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9E12B8" w:rsidRDefault="00DB76E8" w:rsidP="009E12B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9E12B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постановления </w:t>
      </w:r>
    </w:p>
    <w:p w:rsidR="009E12B8" w:rsidRDefault="009E12B8" w:rsidP="009E12B8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>
        <w:rPr>
          <w:rFonts w:ascii="PT Astra Serif" w:hAnsi="PT Astra Serif"/>
          <w:b/>
          <w:color w:val="000000"/>
          <w:sz w:val="28"/>
          <w:szCs w:val="28"/>
        </w:rPr>
        <w:t>и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>
        <w:rPr>
          <w:rFonts w:ascii="PT Astra Serif" w:hAnsi="PT Astra Serif"/>
          <w:b/>
          <w:color w:val="000000"/>
          <w:sz w:val="28"/>
          <w:szCs w:val="28"/>
        </w:rPr>
        <w:t>й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 </w:t>
      </w:r>
    </w:p>
    <w:p w:rsidR="009E12B8" w:rsidRDefault="009E12B8" w:rsidP="009E12B8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62981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район </w:t>
      </w:r>
    </w:p>
    <w:p w:rsidR="009E12B8" w:rsidRDefault="009E12B8" w:rsidP="009E12B8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от 16.04.2020 № 4-378 «Об утверждении </w:t>
      </w:r>
      <w:proofErr w:type="gramStart"/>
      <w:r w:rsidRPr="00E62981">
        <w:rPr>
          <w:rFonts w:ascii="PT Astra Serif" w:hAnsi="PT Astra Serif"/>
          <w:b/>
          <w:color w:val="000000"/>
          <w:sz w:val="28"/>
          <w:szCs w:val="28"/>
        </w:rPr>
        <w:t>административного</w:t>
      </w:r>
      <w:proofErr w:type="gramEnd"/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9E12B8" w:rsidRDefault="009E12B8" w:rsidP="009E12B8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регламента предоставления муниципальной услуги </w:t>
      </w:r>
    </w:p>
    <w:p w:rsidR="009E12B8" w:rsidRDefault="009E12B8" w:rsidP="009E12B8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«Признание в муниципальном и частном жилом фонде</w:t>
      </w:r>
    </w:p>
    <w:p w:rsidR="009E12B8" w:rsidRDefault="009E12B8" w:rsidP="009E12B8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в установленном порядке помещения жилым </w:t>
      </w:r>
    </w:p>
    <w:p w:rsidR="009E12B8" w:rsidRDefault="009E12B8" w:rsidP="009E12B8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помещением, жилого помещения непригодным </w:t>
      </w:r>
    </w:p>
    <w:p w:rsidR="009E12B8" w:rsidRDefault="009E12B8" w:rsidP="009E12B8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для проживания, многоквартирного дома 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а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>варийным</w:t>
      </w:r>
      <w:proofErr w:type="gramEnd"/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9E12B8" w:rsidRDefault="009E12B8" w:rsidP="009E12B8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и </w:t>
      </w:r>
      <w:r>
        <w:rPr>
          <w:rFonts w:ascii="PT Astra Serif" w:hAnsi="PT Astra Serif"/>
          <w:b/>
          <w:color w:val="000000"/>
          <w:sz w:val="28"/>
          <w:szCs w:val="28"/>
        </w:rPr>
        <w:t>п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одлежащим сносу или реконструкции, </w:t>
      </w:r>
    </w:p>
    <w:p w:rsidR="009E12B8" w:rsidRDefault="009E12B8" w:rsidP="009E12B8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садового дома жилым домом </w:t>
      </w:r>
    </w:p>
    <w:p w:rsidR="009E12B8" w:rsidRPr="00E62981" w:rsidRDefault="009E12B8" w:rsidP="009E12B8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и жилого дома садовым домом»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6A60" w:rsidRPr="00DB76E8" w:rsidRDefault="00DB76E8" w:rsidP="008C6A6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8C6A60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8C6A60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8C6A60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проект муниципального нормативного правового акта администрации </w:t>
      </w:r>
      <w:proofErr w:type="spellStart"/>
      <w:r w:rsidR="008C6A60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8C6A60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</w:t>
      </w:r>
      <w:r w:rsidR="008C6A60" w:rsidRPr="0096054C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C6A60" w:rsidRPr="0096054C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8C6A60" w:rsidRPr="0096054C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8C6A60" w:rsidRPr="0096054C">
        <w:rPr>
          <w:rFonts w:ascii="PT Astra Serif" w:hAnsi="PT Astra Serif"/>
          <w:color w:val="000000"/>
          <w:sz w:val="28"/>
          <w:szCs w:val="28"/>
        </w:rPr>
        <w:t xml:space="preserve"> район от 16.04.2020 № 4-378 «Об утверждении административного регламента предоставления муниципальной услуги «Признание в муниципальном и частном жилом фонде</w:t>
      </w:r>
      <w:r w:rsidR="008C6A6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C6A60" w:rsidRPr="0096054C">
        <w:rPr>
          <w:rFonts w:ascii="PT Astra Serif" w:hAnsi="PT Astra Serif"/>
          <w:color w:val="000000"/>
          <w:sz w:val="28"/>
          <w:szCs w:val="28"/>
        </w:rPr>
        <w:t>в установленном порядке помещения жилым помещением, жилого помещения непригодным</w:t>
      </w:r>
      <w:r w:rsidR="008C6A6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C6A60" w:rsidRPr="0096054C">
        <w:rPr>
          <w:rFonts w:ascii="PT Astra Serif" w:hAnsi="PT Astra Serif"/>
          <w:color w:val="000000"/>
          <w:sz w:val="28"/>
          <w:szCs w:val="28"/>
        </w:rPr>
        <w:t>для проживания, многоквартирного дома аварийным и</w:t>
      </w:r>
      <w:proofErr w:type="gramEnd"/>
      <w:r w:rsidR="008C6A60" w:rsidRPr="0096054C">
        <w:rPr>
          <w:rFonts w:ascii="PT Astra Serif" w:hAnsi="PT Astra Serif"/>
          <w:color w:val="000000"/>
          <w:sz w:val="28"/>
          <w:szCs w:val="28"/>
        </w:rPr>
        <w:t xml:space="preserve"> подлежащим сносу или реконструкции, садового дома жилым домом и жилого дома садовым домом»</w:t>
      </w:r>
      <w:r w:rsidR="008C6A6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C6A60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«Интернет».</w:t>
      </w:r>
    </w:p>
    <w:p w:rsidR="00DB76E8" w:rsidRPr="00DB76E8" w:rsidRDefault="00DB76E8" w:rsidP="008C6A60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8C6A60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C6A60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8C6A6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C6A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6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C6A60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C6A60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742299"/>
    <w:rsid w:val="008C6A60"/>
    <w:rsid w:val="00960C4A"/>
    <w:rsid w:val="009E12B8"/>
    <w:rsid w:val="00A0448E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0759-8233-4B6D-A68C-52EF2978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Давыдова</cp:lastModifiedBy>
  <cp:revision>9</cp:revision>
  <cp:lastPrinted>2021-04-15T07:27:00Z</cp:lastPrinted>
  <dcterms:created xsi:type="dcterms:W3CDTF">2020-02-10T12:12:00Z</dcterms:created>
  <dcterms:modified xsi:type="dcterms:W3CDTF">2021-04-15T07:27:00Z</dcterms:modified>
</cp:coreProperties>
</file>