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2DA" w:rsidRDefault="00AB52DA" w:rsidP="00AB52DA">
      <w:pPr>
        <w:jc w:val="center"/>
      </w:pPr>
      <w:r>
        <w:rPr>
          <w:noProof/>
        </w:rPr>
        <w:drawing>
          <wp:inline distT="0" distB="0" distL="0" distR="0" wp14:anchorId="50F84E95" wp14:editId="60EB9726">
            <wp:extent cx="990600" cy="1257300"/>
            <wp:effectExtent l="0" t="0" r="0" b="0"/>
            <wp:docPr id="1" name="Рисунок 1" descr="Герб Щекино прави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Щекино правильны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1257300"/>
                    </a:xfrm>
                    <a:prstGeom prst="rect">
                      <a:avLst/>
                    </a:prstGeom>
                    <a:noFill/>
                    <a:ln>
                      <a:noFill/>
                    </a:ln>
                  </pic:spPr>
                </pic:pic>
              </a:graphicData>
            </a:graphic>
          </wp:inline>
        </w:drawing>
      </w:r>
      <w:r>
        <w:rPr>
          <w:sz w:val="24"/>
          <w:szCs w:val="24"/>
        </w:rPr>
        <w:t xml:space="preserve"> </w:t>
      </w:r>
    </w:p>
    <w:p w:rsidR="00AB52DA" w:rsidRDefault="00AB52DA" w:rsidP="00AB52DA">
      <w:pPr>
        <w:pStyle w:val="8"/>
        <w:ind w:firstLine="0"/>
        <w:jc w:val="center"/>
        <w:rPr>
          <w:b/>
        </w:rPr>
      </w:pPr>
      <w:r>
        <w:rPr>
          <w:b/>
        </w:rPr>
        <w:t>Тульская область</w:t>
      </w:r>
    </w:p>
    <w:p w:rsidR="00AB52DA" w:rsidRDefault="00AB52DA" w:rsidP="00AB52DA">
      <w:pPr>
        <w:jc w:val="center"/>
        <w:rPr>
          <w:b/>
          <w:sz w:val="28"/>
        </w:rPr>
      </w:pPr>
      <w:r>
        <w:rPr>
          <w:b/>
          <w:sz w:val="28"/>
        </w:rPr>
        <w:t xml:space="preserve">муниципальное образование </w:t>
      </w:r>
      <w:proofErr w:type="spellStart"/>
      <w:r>
        <w:rPr>
          <w:b/>
          <w:sz w:val="28"/>
        </w:rPr>
        <w:t>Щекинский</w:t>
      </w:r>
      <w:proofErr w:type="spellEnd"/>
      <w:r>
        <w:rPr>
          <w:b/>
          <w:sz w:val="28"/>
        </w:rPr>
        <w:t xml:space="preserve"> район</w:t>
      </w:r>
    </w:p>
    <w:p w:rsidR="00AB52DA" w:rsidRPr="0087066A" w:rsidRDefault="00AB52DA" w:rsidP="00AB52DA">
      <w:pPr>
        <w:pStyle w:val="4"/>
        <w:rPr>
          <w:sz w:val="36"/>
          <w:szCs w:val="36"/>
        </w:rPr>
      </w:pPr>
      <w:r w:rsidRPr="0087066A">
        <w:rPr>
          <w:sz w:val="36"/>
          <w:szCs w:val="36"/>
        </w:rPr>
        <w:t>СОБРАНИЕ ПРЕДСТАВИТЕЛЕЙ</w:t>
      </w:r>
    </w:p>
    <w:p w:rsidR="00AB52DA" w:rsidRPr="0087066A" w:rsidRDefault="00AB52DA" w:rsidP="00AB52DA">
      <w:pPr>
        <w:pStyle w:val="5"/>
        <w:rPr>
          <w:sz w:val="36"/>
          <w:szCs w:val="36"/>
        </w:rPr>
      </w:pPr>
      <w:r w:rsidRPr="0087066A">
        <w:rPr>
          <w:sz w:val="36"/>
          <w:szCs w:val="36"/>
        </w:rPr>
        <w:t>ЩЕКИНСКОГО РАЙОНА</w:t>
      </w:r>
    </w:p>
    <w:p w:rsidR="004858BA" w:rsidRDefault="004858BA" w:rsidP="00AB52DA">
      <w:pPr>
        <w:ind w:left="7371" w:hanging="7371"/>
        <w:jc w:val="both"/>
        <w:rPr>
          <w:sz w:val="28"/>
          <w:szCs w:val="28"/>
        </w:rPr>
      </w:pPr>
    </w:p>
    <w:p w:rsidR="004858BA" w:rsidRDefault="004858BA" w:rsidP="00AB52DA">
      <w:pPr>
        <w:ind w:left="7371" w:hanging="7371"/>
        <w:jc w:val="both"/>
        <w:rPr>
          <w:sz w:val="28"/>
          <w:szCs w:val="28"/>
        </w:rPr>
      </w:pPr>
    </w:p>
    <w:p w:rsidR="00AB52DA" w:rsidRPr="00834A56" w:rsidRDefault="00AB52DA" w:rsidP="00AB52DA">
      <w:pPr>
        <w:ind w:left="7371" w:hanging="7371"/>
        <w:jc w:val="both"/>
        <w:rPr>
          <w:sz w:val="28"/>
          <w:szCs w:val="28"/>
        </w:rPr>
      </w:pPr>
      <w:r>
        <w:rPr>
          <w:sz w:val="28"/>
          <w:szCs w:val="28"/>
        </w:rPr>
        <w:t>ПРОЕКТ</w:t>
      </w:r>
      <w:r>
        <w:rPr>
          <w:sz w:val="28"/>
          <w:szCs w:val="28"/>
        </w:rPr>
        <w:tab/>
        <w:t xml:space="preserve"> </w:t>
      </w:r>
    </w:p>
    <w:p w:rsidR="00AB52DA" w:rsidRDefault="00AB52DA" w:rsidP="0086325B">
      <w:pPr>
        <w:ind w:left="7371" w:hanging="7371"/>
        <w:jc w:val="both"/>
        <w:rPr>
          <w:sz w:val="24"/>
        </w:rPr>
      </w:pPr>
    </w:p>
    <w:p w:rsidR="004858BA" w:rsidRDefault="004858BA" w:rsidP="0086325B">
      <w:pPr>
        <w:ind w:left="7371" w:hanging="7371"/>
        <w:jc w:val="both"/>
        <w:rPr>
          <w:sz w:val="24"/>
        </w:rPr>
      </w:pPr>
    </w:p>
    <w:p w:rsidR="0086325B" w:rsidRPr="0086325B" w:rsidRDefault="0086325B" w:rsidP="0086325B">
      <w:pPr>
        <w:ind w:left="7371" w:hanging="7371"/>
        <w:jc w:val="both"/>
        <w:rPr>
          <w:sz w:val="24"/>
        </w:rPr>
      </w:pPr>
    </w:p>
    <w:p w:rsidR="00AB52DA" w:rsidRDefault="00AB52DA" w:rsidP="00AB52DA">
      <w:pPr>
        <w:jc w:val="center"/>
        <w:rPr>
          <w:b/>
          <w:sz w:val="28"/>
          <w:szCs w:val="28"/>
        </w:rPr>
      </w:pPr>
      <w:proofErr w:type="gramStart"/>
      <w:r w:rsidRPr="00016C74">
        <w:rPr>
          <w:b/>
          <w:sz w:val="28"/>
          <w:szCs w:val="28"/>
        </w:rPr>
        <w:t>Р</w:t>
      </w:r>
      <w:proofErr w:type="gramEnd"/>
      <w:r w:rsidRPr="00016C74">
        <w:rPr>
          <w:b/>
          <w:sz w:val="28"/>
          <w:szCs w:val="28"/>
        </w:rPr>
        <w:t xml:space="preserve"> Е Ш Е Н И Е</w:t>
      </w:r>
    </w:p>
    <w:p w:rsidR="00AB52DA" w:rsidRDefault="00AB52DA" w:rsidP="00AB52DA">
      <w:pPr>
        <w:jc w:val="center"/>
        <w:rPr>
          <w:b/>
          <w:sz w:val="26"/>
          <w:szCs w:val="26"/>
        </w:rPr>
      </w:pPr>
    </w:p>
    <w:p w:rsidR="004858BA" w:rsidRPr="005C63C8" w:rsidRDefault="004858BA" w:rsidP="00AB52DA">
      <w:pPr>
        <w:jc w:val="center"/>
        <w:rPr>
          <w:b/>
          <w:sz w:val="26"/>
          <w:szCs w:val="26"/>
        </w:rPr>
      </w:pPr>
    </w:p>
    <w:p w:rsidR="00AB52DA" w:rsidRPr="004858BA" w:rsidRDefault="00AB52DA" w:rsidP="00AB52DA">
      <w:pPr>
        <w:shd w:val="clear" w:color="auto" w:fill="FFFFFF"/>
        <w:autoSpaceDE w:val="0"/>
        <w:autoSpaceDN w:val="0"/>
        <w:adjustRightInd w:val="0"/>
        <w:jc w:val="center"/>
        <w:rPr>
          <w:b/>
          <w:sz w:val="28"/>
          <w:szCs w:val="28"/>
        </w:rPr>
      </w:pPr>
      <w:r w:rsidRPr="004858BA">
        <w:rPr>
          <w:b/>
          <w:sz w:val="28"/>
          <w:szCs w:val="28"/>
        </w:rPr>
        <w:t>Об утверждении Генерального плана муниципального образования</w:t>
      </w:r>
      <w:r w:rsidR="00F97107" w:rsidRPr="004858BA">
        <w:rPr>
          <w:b/>
          <w:sz w:val="28"/>
          <w:szCs w:val="28"/>
        </w:rPr>
        <w:t xml:space="preserve"> </w:t>
      </w:r>
      <w:r w:rsidR="00151B22" w:rsidRPr="004858BA">
        <w:rPr>
          <w:b/>
          <w:sz w:val="28"/>
          <w:szCs w:val="28"/>
        </w:rPr>
        <w:t>Лазаревское</w:t>
      </w:r>
      <w:r w:rsidR="00F97107" w:rsidRPr="004858BA">
        <w:rPr>
          <w:b/>
          <w:sz w:val="28"/>
          <w:szCs w:val="28"/>
        </w:rPr>
        <w:t xml:space="preserve"> </w:t>
      </w:r>
      <w:proofErr w:type="spellStart"/>
      <w:r w:rsidRPr="004858BA">
        <w:rPr>
          <w:b/>
          <w:sz w:val="28"/>
          <w:szCs w:val="28"/>
        </w:rPr>
        <w:t>Щекинского</w:t>
      </w:r>
      <w:proofErr w:type="spellEnd"/>
      <w:r w:rsidRPr="004858BA">
        <w:rPr>
          <w:b/>
          <w:sz w:val="28"/>
          <w:szCs w:val="28"/>
        </w:rPr>
        <w:t xml:space="preserve"> района</w:t>
      </w:r>
    </w:p>
    <w:p w:rsidR="00AB52DA" w:rsidRDefault="00AB52DA" w:rsidP="00AB52DA">
      <w:pPr>
        <w:shd w:val="clear" w:color="auto" w:fill="FFFFFF"/>
        <w:autoSpaceDE w:val="0"/>
        <w:autoSpaceDN w:val="0"/>
        <w:adjustRightInd w:val="0"/>
        <w:jc w:val="center"/>
        <w:rPr>
          <w:b/>
          <w:sz w:val="28"/>
          <w:szCs w:val="28"/>
          <w:u w:val="single"/>
        </w:rPr>
      </w:pPr>
    </w:p>
    <w:p w:rsidR="004858BA" w:rsidRPr="004858BA" w:rsidRDefault="004858BA" w:rsidP="00AB52DA">
      <w:pPr>
        <w:shd w:val="clear" w:color="auto" w:fill="FFFFFF"/>
        <w:autoSpaceDE w:val="0"/>
        <w:autoSpaceDN w:val="0"/>
        <w:adjustRightInd w:val="0"/>
        <w:jc w:val="center"/>
        <w:rPr>
          <w:b/>
          <w:sz w:val="28"/>
          <w:szCs w:val="28"/>
          <w:u w:val="single"/>
        </w:rPr>
      </w:pPr>
    </w:p>
    <w:p w:rsidR="00AB52DA" w:rsidRPr="004858BA" w:rsidRDefault="00AB52DA" w:rsidP="00AB52DA">
      <w:pPr>
        <w:pStyle w:val="31"/>
        <w:ind w:firstLine="720"/>
        <w:rPr>
          <w:szCs w:val="28"/>
        </w:rPr>
      </w:pPr>
      <w:r w:rsidRPr="004858BA">
        <w:rPr>
          <w:szCs w:val="28"/>
        </w:rPr>
        <w:t xml:space="preserve">В соответствии с Градостроительным кодексом Российской Федерации, Федеральным  законом от 06.10.2006 г. № 131 – ФЗ «Об общих принципах организации местного самоуправления в Российской Федерации», Уставом муниципального образования </w:t>
      </w:r>
      <w:proofErr w:type="spellStart"/>
      <w:r w:rsidRPr="004858BA">
        <w:rPr>
          <w:szCs w:val="28"/>
        </w:rPr>
        <w:t>Щекинский</w:t>
      </w:r>
      <w:proofErr w:type="spellEnd"/>
      <w:r w:rsidRPr="004858BA">
        <w:rPr>
          <w:szCs w:val="28"/>
        </w:rPr>
        <w:t xml:space="preserve"> район, Собрание представителей муниципального образования </w:t>
      </w:r>
      <w:proofErr w:type="spellStart"/>
      <w:r w:rsidRPr="004858BA">
        <w:rPr>
          <w:szCs w:val="28"/>
        </w:rPr>
        <w:t>Щекинский</w:t>
      </w:r>
      <w:proofErr w:type="spellEnd"/>
      <w:r w:rsidRPr="004858BA">
        <w:rPr>
          <w:szCs w:val="28"/>
        </w:rPr>
        <w:t xml:space="preserve"> район  </w:t>
      </w:r>
      <w:r w:rsidRPr="004858BA">
        <w:rPr>
          <w:b/>
          <w:szCs w:val="28"/>
        </w:rPr>
        <w:t>РЕШИЛО:</w:t>
      </w:r>
    </w:p>
    <w:p w:rsidR="00AB52DA" w:rsidRPr="004858BA" w:rsidRDefault="00AB52DA" w:rsidP="00AB52DA">
      <w:pPr>
        <w:pStyle w:val="ConsPlusTitle"/>
        <w:widowControl/>
        <w:ind w:firstLine="720"/>
        <w:jc w:val="both"/>
        <w:rPr>
          <w:rFonts w:ascii="Times New Roman" w:hAnsi="Times New Roman" w:cs="Times New Roman"/>
          <w:b w:val="0"/>
          <w:sz w:val="28"/>
          <w:szCs w:val="28"/>
        </w:rPr>
      </w:pPr>
      <w:r w:rsidRPr="004858BA">
        <w:rPr>
          <w:rFonts w:ascii="Times New Roman" w:hAnsi="Times New Roman" w:cs="Times New Roman"/>
          <w:b w:val="0"/>
          <w:sz w:val="28"/>
          <w:szCs w:val="28"/>
        </w:rPr>
        <w:t xml:space="preserve">1. Утвердить Генеральный план муниципального образования </w:t>
      </w:r>
      <w:r w:rsidR="006E6ACA" w:rsidRPr="004858BA">
        <w:rPr>
          <w:rFonts w:ascii="Times New Roman" w:hAnsi="Times New Roman" w:cs="Times New Roman"/>
          <w:b w:val="0"/>
          <w:sz w:val="28"/>
          <w:szCs w:val="28"/>
        </w:rPr>
        <w:t>Л</w:t>
      </w:r>
      <w:r w:rsidR="00151B22" w:rsidRPr="004858BA">
        <w:rPr>
          <w:rFonts w:ascii="Times New Roman" w:hAnsi="Times New Roman" w:cs="Times New Roman"/>
          <w:b w:val="0"/>
          <w:sz w:val="28"/>
          <w:szCs w:val="28"/>
        </w:rPr>
        <w:t>азаревское</w:t>
      </w:r>
      <w:r w:rsidR="00F97107" w:rsidRPr="004858BA">
        <w:rPr>
          <w:rFonts w:ascii="Times New Roman" w:hAnsi="Times New Roman" w:cs="Times New Roman"/>
          <w:b w:val="0"/>
          <w:sz w:val="28"/>
          <w:szCs w:val="28"/>
        </w:rPr>
        <w:t xml:space="preserve"> </w:t>
      </w:r>
      <w:proofErr w:type="spellStart"/>
      <w:r w:rsidRPr="004858BA">
        <w:rPr>
          <w:rFonts w:ascii="Times New Roman" w:hAnsi="Times New Roman" w:cs="Times New Roman"/>
          <w:b w:val="0"/>
          <w:sz w:val="28"/>
          <w:szCs w:val="28"/>
        </w:rPr>
        <w:t>Щекинского</w:t>
      </w:r>
      <w:proofErr w:type="spellEnd"/>
      <w:r w:rsidRPr="004858BA">
        <w:rPr>
          <w:rFonts w:ascii="Times New Roman" w:hAnsi="Times New Roman" w:cs="Times New Roman"/>
          <w:b w:val="0"/>
          <w:sz w:val="28"/>
          <w:szCs w:val="28"/>
        </w:rPr>
        <w:t xml:space="preserve"> района в составе:</w:t>
      </w:r>
    </w:p>
    <w:p w:rsidR="00242073" w:rsidRPr="004858BA" w:rsidRDefault="00AB52DA" w:rsidP="00AB52DA">
      <w:pPr>
        <w:pStyle w:val="41"/>
        <w:shd w:val="clear" w:color="auto" w:fill="auto"/>
        <w:spacing w:line="240" w:lineRule="auto"/>
        <w:ind w:right="300" w:firstLine="0"/>
        <w:rPr>
          <w:sz w:val="28"/>
          <w:szCs w:val="28"/>
        </w:rPr>
      </w:pPr>
      <w:r w:rsidRPr="004858BA">
        <w:rPr>
          <w:sz w:val="28"/>
          <w:szCs w:val="28"/>
        </w:rPr>
        <w:t xml:space="preserve">          </w:t>
      </w:r>
      <w:r w:rsidR="00E7289D" w:rsidRPr="004858BA">
        <w:rPr>
          <w:sz w:val="28"/>
          <w:szCs w:val="28"/>
        </w:rPr>
        <w:tab/>
      </w:r>
      <w:r w:rsidRPr="004858BA">
        <w:rPr>
          <w:sz w:val="28"/>
          <w:szCs w:val="28"/>
        </w:rPr>
        <w:t xml:space="preserve">1.1. Положение о территориальном планировании </w:t>
      </w:r>
      <w:r w:rsidRPr="004858BA">
        <w:rPr>
          <w:b/>
          <w:sz w:val="28"/>
          <w:szCs w:val="28"/>
        </w:rPr>
        <w:t xml:space="preserve"> </w:t>
      </w:r>
      <w:r w:rsidRPr="004858BA">
        <w:rPr>
          <w:sz w:val="28"/>
          <w:szCs w:val="28"/>
        </w:rPr>
        <w:t>(приложение 1).</w:t>
      </w:r>
    </w:p>
    <w:p w:rsidR="00242073" w:rsidRPr="004858BA" w:rsidRDefault="008D7465" w:rsidP="00242073">
      <w:pPr>
        <w:pStyle w:val="41"/>
        <w:shd w:val="clear" w:color="auto" w:fill="auto"/>
        <w:spacing w:line="240" w:lineRule="auto"/>
        <w:ind w:right="300" w:firstLine="708"/>
        <w:rPr>
          <w:b/>
          <w:sz w:val="28"/>
          <w:szCs w:val="28"/>
        </w:rPr>
      </w:pPr>
      <w:r w:rsidRPr="004858BA">
        <w:rPr>
          <w:sz w:val="28"/>
          <w:szCs w:val="28"/>
        </w:rPr>
        <w:t>1.2</w:t>
      </w:r>
      <w:r w:rsidR="00242073" w:rsidRPr="004858BA">
        <w:rPr>
          <w:sz w:val="28"/>
          <w:szCs w:val="28"/>
        </w:rPr>
        <w:t>. Карта границ населенных пунктов (в том числе образуемых населенных пунктов) входящих в состав поселения (приложение 2).</w:t>
      </w:r>
    </w:p>
    <w:p w:rsidR="00242073" w:rsidRPr="004858BA" w:rsidRDefault="008D7465" w:rsidP="00242073">
      <w:pPr>
        <w:spacing w:line="276" w:lineRule="auto"/>
        <w:ind w:firstLine="708"/>
        <w:jc w:val="both"/>
        <w:rPr>
          <w:sz w:val="28"/>
          <w:szCs w:val="28"/>
        </w:rPr>
      </w:pPr>
      <w:r w:rsidRPr="004858BA">
        <w:rPr>
          <w:sz w:val="28"/>
          <w:szCs w:val="28"/>
        </w:rPr>
        <w:t>1.3</w:t>
      </w:r>
      <w:r w:rsidR="00242073" w:rsidRPr="004858BA">
        <w:rPr>
          <w:sz w:val="28"/>
          <w:szCs w:val="28"/>
        </w:rPr>
        <w:t xml:space="preserve">. Карта планируемого размещения объектов местного значения поселения </w:t>
      </w:r>
      <w:r w:rsidR="004858BA">
        <w:rPr>
          <w:sz w:val="28"/>
          <w:szCs w:val="28"/>
        </w:rPr>
        <w:t xml:space="preserve">  </w:t>
      </w:r>
      <w:r w:rsidR="00242073" w:rsidRPr="004858BA">
        <w:rPr>
          <w:sz w:val="28"/>
          <w:szCs w:val="28"/>
        </w:rPr>
        <w:t xml:space="preserve"> (приложение 3).</w:t>
      </w:r>
    </w:p>
    <w:p w:rsidR="00AB52DA" w:rsidRPr="004858BA" w:rsidRDefault="008D7465" w:rsidP="00242073">
      <w:pPr>
        <w:pStyle w:val="ConsPlusNormal"/>
        <w:widowControl/>
        <w:spacing w:line="276" w:lineRule="auto"/>
        <w:jc w:val="both"/>
        <w:rPr>
          <w:rFonts w:ascii="Times New Roman" w:hAnsi="Times New Roman" w:cs="Times New Roman"/>
          <w:sz w:val="28"/>
          <w:szCs w:val="28"/>
        </w:rPr>
      </w:pPr>
      <w:r w:rsidRPr="004858BA">
        <w:rPr>
          <w:rFonts w:ascii="Times New Roman" w:hAnsi="Times New Roman" w:cs="Times New Roman"/>
          <w:sz w:val="28"/>
          <w:szCs w:val="28"/>
        </w:rPr>
        <w:t>1.4</w:t>
      </w:r>
      <w:r w:rsidR="00242073" w:rsidRPr="004858BA">
        <w:rPr>
          <w:rFonts w:ascii="Times New Roman" w:hAnsi="Times New Roman" w:cs="Times New Roman"/>
          <w:sz w:val="28"/>
          <w:szCs w:val="28"/>
        </w:rPr>
        <w:t>.  Карта функциональных зон (приложение 4).</w:t>
      </w:r>
    </w:p>
    <w:p w:rsidR="00BE4423" w:rsidRPr="004858BA" w:rsidRDefault="008D7465" w:rsidP="00E7289D">
      <w:pPr>
        <w:pStyle w:val="ConsPlusNormal"/>
        <w:widowControl/>
        <w:jc w:val="both"/>
        <w:rPr>
          <w:rFonts w:ascii="Times New Roman" w:hAnsi="Times New Roman" w:cs="Times New Roman"/>
          <w:sz w:val="28"/>
          <w:szCs w:val="28"/>
        </w:rPr>
      </w:pPr>
      <w:r w:rsidRPr="004858BA">
        <w:rPr>
          <w:rFonts w:ascii="Times New Roman" w:hAnsi="Times New Roman" w:cs="Times New Roman"/>
          <w:sz w:val="28"/>
          <w:szCs w:val="28"/>
        </w:rPr>
        <w:t>1.5</w:t>
      </w:r>
      <w:r w:rsidR="00AB52DA" w:rsidRPr="004858BA">
        <w:rPr>
          <w:rFonts w:ascii="Times New Roman" w:hAnsi="Times New Roman" w:cs="Times New Roman"/>
          <w:sz w:val="28"/>
          <w:szCs w:val="28"/>
        </w:rPr>
        <w:t>.  Материалы по обоснованию г</w:t>
      </w:r>
      <w:r w:rsidR="00242073" w:rsidRPr="004858BA">
        <w:rPr>
          <w:rFonts w:ascii="Times New Roman" w:hAnsi="Times New Roman" w:cs="Times New Roman"/>
          <w:sz w:val="28"/>
          <w:szCs w:val="28"/>
        </w:rPr>
        <w:t>енерального плана  (приложение 5</w:t>
      </w:r>
      <w:r w:rsidR="00AB52DA" w:rsidRPr="004858BA">
        <w:rPr>
          <w:rFonts w:ascii="Times New Roman" w:hAnsi="Times New Roman" w:cs="Times New Roman"/>
          <w:sz w:val="28"/>
          <w:szCs w:val="28"/>
        </w:rPr>
        <w:t>)</w:t>
      </w:r>
      <w:r w:rsidR="00DF4095" w:rsidRPr="004858BA">
        <w:rPr>
          <w:rFonts w:ascii="Times New Roman" w:hAnsi="Times New Roman" w:cs="Times New Roman"/>
          <w:sz w:val="28"/>
          <w:szCs w:val="28"/>
        </w:rPr>
        <w:t>.</w:t>
      </w:r>
    </w:p>
    <w:p w:rsidR="00BE4423" w:rsidRPr="004858BA" w:rsidRDefault="00BE4423" w:rsidP="00AB52DA">
      <w:pPr>
        <w:pStyle w:val="ConsPlusNormal"/>
        <w:widowControl/>
        <w:spacing w:line="276" w:lineRule="auto"/>
        <w:jc w:val="both"/>
        <w:rPr>
          <w:rFonts w:ascii="Times New Roman" w:hAnsi="Times New Roman" w:cs="Times New Roman"/>
          <w:sz w:val="28"/>
          <w:szCs w:val="28"/>
        </w:rPr>
      </w:pPr>
      <w:r w:rsidRPr="004858BA">
        <w:rPr>
          <w:rFonts w:ascii="Times New Roman" w:hAnsi="Times New Roman" w:cs="Times New Roman"/>
          <w:sz w:val="28"/>
          <w:szCs w:val="28"/>
        </w:rPr>
        <w:t>1.6</w:t>
      </w:r>
      <w:r w:rsidR="00242073" w:rsidRPr="004858BA">
        <w:rPr>
          <w:rFonts w:ascii="Times New Roman" w:hAnsi="Times New Roman" w:cs="Times New Roman"/>
          <w:sz w:val="28"/>
          <w:szCs w:val="28"/>
        </w:rPr>
        <w:t xml:space="preserve">. </w:t>
      </w:r>
      <w:r w:rsidRPr="004858BA">
        <w:rPr>
          <w:rFonts w:ascii="Times New Roman" w:hAnsi="Times New Roman" w:cs="Times New Roman"/>
          <w:sz w:val="28"/>
          <w:szCs w:val="28"/>
        </w:rPr>
        <w:t xml:space="preserve"> Карта границ поселения. Карта границ существующих населенных пунктов</w:t>
      </w:r>
      <w:r w:rsidR="00D6155F" w:rsidRPr="004858BA">
        <w:rPr>
          <w:rFonts w:ascii="Times New Roman" w:hAnsi="Times New Roman" w:cs="Times New Roman"/>
          <w:sz w:val="28"/>
          <w:szCs w:val="28"/>
        </w:rPr>
        <w:t>,</w:t>
      </w:r>
      <w:r w:rsidR="00E7289D" w:rsidRPr="004858BA">
        <w:rPr>
          <w:rFonts w:ascii="Times New Roman" w:hAnsi="Times New Roman" w:cs="Times New Roman"/>
          <w:sz w:val="28"/>
          <w:szCs w:val="28"/>
        </w:rPr>
        <w:t xml:space="preserve"> </w:t>
      </w:r>
      <w:r w:rsidR="00D6155F" w:rsidRPr="004858BA">
        <w:rPr>
          <w:rFonts w:ascii="Times New Roman" w:hAnsi="Times New Roman" w:cs="Times New Roman"/>
          <w:sz w:val="28"/>
          <w:szCs w:val="28"/>
        </w:rPr>
        <w:t>входящих в состав поселения</w:t>
      </w:r>
      <w:r w:rsidR="00242073" w:rsidRPr="004858BA">
        <w:rPr>
          <w:rFonts w:ascii="Times New Roman" w:hAnsi="Times New Roman" w:cs="Times New Roman"/>
          <w:sz w:val="28"/>
          <w:szCs w:val="28"/>
        </w:rPr>
        <w:t xml:space="preserve"> (приложение 6)</w:t>
      </w:r>
      <w:r w:rsidR="00D6155F" w:rsidRPr="004858BA">
        <w:rPr>
          <w:rFonts w:ascii="Times New Roman" w:hAnsi="Times New Roman" w:cs="Times New Roman"/>
          <w:sz w:val="28"/>
          <w:szCs w:val="28"/>
        </w:rPr>
        <w:t>.</w:t>
      </w:r>
    </w:p>
    <w:p w:rsidR="003C1576" w:rsidRPr="004858BA" w:rsidRDefault="00AB52DA" w:rsidP="00DF4095">
      <w:pPr>
        <w:pStyle w:val="Default"/>
        <w:ind w:firstLine="708"/>
        <w:jc w:val="both"/>
        <w:rPr>
          <w:bCs/>
          <w:sz w:val="28"/>
          <w:szCs w:val="28"/>
        </w:rPr>
      </w:pPr>
      <w:r w:rsidRPr="004858BA">
        <w:rPr>
          <w:bCs/>
          <w:sz w:val="28"/>
          <w:szCs w:val="28"/>
        </w:rPr>
        <w:t>1.7. Карта зон с особыми условиями использования территорий</w:t>
      </w:r>
      <w:r w:rsidR="00242073" w:rsidRPr="004858BA">
        <w:rPr>
          <w:bCs/>
          <w:sz w:val="28"/>
          <w:szCs w:val="28"/>
        </w:rPr>
        <w:t xml:space="preserve"> (приложение 7</w:t>
      </w:r>
      <w:r w:rsidR="003C1576" w:rsidRPr="004858BA">
        <w:rPr>
          <w:bCs/>
          <w:sz w:val="28"/>
          <w:szCs w:val="28"/>
        </w:rPr>
        <w:t>)</w:t>
      </w:r>
      <w:r w:rsidRPr="004858BA">
        <w:rPr>
          <w:bCs/>
          <w:sz w:val="28"/>
          <w:szCs w:val="28"/>
        </w:rPr>
        <w:t xml:space="preserve">. </w:t>
      </w:r>
    </w:p>
    <w:p w:rsidR="004858BA" w:rsidRDefault="004858BA" w:rsidP="00DF4095">
      <w:pPr>
        <w:pStyle w:val="Default"/>
        <w:ind w:firstLine="708"/>
        <w:jc w:val="both"/>
        <w:rPr>
          <w:bCs/>
          <w:sz w:val="28"/>
          <w:szCs w:val="28"/>
        </w:rPr>
      </w:pPr>
      <w:r>
        <w:rPr>
          <w:bCs/>
          <w:sz w:val="28"/>
          <w:szCs w:val="28"/>
        </w:rPr>
        <w:t xml:space="preserve">1.8. </w:t>
      </w:r>
      <w:r w:rsidR="00AB52DA" w:rsidRPr="004858BA">
        <w:rPr>
          <w:bCs/>
          <w:sz w:val="28"/>
          <w:szCs w:val="28"/>
        </w:rPr>
        <w:t>Карта территорий, подверженных риску возникновения чрезвычайных ситуаций природного и техн</w:t>
      </w:r>
      <w:r w:rsidR="00D0603D" w:rsidRPr="004858BA">
        <w:rPr>
          <w:bCs/>
          <w:sz w:val="28"/>
          <w:szCs w:val="28"/>
        </w:rPr>
        <w:t>о</w:t>
      </w:r>
      <w:r w:rsidR="00242073" w:rsidRPr="004858BA">
        <w:rPr>
          <w:bCs/>
          <w:sz w:val="28"/>
          <w:szCs w:val="28"/>
        </w:rPr>
        <w:t xml:space="preserve">генного характера </w:t>
      </w:r>
    </w:p>
    <w:p w:rsidR="00AB52DA" w:rsidRPr="004858BA" w:rsidRDefault="00242073" w:rsidP="004858BA">
      <w:pPr>
        <w:pStyle w:val="Default"/>
        <w:jc w:val="both"/>
        <w:rPr>
          <w:bCs/>
          <w:sz w:val="28"/>
          <w:szCs w:val="28"/>
        </w:rPr>
      </w:pPr>
      <w:r w:rsidRPr="004858BA">
        <w:rPr>
          <w:bCs/>
          <w:sz w:val="28"/>
          <w:szCs w:val="28"/>
        </w:rPr>
        <w:t>(приложение 8</w:t>
      </w:r>
      <w:r w:rsidR="00AB52DA" w:rsidRPr="004858BA">
        <w:rPr>
          <w:bCs/>
          <w:sz w:val="28"/>
          <w:szCs w:val="28"/>
        </w:rPr>
        <w:t xml:space="preserve">). </w:t>
      </w:r>
    </w:p>
    <w:p w:rsidR="00D50D9A" w:rsidRDefault="00D50D9A" w:rsidP="0036291E">
      <w:pPr>
        <w:pStyle w:val="Default"/>
        <w:ind w:firstLine="708"/>
        <w:jc w:val="both"/>
        <w:rPr>
          <w:bCs/>
          <w:sz w:val="28"/>
          <w:szCs w:val="28"/>
        </w:rPr>
      </w:pPr>
    </w:p>
    <w:p w:rsidR="00DF4095" w:rsidRPr="004858BA" w:rsidRDefault="00151B22" w:rsidP="0036291E">
      <w:pPr>
        <w:pStyle w:val="Default"/>
        <w:ind w:firstLine="708"/>
        <w:jc w:val="both"/>
        <w:rPr>
          <w:bCs/>
          <w:i/>
          <w:sz w:val="28"/>
          <w:szCs w:val="28"/>
        </w:rPr>
      </w:pPr>
      <w:r w:rsidRPr="004858BA">
        <w:rPr>
          <w:bCs/>
          <w:sz w:val="28"/>
          <w:szCs w:val="28"/>
        </w:rPr>
        <w:t>2</w:t>
      </w:r>
      <w:r w:rsidR="009E3380" w:rsidRPr="004858BA">
        <w:rPr>
          <w:bCs/>
          <w:sz w:val="28"/>
          <w:szCs w:val="28"/>
        </w:rPr>
        <w:t xml:space="preserve">. </w:t>
      </w:r>
      <w:proofErr w:type="gramStart"/>
      <w:r w:rsidR="009C406A" w:rsidRPr="004858BA">
        <w:rPr>
          <w:sz w:val="28"/>
          <w:szCs w:val="28"/>
        </w:rPr>
        <w:t>Опубликовать настоящие решение</w:t>
      </w:r>
      <w:r w:rsidR="003C1576" w:rsidRPr="004858BA">
        <w:rPr>
          <w:sz w:val="28"/>
          <w:szCs w:val="28"/>
        </w:rPr>
        <w:t xml:space="preserve"> в средствах</w:t>
      </w:r>
      <w:r w:rsidR="00DF4095" w:rsidRPr="004858BA">
        <w:rPr>
          <w:sz w:val="28"/>
          <w:szCs w:val="28"/>
        </w:rPr>
        <w:t xml:space="preserve"> массовой информации </w:t>
      </w:r>
      <w:r w:rsidR="00F97107" w:rsidRPr="004858BA">
        <w:rPr>
          <w:sz w:val="28"/>
          <w:szCs w:val="28"/>
        </w:rPr>
        <w:t>–</w:t>
      </w:r>
      <w:r w:rsidR="00DF4095" w:rsidRPr="004858BA">
        <w:rPr>
          <w:sz w:val="28"/>
          <w:szCs w:val="28"/>
        </w:rPr>
        <w:t xml:space="preserve"> </w:t>
      </w:r>
      <w:r w:rsidR="00F97107" w:rsidRPr="004858BA">
        <w:rPr>
          <w:sz w:val="28"/>
          <w:szCs w:val="28"/>
        </w:rPr>
        <w:t>информационном бюллетене</w:t>
      </w:r>
      <w:r w:rsidR="00DF4095" w:rsidRPr="004858BA">
        <w:rPr>
          <w:sz w:val="28"/>
          <w:szCs w:val="28"/>
        </w:rPr>
        <w:t xml:space="preserve"> «</w:t>
      </w:r>
      <w:proofErr w:type="spellStart"/>
      <w:r w:rsidR="00DF4095" w:rsidRPr="004858BA">
        <w:rPr>
          <w:sz w:val="28"/>
          <w:szCs w:val="28"/>
        </w:rPr>
        <w:t>Щекинский</w:t>
      </w:r>
      <w:proofErr w:type="spellEnd"/>
      <w:r w:rsidR="00DF4095" w:rsidRPr="004858BA">
        <w:rPr>
          <w:sz w:val="28"/>
          <w:szCs w:val="28"/>
        </w:rPr>
        <w:t xml:space="preserve"> муниципальный вестник» и разместить на официальном Портале муниципального образования </w:t>
      </w:r>
      <w:proofErr w:type="spellStart"/>
      <w:r w:rsidR="00DF4095" w:rsidRPr="004858BA">
        <w:rPr>
          <w:sz w:val="28"/>
          <w:szCs w:val="28"/>
        </w:rPr>
        <w:t>Щекинский</w:t>
      </w:r>
      <w:proofErr w:type="spellEnd"/>
      <w:r w:rsidR="00DF4095" w:rsidRPr="004858BA">
        <w:rPr>
          <w:sz w:val="28"/>
          <w:szCs w:val="28"/>
        </w:rPr>
        <w:t xml:space="preserve"> район</w:t>
      </w:r>
      <w:r w:rsidR="00613D02" w:rsidRPr="004858BA">
        <w:rPr>
          <w:sz w:val="28"/>
          <w:szCs w:val="28"/>
        </w:rPr>
        <w:t>.</w:t>
      </w:r>
      <w:proofErr w:type="gramEnd"/>
    </w:p>
    <w:p w:rsidR="00DF4095" w:rsidRPr="004858BA" w:rsidRDefault="00151B22" w:rsidP="00B96B85">
      <w:pPr>
        <w:ind w:firstLine="720"/>
        <w:jc w:val="both"/>
        <w:rPr>
          <w:sz w:val="28"/>
          <w:szCs w:val="28"/>
        </w:rPr>
      </w:pPr>
      <w:r w:rsidRPr="004858BA">
        <w:rPr>
          <w:sz w:val="28"/>
          <w:szCs w:val="28"/>
        </w:rPr>
        <w:t>3</w:t>
      </w:r>
      <w:r w:rsidR="00AB52DA" w:rsidRPr="004858BA">
        <w:rPr>
          <w:sz w:val="28"/>
          <w:szCs w:val="28"/>
        </w:rPr>
        <w:t>. Настоящее решение вступает в силу со дня его официального опубликования в</w:t>
      </w:r>
      <w:r w:rsidR="00DF4095" w:rsidRPr="004858BA">
        <w:rPr>
          <w:sz w:val="28"/>
          <w:szCs w:val="28"/>
        </w:rPr>
        <w:t xml:space="preserve"> средствах массовой информации.</w:t>
      </w:r>
    </w:p>
    <w:p w:rsidR="00B96B85" w:rsidRPr="0036291E" w:rsidRDefault="00B96B85" w:rsidP="00B96B85">
      <w:pPr>
        <w:ind w:firstLine="720"/>
        <w:jc w:val="both"/>
        <w:rPr>
          <w:sz w:val="24"/>
          <w:szCs w:val="24"/>
        </w:rPr>
      </w:pPr>
    </w:p>
    <w:p w:rsidR="00D50D9A" w:rsidRDefault="00D50D9A" w:rsidP="0086325B">
      <w:pPr>
        <w:tabs>
          <w:tab w:val="left" w:pos="6663"/>
        </w:tabs>
        <w:ind w:firstLine="720"/>
        <w:jc w:val="both"/>
        <w:rPr>
          <w:b/>
          <w:sz w:val="24"/>
          <w:szCs w:val="24"/>
        </w:rPr>
      </w:pPr>
    </w:p>
    <w:p w:rsidR="00514331" w:rsidRDefault="00514331" w:rsidP="0086325B">
      <w:pPr>
        <w:tabs>
          <w:tab w:val="left" w:pos="6663"/>
        </w:tabs>
        <w:ind w:firstLine="720"/>
        <w:jc w:val="both"/>
        <w:rPr>
          <w:b/>
          <w:sz w:val="28"/>
          <w:szCs w:val="28"/>
        </w:rPr>
      </w:pPr>
    </w:p>
    <w:p w:rsidR="00DF4095" w:rsidRPr="00D50D9A" w:rsidRDefault="00AB52DA" w:rsidP="0086325B">
      <w:pPr>
        <w:tabs>
          <w:tab w:val="left" w:pos="6663"/>
        </w:tabs>
        <w:ind w:firstLine="720"/>
        <w:jc w:val="both"/>
        <w:rPr>
          <w:b/>
          <w:sz w:val="28"/>
          <w:szCs w:val="28"/>
        </w:rPr>
      </w:pPr>
      <w:r w:rsidRPr="00D50D9A">
        <w:rPr>
          <w:b/>
          <w:sz w:val="28"/>
          <w:szCs w:val="28"/>
        </w:rPr>
        <w:t xml:space="preserve">Глава </w:t>
      </w:r>
      <w:proofErr w:type="spellStart"/>
      <w:r w:rsidRPr="00D50D9A">
        <w:rPr>
          <w:b/>
          <w:sz w:val="28"/>
          <w:szCs w:val="28"/>
        </w:rPr>
        <w:t>Щекинского</w:t>
      </w:r>
      <w:proofErr w:type="spellEnd"/>
      <w:r w:rsidRPr="00D50D9A">
        <w:rPr>
          <w:b/>
          <w:sz w:val="28"/>
          <w:szCs w:val="28"/>
        </w:rPr>
        <w:t xml:space="preserve"> района </w:t>
      </w:r>
      <w:r w:rsidR="00D50D9A">
        <w:rPr>
          <w:b/>
          <w:sz w:val="28"/>
          <w:szCs w:val="28"/>
        </w:rPr>
        <w:t xml:space="preserve">                    </w:t>
      </w:r>
      <w:r w:rsidR="00141799" w:rsidRPr="00D50D9A">
        <w:rPr>
          <w:b/>
          <w:sz w:val="28"/>
          <w:szCs w:val="28"/>
        </w:rPr>
        <w:t xml:space="preserve">   </w:t>
      </w:r>
      <w:r w:rsidR="008D7465" w:rsidRPr="00D50D9A">
        <w:rPr>
          <w:b/>
          <w:sz w:val="28"/>
          <w:szCs w:val="28"/>
        </w:rPr>
        <w:t xml:space="preserve">       </w:t>
      </w:r>
      <w:r w:rsidRPr="00D50D9A">
        <w:rPr>
          <w:b/>
          <w:sz w:val="28"/>
          <w:szCs w:val="28"/>
        </w:rPr>
        <w:t>Е.В. Рыбальченко</w:t>
      </w:r>
    </w:p>
    <w:p w:rsidR="00141799" w:rsidRPr="00D50D9A" w:rsidRDefault="00141799" w:rsidP="00141799">
      <w:pPr>
        <w:tabs>
          <w:tab w:val="left" w:pos="7920"/>
        </w:tabs>
        <w:jc w:val="right"/>
        <w:rPr>
          <w:sz w:val="28"/>
          <w:szCs w:val="28"/>
        </w:rPr>
      </w:pPr>
    </w:p>
    <w:p w:rsidR="004858BA" w:rsidRDefault="004858BA" w:rsidP="00141799">
      <w:pPr>
        <w:tabs>
          <w:tab w:val="left" w:pos="7920"/>
        </w:tabs>
        <w:jc w:val="right"/>
      </w:pPr>
    </w:p>
    <w:p w:rsidR="004858BA" w:rsidRDefault="004858BA" w:rsidP="00141799">
      <w:pPr>
        <w:tabs>
          <w:tab w:val="left" w:pos="7920"/>
        </w:tabs>
        <w:jc w:val="right"/>
      </w:pPr>
    </w:p>
    <w:p w:rsidR="004858BA" w:rsidRDefault="004858BA" w:rsidP="00141799">
      <w:pPr>
        <w:tabs>
          <w:tab w:val="left" w:pos="7920"/>
        </w:tabs>
        <w:jc w:val="right"/>
      </w:pPr>
    </w:p>
    <w:p w:rsidR="004858BA" w:rsidRDefault="004858BA" w:rsidP="00141799">
      <w:pPr>
        <w:tabs>
          <w:tab w:val="left" w:pos="7920"/>
        </w:tabs>
        <w:jc w:val="right"/>
      </w:pPr>
    </w:p>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4858BA" w:rsidRDefault="004858BA" w:rsidP="00141799"/>
    <w:p w:rsidR="00141799" w:rsidRDefault="00141799" w:rsidP="00141799"/>
    <w:p w:rsidR="00D50D9A" w:rsidRDefault="00D50D9A" w:rsidP="00141799"/>
    <w:p w:rsidR="00D50D9A" w:rsidRDefault="00D50D9A" w:rsidP="00141799"/>
    <w:p w:rsidR="00D50D9A" w:rsidRDefault="00D50D9A" w:rsidP="00141799"/>
    <w:p w:rsidR="00A65364" w:rsidRDefault="00514331" w:rsidP="00514331">
      <w:pPr>
        <w:jc w:val="right"/>
      </w:pPr>
      <w:r>
        <w:rPr>
          <w:sz w:val="28"/>
          <w:szCs w:val="28"/>
        </w:rPr>
        <w:t>П</w:t>
      </w:r>
      <w:r w:rsidRPr="004858BA">
        <w:rPr>
          <w:sz w:val="28"/>
          <w:szCs w:val="28"/>
        </w:rPr>
        <w:t>риложение 1</w:t>
      </w:r>
    </w:p>
    <w:p w:rsidR="00E242D8" w:rsidRDefault="00E242D8" w:rsidP="00A65364">
      <w:pPr>
        <w:jc w:val="center"/>
      </w:pPr>
    </w:p>
    <w:p w:rsidR="00E242D8" w:rsidRDefault="00E242D8" w:rsidP="00A65364">
      <w:pPr>
        <w:jc w:val="center"/>
      </w:pPr>
    </w:p>
    <w:p w:rsidR="00E242D8" w:rsidRPr="00514331" w:rsidRDefault="00514331" w:rsidP="00A65364">
      <w:pPr>
        <w:jc w:val="center"/>
        <w:rPr>
          <w:b/>
        </w:rPr>
      </w:pPr>
      <w:r w:rsidRPr="00514331">
        <w:rPr>
          <w:b/>
          <w:sz w:val="28"/>
          <w:szCs w:val="28"/>
        </w:rPr>
        <w:t>Положение о территориальном планировании</w:t>
      </w:r>
    </w:p>
    <w:p w:rsidR="00E242D8" w:rsidRDefault="00E242D8" w:rsidP="00A65364">
      <w:pPr>
        <w:jc w:val="center"/>
      </w:pPr>
    </w:p>
    <w:p w:rsidR="0038797B" w:rsidRDefault="0038797B"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r w:rsidRPr="00BE1075">
        <w:rPr>
          <w:szCs w:val="24"/>
        </w:rPr>
        <w:fldChar w:fldCharType="begin"/>
      </w:r>
      <w:r w:rsidRPr="00BE1075">
        <w:rPr>
          <w:szCs w:val="24"/>
        </w:rPr>
        <w:instrText xml:space="preserve"> TOC \h \z \t "Заголовок 1;1;Заголовок 2;2;Заголовок 3;3" </w:instrText>
      </w:r>
      <w:r w:rsidRPr="00BE1075">
        <w:rPr>
          <w:szCs w:val="24"/>
        </w:rPr>
        <w:fldChar w:fldCharType="separate"/>
      </w:r>
      <w:hyperlink w:anchor="_Toc510706054" w:history="1">
        <w:r w:rsidRPr="00965394">
          <w:rPr>
            <w:rStyle w:val="a6"/>
            <w:noProof/>
          </w:rPr>
          <w:t>Введение</w:t>
        </w:r>
        <w:r>
          <w:rPr>
            <w:noProof/>
            <w:webHidden/>
          </w:rPr>
          <w:tab/>
        </w:r>
        <w:r>
          <w:rPr>
            <w:noProof/>
            <w:webHidden/>
          </w:rPr>
          <w:fldChar w:fldCharType="begin"/>
        </w:r>
        <w:r>
          <w:rPr>
            <w:noProof/>
            <w:webHidden/>
          </w:rPr>
          <w:instrText xml:space="preserve"> PAGEREF _Toc510706054 \h </w:instrText>
        </w:r>
        <w:r>
          <w:rPr>
            <w:noProof/>
            <w:webHidden/>
          </w:rPr>
        </w:r>
        <w:r>
          <w:rPr>
            <w:noProof/>
            <w:webHidden/>
          </w:rPr>
          <w:fldChar w:fldCharType="separate"/>
        </w:r>
        <w:r>
          <w:rPr>
            <w:noProof/>
            <w:webHidden/>
          </w:rPr>
          <w:t>5</w:t>
        </w:r>
        <w:r>
          <w:rPr>
            <w:noProof/>
            <w:webHidden/>
          </w:rPr>
          <w:fldChar w:fldCharType="end"/>
        </w:r>
      </w:hyperlink>
    </w:p>
    <w:p w:rsidR="0038797B" w:rsidRDefault="00DF12B5"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10706055" w:history="1">
        <w:r w:rsidR="0038797B" w:rsidRPr="00965394">
          <w:rPr>
            <w:rStyle w:val="a6"/>
            <w:noProof/>
          </w:rPr>
          <w:t>1. Прогноз развития территории</w:t>
        </w:r>
        <w:r w:rsidR="0038797B">
          <w:rPr>
            <w:noProof/>
            <w:webHidden/>
          </w:rPr>
          <w:tab/>
        </w:r>
        <w:r w:rsidR="0038797B">
          <w:rPr>
            <w:noProof/>
            <w:webHidden/>
          </w:rPr>
          <w:fldChar w:fldCharType="begin"/>
        </w:r>
        <w:r w:rsidR="0038797B">
          <w:rPr>
            <w:noProof/>
            <w:webHidden/>
          </w:rPr>
          <w:instrText xml:space="preserve"> PAGEREF _Toc510706055 \h </w:instrText>
        </w:r>
        <w:r w:rsidR="0038797B">
          <w:rPr>
            <w:noProof/>
            <w:webHidden/>
          </w:rPr>
        </w:r>
        <w:r w:rsidR="0038797B">
          <w:rPr>
            <w:noProof/>
            <w:webHidden/>
          </w:rPr>
          <w:fldChar w:fldCharType="separate"/>
        </w:r>
        <w:r w:rsidR="0038797B">
          <w:rPr>
            <w:noProof/>
            <w:webHidden/>
          </w:rPr>
          <w:t>8</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56" w:history="1">
        <w:r w:rsidR="0038797B" w:rsidRPr="00965394">
          <w:rPr>
            <w:rStyle w:val="a6"/>
            <w:noProof/>
          </w:rPr>
          <w:t>1.1 Предпосылки развития территории муниципального образования</w:t>
        </w:r>
        <w:r w:rsidR="0038797B">
          <w:rPr>
            <w:noProof/>
            <w:webHidden/>
          </w:rPr>
          <w:tab/>
        </w:r>
        <w:r w:rsidR="0038797B">
          <w:rPr>
            <w:noProof/>
            <w:webHidden/>
          </w:rPr>
          <w:fldChar w:fldCharType="begin"/>
        </w:r>
        <w:r w:rsidR="0038797B">
          <w:rPr>
            <w:noProof/>
            <w:webHidden/>
          </w:rPr>
          <w:instrText xml:space="preserve"> PAGEREF _Toc510706056 \h </w:instrText>
        </w:r>
        <w:r w:rsidR="0038797B">
          <w:rPr>
            <w:noProof/>
            <w:webHidden/>
          </w:rPr>
        </w:r>
        <w:r w:rsidR="0038797B">
          <w:rPr>
            <w:noProof/>
            <w:webHidden/>
          </w:rPr>
          <w:fldChar w:fldCharType="separate"/>
        </w:r>
        <w:r w:rsidR="0038797B">
          <w:rPr>
            <w:noProof/>
            <w:webHidden/>
          </w:rPr>
          <w:t>8</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57" w:history="1">
        <w:r w:rsidR="0038797B" w:rsidRPr="00965394">
          <w:rPr>
            <w:rStyle w:val="a6"/>
            <w:noProof/>
          </w:rPr>
          <w:t>1.2 Демографическая ситуация. Прогноз численности населения</w:t>
        </w:r>
        <w:r w:rsidR="0038797B">
          <w:rPr>
            <w:noProof/>
            <w:webHidden/>
          </w:rPr>
          <w:tab/>
        </w:r>
        <w:r w:rsidR="0038797B">
          <w:rPr>
            <w:noProof/>
            <w:webHidden/>
          </w:rPr>
          <w:fldChar w:fldCharType="begin"/>
        </w:r>
        <w:r w:rsidR="0038797B">
          <w:rPr>
            <w:noProof/>
            <w:webHidden/>
          </w:rPr>
          <w:instrText xml:space="preserve"> PAGEREF _Toc510706057 \h </w:instrText>
        </w:r>
        <w:r w:rsidR="0038797B">
          <w:rPr>
            <w:noProof/>
            <w:webHidden/>
          </w:rPr>
        </w:r>
        <w:r w:rsidR="0038797B">
          <w:rPr>
            <w:noProof/>
            <w:webHidden/>
          </w:rPr>
          <w:fldChar w:fldCharType="separate"/>
        </w:r>
        <w:r w:rsidR="0038797B">
          <w:rPr>
            <w:noProof/>
            <w:webHidden/>
          </w:rPr>
          <w:t>8</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58" w:history="1">
        <w:r w:rsidR="0038797B" w:rsidRPr="00965394">
          <w:rPr>
            <w:rStyle w:val="a6"/>
            <w:noProof/>
          </w:rPr>
          <w:t>1.3 Прогноз развития экономики муниципального образования</w:t>
        </w:r>
        <w:r w:rsidR="0038797B">
          <w:rPr>
            <w:noProof/>
            <w:webHidden/>
          </w:rPr>
          <w:tab/>
        </w:r>
        <w:r w:rsidR="0038797B">
          <w:rPr>
            <w:noProof/>
            <w:webHidden/>
          </w:rPr>
          <w:fldChar w:fldCharType="begin"/>
        </w:r>
        <w:r w:rsidR="0038797B">
          <w:rPr>
            <w:noProof/>
            <w:webHidden/>
          </w:rPr>
          <w:instrText xml:space="preserve"> PAGEREF _Toc510706058 \h </w:instrText>
        </w:r>
        <w:r w:rsidR="0038797B">
          <w:rPr>
            <w:noProof/>
            <w:webHidden/>
          </w:rPr>
        </w:r>
        <w:r w:rsidR="0038797B">
          <w:rPr>
            <w:noProof/>
            <w:webHidden/>
          </w:rPr>
          <w:fldChar w:fldCharType="separate"/>
        </w:r>
        <w:r w:rsidR="0038797B">
          <w:rPr>
            <w:noProof/>
            <w:webHidden/>
          </w:rPr>
          <w:t>10</w:t>
        </w:r>
        <w:r w:rsidR="0038797B">
          <w:rPr>
            <w:noProof/>
            <w:webHidden/>
          </w:rPr>
          <w:fldChar w:fldCharType="end"/>
        </w:r>
      </w:hyperlink>
    </w:p>
    <w:p w:rsidR="0038797B" w:rsidRDefault="00DF12B5"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10706059" w:history="1">
        <w:r w:rsidR="0038797B" w:rsidRPr="00965394">
          <w:rPr>
            <w:rStyle w:val="a6"/>
            <w:noProof/>
          </w:rPr>
          <w:t>2. Формирование целей территориального планирования</w:t>
        </w:r>
        <w:r w:rsidR="0038797B">
          <w:rPr>
            <w:noProof/>
            <w:webHidden/>
          </w:rPr>
          <w:tab/>
        </w:r>
        <w:r w:rsidR="0038797B">
          <w:rPr>
            <w:noProof/>
            <w:webHidden/>
          </w:rPr>
          <w:fldChar w:fldCharType="begin"/>
        </w:r>
        <w:r w:rsidR="0038797B">
          <w:rPr>
            <w:noProof/>
            <w:webHidden/>
          </w:rPr>
          <w:instrText xml:space="preserve"> PAGEREF _Toc510706059 \h </w:instrText>
        </w:r>
        <w:r w:rsidR="0038797B">
          <w:rPr>
            <w:noProof/>
            <w:webHidden/>
          </w:rPr>
        </w:r>
        <w:r w:rsidR="0038797B">
          <w:rPr>
            <w:noProof/>
            <w:webHidden/>
          </w:rPr>
          <w:fldChar w:fldCharType="separate"/>
        </w:r>
        <w:r w:rsidR="0038797B">
          <w:rPr>
            <w:noProof/>
            <w:webHidden/>
          </w:rPr>
          <w:t>12</w:t>
        </w:r>
        <w:r w:rsidR="0038797B">
          <w:rPr>
            <w:noProof/>
            <w:webHidden/>
          </w:rPr>
          <w:fldChar w:fldCharType="end"/>
        </w:r>
      </w:hyperlink>
    </w:p>
    <w:p w:rsidR="0038797B" w:rsidRDefault="00DF12B5"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10706060" w:history="1">
        <w:r w:rsidR="0038797B" w:rsidRPr="00965394">
          <w:rPr>
            <w:rStyle w:val="a6"/>
            <w:noProof/>
          </w:rPr>
          <w:t>3. Предложения по территориальному планированию (проектные предложения генерального плана)</w:t>
        </w:r>
        <w:r w:rsidR="0038797B">
          <w:rPr>
            <w:noProof/>
            <w:webHidden/>
          </w:rPr>
          <w:tab/>
        </w:r>
        <w:r w:rsidR="0038797B">
          <w:rPr>
            <w:noProof/>
            <w:webHidden/>
          </w:rPr>
          <w:fldChar w:fldCharType="begin"/>
        </w:r>
        <w:r w:rsidR="0038797B">
          <w:rPr>
            <w:noProof/>
            <w:webHidden/>
          </w:rPr>
          <w:instrText xml:space="preserve"> PAGEREF _Toc510706060 \h </w:instrText>
        </w:r>
        <w:r w:rsidR="0038797B">
          <w:rPr>
            <w:noProof/>
            <w:webHidden/>
          </w:rPr>
        </w:r>
        <w:r w:rsidR="0038797B">
          <w:rPr>
            <w:noProof/>
            <w:webHidden/>
          </w:rPr>
          <w:fldChar w:fldCharType="separate"/>
        </w:r>
        <w:r w:rsidR="0038797B">
          <w:rPr>
            <w:noProof/>
            <w:webHidden/>
          </w:rPr>
          <w:t>13</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61" w:history="1">
        <w:r w:rsidR="0038797B" w:rsidRPr="00965394">
          <w:rPr>
            <w:rStyle w:val="a6"/>
            <w:noProof/>
          </w:rPr>
          <w:t>3.1 Развитие планировочной структуры муниципального образования</w:t>
        </w:r>
        <w:r w:rsidR="0038797B">
          <w:rPr>
            <w:noProof/>
            <w:webHidden/>
          </w:rPr>
          <w:tab/>
        </w:r>
        <w:r w:rsidR="0038797B">
          <w:rPr>
            <w:noProof/>
            <w:webHidden/>
          </w:rPr>
          <w:fldChar w:fldCharType="begin"/>
        </w:r>
        <w:r w:rsidR="0038797B">
          <w:rPr>
            <w:noProof/>
            <w:webHidden/>
          </w:rPr>
          <w:instrText xml:space="preserve"> PAGEREF _Toc510706061 \h </w:instrText>
        </w:r>
        <w:r w:rsidR="0038797B">
          <w:rPr>
            <w:noProof/>
            <w:webHidden/>
          </w:rPr>
        </w:r>
        <w:r w:rsidR="0038797B">
          <w:rPr>
            <w:noProof/>
            <w:webHidden/>
          </w:rPr>
          <w:fldChar w:fldCharType="separate"/>
        </w:r>
        <w:r w:rsidR="0038797B">
          <w:rPr>
            <w:noProof/>
            <w:webHidden/>
          </w:rPr>
          <w:t>13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2" w:history="1">
        <w:r w:rsidR="0038797B" w:rsidRPr="00965394">
          <w:rPr>
            <w:rStyle w:val="a6"/>
            <w:noProof/>
          </w:rPr>
          <w:t>3.1.1 Установление границ населённых пунктов</w:t>
        </w:r>
        <w:r w:rsidR="0038797B">
          <w:rPr>
            <w:noProof/>
            <w:webHidden/>
          </w:rPr>
          <w:tab/>
        </w:r>
        <w:r w:rsidR="0038797B">
          <w:rPr>
            <w:noProof/>
            <w:webHidden/>
          </w:rPr>
          <w:fldChar w:fldCharType="begin"/>
        </w:r>
        <w:r w:rsidR="0038797B">
          <w:rPr>
            <w:noProof/>
            <w:webHidden/>
          </w:rPr>
          <w:instrText xml:space="preserve"> PAGEREF _Toc510706062 \h </w:instrText>
        </w:r>
        <w:r w:rsidR="0038797B">
          <w:rPr>
            <w:noProof/>
            <w:webHidden/>
          </w:rPr>
        </w:r>
        <w:r w:rsidR="0038797B">
          <w:rPr>
            <w:noProof/>
            <w:webHidden/>
          </w:rPr>
          <w:fldChar w:fldCharType="separate"/>
        </w:r>
        <w:r w:rsidR="0038797B">
          <w:rPr>
            <w:noProof/>
            <w:webHidden/>
          </w:rPr>
          <w:t>13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3" w:history="1">
        <w:r w:rsidR="0038797B" w:rsidRPr="00965394">
          <w:rPr>
            <w:rStyle w:val="a6"/>
            <w:noProof/>
          </w:rPr>
          <w:t>3.1.2 Приоритеты в развитии территорий поселения</w:t>
        </w:r>
        <w:r w:rsidR="0038797B">
          <w:rPr>
            <w:noProof/>
            <w:webHidden/>
          </w:rPr>
          <w:tab/>
        </w:r>
        <w:r w:rsidR="0038797B">
          <w:rPr>
            <w:noProof/>
            <w:webHidden/>
          </w:rPr>
          <w:fldChar w:fldCharType="begin"/>
        </w:r>
        <w:r w:rsidR="0038797B">
          <w:rPr>
            <w:noProof/>
            <w:webHidden/>
          </w:rPr>
          <w:instrText xml:space="preserve"> PAGEREF _Toc510706063 \h </w:instrText>
        </w:r>
        <w:r w:rsidR="0038797B">
          <w:rPr>
            <w:noProof/>
            <w:webHidden/>
          </w:rPr>
        </w:r>
        <w:r w:rsidR="0038797B">
          <w:rPr>
            <w:noProof/>
            <w:webHidden/>
          </w:rPr>
          <w:fldChar w:fldCharType="separate"/>
        </w:r>
        <w:r w:rsidR="0038797B">
          <w:rPr>
            <w:noProof/>
            <w:webHidden/>
          </w:rPr>
          <w:t>13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4" w:history="1">
        <w:r w:rsidR="0038797B" w:rsidRPr="00965394">
          <w:rPr>
            <w:rStyle w:val="a6"/>
            <w:noProof/>
          </w:rPr>
          <w:t>3.1.3 Концепция территориального развития поселения</w:t>
        </w:r>
        <w:r w:rsidR="0038797B">
          <w:rPr>
            <w:noProof/>
            <w:webHidden/>
          </w:rPr>
          <w:tab/>
        </w:r>
        <w:r w:rsidR="0038797B">
          <w:rPr>
            <w:noProof/>
            <w:webHidden/>
          </w:rPr>
          <w:fldChar w:fldCharType="begin"/>
        </w:r>
        <w:r w:rsidR="0038797B">
          <w:rPr>
            <w:noProof/>
            <w:webHidden/>
          </w:rPr>
          <w:instrText xml:space="preserve"> PAGEREF _Toc510706064 \h </w:instrText>
        </w:r>
        <w:r w:rsidR="0038797B">
          <w:rPr>
            <w:noProof/>
            <w:webHidden/>
          </w:rPr>
        </w:r>
        <w:r w:rsidR="0038797B">
          <w:rPr>
            <w:noProof/>
            <w:webHidden/>
          </w:rPr>
          <w:fldChar w:fldCharType="separate"/>
        </w:r>
        <w:r w:rsidR="0038797B">
          <w:rPr>
            <w:noProof/>
            <w:webHidden/>
          </w:rPr>
          <w:t>14</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5" w:history="1">
        <w:r w:rsidR="0038797B" w:rsidRPr="00965394">
          <w:rPr>
            <w:rStyle w:val="a6"/>
            <w:noProof/>
          </w:rPr>
          <w:t>3.1.4 Развитие и совершенствование функционального зонирования и планировочной структуры поселения</w:t>
        </w:r>
        <w:r w:rsidR="0038797B">
          <w:rPr>
            <w:noProof/>
            <w:webHidden/>
          </w:rPr>
          <w:tab/>
        </w:r>
        <w:r w:rsidR="0038797B">
          <w:rPr>
            <w:noProof/>
            <w:webHidden/>
          </w:rPr>
          <w:fldChar w:fldCharType="begin"/>
        </w:r>
        <w:r w:rsidR="0038797B">
          <w:rPr>
            <w:noProof/>
            <w:webHidden/>
          </w:rPr>
          <w:instrText xml:space="preserve"> PAGEREF _Toc510706065 \h </w:instrText>
        </w:r>
        <w:r w:rsidR="0038797B">
          <w:rPr>
            <w:noProof/>
            <w:webHidden/>
          </w:rPr>
        </w:r>
        <w:r w:rsidR="0038797B">
          <w:rPr>
            <w:noProof/>
            <w:webHidden/>
          </w:rPr>
          <w:fldChar w:fldCharType="separate"/>
        </w:r>
        <w:r w:rsidR="0038797B">
          <w:rPr>
            <w:noProof/>
            <w:webHidden/>
          </w:rPr>
          <w:t>14</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66" w:history="1">
        <w:r w:rsidR="0038797B" w:rsidRPr="00965394">
          <w:rPr>
            <w:rStyle w:val="a6"/>
            <w:noProof/>
          </w:rPr>
          <w:t>3.2 Жилищное строительство</w:t>
        </w:r>
        <w:r w:rsidR="0038797B">
          <w:rPr>
            <w:noProof/>
            <w:webHidden/>
          </w:rPr>
          <w:tab/>
        </w:r>
        <w:r w:rsidR="0038797B">
          <w:rPr>
            <w:noProof/>
            <w:webHidden/>
          </w:rPr>
          <w:fldChar w:fldCharType="begin"/>
        </w:r>
        <w:r w:rsidR="0038797B">
          <w:rPr>
            <w:noProof/>
            <w:webHidden/>
          </w:rPr>
          <w:instrText xml:space="preserve"> PAGEREF _Toc510706066 \h </w:instrText>
        </w:r>
        <w:r w:rsidR="0038797B">
          <w:rPr>
            <w:noProof/>
            <w:webHidden/>
          </w:rPr>
        </w:r>
        <w:r w:rsidR="0038797B">
          <w:rPr>
            <w:noProof/>
            <w:webHidden/>
          </w:rPr>
          <w:fldChar w:fldCharType="separate"/>
        </w:r>
        <w:r w:rsidR="0038797B">
          <w:rPr>
            <w:noProof/>
            <w:webHidden/>
          </w:rPr>
          <w:t>23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7" w:history="1">
        <w:r w:rsidR="0038797B" w:rsidRPr="00965394">
          <w:rPr>
            <w:rStyle w:val="a6"/>
            <w:noProof/>
          </w:rPr>
          <w:t>3.2.1 Основные направления жилищного строительства</w:t>
        </w:r>
        <w:r w:rsidR="0038797B">
          <w:rPr>
            <w:noProof/>
            <w:webHidden/>
          </w:rPr>
          <w:tab/>
        </w:r>
        <w:r w:rsidR="0038797B">
          <w:rPr>
            <w:noProof/>
            <w:webHidden/>
          </w:rPr>
          <w:fldChar w:fldCharType="begin"/>
        </w:r>
        <w:r w:rsidR="0038797B">
          <w:rPr>
            <w:noProof/>
            <w:webHidden/>
          </w:rPr>
          <w:instrText xml:space="preserve"> PAGEREF _Toc510706067 \h </w:instrText>
        </w:r>
        <w:r w:rsidR="0038797B">
          <w:rPr>
            <w:noProof/>
            <w:webHidden/>
          </w:rPr>
        </w:r>
        <w:r w:rsidR="0038797B">
          <w:rPr>
            <w:noProof/>
            <w:webHidden/>
          </w:rPr>
          <w:fldChar w:fldCharType="separate"/>
        </w:r>
        <w:r w:rsidR="0038797B">
          <w:rPr>
            <w:noProof/>
            <w:webHidden/>
          </w:rPr>
          <w:t>23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68" w:history="1">
        <w:r w:rsidR="0038797B" w:rsidRPr="00965394">
          <w:rPr>
            <w:rStyle w:val="a6"/>
            <w:noProof/>
          </w:rPr>
          <w:t>3.2.2 Площадки жилищного строительства</w:t>
        </w:r>
        <w:r w:rsidR="0038797B">
          <w:rPr>
            <w:noProof/>
            <w:webHidden/>
          </w:rPr>
          <w:tab/>
        </w:r>
        <w:r w:rsidR="0038797B">
          <w:rPr>
            <w:noProof/>
            <w:webHidden/>
          </w:rPr>
          <w:fldChar w:fldCharType="begin"/>
        </w:r>
        <w:r w:rsidR="0038797B">
          <w:rPr>
            <w:noProof/>
            <w:webHidden/>
          </w:rPr>
          <w:instrText xml:space="preserve"> PAGEREF _Toc510706068 \h </w:instrText>
        </w:r>
        <w:r w:rsidR="0038797B">
          <w:rPr>
            <w:noProof/>
            <w:webHidden/>
          </w:rPr>
        </w:r>
        <w:r w:rsidR="0038797B">
          <w:rPr>
            <w:noProof/>
            <w:webHidden/>
          </w:rPr>
          <w:fldChar w:fldCharType="separate"/>
        </w:r>
        <w:r w:rsidR="0038797B">
          <w:rPr>
            <w:noProof/>
            <w:webHidden/>
          </w:rPr>
          <w:t>24</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69" w:history="1">
        <w:r w:rsidR="0038797B" w:rsidRPr="00965394">
          <w:rPr>
            <w:rStyle w:val="a6"/>
            <w:noProof/>
          </w:rPr>
          <w:t>3.3 Совершенствование сети обслуживания территории объектами социальной инфраструктуры</w:t>
        </w:r>
        <w:r w:rsidR="0038797B">
          <w:rPr>
            <w:noProof/>
            <w:webHidden/>
          </w:rPr>
          <w:tab/>
        </w:r>
        <w:r w:rsidR="0038797B">
          <w:rPr>
            <w:noProof/>
            <w:webHidden/>
          </w:rPr>
          <w:fldChar w:fldCharType="begin"/>
        </w:r>
        <w:r w:rsidR="0038797B">
          <w:rPr>
            <w:noProof/>
            <w:webHidden/>
          </w:rPr>
          <w:instrText xml:space="preserve"> PAGEREF _Toc510706069 \h </w:instrText>
        </w:r>
        <w:r w:rsidR="0038797B">
          <w:rPr>
            <w:noProof/>
            <w:webHidden/>
          </w:rPr>
        </w:r>
        <w:r w:rsidR="0038797B">
          <w:rPr>
            <w:noProof/>
            <w:webHidden/>
          </w:rPr>
          <w:fldChar w:fldCharType="separate"/>
        </w:r>
        <w:r w:rsidR="0038797B">
          <w:rPr>
            <w:noProof/>
            <w:webHidden/>
          </w:rPr>
          <w:t>24</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0" w:history="1">
        <w:r w:rsidR="0038797B" w:rsidRPr="00965394">
          <w:rPr>
            <w:rStyle w:val="a6"/>
            <w:noProof/>
          </w:rPr>
          <w:t>3.3.1 Учреждения образования</w:t>
        </w:r>
        <w:r w:rsidR="0038797B">
          <w:rPr>
            <w:noProof/>
            <w:webHidden/>
          </w:rPr>
          <w:tab/>
        </w:r>
        <w:r w:rsidR="0038797B">
          <w:rPr>
            <w:noProof/>
            <w:webHidden/>
          </w:rPr>
          <w:fldChar w:fldCharType="begin"/>
        </w:r>
        <w:r w:rsidR="0038797B">
          <w:rPr>
            <w:noProof/>
            <w:webHidden/>
          </w:rPr>
          <w:instrText xml:space="preserve"> PAGEREF _Toc510706070 \h </w:instrText>
        </w:r>
        <w:r w:rsidR="0038797B">
          <w:rPr>
            <w:noProof/>
            <w:webHidden/>
          </w:rPr>
        </w:r>
        <w:r w:rsidR="0038797B">
          <w:rPr>
            <w:noProof/>
            <w:webHidden/>
          </w:rPr>
          <w:fldChar w:fldCharType="separate"/>
        </w:r>
        <w:r w:rsidR="0038797B">
          <w:rPr>
            <w:noProof/>
            <w:webHidden/>
          </w:rPr>
          <w:t>26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1" w:history="1">
        <w:r w:rsidR="0038797B" w:rsidRPr="00965394">
          <w:rPr>
            <w:rStyle w:val="a6"/>
            <w:noProof/>
          </w:rPr>
          <w:t>3.3.2 Учреждения здравоохранения</w:t>
        </w:r>
        <w:r w:rsidR="0038797B">
          <w:rPr>
            <w:noProof/>
            <w:webHidden/>
          </w:rPr>
          <w:tab/>
        </w:r>
        <w:r w:rsidR="0038797B">
          <w:rPr>
            <w:noProof/>
            <w:webHidden/>
          </w:rPr>
          <w:fldChar w:fldCharType="begin"/>
        </w:r>
        <w:r w:rsidR="0038797B">
          <w:rPr>
            <w:noProof/>
            <w:webHidden/>
          </w:rPr>
          <w:instrText xml:space="preserve"> PAGEREF _Toc510706071 \h </w:instrText>
        </w:r>
        <w:r w:rsidR="0038797B">
          <w:rPr>
            <w:noProof/>
            <w:webHidden/>
          </w:rPr>
        </w:r>
        <w:r w:rsidR="0038797B">
          <w:rPr>
            <w:noProof/>
            <w:webHidden/>
          </w:rPr>
          <w:fldChar w:fldCharType="separate"/>
        </w:r>
        <w:r w:rsidR="0038797B">
          <w:rPr>
            <w:noProof/>
            <w:webHidden/>
          </w:rPr>
          <w:t>26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2" w:history="1">
        <w:r w:rsidR="0038797B" w:rsidRPr="00965394">
          <w:rPr>
            <w:rStyle w:val="a6"/>
            <w:noProof/>
          </w:rPr>
          <w:t>3.3.3 Спортивные и физкультурно-оздоровительные учреждения</w:t>
        </w:r>
        <w:r w:rsidR="0038797B">
          <w:rPr>
            <w:noProof/>
            <w:webHidden/>
          </w:rPr>
          <w:tab/>
        </w:r>
        <w:r w:rsidR="0038797B">
          <w:rPr>
            <w:noProof/>
            <w:webHidden/>
          </w:rPr>
          <w:fldChar w:fldCharType="begin"/>
        </w:r>
        <w:r w:rsidR="0038797B">
          <w:rPr>
            <w:noProof/>
            <w:webHidden/>
          </w:rPr>
          <w:instrText xml:space="preserve"> PAGEREF _Toc510706072 \h </w:instrText>
        </w:r>
        <w:r w:rsidR="0038797B">
          <w:rPr>
            <w:noProof/>
            <w:webHidden/>
          </w:rPr>
        </w:r>
        <w:r w:rsidR="0038797B">
          <w:rPr>
            <w:noProof/>
            <w:webHidden/>
          </w:rPr>
          <w:fldChar w:fldCharType="separate"/>
        </w:r>
        <w:r w:rsidR="0038797B">
          <w:rPr>
            <w:noProof/>
            <w:webHidden/>
          </w:rPr>
          <w:t>26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3" w:history="1">
        <w:r w:rsidR="0038797B" w:rsidRPr="00965394">
          <w:rPr>
            <w:rStyle w:val="a6"/>
            <w:noProof/>
          </w:rPr>
          <w:t>3.3.4 Учреждения культуры и искусства</w:t>
        </w:r>
        <w:r w:rsidR="0038797B">
          <w:rPr>
            <w:noProof/>
            <w:webHidden/>
          </w:rPr>
          <w:tab/>
        </w:r>
        <w:r w:rsidR="0038797B">
          <w:rPr>
            <w:noProof/>
            <w:webHidden/>
          </w:rPr>
          <w:fldChar w:fldCharType="begin"/>
        </w:r>
        <w:r w:rsidR="0038797B">
          <w:rPr>
            <w:noProof/>
            <w:webHidden/>
          </w:rPr>
          <w:instrText xml:space="preserve"> PAGEREF _Toc510706073 \h </w:instrText>
        </w:r>
        <w:r w:rsidR="0038797B">
          <w:rPr>
            <w:noProof/>
            <w:webHidden/>
          </w:rPr>
        </w:r>
        <w:r w:rsidR="0038797B">
          <w:rPr>
            <w:noProof/>
            <w:webHidden/>
          </w:rPr>
          <w:fldChar w:fldCharType="separate"/>
        </w:r>
        <w:r w:rsidR="0038797B">
          <w:rPr>
            <w:noProof/>
            <w:webHidden/>
          </w:rPr>
          <w:t>27</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74" w:history="1">
        <w:r w:rsidR="0038797B" w:rsidRPr="00965394">
          <w:rPr>
            <w:rStyle w:val="a6"/>
            <w:noProof/>
          </w:rPr>
          <w:t>3.4 Развитие коммерческого сектора системы обслуживания населения</w:t>
        </w:r>
        <w:r w:rsidR="0038797B">
          <w:rPr>
            <w:noProof/>
            <w:webHidden/>
          </w:rPr>
          <w:tab/>
        </w:r>
        <w:r w:rsidR="0038797B">
          <w:rPr>
            <w:noProof/>
            <w:webHidden/>
          </w:rPr>
          <w:fldChar w:fldCharType="begin"/>
        </w:r>
        <w:r w:rsidR="0038797B">
          <w:rPr>
            <w:noProof/>
            <w:webHidden/>
          </w:rPr>
          <w:instrText xml:space="preserve"> PAGEREF _Toc510706074 \h </w:instrText>
        </w:r>
        <w:r w:rsidR="0038797B">
          <w:rPr>
            <w:noProof/>
            <w:webHidden/>
          </w:rPr>
        </w:r>
        <w:r w:rsidR="0038797B">
          <w:rPr>
            <w:noProof/>
            <w:webHidden/>
          </w:rPr>
          <w:fldChar w:fldCharType="separate"/>
        </w:r>
        <w:r w:rsidR="0038797B">
          <w:rPr>
            <w:noProof/>
            <w:webHidden/>
          </w:rPr>
          <w:t>27</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5" w:history="1">
        <w:r w:rsidR="0038797B" w:rsidRPr="00965394">
          <w:rPr>
            <w:rStyle w:val="a6"/>
            <w:noProof/>
          </w:rPr>
          <w:t>3.4.1 Предприятия торговли</w:t>
        </w:r>
        <w:r w:rsidR="0038797B">
          <w:rPr>
            <w:noProof/>
            <w:webHidden/>
          </w:rPr>
          <w:tab/>
        </w:r>
        <w:r w:rsidR="0038797B">
          <w:rPr>
            <w:noProof/>
            <w:webHidden/>
          </w:rPr>
          <w:fldChar w:fldCharType="begin"/>
        </w:r>
        <w:r w:rsidR="0038797B">
          <w:rPr>
            <w:noProof/>
            <w:webHidden/>
          </w:rPr>
          <w:instrText xml:space="preserve"> PAGEREF _Toc510706075 \h </w:instrText>
        </w:r>
        <w:r w:rsidR="0038797B">
          <w:rPr>
            <w:noProof/>
            <w:webHidden/>
          </w:rPr>
        </w:r>
        <w:r w:rsidR="0038797B">
          <w:rPr>
            <w:noProof/>
            <w:webHidden/>
          </w:rPr>
          <w:fldChar w:fldCharType="separate"/>
        </w:r>
        <w:r w:rsidR="0038797B">
          <w:rPr>
            <w:noProof/>
            <w:webHidden/>
          </w:rPr>
          <w:t>27</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76" w:history="1">
        <w:r w:rsidR="0038797B" w:rsidRPr="00965394">
          <w:rPr>
            <w:rStyle w:val="a6"/>
            <w:noProof/>
          </w:rPr>
          <w:t>3.5 Развитие транспортного комплекса</w:t>
        </w:r>
        <w:r w:rsidR="0038797B">
          <w:rPr>
            <w:noProof/>
            <w:webHidden/>
          </w:rPr>
          <w:tab/>
        </w:r>
        <w:r w:rsidR="0038797B">
          <w:rPr>
            <w:noProof/>
            <w:webHidden/>
          </w:rPr>
          <w:fldChar w:fldCharType="begin"/>
        </w:r>
        <w:r w:rsidR="0038797B">
          <w:rPr>
            <w:noProof/>
            <w:webHidden/>
          </w:rPr>
          <w:instrText xml:space="preserve"> PAGEREF _Toc510706076 \h </w:instrText>
        </w:r>
        <w:r w:rsidR="0038797B">
          <w:rPr>
            <w:noProof/>
            <w:webHidden/>
          </w:rPr>
        </w:r>
        <w:r w:rsidR="0038797B">
          <w:rPr>
            <w:noProof/>
            <w:webHidden/>
          </w:rPr>
          <w:fldChar w:fldCharType="separate"/>
        </w:r>
        <w:r w:rsidR="0038797B">
          <w:rPr>
            <w:noProof/>
            <w:webHidden/>
          </w:rPr>
          <w:t>28</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7" w:history="1">
        <w:r w:rsidR="0038797B" w:rsidRPr="00965394">
          <w:rPr>
            <w:rStyle w:val="a6"/>
            <w:noProof/>
          </w:rPr>
          <w:t>3.5.1 Приоритеты развития транспортного комплекса</w:t>
        </w:r>
        <w:r w:rsidR="0038797B">
          <w:rPr>
            <w:noProof/>
            <w:webHidden/>
          </w:rPr>
          <w:tab/>
        </w:r>
        <w:r w:rsidR="0038797B">
          <w:rPr>
            <w:noProof/>
            <w:webHidden/>
          </w:rPr>
          <w:fldChar w:fldCharType="begin"/>
        </w:r>
        <w:r w:rsidR="0038797B">
          <w:rPr>
            <w:noProof/>
            <w:webHidden/>
          </w:rPr>
          <w:instrText xml:space="preserve"> PAGEREF _Toc510706077 \h </w:instrText>
        </w:r>
        <w:r w:rsidR="0038797B">
          <w:rPr>
            <w:noProof/>
            <w:webHidden/>
          </w:rPr>
        </w:r>
        <w:r w:rsidR="0038797B">
          <w:rPr>
            <w:noProof/>
            <w:webHidden/>
          </w:rPr>
          <w:fldChar w:fldCharType="separate"/>
        </w:r>
        <w:r w:rsidR="0038797B">
          <w:rPr>
            <w:noProof/>
            <w:webHidden/>
          </w:rPr>
          <w:t>28</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8" w:history="1">
        <w:r w:rsidR="0038797B" w:rsidRPr="00965394">
          <w:rPr>
            <w:rStyle w:val="a6"/>
            <w:noProof/>
          </w:rPr>
          <w:t>3.5.2 Развитие внешнего транспорта</w:t>
        </w:r>
        <w:r w:rsidR="0038797B">
          <w:rPr>
            <w:noProof/>
            <w:webHidden/>
          </w:rPr>
          <w:tab/>
        </w:r>
        <w:r w:rsidR="0038797B">
          <w:rPr>
            <w:noProof/>
            <w:webHidden/>
          </w:rPr>
          <w:fldChar w:fldCharType="begin"/>
        </w:r>
        <w:r w:rsidR="0038797B">
          <w:rPr>
            <w:noProof/>
            <w:webHidden/>
          </w:rPr>
          <w:instrText xml:space="preserve"> PAGEREF _Toc510706078 \h </w:instrText>
        </w:r>
        <w:r w:rsidR="0038797B">
          <w:rPr>
            <w:noProof/>
            <w:webHidden/>
          </w:rPr>
        </w:r>
        <w:r w:rsidR="0038797B">
          <w:rPr>
            <w:noProof/>
            <w:webHidden/>
          </w:rPr>
          <w:fldChar w:fldCharType="separate"/>
        </w:r>
        <w:r w:rsidR="0038797B">
          <w:rPr>
            <w:noProof/>
            <w:webHidden/>
          </w:rPr>
          <w:t>28</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79" w:history="1">
        <w:r w:rsidR="0038797B" w:rsidRPr="00965394">
          <w:rPr>
            <w:rStyle w:val="a6"/>
            <w:noProof/>
          </w:rPr>
          <w:t>3.5.3 Оптимизация улично-дорожной сети</w:t>
        </w:r>
        <w:r w:rsidR="0038797B">
          <w:rPr>
            <w:noProof/>
            <w:webHidden/>
          </w:rPr>
          <w:tab/>
        </w:r>
        <w:r w:rsidR="0038797B">
          <w:rPr>
            <w:noProof/>
            <w:webHidden/>
          </w:rPr>
          <w:fldChar w:fldCharType="begin"/>
        </w:r>
        <w:r w:rsidR="0038797B">
          <w:rPr>
            <w:noProof/>
            <w:webHidden/>
          </w:rPr>
          <w:instrText xml:space="preserve"> PAGEREF _Toc510706079 \h </w:instrText>
        </w:r>
        <w:r w:rsidR="0038797B">
          <w:rPr>
            <w:noProof/>
            <w:webHidden/>
          </w:rPr>
        </w:r>
        <w:r w:rsidR="0038797B">
          <w:rPr>
            <w:noProof/>
            <w:webHidden/>
          </w:rPr>
          <w:fldChar w:fldCharType="separate"/>
        </w:r>
        <w:r w:rsidR="0038797B">
          <w:rPr>
            <w:noProof/>
            <w:webHidden/>
          </w:rPr>
          <w:t>28</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0" w:history="1">
        <w:r w:rsidR="0038797B" w:rsidRPr="00965394">
          <w:rPr>
            <w:rStyle w:val="a6"/>
            <w:noProof/>
          </w:rPr>
          <w:t>3.5.4 Развитие поселкового транспорта</w:t>
        </w:r>
        <w:r w:rsidR="0038797B">
          <w:rPr>
            <w:noProof/>
            <w:webHidden/>
          </w:rPr>
          <w:tab/>
        </w:r>
        <w:r w:rsidR="0038797B">
          <w:rPr>
            <w:noProof/>
            <w:webHidden/>
          </w:rPr>
          <w:fldChar w:fldCharType="begin"/>
        </w:r>
        <w:r w:rsidR="0038797B">
          <w:rPr>
            <w:noProof/>
            <w:webHidden/>
          </w:rPr>
          <w:instrText xml:space="preserve"> PAGEREF _Toc510706080 \h </w:instrText>
        </w:r>
        <w:r w:rsidR="0038797B">
          <w:rPr>
            <w:noProof/>
            <w:webHidden/>
          </w:rPr>
        </w:r>
        <w:r w:rsidR="0038797B">
          <w:rPr>
            <w:noProof/>
            <w:webHidden/>
          </w:rPr>
          <w:fldChar w:fldCharType="separate"/>
        </w:r>
        <w:r w:rsidR="0038797B">
          <w:rPr>
            <w:noProof/>
            <w:webHidden/>
          </w:rPr>
          <w:t>28</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81" w:history="1">
        <w:r w:rsidR="0038797B" w:rsidRPr="00965394">
          <w:rPr>
            <w:rStyle w:val="a6"/>
            <w:noProof/>
          </w:rPr>
          <w:t>3.6 Развитие рекреационных функций территории</w:t>
        </w:r>
        <w:r w:rsidR="0038797B">
          <w:rPr>
            <w:noProof/>
            <w:webHidden/>
          </w:rPr>
          <w:tab/>
        </w:r>
        <w:r w:rsidR="0038797B">
          <w:rPr>
            <w:noProof/>
            <w:webHidden/>
          </w:rPr>
          <w:fldChar w:fldCharType="begin"/>
        </w:r>
        <w:r w:rsidR="0038797B">
          <w:rPr>
            <w:noProof/>
            <w:webHidden/>
          </w:rPr>
          <w:instrText xml:space="preserve"> PAGEREF _Toc510706081 \h </w:instrText>
        </w:r>
        <w:r w:rsidR="0038797B">
          <w:rPr>
            <w:noProof/>
            <w:webHidden/>
          </w:rPr>
        </w:r>
        <w:r w:rsidR="0038797B">
          <w:rPr>
            <w:noProof/>
            <w:webHidden/>
          </w:rPr>
          <w:fldChar w:fldCharType="separate"/>
        </w:r>
        <w:r w:rsidR="0038797B">
          <w:rPr>
            <w:noProof/>
            <w:webHidden/>
          </w:rPr>
          <w:t>29</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82" w:history="1">
        <w:r w:rsidR="0038797B" w:rsidRPr="00965394">
          <w:rPr>
            <w:rStyle w:val="a6"/>
            <w:noProof/>
          </w:rPr>
          <w:t>3.7 Мероприятия по охране окружающей среды</w:t>
        </w:r>
        <w:r w:rsidR="0038797B">
          <w:rPr>
            <w:noProof/>
            <w:webHidden/>
          </w:rPr>
          <w:tab/>
        </w:r>
        <w:r w:rsidR="0038797B">
          <w:rPr>
            <w:noProof/>
            <w:webHidden/>
          </w:rPr>
          <w:fldChar w:fldCharType="begin"/>
        </w:r>
        <w:r w:rsidR="0038797B">
          <w:rPr>
            <w:noProof/>
            <w:webHidden/>
          </w:rPr>
          <w:instrText xml:space="preserve"> PAGEREF _Toc510706082 \h </w:instrText>
        </w:r>
        <w:r w:rsidR="0038797B">
          <w:rPr>
            <w:noProof/>
            <w:webHidden/>
          </w:rPr>
        </w:r>
        <w:r w:rsidR="0038797B">
          <w:rPr>
            <w:noProof/>
            <w:webHidden/>
          </w:rPr>
          <w:fldChar w:fldCharType="separate"/>
        </w:r>
        <w:r w:rsidR="0038797B">
          <w:rPr>
            <w:noProof/>
            <w:webHidden/>
          </w:rPr>
          <w:t>29</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3" w:history="1">
        <w:r w:rsidR="0038797B" w:rsidRPr="00965394">
          <w:rPr>
            <w:rStyle w:val="a6"/>
            <w:noProof/>
          </w:rPr>
          <w:t>3.7.1 Комплекс планировочных природоохранных мер</w:t>
        </w:r>
        <w:r w:rsidR="0038797B">
          <w:rPr>
            <w:noProof/>
            <w:webHidden/>
          </w:rPr>
          <w:tab/>
        </w:r>
        <w:r w:rsidR="0038797B">
          <w:rPr>
            <w:noProof/>
            <w:webHidden/>
          </w:rPr>
          <w:fldChar w:fldCharType="begin"/>
        </w:r>
        <w:r w:rsidR="0038797B">
          <w:rPr>
            <w:noProof/>
            <w:webHidden/>
          </w:rPr>
          <w:instrText xml:space="preserve"> PAGEREF _Toc510706083 \h </w:instrText>
        </w:r>
        <w:r w:rsidR="0038797B">
          <w:rPr>
            <w:noProof/>
            <w:webHidden/>
          </w:rPr>
        </w:r>
        <w:r w:rsidR="0038797B">
          <w:rPr>
            <w:noProof/>
            <w:webHidden/>
          </w:rPr>
          <w:fldChar w:fldCharType="separate"/>
        </w:r>
        <w:r w:rsidR="0038797B">
          <w:rPr>
            <w:noProof/>
            <w:webHidden/>
          </w:rPr>
          <w:t>29</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4" w:history="1">
        <w:r w:rsidR="0038797B" w:rsidRPr="00965394">
          <w:rPr>
            <w:rStyle w:val="a6"/>
            <w:noProof/>
          </w:rPr>
          <w:t>3.7.2 Комплекс мероприятий по охране окружающей среды</w:t>
        </w:r>
        <w:r w:rsidR="0038797B">
          <w:rPr>
            <w:noProof/>
            <w:webHidden/>
          </w:rPr>
          <w:tab/>
        </w:r>
        <w:r w:rsidR="0038797B">
          <w:rPr>
            <w:noProof/>
            <w:webHidden/>
          </w:rPr>
          <w:fldChar w:fldCharType="begin"/>
        </w:r>
        <w:r w:rsidR="0038797B">
          <w:rPr>
            <w:noProof/>
            <w:webHidden/>
          </w:rPr>
          <w:instrText xml:space="preserve"> PAGEREF _Toc510706084 \h </w:instrText>
        </w:r>
        <w:r w:rsidR="0038797B">
          <w:rPr>
            <w:noProof/>
            <w:webHidden/>
          </w:rPr>
        </w:r>
        <w:r w:rsidR="0038797B">
          <w:rPr>
            <w:noProof/>
            <w:webHidden/>
          </w:rPr>
          <w:fldChar w:fldCharType="separate"/>
        </w:r>
        <w:r w:rsidR="0038797B">
          <w:rPr>
            <w:noProof/>
            <w:webHidden/>
          </w:rPr>
          <w:t>31</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85" w:history="1">
        <w:r w:rsidR="0038797B" w:rsidRPr="00965394">
          <w:rPr>
            <w:rStyle w:val="a6"/>
            <w:noProof/>
          </w:rPr>
          <w:t>3.8 Развитие инженерной инфраструктуры</w:t>
        </w:r>
        <w:r w:rsidR="0038797B">
          <w:rPr>
            <w:noProof/>
            <w:webHidden/>
          </w:rPr>
          <w:tab/>
        </w:r>
        <w:r w:rsidR="0038797B">
          <w:rPr>
            <w:noProof/>
            <w:webHidden/>
          </w:rPr>
          <w:fldChar w:fldCharType="begin"/>
        </w:r>
        <w:r w:rsidR="0038797B">
          <w:rPr>
            <w:noProof/>
            <w:webHidden/>
          </w:rPr>
          <w:instrText xml:space="preserve"> PAGEREF _Toc510706085 \h </w:instrText>
        </w:r>
        <w:r w:rsidR="0038797B">
          <w:rPr>
            <w:noProof/>
            <w:webHidden/>
          </w:rPr>
        </w:r>
        <w:r w:rsidR="0038797B">
          <w:rPr>
            <w:noProof/>
            <w:webHidden/>
          </w:rPr>
          <w:fldChar w:fldCharType="separate"/>
        </w:r>
        <w:r w:rsidR="0038797B">
          <w:rPr>
            <w:noProof/>
            <w:webHidden/>
          </w:rPr>
          <w:t>32</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6" w:history="1">
        <w:r w:rsidR="0038797B" w:rsidRPr="00965394">
          <w:rPr>
            <w:rStyle w:val="a6"/>
            <w:noProof/>
          </w:rPr>
          <w:t>3.8.1 Водоснабжение и водоотведение</w:t>
        </w:r>
        <w:r w:rsidR="0038797B">
          <w:rPr>
            <w:noProof/>
            <w:webHidden/>
          </w:rPr>
          <w:tab/>
        </w:r>
        <w:r w:rsidR="0038797B">
          <w:rPr>
            <w:noProof/>
            <w:webHidden/>
          </w:rPr>
          <w:fldChar w:fldCharType="begin"/>
        </w:r>
        <w:r w:rsidR="0038797B">
          <w:rPr>
            <w:noProof/>
            <w:webHidden/>
          </w:rPr>
          <w:instrText xml:space="preserve"> PAGEREF _Toc510706086 \h </w:instrText>
        </w:r>
        <w:r w:rsidR="0038797B">
          <w:rPr>
            <w:noProof/>
            <w:webHidden/>
          </w:rPr>
        </w:r>
        <w:r w:rsidR="0038797B">
          <w:rPr>
            <w:noProof/>
            <w:webHidden/>
          </w:rPr>
          <w:fldChar w:fldCharType="separate"/>
        </w:r>
        <w:r w:rsidR="0038797B">
          <w:rPr>
            <w:noProof/>
            <w:webHidden/>
          </w:rPr>
          <w:t>32</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7" w:history="1">
        <w:r w:rsidR="0038797B" w:rsidRPr="00965394">
          <w:rPr>
            <w:rStyle w:val="a6"/>
            <w:noProof/>
          </w:rPr>
          <w:t>3.8.2 Газоснабжение</w:t>
        </w:r>
        <w:r w:rsidR="0038797B">
          <w:rPr>
            <w:noProof/>
            <w:webHidden/>
          </w:rPr>
          <w:tab/>
        </w:r>
        <w:r w:rsidR="0038797B">
          <w:rPr>
            <w:noProof/>
            <w:webHidden/>
          </w:rPr>
          <w:fldChar w:fldCharType="begin"/>
        </w:r>
        <w:r w:rsidR="0038797B">
          <w:rPr>
            <w:noProof/>
            <w:webHidden/>
          </w:rPr>
          <w:instrText xml:space="preserve"> PAGEREF _Toc510706087 \h </w:instrText>
        </w:r>
        <w:r w:rsidR="0038797B">
          <w:rPr>
            <w:noProof/>
            <w:webHidden/>
          </w:rPr>
        </w:r>
        <w:r w:rsidR="0038797B">
          <w:rPr>
            <w:noProof/>
            <w:webHidden/>
          </w:rPr>
          <w:fldChar w:fldCharType="separate"/>
        </w:r>
        <w:r w:rsidR="0038797B">
          <w:rPr>
            <w:noProof/>
            <w:webHidden/>
          </w:rPr>
          <w:t>33</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8" w:history="1">
        <w:r w:rsidR="0038797B" w:rsidRPr="00965394">
          <w:rPr>
            <w:rStyle w:val="a6"/>
            <w:noProof/>
          </w:rPr>
          <w:t>3.8.3 Теплоснабжение</w:t>
        </w:r>
        <w:r w:rsidR="0038797B">
          <w:rPr>
            <w:noProof/>
            <w:webHidden/>
          </w:rPr>
          <w:tab/>
        </w:r>
        <w:r w:rsidR="0038797B">
          <w:rPr>
            <w:noProof/>
            <w:webHidden/>
          </w:rPr>
          <w:fldChar w:fldCharType="begin"/>
        </w:r>
        <w:r w:rsidR="0038797B">
          <w:rPr>
            <w:noProof/>
            <w:webHidden/>
          </w:rPr>
          <w:instrText xml:space="preserve"> PAGEREF _Toc510706088 \h </w:instrText>
        </w:r>
        <w:r w:rsidR="0038797B">
          <w:rPr>
            <w:noProof/>
            <w:webHidden/>
          </w:rPr>
        </w:r>
        <w:r w:rsidR="0038797B">
          <w:rPr>
            <w:noProof/>
            <w:webHidden/>
          </w:rPr>
          <w:fldChar w:fldCharType="separate"/>
        </w:r>
        <w:r w:rsidR="0038797B">
          <w:rPr>
            <w:noProof/>
            <w:webHidden/>
          </w:rPr>
          <w:t>34</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89" w:history="1">
        <w:r w:rsidR="0038797B" w:rsidRPr="00965394">
          <w:rPr>
            <w:rStyle w:val="a6"/>
            <w:noProof/>
          </w:rPr>
          <w:t>3.8.4 Электроснабжение</w:t>
        </w:r>
        <w:r w:rsidR="0038797B">
          <w:rPr>
            <w:noProof/>
            <w:webHidden/>
          </w:rPr>
          <w:tab/>
        </w:r>
        <w:r w:rsidR="0038797B">
          <w:rPr>
            <w:noProof/>
            <w:webHidden/>
          </w:rPr>
          <w:fldChar w:fldCharType="begin"/>
        </w:r>
        <w:r w:rsidR="0038797B">
          <w:rPr>
            <w:noProof/>
            <w:webHidden/>
          </w:rPr>
          <w:instrText xml:space="preserve"> PAGEREF _Toc510706089 \h </w:instrText>
        </w:r>
        <w:r w:rsidR="0038797B">
          <w:rPr>
            <w:noProof/>
            <w:webHidden/>
          </w:rPr>
        </w:r>
        <w:r w:rsidR="0038797B">
          <w:rPr>
            <w:noProof/>
            <w:webHidden/>
          </w:rPr>
          <w:fldChar w:fldCharType="separate"/>
        </w:r>
        <w:r w:rsidR="0038797B">
          <w:rPr>
            <w:noProof/>
            <w:webHidden/>
          </w:rPr>
          <w:t>34</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90" w:history="1">
        <w:r w:rsidR="0038797B" w:rsidRPr="00965394">
          <w:rPr>
            <w:rStyle w:val="a6"/>
            <w:noProof/>
          </w:rPr>
          <w:t>3.8.5 Связь</w:t>
        </w:r>
        <w:r w:rsidR="0038797B">
          <w:rPr>
            <w:noProof/>
            <w:webHidden/>
          </w:rPr>
          <w:tab/>
        </w:r>
        <w:r w:rsidR="0038797B">
          <w:rPr>
            <w:noProof/>
            <w:webHidden/>
          </w:rPr>
          <w:fldChar w:fldCharType="begin"/>
        </w:r>
        <w:r w:rsidR="0038797B">
          <w:rPr>
            <w:noProof/>
            <w:webHidden/>
          </w:rPr>
          <w:instrText xml:space="preserve"> PAGEREF _Toc510706090 \h </w:instrText>
        </w:r>
        <w:r w:rsidR="0038797B">
          <w:rPr>
            <w:noProof/>
            <w:webHidden/>
          </w:rPr>
        </w:r>
        <w:r w:rsidR="0038797B">
          <w:rPr>
            <w:noProof/>
            <w:webHidden/>
          </w:rPr>
          <w:fldChar w:fldCharType="separate"/>
        </w:r>
        <w:r w:rsidR="0038797B">
          <w:rPr>
            <w:noProof/>
            <w:webHidden/>
          </w:rPr>
          <w:t>35</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91" w:history="1">
        <w:r w:rsidR="0038797B" w:rsidRPr="00965394">
          <w:rPr>
            <w:rStyle w:val="a6"/>
            <w:noProof/>
          </w:rPr>
          <w:t>3.9 Развитие системы мусороудаления</w:t>
        </w:r>
        <w:r w:rsidR="0038797B">
          <w:rPr>
            <w:noProof/>
            <w:webHidden/>
          </w:rPr>
          <w:tab/>
        </w:r>
        <w:r w:rsidR="0038797B">
          <w:rPr>
            <w:noProof/>
            <w:webHidden/>
          </w:rPr>
          <w:fldChar w:fldCharType="begin"/>
        </w:r>
        <w:r w:rsidR="0038797B">
          <w:rPr>
            <w:noProof/>
            <w:webHidden/>
          </w:rPr>
          <w:instrText xml:space="preserve"> PAGEREF _Toc510706091 \h </w:instrText>
        </w:r>
        <w:r w:rsidR="0038797B">
          <w:rPr>
            <w:noProof/>
            <w:webHidden/>
          </w:rPr>
        </w:r>
        <w:r w:rsidR="0038797B">
          <w:rPr>
            <w:noProof/>
            <w:webHidden/>
          </w:rPr>
          <w:fldChar w:fldCharType="separate"/>
        </w:r>
        <w:r w:rsidR="0038797B">
          <w:rPr>
            <w:noProof/>
            <w:webHidden/>
          </w:rPr>
          <w:t>35</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92" w:history="1">
        <w:r w:rsidR="0038797B" w:rsidRPr="00965394">
          <w:rPr>
            <w:rStyle w:val="a6"/>
            <w:noProof/>
          </w:rPr>
          <w:t>территории поселения</w:t>
        </w:r>
        <w:r w:rsidR="0038797B">
          <w:rPr>
            <w:noProof/>
            <w:webHidden/>
          </w:rPr>
          <w:tab/>
        </w:r>
        <w:r w:rsidR="0038797B">
          <w:rPr>
            <w:noProof/>
            <w:webHidden/>
          </w:rPr>
          <w:fldChar w:fldCharType="begin"/>
        </w:r>
        <w:r w:rsidR="0038797B">
          <w:rPr>
            <w:noProof/>
            <w:webHidden/>
          </w:rPr>
          <w:instrText xml:space="preserve"> PAGEREF _Toc510706092 \h </w:instrText>
        </w:r>
        <w:r w:rsidR="0038797B">
          <w:rPr>
            <w:noProof/>
            <w:webHidden/>
          </w:rPr>
        </w:r>
        <w:r w:rsidR="0038797B">
          <w:rPr>
            <w:noProof/>
            <w:webHidden/>
          </w:rPr>
          <w:fldChar w:fldCharType="separate"/>
        </w:r>
        <w:r w:rsidR="0038797B">
          <w:rPr>
            <w:noProof/>
            <w:webHidden/>
          </w:rPr>
          <w:t>36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93" w:history="1">
        <w:r w:rsidR="0038797B" w:rsidRPr="00965394">
          <w:rPr>
            <w:rStyle w:val="a6"/>
            <w:noProof/>
          </w:rPr>
          <w:t>3.10.1 Вертикальная планировка</w:t>
        </w:r>
        <w:r w:rsidR="0038797B">
          <w:rPr>
            <w:noProof/>
            <w:webHidden/>
          </w:rPr>
          <w:tab/>
        </w:r>
        <w:r w:rsidR="0038797B">
          <w:rPr>
            <w:noProof/>
            <w:webHidden/>
          </w:rPr>
          <w:fldChar w:fldCharType="begin"/>
        </w:r>
        <w:r w:rsidR="0038797B">
          <w:rPr>
            <w:noProof/>
            <w:webHidden/>
          </w:rPr>
          <w:instrText xml:space="preserve"> PAGEREF _Toc510706093 \h </w:instrText>
        </w:r>
        <w:r w:rsidR="0038797B">
          <w:rPr>
            <w:noProof/>
            <w:webHidden/>
          </w:rPr>
        </w:r>
        <w:r w:rsidR="0038797B">
          <w:rPr>
            <w:noProof/>
            <w:webHidden/>
          </w:rPr>
          <w:fldChar w:fldCharType="separate"/>
        </w:r>
        <w:r w:rsidR="0038797B">
          <w:rPr>
            <w:noProof/>
            <w:webHidden/>
          </w:rPr>
          <w:t>36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94" w:history="1">
        <w:r w:rsidR="0038797B" w:rsidRPr="00965394">
          <w:rPr>
            <w:rStyle w:val="a6"/>
            <w:noProof/>
          </w:rPr>
          <w:t>3.10.2 Мероприятия по защите поселения от затопления</w:t>
        </w:r>
        <w:r w:rsidR="0038797B">
          <w:rPr>
            <w:noProof/>
            <w:webHidden/>
          </w:rPr>
          <w:tab/>
        </w:r>
        <w:r w:rsidR="0038797B">
          <w:rPr>
            <w:noProof/>
            <w:webHidden/>
          </w:rPr>
          <w:fldChar w:fldCharType="begin"/>
        </w:r>
        <w:r w:rsidR="0038797B">
          <w:rPr>
            <w:noProof/>
            <w:webHidden/>
          </w:rPr>
          <w:instrText xml:space="preserve"> PAGEREF _Toc510706094 \h </w:instrText>
        </w:r>
        <w:r w:rsidR="0038797B">
          <w:rPr>
            <w:noProof/>
            <w:webHidden/>
          </w:rPr>
        </w:r>
        <w:r w:rsidR="0038797B">
          <w:rPr>
            <w:noProof/>
            <w:webHidden/>
          </w:rPr>
          <w:fldChar w:fldCharType="separate"/>
        </w:r>
        <w:r w:rsidR="0038797B">
          <w:rPr>
            <w:noProof/>
            <w:webHidden/>
          </w:rPr>
          <w:t>36</w:t>
        </w:r>
        <w:r w:rsidR="0038797B">
          <w:rPr>
            <w:noProof/>
            <w:webHidden/>
          </w:rPr>
          <w:fldChar w:fldCharType="end"/>
        </w:r>
      </w:hyperlink>
    </w:p>
    <w:p w:rsidR="0038797B" w:rsidRDefault="00DF12B5" w:rsidP="0038797B">
      <w:pPr>
        <w:pStyle w:val="33"/>
        <w:rPr>
          <w:rFonts w:asciiTheme="minorHAnsi" w:eastAsiaTheme="minorEastAsia" w:hAnsiTheme="minorHAnsi" w:cstheme="minorBidi"/>
          <w:noProof/>
          <w:sz w:val="22"/>
          <w:szCs w:val="22"/>
          <w:lang w:eastAsia="ru-RU"/>
        </w:rPr>
      </w:pPr>
      <w:hyperlink w:anchor="_Toc510706095" w:history="1">
        <w:r w:rsidR="0038797B" w:rsidRPr="00965394">
          <w:rPr>
            <w:rStyle w:val="a6"/>
            <w:noProof/>
          </w:rPr>
          <w:t>3.10.3 Ливневая канализация.</w:t>
        </w:r>
        <w:r w:rsidR="0038797B">
          <w:rPr>
            <w:noProof/>
            <w:webHidden/>
          </w:rPr>
          <w:tab/>
        </w:r>
        <w:r w:rsidR="0038797B">
          <w:rPr>
            <w:noProof/>
            <w:webHidden/>
          </w:rPr>
          <w:fldChar w:fldCharType="begin"/>
        </w:r>
        <w:r w:rsidR="0038797B">
          <w:rPr>
            <w:noProof/>
            <w:webHidden/>
          </w:rPr>
          <w:instrText xml:space="preserve"> PAGEREF _Toc510706095 \h </w:instrText>
        </w:r>
        <w:r w:rsidR="0038797B">
          <w:rPr>
            <w:noProof/>
            <w:webHidden/>
          </w:rPr>
        </w:r>
        <w:r w:rsidR="0038797B">
          <w:rPr>
            <w:noProof/>
            <w:webHidden/>
          </w:rPr>
          <w:fldChar w:fldCharType="separate"/>
        </w:r>
        <w:r w:rsidR="0038797B">
          <w:rPr>
            <w:noProof/>
            <w:webHidden/>
          </w:rPr>
          <w:t>38</w:t>
        </w:r>
        <w:r w:rsidR="0038797B">
          <w:rPr>
            <w:noProof/>
            <w:webHidden/>
          </w:rPr>
          <w:fldChar w:fldCharType="end"/>
        </w:r>
      </w:hyperlink>
    </w:p>
    <w:p w:rsidR="0038797B" w:rsidRDefault="00DF12B5" w:rsidP="0038797B">
      <w:pPr>
        <w:pStyle w:val="22"/>
        <w:rPr>
          <w:rFonts w:asciiTheme="minorHAnsi" w:eastAsiaTheme="minorEastAsia" w:hAnsiTheme="minorHAnsi" w:cstheme="minorBidi"/>
          <w:iCs w:val="0"/>
          <w:noProof/>
          <w:sz w:val="22"/>
          <w:szCs w:val="22"/>
          <w:lang w:eastAsia="ru-RU"/>
        </w:rPr>
      </w:pPr>
      <w:hyperlink w:anchor="_Toc510706096" w:history="1">
        <w:r w:rsidR="0038797B" w:rsidRPr="00965394">
          <w:rPr>
            <w:rStyle w:val="a6"/>
            <w:noProof/>
          </w:rPr>
          <w:t>3.11 Благоустройство территории</w:t>
        </w:r>
        <w:r w:rsidR="0038797B">
          <w:rPr>
            <w:noProof/>
            <w:webHidden/>
          </w:rPr>
          <w:tab/>
        </w:r>
        <w:r w:rsidR="0038797B">
          <w:rPr>
            <w:noProof/>
            <w:webHidden/>
          </w:rPr>
          <w:fldChar w:fldCharType="begin"/>
        </w:r>
        <w:r w:rsidR="0038797B">
          <w:rPr>
            <w:noProof/>
            <w:webHidden/>
          </w:rPr>
          <w:instrText xml:space="preserve"> PAGEREF _Toc510706096 \h </w:instrText>
        </w:r>
        <w:r w:rsidR="0038797B">
          <w:rPr>
            <w:noProof/>
            <w:webHidden/>
          </w:rPr>
        </w:r>
        <w:r w:rsidR="0038797B">
          <w:rPr>
            <w:noProof/>
            <w:webHidden/>
          </w:rPr>
          <w:fldChar w:fldCharType="separate"/>
        </w:r>
        <w:r w:rsidR="0038797B">
          <w:rPr>
            <w:noProof/>
            <w:webHidden/>
          </w:rPr>
          <w:t>38</w:t>
        </w:r>
        <w:r w:rsidR="0038797B">
          <w:rPr>
            <w:noProof/>
            <w:webHidden/>
          </w:rPr>
          <w:fldChar w:fldCharType="end"/>
        </w:r>
      </w:hyperlink>
    </w:p>
    <w:p w:rsidR="0038797B" w:rsidRDefault="00DF12B5"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10706097" w:history="1">
        <w:r w:rsidR="0038797B" w:rsidRPr="00965394">
          <w:rPr>
            <w:rStyle w:val="a6"/>
            <w:noProof/>
          </w:rPr>
          <w:t>4. Баланс территории в границах сельского поселения</w:t>
        </w:r>
        <w:r w:rsidR="0038797B">
          <w:rPr>
            <w:noProof/>
            <w:webHidden/>
          </w:rPr>
          <w:tab/>
        </w:r>
        <w:r w:rsidR="0038797B">
          <w:rPr>
            <w:noProof/>
            <w:webHidden/>
          </w:rPr>
          <w:fldChar w:fldCharType="begin"/>
        </w:r>
        <w:r w:rsidR="0038797B">
          <w:rPr>
            <w:noProof/>
            <w:webHidden/>
          </w:rPr>
          <w:instrText xml:space="preserve"> PAGEREF _Toc510706097 \h </w:instrText>
        </w:r>
        <w:r w:rsidR="0038797B">
          <w:rPr>
            <w:noProof/>
            <w:webHidden/>
          </w:rPr>
        </w:r>
        <w:r w:rsidR="0038797B">
          <w:rPr>
            <w:noProof/>
            <w:webHidden/>
          </w:rPr>
          <w:fldChar w:fldCharType="separate"/>
        </w:r>
        <w:r w:rsidR="0038797B">
          <w:rPr>
            <w:noProof/>
            <w:webHidden/>
          </w:rPr>
          <w:t>40</w:t>
        </w:r>
        <w:r w:rsidR="0038797B">
          <w:rPr>
            <w:noProof/>
            <w:webHidden/>
          </w:rPr>
          <w:fldChar w:fldCharType="end"/>
        </w:r>
      </w:hyperlink>
    </w:p>
    <w:p w:rsidR="0038797B" w:rsidRDefault="00DF12B5" w:rsidP="0038797B">
      <w:pPr>
        <w:pStyle w:val="14"/>
        <w:tabs>
          <w:tab w:val="right" w:leader="dot" w:pos="9344"/>
        </w:tabs>
        <w:rPr>
          <w:rFonts w:asciiTheme="minorHAnsi" w:eastAsiaTheme="minorEastAsia" w:hAnsiTheme="minorHAnsi" w:cstheme="minorBidi"/>
          <w:b w:val="0"/>
          <w:bCs w:val="0"/>
          <w:caps w:val="0"/>
          <w:noProof/>
          <w:sz w:val="22"/>
          <w:szCs w:val="22"/>
          <w:lang w:eastAsia="ru-RU"/>
        </w:rPr>
      </w:pPr>
      <w:hyperlink w:anchor="_Toc510706098" w:history="1">
        <w:r w:rsidR="0038797B" w:rsidRPr="00965394">
          <w:rPr>
            <w:rStyle w:val="a6"/>
            <w:noProof/>
          </w:rPr>
          <w:t>5. Основные технико-экономические показатели</w:t>
        </w:r>
        <w:r w:rsidR="0038797B">
          <w:rPr>
            <w:noProof/>
            <w:webHidden/>
          </w:rPr>
          <w:tab/>
        </w:r>
        <w:r w:rsidR="0038797B">
          <w:rPr>
            <w:noProof/>
            <w:webHidden/>
          </w:rPr>
          <w:fldChar w:fldCharType="begin"/>
        </w:r>
        <w:r w:rsidR="0038797B">
          <w:rPr>
            <w:noProof/>
            <w:webHidden/>
          </w:rPr>
          <w:instrText xml:space="preserve"> PAGEREF _Toc510706098 \h </w:instrText>
        </w:r>
        <w:r w:rsidR="0038797B">
          <w:rPr>
            <w:noProof/>
            <w:webHidden/>
          </w:rPr>
        </w:r>
        <w:r w:rsidR="0038797B">
          <w:rPr>
            <w:noProof/>
            <w:webHidden/>
          </w:rPr>
          <w:fldChar w:fldCharType="separate"/>
        </w:r>
        <w:r w:rsidR="0038797B">
          <w:rPr>
            <w:noProof/>
            <w:webHidden/>
          </w:rPr>
          <w:t>41</w:t>
        </w:r>
        <w:r w:rsidR="0038797B">
          <w:rPr>
            <w:noProof/>
            <w:webHidden/>
          </w:rPr>
          <w:fldChar w:fldCharType="end"/>
        </w:r>
      </w:hyperlink>
    </w:p>
    <w:p w:rsidR="0038797B" w:rsidRPr="002C2BCE" w:rsidRDefault="0038797B" w:rsidP="0038797B">
      <w:pPr>
        <w:pStyle w:val="a5"/>
        <w:rPr>
          <w:lang w:val="ru-RU"/>
        </w:rPr>
      </w:pPr>
      <w:r w:rsidRPr="00BE1075">
        <w:rPr>
          <w:lang w:val="ru-RU"/>
        </w:rPr>
        <w:fldChar w:fldCharType="end"/>
      </w:r>
    </w:p>
    <w:p w:rsidR="0038797B" w:rsidRPr="00BE1075" w:rsidRDefault="0038797B" w:rsidP="0038797B">
      <w:pPr>
        <w:rPr>
          <w:rFonts w:eastAsiaTheme="majorEastAsia"/>
          <w:b/>
          <w:bCs/>
          <w:caps/>
          <w:szCs w:val="24"/>
        </w:rPr>
      </w:pPr>
      <w:r w:rsidRPr="00BE1075">
        <w:rPr>
          <w:szCs w:val="24"/>
        </w:rPr>
        <w:br w:type="page"/>
      </w:r>
    </w:p>
    <w:p w:rsidR="0038797B" w:rsidRPr="00BD31D1" w:rsidRDefault="0038797B" w:rsidP="0038797B">
      <w:pPr>
        <w:pStyle w:val="1"/>
        <w:rPr>
          <w:rFonts w:cs="Times New Roman"/>
          <w:szCs w:val="24"/>
        </w:rPr>
      </w:pPr>
      <w:bookmarkStart w:id="0" w:name="_Toc476664871"/>
      <w:bookmarkStart w:id="1" w:name="_Toc510706054"/>
      <w:bookmarkStart w:id="2" w:name="_Toc312357133"/>
      <w:r w:rsidRPr="00BD31D1">
        <w:rPr>
          <w:rFonts w:cs="Times New Roman"/>
          <w:szCs w:val="24"/>
        </w:rPr>
        <w:lastRenderedPageBreak/>
        <w:t>Введение</w:t>
      </w:r>
      <w:bookmarkEnd w:id="0"/>
      <w:bookmarkEnd w:id="1"/>
    </w:p>
    <w:p w:rsidR="0038797B" w:rsidRPr="00460255" w:rsidRDefault="0038797B" w:rsidP="0038797B">
      <w:pPr>
        <w:shd w:val="clear" w:color="auto" w:fill="FFFFFF"/>
        <w:rPr>
          <w:lang w:eastAsia="ar-SA" w:bidi="en-US"/>
        </w:rPr>
      </w:pPr>
      <w:r w:rsidRPr="00460255">
        <w:rPr>
          <w:lang w:eastAsia="ar-SA" w:bidi="en-US"/>
        </w:rPr>
        <w:t xml:space="preserve">В соответствии с градостроительным законодательством Генеральный план МО </w:t>
      </w:r>
      <w:r>
        <w:rPr>
          <w:lang w:eastAsia="ar-SA" w:bidi="en-US"/>
        </w:rPr>
        <w:t xml:space="preserve">Лазаревское </w:t>
      </w:r>
      <w:proofErr w:type="spellStart"/>
      <w:r>
        <w:rPr>
          <w:lang w:eastAsia="ar-SA" w:bidi="en-US"/>
        </w:rPr>
        <w:t>Щекинского</w:t>
      </w:r>
      <w:proofErr w:type="spellEnd"/>
      <w:r>
        <w:rPr>
          <w:lang w:eastAsia="ar-SA" w:bidi="en-US"/>
        </w:rPr>
        <w:t xml:space="preserve"> </w:t>
      </w:r>
      <w:r w:rsidRPr="004E538C">
        <w:rPr>
          <w:lang w:eastAsia="ar-SA" w:bidi="en-US"/>
        </w:rPr>
        <w:t xml:space="preserve">района </w:t>
      </w:r>
      <w:r>
        <w:rPr>
          <w:lang w:eastAsia="ar-SA" w:bidi="en-US"/>
        </w:rPr>
        <w:t>Тульской области</w:t>
      </w:r>
      <w:r w:rsidRPr="00460255">
        <w:rPr>
          <w:lang w:eastAsia="ar-SA" w:bidi="en-US"/>
        </w:rPr>
        <w:t xml:space="preserve"> является документом территориального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назначение территорий МО </w:t>
      </w:r>
      <w:r>
        <w:rPr>
          <w:lang w:eastAsia="ar-SA" w:bidi="en-US"/>
        </w:rPr>
        <w:t xml:space="preserve">Лазаревское </w:t>
      </w:r>
      <w:r w:rsidRPr="00460255">
        <w:rPr>
          <w:lang w:eastAsia="ar-SA" w:bidi="en-US"/>
        </w:rPr>
        <w:t xml:space="preserve">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eastAsia="ar-SA" w:bidi="en-US"/>
        </w:rPr>
        <w:t>Тульской области</w:t>
      </w:r>
      <w:r w:rsidRPr="00460255">
        <w:rPr>
          <w:lang w:eastAsia="ar-SA" w:bidi="en-US"/>
        </w:rPr>
        <w:t>, муниципальных образований.</w:t>
      </w:r>
    </w:p>
    <w:p w:rsidR="0038797B" w:rsidRPr="00460255" w:rsidRDefault="0038797B" w:rsidP="0038797B">
      <w:pPr>
        <w:shd w:val="clear" w:color="auto" w:fill="FFFFFF"/>
        <w:rPr>
          <w:lang w:eastAsia="ar-SA" w:bidi="en-US"/>
        </w:rPr>
      </w:pPr>
      <w:r w:rsidRPr="00460255">
        <w:rPr>
          <w:lang w:eastAsia="ar-SA" w:bidi="en-US"/>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w:t>
      </w:r>
      <w:r>
        <w:rPr>
          <w:lang w:eastAsia="ar-SA" w:bidi="en-US"/>
        </w:rPr>
        <w:t>Тульской области</w:t>
      </w:r>
      <w:r w:rsidRPr="00460255">
        <w:rPr>
          <w:lang w:eastAsia="ar-SA" w:bidi="en-US"/>
        </w:rPr>
        <w:t xml:space="preserve">, уставом МО </w:t>
      </w:r>
      <w:r>
        <w:rPr>
          <w:lang w:eastAsia="ar-SA" w:bidi="en-US"/>
        </w:rPr>
        <w:t>Лазаревское</w:t>
      </w:r>
      <w:r w:rsidRPr="00460255">
        <w:rPr>
          <w:lang w:eastAsia="ar-SA" w:bidi="en-US"/>
        </w:rPr>
        <w:t>.</w:t>
      </w:r>
    </w:p>
    <w:p w:rsidR="0038797B" w:rsidRPr="00460255" w:rsidRDefault="0038797B" w:rsidP="0038797B">
      <w:pPr>
        <w:shd w:val="clear" w:color="auto" w:fill="FFFFFF"/>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 xml:space="preserve">Администрации муниципального образования </w:t>
      </w:r>
      <w:proofErr w:type="spellStart"/>
      <w:r>
        <w:rPr>
          <w:lang w:eastAsia="ar-SA" w:bidi="en-US"/>
        </w:rPr>
        <w:t>Щекинский</w:t>
      </w:r>
      <w:proofErr w:type="spellEnd"/>
      <w:r>
        <w:rPr>
          <w:lang w:eastAsia="ar-SA" w:bidi="en-US"/>
        </w:rPr>
        <w:t xml:space="preserve"> район</w:t>
      </w:r>
      <w:r w:rsidRPr="00460255">
        <w:rPr>
          <w:lang w:eastAsia="ar-SA" w:bidi="en-US"/>
        </w:rPr>
        <w:t xml:space="preserve"> в соответствии с муниципальным контрактом</w:t>
      </w:r>
      <w:r>
        <w:rPr>
          <w:lang w:eastAsia="ar-SA" w:bidi="en-US"/>
        </w:rPr>
        <w:t xml:space="preserve"> №0166300001017000029-0015588-01 от 5 мая 2017 года.</w:t>
      </w:r>
    </w:p>
    <w:p w:rsidR="0038797B" w:rsidRPr="00460255" w:rsidRDefault="0038797B" w:rsidP="0038797B">
      <w:pPr>
        <w:shd w:val="clear" w:color="auto" w:fill="FFFFFF"/>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правовыми актами.</w:t>
      </w:r>
    </w:p>
    <w:p w:rsidR="0038797B" w:rsidRPr="00B539F8" w:rsidRDefault="0038797B" w:rsidP="0038797B">
      <w:pPr>
        <w:shd w:val="clear" w:color="auto" w:fill="FFFFFF"/>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38797B" w:rsidRPr="00B539F8" w:rsidRDefault="0038797B" w:rsidP="0038797B">
      <w:pPr>
        <w:numPr>
          <w:ilvl w:val="0"/>
          <w:numId w:val="8"/>
        </w:numPr>
        <w:ind w:left="714" w:hanging="357"/>
        <w:jc w:val="both"/>
        <w:rPr>
          <w:lang w:eastAsia="ar-SA" w:bidi="en-US"/>
        </w:rPr>
      </w:pPr>
      <w:r>
        <w:rPr>
          <w:lang w:eastAsia="ar-SA" w:bidi="en-US"/>
        </w:rPr>
        <w:t>исходный срок – 2017</w:t>
      </w:r>
      <w:r w:rsidRPr="00B539F8">
        <w:rPr>
          <w:lang w:eastAsia="ar-SA" w:bidi="en-US"/>
        </w:rPr>
        <w:t xml:space="preserve"> г.;</w:t>
      </w:r>
    </w:p>
    <w:p w:rsidR="0038797B" w:rsidRPr="00B539F8" w:rsidRDefault="0038797B" w:rsidP="0038797B">
      <w:pPr>
        <w:numPr>
          <w:ilvl w:val="0"/>
          <w:numId w:val="8"/>
        </w:numPr>
        <w:ind w:left="714" w:hanging="357"/>
        <w:jc w:val="both"/>
        <w:rPr>
          <w:lang w:eastAsia="ar-SA" w:bidi="en-US"/>
        </w:rPr>
      </w:pPr>
      <w:r>
        <w:rPr>
          <w:lang w:eastAsia="ar-SA" w:bidi="en-US"/>
        </w:rPr>
        <w:t>1 очередь – до 2027</w:t>
      </w:r>
      <w:r w:rsidRPr="00B539F8">
        <w:rPr>
          <w:lang w:eastAsia="ar-SA" w:bidi="en-US"/>
        </w:rPr>
        <w:t xml:space="preserve"> г.;</w:t>
      </w:r>
    </w:p>
    <w:p w:rsidR="0038797B" w:rsidRPr="00B539F8" w:rsidRDefault="0038797B" w:rsidP="0038797B">
      <w:pPr>
        <w:numPr>
          <w:ilvl w:val="0"/>
          <w:numId w:val="8"/>
        </w:numPr>
        <w:ind w:left="714" w:hanging="357"/>
        <w:jc w:val="both"/>
        <w:rPr>
          <w:lang w:eastAsia="ar-SA" w:bidi="en-US"/>
        </w:rPr>
      </w:pPr>
      <w:r>
        <w:rPr>
          <w:lang w:eastAsia="ar-SA" w:bidi="en-US"/>
        </w:rPr>
        <w:t>расчетный срок – 2042</w:t>
      </w:r>
      <w:r w:rsidRPr="00B539F8">
        <w:rPr>
          <w:lang w:eastAsia="ar-SA" w:bidi="en-US"/>
        </w:rPr>
        <w:t xml:space="preserve"> г.</w:t>
      </w:r>
    </w:p>
    <w:p w:rsidR="0038797B" w:rsidRPr="00B539F8" w:rsidRDefault="0038797B" w:rsidP="0038797B">
      <w:pPr>
        <w:shd w:val="clear" w:color="auto" w:fill="FFFFFF"/>
        <w:rPr>
          <w:b/>
          <w:i/>
          <w:u w:val="single"/>
          <w:lang w:eastAsia="ar-SA" w:bidi="en-US"/>
        </w:rPr>
      </w:pPr>
      <w:r w:rsidRPr="00B539F8">
        <w:rPr>
          <w:b/>
          <w:i/>
          <w:u w:val="single"/>
          <w:lang w:eastAsia="ar-SA" w:bidi="en-US"/>
        </w:rPr>
        <w:t>Нормативная база:</w:t>
      </w:r>
    </w:p>
    <w:p w:rsidR="0038797B" w:rsidRPr="00B539F8" w:rsidRDefault="0038797B" w:rsidP="0038797B">
      <w:pPr>
        <w:shd w:val="clear" w:color="auto" w:fill="FFFFFF"/>
        <w:rPr>
          <w:lang w:eastAsia="ar-SA" w:bidi="en-US"/>
        </w:rPr>
      </w:pPr>
      <w:r w:rsidRPr="00B539F8">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осуществляться с соблюдением требований следующих документов:</w:t>
      </w:r>
    </w:p>
    <w:p w:rsidR="0038797B" w:rsidRPr="00B539F8" w:rsidRDefault="0038797B" w:rsidP="0038797B">
      <w:pPr>
        <w:shd w:val="clear" w:color="auto" w:fill="FFFFFF"/>
        <w:rPr>
          <w:i/>
          <w:u w:val="single"/>
          <w:lang w:eastAsia="ar-SA" w:bidi="en-US"/>
        </w:rPr>
      </w:pPr>
      <w:r w:rsidRPr="00B539F8">
        <w:rPr>
          <w:i/>
          <w:u w:val="single"/>
          <w:lang w:eastAsia="ar-SA" w:bidi="en-US"/>
        </w:rPr>
        <w:t xml:space="preserve">1. Законы Российской Федерации и </w:t>
      </w:r>
      <w:r>
        <w:rPr>
          <w:i/>
          <w:u w:val="single"/>
          <w:lang w:eastAsia="ar-SA" w:bidi="en-US"/>
        </w:rPr>
        <w:t>Тульской области</w:t>
      </w:r>
      <w:r w:rsidRPr="00B539F8">
        <w:rPr>
          <w:i/>
          <w:u w:val="single"/>
          <w:lang w:eastAsia="ar-SA" w:bidi="en-US"/>
        </w:rPr>
        <w:t>:</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Градостроительный кодекс Российской Федерации (№ 190-ФЗ от 29.12.2004, </w:t>
      </w:r>
      <w:bookmarkStart w:id="3" w:name="OLE_LINK19"/>
      <w:bookmarkStart w:id="4" w:name="OLE_LINK20"/>
      <w:bookmarkStart w:id="5" w:name="OLE_LINK21"/>
      <w:bookmarkStart w:id="6" w:name="OLE_LINK22"/>
      <w:bookmarkStart w:id="7" w:name="OLE_LINK23"/>
      <w:bookmarkStart w:id="8" w:name="OLE_LINK24"/>
      <w:r w:rsidRPr="00B539F8">
        <w:rPr>
          <w:lang w:eastAsia="ar-SA" w:bidi="en-US"/>
        </w:rPr>
        <w:t>с посл. изм. и доп.</w:t>
      </w:r>
      <w:bookmarkEnd w:id="3"/>
      <w:bookmarkEnd w:id="4"/>
      <w:bookmarkEnd w:id="5"/>
      <w:bookmarkEnd w:id="6"/>
      <w:bookmarkEnd w:id="7"/>
      <w:bookmarkEnd w:id="8"/>
      <w:r w:rsidRPr="00B539F8">
        <w:rPr>
          <w:lang w:eastAsia="ar-SA" w:bidi="en-US"/>
        </w:rPr>
        <w:t>);</w:t>
      </w:r>
    </w:p>
    <w:p w:rsidR="0038797B" w:rsidRPr="00B539F8" w:rsidRDefault="0038797B" w:rsidP="0038797B">
      <w:pPr>
        <w:numPr>
          <w:ilvl w:val="0"/>
          <w:numId w:val="9"/>
        </w:numPr>
        <w:ind w:left="714" w:hanging="357"/>
        <w:jc w:val="both"/>
        <w:rPr>
          <w:lang w:eastAsia="ar-SA" w:bidi="en-US"/>
        </w:rPr>
      </w:pPr>
      <w:r w:rsidRPr="00B539F8">
        <w:rPr>
          <w:lang w:eastAsia="ar-SA" w:bidi="en-US"/>
        </w:rPr>
        <w:t>Земельный кодекс Российской Федерации (№ 136-ФЗ от 25.10.2001, с посл. изм. и доп.);</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Лесной кодекс Российской Федерации (№ 200-ФЗ от 04.12.2006, с посл. изм. и доп.); </w:t>
      </w:r>
    </w:p>
    <w:p w:rsidR="0038797B" w:rsidRPr="00B539F8" w:rsidRDefault="0038797B" w:rsidP="0038797B">
      <w:pPr>
        <w:numPr>
          <w:ilvl w:val="0"/>
          <w:numId w:val="9"/>
        </w:numPr>
        <w:ind w:left="714" w:hanging="357"/>
        <w:jc w:val="both"/>
        <w:rPr>
          <w:lang w:eastAsia="ar-SA" w:bidi="en-US"/>
        </w:rPr>
      </w:pPr>
      <w:r w:rsidRPr="00B539F8">
        <w:rPr>
          <w:lang w:eastAsia="ar-SA" w:bidi="en-US"/>
        </w:rPr>
        <w:t>Водный кодекс Российской Федерации (№ 74-ФЗ от 03.06.2006, с посл. изм. и доп.);</w:t>
      </w:r>
    </w:p>
    <w:p w:rsidR="0038797B" w:rsidRPr="00B539F8" w:rsidRDefault="0038797B" w:rsidP="0038797B">
      <w:pPr>
        <w:numPr>
          <w:ilvl w:val="0"/>
          <w:numId w:val="9"/>
        </w:numPr>
        <w:ind w:left="714" w:hanging="357"/>
        <w:jc w:val="both"/>
        <w:rPr>
          <w:lang w:eastAsia="ar-SA" w:bidi="en-US"/>
        </w:rPr>
      </w:pPr>
      <w:r w:rsidRPr="00B539F8">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38797B" w:rsidRPr="00B539F8" w:rsidRDefault="0038797B" w:rsidP="0038797B">
      <w:pPr>
        <w:numPr>
          <w:ilvl w:val="0"/>
          <w:numId w:val="9"/>
        </w:numPr>
        <w:ind w:left="714" w:hanging="357"/>
        <w:jc w:val="both"/>
        <w:rPr>
          <w:lang w:eastAsia="ar-SA" w:bidi="en-US"/>
        </w:rPr>
      </w:pPr>
      <w:r w:rsidRPr="00B539F8">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38797B" w:rsidRDefault="0038797B" w:rsidP="0038797B">
      <w:pPr>
        <w:numPr>
          <w:ilvl w:val="0"/>
          <w:numId w:val="9"/>
        </w:numPr>
        <w:ind w:left="714" w:hanging="357"/>
        <w:jc w:val="both"/>
        <w:rPr>
          <w:lang w:eastAsia="ar-SA" w:bidi="en-US"/>
        </w:rPr>
      </w:pPr>
      <w:r w:rsidRPr="00B539F8">
        <w:rPr>
          <w:lang w:eastAsia="ar-SA" w:bidi="en-US"/>
        </w:rPr>
        <w:t xml:space="preserve">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18.10.2007, </w:t>
      </w:r>
      <w:bookmarkStart w:id="9" w:name="OLE_LINK29"/>
      <w:bookmarkStart w:id="10" w:name="OLE_LINK30"/>
      <w:bookmarkStart w:id="11" w:name="OLE_LINK31"/>
      <w:r w:rsidRPr="00B539F8">
        <w:rPr>
          <w:lang w:eastAsia="ar-SA" w:bidi="en-US"/>
        </w:rPr>
        <w:t>с посл. изм. и доп.</w:t>
      </w:r>
      <w:bookmarkEnd w:id="9"/>
      <w:bookmarkEnd w:id="10"/>
      <w:bookmarkEnd w:id="11"/>
      <w:r w:rsidRPr="00B539F8">
        <w:rPr>
          <w:lang w:eastAsia="ar-SA" w:bidi="en-US"/>
        </w:rPr>
        <w:t>);</w:t>
      </w:r>
    </w:p>
    <w:p w:rsidR="0038797B" w:rsidRPr="00593532" w:rsidRDefault="0038797B" w:rsidP="0038797B">
      <w:pPr>
        <w:numPr>
          <w:ilvl w:val="0"/>
          <w:numId w:val="9"/>
        </w:numPr>
        <w:ind w:left="714" w:hanging="357"/>
        <w:jc w:val="both"/>
        <w:rPr>
          <w:lang w:eastAsia="ar-SA" w:bidi="en-US"/>
        </w:rPr>
      </w:pPr>
      <w:r w:rsidRPr="009B327D">
        <w:rPr>
          <w:color w:val="00000A"/>
          <w:sz w:val="23"/>
          <w:szCs w:val="23"/>
        </w:rPr>
        <w:t>Закон Тульской области от 29.12.2006 № 785-ЗТО «О градостроительной деятельности в Тульской области»;</w:t>
      </w:r>
    </w:p>
    <w:p w:rsidR="0038797B" w:rsidRPr="00B539F8" w:rsidRDefault="0038797B" w:rsidP="0038797B">
      <w:pPr>
        <w:numPr>
          <w:ilvl w:val="0"/>
          <w:numId w:val="9"/>
        </w:numPr>
        <w:ind w:left="714" w:hanging="357"/>
        <w:jc w:val="both"/>
        <w:rPr>
          <w:lang w:eastAsia="ar-SA" w:bidi="en-US"/>
        </w:rPr>
      </w:pPr>
      <w:proofErr w:type="gramStart"/>
      <w:r w:rsidRPr="009B327D">
        <w:rPr>
          <w:color w:val="00000A"/>
          <w:sz w:val="23"/>
          <w:szCs w:val="23"/>
        </w:rPr>
        <w:t xml:space="preserve">Закон Тульской области от 01.04.2014 № 2088-ЗТО «О преобразовании муниципальных образований на территории </w:t>
      </w:r>
      <w:r>
        <w:rPr>
          <w:lang w:eastAsia="ar-SA" w:bidi="en-US"/>
        </w:rPr>
        <w:t xml:space="preserve">муниципального образования </w:t>
      </w:r>
      <w:proofErr w:type="spellStart"/>
      <w:r>
        <w:rPr>
          <w:lang w:eastAsia="ar-SA" w:bidi="en-US"/>
        </w:rPr>
        <w:t>Щекинский</w:t>
      </w:r>
      <w:proofErr w:type="spellEnd"/>
      <w:r>
        <w:rPr>
          <w:lang w:eastAsia="ar-SA" w:bidi="en-US"/>
        </w:rPr>
        <w:t xml:space="preserve"> район</w:t>
      </w:r>
      <w:r w:rsidRPr="00460255">
        <w:rPr>
          <w:lang w:eastAsia="ar-SA" w:bidi="en-US"/>
        </w:rPr>
        <w:t xml:space="preserve"> </w:t>
      </w:r>
      <w:r>
        <w:rPr>
          <w:color w:val="00000A"/>
          <w:sz w:val="23"/>
          <w:szCs w:val="23"/>
        </w:rPr>
        <w:t>Т</w:t>
      </w:r>
      <w:r w:rsidRPr="009B327D">
        <w:rPr>
          <w:color w:val="00000A"/>
          <w:sz w:val="23"/>
          <w:szCs w:val="23"/>
        </w:rPr>
        <w:t xml:space="preserve">ульской области и о внесении изменений в закон тульской области "О переименовании муниципального образования "г. Щекино и </w:t>
      </w:r>
      <w:proofErr w:type="spellStart"/>
      <w:r w:rsidRPr="009B327D">
        <w:rPr>
          <w:color w:val="00000A"/>
          <w:sz w:val="23"/>
          <w:szCs w:val="23"/>
        </w:rPr>
        <w:t>Щекинский</w:t>
      </w:r>
      <w:proofErr w:type="spellEnd"/>
      <w:r w:rsidRPr="009B327D">
        <w:rPr>
          <w:color w:val="00000A"/>
          <w:sz w:val="23"/>
          <w:szCs w:val="23"/>
        </w:rPr>
        <w:t xml:space="preserve"> район" Тульской области, установлении границ, наделении статусом и определении административных центров муниципальных образований н</w:t>
      </w:r>
      <w:r>
        <w:rPr>
          <w:color w:val="00000A"/>
          <w:sz w:val="23"/>
          <w:szCs w:val="23"/>
        </w:rPr>
        <w:t xml:space="preserve">а территории </w:t>
      </w:r>
      <w:r>
        <w:rPr>
          <w:lang w:eastAsia="ar-SA" w:bidi="en-US"/>
        </w:rPr>
        <w:t xml:space="preserve">муниципального образования </w:t>
      </w:r>
      <w:proofErr w:type="spellStart"/>
      <w:r>
        <w:rPr>
          <w:lang w:eastAsia="ar-SA" w:bidi="en-US"/>
        </w:rPr>
        <w:t>Щекинский</w:t>
      </w:r>
      <w:proofErr w:type="spellEnd"/>
      <w:r>
        <w:rPr>
          <w:lang w:eastAsia="ar-SA" w:bidi="en-US"/>
        </w:rPr>
        <w:t xml:space="preserve"> район</w:t>
      </w:r>
      <w:r w:rsidRPr="00460255">
        <w:rPr>
          <w:lang w:eastAsia="ar-SA" w:bidi="en-US"/>
        </w:rPr>
        <w:t xml:space="preserve"> </w:t>
      </w:r>
      <w:r>
        <w:rPr>
          <w:color w:val="00000A"/>
          <w:sz w:val="23"/>
          <w:szCs w:val="23"/>
        </w:rPr>
        <w:t>Т</w:t>
      </w:r>
      <w:r w:rsidRPr="009B327D">
        <w:rPr>
          <w:color w:val="00000A"/>
          <w:sz w:val="23"/>
          <w:szCs w:val="23"/>
        </w:rPr>
        <w:t>ульской области"</w:t>
      </w:r>
      <w:proofErr w:type="gramEnd"/>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Закон </w:t>
      </w:r>
      <w:r>
        <w:rPr>
          <w:lang w:eastAsia="ar-SA" w:bidi="en-US"/>
        </w:rPr>
        <w:t>Тульской области</w:t>
      </w:r>
      <w:r w:rsidRPr="00B539F8">
        <w:rPr>
          <w:lang w:eastAsia="ar-SA" w:bidi="en-US"/>
        </w:rPr>
        <w:t xml:space="preserve"> «</w:t>
      </w:r>
      <w:bookmarkStart w:id="12" w:name="OLE_LINK34"/>
      <w:r w:rsidRPr="00B539F8">
        <w:rPr>
          <w:lang w:eastAsia="ar-SA" w:bidi="en-US"/>
        </w:rPr>
        <w:t xml:space="preserve">Об административно-территориальном устройстве </w:t>
      </w:r>
      <w:bookmarkEnd w:id="12"/>
      <w:r>
        <w:rPr>
          <w:lang w:eastAsia="ar-SA" w:bidi="en-US"/>
        </w:rPr>
        <w:t>Тульской области</w:t>
      </w:r>
      <w:r w:rsidRPr="00B539F8">
        <w:rPr>
          <w:lang w:eastAsia="ar-SA" w:bidi="en-US"/>
        </w:rPr>
        <w:t>»</w:t>
      </w:r>
      <w:r>
        <w:rPr>
          <w:lang w:eastAsia="ar-SA" w:bidi="en-US"/>
        </w:rPr>
        <w:t xml:space="preserve"> № 954-ЗТО от 27.12.2007 (ред. от 18.12.2008)</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Постановление Правительства </w:t>
      </w:r>
      <w:r>
        <w:rPr>
          <w:lang w:eastAsia="ar-SA" w:bidi="en-US"/>
        </w:rPr>
        <w:t>Тульской области</w:t>
      </w:r>
      <w:r w:rsidRPr="00B539F8">
        <w:rPr>
          <w:lang w:eastAsia="ar-SA" w:bidi="en-US"/>
        </w:rPr>
        <w:t xml:space="preserve"> «</w:t>
      </w:r>
      <w:bookmarkStart w:id="13" w:name="OLE_LINK32"/>
      <w:bookmarkStart w:id="14" w:name="OLE_LINK33"/>
      <w:r w:rsidRPr="00B539F8">
        <w:rPr>
          <w:lang w:eastAsia="ar-SA" w:bidi="en-US"/>
        </w:rPr>
        <w:t xml:space="preserve">Об утверждении региональных нормативов градостроительного проектирования в </w:t>
      </w:r>
      <w:bookmarkEnd w:id="13"/>
      <w:bookmarkEnd w:id="14"/>
      <w:r>
        <w:rPr>
          <w:lang w:eastAsia="ar-SA" w:bidi="en-US"/>
        </w:rPr>
        <w:t>Тульской области</w:t>
      </w:r>
      <w:r w:rsidRPr="00B539F8">
        <w:rPr>
          <w:lang w:eastAsia="ar-SA" w:bidi="en-US"/>
        </w:rPr>
        <w:t>»</w:t>
      </w:r>
      <w:r>
        <w:rPr>
          <w:lang w:eastAsia="ar-SA" w:bidi="en-US"/>
        </w:rPr>
        <w:t xml:space="preserve"> (№ 492 от 24.07.2013</w:t>
      </w:r>
      <w:r w:rsidRPr="00B539F8">
        <w:rPr>
          <w:lang w:eastAsia="ar-SA" w:bidi="en-US"/>
        </w:rPr>
        <w:t xml:space="preserve">, </w:t>
      </w:r>
      <w:bookmarkStart w:id="15" w:name="OLE_LINK3"/>
      <w:bookmarkStart w:id="16" w:name="OLE_LINK4"/>
      <w:bookmarkStart w:id="17" w:name="OLE_LINK5"/>
      <w:r w:rsidRPr="00B539F8">
        <w:rPr>
          <w:lang w:eastAsia="ar-SA" w:bidi="en-US"/>
        </w:rPr>
        <w:t>с посл. изм. и доп.</w:t>
      </w:r>
      <w:bookmarkEnd w:id="15"/>
      <w:bookmarkEnd w:id="16"/>
      <w:bookmarkEnd w:id="17"/>
      <w:r w:rsidRPr="00B539F8">
        <w:rPr>
          <w:lang w:eastAsia="ar-SA" w:bidi="en-US"/>
        </w:rPr>
        <w:t>);</w:t>
      </w:r>
    </w:p>
    <w:p w:rsidR="0038797B" w:rsidRPr="00B539F8" w:rsidRDefault="0038797B" w:rsidP="0038797B">
      <w:pPr>
        <w:shd w:val="clear" w:color="auto" w:fill="FFFFFF"/>
        <w:rPr>
          <w:i/>
          <w:u w:val="single"/>
          <w:lang w:eastAsia="ar-SA" w:bidi="en-US"/>
        </w:rPr>
      </w:pPr>
      <w:r w:rsidRPr="00B539F8">
        <w:rPr>
          <w:i/>
          <w:u w:val="single"/>
          <w:lang w:eastAsia="ar-SA" w:bidi="en-US"/>
        </w:rPr>
        <w:t>2. Строительные нормы и правила:</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B539F8">
        <w:rPr>
          <w:lang w:eastAsia="ar-SA" w:bidi="en-US"/>
        </w:rPr>
        <w:t>Минрегиона</w:t>
      </w:r>
      <w:proofErr w:type="spellEnd"/>
      <w:r w:rsidRPr="00B539F8">
        <w:rPr>
          <w:lang w:eastAsia="ar-SA" w:bidi="en-US"/>
        </w:rPr>
        <w:t xml:space="preserve"> РФ от 28.12.2010 № 820);</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СП 22.13330.2011. Свод правил. Основания зданий и сооружений. Актуализированная редакция СНиП 2.02.01-83* (утв. Приказом </w:t>
      </w:r>
      <w:proofErr w:type="spellStart"/>
      <w:r w:rsidRPr="00B539F8">
        <w:rPr>
          <w:lang w:eastAsia="ar-SA" w:bidi="en-US"/>
        </w:rPr>
        <w:t>Минрегиона</w:t>
      </w:r>
      <w:proofErr w:type="spellEnd"/>
      <w:r w:rsidRPr="00B539F8">
        <w:rPr>
          <w:lang w:eastAsia="ar-SA" w:bidi="en-US"/>
        </w:rPr>
        <w:t xml:space="preserve"> РФ от 28.12.2010 № 823) (ред. от 01.11.2011);</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СП 32.13330.2012. Свод правил. Канализация. Наружные сети и сооружения. Актуализированная редакция СНиП 2.04.03-85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635/11);</w:t>
      </w:r>
    </w:p>
    <w:p w:rsidR="0038797B" w:rsidRPr="00B539F8" w:rsidRDefault="0038797B" w:rsidP="0038797B">
      <w:pPr>
        <w:numPr>
          <w:ilvl w:val="0"/>
          <w:numId w:val="9"/>
        </w:numPr>
        <w:ind w:left="714" w:hanging="357"/>
        <w:jc w:val="both"/>
        <w:rPr>
          <w:lang w:eastAsia="ar-SA" w:bidi="en-US"/>
        </w:rPr>
      </w:pPr>
      <w:r w:rsidRPr="00B539F8">
        <w:rPr>
          <w:lang w:eastAsia="ar-SA" w:bidi="en-US"/>
        </w:rPr>
        <w:lastRenderedPageBreak/>
        <w:t xml:space="preserve">СП 31.13330.2012. Свод правил. Водоснабжение. Наружные сети и сооружения. Актуализированная редакция СНиП 2.04.02-84*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635/14);</w:t>
      </w:r>
    </w:p>
    <w:p w:rsidR="0038797B" w:rsidRPr="00B539F8" w:rsidRDefault="0038797B" w:rsidP="0038797B">
      <w:pPr>
        <w:numPr>
          <w:ilvl w:val="0"/>
          <w:numId w:val="9"/>
        </w:numPr>
        <w:ind w:left="714" w:hanging="357"/>
        <w:jc w:val="both"/>
        <w:rPr>
          <w:lang w:eastAsia="ar-SA" w:bidi="en-US"/>
        </w:rPr>
      </w:pPr>
      <w:r w:rsidRPr="00B539F8">
        <w:rPr>
          <w:lang w:eastAsia="ar-SA" w:bidi="en-US"/>
        </w:rPr>
        <w:t>СП 36.13330.2012. Свод правил. Магистральные трубопроводы. Актуализированная редакция СНиП 2.05.06-85* (утв. Приказом Госстроя России от 25.12.2012 № 108/ГС);</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СП 34.13330.2012. Свод правил. Автомобильные дороги. Актуализированная редакция СНиП 2.05.02-85* (утв. Приказом </w:t>
      </w:r>
      <w:proofErr w:type="spellStart"/>
      <w:r w:rsidRPr="00B539F8">
        <w:rPr>
          <w:lang w:eastAsia="ar-SA" w:bidi="en-US"/>
        </w:rPr>
        <w:t>Минрегиона</w:t>
      </w:r>
      <w:proofErr w:type="spellEnd"/>
      <w:r w:rsidRPr="00B539F8">
        <w:rPr>
          <w:lang w:eastAsia="ar-SA" w:bidi="en-US"/>
        </w:rPr>
        <w:t xml:space="preserve"> России от 30.06.2012 № 266);</w:t>
      </w:r>
    </w:p>
    <w:p w:rsidR="0038797B" w:rsidRPr="00B539F8" w:rsidRDefault="0038797B" w:rsidP="0038797B">
      <w:pPr>
        <w:numPr>
          <w:ilvl w:val="0"/>
          <w:numId w:val="9"/>
        </w:numPr>
        <w:ind w:left="714" w:hanging="357"/>
        <w:jc w:val="both"/>
        <w:rPr>
          <w:lang w:eastAsia="ar-SA" w:bidi="en-US"/>
        </w:rPr>
      </w:pPr>
      <w:r w:rsidRPr="00B539F8">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38797B" w:rsidRPr="00B539F8" w:rsidRDefault="0038797B" w:rsidP="0038797B">
      <w:pPr>
        <w:numPr>
          <w:ilvl w:val="0"/>
          <w:numId w:val="9"/>
        </w:numPr>
        <w:ind w:left="714" w:hanging="357"/>
        <w:jc w:val="both"/>
        <w:rPr>
          <w:lang w:eastAsia="ar-SA" w:bidi="en-US"/>
        </w:rPr>
      </w:pPr>
      <w:r w:rsidRPr="00B539F8">
        <w:rPr>
          <w:lang w:eastAsia="ar-SA" w:bidi="en-US"/>
        </w:rPr>
        <w:t>СП 11-102-97 «Инженерно-экологические изыскания для строительства»;</w:t>
      </w:r>
    </w:p>
    <w:p w:rsidR="0038797B" w:rsidRPr="00B539F8" w:rsidRDefault="0038797B" w:rsidP="0038797B">
      <w:pPr>
        <w:numPr>
          <w:ilvl w:val="0"/>
          <w:numId w:val="9"/>
        </w:numPr>
        <w:ind w:left="714" w:hanging="357"/>
        <w:jc w:val="both"/>
        <w:rPr>
          <w:lang w:eastAsia="ar-SA" w:bidi="en-US"/>
        </w:rPr>
      </w:pPr>
      <w:r w:rsidRPr="00B539F8">
        <w:rPr>
          <w:lang w:eastAsia="ar-SA" w:bidi="en-US"/>
        </w:rPr>
        <w:t xml:space="preserve">СНиП 2.06.15-85 «Инженерная защита территорий от затопления и подтопления»; </w:t>
      </w:r>
    </w:p>
    <w:p w:rsidR="0038797B" w:rsidRPr="00B539F8" w:rsidRDefault="0038797B" w:rsidP="0038797B">
      <w:pPr>
        <w:numPr>
          <w:ilvl w:val="0"/>
          <w:numId w:val="9"/>
        </w:numPr>
        <w:ind w:left="714" w:hanging="357"/>
        <w:jc w:val="both"/>
        <w:rPr>
          <w:lang w:eastAsia="ar-SA" w:bidi="en-US"/>
        </w:rPr>
      </w:pPr>
      <w:r w:rsidRPr="00B539F8">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38797B" w:rsidRPr="007052CD" w:rsidRDefault="0038797B" w:rsidP="0038797B">
      <w:pPr>
        <w:numPr>
          <w:ilvl w:val="0"/>
          <w:numId w:val="9"/>
        </w:numPr>
        <w:jc w:val="both"/>
        <w:rPr>
          <w:lang w:eastAsia="ar-SA" w:bidi="en-US"/>
        </w:rPr>
      </w:pPr>
      <w:r w:rsidRPr="007052CD">
        <w:rPr>
          <w:lang w:eastAsia="ar-SA" w:bidi="en-US"/>
        </w:rPr>
        <w:t>Приказ Министерства регионального развития РФ от 19.01.2017 № 793«</w:t>
      </w:r>
      <w:bookmarkStart w:id="18" w:name="OLE_LINK11"/>
      <w:bookmarkStart w:id="19" w:name="OLE_LINK10"/>
      <w:r w:rsidRPr="007052CD">
        <w:rPr>
          <w:lang w:eastAsia="ar-SA" w:bidi="en-US"/>
        </w:rPr>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bookmarkEnd w:id="18"/>
      <w:bookmarkEnd w:id="19"/>
      <w:r w:rsidRPr="007052CD">
        <w:rPr>
          <w:lang w:eastAsia="ar-SA" w:bidi="en-US"/>
        </w:rPr>
        <w:t>».</w:t>
      </w:r>
    </w:p>
    <w:p w:rsidR="0038797B" w:rsidRPr="008863B2" w:rsidRDefault="00DF12B5" w:rsidP="0038797B">
      <w:pPr>
        <w:numPr>
          <w:ilvl w:val="0"/>
          <w:numId w:val="9"/>
        </w:numPr>
        <w:jc w:val="both"/>
        <w:rPr>
          <w:lang w:eastAsia="ar-SA" w:bidi="en-US"/>
        </w:rPr>
      </w:pPr>
      <w:hyperlink r:id="rId9" w:history="1">
        <w:r w:rsidR="0038797B" w:rsidRPr="008863B2">
          <w:rPr>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38797B" w:rsidRPr="00B539F8" w:rsidRDefault="0038797B" w:rsidP="0038797B">
      <w:pPr>
        <w:shd w:val="clear" w:color="auto" w:fill="FFFFFF"/>
        <w:rPr>
          <w:i/>
          <w:u w:val="single"/>
          <w:lang w:eastAsia="ar-SA" w:bidi="en-US"/>
        </w:rPr>
      </w:pPr>
      <w:r w:rsidRPr="00B539F8">
        <w:rPr>
          <w:i/>
          <w:u w:val="single"/>
          <w:lang w:eastAsia="ar-SA" w:bidi="en-US"/>
        </w:rPr>
        <w:t>3. Санитарные правила и нормы (СанПиН):</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2.2.1/2.1.1.1200-03 «Санитарно-защитные зоны и санитарная классификация предприятий, сооружений и иных объектов»;</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2.1.4.1110-02 «Зоны санитарной охраны источников водоснабжения и водопроводов питьевого назначения»;</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2.1.7.2790-10 «Санитарно-эпидемиологические требования к обращению с медицинскими отходами»;</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B539F8">
        <w:rPr>
          <w:lang w:eastAsia="ar-SA" w:bidi="en-US"/>
        </w:rPr>
        <w:t>ВЛ</w:t>
      </w:r>
      <w:proofErr w:type="gramEnd"/>
      <w:r w:rsidRPr="00B539F8">
        <w:rPr>
          <w:lang w:eastAsia="ar-SA" w:bidi="en-US"/>
        </w:rPr>
        <w:t>) переменного тока промышленной частоты»;</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2.4.2.1178-02 «Гигиенические требования к условиям обучения в общеобразовательных учреждениях»;</w:t>
      </w:r>
    </w:p>
    <w:p w:rsidR="0038797B" w:rsidRPr="00B539F8" w:rsidRDefault="0038797B" w:rsidP="0038797B">
      <w:pPr>
        <w:numPr>
          <w:ilvl w:val="0"/>
          <w:numId w:val="9"/>
        </w:numPr>
        <w:ind w:left="714" w:hanging="357"/>
        <w:jc w:val="both"/>
        <w:rPr>
          <w:lang w:eastAsia="ar-SA" w:bidi="en-US"/>
        </w:rPr>
      </w:pPr>
      <w:r w:rsidRPr="00B539F8">
        <w:rPr>
          <w:lang w:eastAsia="ar-SA" w:bidi="en-US"/>
        </w:rPr>
        <w:t>СанПиН 2.1.7.1287-03 «Почва, очистка населенных мест, бытовые и промышленные отходы, санитарная охрана почвы» и др.</w:t>
      </w:r>
    </w:p>
    <w:p w:rsidR="0038797B" w:rsidRPr="00B539F8" w:rsidRDefault="0038797B" w:rsidP="0038797B">
      <w:pPr>
        <w:shd w:val="clear" w:color="auto" w:fill="FFFFFF"/>
        <w:rPr>
          <w:b/>
          <w:i/>
          <w:u w:val="single"/>
          <w:lang w:eastAsia="ar-SA" w:bidi="en-US"/>
        </w:rPr>
      </w:pPr>
      <w:r w:rsidRPr="00B539F8">
        <w:rPr>
          <w:b/>
          <w:i/>
          <w:u w:val="single"/>
          <w:lang w:eastAsia="ar-SA" w:bidi="en-US"/>
        </w:rPr>
        <w:t>Авторский коллектив проекта:</w:t>
      </w:r>
    </w:p>
    <w:p w:rsidR="0038797B" w:rsidRPr="00B539F8" w:rsidRDefault="0038797B" w:rsidP="0038797B">
      <w:pPr>
        <w:shd w:val="clear" w:color="auto" w:fill="FFFFFF"/>
        <w:rPr>
          <w:lang w:eastAsia="ar-SA" w:bidi="en-US"/>
        </w:rPr>
      </w:pPr>
      <w:proofErr w:type="spellStart"/>
      <w:r w:rsidRPr="00B539F8">
        <w:rPr>
          <w:lang w:eastAsia="ar-SA" w:bidi="en-US"/>
        </w:rPr>
        <w:t>Базанова</w:t>
      </w:r>
      <w:proofErr w:type="spellEnd"/>
      <w:r w:rsidRPr="00B539F8">
        <w:rPr>
          <w:lang w:eastAsia="ar-SA" w:bidi="en-US"/>
        </w:rPr>
        <w:t xml:space="preserve"> Т.Ю.</w:t>
      </w:r>
      <w:r w:rsidRPr="00B539F8">
        <w:rPr>
          <w:lang w:eastAsia="ar-SA" w:bidi="en-US"/>
        </w:rPr>
        <w:tab/>
        <w:t>генеральный директор;</w:t>
      </w:r>
    </w:p>
    <w:p w:rsidR="0038797B" w:rsidRPr="00B539F8" w:rsidRDefault="0038797B" w:rsidP="0038797B">
      <w:pPr>
        <w:shd w:val="clear" w:color="auto" w:fill="FFFFFF"/>
        <w:rPr>
          <w:lang w:eastAsia="ar-SA" w:bidi="en-US"/>
        </w:rPr>
      </w:pPr>
      <w:r w:rsidRPr="00B539F8">
        <w:rPr>
          <w:lang w:eastAsia="ar-SA" w:bidi="en-US"/>
        </w:rPr>
        <w:t>Колодезная М.А.</w:t>
      </w:r>
      <w:r w:rsidRPr="00B539F8">
        <w:rPr>
          <w:lang w:eastAsia="ar-SA" w:bidi="en-US"/>
        </w:rPr>
        <w:tab/>
        <w:t>заместитель генерального директора;</w:t>
      </w:r>
    </w:p>
    <w:p w:rsidR="0038797B" w:rsidRPr="00B539F8" w:rsidRDefault="0038797B" w:rsidP="0038797B">
      <w:pPr>
        <w:shd w:val="clear" w:color="auto" w:fill="FFFFFF"/>
        <w:rPr>
          <w:lang w:eastAsia="ar-SA" w:bidi="en-US"/>
        </w:rPr>
      </w:pPr>
      <w:proofErr w:type="spellStart"/>
      <w:r w:rsidRPr="00B539F8">
        <w:rPr>
          <w:lang w:eastAsia="ar-SA" w:bidi="en-US"/>
        </w:rPr>
        <w:t>Дорохина</w:t>
      </w:r>
      <w:proofErr w:type="spellEnd"/>
      <w:r w:rsidRPr="00B539F8">
        <w:rPr>
          <w:lang w:eastAsia="ar-SA" w:bidi="en-US"/>
        </w:rPr>
        <w:t xml:space="preserve"> О.А.</w:t>
      </w:r>
      <w:r w:rsidRPr="00B539F8">
        <w:rPr>
          <w:lang w:eastAsia="ar-SA" w:bidi="en-US"/>
        </w:rPr>
        <w:tab/>
        <w:t xml:space="preserve">начальник организационно-правового отдела; </w:t>
      </w:r>
    </w:p>
    <w:p w:rsidR="0038797B" w:rsidRPr="00B539F8" w:rsidRDefault="0038797B" w:rsidP="0038797B">
      <w:pPr>
        <w:shd w:val="clear" w:color="auto" w:fill="FFFFFF"/>
        <w:rPr>
          <w:lang w:eastAsia="ar-SA" w:bidi="en-US"/>
        </w:rPr>
      </w:pPr>
      <w:r>
        <w:rPr>
          <w:lang w:eastAsia="ar-SA" w:bidi="en-US"/>
        </w:rPr>
        <w:t>Поляков В.А</w:t>
      </w:r>
      <w:r w:rsidRPr="00B539F8">
        <w:rPr>
          <w:lang w:eastAsia="ar-SA" w:bidi="en-US"/>
        </w:rPr>
        <w:t xml:space="preserve">. </w:t>
      </w:r>
      <w:r w:rsidRPr="00B539F8">
        <w:rPr>
          <w:lang w:eastAsia="ar-SA" w:bidi="en-US"/>
        </w:rPr>
        <w:tab/>
        <w:t>начальник архитектурно-планировочного отдела;</w:t>
      </w:r>
    </w:p>
    <w:p w:rsidR="0038797B" w:rsidRPr="00B539F8" w:rsidRDefault="0038797B" w:rsidP="0038797B">
      <w:pPr>
        <w:shd w:val="clear" w:color="auto" w:fill="FFFFFF"/>
        <w:rPr>
          <w:lang w:eastAsia="ar-SA" w:bidi="en-US"/>
        </w:rPr>
      </w:pPr>
      <w:proofErr w:type="spellStart"/>
      <w:r w:rsidRPr="00B539F8">
        <w:rPr>
          <w:lang w:eastAsia="ar-SA" w:bidi="en-US"/>
        </w:rPr>
        <w:t>Бедринцева</w:t>
      </w:r>
      <w:proofErr w:type="spellEnd"/>
      <w:r w:rsidRPr="00B539F8">
        <w:rPr>
          <w:lang w:eastAsia="ar-SA" w:bidi="en-US"/>
        </w:rPr>
        <w:t xml:space="preserve"> Е.Н.</w:t>
      </w:r>
      <w:r w:rsidRPr="00B539F8">
        <w:rPr>
          <w:lang w:eastAsia="ar-SA" w:bidi="en-US"/>
        </w:rPr>
        <w:tab/>
        <w:t>инженер-картограф;</w:t>
      </w:r>
    </w:p>
    <w:p w:rsidR="0038797B" w:rsidRPr="00B539F8" w:rsidRDefault="0038797B" w:rsidP="0038797B">
      <w:pPr>
        <w:shd w:val="clear" w:color="auto" w:fill="FFFFFF"/>
        <w:rPr>
          <w:lang w:eastAsia="ar-SA" w:bidi="en-US"/>
        </w:rPr>
      </w:pPr>
      <w:r w:rsidRPr="00B539F8">
        <w:rPr>
          <w:lang w:eastAsia="ar-SA" w:bidi="en-US"/>
        </w:rPr>
        <w:t>Солдатова О.С.</w:t>
      </w:r>
      <w:r w:rsidRPr="00B539F8">
        <w:rPr>
          <w:lang w:eastAsia="ar-SA" w:bidi="en-US"/>
        </w:rPr>
        <w:tab/>
        <w:t>архитектор;</w:t>
      </w:r>
    </w:p>
    <w:p w:rsidR="0038797B" w:rsidRPr="00B539F8" w:rsidRDefault="0038797B" w:rsidP="0038797B">
      <w:pPr>
        <w:shd w:val="clear" w:color="auto" w:fill="FFFFFF"/>
        <w:rPr>
          <w:lang w:eastAsia="ar-SA" w:bidi="en-US"/>
        </w:rPr>
      </w:pPr>
      <w:r w:rsidRPr="00B539F8">
        <w:rPr>
          <w:lang w:eastAsia="ar-SA" w:bidi="en-US"/>
        </w:rPr>
        <w:t>Катаев А.С.</w:t>
      </w:r>
      <w:r w:rsidRPr="00B539F8">
        <w:rPr>
          <w:lang w:eastAsia="ar-SA" w:bidi="en-US"/>
        </w:rPr>
        <w:tab/>
        <w:t>экономист градостроительства</w:t>
      </w:r>
    </w:p>
    <w:p w:rsidR="0038797B" w:rsidRPr="00B539F8" w:rsidRDefault="0038797B" w:rsidP="0038797B">
      <w:pPr>
        <w:shd w:val="clear" w:color="auto" w:fill="FFFFFF"/>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графических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38797B" w:rsidRPr="00B539F8" w:rsidRDefault="0038797B" w:rsidP="0038797B">
      <w:pPr>
        <w:shd w:val="clear" w:color="auto" w:fill="FFFFFF"/>
        <w:rPr>
          <w:lang w:eastAsia="ar-SA" w:bidi="en-US"/>
        </w:rPr>
      </w:pPr>
      <w:r w:rsidRPr="00B539F8">
        <w:rPr>
          <w:lang w:eastAsia="ar-SA" w:bidi="en-US"/>
        </w:rPr>
        <w:t>Создание и обработка текстовых и табличных материалов проводились с использованием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38797B" w:rsidRPr="00B539F8" w:rsidRDefault="0038797B" w:rsidP="0038797B">
      <w:pPr>
        <w:shd w:val="clear" w:color="auto" w:fill="FFFFFF"/>
        <w:rPr>
          <w:lang w:eastAsia="ar-SA" w:bidi="en-US"/>
        </w:rPr>
      </w:pPr>
      <w:r w:rsidRPr="00B539F8">
        <w:rPr>
          <w:lang w:eastAsia="ar-SA" w:bidi="en-US"/>
        </w:rPr>
        <w:t>При подготовке данного проекта использовано исключительно лицензионное программное обеспечение, являющееся собственностью ООО «САРСТРОЙНИИПРОЕКТ».</w:t>
      </w:r>
    </w:p>
    <w:p w:rsidR="0038797B" w:rsidRPr="00B539F8" w:rsidRDefault="0038797B" w:rsidP="0038797B">
      <w:pPr>
        <w:shd w:val="clear" w:color="auto" w:fill="FFFFFF"/>
        <w:rPr>
          <w:b/>
          <w:i/>
          <w:u w:val="single"/>
          <w:lang w:eastAsia="ar-SA" w:bidi="en-US"/>
        </w:rPr>
      </w:pPr>
      <w:r w:rsidRPr="00B539F8">
        <w:rPr>
          <w:b/>
          <w:i/>
          <w:u w:val="single"/>
          <w:lang w:eastAsia="ar-SA" w:bidi="en-US"/>
        </w:rPr>
        <w:t>Список принятых сокращений:</w:t>
      </w:r>
    </w:p>
    <w:p w:rsidR="0038797B" w:rsidRPr="00B539F8" w:rsidRDefault="0038797B" w:rsidP="0038797B">
      <w:pPr>
        <w:shd w:val="clear" w:color="auto" w:fill="FFFFFF"/>
        <w:rPr>
          <w:lang w:eastAsia="ar-SA" w:bidi="en-US"/>
        </w:rPr>
      </w:pPr>
      <w:r w:rsidRPr="00B539F8">
        <w:rPr>
          <w:lang w:eastAsia="ar-SA" w:bidi="en-US"/>
        </w:rPr>
        <w:t>ГРП</w:t>
      </w:r>
      <w:r w:rsidRPr="00B539F8">
        <w:rPr>
          <w:lang w:eastAsia="ar-SA" w:bidi="en-US"/>
        </w:rPr>
        <w:tab/>
      </w:r>
      <w:r w:rsidRPr="00B539F8">
        <w:rPr>
          <w:lang w:eastAsia="ar-SA" w:bidi="en-US"/>
        </w:rPr>
        <w:tab/>
        <w:t>газораспределительный пункт</w:t>
      </w:r>
    </w:p>
    <w:p w:rsidR="0038797B" w:rsidRPr="00B539F8" w:rsidRDefault="0038797B" w:rsidP="0038797B">
      <w:pPr>
        <w:shd w:val="clear" w:color="auto" w:fill="FFFFFF"/>
        <w:rPr>
          <w:lang w:eastAsia="ar-SA" w:bidi="en-US"/>
        </w:rPr>
      </w:pPr>
      <w:r w:rsidRPr="00B539F8">
        <w:rPr>
          <w:lang w:eastAsia="ar-SA" w:bidi="en-US"/>
        </w:rPr>
        <w:t>МБОУ</w:t>
      </w:r>
      <w:r w:rsidRPr="00B539F8">
        <w:rPr>
          <w:lang w:eastAsia="ar-SA" w:bidi="en-US"/>
        </w:rPr>
        <w:tab/>
      </w:r>
      <w:r w:rsidRPr="00B539F8">
        <w:rPr>
          <w:lang w:eastAsia="ar-SA" w:bidi="en-US"/>
        </w:rPr>
        <w:tab/>
        <w:t>муниципальное бюджетное образовательное учреждение</w:t>
      </w:r>
    </w:p>
    <w:p w:rsidR="0038797B" w:rsidRPr="00B539F8" w:rsidRDefault="0038797B" w:rsidP="0038797B">
      <w:pPr>
        <w:shd w:val="clear" w:color="auto" w:fill="FFFFFF"/>
        <w:rPr>
          <w:lang w:eastAsia="ar-SA" w:bidi="en-US"/>
        </w:rPr>
      </w:pPr>
      <w:r w:rsidRPr="00B539F8">
        <w:rPr>
          <w:lang w:eastAsia="ar-SA" w:bidi="en-US"/>
        </w:rPr>
        <w:t xml:space="preserve">МБДОУ </w:t>
      </w:r>
      <w:r w:rsidRPr="00B539F8">
        <w:rPr>
          <w:lang w:eastAsia="ar-SA" w:bidi="en-US"/>
        </w:rPr>
        <w:tab/>
        <w:t>муниципальное дошкольное образовательное учреждение</w:t>
      </w:r>
    </w:p>
    <w:p w:rsidR="0038797B" w:rsidRPr="00B539F8" w:rsidRDefault="0038797B" w:rsidP="0038797B">
      <w:pPr>
        <w:shd w:val="clear" w:color="auto" w:fill="FFFFFF"/>
        <w:rPr>
          <w:lang w:eastAsia="ar-SA" w:bidi="en-US"/>
        </w:rPr>
      </w:pPr>
      <w:r w:rsidRPr="00B539F8">
        <w:rPr>
          <w:lang w:eastAsia="ar-SA" w:bidi="en-US"/>
        </w:rPr>
        <w:t>МО</w:t>
      </w:r>
      <w:r w:rsidRPr="00B539F8">
        <w:rPr>
          <w:lang w:eastAsia="ar-SA" w:bidi="en-US"/>
        </w:rPr>
        <w:tab/>
      </w:r>
      <w:r w:rsidRPr="00B539F8">
        <w:rPr>
          <w:lang w:eastAsia="ar-SA" w:bidi="en-US"/>
        </w:rPr>
        <w:tab/>
        <w:t>муниципальное образование</w:t>
      </w:r>
    </w:p>
    <w:p w:rsidR="0038797B" w:rsidRPr="00B539F8" w:rsidRDefault="0038797B" w:rsidP="0038797B">
      <w:pPr>
        <w:shd w:val="clear" w:color="auto" w:fill="FFFFFF"/>
        <w:rPr>
          <w:lang w:eastAsia="ar-SA" w:bidi="en-US"/>
        </w:rPr>
      </w:pPr>
      <w:r w:rsidRPr="00B539F8">
        <w:rPr>
          <w:lang w:eastAsia="ar-SA" w:bidi="en-US"/>
        </w:rPr>
        <w:t xml:space="preserve">СОШ </w:t>
      </w:r>
      <w:r w:rsidRPr="00B539F8">
        <w:rPr>
          <w:lang w:eastAsia="ar-SA" w:bidi="en-US"/>
        </w:rPr>
        <w:tab/>
      </w:r>
      <w:r w:rsidRPr="00B539F8">
        <w:rPr>
          <w:lang w:eastAsia="ar-SA" w:bidi="en-US"/>
        </w:rPr>
        <w:tab/>
        <w:t>средняя общеобразовательная школа</w:t>
      </w:r>
    </w:p>
    <w:p w:rsidR="0038797B" w:rsidRPr="00B539F8" w:rsidRDefault="0038797B" w:rsidP="0038797B">
      <w:pPr>
        <w:shd w:val="clear" w:color="auto" w:fill="FFFFFF"/>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38797B" w:rsidRPr="00B539F8" w:rsidRDefault="0038797B" w:rsidP="0038797B">
      <w:pPr>
        <w:shd w:val="clear" w:color="auto" w:fill="FFFFFF"/>
        <w:rPr>
          <w:lang w:eastAsia="ar-SA" w:bidi="en-US"/>
        </w:rPr>
      </w:pPr>
      <w:r>
        <w:rPr>
          <w:lang w:eastAsia="ar-SA" w:bidi="en-US"/>
        </w:rPr>
        <w:t>д.</w:t>
      </w:r>
      <w:r w:rsidRPr="00B539F8">
        <w:rPr>
          <w:lang w:eastAsia="ar-SA" w:bidi="en-US"/>
        </w:rPr>
        <w:tab/>
      </w:r>
      <w:r w:rsidRPr="00B539F8">
        <w:rPr>
          <w:lang w:eastAsia="ar-SA" w:bidi="en-US"/>
        </w:rPr>
        <w:tab/>
      </w:r>
      <w:r>
        <w:rPr>
          <w:lang w:eastAsia="ar-SA" w:bidi="en-US"/>
        </w:rPr>
        <w:t>деревня</w:t>
      </w:r>
    </w:p>
    <w:p w:rsidR="0038797B" w:rsidRPr="00B539F8" w:rsidRDefault="0038797B" w:rsidP="0038797B">
      <w:pPr>
        <w:shd w:val="clear" w:color="auto" w:fill="FFFFFF"/>
        <w:rPr>
          <w:lang w:eastAsia="ar-SA" w:bidi="en-US"/>
        </w:rPr>
      </w:pPr>
      <w:r w:rsidRPr="00B539F8">
        <w:rPr>
          <w:lang w:eastAsia="ar-SA" w:bidi="en-US"/>
        </w:rPr>
        <w:t>п</w:t>
      </w:r>
      <w:r>
        <w:rPr>
          <w:lang w:eastAsia="ar-SA" w:bidi="en-US"/>
        </w:rPr>
        <w:t>ос</w:t>
      </w:r>
      <w:r w:rsidRPr="00B539F8">
        <w:rPr>
          <w:lang w:eastAsia="ar-SA" w:bidi="en-US"/>
        </w:rPr>
        <w:t>.</w:t>
      </w:r>
      <w:r w:rsidRPr="00B539F8">
        <w:rPr>
          <w:lang w:eastAsia="ar-SA" w:bidi="en-US"/>
        </w:rPr>
        <w:tab/>
      </w:r>
      <w:r w:rsidRPr="00B539F8">
        <w:rPr>
          <w:lang w:eastAsia="ar-SA" w:bidi="en-US"/>
        </w:rPr>
        <w:tab/>
        <w:t>поселок</w:t>
      </w:r>
    </w:p>
    <w:p w:rsidR="0038797B" w:rsidRDefault="0038797B" w:rsidP="0038797B">
      <w:pPr>
        <w:shd w:val="clear" w:color="auto" w:fill="FFFFFF"/>
        <w:rPr>
          <w:lang w:eastAsia="ar-SA" w:bidi="en-US"/>
        </w:rPr>
      </w:pPr>
      <w:r w:rsidRPr="00B539F8">
        <w:rPr>
          <w:lang w:eastAsia="ar-SA" w:bidi="en-US"/>
        </w:rPr>
        <w:t>с.</w:t>
      </w:r>
      <w:r w:rsidRPr="00B539F8">
        <w:rPr>
          <w:lang w:eastAsia="ar-SA" w:bidi="en-US"/>
        </w:rPr>
        <w:tab/>
      </w:r>
      <w:r w:rsidRPr="00B539F8">
        <w:rPr>
          <w:lang w:eastAsia="ar-SA" w:bidi="en-US"/>
        </w:rPr>
        <w:tab/>
        <w:t>село</w:t>
      </w:r>
    </w:p>
    <w:p w:rsidR="0038797B" w:rsidRPr="00BE1075" w:rsidRDefault="0038797B" w:rsidP="0038797B">
      <w:pPr>
        <w:rPr>
          <w:rFonts w:eastAsiaTheme="majorEastAsia"/>
          <w:b/>
          <w:bCs/>
          <w:caps/>
          <w:szCs w:val="24"/>
        </w:rPr>
      </w:pPr>
      <w:r w:rsidRPr="00BE1075">
        <w:rPr>
          <w:szCs w:val="24"/>
        </w:rPr>
        <w:br w:type="page"/>
      </w:r>
    </w:p>
    <w:p w:rsidR="0038797B" w:rsidRPr="00BE1075" w:rsidRDefault="0038797B" w:rsidP="0038797B">
      <w:pPr>
        <w:pStyle w:val="1"/>
        <w:rPr>
          <w:rFonts w:cs="Times New Roman"/>
          <w:caps/>
          <w:sz w:val="24"/>
          <w:szCs w:val="24"/>
        </w:rPr>
      </w:pPr>
      <w:bookmarkStart w:id="20" w:name="_Toc510706055"/>
      <w:r w:rsidRPr="00BE1075">
        <w:rPr>
          <w:rFonts w:cs="Times New Roman"/>
          <w:sz w:val="24"/>
          <w:szCs w:val="24"/>
        </w:rPr>
        <w:lastRenderedPageBreak/>
        <w:t>1. Прогноз развития территории</w:t>
      </w:r>
      <w:bookmarkEnd w:id="2"/>
      <w:bookmarkEnd w:id="20"/>
    </w:p>
    <w:p w:rsidR="0038797B" w:rsidRPr="00BE1075" w:rsidRDefault="0038797B" w:rsidP="0038797B">
      <w:pPr>
        <w:pStyle w:val="20"/>
        <w:rPr>
          <w:rFonts w:cs="Times New Roman"/>
          <w:sz w:val="24"/>
          <w:szCs w:val="24"/>
        </w:rPr>
      </w:pPr>
      <w:bookmarkStart w:id="21" w:name="_Toc244405521"/>
      <w:bookmarkStart w:id="22" w:name="_Toc244407689"/>
      <w:bookmarkStart w:id="23" w:name="_Toc244410150"/>
      <w:bookmarkStart w:id="24" w:name="_Toc244411137"/>
      <w:bookmarkStart w:id="25" w:name="_Toc270941725"/>
      <w:bookmarkStart w:id="26" w:name="_Toc312357134"/>
      <w:bookmarkStart w:id="27" w:name="_Toc510706056"/>
      <w:r w:rsidRPr="00530F97">
        <w:rPr>
          <w:rFonts w:cs="Times New Roman"/>
          <w:sz w:val="24"/>
          <w:szCs w:val="24"/>
        </w:rPr>
        <w:t>1.1 Предпосылки развития территории муниципального образования</w:t>
      </w:r>
      <w:bookmarkEnd w:id="21"/>
      <w:bookmarkEnd w:id="22"/>
      <w:bookmarkEnd w:id="23"/>
      <w:bookmarkEnd w:id="24"/>
      <w:bookmarkEnd w:id="25"/>
      <w:bookmarkEnd w:id="26"/>
      <w:bookmarkEnd w:id="27"/>
    </w:p>
    <w:p w:rsidR="0038797B" w:rsidRPr="00EC4F21" w:rsidRDefault="0038797B" w:rsidP="0038797B">
      <w:pPr>
        <w:pStyle w:val="a5"/>
        <w:rPr>
          <w:lang w:val="ru-RU"/>
        </w:rPr>
      </w:pPr>
      <w:r w:rsidRPr="00EC4F21">
        <w:rPr>
          <w:lang w:val="ru-RU"/>
        </w:rPr>
        <w:t xml:space="preserve">Главными факторами дальнейшего развития территории МО </w:t>
      </w:r>
      <w:r w:rsidRPr="00593F76">
        <w:rPr>
          <w:lang w:val="ru-RU"/>
        </w:rPr>
        <w:t xml:space="preserve">Лазаревское </w:t>
      </w:r>
      <w:r w:rsidRPr="00EC4F21">
        <w:rPr>
          <w:lang w:val="ru-RU"/>
        </w:rPr>
        <w:t>являются:</w:t>
      </w:r>
    </w:p>
    <w:p w:rsidR="0038797B" w:rsidRPr="00EC4F21" w:rsidRDefault="0038797B" w:rsidP="0038797B">
      <w:pPr>
        <w:pStyle w:val="a5"/>
        <w:numPr>
          <w:ilvl w:val="0"/>
          <w:numId w:val="1"/>
        </w:numPr>
        <w:rPr>
          <w:lang w:val="ru-RU"/>
        </w:rPr>
      </w:pPr>
      <w:r w:rsidRPr="00EC4F21">
        <w:rPr>
          <w:lang w:val="ru-RU"/>
        </w:rPr>
        <w:t>выгодное экономико-географическое положение;</w:t>
      </w:r>
    </w:p>
    <w:p w:rsidR="0038797B" w:rsidRPr="00EC4F21" w:rsidRDefault="0038797B" w:rsidP="0038797B">
      <w:pPr>
        <w:pStyle w:val="a5"/>
        <w:numPr>
          <w:ilvl w:val="0"/>
          <w:numId w:val="1"/>
        </w:numPr>
        <w:rPr>
          <w:lang w:val="ru-RU"/>
        </w:rPr>
      </w:pPr>
      <w:r w:rsidRPr="00EC4F21">
        <w:rPr>
          <w:lang w:val="ru-RU"/>
        </w:rPr>
        <w:t>производственный и кадровый потенциал;</w:t>
      </w:r>
    </w:p>
    <w:p w:rsidR="0038797B" w:rsidRPr="00EC4F21" w:rsidRDefault="0038797B" w:rsidP="0038797B">
      <w:pPr>
        <w:pStyle w:val="a5"/>
        <w:numPr>
          <w:ilvl w:val="0"/>
          <w:numId w:val="1"/>
        </w:numPr>
        <w:rPr>
          <w:lang w:val="ru-RU"/>
        </w:rPr>
      </w:pPr>
      <w:r w:rsidRPr="00EC4F21">
        <w:rPr>
          <w:lang w:val="ru-RU"/>
        </w:rPr>
        <w:t>потенциал инфраструктуры внешнего транспорта, инженерных коммуникаций и сооружений;</w:t>
      </w:r>
    </w:p>
    <w:p w:rsidR="0038797B" w:rsidRPr="00EC4F21" w:rsidRDefault="0038797B" w:rsidP="0038797B">
      <w:pPr>
        <w:pStyle w:val="a5"/>
        <w:numPr>
          <w:ilvl w:val="0"/>
          <w:numId w:val="1"/>
        </w:numPr>
        <w:rPr>
          <w:lang w:val="ru-RU"/>
        </w:rPr>
      </w:pPr>
      <w:r w:rsidRPr="00EC4F21">
        <w:rPr>
          <w:lang w:val="ru-RU"/>
        </w:rPr>
        <w:t>наличие достаточных земельных ресурсов при условии их разумного использования;</w:t>
      </w:r>
    </w:p>
    <w:p w:rsidR="0038797B" w:rsidRPr="00EC4F21" w:rsidRDefault="0038797B" w:rsidP="0038797B">
      <w:pPr>
        <w:pStyle w:val="a5"/>
        <w:rPr>
          <w:lang w:val="ru-RU"/>
        </w:rPr>
      </w:pPr>
      <w:r w:rsidRPr="00EC4F21">
        <w:rPr>
          <w:lang w:val="ru-RU"/>
        </w:rPr>
        <w:t xml:space="preserve">Анализ показателей развития хозяйственного комплекса </w:t>
      </w:r>
      <w:r>
        <w:rPr>
          <w:lang w:val="ru-RU"/>
        </w:rPr>
        <w:t xml:space="preserve">МО </w:t>
      </w:r>
      <w:r w:rsidRPr="00593F76">
        <w:rPr>
          <w:lang w:val="ru-RU"/>
        </w:rPr>
        <w:t xml:space="preserve">Лазаревское </w:t>
      </w:r>
      <w:r w:rsidRPr="00EC4F21">
        <w:rPr>
          <w:lang w:val="ru-RU"/>
        </w:rPr>
        <w:t>за последнее время, при учёте социально-экономической ситуации в стране, позволяет высказать следующие предположения по перспективам развития территории поселения:</w:t>
      </w:r>
    </w:p>
    <w:p w:rsidR="0038797B" w:rsidRPr="00EC4F21" w:rsidRDefault="0038797B" w:rsidP="0038797B">
      <w:pPr>
        <w:pStyle w:val="a5"/>
        <w:rPr>
          <w:lang w:val="ru-RU"/>
        </w:rPr>
      </w:pPr>
      <w:r w:rsidRPr="00EC4F21">
        <w:rPr>
          <w:lang w:val="ru-RU"/>
        </w:rPr>
        <w:t>1. Отраслевая специализация производственного комплекса поселения относительно устойчива и нет оснований ожидать её принципиальных изменений;</w:t>
      </w:r>
    </w:p>
    <w:p w:rsidR="0038797B" w:rsidRDefault="0038797B" w:rsidP="0038797B">
      <w:pPr>
        <w:pStyle w:val="a5"/>
        <w:rPr>
          <w:lang w:val="ru-RU"/>
        </w:rPr>
      </w:pPr>
      <w:r w:rsidRPr="00EC4F21">
        <w:rPr>
          <w:lang w:val="ru-RU"/>
        </w:rPr>
        <w:t xml:space="preserve">2. Наличие земель относительно высокого качества в поселении и его окружении и потребности </w:t>
      </w:r>
      <w:r>
        <w:rPr>
          <w:lang w:val="ru-RU"/>
        </w:rPr>
        <w:t xml:space="preserve">МО </w:t>
      </w:r>
      <w:r w:rsidRPr="00593F76">
        <w:rPr>
          <w:lang w:val="ru-RU"/>
        </w:rPr>
        <w:t xml:space="preserve">Лазаревское </w:t>
      </w:r>
      <w:r w:rsidRPr="00EC4F21">
        <w:rPr>
          <w:lang w:val="ru-RU"/>
        </w:rPr>
        <w:t>– устойчивая основа сельского хозяйства.</w:t>
      </w:r>
      <w:r w:rsidRPr="00BE1075">
        <w:rPr>
          <w:lang w:val="ru-RU"/>
        </w:rPr>
        <w:t xml:space="preserve"> </w:t>
      </w:r>
    </w:p>
    <w:p w:rsidR="0038797B" w:rsidRPr="00BE1075" w:rsidRDefault="0038797B" w:rsidP="0038797B">
      <w:pPr>
        <w:pStyle w:val="20"/>
        <w:tabs>
          <w:tab w:val="center" w:pos="4677"/>
          <w:tab w:val="left" w:pos="6915"/>
        </w:tabs>
        <w:rPr>
          <w:rFonts w:cs="Times New Roman"/>
          <w:sz w:val="24"/>
          <w:szCs w:val="24"/>
        </w:rPr>
      </w:pPr>
      <w:bookmarkStart w:id="28" w:name="_Toc244405522"/>
      <w:bookmarkStart w:id="29" w:name="_Toc244407690"/>
      <w:bookmarkStart w:id="30" w:name="_Toc244410151"/>
      <w:bookmarkStart w:id="31" w:name="_Toc244411138"/>
      <w:bookmarkStart w:id="32" w:name="_Toc270941726"/>
      <w:bookmarkStart w:id="33" w:name="_Toc312357135"/>
      <w:bookmarkStart w:id="34" w:name="_Toc510706057"/>
      <w:r w:rsidRPr="008A4449">
        <w:rPr>
          <w:rFonts w:cs="Times New Roman"/>
          <w:sz w:val="24"/>
          <w:szCs w:val="24"/>
        </w:rPr>
        <w:t xml:space="preserve">1.2 </w:t>
      </w:r>
      <w:bookmarkEnd w:id="28"/>
      <w:bookmarkEnd w:id="29"/>
      <w:bookmarkEnd w:id="30"/>
      <w:bookmarkEnd w:id="31"/>
      <w:bookmarkEnd w:id="32"/>
      <w:bookmarkEnd w:id="33"/>
      <w:r w:rsidRPr="008A4449">
        <w:rPr>
          <w:rFonts w:cs="Times New Roman"/>
          <w:sz w:val="24"/>
          <w:szCs w:val="24"/>
        </w:rPr>
        <w:t>Демографическая ситуация. Прогноз численности населения</w:t>
      </w:r>
      <w:bookmarkEnd w:id="34"/>
    </w:p>
    <w:p w:rsidR="0038797B" w:rsidRDefault="0038797B" w:rsidP="0038797B">
      <w:pPr>
        <w:pStyle w:val="a5"/>
        <w:rPr>
          <w:lang w:val="ru-RU"/>
        </w:rPr>
      </w:pPr>
      <w:r w:rsidRPr="00BE1075">
        <w:rPr>
          <w:lang w:val="ru-RU"/>
        </w:rPr>
        <w:t xml:space="preserve">Современное состояние и основные тенденции демографической ситуации, сложившейся в поселении, прослеживаются в таблицах, представленных </w:t>
      </w:r>
      <w:r>
        <w:rPr>
          <w:lang w:val="ru-RU"/>
        </w:rPr>
        <w:t>2</w:t>
      </w:r>
      <w:r w:rsidRPr="00BE1075">
        <w:rPr>
          <w:lang w:val="ru-RU"/>
        </w:rPr>
        <w:t>-м томе «Материалы по обоснованию</w:t>
      </w:r>
      <w:r>
        <w:rPr>
          <w:lang w:val="ru-RU"/>
        </w:rPr>
        <w:t>».</w:t>
      </w:r>
    </w:p>
    <w:p w:rsidR="0038797B" w:rsidRDefault="0038797B" w:rsidP="0038797B">
      <w:pPr>
        <w:pStyle w:val="a5"/>
        <w:rPr>
          <w:lang w:val="ru-RU"/>
        </w:rPr>
      </w:pPr>
      <w:r w:rsidRPr="00BE1075">
        <w:rPr>
          <w:lang w:val="ru-RU"/>
        </w:rPr>
        <w:t xml:space="preserve">Расчеты основных показателей демографических процессов на перспективу до </w:t>
      </w:r>
      <w:r>
        <w:rPr>
          <w:lang w:val="ru-RU"/>
        </w:rPr>
        <w:t>2042</w:t>
      </w:r>
      <w:r w:rsidRPr="00556B03">
        <w:rPr>
          <w:lang w:val="ru-RU"/>
        </w:rPr>
        <w:t xml:space="preserve"> года произвести на основе сложившихся в последние десятилетия сдвигов в дина</w:t>
      </w:r>
      <w:r w:rsidRPr="00BE1075">
        <w:rPr>
          <w:lang w:val="ru-RU"/>
        </w:rPr>
        <w:t xml:space="preserve">мике численности населения </w:t>
      </w:r>
      <w:r w:rsidRPr="00E67933">
        <w:rPr>
          <w:lang w:val="ru-RU"/>
        </w:rPr>
        <w:t xml:space="preserve">МО </w:t>
      </w:r>
      <w:r w:rsidRPr="00593F76">
        <w:rPr>
          <w:lang w:val="ru-RU"/>
        </w:rPr>
        <w:t xml:space="preserve">Лазаревское </w:t>
      </w:r>
      <w:r w:rsidRPr="00E67933">
        <w:rPr>
          <w:lang w:val="ru-RU"/>
        </w:rPr>
        <w:t>невозможно</w:t>
      </w:r>
      <w:r w:rsidRPr="00BE1075">
        <w:rPr>
          <w:lang w:val="ru-RU"/>
        </w:rPr>
        <w:t xml:space="preserve">, так как не проводились соответствующие исследования. </w:t>
      </w:r>
    </w:p>
    <w:p w:rsidR="0038797B" w:rsidRPr="00BE1075" w:rsidRDefault="0038797B" w:rsidP="0038797B">
      <w:pPr>
        <w:pStyle w:val="a5"/>
        <w:rPr>
          <w:lang w:val="ru-RU"/>
        </w:rPr>
      </w:pPr>
      <w:r w:rsidRPr="00BE1075">
        <w:rPr>
          <w:lang w:val="ru-RU"/>
        </w:rPr>
        <w:t>Ориентировочный демографический расчет выполнен с учетом анализа динамики населения поселения за различные периоды при возможном изменении удельного веса, как естественного прироста, так и механического притока в ту или иную сторону.</w:t>
      </w:r>
    </w:p>
    <w:p w:rsidR="0038797B" w:rsidRPr="00BE1075" w:rsidRDefault="0038797B" w:rsidP="0038797B">
      <w:pPr>
        <w:pStyle w:val="a5"/>
        <w:rPr>
          <w:lang w:val="ru-RU"/>
        </w:rPr>
      </w:pPr>
      <w:r w:rsidRPr="00BE1075">
        <w:rPr>
          <w:lang w:val="ru-RU"/>
        </w:rPr>
        <w:t>Изменение численности населения будет зависеть от социально-экономического развития поселения, успешной политики занятости населения, в частности, создания новых рабочих мест, обусловленного развитием различных функций поселения.</w:t>
      </w:r>
    </w:p>
    <w:p w:rsidR="0038797B" w:rsidRPr="00BE1075" w:rsidRDefault="0038797B" w:rsidP="0038797B">
      <w:pPr>
        <w:pStyle w:val="a5"/>
        <w:rPr>
          <w:lang w:val="ru-RU"/>
        </w:rPr>
      </w:pPr>
      <w:r w:rsidRPr="00BE1075">
        <w:rPr>
          <w:lang w:val="ru-RU"/>
        </w:rPr>
        <w:t xml:space="preserve">Дальнейшее развитие функции производителя </w:t>
      </w:r>
      <w:r>
        <w:rPr>
          <w:lang w:val="ru-RU"/>
        </w:rPr>
        <w:t xml:space="preserve">промышленной </w:t>
      </w:r>
      <w:r w:rsidRPr="00BE1075">
        <w:rPr>
          <w:lang w:val="ru-RU"/>
        </w:rPr>
        <w:t xml:space="preserve">продукции, функции транспортного узла, </w:t>
      </w:r>
      <w:r>
        <w:rPr>
          <w:lang w:val="ru-RU"/>
        </w:rPr>
        <w:t xml:space="preserve">рекреационной функции </w:t>
      </w:r>
      <w:r w:rsidRPr="00BE1075">
        <w:rPr>
          <w:lang w:val="ru-RU"/>
        </w:rPr>
        <w:t>могут привести к механическому притоку числа жителей поселения и значительному изменению структуры занятости населения в сторону увеличения производительной и обслуживающей групп, и, в конечном итоге, к укреплению его жизнеспособности и самодостаточности.</w:t>
      </w:r>
    </w:p>
    <w:p w:rsidR="0038797B" w:rsidRPr="00BE1075" w:rsidRDefault="0038797B" w:rsidP="0038797B">
      <w:pPr>
        <w:pStyle w:val="a5"/>
        <w:rPr>
          <w:lang w:val="ru-RU"/>
        </w:rPr>
      </w:pPr>
      <w:proofErr w:type="gramStart"/>
      <w:r w:rsidRPr="00BE1075">
        <w:rPr>
          <w:lang w:val="ru-RU"/>
        </w:rPr>
        <w:t xml:space="preserve">Успешная реализации ряда целевых программ, принятых на федеральном уровне, уровне субъекта федерации и муниципальном уровне, позволяет стабилизировать социально-экономического положение </w:t>
      </w:r>
      <w:r w:rsidRPr="00E67933">
        <w:rPr>
          <w:lang w:val="ru-RU"/>
        </w:rPr>
        <w:t xml:space="preserve">МО </w:t>
      </w:r>
      <w:r w:rsidRPr="00593F76">
        <w:rPr>
          <w:lang w:val="ru-RU"/>
        </w:rPr>
        <w:t xml:space="preserve">Лазаревское </w:t>
      </w:r>
      <w:r w:rsidRPr="00BE1075">
        <w:rPr>
          <w:lang w:val="ru-RU"/>
        </w:rPr>
        <w:t>повысить уровень и качества жизни населения, что, в свою очередь, приведёт к вероятной стабилизации демографической ситуации с прогнозом численности населения.</w:t>
      </w:r>
      <w:proofErr w:type="gramEnd"/>
    </w:p>
    <w:p w:rsidR="0038797B" w:rsidRPr="00556B03" w:rsidRDefault="0038797B" w:rsidP="0038797B">
      <w:pPr>
        <w:pStyle w:val="a5"/>
        <w:spacing w:before="120"/>
        <w:jc w:val="right"/>
        <w:outlineLvl w:val="0"/>
        <w:rPr>
          <w:b/>
          <w:i/>
          <w:lang w:val="ru-RU"/>
        </w:rPr>
      </w:pPr>
      <w:r w:rsidRPr="00556B03">
        <w:rPr>
          <w:b/>
          <w:i/>
          <w:lang w:val="ru-RU"/>
        </w:rPr>
        <w:t>Таблица 1.1</w:t>
      </w:r>
    </w:p>
    <w:p w:rsidR="0038797B" w:rsidRDefault="0038797B" w:rsidP="0038797B">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 xml:space="preserve">МО </w:t>
      </w:r>
      <w:r w:rsidRPr="00593F76">
        <w:rPr>
          <w:b/>
          <w:i/>
          <w:lang w:eastAsia="ar-SA" w:bidi="en-US"/>
        </w:rPr>
        <w:t xml:space="preserve">Лазаревское </w:t>
      </w:r>
      <w:r w:rsidRPr="001D3472">
        <w:rPr>
          <w:b/>
          <w:i/>
          <w:lang w:eastAsia="ar-SA" w:bidi="en-US"/>
        </w:rPr>
        <w:t>(</w:t>
      </w:r>
      <w:r>
        <w:rPr>
          <w:b/>
          <w:i/>
          <w:lang w:eastAsia="ar-SA" w:bidi="en-US"/>
        </w:rPr>
        <w:t>2013-2017</w:t>
      </w:r>
      <w:r w:rsidRPr="001D3472">
        <w:rPr>
          <w:b/>
          <w:i/>
          <w:lang w:eastAsia="ar-SA" w:bidi="en-US"/>
        </w:rPr>
        <w:t xml:space="preserve"> гг.</w:t>
      </w:r>
      <w:r>
        <w:rPr>
          <w:b/>
          <w:i/>
          <w:lang w:eastAsia="ar-SA" w:bidi="en-US"/>
        </w:rPr>
        <w:t>, данные на начало года</w:t>
      </w:r>
      <w:r w:rsidRPr="001D3472">
        <w:rPr>
          <w:b/>
          <w:i/>
          <w:lang w:eastAsia="ar-SA" w:bidi="en-US"/>
        </w:rPr>
        <w:t>), чел.</w:t>
      </w:r>
      <w:r w:rsidRPr="00166482">
        <w:rPr>
          <w:b/>
          <w:i/>
          <w:lang w:eastAsia="ar-SA" w:bidi="en-US"/>
        </w:rPr>
        <w:t xml:space="preserve"> </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387"/>
        <w:gridCol w:w="1276"/>
        <w:gridCol w:w="1276"/>
        <w:gridCol w:w="1134"/>
        <w:gridCol w:w="1417"/>
        <w:gridCol w:w="993"/>
      </w:tblGrid>
      <w:tr w:rsidR="0038797B" w:rsidRPr="00E15C46" w:rsidTr="00DF12B5">
        <w:trPr>
          <w:trHeight w:val="243"/>
        </w:trPr>
        <w:tc>
          <w:tcPr>
            <w:tcW w:w="3387" w:type="dxa"/>
            <w:shd w:val="clear" w:color="auto" w:fill="D9D9D9" w:themeFill="background1" w:themeFillShade="D9"/>
          </w:tcPr>
          <w:p w:rsidR="0038797B" w:rsidRPr="00E15C46" w:rsidRDefault="0038797B" w:rsidP="00DF12B5">
            <w:pPr>
              <w:jc w:val="center"/>
              <w:rPr>
                <w:rFonts w:eastAsia="Calibri"/>
                <w:b/>
                <w:i/>
                <w:iCs/>
                <w:lang w:eastAsia="en-US" w:bidi="en-US"/>
              </w:rPr>
            </w:pPr>
            <w:bookmarkStart w:id="35" w:name="OLE_LINK42"/>
            <w:bookmarkStart w:id="36" w:name="OLE_LINK43"/>
            <w:bookmarkStart w:id="37" w:name="OLE_LINK44"/>
            <w:r>
              <w:rPr>
                <w:rFonts w:eastAsia="Calibri"/>
                <w:b/>
                <w:i/>
                <w:iCs/>
                <w:lang w:eastAsia="en-US" w:bidi="en-US"/>
              </w:rPr>
              <w:t>Населенные пункты</w:t>
            </w:r>
          </w:p>
        </w:tc>
        <w:tc>
          <w:tcPr>
            <w:tcW w:w="1276" w:type="dxa"/>
            <w:shd w:val="clear" w:color="auto" w:fill="D9D9D9" w:themeFill="background1" w:themeFillShade="D9"/>
          </w:tcPr>
          <w:p w:rsidR="0038797B" w:rsidRPr="00E15C46" w:rsidRDefault="0038797B" w:rsidP="00DF12B5">
            <w:pPr>
              <w:rPr>
                <w:rFonts w:eastAsia="Calibri"/>
                <w:b/>
                <w:i/>
                <w:iCs/>
                <w:lang w:eastAsia="en-US" w:bidi="en-US"/>
              </w:rPr>
            </w:pPr>
            <w:r w:rsidRPr="00E15C46">
              <w:rPr>
                <w:rFonts w:eastAsia="Calibri"/>
                <w:b/>
                <w:i/>
                <w:iCs/>
                <w:lang w:eastAsia="en-US" w:bidi="en-US"/>
              </w:rPr>
              <w:t>2013 год</w:t>
            </w:r>
          </w:p>
        </w:tc>
        <w:tc>
          <w:tcPr>
            <w:tcW w:w="1276" w:type="dxa"/>
            <w:shd w:val="clear" w:color="auto" w:fill="D9D9D9" w:themeFill="background1" w:themeFillShade="D9"/>
          </w:tcPr>
          <w:p w:rsidR="0038797B" w:rsidRPr="00E15C46" w:rsidRDefault="0038797B" w:rsidP="00DF12B5">
            <w:pPr>
              <w:rPr>
                <w:rFonts w:eastAsia="Calibri"/>
                <w:b/>
                <w:i/>
                <w:iCs/>
                <w:lang w:eastAsia="en-US" w:bidi="en-US"/>
              </w:rPr>
            </w:pPr>
            <w:r w:rsidRPr="00E15C46">
              <w:rPr>
                <w:rFonts w:eastAsia="Calibri"/>
                <w:b/>
                <w:i/>
                <w:iCs/>
                <w:lang w:eastAsia="en-US" w:bidi="en-US"/>
              </w:rPr>
              <w:t>2014 год</w:t>
            </w:r>
          </w:p>
        </w:tc>
        <w:tc>
          <w:tcPr>
            <w:tcW w:w="1134" w:type="dxa"/>
            <w:shd w:val="clear" w:color="auto" w:fill="D9D9D9" w:themeFill="background1" w:themeFillShade="D9"/>
          </w:tcPr>
          <w:p w:rsidR="0038797B" w:rsidRPr="00E15C46" w:rsidRDefault="0038797B" w:rsidP="00DF12B5">
            <w:pPr>
              <w:rPr>
                <w:rFonts w:eastAsia="Calibri"/>
                <w:b/>
                <w:i/>
                <w:iCs/>
                <w:lang w:eastAsia="en-US" w:bidi="en-US"/>
              </w:rPr>
            </w:pPr>
            <w:r w:rsidRPr="00E15C46">
              <w:rPr>
                <w:rFonts w:eastAsia="Calibri"/>
                <w:b/>
                <w:i/>
                <w:iCs/>
                <w:lang w:eastAsia="en-US" w:bidi="en-US"/>
              </w:rPr>
              <w:t>2015 год</w:t>
            </w:r>
          </w:p>
        </w:tc>
        <w:tc>
          <w:tcPr>
            <w:tcW w:w="1417" w:type="dxa"/>
            <w:shd w:val="clear" w:color="auto" w:fill="D9D9D9" w:themeFill="background1" w:themeFillShade="D9"/>
          </w:tcPr>
          <w:p w:rsidR="0038797B" w:rsidRPr="00E15C46" w:rsidRDefault="0038797B" w:rsidP="00DF12B5">
            <w:pPr>
              <w:rPr>
                <w:rFonts w:eastAsia="Calibri"/>
                <w:b/>
                <w:i/>
                <w:iCs/>
                <w:lang w:eastAsia="en-US" w:bidi="en-US"/>
              </w:rPr>
            </w:pPr>
            <w:r>
              <w:rPr>
                <w:rFonts w:eastAsia="Calibri"/>
                <w:b/>
                <w:i/>
                <w:iCs/>
                <w:lang w:eastAsia="en-US" w:bidi="en-US"/>
              </w:rPr>
              <w:t>2016 год</w:t>
            </w:r>
          </w:p>
        </w:tc>
        <w:tc>
          <w:tcPr>
            <w:tcW w:w="993" w:type="dxa"/>
            <w:shd w:val="clear" w:color="auto" w:fill="D9D9D9" w:themeFill="background1" w:themeFillShade="D9"/>
          </w:tcPr>
          <w:p w:rsidR="0038797B" w:rsidRDefault="0038797B" w:rsidP="00DF12B5">
            <w:pPr>
              <w:rPr>
                <w:rFonts w:eastAsia="Calibri"/>
                <w:b/>
                <w:i/>
                <w:iCs/>
                <w:lang w:eastAsia="en-US" w:bidi="en-US"/>
              </w:rPr>
            </w:pPr>
            <w:r>
              <w:rPr>
                <w:rFonts w:eastAsia="Calibri"/>
                <w:b/>
                <w:i/>
                <w:iCs/>
                <w:lang w:eastAsia="en-US" w:bidi="en-US"/>
              </w:rPr>
              <w:t>2017 год</w:t>
            </w:r>
          </w:p>
        </w:tc>
      </w:tr>
      <w:tr w:rsidR="0038797B" w:rsidRPr="00E15C46" w:rsidTr="00DF12B5">
        <w:trPr>
          <w:trHeight w:val="230"/>
        </w:trPr>
        <w:tc>
          <w:tcPr>
            <w:tcW w:w="3387" w:type="dxa"/>
            <w:shd w:val="clear" w:color="auto" w:fill="F2F2F2" w:themeFill="background1" w:themeFillShade="F2"/>
          </w:tcPr>
          <w:p w:rsidR="0038797B" w:rsidRDefault="0038797B" w:rsidP="00DF12B5">
            <w:pPr>
              <w:rPr>
                <w:rFonts w:eastAsia="Calibri"/>
                <w:b/>
                <w:i/>
                <w:iCs/>
                <w:lang w:eastAsia="en-US" w:bidi="en-US"/>
              </w:rPr>
            </w:pPr>
            <w:r>
              <w:rPr>
                <w:rFonts w:eastAsia="Calibri"/>
                <w:b/>
                <w:i/>
                <w:iCs/>
                <w:lang w:eastAsia="en-US" w:bidi="en-US"/>
              </w:rPr>
              <w:t xml:space="preserve">Всего по МО </w:t>
            </w:r>
            <w:r w:rsidRPr="002141A0">
              <w:rPr>
                <w:rFonts w:eastAsia="Calibri"/>
                <w:b/>
                <w:i/>
                <w:iCs/>
                <w:lang w:eastAsia="en-US" w:bidi="en-US"/>
              </w:rPr>
              <w:t>Лазаревское</w:t>
            </w:r>
          </w:p>
        </w:tc>
        <w:tc>
          <w:tcPr>
            <w:tcW w:w="1276" w:type="dxa"/>
            <w:vAlign w:val="center"/>
          </w:tcPr>
          <w:p w:rsidR="0038797B" w:rsidRDefault="0038797B" w:rsidP="00DF12B5">
            <w:pPr>
              <w:rPr>
                <w:color w:val="000000"/>
              </w:rPr>
            </w:pPr>
            <w:r>
              <w:rPr>
                <w:color w:val="000000"/>
              </w:rPr>
              <w:t>7662</w:t>
            </w:r>
          </w:p>
        </w:tc>
        <w:tc>
          <w:tcPr>
            <w:tcW w:w="1276" w:type="dxa"/>
            <w:vAlign w:val="center"/>
          </w:tcPr>
          <w:p w:rsidR="0038797B" w:rsidRDefault="0038797B" w:rsidP="00DF12B5">
            <w:pPr>
              <w:rPr>
                <w:color w:val="000000"/>
              </w:rPr>
            </w:pPr>
            <w:r>
              <w:rPr>
                <w:color w:val="000000"/>
              </w:rPr>
              <w:t>7712</w:t>
            </w:r>
          </w:p>
        </w:tc>
        <w:tc>
          <w:tcPr>
            <w:tcW w:w="1134" w:type="dxa"/>
            <w:vAlign w:val="center"/>
          </w:tcPr>
          <w:p w:rsidR="0038797B" w:rsidRDefault="0038797B" w:rsidP="00DF12B5">
            <w:pPr>
              <w:rPr>
                <w:color w:val="000000"/>
              </w:rPr>
            </w:pPr>
            <w:r>
              <w:rPr>
                <w:color w:val="000000"/>
              </w:rPr>
              <w:t>7801</w:t>
            </w:r>
          </w:p>
        </w:tc>
        <w:tc>
          <w:tcPr>
            <w:tcW w:w="1417" w:type="dxa"/>
            <w:vAlign w:val="center"/>
          </w:tcPr>
          <w:p w:rsidR="0038797B" w:rsidRDefault="0038797B" w:rsidP="00DF12B5">
            <w:pPr>
              <w:rPr>
                <w:color w:val="000000"/>
              </w:rPr>
            </w:pPr>
            <w:r>
              <w:rPr>
                <w:color w:val="000000"/>
              </w:rPr>
              <w:t>7774</w:t>
            </w:r>
          </w:p>
        </w:tc>
        <w:tc>
          <w:tcPr>
            <w:tcW w:w="993" w:type="dxa"/>
          </w:tcPr>
          <w:p w:rsidR="0038797B" w:rsidRDefault="0038797B" w:rsidP="00DF12B5">
            <w:pPr>
              <w:rPr>
                <w:color w:val="000000"/>
              </w:rPr>
            </w:pPr>
            <w:r>
              <w:rPr>
                <w:color w:val="000000"/>
              </w:rPr>
              <w:t>7791</w:t>
            </w:r>
          </w:p>
        </w:tc>
      </w:tr>
      <w:bookmarkEnd w:id="35"/>
      <w:bookmarkEnd w:id="36"/>
      <w:bookmarkEnd w:id="37"/>
    </w:tbl>
    <w:p w:rsidR="0038797B" w:rsidRPr="00166482" w:rsidRDefault="0038797B" w:rsidP="0038797B">
      <w:pPr>
        <w:spacing w:after="120"/>
        <w:rPr>
          <w:b/>
          <w:i/>
          <w:lang w:eastAsia="ar-SA" w:bidi="en-US"/>
        </w:rPr>
      </w:pPr>
    </w:p>
    <w:p w:rsidR="0038797B" w:rsidRPr="00E67933" w:rsidRDefault="0038797B" w:rsidP="0038797B">
      <w:pPr>
        <w:pStyle w:val="a5"/>
        <w:rPr>
          <w:lang w:val="ru-RU"/>
        </w:rPr>
      </w:pPr>
      <w:r w:rsidRPr="00E67933">
        <w:rPr>
          <w:lang w:val="ru-RU"/>
        </w:rPr>
        <w:t xml:space="preserve">Рассматривая демографические проблемы МО </w:t>
      </w:r>
      <w:r>
        <w:rPr>
          <w:lang w:val="ru-RU"/>
        </w:rPr>
        <w:t>Лазаревское, надо признать, что</w:t>
      </w:r>
      <w:r w:rsidRPr="00E67933">
        <w:rPr>
          <w:lang w:val="ru-RU"/>
        </w:rPr>
        <w:t xml:space="preserve"> поселение развивается без чётко разработанной программы, регламентов и ограничений и, можно сказать, в условиях «дикого» рынка, то демографический прогноз практически </w:t>
      </w:r>
      <w:r w:rsidRPr="00E67933">
        <w:rPr>
          <w:lang w:val="ru-RU"/>
        </w:rPr>
        <w:lastRenderedPageBreak/>
        <w:t>«вытекает» из схемы функционального зонирования территории, естественно, с учётом планировочных ограничений.</w:t>
      </w:r>
    </w:p>
    <w:p w:rsidR="0038797B" w:rsidRPr="00C07795" w:rsidRDefault="0038797B" w:rsidP="0038797B">
      <w:pPr>
        <w:pStyle w:val="a5"/>
        <w:rPr>
          <w:lang w:val="ru-RU"/>
        </w:rPr>
      </w:pPr>
      <w:r w:rsidRPr="004E77BC">
        <w:rPr>
          <w:lang w:val="ru-RU"/>
        </w:rPr>
        <w:t>Базовым периодом для прогнозирования численности населения является 201</w:t>
      </w:r>
      <w:r>
        <w:rPr>
          <w:lang w:val="ru-RU"/>
        </w:rPr>
        <w:t>7</w:t>
      </w:r>
      <w:r w:rsidRPr="004E77BC">
        <w:rPr>
          <w:lang w:val="ru-RU"/>
        </w:rPr>
        <w:t xml:space="preserve"> г.</w:t>
      </w:r>
      <w:r w:rsidRPr="00BE1075">
        <w:rPr>
          <w:lang w:val="ru-RU"/>
        </w:rPr>
        <w:t xml:space="preserve"> </w:t>
      </w:r>
      <w:r w:rsidRPr="00C07795">
        <w:rPr>
          <w:lang w:val="ru-RU"/>
        </w:rPr>
        <w:t xml:space="preserve">Расчет перспективной численности населения можно провести </w:t>
      </w:r>
      <w:r>
        <w:rPr>
          <w:lang w:val="ru-RU"/>
        </w:rPr>
        <w:t xml:space="preserve">демографическим </w:t>
      </w:r>
      <w:r w:rsidRPr="00C07795">
        <w:rPr>
          <w:lang w:val="ru-RU"/>
        </w:rPr>
        <w:t>методом, который основывается на использовании данных об общем приросте населения (естественном и механическом), рассчитывается по формуле:</w:t>
      </w:r>
    </w:p>
    <w:p w:rsidR="0038797B" w:rsidRPr="00862500" w:rsidRDefault="0038797B" w:rsidP="0038797B">
      <w:pPr>
        <w:pStyle w:val="aff9"/>
        <w:spacing w:before="0" w:after="0"/>
        <w:jc w:val="right"/>
        <w:rPr>
          <w:sz w:val="24"/>
          <w:szCs w:val="24"/>
        </w:rPr>
      </w:pP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vertAlign w:val="subscript"/>
        </w:rPr>
        <w:t>+</w:t>
      </w:r>
      <w:r w:rsidRPr="00862500">
        <w:rPr>
          <w:sz w:val="24"/>
          <w:szCs w:val="24"/>
          <w:vertAlign w:val="subscript"/>
          <w:lang w:val="en-US"/>
        </w:rPr>
        <w:t>t</w:t>
      </w:r>
      <w:r w:rsidRPr="00862500">
        <w:rPr>
          <w:sz w:val="24"/>
          <w:szCs w:val="24"/>
        </w:rPr>
        <w:t>=</w:t>
      </w:r>
      <w:proofErr w:type="spellStart"/>
      <w:r w:rsidRPr="00862500">
        <w:rPr>
          <w:sz w:val="24"/>
          <w:szCs w:val="24"/>
          <w:lang w:val="en-US"/>
        </w:rPr>
        <w:t>S</w:t>
      </w:r>
      <w:r w:rsidRPr="00862500">
        <w:rPr>
          <w:sz w:val="24"/>
          <w:szCs w:val="24"/>
          <w:vertAlign w:val="subscript"/>
          <w:lang w:val="en-US"/>
        </w:rPr>
        <w:t>h</w:t>
      </w:r>
      <w:proofErr w:type="spellEnd"/>
      <w:proofErr w:type="gramStart"/>
      <w:r w:rsidRPr="00862500">
        <w:rPr>
          <w:sz w:val="24"/>
          <w:szCs w:val="24"/>
        </w:rPr>
        <w:t>·(</w:t>
      </w:r>
      <w:proofErr w:type="gramEnd"/>
      <w:r w:rsidRPr="00862500">
        <w:rPr>
          <w:sz w:val="24"/>
          <w:szCs w:val="24"/>
        </w:rPr>
        <w:t>1+К</w:t>
      </w:r>
      <w:r w:rsidRPr="00862500">
        <w:rPr>
          <w:sz w:val="24"/>
          <w:szCs w:val="24"/>
          <w:vertAlign w:val="subscript"/>
        </w:rPr>
        <w:t>общ.пр.</w:t>
      </w:r>
      <w:r w:rsidRPr="00862500">
        <w:rPr>
          <w:sz w:val="24"/>
          <w:szCs w:val="24"/>
        </w:rPr>
        <w:t>)</w:t>
      </w:r>
      <w:proofErr w:type="gramStart"/>
      <w:r w:rsidRPr="00862500">
        <w:rPr>
          <w:sz w:val="24"/>
          <w:szCs w:val="24"/>
          <w:vertAlign w:val="superscript"/>
          <w:lang w:val="en-US"/>
        </w:rPr>
        <w:t>t</w:t>
      </w:r>
      <w:proofErr w:type="gramEnd"/>
      <w:r w:rsidRPr="00862500">
        <w:rPr>
          <w:sz w:val="24"/>
          <w:szCs w:val="24"/>
        </w:rPr>
        <w:t>,</w:t>
      </w:r>
      <w:r w:rsidRPr="00862500">
        <w:rPr>
          <w:sz w:val="24"/>
          <w:szCs w:val="24"/>
        </w:rPr>
        <w:tab/>
      </w:r>
      <w:r w:rsidRPr="00862500">
        <w:rPr>
          <w:sz w:val="24"/>
          <w:szCs w:val="24"/>
        </w:rPr>
        <w:tab/>
      </w:r>
      <w:r w:rsidRPr="00862500">
        <w:rPr>
          <w:sz w:val="24"/>
          <w:szCs w:val="24"/>
        </w:rPr>
        <w:tab/>
      </w:r>
      <w:r w:rsidRPr="00862500">
        <w:rPr>
          <w:sz w:val="24"/>
          <w:szCs w:val="24"/>
        </w:rPr>
        <w:tab/>
      </w:r>
      <w:r w:rsidRPr="00862500">
        <w:rPr>
          <w:sz w:val="24"/>
          <w:szCs w:val="24"/>
        </w:rPr>
        <w:tab/>
        <w:t>(</w:t>
      </w:r>
      <w:r>
        <w:rPr>
          <w:sz w:val="24"/>
          <w:szCs w:val="24"/>
        </w:rPr>
        <w:t>1</w:t>
      </w:r>
      <w:r w:rsidRPr="00862500">
        <w:rPr>
          <w:sz w:val="24"/>
          <w:szCs w:val="24"/>
        </w:rPr>
        <w:t>)</w:t>
      </w:r>
    </w:p>
    <w:p w:rsidR="0038797B" w:rsidRPr="00862500" w:rsidRDefault="0038797B" w:rsidP="0038797B">
      <w:pPr>
        <w:pStyle w:val="aff9"/>
        <w:spacing w:before="0" w:after="0"/>
        <w:rPr>
          <w:sz w:val="24"/>
          <w:szCs w:val="24"/>
        </w:rPr>
      </w:pPr>
      <w:r w:rsidRPr="00862500">
        <w:rPr>
          <w:sz w:val="24"/>
          <w:szCs w:val="24"/>
        </w:rPr>
        <w:t xml:space="preserve">где </w:t>
      </w:r>
      <w:proofErr w:type="spellStart"/>
      <w:r w:rsidRPr="00862500">
        <w:rPr>
          <w:sz w:val="24"/>
          <w:szCs w:val="24"/>
          <w:lang w:val="en-US"/>
        </w:rPr>
        <w:t>S</w:t>
      </w:r>
      <w:r w:rsidRPr="00862500">
        <w:rPr>
          <w:sz w:val="24"/>
          <w:szCs w:val="24"/>
          <w:vertAlign w:val="subscript"/>
          <w:lang w:val="en-US"/>
        </w:rPr>
        <w:t>h</w:t>
      </w:r>
      <w:proofErr w:type="spellEnd"/>
      <w:r w:rsidRPr="00862500">
        <w:rPr>
          <w:sz w:val="24"/>
          <w:szCs w:val="24"/>
        </w:rPr>
        <w:t xml:space="preserve"> – численность населения на начало планируемого периода, чел.;</w:t>
      </w:r>
    </w:p>
    <w:p w:rsidR="0038797B" w:rsidRPr="00862500" w:rsidRDefault="0038797B" w:rsidP="0038797B">
      <w:pPr>
        <w:pStyle w:val="aff9"/>
        <w:spacing w:before="0" w:after="0"/>
        <w:rPr>
          <w:sz w:val="24"/>
          <w:szCs w:val="24"/>
        </w:rPr>
      </w:pPr>
      <w:r w:rsidRPr="00862500">
        <w:rPr>
          <w:sz w:val="24"/>
          <w:szCs w:val="24"/>
          <w:lang w:val="en-US"/>
        </w:rPr>
        <w:t>t</w:t>
      </w:r>
      <w:r w:rsidRPr="00862500">
        <w:rPr>
          <w:sz w:val="24"/>
          <w:szCs w:val="24"/>
        </w:rPr>
        <w:t xml:space="preserve"> – </w:t>
      </w:r>
      <w:proofErr w:type="gramStart"/>
      <w:r w:rsidRPr="00862500">
        <w:rPr>
          <w:sz w:val="24"/>
          <w:szCs w:val="24"/>
        </w:rPr>
        <w:t>число</w:t>
      </w:r>
      <w:proofErr w:type="gramEnd"/>
      <w:r w:rsidRPr="00862500">
        <w:rPr>
          <w:sz w:val="24"/>
          <w:szCs w:val="24"/>
        </w:rPr>
        <w:t xml:space="preserve"> лет, на которое производится расчет;</w:t>
      </w:r>
    </w:p>
    <w:p w:rsidR="0038797B" w:rsidRPr="00862500" w:rsidRDefault="0038797B" w:rsidP="0038797B">
      <w:pPr>
        <w:pStyle w:val="aff9"/>
        <w:spacing w:before="0" w:after="0"/>
        <w:rPr>
          <w:sz w:val="24"/>
          <w:szCs w:val="24"/>
        </w:rPr>
      </w:pPr>
      <w:proofErr w:type="spellStart"/>
      <w:r w:rsidRPr="00862500">
        <w:rPr>
          <w:sz w:val="24"/>
          <w:szCs w:val="24"/>
        </w:rPr>
        <w:t>К</w:t>
      </w:r>
      <w:r w:rsidRPr="00862500">
        <w:rPr>
          <w:sz w:val="24"/>
          <w:szCs w:val="24"/>
          <w:vertAlign w:val="subscript"/>
        </w:rPr>
        <w:t>общ.пр</w:t>
      </w:r>
      <w:proofErr w:type="spellEnd"/>
      <w:r w:rsidRPr="00862500">
        <w:rPr>
          <w:sz w:val="24"/>
          <w:szCs w:val="24"/>
        </w:rPr>
        <w:t xml:space="preserve">. – коэффициент общего прироста населения за период, предшествующий </w:t>
      </w:r>
      <w:proofErr w:type="gramStart"/>
      <w:r w:rsidRPr="00862500">
        <w:rPr>
          <w:sz w:val="24"/>
          <w:szCs w:val="24"/>
        </w:rPr>
        <w:t>плановому</w:t>
      </w:r>
      <w:proofErr w:type="gramEnd"/>
      <w:r w:rsidRPr="00862500">
        <w:rPr>
          <w:sz w:val="24"/>
          <w:szCs w:val="24"/>
        </w:rPr>
        <w:t xml:space="preserve">, определяется как отношение </w:t>
      </w:r>
      <w:r>
        <w:rPr>
          <w:sz w:val="24"/>
          <w:szCs w:val="24"/>
        </w:rPr>
        <w:t>среднегодового</w:t>
      </w:r>
      <w:r w:rsidRPr="00862500">
        <w:rPr>
          <w:sz w:val="24"/>
          <w:szCs w:val="24"/>
        </w:rPr>
        <w:t xml:space="preserve"> прироста населения к среднегодовой численности населения.</w:t>
      </w:r>
    </w:p>
    <w:p w:rsidR="0038797B" w:rsidRDefault="0038797B" w:rsidP="0038797B">
      <w:pPr>
        <w:pStyle w:val="aff9"/>
        <w:spacing w:before="0" w:after="0"/>
        <w:rPr>
          <w:sz w:val="24"/>
          <w:szCs w:val="24"/>
        </w:rPr>
      </w:pPr>
      <w:r w:rsidRPr="00862500">
        <w:rPr>
          <w:sz w:val="24"/>
          <w:szCs w:val="24"/>
        </w:rPr>
        <w:t>Отсутствие исходных данных и неясность тенденций с естественным приростом населения снижает точность прогнозов.</w:t>
      </w:r>
    </w:p>
    <w:p w:rsidR="0038797B" w:rsidRDefault="0038797B" w:rsidP="0038797B">
      <w:pPr>
        <w:pStyle w:val="aff9"/>
        <w:spacing w:before="0" w:after="0"/>
        <w:rPr>
          <w:sz w:val="24"/>
          <w:szCs w:val="24"/>
        </w:rPr>
      </w:pPr>
      <w:r>
        <w:rPr>
          <w:sz w:val="24"/>
          <w:szCs w:val="24"/>
        </w:rPr>
        <w:t xml:space="preserve">При расчете прогнозной численности </w:t>
      </w:r>
      <w:r w:rsidRPr="001F73CD">
        <w:rPr>
          <w:sz w:val="24"/>
          <w:szCs w:val="24"/>
        </w:rPr>
        <w:t xml:space="preserve">МО </w:t>
      </w:r>
      <w:r>
        <w:rPr>
          <w:sz w:val="24"/>
          <w:szCs w:val="24"/>
        </w:rPr>
        <w:t>Лазаревское</w:t>
      </w:r>
      <w:r w:rsidRPr="00403140">
        <w:rPr>
          <w:sz w:val="24"/>
          <w:szCs w:val="24"/>
        </w:rPr>
        <w:t xml:space="preserve"> </w:t>
      </w:r>
      <w:r>
        <w:rPr>
          <w:sz w:val="24"/>
          <w:szCs w:val="24"/>
        </w:rPr>
        <w:t>учитывались следующие моменты:</w:t>
      </w:r>
    </w:p>
    <w:p w:rsidR="0038797B" w:rsidRPr="00BE1075" w:rsidRDefault="0038797B" w:rsidP="0038797B">
      <w:pPr>
        <w:pStyle w:val="a5"/>
        <w:rPr>
          <w:lang w:val="ru-RU"/>
        </w:rPr>
      </w:pPr>
      <w:r w:rsidRPr="00BE1075">
        <w:rPr>
          <w:lang w:val="ru-RU"/>
        </w:rPr>
        <w:t xml:space="preserve">1. Демографические процессы, происходящие в </w:t>
      </w:r>
      <w:r w:rsidRPr="001F73CD">
        <w:rPr>
          <w:lang w:val="ru-RU"/>
        </w:rPr>
        <w:t xml:space="preserve">МО </w:t>
      </w:r>
      <w:r w:rsidRPr="00091E5B">
        <w:rPr>
          <w:lang w:val="ru-RU"/>
        </w:rPr>
        <w:t>Лазаревское</w:t>
      </w:r>
      <w:r w:rsidRPr="001F73CD">
        <w:rPr>
          <w:lang w:val="ru-RU"/>
        </w:rPr>
        <w:t>, аналогичны</w:t>
      </w:r>
      <w:r w:rsidRPr="00BE1075">
        <w:rPr>
          <w:lang w:val="ru-RU"/>
        </w:rPr>
        <w:t xml:space="preserve"> процессам, имеющим место в большинстве населённых пунктов</w:t>
      </w:r>
      <w:r>
        <w:rPr>
          <w:lang w:val="ru-RU"/>
        </w:rPr>
        <w:t xml:space="preserve"> </w:t>
      </w:r>
      <w:r w:rsidRPr="00BE1075">
        <w:rPr>
          <w:lang w:val="ru-RU"/>
        </w:rPr>
        <w:t>России с преобладанием русского населения – происходит старение населения, со</w:t>
      </w:r>
      <w:r>
        <w:rPr>
          <w:lang w:val="ru-RU"/>
        </w:rPr>
        <w:t>кращение доли молодых возрастов</w:t>
      </w:r>
      <w:r w:rsidRPr="00BE1075">
        <w:rPr>
          <w:lang w:val="ru-RU"/>
        </w:rPr>
        <w:t>.</w:t>
      </w:r>
      <w:r>
        <w:rPr>
          <w:lang w:val="ru-RU"/>
        </w:rPr>
        <w:t xml:space="preserve"> </w:t>
      </w:r>
      <w:r w:rsidRPr="00BE1075">
        <w:rPr>
          <w:lang w:val="ru-RU"/>
        </w:rPr>
        <w:t>Указанные особенности структуры населения следует учитывать в сфере социального обслуживания.</w:t>
      </w:r>
    </w:p>
    <w:p w:rsidR="0038797B" w:rsidRPr="00BE1075" w:rsidRDefault="0038797B" w:rsidP="0038797B">
      <w:pPr>
        <w:pStyle w:val="a5"/>
        <w:rPr>
          <w:lang w:val="ru-RU"/>
        </w:rPr>
      </w:pPr>
      <w:r>
        <w:rPr>
          <w:lang w:val="ru-RU"/>
        </w:rPr>
        <w:t>2</w:t>
      </w:r>
      <w:r w:rsidRPr="00BE1075">
        <w:rPr>
          <w:lang w:val="ru-RU"/>
        </w:rPr>
        <w:t xml:space="preserve">. Целесообразно учитывать в генеральном плане </w:t>
      </w:r>
      <w:r w:rsidRPr="001F73CD">
        <w:rPr>
          <w:lang w:val="ru-RU"/>
        </w:rPr>
        <w:t xml:space="preserve">МО </w:t>
      </w:r>
      <w:r w:rsidRPr="00091E5B">
        <w:rPr>
          <w:lang w:val="ru-RU"/>
        </w:rPr>
        <w:t>Лазаревское</w:t>
      </w:r>
      <w:r w:rsidRPr="00BE1075">
        <w:rPr>
          <w:lang w:val="ru-RU"/>
        </w:rPr>
        <w:t xml:space="preserve"> наличие населения «второго жилья» как специфическую «демографическую нагрузку» на инфраструктуру поселения.</w:t>
      </w:r>
    </w:p>
    <w:p w:rsidR="0038797B" w:rsidRDefault="0038797B" w:rsidP="0038797B">
      <w:pPr>
        <w:pStyle w:val="a5"/>
        <w:rPr>
          <w:lang w:val="ru-RU"/>
        </w:rPr>
      </w:pPr>
      <w:r w:rsidRPr="004E77BC">
        <w:rPr>
          <w:lang w:val="ru-RU"/>
        </w:rPr>
        <w:t>3. В период до 202</w:t>
      </w:r>
      <w:r>
        <w:rPr>
          <w:lang w:val="ru-RU"/>
        </w:rPr>
        <w:t>7</w:t>
      </w:r>
      <w:r w:rsidRPr="004E77BC">
        <w:rPr>
          <w:lang w:val="ru-RU"/>
        </w:rPr>
        <w:t xml:space="preserve"> года сохранится тенденция прироста численности трудовых</w:t>
      </w:r>
      <w:r w:rsidRPr="00BE1075">
        <w:rPr>
          <w:lang w:val="ru-RU"/>
        </w:rPr>
        <w:t xml:space="preserve"> ресурсов за счёт вступления населения трудоспособного возраста в трудовую деятельность. На более поздний период указанный прирост может быть обеспечен, в основном, за счёт механического притока.</w:t>
      </w:r>
    </w:p>
    <w:p w:rsidR="0038797B" w:rsidRPr="00862500" w:rsidRDefault="0038797B" w:rsidP="0038797B">
      <w:pPr>
        <w:pStyle w:val="aff9"/>
        <w:spacing w:before="0" w:after="0"/>
        <w:rPr>
          <w:sz w:val="24"/>
          <w:szCs w:val="24"/>
        </w:rPr>
      </w:pPr>
      <w:r w:rsidRPr="00862500">
        <w:rPr>
          <w:sz w:val="24"/>
          <w:szCs w:val="24"/>
        </w:rPr>
        <w:t xml:space="preserve">Для расчета перспективной численности населения использовались несколько вариантов: </w:t>
      </w:r>
    </w:p>
    <w:p w:rsidR="0038797B" w:rsidRPr="004E77BC" w:rsidRDefault="0038797B" w:rsidP="0038797B">
      <w:pPr>
        <w:pStyle w:val="aff9"/>
        <w:spacing w:before="0" w:after="0"/>
        <w:rPr>
          <w:sz w:val="24"/>
          <w:szCs w:val="24"/>
        </w:rPr>
      </w:pPr>
      <w:r w:rsidRPr="00862500">
        <w:rPr>
          <w:sz w:val="24"/>
          <w:szCs w:val="24"/>
        </w:rPr>
        <w:t xml:space="preserve">1) </w:t>
      </w:r>
      <w:r w:rsidRPr="00862500">
        <w:rPr>
          <w:i/>
          <w:sz w:val="24"/>
          <w:szCs w:val="24"/>
        </w:rPr>
        <w:t>пессимистичный</w:t>
      </w:r>
      <w:r w:rsidRPr="00862500">
        <w:rPr>
          <w:sz w:val="24"/>
          <w:szCs w:val="24"/>
        </w:rPr>
        <w:t xml:space="preserve"> вариант отражает снижение естественного прироста населения (низкая рождаемость в сочетании с высокой смертностью) и высокий миграционный отток. В качестве пессимистического прогноза взят</w:t>
      </w:r>
      <w:r>
        <w:rPr>
          <w:sz w:val="24"/>
          <w:szCs w:val="24"/>
        </w:rPr>
        <w:t xml:space="preserve"> прирост в размере 5 человек</w:t>
      </w:r>
      <w:r w:rsidRPr="004E77BC">
        <w:rPr>
          <w:sz w:val="24"/>
          <w:szCs w:val="24"/>
        </w:rPr>
        <w:t>. (</w:t>
      </w:r>
      <w:proofErr w:type="spellStart"/>
      <w:r w:rsidRPr="004E77BC">
        <w:rPr>
          <w:sz w:val="24"/>
          <w:szCs w:val="24"/>
        </w:rPr>
        <w:t>К</w:t>
      </w:r>
      <w:r w:rsidRPr="004E77BC">
        <w:rPr>
          <w:sz w:val="24"/>
          <w:szCs w:val="24"/>
          <w:vertAlign w:val="subscript"/>
        </w:rPr>
        <w:t>общ.пр</w:t>
      </w:r>
      <w:proofErr w:type="spellEnd"/>
      <w:r w:rsidRPr="004E77BC">
        <w:rPr>
          <w:sz w:val="24"/>
          <w:szCs w:val="24"/>
          <w:vertAlign w:val="subscript"/>
        </w:rPr>
        <w:t>.</w:t>
      </w:r>
      <w:r w:rsidRPr="004E77BC">
        <w:rPr>
          <w:sz w:val="24"/>
          <w:szCs w:val="24"/>
        </w:rPr>
        <w:t>=-0,</w:t>
      </w:r>
      <w:r>
        <w:rPr>
          <w:sz w:val="24"/>
          <w:szCs w:val="24"/>
        </w:rPr>
        <w:t>0006</w:t>
      </w:r>
      <w:r w:rsidRPr="004E77BC">
        <w:rPr>
          <w:sz w:val="24"/>
          <w:szCs w:val="24"/>
        </w:rPr>
        <w:t>). При таком прогнозе численность населения рассчитаем по формуле (1), она составит:</w:t>
      </w:r>
    </w:p>
    <w:p w:rsidR="0038797B" w:rsidRPr="004E77BC" w:rsidRDefault="0038797B" w:rsidP="0038797B">
      <w:pPr>
        <w:pStyle w:val="aff9"/>
        <w:spacing w:before="0" w:after="0"/>
        <w:rPr>
          <w:sz w:val="24"/>
          <w:szCs w:val="24"/>
        </w:rPr>
      </w:pPr>
      <w:r w:rsidRPr="004E77BC">
        <w:rPr>
          <w:sz w:val="24"/>
          <w:szCs w:val="24"/>
          <w:lang w:val="en-US"/>
        </w:rPr>
        <w:t>S</w:t>
      </w:r>
      <w:r w:rsidRPr="004E77BC">
        <w:rPr>
          <w:sz w:val="24"/>
          <w:szCs w:val="24"/>
          <w:vertAlign w:val="subscript"/>
        </w:rPr>
        <w:t>202</w:t>
      </w:r>
      <w:r>
        <w:rPr>
          <w:sz w:val="24"/>
          <w:szCs w:val="24"/>
          <w:vertAlign w:val="subscript"/>
        </w:rPr>
        <w:t>7</w:t>
      </w:r>
      <w:r w:rsidRPr="004E77BC">
        <w:rPr>
          <w:sz w:val="24"/>
          <w:szCs w:val="24"/>
        </w:rPr>
        <w:t>=</w:t>
      </w:r>
      <w:r>
        <w:rPr>
          <w:sz w:val="24"/>
          <w:szCs w:val="24"/>
        </w:rPr>
        <w:t>7791*</w:t>
      </w:r>
      <w:r w:rsidRPr="004E77BC">
        <w:rPr>
          <w:sz w:val="24"/>
          <w:szCs w:val="24"/>
        </w:rPr>
        <w:t xml:space="preserve"> (1-0</w:t>
      </w:r>
      <w:proofErr w:type="gramStart"/>
      <w:r w:rsidRPr="004E77BC">
        <w:rPr>
          <w:sz w:val="24"/>
          <w:szCs w:val="24"/>
        </w:rPr>
        <w:t>,</w:t>
      </w:r>
      <w:r>
        <w:rPr>
          <w:sz w:val="24"/>
          <w:szCs w:val="24"/>
        </w:rPr>
        <w:t>0006</w:t>
      </w:r>
      <w:proofErr w:type="gramEnd"/>
      <w:r w:rsidRPr="004E77BC">
        <w:rPr>
          <w:sz w:val="24"/>
          <w:szCs w:val="24"/>
        </w:rPr>
        <w:t>)</w:t>
      </w:r>
      <w:r w:rsidRPr="004E77BC">
        <w:rPr>
          <w:sz w:val="24"/>
          <w:szCs w:val="24"/>
          <w:vertAlign w:val="superscript"/>
        </w:rPr>
        <w:t>10</w:t>
      </w:r>
      <w:r w:rsidRPr="004E77BC">
        <w:rPr>
          <w:sz w:val="24"/>
          <w:szCs w:val="24"/>
        </w:rPr>
        <w:t>=</w:t>
      </w:r>
      <w:r>
        <w:rPr>
          <w:sz w:val="24"/>
          <w:szCs w:val="24"/>
        </w:rPr>
        <w:t xml:space="preserve">7744 </w:t>
      </w:r>
      <w:r w:rsidRPr="004E77BC">
        <w:rPr>
          <w:sz w:val="24"/>
          <w:szCs w:val="24"/>
        </w:rPr>
        <w:t>чел.</w:t>
      </w:r>
    </w:p>
    <w:p w:rsidR="0038797B" w:rsidRPr="00862500" w:rsidRDefault="0038797B" w:rsidP="0038797B">
      <w:pPr>
        <w:pStyle w:val="aff9"/>
        <w:spacing w:before="0" w:after="0"/>
        <w:rPr>
          <w:sz w:val="24"/>
          <w:szCs w:val="24"/>
        </w:rPr>
      </w:pPr>
      <w:r w:rsidRPr="004E77BC">
        <w:rPr>
          <w:sz w:val="24"/>
          <w:szCs w:val="24"/>
          <w:lang w:val="en-US"/>
        </w:rPr>
        <w:t>S</w:t>
      </w:r>
      <w:r w:rsidRPr="004E77BC">
        <w:rPr>
          <w:sz w:val="24"/>
          <w:szCs w:val="24"/>
          <w:vertAlign w:val="subscript"/>
        </w:rPr>
        <w:t>20</w:t>
      </w:r>
      <w:r>
        <w:rPr>
          <w:sz w:val="24"/>
          <w:szCs w:val="24"/>
          <w:vertAlign w:val="subscript"/>
        </w:rPr>
        <w:t>42</w:t>
      </w:r>
      <w:r w:rsidRPr="004E77BC">
        <w:rPr>
          <w:sz w:val="24"/>
          <w:szCs w:val="24"/>
        </w:rPr>
        <w:t>=</w:t>
      </w:r>
      <w:r>
        <w:rPr>
          <w:sz w:val="24"/>
          <w:szCs w:val="24"/>
        </w:rPr>
        <w:t>7791*</w:t>
      </w:r>
      <w:r w:rsidRPr="004E77BC">
        <w:rPr>
          <w:sz w:val="24"/>
          <w:szCs w:val="24"/>
        </w:rPr>
        <w:t>(1-0</w:t>
      </w:r>
      <w:proofErr w:type="gramStart"/>
      <w:r w:rsidRPr="004E77BC">
        <w:rPr>
          <w:sz w:val="24"/>
          <w:szCs w:val="24"/>
        </w:rPr>
        <w:t>,00</w:t>
      </w:r>
      <w:r>
        <w:rPr>
          <w:sz w:val="24"/>
          <w:szCs w:val="24"/>
        </w:rPr>
        <w:t>06</w:t>
      </w:r>
      <w:proofErr w:type="gramEnd"/>
      <w:r w:rsidRPr="004E77BC">
        <w:rPr>
          <w:sz w:val="24"/>
          <w:szCs w:val="24"/>
        </w:rPr>
        <w:t>)</w:t>
      </w:r>
      <w:r w:rsidRPr="004E77BC">
        <w:rPr>
          <w:sz w:val="24"/>
          <w:szCs w:val="24"/>
          <w:vertAlign w:val="superscript"/>
        </w:rPr>
        <w:t>25</w:t>
      </w:r>
      <w:r w:rsidRPr="004E77BC">
        <w:rPr>
          <w:sz w:val="24"/>
          <w:szCs w:val="24"/>
        </w:rPr>
        <w:t>=</w:t>
      </w:r>
      <w:r>
        <w:rPr>
          <w:sz w:val="24"/>
          <w:szCs w:val="24"/>
        </w:rPr>
        <w:t>7675</w:t>
      </w:r>
      <w:r w:rsidRPr="004E77BC">
        <w:rPr>
          <w:sz w:val="24"/>
          <w:szCs w:val="24"/>
        </w:rPr>
        <w:t xml:space="preserve"> чел.</w:t>
      </w:r>
    </w:p>
    <w:p w:rsidR="0038797B" w:rsidRPr="00056E70" w:rsidRDefault="0038797B" w:rsidP="0038797B">
      <w:pPr>
        <w:pStyle w:val="aff9"/>
        <w:spacing w:before="0" w:after="0"/>
        <w:rPr>
          <w:sz w:val="24"/>
          <w:szCs w:val="24"/>
        </w:rPr>
      </w:pPr>
      <w:r w:rsidRPr="00862500">
        <w:rPr>
          <w:sz w:val="24"/>
          <w:szCs w:val="24"/>
        </w:rPr>
        <w:t xml:space="preserve">2) </w:t>
      </w:r>
      <w:r w:rsidRPr="00825E6C">
        <w:rPr>
          <w:i/>
          <w:sz w:val="24"/>
          <w:szCs w:val="24"/>
        </w:rPr>
        <w:t xml:space="preserve">оптимистический. </w:t>
      </w:r>
      <w:r w:rsidRPr="00825E6C">
        <w:rPr>
          <w:sz w:val="24"/>
          <w:szCs w:val="24"/>
        </w:rPr>
        <w:t>В качестве оптимистического п</w:t>
      </w:r>
      <w:r>
        <w:rPr>
          <w:sz w:val="24"/>
          <w:szCs w:val="24"/>
        </w:rPr>
        <w:t>рогноза взят прирост в размере 3</w:t>
      </w:r>
      <w:r w:rsidRPr="00825E6C">
        <w:rPr>
          <w:sz w:val="24"/>
          <w:szCs w:val="24"/>
        </w:rPr>
        <w:t xml:space="preserve"> чел. в год (</w:t>
      </w:r>
      <w:proofErr w:type="spellStart"/>
      <w:r w:rsidRPr="00825E6C">
        <w:rPr>
          <w:sz w:val="24"/>
          <w:szCs w:val="24"/>
        </w:rPr>
        <w:t>К</w:t>
      </w:r>
      <w:r w:rsidRPr="00825E6C">
        <w:rPr>
          <w:sz w:val="28"/>
          <w:szCs w:val="28"/>
          <w:vertAlign w:val="subscript"/>
        </w:rPr>
        <w:t>общ.пр</w:t>
      </w:r>
      <w:proofErr w:type="spellEnd"/>
      <w:r w:rsidRPr="00825E6C">
        <w:rPr>
          <w:sz w:val="24"/>
          <w:szCs w:val="24"/>
        </w:rPr>
        <w:t>.</w:t>
      </w:r>
      <w:r>
        <w:rPr>
          <w:sz w:val="24"/>
          <w:szCs w:val="24"/>
        </w:rPr>
        <w:t>=0,0003</w:t>
      </w:r>
      <w:r w:rsidRPr="00825E6C">
        <w:rPr>
          <w:sz w:val="24"/>
          <w:szCs w:val="24"/>
        </w:rPr>
        <w:t>). При таком прогнозе численность населения рассчитаем по формуле (1), она составит:</w:t>
      </w:r>
    </w:p>
    <w:p w:rsidR="0038797B" w:rsidRPr="00056E70" w:rsidRDefault="0038797B" w:rsidP="0038797B">
      <w:pPr>
        <w:pStyle w:val="aff9"/>
        <w:spacing w:before="0" w:after="0"/>
        <w:rPr>
          <w:sz w:val="24"/>
          <w:szCs w:val="24"/>
        </w:rPr>
      </w:pPr>
      <w:r w:rsidRPr="00056E70">
        <w:rPr>
          <w:sz w:val="24"/>
          <w:szCs w:val="24"/>
          <w:lang w:val="en-US"/>
        </w:rPr>
        <w:t>S</w:t>
      </w:r>
      <w:r w:rsidRPr="00056E70">
        <w:rPr>
          <w:sz w:val="24"/>
          <w:szCs w:val="24"/>
          <w:vertAlign w:val="subscript"/>
        </w:rPr>
        <w:t>202</w:t>
      </w:r>
      <w:r>
        <w:rPr>
          <w:sz w:val="24"/>
          <w:szCs w:val="24"/>
          <w:vertAlign w:val="subscript"/>
        </w:rPr>
        <w:t>7</w:t>
      </w:r>
      <w:r w:rsidRPr="00056E70">
        <w:rPr>
          <w:sz w:val="24"/>
          <w:szCs w:val="24"/>
        </w:rPr>
        <w:t>=</w:t>
      </w:r>
      <w:r>
        <w:rPr>
          <w:sz w:val="24"/>
          <w:szCs w:val="24"/>
        </w:rPr>
        <w:t>7791*</w:t>
      </w:r>
      <w:r w:rsidRPr="00056E70">
        <w:rPr>
          <w:sz w:val="24"/>
          <w:szCs w:val="24"/>
        </w:rPr>
        <w:t>(1+0</w:t>
      </w:r>
      <w:proofErr w:type="gramStart"/>
      <w:r w:rsidRPr="00056E70">
        <w:rPr>
          <w:sz w:val="24"/>
          <w:szCs w:val="24"/>
        </w:rPr>
        <w:t>,</w:t>
      </w:r>
      <w:r>
        <w:rPr>
          <w:sz w:val="24"/>
          <w:szCs w:val="24"/>
        </w:rPr>
        <w:t>0003</w:t>
      </w:r>
      <w:proofErr w:type="gramEnd"/>
      <w:r w:rsidRPr="00056E70">
        <w:rPr>
          <w:sz w:val="24"/>
          <w:szCs w:val="24"/>
        </w:rPr>
        <w:t>)</w:t>
      </w:r>
      <w:r w:rsidRPr="00056E70">
        <w:rPr>
          <w:sz w:val="24"/>
          <w:szCs w:val="24"/>
          <w:vertAlign w:val="superscript"/>
        </w:rPr>
        <w:t>10</w:t>
      </w:r>
      <w:r w:rsidRPr="00056E70">
        <w:rPr>
          <w:sz w:val="24"/>
          <w:szCs w:val="24"/>
        </w:rPr>
        <w:t>=</w:t>
      </w:r>
      <w:r>
        <w:rPr>
          <w:sz w:val="24"/>
          <w:szCs w:val="24"/>
        </w:rPr>
        <w:t>7814</w:t>
      </w:r>
      <w:r w:rsidRPr="00056E70">
        <w:rPr>
          <w:sz w:val="24"/>
          <w:szCs w:val="24"/>
        </w:rPr>
        <w:t xml:space="preserve"> чел.</w:t>
      </w:r>
    </w:p>
    <w:p w:rsidR="0038797B" w:rsidRDefault="0038797B" w:rsidP="0038797B">
      <w:pPr>
        <w:pStyle w:val="aff9"/>
        <w:spacing w:before="0" w:after="0"/>
        <w:rPr>
          <w:sz w:val="24"/>
          <w:szCs w:val="24"/>
        </w:rPr>
      </w:pPr>
      <w:r w:rsidRPr="00056E70">
        <w:rPr>
          <w:sz w:val="24"/>
          <w:szCs w:val="24"/>
          <w:lang w:val="en-US"/>
        </w:rPr>
        <w:t>S</w:t>
      </w:r>
      <w:r w:rsidRPr="00056E70">
        <w:rPr>
          <w:sz w:val="24"/>
          <w:szCs w:val="24"/>
          <w:vertAlign w:val="subscript"/>
        </w:rPr>
        <w:t>20</w:t>
      </w:r>
      <w:r>
        <w:rPr>
          <w:sz w:val="24"/>
          <w:szCs w:val="24"/>
          <w:vertAlign w:val="subscript"/>
        </w:rPr>
        <w:t>42</w:t>
      </w:r>
      <w:r w:rsidRPr="00056E70">
        <w:rPr>
          <w:sz w:val="24"/>
          <w:szCs w:val="24"/>
        </w:rPr>
        <w:t>=</w:t>
      </w:r>
      <w:r>
        <w:rPr>
          <w:sz w:val="24"/>
          <w:szCs w:val="24"/>
        </w:rPr>
        <w:t>7791*</w:t>
      </w:r>
      <w:r w:rsidRPr="00056E70">
        <w:rPr>
          <w:sz w:val="24"/>
          <w:szCs w:val="24"/>
        </w:rPr>
        <w:t>(1+0</w:t>
      </w:r>
      <w:proofErr w:type="gramStart"/>
      <w:r w:rsidRPr="00056E70">
        <w:rPr>
          <w:sz w:val="24"/>
          <w:szCs w:val="24"/>
        </w:rPr>
        <w:t>,</w:t>
      </w:r>
      <w:r>
        <w:rPr>
          <w:sz w:val="24"/>
          <w:szCs w:val="24"/>
        </w:rPr>
        <w:t>0003</w:t>
      </w:r>
      <w:proofErr w:type="gramEnd"/>
      <w:r w:rsidRPr="00056E70">
        <w:rPr>
          <w:sz w:val="24"/>
          <w:szCs w:val="24"/>
        </w:rPr>
        <w:t>)</w:t>
      </w:r>
      <w:r w:rsidRPr="00056E70">
        <w:rPr>
          <w:sz w:val="24"/>
          <w:szCs w:val="24"/>
          <w:vertAlign w:val="superscript"/>
        </w:rPr>
        <w:t>25</w:t>
      </w:r>
      <w:r w:rsidRPr="00056E70">
        <w:rPr>
          <w:sz w:val="24"/>
          <w:szCs w:val="24"/>
        </w:rPr>
        <w:t>=</w:t>
      </w:r>
      <w:r>
        <w:rPr>
          <w:sz w:val="24"/>
          <w:szCs w:val="24"/>
        </w:rPr>
        <w:t xml:space="preserve"> 7846 чел</w:t>
      </w:r>
      <w:r w:rsidRPr="00056E70">
        <w:rPr>
          <w:sz w:val="24"/>
          <w:szCs w:val="24"/>
        </w:rPr>
        <w:t>.</w:t>
      </w:r>
    </w:p>
    <w:p w:rsidR="0038797B" w:rsidRPr="00862500" w:rsidRDefault="0038797B" w:rsidP="0038797B">
      <w:pPr>
        <w:pStyle w:val="aff9"/>
        <w:spacing w:before="0" w:after="0"/>
        <w:rPr>
          <w:sz w:val="24"/>
          <w:szCs w:val="24"/>
        </w:rPr>
      </w:pPr>
      <w:r w:rsidRPr="00862500">
        <w:rPr>
          <w:sz w:val="24"/>
          <w:szCs w:val="24"/>
        </w:rPr>
        <w:t xml:space="preserve">Для оценки потребности </w:t>
      </w:r>
      <w:r w:rsidRPr="001F73CD">
        <w:rPr>
          <w:sz w:val="24"/>
          <w:szCs w:val="24"/>
        </w:rPr>
        <w:t xml:space="preserve">МО </w:t>
      </w:r>
      <w:r>
        <w:rPr>
          <w:sz w:val="24"/>
          <w:szCs w:val="24"/>
        </w:rPr>
        <w:t>Лазаревское</w:t>
      </w:r>
      <w:r w:rsidRPr="00403140">
        <w:rPr>
          <w:sz w:val="24"/>
          <w:szCs w:val="24"/>
        </w:rPr>
        <w:t xml:space="preserve"> </w:t>
      </w:r>
      <w:r w:rsidRPr="00862500">
        <w:rPr>
          <w:sz w:val="24"/>
          <w:szCs w:val="24"/>
        </w:rPr>
        <w:t xml:space="preserve">в ресурсах территории, социального обеспечения и инженерного обустройства </w:t>
      </w:r>
      <w:r>
        <w:rPr>
          <w:sz w:val="24"/>
          <w:szCs w:val="24"/>
        </w:rPr>
        <w:t>поселения</w:t>
      </w:r>
      <w:r w:rsidRPr="00862500">
        <w:rPr>
          <w:sz w:val="24"/>
          <w:szCs w:val="24"/>
        </w:rPr>
        <w:t xml:space="preserve"> к рассмотрению принимается оптимистический прогноз численности: </w:t>
      </w:r>
    </w:p>
    <w:p w:rsidR="0038797B" w:rsidRPr="00056E70" w:rsidRDefault="0038797B" w:rsidP="00590267">
      <w:pPr>
        <w:pStyle w:val="aff9"/>
        <w:numPr>
          <w:ilvl w:val="0"/>
          <w:numId w:val="15"/>
        </w:numPr>
        <w:spacing w:before="0" w:after="0"/>
        <w:rPr>
          <w:sz w:val="24"/>
          <w:szCs w:val="24"/>
        </w:rPr>
      </w:pPr>
      <w:r w:rsidRPr="00056E70">
        <w:rPr>
          <w:sz w:val="24"/>
          <w:szCs w:val="24"/>
        </w:rPr>
        <w:t>к 202</w:t>
      </w:r>
      <w:r>
        <w:rPr>
          <w:sz w:val="24"/>
          <w:szCs w:val="24"/>
        </w:rPr>
        <w:t>7</w:t>
      </w:r>
      <w:r w:rsidRPr="00056E70">
        <w:rPr>
          <w:sz w:val="24"/>
          <w:szCs w:val="24"/>
        </w:rPr>
        <w:t xml:space="preserve"> году – </w:t>
      </w:r>
      <w:r>
        <w:rPr>
          <w:sz w:val="24"/>
          <w:szCs w:val="24"/>
        </w:rPr>
        <w:t>7814</w:t>
      </w:r>
      <w:r w:rsidRPr="00056E70">
        <w:rPr>
          <w:sz w:val="24"/>
          <w:szCs w:val="24"/>
        </w:rPr>
        <w:t xml:space="preserve"> чел. (прирост на </w:t>
      </w:r>
      <w:r>
        <w:rPr>
          <w:sz w:val="24"/>
          <w:szCs w:val="24"/>
        </w:rPr>
        <w:t xml:space="preserve">23 </w:t>
      </w:r>
      <w:r w:rsidRPr="00056E70">
        <w:rPr>
          <w:sz w:val="24"/>
          <w:szCs w:val="24"/>
        </w:rPr>
        <w:t xml:space="preserve">чел. или </w:t>
      </w:r>
      <w:r>
        <w:rPr>
          <w:sz w:val="24"/>
          <w:szCs w:val="24"/>
        </w:rPr>
        <w:t>0,3</w:t>
      </w:r>
      <w:r w:rsidRPr="00056E70">
        <w:rPr>
          <w:sz w:val="24"/>
          <w:szCs w:val="24"/>
        </w:rPr>
        <w:t xml:space="preserve">% по сравнению с </w:t>
      </w:r>
      <w:r>
        <w:rPr>
          <w:sz w:val="24"/>
          <w:szCs w:val="24"/>
        </w:rPr>
        <w:t>началом 2017</w:t>
      </w:r>
      <w:r w:rsidRPr="00056E70">
        <w:rPr>
          <w:sz w:val="24"/>
          <w:szCs w:val="24"/>
        </w:rPr>
        <w:t xml:space="preserve"> г.).</w:t>
      </w:r>
    </w:p>
    <w:p w:rsidR="0038797B" w:rsidRPr="00862500" w:rsidRDefault="0038797B" w:rsidP="00590267">
      <w:pPr>
        <w:pStyle w:val="aff9"/>
        <w:numPr>
          <w:ilvl w:val="0"/>
          <w:numId w:val="15"/>
        </w:numPr>
        <w:spacing w:before="0" w:after="0"/>
        <w:rPr>
          <w:sz w:val="24"/>
          <w:szCs w:val="24"/>
        </w:rPr>
      </w:pPr>
      <w:r w:rsidRPr="00056E70">
        <w:rPr>
          <w:sz w:val="24"/>
          <w:szCs w:val="24"/>
        </w:rPr>
        <w:t>к 20</w:t>
      </w:r>
      <w:r>
        <w:rPr>
          <w:sz w:val="24"/>
          <w:szCs w:val="24"/>
        </w:rPr>
        <w:t>42 году – 7846</w:t>
      </w:r>
      <w:r w:rsidRPr="00056E70">
        <w:rPr>
          <w:sz w:val="24"/>
          <w:szCs w:val="24"/>
        </w:rPr>
        <w:t xml:space="preserve"> чел. (прирост на </w:t>
      </w:r>
      <w:r>
        <w:rPr>
          <w:sz w:val="24"/>
          <w:szCs w:val="24"/>
        </w:rPr>
        <w:t>55</w:t>
      </w:r>
      <w:r w:rsidRPr="00056E70">
        <w:rPr>
          <w:sz w:val="24"/>
          <w:szCs w:val="24"/>
        </w:rPr>
        <w:t xml:space="preserve"> чел. или </w:t>
      </w:r>
      <w:r>
        <w:rPr>
          <w:sz w:val="24"/>
          <w:szCs w:val="24"/>
        </w:rPr>
        <w:t>0,7</w:t>
      </w:r>
      <w:r w:rsidRPr="00056E70">
        <w:rPr>
          <w:sz w:val="24"/>
          <w:szCs w:val="24"/>
        </w:rPr>
        <w:t xml:space="preserve">% по сравнению с </w:t>
      </w:r>
      <w:r>
        <w:rPr>
          <w:sz w:val="24"/>
          <w:szCs w:val="24"/>
        </w:rPr>
        <w:t>началом 2017</w:t>
      </w:r>
      <w:r w:rsidRPr="00056E70">
        <w:rPr>
          <w:sz w:val="24"/>
          <w:szCs w:val="24"/>
        </w:rPr>
        <w:t xml:space="preserve"> г.).</w:t>
      </w:r>
    </w:p>
    <w:p w:rsidR="0038797B" w:rsidRPr="00BE1075" w:rsidRDefault="0038797B" w:rsidP="0038797B">
      <w:pPr>
        <w:pStyle w:val="a5"/>
        <w:rPr>
          <w:lang w:val="ru-RU"/>
        </w:rPr>
      </w:pPr>
      <w:r w:rsidRPr="00BE1075">
        <w:rPr>
          <w:lang w:val="ru-RU"/>
        </w:rPr>
        <w:t xml:space="preserve">Принимая во внимание произведённые отводы под жильё, выполненные проекты и намерения администрации </w:t>
      </w:r>
      <w:r w:rsidRPr="001F73CD">
        <w:rPr>
          <w:lang w:val="ru-RU"/>
        </w:rPr>
        <w:t xml:space="preserve">МО </w:t>
      </w:r>
      <w:r>
        <w:rPr>
          <w:lang w:val="ru-RU"/>
        </w:rPr>
        <w:t>Лазаревское</w:t>
      </w:r>
      <w:r w:rsidRPr="001F73CD">
        <w:rPr>
          <w:lang w:val="ru-RU"/>
        </w:rPr>
        <w:t>, а</w:t>
      </w:r>
      <w:r w:rsidRPr="00BE1075">
        <w:rPr>
          <w:lang w:val="ru-RU"/>
        </w:rPr>
        <w:t xml:space="preserve"> также существующие плотности кварталов жилой застройки, можно определить население </w:t>
      </w:r>
      <w:r w:rsidRPr="001F73CD">
        <w:rPr>
          <w:lang w:val="ru-RU"/>
        </w:rPr>
        <w:t xml:space="preserve">МО </w:t>
      </w:r>
      <w:r>
        <w:rPr>
          <w:lang w:val="ru-RU"/>
        </w:rPr>
        <w:t>Лазаревское</w:t>
      </w:r>
      <w:r w:rsidRPr="00BE1075">
        <w:rPr>
          <w:lang w:val="ru-RU"/>
        </w:rPr>
        <w:t xml:space="preserve"> в целом: </w:t>
      </w:r>
    </w:p>
    <w:p w:rsidR="0038797B" w:rsidRPr="00056E70" w:rsidRDefault="0038797B" w:rsidP="0038797B">
      <w:pPr>
        <w:pStyle w:val="a5"/>
        <w:numPr>
          <w:ilvl w:val="0"/>
          <w:numId w:val="2"/>
        </w:numPr>
        <w:rPr>
          <w:lang w:val="ru-RU"/>
        </w:rPr>
      </w:pPr>
      <w:r w:rsidRPr="00056E70">
        <w:rPr>
          <w:lang w:val="ru-RU"/>
        </w:rPr>
        <w:lastRenderedPageBreak/>
        <w:t xml:space="preserve">население, проживающее в населённых пунктах поселения, существующее – </w:t>
      </w:r>
      <w:r>
        <w:rPr>
          <w:lang w:val="ru-RU"/>
        </w:rPr>
        <w:t>7791</w:t>
      </w:r>
      <w:r w:rsidRPr="00056E70">
        <w:rPr>
          <w:lang w:val="ru-RU"/>
        </w:rPr>
        <w:t xml:space="preserve"> чел. (на </w:t>
      </w:r>
      <w:r>
        <w:rPr>
          <w:lang w:val="ru-RU"/>
        </w:rPr>
        <w:t xml:space="preserve">начало 2017 </w:t>
      </w:r>
      <w:r w:rsidRPr="00056E70">
        <w:rPr>
          <w:lang w:val="ru-RU"/>
        </w:rPr>
        <w:t>г.);</w:t>
      </w:r>
    </w:p>
    <w:p w:rsidR="0038797B" w:rsidRPr="00056E70" w:rsidRDefault="0038797B" w:rsidP="0038797B">
      <w:pPr>
        <w:pStyle w:val="a5"/>
        <w:numPr>
          <w:ilvl w:val="0"/>
          <w:numId w:val="2"/>
        </w:numPr>
        <w:rPr>
          <w:lang w:val="ru-RU"/>
        </w:rPr>
      </w:pPr>
      <w:r w:rsidRPr="00056E70">
        <w:rPr>
          <w:lang w:val="ru-RU"/>
        </w:rPr>
        <w:t xml:space="preserve">население проектное, в предусмотренной застройке </w:t>
      </w:r>
      <w:r>
        <w:rPr>
          <w:lang w:val="ru-RU"/>
        </w:rPr>
        <w:t>7846</w:t>
      </w:r>
      <w:r w:rsidRPr="00056E70">
        <w:rPr>
          <w:lang w:val="ru-RU"/>
        </w:rPr>
        <w:t xml:space="preserve"> чел.</w:t>
      </w:r>
    </w:p>
    <w:p w:rsidR="0038797B" w:rsidRPr="00BE1075" w:rsidRDefault="0038797B" w:rsidP="0038797B">
      <w:pPr>
        <w:pStyle w:val="a5"/>
        <w:rPr>
          <w:lang w:val="ru-RU"/>
        </w:rPr>
      </w:pPr>
      <w:r w:rsidRPr="00BE1075">
        <w:rPr>
          <w:lang w:val="ru-RU"/>
        </w:rPr>
        <w:t xml:space="preserve">Рост численности населения возможен при определенных условиях, к которым относятся и улучшение качества жизни, и социально-экономическая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w:t>
      </w:r>
      <w:r>
        <w:rPr>
          <w:lang w:val="ru-RU"/>
        </w:rPr>
        <w:t>городского поселения</w:t>
      </w:r>
      <w:r w:rsidRPr="00BE1075">
        <w:rPr>
          <w:lang w:val="ru-RU"/>
        </w:rPr>
        <w:t>.</w:t>
      </w:r>
    </w:p>
    <w:p w:rsidR="0038797B" w:rsidRPr="00BE1075" w:rsidRDefault="0038797B" w:rsidP="0038797B">
      <w:pPr>
        <w:pStyle w:val="20"/>
        <w:rPr>
          <w:rFonts w:cs="Times New Roman"/>
          <w:sz w:val="24"/>
          <w:szCs w:val="24"/>
        </w:rPr>
      </w:pPr>
      <w:bookmarkStart w:id="38" w:name="_Toc244405524"/>
      <w:bookmarkStart w:id="39" w:name="_Toc244407692"/>
      <w:bookmarkStart w:id="40" w:name="_Toc244410153"/>
      <w:bookmarkStart w:id="41" w:name="_Toc244411140"/>
      <w:bookmarkStart w:id="42" w:name="_Toc270941728"/>
      <w:bookmarkStart w:id="43" w:name="_Toc312357137"/>
      <w:bookmarkStart w:id="44" w:name="_Toc510706058"/>
      <w:r w:rsidRPr="00BE1075">
        <w:rPr>
          <w:rFonts w:cs="Times New Roman"/>
          <w:sz w:val="24"/>
          <w:szCs w:val="24"/>
        </w:rPr>
        <w:t>1.3 Прогноз развития экономики муниципального образования</w:t>
      </w:r>
      <w:bookmarkEnd w:id="38"/>
      <w:bookmarkEnd w:id="39"/>
      <w:bookmarkEnd w:id="40"/>
      <w:bookmarkEnd w:id="41"/>
      <w:bookmarkEnd w:id="42"/>
      <w:bookmarkEnd w:id="43"/>
      <w:bookmarkEnd w:id="44"/>
    </w:p>
    <w:p w:rsidR="0038797B" w:rsidRPr="00BE1075" w:rsidRDefault="0038797B" w:rsidP="0038797B">
      <w:pPr>
        <w:pStyle w:val="a5"/>
        <w:rPr>
          <w:lang w:val="ru-RU"/>
        </w:rPr>
      </w:pPr>
      <w:bookmarkStart w:id="45" w:name="_Toc244405525"/>
      <w:bookmarkStart w:id="46" w:name="_Toc244407693"/>
      <w:bookmarkStart w:id="47" w:name="_Toc244410154"/>
      <w:bookmarkStart w:id="48" w:name="_Toc244411141"/>
      <w:r w:rsidRPr="00BE1075">
        <w:rPr>
          <w:lang w:val="ru-RU"/>
        </w:rPr>
        <w:t>Главная цель</w:t>
      </w:r>
      <w:r>
        <w:rPr>
          <w:lang w:val="ru-RU"/>
        </w:rPr>
        <w:t xml:space="preserve"> градостроительной</w:t>
      </w:r>
      <w:r w:rsidRPr="00BE1075">
        <w:rPr>
          <w:lang w:val="ru-RU"/>
        </w:rPr>
        <w:t xml:space="preserve"> политики </w:t>
      </w:r>
      <w:r w:rsidRPr="001F73CD">
        <w:rPr>
          <w:lang w:val="ru-RU"/>
        </w:rPr>
        <w:t xml:space="preserve">МО </w:t>
      </w:r>
      <w:r>
        <w:rPr>
          <w:lang w:val="ru-RU"/>
        </w:rPr>
        <w:t>Лазаревское</w:t>
      </w:r>
      <w:r w:rsidRPr="00BE1075">
        <w:rPr>
          <w:lang w:val="ru-RU"/>
        </w:rPr>
        <w:t xml:space="preserve"> – привлечение инвестиций в реальный сектор экономики для обеспечения устойчивых темпов экономического роста, эффективной занятости населения, укрепления налоговой базы для решения социальных проблем, развития территории, повышения эффективности развития </w:t>
      </w:r>
      <w:r>
        <w:rPr>
          <w:lang w:val="ru-RU"/>
        </w:rPr>
        <w:t>промышленного</w:t>
      </w:r>
      <w:r w:rsidRPr="00BE1075">
        <w:rPr>
          <w:lang w:val="ru-RU"/>
        </w:rPr>
        <w:t xml:space="preserve"> сектора экономики, для развития социальной инфраструктуры, путем повышения комфортности проживания населения и его уровня жизни.</w:t>
      </w:r>
    </w:p>
    <w:p w:rsidR="0038797B" w:rsidRPr="00BE1075" w:rsidRDefault="0038797B" w:rsidP="0038797B">
      <w:pPr>
        <w:pStyle w:val="a5"/>
        <w:rPr>
          <w:lang w:val="ru-RU"/>
        </w:rPr>
      </w:pPr>
      <w:r w:rsidRPr="00BE1075">
        <w:rPr>
          <w:lang w:val="ru-RU"/>
        </w:rPr>
        <w:t>Основные задачи:</w:t>
      </w:r>
    </w:p>
    <w:p w:rsidR="0038797B" w:rsidRPr="00BE1075" w:rsidRDefault="0038797B" w:rsidP="0038797B">
      <w:pPr>
        <w:pStyle w:val="a5"/>
        <w:numPr>
          <w:ilvl w:val="0"/>
          <w:numId w:val="3"/>
        </w:numPr>
        <w:rPr>
          <w:lang w:val="ru-RU"/>
        </w:rPr>
      </w:pPr>
      <w:r w:rsidRPr="00BE1075">
        <w:rPr>
          <w:lang w:val="ru-RU"/>
        </w:rPr>
        <w:t>обновление и модернизация производственных мощностей;</w:t>
      </w:r>
    </w:p>
    <w:p w:rsidR="0038797B" w:rsidRPr="00BE1075" w:rsidRDefault="0038797B" w:rsidP="0038797B">
      <w:pPr>
        <w:pStyle w:val="a5"/>
        <w:numPr>
          <w:ilvl w:val="0"/>
          <w:numId w:val="3"/>
        </w:numPr>
        <w:rPr>
          <w:lang w:val="ru-RU"/>
        </w:rPr>
      </w:pPr>
      <w:r w:rsidRPr="00BE1075">
        <w:rPr>
          <w:lang w:val="ru-RU"/>
        </w:rPr>
        <w:t>внедрение новых технологий в агропромышленный комплекс;</w:t>
      </w:r>
    </w:p>
    <w:p w:rsidR="0038797B" w:rsidRPr="00BE1075" w:rsidRDefault="0038797B" w:rsidP="0038797B">
      <w:pPr>
        <w:pStyle w:val="a5"/>
        <w:numPr>
          <w:ilvl w:val="0"/>
          <w:numId w:val="3"/>
        </w:numPr>
        <w:rPr>
          <w:lang w:val="ru-RU"/>
        </w:rPr>
      </w:pPr>
      <w:r w:rsidRPr="00BE1075">
        <w:rPr>
          <w:lang w:val="ru-RU"/>
        </w:rPr>
        <w:t>формирование благоприятных условий для инвесторов путём создания необходимой инфраструктуры;</w:t>
      </w:r>
    </w:p>
    <w:p w:rsidR="0038797B" w:rsidRPr="00BE1075" w:rsidRDefault="0038797B" w:rsidP="0038797B">
      <w:pPr>
        <w:pStyle w:val="a5"/>
        <w:numPr>
          <w:ilvl w:val="0"/>
          <w:numId w:val="3"/>
        </w:numPr>
        <w:rPr>
          <w:lang w:val="ru-RU"/>
        </w:rPr>
      </w:pPr>
      <w:r w:rsidRPr="00BE1075">
        <w:rPr>
          <w:lang w:val="ru-RU"/>
        </w:rPr>
        <w:t>укрепление материальной базы просвещения, здравоохранения, культуры и коммунального хозяйства;</w:t>
      </w:r>
    </w:p>
    <w:p w:rsidR="0038797B" w:rsidRPr="00BE1075" w:rsidRDefault="0038797B" w:rsidP="0038797B">
      <w:pPr>
        <w:pStyle w:val="a5"/>
        <w:numPr>
          <w:ilvl w:val="0"/>
          <w:numId w:val="3"/>
        </w:numPr>
        <w:rPr>
          <w:lang w:val="ru-RU"/>
        </w:rPr>
      </w:pPr>
      <w:r w:rsidRPr="00BE1075">
        <w:rPr>
          <w:lang w:val="ru-RU"/>
        </w:rPr>
        <w:t>продвижение сельхозпродукции за пределы региона.</w:t>
      </w:r>
    </w:p>
    <w:p w:rsidR="0038797B" w:rsidRPr="00BE1075" w:rsidRDefault="0038797B" w:rsidP="0038797B">
      <w:pPr>
        <w:pStyle w:val="a5"/>
        <w:rPr>
          <w:lang w:val="ru-RU"/>
        </w:rPr>
      </w:pPr>
      <w:r w:rsidRPr="00BE1075">
        <w:rPr>
          <w:lang w:val="ru-RU"/>
        </w:rPr>
        <w:t>В то же время, нестабильность и непредсказуемость социально-экономической ситуации в стране, отсутствие на федеральном уровне стратегических разработок по основным направлениям развития Российской Федерац</w:t>
      </w:r>
      <w:proofErr w:type="gramStart"/>
      <w:r w:rsidRPr="00BE1075">
        <w:rPr>
          <w:lang w:val="ru-RU"/>
        </w:rPr>
        <w:t>ии и ее</w:t>
      </w:r>
      <w:proofErr w:type="gramEnd"/>
      <w:r w:rsidRPr="00BE1075">
        <w:rPr>
          <w:lang w:val="ru-RU"/>
        </w:rPr>
        <w:t xml:space="preserve"> субъектов не позволяют оперировать сколько-нибудь аргументированными количественными показателями и этапами реализации представляемых в работе предложений.</w:t>
      </w:r>
    </w:p>
    <w:p w:rsidR="0038797B" w:rsidRPr="00BE1075" w:rsidRDefault="0038797B" w:rsidP="0038797B">
      <w:pPr>
        <w:pStyle w:val="a5"/>
        <w:rPr>
          <w:lang w:val="ru-RU"/>
        </w:rPr>
      </w:pPr>
      <w:r w:rsidRPr="00BE1075">
        <w:rPr>
          <w:lang w:val="ru-RU"/>
        </w:rPr>
        <w:t>Очевидно, что в сложившейся ситуации поступательная динамика вероятна лишь в условиях целенаправленного жесткого управляющего воздействия на основные направления развития хозяйственной деятельности и использования территории на областном уровне. 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возможной степени финансовых ресурсов разных форм собственности, а также «эффективных» инвесторов для реализации хозяйственных новаций.</w:t>
      </w:r>
    </w:p>
    <w:p w:rsidR="0038797B" w:rsidRPr="00BE1075" w:rsidRDefault="0038797B" w:rsidP="0038797B">
      <w:pPr>
        <w:pStyle w:val="a5"/>
        <w:rPr>
          <w:lang w:val="ru-RU"/>
        </w:rPr>
      </w:pPr>
      <w:r w:rsidRPr="00BE1075">
        <w:rPr>
          <w:lang w:val="ru-RU"/>
        </w:rPr>
        <w:t xml:space="preserve">Возможные направления и масштабы развития хозяйственного комплекса </w:t>
      </w:r>
      <w:r w:rsidRPr="001F73CD">
        <w:rPr>
          <w:lang w:val="ru-RU"/>
        </w:rPr>
        <w:t xml:space="preserve">МО </w:t>
      </w:r>
      <w:r>
        <w:rPr>
          <w:lang w:val="ru-RU"/>
        </w:rPr>
        <w:t>Лазаревское</w:t>
      </w:r>
      <w:r w:rsidRPr="00DA6FAE">
        <w:rPr>
          <w:lang w:val="ru-RU"/>
        </w:rPr>
        <w:t xml:space="preserve"> </w:t>
      </w:r>
      <w:r w:rsidRPr="00BE1075">
        <w:rPr>
          <w:lang w:val="ru-RU"/>
        </w:rPr>
        <w:t>определяются, по мнению авторского коллектива, следующими блоками факторов:</w:t>
      </w:r>
    </w:p>
    <w:p w:rsidR="0038797B" w:rsidRPr="00BE1075" w:rsidRDefault="0038797B" w:rsidP="0038797B">
      <w:pPr>
        <w:pStyle w:val="a5"/>
        <w:numPr>
          <w:ilvl w:val="0"/>
          <w:numId w:val="3"/>
        </w:numPr>
        <w:rPr>
          <w:lang w:val="ru-RU"/>
        </w:rPr>
      </w:pPr>
      <w:r w:rsidRPr="00BE1075">
        <w:rPr>
          <w:lang w:val="ru-RU"/>
        </w:rPr>
        <w:t>сложившийся социально-экономический потенциал, природно-экологические ресурсы и ограничения развития территории;</w:t>
      </w:r>
    </w:p>
    <w:p w:rsidR="0038797B" w:rsidRPr="00BE1075" w:rsidRDefault="0038797B" w:rsidP="0038797B">
      <w:pPr>
        <w:pStyle w:val="a5"/>
        <w:numPr>
          <w:ilvl w:val="0"/>
          <w:numId w:val="3"/>
        </w:numPr>
        <w:rPr>
          <w:lang w:val="ru-RU"/>
        </w:rPr>
      </w:pPr>
      <w:r w:rsidRPr="00BE1075">
        <w:rPr>
          <w:lang w:val="ru-RU"/>
        </w:rPr>
        <w:t>демографический потенциал, условия его «удержания» на территории муниципального образования, возможности пополнения трудовых ресурсов за счет внешней миграции;</w:t>
      </w:r>
    </w:p>
    <w:p w:rsidR="0038797B" w:rsidRPr="00BE1075" w:rsidRDefault="0038797B" w:rsidP="0038797B">
      <w:pPr>
        <w:pStyle w:val="a5"/>
        <w:numPr>
          <w:ilvl w:val="0"/>
          <w:numId w:val="3"/>
        </w:numPr>
        <w:rPr>
          <w:lang w:val="ru-RU"/>
        </w:rPr>
      </w:pPr>
      <w:r w:rsidRPr="00BE1075">
        <w:rPr>
          <w:lang w:val="ru-RU"/>
        </w:rPr>
        <w:t>необходимость улучшения условий жизни и хозяйствования через развитие инженерно-транспортной инфраструктуры и сектора услуг на уровне требований XXI века.</w:t>
      </w:r>
    </w:p>
    <w:p w:rsidR="0038797B" w:rsidRPr="00BE1075" w:rsidRDefault="0038797B" w:rsidP="0038797B">
      <w:pPr>
        <w:pStyle w:val="a5"/>
        <w:rPr>
          <w:lang w:val="ru-RU"/>
        </w:rPr>
      </w:pPr>
      <w:r w:rsidRPr="00BE1075">
        <w:rPr>
          <w:lang w:val="ru-RU"/>
        </w:rPr>
        <w:t>Основой устойчивого и безопасного развития среды жизнедеятельности на территории поселения</w:t>
      </w:r>
      <w:r>
        <w:rPr>
          <w:lang w:val="ru-RU"/>
        </w:rPr>
        <w:t xml:space="preserve"> </w:t>
      </w:r>
      <w:r w:rsidRPr="00BE1075">
        <w:rPr>
          <w:lang w:val="ru-RU"/>
        </w:rPr>
        <w:t>должно стать совершенствование и</w:t>
      </w:r>
      <w:r>
        <w:rPr>
          <w:lang w:val="ru-RU"/>
        </w:rPr>
        <w:t xml:space="preserve"> </w:t>
      </w:r>
      <w:r w:rsidRPr="00BE1075">
        <w:rPr>
          <w:lang w:val="ru-RU"/>
        </w:rPr>
        <w:t>развитие инженерно-транспортной инфраструктуры, а также система мер по охране окружающей среды и предотвращению чрезвычайных ситуаций.</w:t>
      </w:r>
    </w:p>
    <w:p w:rsidR="0038797B" w:rsidRPr="00BE1075" w:rsidRDefault="0038797B" w:rsidP="0038797B">
      <w:pPr>
        <w:pStyle w:val="a5"/>
        <w:rPr>
          <w:lang w:val="ru-RU"/>
        </w:rPr>
      </w:pPr>
      <w:r w:rsidRPr="00BE1075">
        <w:rPr>
          <w:lang w:val="ru-RU"/>
        </w:rPr>
        <w:lastRenderedPageBreak/>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38797B" w:rsidRDefault="0038797B" w:rsidP="0038797B">
      <w:pPr>
        <w:pStyle w:val="a5"/>
        <w:rPr>
          <w:lang w:val="ru-RU"/>
        </w:rPr>
      </w:pPr>
      <w:r w:rsidRPr="00BE1075">
        <w:rPr>
          <w:lang w:val="ru-RU"/>
        </w:rPr>
        <w:t>Первоочередными направления</w:t>
      </w:r>
      <w:r>
        <w:rPr>
          <w:lang w:val="ru-RU"/>
        </w:rPr>
        <w:t>ми</w:t>
      </w:r>
      <w:r w:rsidRPr="00BE1075">
        <w:rPr>
          <w:lang w:val="ru-RU"/>
        </w:rPr>
        <w:t xml:space="preserve"> в развитии экономики </w:t>
      </w:r>
      <w:r w:rsidRPr="001F73CD">
        <w:rPr>
          <w:lang w:val="ru-RU"/>
        </w:rPr>
        <w:t xml:space="preserve">МО </w:t>
      </w:r>
      <w:r>
        <w:rPr>
          <w:lang w:val="ru-RU"/>
        </w:rPr>
        <w:t>Лазаревское,</w:t>
      </w:r>
      <w:r w:rsidRPr="00BE1075">
        <w:rPr>
          <w:lang w:val="ru-RU"/>
        </w:rPr>
        <w:t xml:space="preserve"> особенно на первом этапе обозначенного расчётного периода, рассматривается расширение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и с обязательным учётом востребованности их продукции.</w:t>
      </w:r>
      <w:bookmarkStart w:id="49" w:name="_Toc270941729"/>
    </w:p>
    <w:p w:rsidR="0038797B" w:rsidRPr="00530F97" w:rsidRDefault="0038797B" w:rsidP="0038797B">
      <w:pPr>
        <w:pStyle w:val="a5"/>
        <w:rPr>
          <w:lang w:val="ru-RU"/>
        </w:rPr>
      </w:pPr>
      <w:r w:rsidRPr="008A4449">
        <w:rPr>
          <w:lang w:val="ru-RU"/>
        </w:rPr>
        <w:br w:type="page"/>
      </w:r>
    </w:p>
    <w:p w:rsidR="0038797B" w:rsidRPr="00BE1075" w:rsidRDefault="0038797B" w:rsidP="0038797B">
      <w:pPr>
        <w:pStyle w:val="1"/>
        <w:rPr>
          <w:rFonts w:cs="Times New Roman"/>
          <w:sz w:val="24"/>
          <w:szCs w:val="24"/>
        </w:rPr>
      </w:pPr>
      <w:bookmarkStart w:id="50" w:name="_Toc312357138"/>
      <w:bookmarkStart w:id="51" w:name="_Toc510706059"/>
      <w:r w:rsidRPr="00530F97">
        <w:rPr>
          <w:rFonts w:cs="Times New Roman"/>
          <w:sz w:val="24"/>
          <w:szCs w:val="24"/>
        </w:rPr>
        <w:lastRenderedPageBreak/>
        <w:t>2. Формирование целей территориального планирования</w:t>
      </w:r>
      <w:bookmarkEnd w:id="45"/>
      <w:bookmarkEnd w:id="46"/>
      <w:bookmarkEnd w:id="47"/>
      <w:bookmarkEnd w:id="48"/>
      <w:bookmarkEnd w:id="49"/>
      <w:bookmarkEnd w:id="50"/>
      <w:bookmarkEnd w:id="51"/>
    </w:p>
    <w:p w:rsidR="0038797B" w:rsidRPr="00BE1075" w:rsidRDefault="0038797B" w:rsidP="0038797B">
      <w:pPr>
        <w:pStyle w:val="a5"/>
        <w:rPr>
          <w:lang w:val="ru-RU"/>
        </w:rPr>
      </w:pPr>
      <w:bookmarkStart w:id="52" w:name="_Toc244405526"/>
      <w:bookmarkStart w:id="53" w:name="_Toc244407694"/>
      <w:bookmarkStart w:id="54" w:name="_Toc244410155"/>
      <w:bookmarkStart w:id="55" w:name="_Toc244411142"/>
      <w:bookmarkStart w:id="56" w:name="_Toc270941730"/>
      <w:r w:rsidRPr="00BE1075">
        <w:rPr>
          <w:lang w:val="ru-RU"/>
        </w:rPr>
        <w:t xml:space="preserve">1. Главная цель территориального планирования </w:t>
      </w:r>
      <w:r w:rsidRPr="001F73CD">
        <w:rPr>
          <w:lang w:val="ru-RU"/>
        </w:rPr>
        <w:t xml:space="preserve">МО </w:t>
      </w:r>
      <w:r>
        <w:rPr>
          <w:lang w:val="ru-RU"/>
        </w:rPr>
        <w:t>Лазаревское</w:t>
      </w:r>
      <w:r w:rsidRPr="00BE1075">
        <w:rPr>
          <w:lang w:val="ru-RU"/>
        </w:rPr>
        <w:t xml:space="preserve"> пространственная организация территории в целях обеспечения устойчивого развития территории.</w:t>
      </w:r>
    </w:p>
    <w:p w:rsidR="0038797B" w:rsidRPr="00BE1075" w:rsidRDefault="0038797B" w:rsidP="0038797B">
      <w:pPr>
        <w:pStyle w:val="a5"/>
        <w:rPr>
          <w:lang w:val="ru-RU"/>
        </w:rPr>
      </w:pPr>
      <w:r w:rsidRPr="00BE1075">
        <w:rPr>
          <w:lang w:val="ru-RU"/>
        </w:rPr>
        <w:t>2. Цели территориального планирования:</w:t>
      </w:r>
    </w:p>
    <w:p w:rsidR="0038797B" w:rsidRPr="00BE1075" w:rsidRDefault="0038797B" w:rsidP="0038797B">
      <w:pPr>
        <w:pStyle w:val="a5"/>
        <w:numPr>
          <w:ilvl w:val="0"/>
          <w:numId w:val="10"/>
        </w:numPr>
        <w:ind w:left="714" w:hanging="357"/>
        <w:rPr>
          <w:lang w:val="ru-RU"/>
        </w:rPr>
      </w:pPr>
      <w:r w:rsidRPr="00BE1075">
        <w:rPr>
          <w:lang w:val="ru-RU"/>
        </w:rPr>
        <w:t xml:space="preserve">развитие </w:t>
      </w:r>
      <w:r w:rsidRPr="001F73CD">
        <w:rPr>
          <w:lang w:val="ru-RU"/>
        </w:rPr>
        <w:t xml:space="preserve">МО </w:t>
      </w:r>
      <w:r>
        <w:rPr>
          <w:lang w:val="ru-RU"/>
        </w:rPr>
        <w:t>Лазаревское</w:t>
      </w:r>
      <w:r w:rsidRPr="00BE1075">
        <w:rPr>
          <w:lang w:val="ru-RU"/>
        </w:rPr>
        <w:t xml:space="preserve"> в рамках </w:t>
      </w:r>
      <w:proofErr w:type="spellStart"/>
      <w:r>
        <w:rPr>
          <w:lang w:val="ru-RU"/>
        </w:rPr>
        <w:t>Щекинского</w:t>
      </w:r>
      <w:proofErr w:type="spellEnd"/>
      <w:r>
        <w:rPr>
          <w:lang w:val="ru-RU"/>
        </w:rPr>
        <w:t xml:space="preserve"> района</w:t>
      </w:r>
    </w:p>
    <w:p w:rsidR="0038797B" w:rsidRPr="00BE1075" w:rsidRDefault="0038797B" w:rsidP="0038797B">
      <w:pPr>
        <w:pStyle w:val="a5"/>
        <w:numPr>
          <w:ilvl w:val="0"/>
          <w:numId w:val="10"/>
        </w:numPr>
        <w:ind w:left="714" w:hanging="357"/>
        <w:rPr>
          <w:lang w:val="ru-RU"/>
        </w:rPr>
      </w:pPr>
      <w:r w:rsidRPr="00BE1075">
        <w:rPr>
          <w:lang w:val="ru-RU"/>
        </w:rPr>
        <w:t>повышение уровня жизни и условий проживания населения;</w:t>
      </w:r>
    </w:p>
    <w:p w:rsidR="0038797B" w:rsidRPr="00043F1C" w:rsidRDefault="0038797B" w:rsidP="0038797B">
      <w:pPr>
        <w:pStyle w:val="a5"/>
        <w:numPr>
          <w:ilvl w:val="0"/>
          <w:numId w:val="10"/>
        </w:numPr>
        <w:ind w:left="714" w:hanging="357"/>
        <w:rPr>
          <w:lang w:val="ru-RU"/>
        </w:rPr>
      </w:pPr>
      <w:r w:rsidRPr="00043F1C">
        <w:rPr>
          <w:lang w:val="ru-RU"/>
        </w:rPr>
        <w:t>повышение инвестиционной привлекательности территории.</w:t>
      </w:r>
    </w:p>
    <w:p w:rsidR="0038797B" w:rsidRPr="00BE1075" w:rsidRDefault="0038797B" w:rsidP="0038797B">
      <w:pPr>
        <w:pStyle w:val="a5"/>
        <w:rPr>
          <w:lang w:val="ru-RU"/>
        </w:rPr>
      </w:pPr>
      <w:r w:rsidRPr="00BE1075">
        <w:rPr>
          <w:lang w:val="ru-RU"/>
        </w:rPr>
        <w:t>3. Задачами территориального планирования являются:</w:t>
      </w:r>
    </w:p>
    <w:p w:rsidR="0038797B" w:rsidRPr="00741006" w:rsidRDefault="0038797B" w:rsidP="0038797B">
      <w:pPr>
        <w:pStyle w:val="a5"/>
        <w:numPr>
          <w:ilvl w:val="0"/>
          <w:numId w:val="10"/>
        </w:numPr>
        <w:ind w:left="714" w:hanging="357"/>
        <w:rPr>
          <w:lang w:val="ru-RU"/>
        </w:rPr>
      </w:pPr>
      <w:r w:rsidRPr="00741006">
        <w:rPr>
          <w:lang w:val="ru-RU"/>
        </w:rPr>
        <w:t>прогнозирование численности населения городского поселения на расчетный срок;</w:t>
      </w:r>
    </w:p>
    <w:p w:rsidR="0038797B" w:rsidRPr="00741006" w:rsidRDefault="0038797B" w:rsidP="0038797B">
      <w:pPr>
        <w:pStyle w:val="a5"/>
        <w:numPr>
          <w:ilvl w:val="0"/>
          <w:numId w:val="10"/>
        </w:numPr>
        <w:ind w:left="714" w:hanging="357"/>
        <w:rPr>
          <w:lang w:val="ru-RU"/>
        </w:rPr>
      </w:pPr>
      <w:r w:rsidRPr="00741006">
        <w:rPr>
          <w:lang w:val="ru-RU"/>
        </w:rPr>
        <w:t>поиск территориальных ресурсов развития населенных пунктов городского поселения, в том числе и за пределами их существующих границ;</w:t>
      </w:r>
    </w:p>
    <w:p w:rsidR="0038797B" w:rsidRPr="00BE1075" w:rsidRDefault="0038797B" w:rsidP="0038797B">
      <w:pPr>
        <w:pStyle w:val="a5"/>
        <w:numPr>
          <w:ilvl w:val="0"/>
          <w:numId w:val="10"/>
        </w:numPr>
        <w:ind w:left="714" w:hanging="357"/>
        <w:rPr>
          <w:lang w:val="ru-RU"/>
        </w:rPr>
      </w:pPr>
      <w:r w:rsidRPr="00BE1075">
        <w:rPr>
          <w:lang w:val="ru-RU"/>
        </w:rPr>
        <w:t xml:space="preserve">стимулирование средствами территориального планирования и градостроительного зонирования развития муниципального образования с полноценной социальной инфраструктурой и благоустройством; </w:t>
      </w:r>
    </w:p>
    <w:p w:rsidR="0038797B" w:rsidRDefault="0038797B" w:rsidP="0038797B">
      <w:pPr>
        <w:pStyle w:val="a5"/>
        <w:numPr>
          <w:ilvl w:val="0"/>
          <w:numId w:val="10"/>
        </w:numPr>
        <w:ind w:left="714" w:hanging="357"/>
        <w:rPr>
          <w:lang w:val="ru-RU"/>
        </w:rPr>
      </w:pPr>
      <w:r w:rsidRPr="00111E21">
        <w:rPr>
          <w:lang w:val="ru-RU"/>
        </w:rPr>
        <w:t xml:space="preserve">привлечение инвестиций на пустующие </w:t>
      </w:r>
      <w:r>
        <w:rPr>
          <w:lang w:val="ru-RU"/>
        </w:rPr>
        <w:t xml:space="preserve">и новые </w:t>
      </w:r>
      <w:r w:rsidRPr="00111E21">
        <w:rPr>
          <w:lang w:val="ru-RU"/>
        </w:rPr>
        <w:t>производственные площадки;</w:t>
      </w:r>
    </w:p>
    <w:p w:rsidR="0038797B" w:rsidRPr="00BE1075" w:rsidRDefault="0038797B" w:rsidP="0038797B">
      <w:pPr>
        <w:pStyle w:val="a5"/>
        <w:numPr>
          <w:ilvl w:val="0"/>
          <w:numId w:val="10"/>
        </w:numPr>
        <w:ind w:left="714" w:hanging="357"/>
        <w:rPr>
          <w:lang w:val="ru-RU"/>
        </w:rPr>
      </w:pPr>
      <w:r w:rsidRPr="00BE1075">
        <w:rPr>
          <w:lang w:val="ru-RU"/>
        </w:rPr>
        <w:t>оптимизация и дальнейшее развитие сети образовательных учреждений;</w:t>
      </w:r>
    </w:p>
    <w:p w:rsidR="0038797B" w:rsidRPr="00BE1075" w:rsidRDefault="0038797B" w:rsidP="0038797B">
      <w:pPr>
        <w:pStyle w:val="a5"/>
        <w:numPr>
          <w:ilvl w:val="0"/>
          <w:numId w:val="10"/>
        </w:numPr>
        <w:ind w:left="714" w:hanging="357"/>
        <w:rPr>
          <w:lang w:val="ru-RU"/>
        </w:rPr>
      </w:pPr>
      <w:r w:rsidRPr="00BE1075">
        <w:rPr>
          <w:lang w:val="ru-RU"/>
        </w:rPr>
        <w:t>оптимизация и дальнейшее развитие сети учреждений здравоохранения;</w:t>
      </w:r>
    </w:p>
    <w:p w:rsidR="0038797B" w:rsidRPr="00BE1075" w:rsidRDefault="0038797B" w:rsidP="0038797B">
      <w:pPr>
        <w:pStyle w:val="a5"/>
        <w:numPr>
          <w:ilvl w:val="0"/>
          <w:numId w:val="10"/>
        </w:numPr>
        <w:ind w:left="714" w:hanging="357"/>
        <w:rPr>
          <w:lang w:val="ru-RU"/>
        </w:rPr>
      </w:pPr>
      <w:r w:rsidRPr="00BE1075">
        <w:rPr>
          <w:lang w:val="ru-RU"/>
        </w:rPr>
        <w:t>новое жилищное строительство и реконструкция жилого фонда;</w:t>
      </w:r>
    </w:p>
    <w:p w:rsidR="0038797B" w:rsidRPr="00BE1075" w:rsidRDefault="0038797B" w:rsidP="0038797B">
      <w:pPr>
        <w:pStyle w:val="a5"/>
        <w:numPr>
          <w:ilvl w:val="0"/>
          <w:numId w:val="10"/>
        </w:numPr>
        <w:ind w:left="714" w:hanging="357"/>
        <w:rPr>
          <w:lang w:val="ru-RU"/>
        </w:rPr>
      </w:pPr>
      <w:r w:rsidRPr="00BE1075">
        <w:rPr>
          <w:lang w:val="ru-RU"/>
        </w:rPr>
        <w:t>модернизация и развитие транспортной и инженерной инфраструктуры;</w:t>
      </w:r>
    </w:p>
    <w:p w:rsidR="0038797B" w:rsidRPr="00BE1075" w:rsidRDefault="0038797B" w:rsidP="0038797B">
      <w:pPr>
        <w:pStyle w:val="a5"/>
        <w:numPr>
          <w:ilvl w:val="0"/>
          <w:numId w:val="10"/>
        </w:numPr>
        <w:ind w:left="714" w:hanging="357"/>
        <w:rPr>
          <w:lang w:val="ru-RU"/>
        </w:rPr>
      </w:pPr>
      <w:r w:rsidRPr="00BE1075">
        <w:rPr>
          <w:lang w:val="ru-RU"/>
        </w:rPr>
        <w:t>формирование и реконструкция рекреационных территорий;</w:t>
      </w:r>
    </w:p>
    <w:p w:rsidR="0038797B" w:rsidRPr="00BE1075" w:rsidRDefault="0038797B" w:rsidP="0038797B">
      <w:pPr>
        <w:pStyle w:val="a5"/>
        <w:numPr>
          <w:ilvl w:val="0"/>
          <w:numId w:val="10"/>
        </w:numPr>
        <w:ind w:left="714" w:hanging="357"/>
        <w:rPr>
          <w:lang w:val="ru-RU"/>
        </w:rPr>
      </w:pPr>
      <w:r w:rsidRPr="00BE1075">
        <w:rPr>
          <w:lang w:val="ru-RU"/>
        </w:rPr>
        <w:t>экологическая безопасность, сохранение и рациональное развитие природных ресурсов;</w:t>
      </w:r>
    </w:p>
    <w:p w:rsidR="0038797B" w:rsidRPr="00BE1075" w:rsidRDefault="0038797B" w:rsidP="0038797B">
      <w:pPr>
        <w:pStyle w:val="a5"/>
        <w:numPr>
          <w:ilvl w:val="0"/>
          <w:numId w:val="10"/>
        </w:numPr>
        <w:ind w:left="714" w:hanging="357"/>
        <w:rPr>
          <w:lang w:val="ru-RU"/>
        </w:rPr>
      </w:pPr>
      <w:r w:rsidRPr="00BE1075">
        <w:rPr>
          <w:lang w:val="ru-RU"/>
        </w:rPr>
        <w:t>сохранение объектов историко-культурного наследия;</w:t>
      </w:r>
    </w:p>
    <w:p w:rsidR="0038797B" w:rsidRPr="00BE1075" w:rsidRDefault="0038797B" w:rsidP="0038797B">
      <w:pPr>
        <w:pStyle w:val="a5"/>
        <w:numPr>
          <w:ilvl w:val="0"/>
          <w:numId w:val="10"/>
        </w:numPr>
        <w:ind w:left="714" w:hanging="357"/>
        <w:rPr>
          <w:lang w:val="ru-RU"/>
        </w:rPr>
      </w:pPr>
      <w:r w:rsidRPr="00BE1075">
        <w:rPr>
          <w:lang w:val="ru-RU"/>
        </w:rPr>
        <w:t>снижение риска возможных негативных последствий чрезвычайных ситуаций на объекты производственного, жилого и социального назначения, окружающую среду в рамках полномочий местного самоуправления.</w:t>
      </w:r>
    </w:p>
    <w:p w:rsidR="0038797B" w:rsidRDefault="0038797B" w:rsidP="0038797B">
      <w:pPr>
        <w:pStyle w:val="a5"/>
        <w:rPr>
          <w:lang w:val="ru-RU"/>
        </w:rPr>
      </w:pPr>
      <w:r w:rsidRPr="00BE1075">
        <w:rPr>
          <w:lang w:val="ru-RU"/>
        </w:rPr>
        <w:t xml:space="preserve">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перечня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w:t>
      </w:r>
    </w:p>
    <w:p w:rsidR="0038797B" w:rsidRDefault="0038797B" w:rsidP="0038797B">
      <w:pPr>
        <w:pStyle w:val="a5"/>
        <w:rPr>
          <w:lang w:val="ru-RU"/>
        </w:rPr>
      </w:pPr>
      <w:r w:rsidRPr="00BE1075">
        <w:rPr>
          <w:lang w:val="ru-RU"/>
        </w:rPr>
        <w:t xml:space="preserve">По проектным решениям генерального плана, осуществление которых выходит за пределы их полномочий, органы местного самоуправления выходят с соответствующей инициативой в органы государственной власти </w:t>
      </w:r>
      <w:r>
        <w:rPr>
          <w:lang w:val="ru-RU"/>
        </w:rPr>
        <w:t>Тульской области.</w:t>
      </w:r>
    </w:p>
    <w:p w:rsidR="0038797B" w:rsidRPr="00BE1075" w:rsidRDefault="0038797B" w:rsidP="0038797B">
      <w:pPr>
        <w:pStyle w:val="a5"/>
        <w:rPr>
          <w:lang w:val="ru-RU"/>
        </w:rPr>
      </w:pPr>
      <w:r w:rsidRPr="00BE1075">
        <w:rPr>
          <w:lang w:val="ru-RU"/>
        </w:rPr>
        <w:br w:type="page"/>
      </w:r>
    </w:p>
    <w:p w:rsidR="0038797B" w:rsidRPr="00BE1075" w:rsidRDefault="0038797B" w:rsidP="0038797B">
      <w:pPr>
        <w:pStyle w:val="1"/>
        <w:rPr>
          <w:rFonts w:cs="Times New Roman"/>
          <w:sz w:val="24"/>
          <w:szCs w:val="24"/>
        </w:rPr>
      </w:pPr>
      <w:bookmarkStart w:id="57" w:name="_Toc312357139"/>
      <w:bookmarkStart w:id="58" w:name="_Toc510706060"/>
      <w:r w:rsidRPr="00BE1075">
        <w:rPr>
          <w:rFonts w:cs="Times New Roman"/>
          <w:sz w:val="24"/>
          <w:szCs w:val="24"/>
        </w:rPr>
        <w:lastRenderedPageBreak/>
        <w:t>3. Предложения по территориальному планированию (проектные предложения генерального плана)</w:t>
      </w:r>
      <w:bookmarkEnd w:id="52"/>
      <w:bookmarkEnd w:id="53"/>
      <w:bookmarkEnd w:id="54"/>
      <w:bookmarkEnd w:id="55"/>
      <w:bookmarkEnd w:id="56"/>
      <w:bookmarkEnd w:id="57"/>
      <w:bookmarkEnd w:id="58"/>
    </w:p>
    <w:p w:rsidR="0038797B" w:rsidRPr="00BE1075" w:rsidRDefault="0038797B" w:rsidP="0038797B">
      <w:pPr>
        <w:pStyle w:val="20"/>
        <w:rPr>
          <w:rFonts w:cs="Times New Roman"/>
          <w:sz w:val="24"/>
          <w:szCs w:val="24"/>
        </w:rPr>
      </w:pPr>
      <w:bookmarkStart w:id="59" w:name="_Toc244405527"/>
      <w:bookmarkStart w:id="60" w:name="_Toc244407695"/>
      <w:bookmarkStart w:id="61" w:name="_Toc244410156"/>
      <w:bookmarkStart w:id="62" w:name="_Toc244411143"/>
      <w:bookmarkStart w:id="63" w:name="_Toc270941731"/>
      <w:bookmarkStart w:id="64" w:name="_Toc312357140"/>
      <w:bookmarkStart w:id="65" w:name="_Toc510706061"/>
      <w:r w:rsidRPr="00BE1075">
        <w:rPr>
          <w:rFonts w:cs="Times New Roman"/>
          <w:sz w:val="24"/>
          <w:szCs w:val="24"/>
        </w:rPr>
        <w:t>3.1 Развитие планировочной структуры муниципального образования</w:t>
      </w:r>
      <w:bookmarkEnd w:id="59"/>
      <w:bookmarkEnd w:id="60"/>
      <w:bookmarkEnd w:id="61"/>
      <w:bookmarkEnd w:id="62"/>
      <w:bookmarkEnd w:id="63"/>
      <w:bookmarkEnd w:id="64"/>
      <w:bookmarkEnd w:id="65"/>
    </w:p>
    <w:p w:rsidR="0038797B" w:rsidRPr="00BE1075" w:rsidRDefault="0038797B" w:rsidP="0038797B">
      <w:pPr>
        <w:pStyle w:val="3"/>
        <w:rPr>
          <w:rFonts w:cs="Times New Roman"/>
          <w:szCs w:val="24"/>
        </w:rPr>
      </w:pPr>
      <w:bookmarkStart w:id="66" w:name="_Toc244405528"/>
      <w:bookmarkStart w:id="67" w:name="_Toc244407696"/>
      <w:bookmarkStart w:id="68" w:name="_Toc244410157"/>
      <w:bookmarkStart w:id="69" w:name="_Toc244411144"/>
      <w:bookmarkStart w:id="70" w:name="_Toc270941732"/>
      <w:bookmarkStart w:id="71" w:name="_Toc312357141"/>
      <w:bookmarkStart w:id="72" w:name="_Toc510706062"/>
      <w:r w:rsidRPr="00BE1075">
        <w:rPr>
          <w:rFonts w:cs="Times New Roman"/>
          <w:szCs w:val="24"/>
        </w:rPr>
        <w:t>3.1.1 Установление границ населённых пунктов</w:t>
      </w:r>
      <w:bookmarkEnd w:id="66"/>
      <w:bookmarkEnd w:id="67"/>
      <w:bookmarkEnd w:id="68"/>
      <w:bookmarkEnd w:id="69"/>
      <w:bookmarkEnd w:id="70"/>
      <w:bookmarkEnd w:id="71"/>
      <w:bookmarkEnd w:id="72"/>
    </w:p>
    <w:p w:rsidR="0038797B" w:rsidRPr="00FB7E11" w:rsidRDefault="0038797B" w:rsidP="0038797B">
      <w:pPr>
        <w:pStyle w:val="a5"/>
        <w:rPr>
          <w:lang w:val="ru-RU"/>
        </w:rPr>
      </w:pPr>
      <w:r w:rsidRPr="008A4449">
        <w:rPr>
          <w:lang w:val="ru-RU"/>
        </w:rPr>
        <w:t xml:space="preserve">В соответствии с предложениями по территориальному планированию за основу берется данная территория </w:t>
      </w:r>
      <w:r w:rsidRPr="001F73CD">
        <w:rPr>
          <w:lang w:val="ru-RU"/>
        </w:rPr>
        <w:t xml:space="preserve">МО </w:t>
      </w:r>
      <w:r w:rsidRPr="00A26103">
        <w:rPr>
          <w:lang w:val="ru-RU"/>
        </w:rPr>
        <w:t>Лазаревское – 40916 га.</w:t>
      </w:r>
      <w:r w:rsidRPr="008A4449">
        <w:rPr>
          <w:lang w:val="ru-RU"/>
        </w:rPr>
        <w:t xml:space="preserve"> </w:t>
      </w:r>
    </w:p>
    <w:p w:rsidR="0038797B" w:rsidRPr="00BE1075" w:rsidRDefault="0038797B" w:rsidP="0038797B">
      <w:pPr>
        <w:pStyle w:val="3"/>
        <w:rPr>
          <w:rFonts w:cs="Times New Roman"/>
          <w:szCs w:val="24"/>
        </w:rPr>
      </w:pPr>
      <w:bookmarkStart w:id="73" w:name="_Toc244405529"/>
      <w:bookmarkStart w:id="74" w:name="_Toc244407697"/>
      <w:bookmarkStart w:id="75" w:name="_Toc244410158"/>
      <w:bookmarkStart w:id="76" w:name="_Toc244411145"/>
      <w:bookmarkStart w:id="77" w:name="_Toc270941733"/>
      <w:bookmarkStart w:id="78" w:name="_Toc312357142"/>
      <w:bookmarkStart w:id="79" w:name="_Toc510706063"/>
      <w:r w:rsidRPr="00BE1075">
        <w:rPr>
          <w:rFonts w:cs="Times New Roman"/>
          <w:bCs w:val="0"/>
          <w:szCs w:val="24"/>
        </w:rPr>
        <w:t>3.1.2 Приоритеты в развитии территорий поселения</w:t>
      </w:r>
      <w:bookmarkEnd w:id="73"/>
      <w:bookmarkEnd w:id="74"/>
      <w:bookmarkEnd w:id="75"/>
      <w:bookmarkEnd w:id="76"/>
      <w:bookmarkEnd w:id="77"/>
      <w:bookmarkEnd w:id="78"/>
      <w:bookmarkEnd w:id="79"/>
    </w:p>
    <w:p w:rsidR="0038797B" w:rsidRPr="00BE1075" w:rsidRDefault="0038797B" w:rsidP="0038797B">
      <w:pPr>
        <w:pStyle w:val="a5"/>
        <w:rPr>
          <w:lang w:val="ru-RU"/>
        </w:rPr>
      </w:pPr>
      <w:r w:rsidRPr="00BE1075">
        <w:rPr>
          <w:lang w:val="ru-RU"/>
        </w:rPr>
        <w:t>Определение приоритетов развития территорий поселения – одна из наиболее важных и сложных задач территориального планирования.</w:t>
      </w:r>
    </w:p>
    <w:p w:rsidR="0038797B" w:rsidRPr="00BE1075" w:rsidRDefault="0038797B" w:rsidP="0038797B">
      <w:pPr>
        <w:pStyle w:val="a5"/>
        <w:rPr>
          <w:lang w:val="ru-RU"/>
        </w:rPr>
      </w:pPr>
      <w:r w:rsidRPr="00BE1075">
        <w:rPr>
          <w:lang w:val="ru-RU"/>
        </w:rPr>
        <w:t>На основе комплексного анализа развития территорий поселения и учета существующих предпосылок пространственного развития в генеральном плане предложены следующие приоритеты в развитии отдельных территорий (на расчетный срок и перспективу).</w:t>
      </w:r>
    </w:p>
    <w:p w:rsidR="0038797B" w:rsidRPr="00BE1075" w:rsidRDefault="0038797B" w:rsidP="0038797B">
      <w:pPr>
        <w:pStyle w:val="a5"/>
        <w:rPr>
          <w:lang w:val="ru-RU"/>
        </w:rPr>
      </w:pPr>
      <w:r w:rsidRPr="00BE1075">
        <w:rPr>
          <w:lang w:val="ru-RU"/>
        </w:rPr>
        <w:t>1.</w:t>
      </w:r>
      <w:r>
        <w:rPr>
          <w:lang w:val="ru-RU"/>
        </w:rPr>
        <w:t xml:space="preserve"> Формирование в пос. </w:t>
      </w:r>
      <w:proofErr w:type="spellStart"/>
      <w:r>
        <w:rPr>
          <w:lang w:val="ru-RU"/>
        </w:rPr>
        <w:t>Лазарево</w:t>
      </w:r>
      <w:proofErr w:type="spellEnd"/>
      <w:r>
        <w:rPr>
          <w:lang w:val="ru-RU"/>
        </w:rPr>
        <w:t xml:space="preserve"> развитого</w:t>
      </w:r>
      <w:r w:rsidRPr="00BE1075">
        <w:rPr>
          <w:lang w:val="ru-RU"/>
        </w:rPr>
        <w:t xml:space="preserve"> центр</w:t>
      </w:r>
      <w:r>
        <w:rPr>
          <w:lang w:val="ru-RU"/>
        </w:rPr>
        <w:t>а</w:t>
      </w:r>
      <w:r w:rsidRPr="00BE1075">
        <w:rPr>
          <w:lang w:val="ru-RU"/>
        </w:rPr>
        <w:t xml:space="preserve"> </w:t>
      </w:r>
      <w:r w:rsidRPr="001F73CD">
        <w:rPr>
          <w:lang w:val="ru-RU"/>
        </w:rPr>
        <w:t xml:space="preserve">МО </w:t>
      </w:r>
      <w:r>
        <w:rPr>
          <w:lang w:val="ru-RU"/>
        </w:rPr>
        <w:t>Лазаревское;</w:t>
      </w:r>
    </w:p>
    <w:p w:rsidR="0038797B" w:rsidRPr="00BE1075" w:rsidRDefault="0038797B" w:rsidP="0038797B">
      <w:pPr>
        <w:pStyle w:val="a5"/>
        <w:rPr>
          <w:lang w:val="ru-RU"/>
        </w:rPr>
      </w:pPr>
      <w:r w:rsidRPr="00BE1075">
        <w:rPr>
          <w:lang w:val="ru-RU"/>
        </w:rPr>
        <w:t>2.</w:t>
      </w:r>
      <w:r>
        <w:rPr>
          <w:lang w:val="ru-RU"/>
        </w:rPr>
        <w:t xml:space="preserve"> </w:t>
      </w:r>
      <w:r w:rsidRPr="00BE1075">
        <w:rPr>
          <w:lang w:val="ru-RU"/>
        </w:rPr>
        <w:t>Освоение свободных площадок п</w:t>
      </w:r>
      <w:r>
        <w:rPr>
          <w:lang w:val="ru-RU"/>
        </w:rPr>
        <w:t>од размещение жилых территорий в населенных пунктах поселения:</w:t>
      </w:r>
    </w:p>
    <w:p w:rsidR="0038797B" w:rsidRDefault="0038797B" w:rsidP="0038797B">
      <w:pPr>
        <w:pStyle w:val="a5"/>
        <w:numPr>
          <w:ilvl w:val="0"/>
          <w:numId w:val="11"/>
        </w:numPr>
        <w:ind w:left="714" w:hanging="357"/>
        <w:rPr>
          <w:lang w:val="ru-RU"/>
        </w:rPr>
      </w:pPr>
      <w:r w:rsidRPr="00BE1075">
        <w:rPr>
          <w:lang w:val="ru-RU"/>
        </w:rPr>
        <w:t>упорядочение</w:t>
      </w:r>
      <w:r>
        <w:rPr>
          <w:lang w:val="ru-RU"/>
        </w:rPr>
        <w:t xml:space="preserve"> </w:t>
      </w:r>
      <w:r w:rsidRPr="00BE1075">
        <w:rPr>
          <w:lang w:val="ru-RU"/>
        </w:rPr>
        <w:t>и дополнение квар</w:t>
      </w:r>
      <w:r>
        <w:rPr>
          <w:lang w:val="ru-RU"/>
        </w:rPr>
        <w:t>талов жилой застройки;</w:t>
      </w:r>
    </w:p>
    <w:p w:rsidR="0038797B" w:rsidRDefault="0038797B" w:rsidP="0038797B">
      <w:pPr>
        <w:pStyle w:val="a5"/>
        <w:numPr>
          <w:ilvl w:val="0"/>
          <w:numId w:val="11"/>
        </w:numPr>
        <w:ind w:left="714" w:hanging="357"/>
        <w:rPr>
          <w:lang w:val="ru-RU"/>
        </w:rPr>
      </w:pPr>
      <w:r>
        <w:rPr>
          <w:lang w:val="ru-RU"/>
        </w:rPr>
        <w:t>увеличение зон жилой</w:t>
      </w:r>
      <w:r w:rsidRPr="0007645C">
        <w:rPr>
          <w:lang w:val="ru-RU"/>
        </w:rPr>
        <w:t xml:space="preserve"> застройки</w:t>
      </w:r>
      <w:r>
        <w:rPr>
          <w:lang w:val="ru-RU"/>
        </w:rPr>
        <w:t>.</w:t>
      </w:r>
    </w:p>
    <w:p w:rsidR="0038797B" w:rsidRDefault="0038797B" w:rsidP="0038797B">
      <w:pPr>
        <w:pStyle w:val="a5"/>
        <w:rPr>
          <w:lang w:val="ru-RU"/>
        </w:rPr>
      </w:pPr>
      <w:r w:rsidRPr="00BE1075">
        <w:rPr>
          <w:lang w:val="ru-RU"/>
        </w:rPr>
        <w:t>3.</w:t>
      </w:r>
      <w:r>
        <w:rPr>
          <w:lang w:val="ru-RU"/>
        </w:rPr>
        <w:t xml:space="preserve"> </w:t>
      </w:r>
      <w:r w:rsidRPr="00BE1075">
        <w:rPr>
          <w:lang w:val="ru-RU"/>
        </w:rPr>
        <w:t>Упорядочение</w:t>
      </w:r>
      <w:r>
        <w:rPr>
          <w:lang w:val="ru-RU"/>
        </w:rPr>
        <w:t xml:space="preserve"> и развитие </w:t>
      </w:r>
      <w:r w:rsidRPr="00BE1075">
        <w:rPr>
          <w:lang w:val="ru-RU"/>
        </w:rPr>
        <w:t>производственных зон муниципального образования</w:t>
      </w:r>
      <w:r>
        <w:rPr>
          <w:lang w:val="ru-RU"/>
        </w:rPr>
        <w:t>:</w:t>
      </w:r>
    </w:p>
    <w:p w:rsidR="0038797B" w:rsidRDefault="0038797B" w:rsidP="0038797B">
      <w:pPr>
        <w:pStyle w:val="a5"/>
        <w:numPr>
          <w:ilvl w:val="0"/>
          <w:numId w:val="11"/>
        </w:numPr>
        <w:ind w:left="714" w:hanging="357"/>
        <w:rPr>
          <w:lang w:val="ru-RU"/>
        </w:rPr>
      </w:pPr>
      <w:r w:rsidRPr="0026546D">
        <w:rPr>
          <w:lang w:val="ru-RU"/>
        </w:rPr>
        <w:t>расширение производственных мощностей</w:t>
      </w:r>
      <w:r>
        <w:rPr>
          <w:lang w:val="ru-RU"/>
        </w:rPr>
        <w:t xml:space="preserve"> действующих предприятий;</w:t>
      </w:r>
    </w:p>
    <w:p w:rsidR="0038797B" w:rsidRPr="0026546D" w:rsidRDefault="0038797B" w:rsidP="0038797B">
      <w:pPr>
        <w:pStyle w:val="a5"/>
        <w:numPr>
          <w:ilvl w:val="0"/>
          <w:numId w:val="11"/>
        </w:numPr>
        <w:ind w:left="714" w:hanging="357"/>
        <w:rPr>
          <w:lang w:val="ru-RU"/>
        </w:rPr>
      </w:pPr>
      <w:r>
        <w:rPr>
          <w:lang w:val="ru-RU"/>
        </w:rPr>
        <w:t>формирование проектных производственных площадок;</w:t>
      </w:r>
    </w:p>
    <w:p w:rsidR="0038797B" w:rsidRPr="00F0258D" w:rsidRDefault="0038797B" w:rsidP="0038797B">
      <w:pPr>
        <w:pStyle w:val="a5"/>
        <w:numPr>
          <w:ilvl w:val="0"/>
          <w:numId w:val="11"/>
        </w:numPr>
        <w:ind w:left="714" w:hanging="357"/>
        <w:rPr>
          <w:lang w:val="ru-RU"/>
        </w:rPr>
      </w:pPr>
      <w:r w:rsidRPr="00F0258D">
        <w:rPr>
          <w:lang w:val="ru-RU"/>
        </w:rPr>
        <w:t>проведение мероприятий по снижению негативного воздействия от предприятий.</w:t>
      </w:r>
    </w:p>
    <w:p w:rsidR="0038797B" w:rsidRPr="00BE1075" w:rsidRDefault="0038797B" w:rsidP="0038797B">
      <w:pPr>
        <w:pStyle w:val="a5"/>
        <w:rPr>
          <w:lang w:val="ru-RU"/>
        </w:rPr>
      </w:pPr>
      <w:r w:rsidRPr="00BE1075">
        <w:rPr>
          <w:lang w:val="ru-RU"/>
        </w:rPr>
        <w:t>4. Формирование рекреационных территорий:</w:t>
      </w:r>
    </w:p>
    <w:p w:rsidR="0038797B" w:rsidRPr="00F232CB" w:rsidRDefault="0038797B" w:rsidP="0038797B">
      <w:pPr>
        <w:pStyle w:val="a5"/>
        <w:numPr>
          <w:ilvl w:val="0"/>
          <w:numId w:val="11"/>
        </w:numPr>
        <w:ind w:left="714" w:hanging="357"/>
        <w:rPr>
          <w:lang w:val="ru-RU"/>
        </w:rPr>
      </w:pPr>
      <w:r w:rsidRPr="00F232CB">
        <w:rPr>
          <w:lang w:val="ru-RU"/>
        </w:rPr>
        <w:t>отведение выделенных территорий п</w:t>
      </w:r>
      <w:r>
        <w:rPr>
          <w:lang w:val="ru-RU"/>
        </w:rPr>
        <w:t>од устройство рекреационных зон</w:t>
      </w:r>
      <w:r w:rsidRPr="00F232CB">
        <w:rPr>
          <w:lang w:val="ru-RU"/>
        </w:rPr>
        <w:t>;</w:t>
      </w:r>
    </w:p>
    <w:p w:rsidR="0038797B" w:rsidRDefault="0038797B" w:rsidP="0038797B">
      <w:pPr>
        <w:pStyle w:val="a5"/>
        <w:numPr>
          <w:ilvl w:val="0"/>
          <w:numId w:val="11"/>
        </w:numPr>
        <w:ind w:left="714" w:hanging="357"/>
        <w:rPr>
          <w:lang w:val="ru-RU"/>
        </w:rPr>
      </w:pPr>
      <w:r w:rsidRPr="00DC07B0">
        <w:rPr>
          <w:lang w:val="ru-RU"/>
        </w:rPr>
        <w:t xml:space="preserve">устройство рекреационной зоны в </w:t>
      </w:r>
      <w:proofErr w:type="spellStart"/>
      <w:r w:rsidRPr="00DC07B0">
        <w:rPr>
          <w:lang w:val="ru-RU"/>
        </w:rPr>
        <w:t>водоохранных</w:t>
      </w:r>
      <w:proofErr w:type="spellEnd"/>
      <w:r w:rsidRPr="00DC07B0">
        <w:rPr>
          <w:lang w:val="ru-RU"/>
        </w:rPr>
        <w:t xml:space="preserve"> зонах водных объектов</w:t>
      </w:r>
      <w:r w:rsidRPr="00C21025">
        <w:rPr>
          <w:lang w:val="ru-RU"/>
        </w:rPr>
        <w:t xml:space="preserve"> </w:t>
      </w:r>
    </w:p>
    <w:p w:rsidR="0038797B" w:rsidRDefault="0038797B" w:rsidP="0038797B">
      <w:pPr>
        <w:pStyle w:val="a5"/>
        <w:ind w:left="714" w:firstLine="0"/>
        <w:rPr>
          <w:lang w:val="ru-RU"/>
        </w:rPr>
      </w:pPr>
      <w:r w:rsidRPr="00C21025">
        <w:rPr>
          <w:lang w:val="ru-RU"/>
        </w:rPr>
        <w:t>5. Охрана исторического наследия – разработка проектов охранных зон для объектов историко-культурного наследия</w:t>
      </w:r>
      <w:r>
        <w:rPr>
          <w:lang w:val="ru-RU"/>
        </w:rPr>
        <w:t>.</w:t>
      </w:r>
    </w:p>
    <w:p w:rsidR="0038797B" w:rsidRPr="00BE1075" w:rsidRDefault="0038797B" w:rsidP="0038797B">
      <w:pPr>
        <w:pStyle w:val="a5"/>
        <w:rPr>
          <w:lang w:val="ru-RU"/>
        </w:rPr>
      </w:pPr>
      <w:r>
        <w:rPr>
          <w:lang w:val="ru-RU"/>
        </w:rPr>
        <w:t>7</w:t>
      </w:r>
      <w:r w:rsidRPr="00BE1075">
        <w:rPr>
          <w:lang w:val="ru-RU"/>
        </w:rPr>
        <w:t xml:space="preserve">. </w:t>
      </w:r>
      <w:r>
        <w:rPr>
          <w:lang w:val="ru-RU"/>
        </w:rPr>
        <w:t>С</w:t>
      </w:r>
      <w:r w:rsidRPr="00BE1075">
        <w:rPr>
          <w:lang w:val="ru-RU"/>
        </w:rPr>
        <w:t>овершенствование дорожно-транспортного комплекса:</w:t>
      </w:r>
    </w:p>
    <w:p w:rsidR="0038797B" w:rsidRPr="00F232CB" w:rsidRDefault="0038797B" w:rsidP="0038797B">
      <w:pPr>
        <w:numPr>
          <w:ilvl w:val="0"/>
          <w:numId w:val="4"/>
        </w:numPr>
        <w:ind w:left="714" w:hanging="357"/>
        <w:jc w:val="both"/>
        <w:rPr>
          <w:szCs w:val="24"/>
        </w:rPr>
      </w:pPr>
      <w:r w:rsidRPr="00F232CB">
        <w:rPr>
          <w:szCs w:val="24"/>
        </w:rPr>
        <w:t>планомерное увеличение протяженност</w:t>
      </w:r>
      <w:r>
        <w:rPr>
          <w:szCs w:val="24"/>
        </w:rPr>
        <w:t>и автодорог с твердым покрытием</w:t>
      </w:r>
      <w:r w:rsidRPr="00F232CB">
        <w:rPr>
          <w:szCs w:val="24"/>
        </w:rPr>
        <w:t xml:space="preserve">; </w:t>
      </w:r>
    </w:p>
    <w:p w:rsidR="0038797B" w:rsidRDefault="0038797B" w:rsidP="0038797B">
      <w:pPr>
        <w:numPr>
          <w:ilvl w:val="0"/>
          <w:numId w:val="4"/>
        </w:numPr>
        <w:ind w:left="714" w:hanging="357"/>
        <w:jc w:val="both"/>
        <w:rPr>
          <w:szCs w:val="24"/>
        </w:rPr>
      </w:pPr>
      <w:r w:rsidRPr="00F232CB">
        <w:rPr>
          <w:szCs w:val="24"/>
        </w:rPr>
        <w:t>развитие с</w:t>
      </w:r>
      <w:r>
        <w:rPr>
          <w:szCs w:val="24"/>
        </w:rPr>
        <w:t>истемы общественного транспорта.</w:t>
      </w:r>
    </w:p>
    <w:p w:rsidR="0038797B" w:rsidRPr="00BE1075" w:rsidRDefault="0038797B" w:rsidP="0038797B">
      <w:pPr>
        <w:pStyle w:val="a5"/>
        <w:rPr>
          <w:lang w:val="ru-RU"/>
        </w:rPr>
      </w:pPr>
      <w:r>
        <w:rPr>
          <w:lang w:val="ru-RU"/>
        </w:rPr>
        <w:t>8</w:t>
      </w:r>
      <w:r w:rsidRPr="00F50283">
        <w:rPr>
          <w:lang w:val="ru-RU"/>
        </w:rPr>
        <w:t>. Развитие инженерной инфраструктуры и инженерной подготовки территории</w:t>
      </w:r>
      <w:r w:rsidRPr="00BE1075">
        <w:rPr>
          <w:lang w:val="ru-RU"/>
        </w:rPr>
        <w:t xml:space="preserve"> муниципального образования:</w:t>
      </w:r>
    </w:p>
    <w:p w:rsidR="0038797B" w:rsidRPr="00BE1075" w:rsidRDefault="0038797B" w:rsidP="0038797B">
      <w:pPr>
        <w:numPr>
          <w:ilvl w:val="0"/>
          <w:numId w:val="4"/>
        </w:numPr>
        <w:ind w:left="714" w:hanging="357"/>
        <w:jc w:val="both"/>
        <w:rPr>
          <w:szCs w:val="24"/>
        </w:rPr>
      </w:pPr>
      <w:r w:rsidRPr="00BE1075">
        <w:rPr>
          <w:szCs w:val="24"/>
        </w:rPr>
        <w:t>р</w:t>
      </w:r>
      <w:r>
        <w:rPr>
          <w:szCs w:val="24"/>
        </w:rPr>
        <w:t>еконструкция и развитие</w:t>
      </w:r>
      <w:r w:rsidRPr="00BE1075">
        <w:rPr>
          <w:szCs w:val="24"/>
        </w:rPr>
        <w:t xml:space="preserve"> существующих </w:t>
      </w:r>
      <w:r>
        <w:rPr>
          <w:szCs w:val="24"/>
        </w:rPr>
        <w:t xml:space="preserve">инженерных </w:t>
      </w:r>
      <w:r w:rsidRPr="00BE1075">
        <w:rPr>
          <w:szCs w:val="24"/>
        </w:rPr>
        <w:t>сетей с заменой изношенных участков;</w:t>
      </w:r>
    </w:p>
    <w:p w:rsidR="0038797B" w:rsidRDefault="0038797B" w:rsidP="0038797B">
      <w:pPr>
        <w:numPr>
          <w:ilvl w:val="0"/>
          <w:numId w:val="4"/>
        </w:numPr>
        <w:ind w:left="714" w:hanging="357"/>
        <w:jc w:val="both"/>
        <w:rPr>
          <w:szCs w:val="24"/>
        </w:rPr>
      </w:pPr>
      <w:r w:rsidRPr="00320A23">
        <w:rPr>
          <w:szCs w:val="24"/>
        </w:rPr>
        <w:t>обеспечение инженерной инфраструктурой новых о</w:t>
      </w:r>
      <w:r>
        <w:rPr>
          <w:szCs w:val="24"/>
        </w:rPr>
        <w:t>бъектов жилищного строительства;</w:t>
      </w:r>
    </w:p>
    <w:p w:rsidR="0038797B" w:rsidRDefault="0038797B" w:rsidP="0038797B">
      <w:pPr>
        <w:numPr>
          <w:ilvl w:val="0"/>
          <w:numId w:val="4"/>
        </w:numPr>
        <w:ind w:left="714" w:hanging="357"/>
        <w:jc w:val="both"/>
        <w:rPr>
          <w:szCs w:val="24"/>
        </w:rPr>
      </w:pPr>
      <w:r>
        <w:rPr>
          <w:szCs w:val="24"/>
        </w:rPr>
        <w:t>проведение инженерных мероприятий по защите территорий от подтопления.</w:t>
      </w:r>
    </w:p>
    <w:p w:rsidR="0038797B" w:rsidRDefault="0038797B" w:rsidP="0038797B">
      <w:pPr>
        <w:pStyle w:val="a5"/>
        <w:rPr>
          <w:lang w:val="ru-RU"/>
        </w:rPr>
      </w:pPr>
      <w:r>
        <w:rPr>
          <w:lang w:val="ru-RU"/>
        </w:rPr>
        <w:t>9. Упорядочение и развитие зон специального назначения:</w:t>
      </w:r>
    </w:p>
    <w:p w:rsidR="0038797B" w:rsidRDefault="0038797B" w:rsidP="0038797B">
      <w:pPr>
        <w:pStyle w:val="a5"/>
        <w:numPr>
          <w:ilvl w:val="0"/>
          <w:numId w:val="11"/>
        </w:numPr>
        <w:ind w:left="714" w:hanging="357"/>
        <w:rPr>
          <w:lang w:val="ru-RU"/>
        </w:rPr>
      </w:pPr>
      <w:r>
        <w:rPr>
          <w:lang w:val="ru-RU"/>
        </w:rPr>
        <w:t>с</w:t>
      </w:r>
      <w:r w:rsidRPr="00C03726">
        <w:rPr>
          <w:lang w:val="ru-RU"/>
        </w:rPr>
        <w:t xml:space="preserve">одействие нормативному озеленению санитарно-защитных зон </w:t>
      </w:r>
      <w:r>
        <w:rPr>
          <w:lang w:val="ru-RU"/>
        </w:rPr>
        <w:t xml:space="preserve">производственных </w:t>
      </w:r>
      <w:r w:rsidRPr="00C03726">
        <w:rPr>
          <w:lang w:val="ru-RU"/>
        </w:rPr>
        <w:t>объектов</w:t>
      </w:r>
      <w:r>
        <w:rPr>
          <w:lang w:val="ru-RU"/>
        </w:rPr>
        <w:t>;</w:t>
      </w:r>
    </w:p>
    <w:p w:rsidR="0038797B" w:rsidRDefault="0038797B" w:rsidP="0038797B">
      <w:pPr>
        <w:pStyle w:val="a5"/>
        <w:numPr>
          <w:ilvl w:val="0"/>
          <w:numId w:val="11"/>
        </w:numPr>
        <w:ind w:left="714" w:hanging="357"/>
        <w:rPr>
          <w:lang w:val="ru-RU"/>
        </w:rPr>
      </w:pPr>
      <w:r>
        <w:rPr>
          <w:lang w:val="ru-RU"/>
        </w:rPr>
        <w:t xml:space="preserve">ликвидация </w:t>
      </w:r>
      <w:r w:rsidRPr="00C03726">
        <w:rPr>
          <w:lang w:val="ru-RU"/>
        </w:rPr>
        <w:t>стихийных</w:t>
      </w:r>
      <w:r>
        <w:rPr>
          <w:lang w:val="ru-RU"/>
        </w:rPr>
        <w:t xml:space="preserve"> свалок на территории поселения;</w:t>
      </w:r>
    </w:p>
    <w:p w:rsidR="0038797B" w:rsidRPr="00BE1075" w:rsidRDefault="0038797B" w:rsidP="0038797B">
      <w:pPr>
        <w:pStyle w:val="3"/>
        <w:rPr>
          <w:rFonts w:cs="Times New Roman"/>
          <w:bCs w:val="0"/>
          <w:szCs w:val="24"/>
        </w:rPr>
      </w:pPr>
      <w:bookmarkStart w:id="80" w:name="_Toc244405530"/>
      <w:bookmarkStart w:id="81" w:name="_Toc244407698"/>
      <w:bookmarkStart w:id="82" w:name="_Toc244410159"/>
      <w:bookmarkStart w:id="83" w:name="_Toc244411146"/>
      <w:bookmarkStart w:id="84" w:name="_Toc270941734"/>
      <w:bookmarkStart w:id="85" w:name="_Toc312357143"/>
      <w:bookmarkStart w:id="86" w:name="_Toc510706064"/>
      <w:r w:rsidRPr="00BE1075">
        <w:rPr>
          <w:rFonts w:cs="Times New Roman"/>
          <w:bCs w:val="0"/>
          <w:szCs w:val="24"/>
        </w:rPr>
        <w:t xml:space="preserve">3.1.3 </w:t>
      </w:r>
      <w:bookmarkEnd w:id="80"/>
      <w:bookmarkEnd w:id="81"/>
      <w:bookmarkEnd w:id="82"/>
      <w:bookmarkEnd w:id="83"/>
      <w:bookmarkEnd w:id="84"/>
      <w:bookmarkEnd w:id="85"/>
      <w:r w:rsidRPr="00530F97">
        <w:rPr>
          <w:rFonts w:cs="Times New Roman"/>
          <w:bCs w:val="0"/>
          <w:szCs w:val="24"/>
        </w:rPr>
        <w:t>Концепция территориального развития поселения</w:t>
      </w:r>
      <w:bookmarkEnd w:id="86"/>
    </w:p>
    <w:p w:rsidR="0038797B" w:rsidRPr="00E9499D" w:rsidRDefault="0038797B" w:rsidP="0038797B">
      <w:pPr>
        <w:pStyle w:val="a5"/>
        <w:rPr>
          <w:lang w:val="ru-RU"/>
        </w:rPr>
      </w:pPr>
      <w:bookmarkStart w:id="87" w:name="_Toc244405533"/>
      <w:bookmarkStart w:id="88" w:name="_Toc244407701"/>
      <w:bookmarkStart w:id="89" w:name="_Toc244410162"/>
      <w:bookmarkStart w:id="90" w:name="_Toc244411149"/>
      <w:bookmarkStart w:id="91" w:name="_Toc270941737"/>
      <w:bookmarkStart w:id="92" w:name="_Toc312357146"/>
      <w:r w:rsidRPr="00E9499D">
        <w:rPr>
          <w:lang w:val="ru-RU"/>
        </w:rPr>
        <w:t>Территориальное развитие поселения рассматривается с позиций размещения капитального строительства, как на свободных, так и на застроенных землях муниципального образования (т.е. путем дополнений к существующей застройке).</w:t>
      </w:r>
    </w:p>
    <w:p w:rsidR="0038797B" w:rsidRPr="00E9499D" w:rsidRDefault="0038797B" w:rsidP="0038797B">
      <w:pPr>
        <w:pStyle w:val="a5"/>
        <w:rPr>
          <w:lang w:val="ru-RU"/>
        </w:rPr>
      </w:pPr>
      <w:r w:rsidRPr="00E9499D">
        <w:rPr>
          <w:lang w:val="ru-RU"/>
        </w:rPr>
        <w:t xml:space="preserve">На свободных территориях в МО </w:t>
      </w:r>
      <w:r>
        <w:rPr>
          <w:lang w:val="ru-RU"/>
        </w:rPr>
        <w:t>Лазаревское</w:t>
      </w:r>
      <w:r w:rsidRPr="00E9499D">
        <w:rPr>
          <w:lang w:val="ru-RU"/>
        </w:rPr>
        <w:t xml:space="preserve"> предусматривается одним видом нового жилищного </w:t>
      </w:r>
      <w:r w:rsidRPr="006C52D9">
        <w:rPr>
          <w:lang w:val="ru-RU"/>
        </w:rPr>
        <w:t>строительства (застройка индивидуальными жилыми домами), а</w:t>
      </w:r>
      <w:r w:rsidRPr="00E9499D">
        <w:rPr>
          <w:lang w:val="ru-RU"/>
        </w:rPr>
        <w:t xml:space="preserve"> также комплексное развитие промышленных и коммунальных территорий, социальной, инженерной и транспортной инфраструктуры. При этом следует обеспечивать повышение качества среды обитания, в том числе – улучшение архитектурного облика застройки населённых пунктов поселения, более интенсивное использование территории и, как следствие, повышение ее инвестиционной привлекательности.</w:t>
      </w:r>
    </w:p>
    <w:p w:rsidR="0038797B" w:rsidRPr="00D245AE" w:rsidRDefault="0038797B" w:rsidP="0038797B">
      <w:pPr>
        <w:pStyle w:val="a5"/>
        <w:rPr>
          <w:sz w:val="28"/>
          <w:szCs w:val="28"/>
          <w:lang w:val="ru-RU"/>
        </w:rPr>
      </w:pPr>
      <w:r w:rsidRPr="00E9499D">
        <w:rPr>
          <w:lang w:val="ru-RU"/>
        </w:rPr>
        <w:lastRenderedPageBreak/>
        <w:t>Базовыми принципами планирования территории поселения являются:</w:t>
      </w:r>
    </w:p>
    <w:p w:rsidR="0038797B" w:rsidRPr="00E9499D" w:rsidRDefault="0038797B" w:rsidP="0038797B">
      <w:pPr>
        <w:pStyle w:val="a5"/>
        <w:numPr>
          <w:ilvl w:val="0"/>
          <w:numId w:val="5"/>
        </w:numPr>
        <w:rPr>
          <w:lang w:val="ru-RU"/>
        </w:rPr>
      </w:pPr>
      <w:r w:rsidRPr="00E9499D">
        <w:rPr>
          <w:lang w:val="ru-RU"/>
        </w:rPr>
        <w:t>реорганизация жилой среды, повышение её качества;</w:t>
      </w:r>
    </w:p>
    <w:p w:rsidR="0038797B" w:rsidRPr="00E9499D" w:rsidRDefault="0038797B" w:rsidP="0038797B">
      <w:pPr>
        <w:pStyle w:val="a5"/>
        <w:numPr>
          <w:ilvl w:val="0"/>
          <w:numId w:val="5"/>
        </w:numPr>
        <w:rPr>
          <w:lang w:val="ru-RU"/>
        </w:rPr>
      </w:pPr>
      <w:r w:rsidRPr="00E9499D">
        <w:rPr>
          <w:lang w:val="ru-RU"/>
        </w:rPr>
        <w:t>усиление взаимосвязи мест проживания с местами приложения труда;</w:t>
      </w:r>
    </w:p>
    <w:p w:rsidR="0038797B" w:rsidRPr="00E9499D" w:rsidRDefault="0038797B" w:rsidP="0038797B">
      <w:pPr>
        <w:pStyle w:val="a5"/>
        <w:numPr>
          <w:ilvl w:val="0"/>
          <w:numId w:val="5"/>
        </w:numPr>
        <w:rPr>
          <w:lang w:val="ru-RU"/>
        </w:rPr>
      </w:pPr>
      <w:r w:rsidRPr="00E9499D">
        <w:rPr>
          <w:lang w:val="ru-RU"/>
        </w:rPr>
        <w:t xml:space="preserve">максимальный учет природно-экологических и санитарно-гигиенических ограничений; </w:t>
      </w:r>
    </w:p>
    <w:p w:rsidR="0038797B" w:rsidRPr="00E9499D" w:rsidRDefault="0038797B" w:rsidP="0038797B">
      <w:pPr>
        <w:pStyle w:val="a5"/>
        <w:numPr>
          <w:ilvl w:val="0"/>
          <w:numId w:val="5"/>
        </w:numPr>
        <w:rPr>
          <w:lang w:val="ru-RU"/>
        </w:rPr>
      </w:pPr>
      <w:r w:rsidRPr="00E9499D">
        <w:rPr>
          <w:lang w:val="ru-RU"/>
        </w:rPr>
        <w:t xml:space="preserve">размещение производственных объектов преимущественно в пределах сформировавшихся производственных и коммунальных зон за счет интенсификации и упорядочения использования земельных участков, а также использование для этих целей наиболее </w:t>
      </w:r>
      <w:proofErr w:type="spellStart"/>
      <w:r w:rsidRPr="00E9499D">
        <w:rPr>
          <w:lang w:val="ru-RU"/>
        </w:rPr>
        <w:t>инвестиционно</w:t>
      </w:r>
      <w:proofErr w:type="spellEnd"/>
      <w:r w:rsidRPr="00E9499D">
        <w:rPr>
          <w:lang w:val="ru-RU"/>
        </w:rPr>
        <w:t xml:space="preserve"> привлекательных площадок с развитой инженерной инфраструктурой.</w:t>
      </w:r>
    </w:p>
    <w:p w:rsidR="0038797B" w:rsidRPr="00E9499D" w:rsidRDefault="0038797B" w:rsidP="0038797B">
      <w:pPr>
        <w:pStyle w:val="a5"/>
        <w:numPr>
          <w:ilvl w:val="0"/>
          <w:numId w:val="5"/>
        </w:numPr>
        <w:rPr>
          <w:lang w:val="ru-RU"/>
        </w:rPr>
      </w:pPr>
      <w:r w:rsidRPr="00E9499D">
        <w:rPr>
          <w:lang w:val="ru-RU"/>
        </w:rPr>
        <w:t>развитие коммунальных и коммунально-складских территорий на площадках, отвечающих санитарно-гигиеническим требованиям и требованиям транспортной доступности</w:t>
      </w:r>
    </w:p>
    <w:p w:rsidR="0038797B" w:rsidRPr="00BE1075" w:rsidRDefault="0038797B" w:rsidP="0038797B">
      <w:pPr>
        <w:pStyle w:val="3"/>
        <w:rPr>
          <w:rFonts w:cs="Times New Roman"/>
          <w:bCs w:val="0"/>
          <w:szCs w:val="24"/>
        </w:rPr>
      </w:pPr>
      <w:bookmarkStart w:id="93" w:name="_Toc510706065"/>
      <w:r w:rsidRPr="00BE1075">
        <w:rPr>
          <w:rFonts w:cs="Times New Roman"/>
          <w:bCs w:val="0"/>
          <w:szCs w:val="24"/>
        </w:rPr>
        <w:t>3.1.</w:t>
      </w:r>
      <w:r>
        <w:rPr>
          <w:rFonts w:cs="Times New Roman"/>
          <w:bCs w:val="0"/>
          <w:szCs w:val="24"/>
        </w:rPr>
        <w:t>4</w:t>
      </w:r>
      <w:r w:rsidRPr="00BE1075">
        <w:rPr>
          <w:rFonts w:cs="Times New Roman"/>
          <w:bCs w:val="0"/>
          <w:szCs w:val="24"/>
        </w:rPr>
        <w:t xml:space="preserve"> Развитие и совершенствование функционального зонирования и планировочной структуры поселения</w:t>
      </w:r>
      <w:bookmarkEnd w:id="87"/>
      <w:bookmarkEnd w:id="88"/>
      <w:bookmarkEnd w:id="89"/>
      <w:bookmarkEnd w:id="90"/>
      <w:bookmarkEnd w:id="91"/>
      <w:bookmarkEnd w:id="92"/>
      <w:bookmarkEnd w:id="93"/>
    </w:p>
    <w:p w:rsidR="0038797B" w:rsidRDefault="0038797B" w:rsidP="0038797B">
      <w:pPr>
        <w:pStyle w:val="a5"/>
        <w:rPr>
          <w:lang w:val="ru-RU"/>
        </w:rPr>
      </w:pPr>
      <w:r w:rsidRPr="00BE1075">
        <w:rPr>
          <w:lang w:val="ru-RU"/>
        </w:rPr>
        <w:t xml:space="preserve">Генеральный план предусматривает сохранение общего характера исторически сложившейся планировочной структуры поселения и приведение отдельных ее элементов (транспортные связи, параметры застройки, развитие системы общественных центров) в соответствие с современными требованиями к организации жизненной среды муниципального образования. </w:t>
      </w:r>
    </w:p>
    <w:p w:rsidR="0038797B" w:rsidRDefault="0038797B" w:rsidP="0038797B">
      <w:pPr>
        <w:pStyle w:val="a5"/>
        <w:rPr>
          <w:lang w:val="ru-RU"/>
        </w:rPr>
      </w:pPr>
      <w:r w:rsidRPr="00BE1075">
        <w:rPr>
          <w:lang w:val="ru-RU"/>
        </w:rPr>
        <w:t>Территориальное планирование поселения в соответствии с Градостроительным кодексом РФ предполагает деление его территории на функциональные зоны в зависимости от вида использования. В настоящем генеральном плане выделены следующие функциональные зоны:</w:t>
      </w:r>
    </w:p>
    <w:p w:rsidR="0038797B" w:rsidRPr="005E3DBD" w:rsidRDefault="0038797B" w:rsidP="0038797B">
      <w:pPr>
        <w:pStyle w:val="a5"/>
        <w:numPr>
          <w:ilvl w:val="0"/>
          <w:numId w:val="5"/>
        </w:numPr>
        <w:rPr>
          <w:lang w:val="ru-RU"/>
        </w:rPr>
      </w:pPr>
      <w:bookmarkStart w:id="94" w:name="_Toc244411150"/>
      <w:bookmarkStart w:id="95" w:name="_Toc270941738"/>
      <w:r w:rsidRPr="005E3DBD">
        <w:rPr>
          <w:lang w:val="ru-RU"/>
        </w:rPr>
        <w:t>жилые зоны;</w:t>
      </w:r>
    </w:p>
    <w:p w:rsidR="0038797B" w:rsidRPr="005E3DBD" w:rsidRDefault="0038797B" w:rsidP="0038797B">
      <w:pPr>
        <w:pStyle w:val="a5"/>
        <w:numPr>
          <w:ilvl w:val="0"/>
          <w:numId w:val="5"/>
        </w:numPr>
        <w:rPr>
          <w:lang w:val="ru-RU"/>
        </w:rPr>
      </w:pPr>
      <w:r w:rsidRPr="005E3DBD">
        <w:rPr>
          <w:lang w:val="ru-RU"/>
        </w:rPr>
        <w:t xml:space="preserve">общественно-деловые зоны; </w:t>
      </w:r>
    </w:p>
    <w:p w:rsidR="0038797B" w:rsidRPr="005E3DBD" w:rsidRDefault="0038797B" w:rsidP="0038797B">
      <w:pPr>
        <w:pStyle w:val="a5"/>
        <w:numPr>
          <w:ilvl w:val="0"/>
          <w:numId w:val="5"/>
        </w:numPr>
        <w:rPr>
          <w:lang w:val="ru-RU"/>
        </w:rPr>
      </w:pPr>
      <w:r>
        <w:rPr>
          <w:lang w:val="ru-RU"/>
        </w:rPr>
        <w:t xml:space="preserve">зоны </w:t>
      </w:r>
      <w:r w:rsidRPr="005E3DBD">
        <w:rPr>
          <w:lang w:val="ru-RU"/>
        </w:rPr>
        <w:t>производственн</w:t>
      </w:r>
      <w:r>
        <w:rPr>
          <w:lang w:val="ru-RU"/>
        </w:rPr>
        <w:t>ого использования</w:t>
      </w:r>
      <w:r w:rsidRPr="005E3DBD">
        <w:rPr>
          <w:lang w:val="ru-RU"/>
        </w:rPr>
        <w:t>;</w:t>
      </w:r>
    </w:p>
    <w:p w:rsidR="0038797B" w:rsidRPr="005E3DBD" w:rsidRDefault="0038797B" w:rsidP="0038797B">
      <w:pPr>
        <w:pStyle w:val="a5"/>
        <w:numPr>
          <w:ilvl w:val="0"/>
          <w:numId w:val="5"/>
        </w:numPr>
        <w:rPr>
          <w:lang w:val="ru-RU"/>
        </w:rPr>
      </w:pPr>
      <w:r w:rsidRPr="005E3DBD">
        <w:rPr>
          <w:lang w:val="ru-RU"/>
        </w:rPr>
        <w:t>зоны инженерной и транспортной инфраструктур</w:t>
      </w:r>
      <w:r>
        <w:rPr>
          <w:lang w:val="ru-RU"/>
        </w:rPr>
        <w:t>ы</w:t>
      </w:r>
      <w:r w:rsidRPr="005E3DBD">
        <w:rPr>
          <w:lang w:val="ru-RU"/>
        </w:rPr>
        <w:t>;</w:t>
      </w:r>
    </w:p>
    <w:p w:rsidR="0038797B" w:rsidRDefault="0038797B" w:rsidP="0038797B">
      <w:pPr>
        <w:pStyle w:val="a5"/>
        <w:numPr>
          <w:ilvl w:val="0"/>
          <w:numId w:val="5"/>
        </w:numPr>
        <w:rPr>
          <w:lang w:val="ru-RU"/>
        </w:rPr>
      </w:pPr>
      <w:r w:rsidRPr="005E3DBD">
        <w:rPr>
          <w:lang w:val="ru-RU"/>
        </w:rPr>
        <w:t>зоны сельскохозяйственного использования;</w:t>
      </w:r>
    </w:p>
    <w:p w:rsidR="0038797B" w:rsidRPr="005E3DBD" w:rsidRDefault="0038797B" w:rsidP="0038797B">
      <w:pPr>
        <w:pStyle w:val="a5"/>
        <w:numPr>
          <w:ilvl w:val="0"/>
          <w:numId w:val="5"/>
        </w:numPr>
        <w:rPr>
          <w:lang w:val="ru-RU"/>
        </w:rPr>
      </w:pPr>
      <w:r>
        <w:rPr>
          <w:lang w:val="ru-RU"/>
        </w:rPr>
        <w:t>зоны рекреационного назначения</w:t>
      </w:r>
    </w:p>
    <w:p w:rsidR="0038797B" w:rsidRPr="005E3DBD" w:rsidRDefault="0038797B" w:rsidP="0038797B">
      <w:pPr>
        <w:pStyle w:val="a5"/>
        <w:numPr>
          <w:ilvl w:val="0"/>
          <w:numId w:val="5"/>
        </w:numPr>
        <w:rPr>
          <w:lang w:val="ru-RU"/>
        </w:rPr>
      </w:pPr>
      <w:r w:rsidRPr="005E3DBD">
        <w:rPr>
          <w:lang w:val="ru-RU"/>
        </w:rPr>
        <w:t xml:space="preserve">зоны </w:t>
      </w:r>
      <w:r>
        <w:rPr>
          <w:lang w:val="ru-RU"/>
        </w:rPr>
        <w:t>специального использования.</w:t>
      </w:r>
    </w:p>
    <w:p w:rsidR="0038797B" w:rsidRDefault="0038797B" w:rsidP="0038797B">
      <w:pPr>
        <w:pStyle w:val="a5"/>
        <w:rPr>
          <w:lang w:val="ru-RU"/>
        </w:rPr>
      </w:pPr>
      <w:r>
        <w:rPr>
          <w:lang w:val="ru-RU"/>
        </w:rPr>
        <w:t>Изменение площадей функциональных зон МО Лазаревское представлено в таблице 3.1.</w:t>
      </w:r>
    </w:p>
    <w:p w:rsidR="0038797B" w:rsidRPr="00A91196" w:rsidRDefault="0038797B" w:rsidP="0038797B">
      <w:pPr>
        <w:pStyle w:val="a5"/>
        <w:spacing w:before="120"/>
        <w:jc w:val="right"/>
        <w:rPr>
          <w:b/>
          <w:i/>
          <w:lang w:val="ru-RU"/>
        </w:rPr>
      </w:pPr>
      <w:r w:rsidRPr="00A91196">
        <w:rPr>
          <w:b/>
          <w:i/>
          <w:lang w:val="ru-RU"/>
        </w:rPr>
        <w:t xml:space="preserve">Таблица </w:t>
      </w:r>
      <w:r>
        <w:rPr>
          <w:b/>
          <w:i/>
          <w:lang w:val="ru-RU"/>
        </w:rPr>
        <w:t>3.1</w:t>
      </w:r>
    </w:p>
    <w:p w:rsidR="0038797B" w:rsidRDefault="0038797B" w:rsidP="0038797B">
      <w:pPr>
        <w:pStyle w:val="a5"/>
        <w:suppressAutoHyphens/>
        <w:spacing w:after="120"/>
        <w:ind w:firstLine="0"/>
        <w:jc w:val="center"/>
        <w:rPr>
          <w:b/>
          <w:i/>
          <w:lang w:val="ru-RU"/>
        </w:rPr>
      </w:pPr>
      <w:r w:rsidRPr="006C52D9">
        <w:rPr>
          <w:b/>
          <w:i/>
          <w:lang w:val="ru-RU"/>
        </w:rPr>
        <w:t xml:space="preserve">Изменение площадей функциональных зон населенных пунктов МО </w:t>
      </w:r>
      <w:r w:rsidRPr="009B63D5">
        <w:rPr>
          <w:b/>
          <w:i/>
          <w:lang w:val="ru-RU"/>
        </w:rPr>
        <w:t>Лазаревское</w:t>
      </w:r>
      <w:r w:rsidRPr="006C52D9">
        <w:rPr>
          <w:b/>
          <w:i/>
          <w:lang w:val="ru-RU"/>
        </w:rPr>
        <w:t>, га</w:t>
      </w:r>
    </w:p>
    <w:tbl>
      <w:tblPr>
        <w:tblW w:w="9640"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1246"/>
        <w:gridCol w:w="739"/>
        <w:gridCol w:w="709"/>
        <w:gridCol w:w="709"/>
        <w:gridCol w:w="567"/>
        <w:gridCol w:w="708"/>
        <w:gridCol w:w="567"/>
        <w:gridCol w:w="567"/>
        <w:gridCol w:w="426"/>
        <w:gridCol w:w="567"/>
        <w:gridCol w:w="567"/>
        <w:gridCol w:w="567"/>
        <w:gridCol w:w="567"/>
        <w:gridCol w:w="567"/>
        <w:gridCol w:w="567"/>
      </w:tblGrid>
      <w:tr w:rsidR="0038797B" w:rsidRPr="00F505E8" w:rsidTr="00DF12B5">
        <w:tc>
          <w:tcPr>
            <w:tcW w:w="1246" w:type="dxa"/>
            <w:vMerge w:val="restart"/>
            <w:shd w:val="clear" w:color="auto" w:fill="D9D9D9" w:themeFill="background1" w:themeFillShade="D9"/>
          </w:tcPr>
          <w:p w:rsidR="0038797B" w:rsidRPr="00F505E8" w:rsidRDefault="0038797B" w:rsidP="00DF12B5">
            <w:pPr>
              <w:jc w:val="center"/>
              <w:rPr>
                <w:rFonts w:eastAsia="Calibri"/>
                <w:b/>
                <w:i/>
                <w:iCs/>
                <w:sz w:val="18"/>
                <w:szCs w:val="18"/>
                <w:lang w:eastAsia="en-US" w:bidi="en-US"/>
              </w:rPr>
            </w:pPr>
            <w:bookmarkStart w:id="96" w:name="OLE_LINK102"/>
            <w:bookmarkStart w:id="97" w:name="OLE_LINK103"/>
            <w:bookmarkStart w:id="98" w:name="OLE_LINK104"/>
            <w:bookmarkStart w:id="99" w:name="OLE_LINK105"/>
            <w:bookmarkStart w:id="100" w:name="OLE_LINK106"/>
            <w:bookmarkStart w:id="101" w:name="OLE_LINK150"/>
            <w:bookmarkStart w:id="102" w:name="OLE_LINK151"/>
            <w:bookmarkStart w:id="103" w:name="OLE_LINK86"/>
            <w:bookmarkStart w:id="104" w:name="OLE_LINK87"/>
            <w:r w:rsidRPr="00F505E8">
              <w:rPr>
                <w:rFonts w:eastAsia="Calibri"/>
                <w:b/>
                <w:i/>
                <w:iCs/>
                <w:sz w:val="18"/>
                <w:szCs w:val="18"/>
                <w:lang w:eastAsia="en-US" w:bidi="en-US"/>
              </w:rPr>
              <w:t xml:space="preserve">Населенные </w:t>
            </w:r>
          </w:p>
          <w:p w:rsidR="0038797B" w:rsidRPr="00F505E8" w:rsidRDefault="0038797B" w:rsidP="00DF12B5">
            <w:pPr>
              <w:jc w:val="center"/>
              <w:rPr>
                <w:rFonts w:eastAsia="Calibri"/>
                <w:b/>
                <w:i/>
                <w:iCs/>
                <w:sz w:val="18"/>
                <w:szCs w:val="18"/>
                <w:lang w:eastAsia="en-US" w:bidi="en-US"/>
              </w:rPr>
            </w:pPr>
            <w:r w:rsidRPr="00F505E8">
              <w:rPr>
                <w:rFonts w:eastAsia="Calibri"/>
                <w:b/>
                <w:i/>
                <w:iCs/>
                <w:sz w:val="18"/>
                <w:szCs w:val="18"/>
                <w:lang w:eastAsia="en-US" w:bidi="en-US"/>
              </w:rPr>
              <w:t>пункты</w:t>
            </w:r>
          </w:p>
        </w:tc>
        <w:tc>
          <w:tcPr>
            <w:tcW w:w="1448" w:type="dxa"/>
            <w:gridSpan w:val="2"/>
            <w:shd w:val="clear" w:color="auto" w:fill="D9D9D9" w:themeFill="background1" w:themeFillShade="D9"/>
          </w:tcPr>
          <w:p w:rsidR="0038797B" w:rsidRPr="00F505E8" w:rsidRDefault="0038797B" w:rsidP="00DF12B5">
            <w:pPr>
              <w:jc w:val="center"/>
              <w:rPr>
                <w:rFonts w:eastAsia="Calibri"/>
                <w:b/>
                <w:i/>
                <w:iCs/>
                <w:sz w:val="18"/>
                <w:szCs w:val="18"/>
                <w:lang w:eastAsia="en-US" w:bidi="en-US"/>
              </w:rPr>
            </w:pPr>
            <w:r w:rsidRPr="00F505E8">
              <w:rPr>
                <w:rFonts w:eastAsia="Calibri"/>
                <w:b/>
                <w:i/>
                <w:iCs/>
                <w:sz w:val="18"/>
                <w:szCs w:val="18"/>
                <w:lang w:eastAsia="en-US" w:bidi="en-US"/>
              </w:rPr>
              <w:t>Жилая зона</w:t>
            </w:r>
          </w:p>
        </w:tc>
        <w:tc>
          <w:tcPr>
            <w:tcW w:w="1276" w:type="dxa"/>
            <w:gridSpan w:val="2"/>
            <w:shd w:val="clear" w:color="auto" w:fill="D9D9D9" w:themeFill="background1" w:themeFillShade="D9"/>
          </w:tcPr>
          <w:p w:rsidR="0038797B" w:rsidRPr="00F505E8" w:rsidRDefault="0038797B" w:rsidP="00DF12B5">
            <w:pPr>
              <w:ind w:right="142"/>
              <w:jc w:val="center"/>
              <w:rPr>
                <w:rFonts w:eastAsia="Calibri"/>
                <w:b/>
                <w:i/>
                <w:iCs/>
                <w:sz w:val="18"/>
                <w:szCs w:val="18"/>
                <w:lang w:eastAsia="en-US" w:bidi="en-US"/>
              </w:rPr>
            </w:pPr>
            <w:r w:rsidRPr="00F505E8">
              <w:rPr>
                <w:rFonts w:eastAsia="Calibri"/>
                <w:b/>
                <w:i/>
                <w:iCs/>
                <w:sz w:val="18"/>
                <w:szCs w:val="18"/>
                <w:lang w:eastAsia="en-US" w:bidi="en-US"/>
              </w:rPr>
              <w:t>Общественно-деловая зона</w:t>
            </w:r>
          </w:p>
        </w:tc>
        <w:tc>
          <w:tcPr>
            <w:tcW w:w="1275" w:type="dxa"/>
            <w:gridSpan w:val="2"/>
            <w:shd w:val="clear" w:color="auto" w:fill="D9D9D9" w:themeFill="background1" w:themeFillShade="D9"/>
          </w:tcPr>
          <w:p w:rsidR="0038797B" w:rsidRPr="00F505E8" w:rsidRDefault="0038797B" w:rsidP="00DF12B5">
            <w:pPr>
              <w:rPr>
                <w:rFonts w:eastAsia="Calibri"/>
                <w:b/>
                <w:i/>
                <w:iCs/>
                <w:sz w:val="18"/>
                <w:szCs w:val="18"/>
                <w:lang w:eastAsia="en-US" w:bidi="en-US"/>
              </w:rPr>
            </w:pPr>
            <w:r w:rsidRPr="00F505E8">
              <w:rPr>
                <w:rFonts w:eastAsia="Calibri"/>
                <w:b/>
                <w:i/>
                <w:iCs/>
                <w:sz w:val="18"/>
                <w:szCs w:val="18"/>
                <w:lang w:eastAsia="en-US" w:bidi="en-US"/>
              </w:rPr>
              <w:t>Зона сельскохозяйственного использования</w:t>
            </w:r>
          </w:p>
        </w:tc>
        <w:tc>
          <w:tcPr>
            <w:tcW w:w="993" w:type="dxa"/>
            <w:gridSpan w:val="2"/>
            <w:shd w:val="clear" w:color="auto" w:fill="D9D9D9" w:themeFill="background1" w:themeFillShade="D9"/>
          </w:tcPr>
          <w:p w:rsidR="0038797B" w:rsidRPr="00F505E8" w:rsidRDefault="0038797B" w:rsidP="00DF12B5">
            <w:pPr>
              <w:rPr>
                <w:rFonts w:eastAsia="Calibri"/>
                <w:b/>
                <w:i/>
                <w:iCs/>
                <w:sz w:val="18"/>
                <w:szCs w:val="18"/>
                <w:lang w:eastAsia="en-US" w:bidi="en-US"/>
              </w:rPr>
            </w:pPr>
            <w:r w:rsidRPr="00F505E8">
              <w:rPr>
                <w:rFonts w:eastAsia="Calibri"/>
                <w:b/>
                <w:i/>
                <w:iCs/>
                <w:sz w:val="18"/>
                <w:szCs w:val="18"/>
                <w:lang w:eastAsia="en-US" w:bidi="en-US"/>
              </w:rPr>
              <w:t>Зона специального использования</w:t>
            </w:r>
          </w:p>
        </w:tc>
        <w:tc>
          <w:tcPr>
            <w:tcW w:w="1134" w:type="dxa"/>
            <w:gridSpan w:val="2"/>
            <w:shd w:val="clear" w:color="auto" w:fill="D9D9D9" w:themeFill="background1" w:themeFillShade="D9"/>
          </w:tcPr>
          <w:p w:rsidR="0038797B" w:rsidRPr="00F505E8" w:rsidRDefault="0038797B" w:rsidP="00DF12B5">
            <w:pPr>
              <w:ind w:right="142"/>
              <w:rPr>
                <w:rFonts w:eastAsia="Calibri"/>
                <w:b/>
                <w:i/>
                <w:iCs/>
                <w:sz w:val="18"/>
                <w:szCs w:val="18"/>
                <w:lang w:eastAsia="en-US" w:bidi="en-US"/>
              </w:rPr>
            </w:pPr>
            <w:r w:rsidRPr="00F505E8">
              <w:rPr>
                <w:rFonts w:eastAsia="Calibri"/>
                <w:b/>
                <w:i/>
                <w:iCs/>
                <w:sz w:val="18"/>
                <w:szCs w:val="18"/>
                <w:lang w:eastAsia="en-US" w:bidi="en-US"/>
              </w:rPr>
              <w:t>Зона рекреационного назначения</w:t>
            </w:r>
          </w:p>
        </w:tc>
        <w:tc>
          <w:tcPr>
            <w:tcW w:w="1134" w:type="dxa"/>
            <w:gridSpan w:val="2"/>
            <w:shd w:val="clear" w:color="auto" w:fill="D9D9D9" w:themeFill="background1" w:themeFillShade="D9"/>
          </w:tcPr>
          <w:p w:rsidR="0038797B" w:rsidRPr="00F505E8" w:rsidRDefault="0038797B" w:rsidP="00DF12B5">
            <w:pPr>
              <w:rPr>
                <w:rFonts w:eastAsia="Calibri"/>
                <w:b/>
                <w:i/>
                <w:iCs/>
                <w:sz w:val="18"/>
                <w:szCs w:val="18"/>
                <w:lang w:eastAsia="en-US" w:bidi="en-US"/>
              </w:rPr>
            </w:pPr>
            <w:r w:rsidRPr="00F505E8">
              <w:rPr>
                <w:rFonts w:eastAsia="Calibri"/>
                <w:b/>
                <w:i/>
                <w:iCs/>
                <w:sz w:val="18"/>
                <w:szCs w:val="18"/>
                <w:lang w:eastAsia="en-US" w:bidi="en-US"/>
              </w:rPr>
              <w:t>Зона производственного использования</w:t>
            </w:r>
          </w:p>
        </w:tc>
        <w:tc>
          <w:tcPr>
            <w:tcW w:w="1134" w:type="dxa"/>
            <w:gridSpan w:val="2"/>
            <w:shd w:val="clear" w:color="auto" w:fill="D9D9D9" w:themeFill="background1" w:themeFillShade="D9"/>
          </w:tcPr>
          <w:p w:rsidR="0038797B" w:rsidRPr="00F505E8" w:rsidRDefault="0038797B" w:rsidP="00DF12B5">
            <w:pPr>
              <w:ind w:right="142"/>
              <w:jc w:val="center"/>
              <w:rPr>
                <w:rFonts w:eastAsia="Calibri"/>
                <w:b/>
                <w:i/>
                <w:iCs/>
                <w:sz w:val="18"/>
                <w:szCs w:val="18"/>
                <w:lang w:eastAsia="en-US" w:bidi="en-US"/>
              </w:rPr>
            </w:pPr>
            <w:r w:rsidRPr="00F505E8">
              <w:rPr>
                <w:rFonts w:eastAsia="Calibri"/>
                <w:b/>
                <w:i/>
                <w:iCs/>
                <w:sz w:val="18"/>
                <w:szCs w:val="18"/>
                <w:lang w:eastAsia="en-US" w:bidi="en-US"/>
              </w:rPr>
              <w:t xml:space="preserve">Зона </w:t>
            </w:r>
            <w:proofErr w:type="gramStart"/>
            <w:r w:rsidRPr="00F505E8">
              <w:rPr>
                <w:rFonts w:eastAsia="Calibri"/>
                <w:b/>
                <w:i/>
                <w:iCs/>
                <w:sz w:val="18"/>
                <w:szCs w:val="18"/>
                <w:lang w:eastAsia="en-US" w:bidi="en-US"/>
              </w:rPr>
              <w:t>инженерной</w:t>
            </w:r>
            <w:proofErr w:type="gramEnd"/>
            <w:r w:rsidRPr="00F505E8">
              <w:rPr>
                <w:rFonts w:eastAsia="Calibri"/>
                <w:b/>
                <w:i/>
                <w:iCs/>
                <w:sz w:val="18"/>
                <w:szCs w:val="18"/>
                <w:lang w:eastAsia="en-US" w:bidi="en-US"/>
              </w:rPr>
              <w:t xml:space="preserve"> и транспортной</w:t>
            </w:r>
          </w:p>
        </w:tc>
      </w:tr>
      <w:tr w:rsidR="0038797B" w:rsidRPr="00F505E8" w:rsidTr="00DF12B5">
        <w:tc>
          <w:tcPr>
            <w:tcW w:w="1246" w:type="dxa"/>
            <w:vMerge/>
            <w:shd w:val="clear" w:color="auto" w:fill="D9D9D9" w:themeFill="background1" w:themeFillShade="D9"/>
          </w:tcPr>
          <w:p w:rsidR="0038797B" w:rsidRPr="00F505E8" w:rsidRDefault="0038797B" w:rsidP="00DF12B5">
            <w:pPr>
              <w:rPr>
                <w:rFonts w:eastAsia="Calibri"/>
                <w:b/>
                <w:i/>
                <w:iCs/>
                <w:sz w:val="18"/>
                <w:szCs w:val="18"/>
                <w:lang w:eastAsia="en-US" w:bidi="en-US"/>
              </w:rPr>
            </w:pPr>
          </w:p>
        </w:tc>
        <w:tc>
          <w:tcPr>
            <w:tcW w:w="739"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709"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709"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708"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426"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Сущ.</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Суш.</w:t>
            </w:r>
          </w:p>
        </w:tc>
        <w:tc>
          <w:tcPr>
            <w:tcW w:w="567" w:type="dxa"/>
            <w:shd w:val="clear" w:color="auto" w:fill="D9D9D9" w:themeFill="background1" w:themeFillShade="D9"/>
          </w:tcPr>
          <w:p w:rsidR="0038797B" w:rsidRPr="00F505E8" w:rsidRDefault="0038797B" w:rsidP="00DF12B5">
            <w:pPr>
              <w:jc w:val="center"/>
              <w:rPr>
                <w:b/>
                <w:i/>
                <w:color w:val="000000"/>
                <w:sz w:val="18"/>
                <w:szCs w:val="18"/>
              </w:rPr>
            </w:pPr>
            <w:r w:rsidRPr="00F505E8">
              <w:rPr>
                <w:b/>
                <w:i/>
                <w:color w:val="000000"/>
                <w:sz w:val="18"/>
                <w:szCs w:val="18"/>
              </w:rPr>
              <w:t>Проект</w:t>
            </w:r>
          </w:p>
        </w:tc>
      </w:tr>
      <w:tr w:rsidR="0038797B" w:rsidRPr="00F505E8" w:rsidTr="00DF12B5">
        <w:trPr>
          <w:trHeight w:val="478"/>
        </w:trPr>
        <w:tc>
          <w:tcPr>
            <w:tcW w:w="1246" w:type="dxa"/>
            <w:shd w:val="clear" w:color="auto" w:fill="D9D9D9" w:themeFill="background1" w:themeFillShade="D9"/>
            <w:vAlign w:val="center"/>
          </w:tcPr>
          <w:p w:rsidR="0038797B" w:rsidRPr="00F505E8" w:rsidRDefault="0038797B" w:rsidP="00DF12B5">
            <w:pPr>
              <w:rPr>
                <w:i/>
                <w:sz w:val="18"/>
                <w:szCs w:val="18"/>
              </w:rPr>
            </w:pPr>
            <w:bookmarkStart w:id="105" w:name="_Hlk466884826"/>
            <w:bookmarkStart w:id="106" w:name="_Hlk466903766"/>
            <w:r w:rsidRPr="00F505E8">
              <w:rPr>
                <w:i/>
                <w:sz w:val="18"/>
                <w:szCs w:val="18"/>
              </w:rPr>
              <w:t>С. КАРАМЫШЕВО</w:t>
            </w:r>
          </w:p>
        </w:tc>
        <w:tc>
          <w:tcPr>
            <w:tcW w:w="739" w:type="dxa"/>
          </w:tcPr>
          <w:p w:rsidR="0038797B" w:rsidRPr="00F505E8" w:rsidRDefault="0038797B" w:rsidP="00DF12B5">
            <w:pPr>
              <w:jc w:val="center"/>
              <w:rPr>
                <w:i/>
                <w:sz w:val="18"/>
                <w:szCs w:val="18"/>
              </w:rPr>
            </w:pPr>
            <w:r w:rsidRPr="00F505E8">
              <w:rPr>
                <w:i/>
                <w:sz w:val="18"/>
                <w:szCs w:val="18"/>
              </w:rPr>
              <w:t>79,70</w:t>
            </w:r>
          </w:p>
        </w:tc>
        <w:tc>
          <w:tcPr>
            <w:tcW w:w="709" w:type="dxa"/>
          </w:tcPr>
          <w:p w:rsidR="0038797B" w:rsidRPr="00F505E8" w:rsidRDefault="0038797B" w:rsidP="00DF12B5">
            <w:pPr>
              <w:jc w:val="center"/>
              <w:rPr>
                <w:i/>
                <w:sz w:val="18"/>
                <w:szCs w:val="18"/>
              </w:rPr>
            </w:pPr>
            <w:r w:rsidRPr="00F505E8">
              <w:rPr>
                <w:i/>
                <w:sz w:val="18"/>
                <w:szCs w:val="18"/>
              </w:rPr>
              <w:t>2,02</w:t>
            </w:r>
          </w:p>
        </w:tc>
        <w:tc>
          <w:tcPr>
            <w:tcW w:w="709" w:type="dxa"/>
          </w:tcPr>
          <w:p w:rsidR="0038797B" w:rsidRPr="00F505E8" w:rsidRDefault="0038797B" w:rsidP="00DF12B5">
            <w:pPr>
              <w:jc w:val="center"/>
              <w:rPr>
                <w:i/>
                <w:color w:val="000000"/>
                <w:sz w:val="18"/>
                <w:szCs w:val="18"/>
              </w:rPr>
            </w:pPr>
            <w:r w:rsidRPr="00F505E8">
              <w:rPr>
                <w:i/>
                <w:color w:val="000000"/>
                <w:sz w:val="18"/>
                <w:szCs w:val="18"/>
              </w:rPr>
              <w:t>3,91</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tcPr>
          <w:p w:rsidR="0038797B" w:rsidRPr="00F505E8" w:rsidRDefault="0038797B" w:rsidP="00DF12B5">
            <w:pPr>
              <w:jc w:val="center"/>
              <w:rPr>
                <w:bCs/>
                <w:i/>
                <w:iCs/>
                <w:color w:val="000000"/>
                <w:sz w:val="18"/>
                <w:szCs w:val="18"/>
              </w:rPr>
            </w:pPr>
            <w:r w:rsidRPr="00F505E8">
              <w:rPr>
                <w:bCs/>
                <w:i/>
                <w:iCs/>
                <w:color w:val="000000"/>
                <w:sz w:val="18"/>
                <w:szCs w:val="18"/>
              </w:rPr>
              <w:t>260,02</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3,54</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5,37</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r>
      <w:bookmarkEnd w:id="105"/>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НИКОЛАЕВКА</w:t>
            </w:r>
          </w:p>
        </w:tc>
        <w:tc>
          <w:tcPr>
            <w:tcW w:w="739" w:type="dxa"/>
          </w:tcPr>
          <w:p w:rsidR="0038797B" w:rsidRPr="00F505E8" w:rsidRDefault="0038797B" w:rsidP="00DF12B5">
            <w:pPr>
              <w:jc w:val="center"/>
              <w:rPr>
                <w:i/>
                <w:sz w:val="18"/>
                <w:szCs w:val="18"/>
              </w:rPr>
            </w:pPr>
            <w:r w:rsidRPr="00F505E8">
              <w:rPr>
                <w:i/>
                <w:sz w:val="18"/>
                <w:szCs w:val="18"/>
              </w:rPr>
              <w:t>13,67</w:t>
            </w:r>
          </w:p>
        </w:tc>
        <w:tc>
          <w:tcPr>
            <w:tcW w:w="709" w:type="dxa"/>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proofErr w:type="gramStart"/>
            <w:r w:rsidRPr="00F505E8">
              <w:rPr>
                <w:i/>
                <w:sz w:val="18"/>
                <w:szCs w:val="18"/>
              </w:rPr>
              <w:t>П</w:t>
            </w:r>
            <w:proofErr w:type="gramEnd"/>
            <w:r w:rsidRPr="00F505E8">
              <w:rPr>
                <w:i/>
                <w:sz w:val="18"/>
                <w:szCs w:val="18"/>
              </w:rPr>
              <w:t xml:space="preserve"> НОВЫЙ ПАРК</w:t>
            </w:r>
          </w:p>
        </w:tc>
        <w:tc>
          <w:tcPr>
            <w:tcW w:w="739" w:type="dxa"/>
          </w:tcPr>
          <w:p w:rsidR="0038797B" w:rsidRPr="00F505E8" w:rsidRDefault="0038797B" w:rsidP="00DF12B5">
            <w:pPr>
              <w:jc w:val="center"/>
              <w:rPr>
                <w:i/>
                <w:sz w:val="18"/>
                <w:szCs w:val="18"/>
              </w:rPr>
            </w:pPr>
            <w:r w:rsidRPr="00F505E8">
              <w:rPr>
                <w:i/>
                <w:sz w:val="18"/>
                <w:szCs w:val="18"/>
              </w:rPr>
              <w:t>8,77</w:t>
            </w:r>
          </w:p>
        </w:tc>
        <w:tc>
          <w:tcPr>
            <w:tcW w:w="709" w:type="dxa"/>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708" w:type="dxa"/>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c>
          <w:tcPr>
            <w:tcW w:w="567" w:type="dxa"/>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ПРИВОЛЬЕ</w:t>
            </w:r>
          </w:p>
        </w:tc>
        <w:tc>
          <w:tcPr>
            <w:tcW w:w="739" w:type="dxa"/>
            <w:shd w:val="clear" w:color="auto" w:fill="FFFFFF" w:themeFill="background1"/>
          </w:tcPr>
          <w:p w:rsidR="0038797B" w:rsidRPr="00F505E8" w:rsidRDefault="0038797B" w:rsidP="00DF12B5">
            <w:pPr>
              <w:jc w:val="center"/>
              <w:rPr>
                <w:i/>
                <w:sz w:val="18"/>
                <w:szCs w:val="18"/>
              </w:rPr>
            </w:pPr>
            <w:r w:rsidRPr="00F505E8">
              <w:rPr>
                <w:i/>
                <w:sz w:val="18"/>
                <w:szCs w:val="18"/>
              </w:rPr>
              <w:t>26,38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4,75</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33,52</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ПРУДЫ</w:t>
            </w:r>
          </w:p>
        </w:tc>
        <w:tc>
          <w:tcPr>
            <w:tcW w:w="739" w:type="dxa"/>
            <w:shd w:val="clear" w:color="auto" w:fill="FFFFFF" w:themeFill="background1"/>
          </w:tcPr>
          <w:p w:rsidR="0038797B" w:rsidRPr="00F505E8" w:rsidRDefault="0038797B" w:rsidP="00DF12B5">
            <w:pPr>
              <w:jc w:val="center"/>
              <w:rPr>
                <w:i/>
                <w:sz w:val="18"/>
                <w:szCs w:val="18"/>
              </w:rPr>
            </w:pPr>
            <w:r w:rsidRPr="00F505E8">
              <w:rPr>
                <w:i/>
                <w:sz w:val="18"/>
                <w:szCs w:val="18"/>
              </w:rPr>
              <w:t>10,36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РЕТИНКА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20,69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СОЛОВА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27,26</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0,07</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50,87</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2,91</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 xml:space="preserve">Д. </w:t>
            </w:r>
            <w:r w:rsidRPr="00F505E8">
              <w:rPr>
                <w:i/>
                <w:sz w:val="18"/>
                <w:szCs w:val="18"/>
              </w:rPr>
              <w:lastRenderedPageBreak/>
              <w:t>СУКРОМЕНКА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lastRenderedPageBreak/>
              <w:t>16,02</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lastRenderedPageBreak/>
              <w:t>Д. ТУРЫ</w:t>
            </w:r>
          </w:p>
        </w:tc>
        <w:tc>
          <w:tcPr>
            <w:tcW w:w="739" w:type="dxa"/>
            <w:shd w:val="clear" w:color="auto" w:fill="auto"/>
          </w:tcPr>
          <w:p w:rsidR="0038797B" w:rsidRPr="00F505E8" w:rsidRDefault="0038797B" w:rsidP="00DF12B5">
            <w:pPr>
              <w:jc w:val="center"/>
              <w:rPr>
                <w:i/>
                <w:sz w:val="18"/>
                <w:szCs w:val="18"/>
              </w:rPr>
            </w:pPr>
            <w:r w:rsidRPr="00F505E8">
              <w:rPr>
                <w:i/>
                <w:sz w:val="18"/>
                <w:szCs w:val="18"/>
              </w:rPr>
              <w:t>7,65</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8,18</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БРОДОВКА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9,18</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ВЕРХНЕЕ ГАЙКОВО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22,57</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1,75</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0,19</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3,90</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ЗАРЯ</w:t>
            </w:r>
          </w:p>
        </w:tc>
        <w:tc>
          <w:tcPr>
            <w:tcW w:w="739" w:type="dxa"/>
            <w:shd w:val="clear" w:color="auto" w:fill="auto"/>
          </w:tcPr>
          <w:p w:rsidR="0038797B" w:rsidRPr="00F505E8" w:rsidRDefault="0038797B" w:rsidP="00DF12B5">
            <w:pPr>
              <w:jc w:val="center"/>
              <w:rPr>
                <w:i/>
                <w:sz w:val="18"/>
                <w:szCs w:val="18"/>
              </w:rPr>
            </w:pPr>
            <w:r w:rsidRPr="00F505E8">
              <w:rPr>
                <w:i/>
                <w:sz w:val="18"/>
                <w:szCs w:val="18"/>
              </w:rPr>
              <w:t>16,77</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КРУТОВКА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13,79</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ЛАЗАРЕВО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55,81</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9,38</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6,98</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4,82</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0,13</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5,42</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С.П. СТ. ЛАЗАРЕВО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1,91</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rPr>
          <w:trHeight w:val="341"/>
        </w:trPr>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 ЛАПОТКОВО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123,54</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23,87</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1,10</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i/>
                <w:sz w:val="18"/>
                <w:szCs w:val="18"/>
              </w:rPr>
            </w:pPr>
            <w:r w:rsidRPr="00F505E8">
              <w:rPr>
                <w:i/>
                <w:sz w:val="18"/>
                <w:szCs w:val="18"/>
              </w:rPr>
              <w:t>91,68</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3,30</w:t>
            </w:r>
          </w:p>
        </w:tc>
        <w:tc>
          <w:tcPr>
            <w:tcW w:w="426"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18,51</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16,72</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1,17</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ЛОМОВКА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37,13</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11,09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3,31</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НАТАЛЬЕВКА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3,86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НИЖНЕЕ ГАЙКОВО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27,98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ПРОЩЕНЫЙ КОЛОДЕЗЬ</w:t>
            </w:r>
          </w:p>
        </w:tc>
        <w:tc>
          <w:tcPr>
            <w:tcW w:w="739" w:type="dxa"/>
            <w:shd w:val="clear" w:color="auto" w:fill="auto"/>
          </w:tcPr>
          <w:p w:rsidR="0038797B" w:rsidRPr="00F505E8" w:rsidRDefault="0038797B" w:rsidP="00DF12B5">
            <w:pPr>
              <w:jc w:val="center"/>
              <w:rPr>
                <w:i/>
                <w:sz w:val="18"/>
                <w:szCs w:val="18"/>
              </w:rPr>
            </w:pPr>
            <w:r w:rsidRPr="00F505E8">
              <w:rPr>
                <w:i/>
                <w:sz w:val="18"/>
                <w:szCs w:val="18"/>
              </w:rPr>
              <w:t>2,18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ПУШКАРСКИЕ ВЫСЕЛКИ</w:t>
            </w:r>
          </w:p>
        </w:tc>
        <w:tc>
          <w:tcPr>
            <w:tcW w:w="739" w:type="dxa"/>
            <w:shd w:val="clear" w:color="auto" w:fill="auto"/>
          </w:tcPr>
          <w:p w:rsidR="0038797B" w:rsidRPr="00F505E8" w:rsidRDefault="0038797B" w:rsidP="00DF12B5">
            <w:pPr>
              <w:jc w:val="center"/>
              <w:rPr>
                <w:i/>
                <w:sz w:val="18"/>
                <w:szCs w:val="18"/>
              </w:rPr>
            </w:pPr>
            <w:r w:rsidRPr="00F505E8">
              <w:rPr>
                <w:i/>
                <w:sz w:val="18"/>
                <w:szCs w:val="18"/>
              </w:rPr>
              <w:t>10,18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П. РАЗДОЛЬЕ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42,03</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1,74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14,77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17,75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РЕЧКА-КРАПИВЕНКА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34,64</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СТАРАЯ КРАПИВЕНКА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0,97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ФОМИНКА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29,27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3,87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1,86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П. ЦЕНТРАЛЬНЫЙ</w:t>
            </w:r>
          </w:p>
        </w:tc>
        <w:tc>
          <w:tcPr>
            <w:tcW w:w="739" w:type="dxa"/>
            <w:shd w:val="clear" w:color="auto" w:fill="auto"/>
          </w:tcPr>
          <w:p w:rsidR="0038797B" w:rsidRPr="00F505E8" w:rsidRDefault="0038797B" w:rsidP="00DF12B5">
            <w:pPr>
              <w:jc w:val="center"/>
              <w:rPr>
                <w:i/>
                <w:sz w:val="18"/>
                <w:szCs w:val="18"/>
              </w:rPr>
            </w:pPr>
            <w:r w:rsidRPr="00F505E8">
              <w:rPr>
                <w:i/>
                <w:sz w:val="18"/>
                <w:szCs w:val="18"/>
              </w:rPr>
              <w:t>9,45</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70,93</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15,44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71,07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1,74</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7,89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10,73</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0,09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ШМЫГАЛОВКА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13,36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КРУТОЕ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26,42</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9,26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0,84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ЛИПОВО</w:t>
            </w:r>
          </w:p>
        </w:tc>
        <w:tc>
          <w:tcPr>
            <w:tcW w:w="739" w:type="dxa"/>
            <w:shd w:val="clear" w:color="auto" w:fill="auto"/>
          </w:tcPr>
          <w:p w:rsidR="0038797B" w:rsidRPr="00F505E8" w:rsidRDefault="0038797B" w:rsidP="00DF12B5">
            <w:pPr>
              <w:jc w:val="center"/>
              <w:rPr>
                <w:i/>
                <w:color w:val="000000"/>
                <w:sz w:val="18"/>
                <w:szCs w:val="18"/>
              </w:rPr>
            </w:pPr>
            <w:r w:rsidRPr="00F505E8">
              <w:rPr>
                <w:i/>
                <w:color w:val="000000"/>
                <w:sz w:val="18"/>
                <w:szCs w:val="18"/>
              </w:rPr>
              <w:t>57,42</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59,90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2,69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22,36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6,24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ЛЬВОВО</w:t>
            </w:r>
          </w:p>
        </w:tc>
        <w:tc>
          <w:tcPr>
            <w:tcW w:w="739" w:type="dxa"/>
            <w:shd w:val="clear" w:color="auto" w:fill="auto"/>
          </w:tcPr>
          <w:p w:rsidR="0038797B" w:rsidRPr="00F505E8" w:rsidRDefault="0038797B" w:rsidP="00DF12B5">
            <w:pPr>
              <w:jc w:val="center"/>
              <w:rPr>
                <w:i/>
                <w:color w:val="000000"/>
                <w:sz w:val="18"/>
                <w:szCs w:val="18"/>
              </w:rPr>
            </w:pPr>
            <w:r w:rsidRPr="00F505E8">
              <w:rPr>
                <w:i/>
                <w:color w:val="000000"/>
                <w:sz w:val="18"/>
                <w:szCs w:val="18"/>
              </w:rPr>
              <w:t>8,93</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23,27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1,67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ПУШКИНО</w:t>
            </w:r>
          </w:p>
        </w:tc>
        <w:tc>
          <w:tcPr>
            <w:tcW w:w="739" w:type="dxa"/>
            <w:shd w:val="clear" w:color="auto" w:fill="auto"/>
          </w:tcPr>
          <w:p w:rsidR="0038797B" w:rsidRPr="00F505E8" w:rsidRDefault="0038797B" w:rsidP="00DF12B5">
            <w:pPr>
              <w:jc w:val="center"/>
              <w:rPr>
                <w:i/>
                <w:color w:val="000000"/>
                <w:sz w:val="18"/>
                <w:szCs w:val="18"/>
              </w:rPr>
            </w:pPr>
            <w:r w:rsidRPr="00F505E8">
              <w:rPr>
                <w:i/>
                <w:color w:val="000000"/>
                <w:sz w:val="18"/>
                <w:szCs w:val="18"/>
              </w:rPr>
              <w:t>17,97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ЧЕРЕМОШНЯ</w:t>
            </w:r>
          </w:p>
        </w:tc>
        <w:tc>
          <w:tcPr>
            <w:tcW w:w="739" w:type="dxa"/>
            <w:shd w:val="clear" w:color="auto" w:fill="auto"/>
          </w:tcPr>
          <w:p w:rsidR="0038797B" w:rsidRPr="00F505E8" w:rsidRDefault="0038797B" w:rsidP="00DF12B5">
            <w:pPr>
              <w:jc w:val="center"/>
              <w:rPr>
                <w:i/>
                <w:color w:val="000000"/>
                <w:sz w:val="18"/>
                <w:szCs w:val="18"/>
              </w:rPr>
            </w:pPr>
            <w:r w:rsidRPr="00F505E8">
              <w:rPr>
                <w:i/>
                <w:color w:val="000000"/>
                <w:sz w:val="18"/>
                <w:szCs w:val="18"/>
              </w:rPr>
              <w:t>38,62</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2,89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БОГОРОДИЦКИЕ ДВОРИКИ</w:t>
            </w:r>
          </w:p>
        </w:tc>
        <w:tc>
          <w:tcPr>
            <w:tcW w:w="739" w:type="dxa"/>
            <w:shd w:val="clear" w:color="auto" w:fill="auto"/>
          </w:tcPr>
          <w:p w:rsidR="0038797B" w:rsidRPr="00F505E8" w:rsidRDefault="0038797B" w:rsidP="00DF12B5">
            <w:pPr>
              <w:jc w:val="center"/>
              <w:rPr>
                <w:i/>
                <w:color w:val="000000"/>
                <w:sz w:val="18"/>
                <w:szCs w:val="18"/>
              </w:rPr>
            </w:pPr>
            <w:r w:rsidRPr="00F505E8">
              <w:rPr>
                <w:i/>
                <w:color w:val="000000"/>
                <w:sz w:val="18"/>
                <w:szCs w:val="18"/>
              </w:rPr>
              <w:t>10,90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4,38</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ГОЛОЩАПОВО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67,89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6,17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0,27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0,75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1,51</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Х. ЕЛИЗАВЕТИНКИЙ</w:t>
            </w:r>
          </w:p>
        </w:tc>
        <w:tc>
          <w:tcPr>
            <w:tcW w:w="739" w:type="dxa"/>
            <w:shd w:val="clear" w:color="auto" w:fill="auto"/>
          </w:tcPr>
          <w:p w:rsidR="0038797B" w:rsidRPr="00F505E8" w:rsidRDefault="0038797B" w:rsidP="00DF12B5">
            <w:pPr>
              <w:jc w:val="center"/>
              <w:rPr>
                <w:i/>
                <w:sz w:val="18"/>
                <w:szCs w:val="18"/>
              </w:rPr>
            </w:pPr>
            <w:r w:rsidRPr="00F505E8">
              <w:rPr>
                <w:i/>
                <w:sz w:val="18"/>
                <w:szCs w:val="18"/>
              </w:rPr>
              <w:t>9,78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П. ЗЫКОВО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17,61</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sz w:val="18"/>
                <w:szCs w:val="18"/>
              </w:rPr>
            </w:pPr>
            <w:r w:rsidRPr="00F505E8">
              <w:rPr>
                <w:i/>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КОРЧМА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7,90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ЛУКИНО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65,45</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11,09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2,31</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59,43</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5,66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0,11</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МИХАЙЛОВКА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22,55</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6,26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ПИРОГОВО-ЗЫКОВО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15,50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7,26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7,53</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0,14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Х. СЕМЕНОВСКИЙ</w:t>
            </w:r>
          </w:p>
        </w:tc>
        <w:tc>
          <w:tcPr>
            <w:tcW w:w="739" w:type="dxa"/>
            <w:shd w:val="clear" w:color="auto" w:fill="auto"/>
          </w:tcPr>
          <w:p w:rsidR="0038797B" w:rsidRPr="00F505E8" w:rsidRDefault="0038797B" w:rsidP="00DF12B5">
            <w:pPr>
              <w:jc w:val="center"/>
              <w:rPr>
                <w:i/>
                <w:sz w:val="18"/>
                <w:szCs w:val="18"/>
              </w:rPr>
            </w:pPr>
            <w:r w:rsidRPr="00F505E8">
              <w:rPr>
                <w:i/>
                <w:sz w:val="18"/>
                <w:szCs w:val="18"/>
              </w:rPr>
              <w:t>11,11</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КАЗАЧЬЕ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14,66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0,78</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РЖАВО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79,04</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0,20</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28,46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3,11</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lastRenderedPageBreak/>
              <w:t>Д.СКВОРЦОВО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25,90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Д.СОРОЧИНКА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84,18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1,32</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116,70</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С.ЛЯПИЩЕВО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30,28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8,06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1,85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С.НОВОНИКОЛЬСКОЕ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32,59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4,64</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0,936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0,85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ПОЛЗОВО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11,24</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5,80</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РОВКИ 1-Е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29,78</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0,89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5,32</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РОВКИ 2-Е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16,52</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2,96</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С.П. СТ. СУМАРОКОВО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1,11</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СУМАРОКОВО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31,41</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0,14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1,95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8,65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ГРЕЦОВКА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54,93</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26,26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1,33</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26,90</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КРАСНЫЕ ХОЛМЫ</w:t>
            </w:r>
          </w:p>
        </w:tc>
        <w:tc>
          <w:tcPr>
            <w:tcW w:w="739" w:type="dxa"/>
            <w:shd w:val="clear" w:color="auto" w:fill="auto"/>
          </w:tcPr>
          <w:p w:rsidR="0038797B" w:rsidRPr="00F505E8" w:rsidRDefault="0038797B" w:rsidP="00DF12B5">
            <w:pPr>
              <w:jc w:val="center"/>
              <w:rPr>
                <w:i/>
                <w:sz w:val="18"/>
                <w:szCs w:val="18"/>
              </w:rPr>
            </w:pPr>
            <w:r w:rsidRPr="00F505E8">
              <w:rPr>
                <w:i/>
                <w:sz w:val="18"/>
                <w:szCs w:val="18"/>
              </w:rPr>
              <w:t>30,26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2,96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МАРМЫЖИ</w:t>
            </w:r>
          </w:p>
        </w:tc>
        <w:tc>
          <w:tcPr>
            <w:tcW w:w="739" w:type="dxa"/>
            <w:shd w:val="clear" w:color="auto" w:fill="auto"/>
          </w:tcPr>
          <w:p w:rsidR="0038797B" w:rsidRPr="00F505E8" w:rsidRDefault="0038797B" w:rsidP="00DF12B5">
            <w:pPr>
              <w:jc w:val="center"/>
              <w:rPr>
                <w:i/>
                <w:sz w:val="18"/>
                <w:szCs w:val="18"/>
              </w:rPr>
            </w:pPr>
            <w:r w:rsidRPr="00F505E8">
              <w:rPr>
                <w:i/>
                <w:sz w:val="18"/>
                <w:szCs w:val="18"/>
              </w:rPr>
              <w:t>2,60</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Д.ПЕТРОВСКОЕ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41,29</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2,09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0,28</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Д.РЯЗАНОВКА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26,57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5,65</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СТРУБЛЕВКА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22,82</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0,79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 ЗМЕЕВО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46,87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0,19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Д. ЗУБАРЕВКА</w:t>
            </w:r>
          </w:p>
        </w:tc>
        <w:tc>
          <w:tcPr>
            <w:tcW w:w="739" w:type="dxa"/>
            <w:shd w:val="clear" w:color="auto" w:fill="auto"/>
          </w:tcPr>
          <w:p w:rsidR="0038797B" w:rsidRPr="00F505E8" w:rsidRDefault="0038797B" w:rsidP="00DF12B5">
            <w:pPr>
              <w:jc w:val="center"/>
              <w:rPr>
                <w:i/>
                <w:sz w:val="18"/>
                <w:szCs w:val="18"/>
              </w:rPr>
            </w:pPr>
            <w:r w:rsidRPr="00F505E8">
              <w:rPr>
                <w:i/>
                <w:sz w:val="18"/>
                <w:szCs w:val="18"/>
              </w:rPr>
              <w:t>9,96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ПИРОГОВО 1-Е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57,57</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3,94</w:t>
            </w:r>
          </w:p>
        </w:tc>
        <w:tc>
          <w:tcPr>
            <w:tcW w:w="709"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0,49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3,02</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0,51</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6,37</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 ПИРОГОВО 2-Е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22,11</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4,62</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19,31</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Д. СКОРОДУМОВО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26,35</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i/>
                <w:sz w:val="18"/>
                <w:szCs w:val="18"/>
              </w:rPr>
            </w:pPr>
            <w:r w:rsidRPr="00F505E8">
              <w:rPr>
                <w:i/>
                <w:sz w:val="18"/>
                <w:szCs w:val="18"/>
              </w:rPr>
              <w:t>С. СПАССКОЕ</w:t>
            </w:r>
          </w:p>
        </w:tc>
        <w:tc>
          <w:tcPr>
            <w:tcW w:w="739" w:type="dxa"/>
            <w:shd w:val="clear" w:color="auto" w:fill="auto"/>
          </w:tcPr>
          <w:p w:rsidR="0038797B" w:rsidRPr="00F505E8" w:rsidRDefault="0038797B" w:rsidP="00DF12B5">
            <w:pPr>
              <w:jc w:val="center"/>
              <w:rPr>
                <w:i/>
                <w:sz w:val="18"/>
                <w:szCs w:val="18"/>
              </w:rPr>
            </w:pPr>
            <w:r w:rsidRPr="00F505E8">
              <w:rPr>
                <w:i/>
                <w:sz w:val="18"/>
                <w:szCs w:val="18"/>
              </w:rPr>
              <w:t>-</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9,81</w:t>
            </w:r>
          </w:p>
        </w:tc>
        <w:tc>
          <w:tcPr>
            <w:tcW w:w="709"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0,09</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vAlign w:val="center"/>
          </w:tcPr>
          <w:p w:rsidR="0038797B" w:rsidRPr="00F505E8" w:rsidRDefault="0038797B" w:rsidP="00DF12B5">
            <w:pPr>
              <w:rPr>
                <w:i/>
                <w:sz w:val="18"/>
                <w:szCs w:val="18"/>
              </w:rPr>
            </w:pPr>
            <w:r w:rsidRPr="00F505E8">
              <w:rPr>
                <w:i/>
                <w:sz w:val="18"/>
                <w:szCs w:val="18"/>
              </w:rPr>
              <w:t>С. ЦАРЕВО</w:t>
            </w:r>
          </w:p>
        </w:tc>
        <w:tc>
          <w:tcPr>
            <w:tcW w:w="739" w:type="dxa"/>
            <w:shd w:val="clear" w:color="auto" w:fill="auto"/>
          </w:tcPr>
          <w:p w:rsidR="0038797B" w:rsidRPr="00F505E8" w:rsidRDefault="0038797B" w:rsidP="00DF12B5">
            <w:pPr>
              <w:jc w:val="center"/>
              <w:rPr>
                <w:i/>
                <w:sz w:val="18"/>
                <w:szCs w:val="18"/>
              </w:rPr>
            </w:pPr>
            <w:r w:rsidRPr="00F505E8">
              <w:rPr>
                <w:i/>
                <w:sz w:val="18"/>
                <w:szCs w:val="18"/>
              </w:rPr>
              <w:t>100,76</w:t>
            </w:r>
          </w:p>
        </w:tc>
        <w:tc>
          <w:tcPr>
            <w:tcW w:w="709"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9"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0,66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22,83</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Cs/>
                <w:i/>
                <w:iCs/>
                <w:color w:val="000000"/>
                <w:sz w:val="18"/>
                <w:szCs w:val="18"/>
              </w:rPr>
            </w:pPr>
            <w:r w:rsidRPr="00F505E8">
              <w:rPr>
                <w:bCs/>
                <w:i/>
                <w:iCs/>
                <w:color w:val="000000"/>
                <w:sz w:val="18"/>
                <w:szCs w:val="18"/>
              </w:rPr>
              <w:t>-</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rFonts w:eastAsia="Calibri"/>
                <w:b/>
                <w:i/>
                <w:iCs/>
                <w:sz w:val="18"/>
                <w:szCs w:val="18"/>
                <w:lang w:eastAsia="en-US" w:bidi="en-US"/>
              </w:rPr>
            </w:pPr>
            <w:r w:rsidRPr="00F505E8">
              <w:rPr>
                <w:rFonts w:eastAsia="Calibri"/>
                <w:b/>
                <w:i/>
                <w:iCs/>
                <w:sz w:val="18"/>
                <w:szCs w:val="18"/>
                <w:lang w:eastAsia="en-US" w:bidi="en-US"/>
              </w:rPr>
              <w:t>Всего</w:t>
            </w:r>
          </w:p>
        </w:tc>
        <w:tc>
          <w:tcPr>
            <w:tcW w:w="739" w:type="dxa"/>
            <w:shd w:val="clear" w:color="auto" w:fill="auto"/>
          </w:tcPr>
          <w:p w:rsidR="0038797B" w:rsidRPr="00F505E8" w:rsidRDefault="0038797B" w:rsidP="00DF12B5">
            <w:pPr>
              <w:jc w:val="center"/>
              <w:rPr>
                <w:b/>
                <w:i/>
                <w:color w:val="000000"/>
                <w:sz w:val="18"/>
                <w:szCs w:val="18"/>
              </w:rPr>
            </w:pPr>
            <w:r w:rsidRPr="00F505E8">
              <w:rPr>
                <w:b/>
                <w:i/>
                <w:color w:val="000000"/>
                <w:sz w:val="18"/>
                <w:szCs w:val="18"/>
              </w:rPr>
              <w:t>1842,06</w:t>
            </w:r>
          </w:p>
        </w:tc>
        <w:tc>
          <w:tcPr>
            <w:tcW w:w="709" w:type="dxa"/>
            <w:shd w:val="clear" w:color="auto" w:fill="auto"/>
          </w:tcPr>
          <w:p w:rsidR="0038797B" w:rsidRPr="00F505E8" w:rsidRDefault="0038797B" w:rsidP="00DF12B5">
            <w:pPr>
              <w:jc w:val="center"/>
              <w:rPr>
                <w:b/>
                <w:i/>
                <w:color w:val="000000"/>
                <w:sz w:val="18"/>
                <w:szCs w:val="18"/>
              </w:rPr>
            </w:pPr>
            <w:r w:rsidRPr="00F505E8">
              <w:rPr>
                <w:b/>
                <w:i/>
                <w:color w:val="000000"/>
                <w:sz w:val="18"/>
                <w:szCs w:val="18"/>
              </w:rPr>
              <w:t>279,74</w:t>
            </w:r>
          </w:p>
        </w:tc>
        <w:tc>
          <w:tcPr>
            <w:tcW w:w="709"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32,26</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708"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874,58</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9,88</w:t>
            </w:r>
          </w:p>
        </w:tc>
        <w:tc>
          <w:tcPr>
            <w:tcW w:w="426"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8,36</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78,39</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14,26</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27,48</w:t>
            </w:r>
          </w:p>
        </w:tc>
        <w:tc>
          <w:tcPr>
            <w:tcW w:w="567" w:type="dxa"/>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32,24</w:t>
            </w:r>
          </w:p>
        </w:tc>
        <w:tc>
          <w:tcPr>
            <w:tcW w:w="567" w:type="dxa"/>
            <w:shd w:val="clear" w:color="auto" w:fill="FFFFFF" w:themeFill="background1"/>
          </w:tcPr>
          <w:p w:rsidR="0038797B" w:rsidRPr="00F505E8" w:rsidRDefault="0038797B" w:rsidP="00DF12B5">
            <w:pPr>
              <w:jc w:val="center"/>
              <w:rPr>
                <w:i/>
                <w:color w:val="000000"/>
                <w:sz w:val="18"/>
                <w:szCs w:val="18"/>
              </w:rPr>
            </w:pPr>
            <w:r w:rsidRPr="00F505E8">
              <w:rPr>
                <w:i/>
                <w:color w:val="000000"/>
                <w:sz w:val="18"/>
                <w:szCs w:val="18"/>
              </w:rPr>
              <w:t>-</w:t>
            </w:r>
          </w:p>
        </w:tc>
      </w:tr>
      <w:tr w:rsidR="0038797B" w:rsidRPr="00F505E8" w:rsidTr="00DF12B5">
        <w:tc>
          <w:tcPr>
            <w:tcW w:w="1246" w:type="dxa"/>
            <w:shd w:val="clear" w:color="auto" w:fill="D9D9D9" w:themeFill="background1" w:themeFillShade="D9"/>
          </w:tcPr>
          <w:p w:rsidR="0038797B" w:rsidRPr="00F505E8" w:rsidRDefault="0038797B" w:rsidP="00DF12B5">
            <w:pPr>
              <w:rPr>
                <w:rFonts w:eastAsia="Calibri"/>
                <w:b/>
                <w:i/>
                <w:iCs/>
                <w:sz w:val="18"/>
                <w:szCs w:val="18"/>
                <w:lang w:eastAsia="en-US" w:bidi="en-US"/>
              </w:rPr>
            </w:pPr>
            <w:r w:rsidRPr="00F505E8">
              <w:rPr>
                <w:rFonts w:eastAsia="Calibri"/>
                <w:b/>
                <w:i/>
                <w:iCs/>
                <w:sz w:val="18"/>
                <w:szCs w:val="18"/>
                <w:lang w:eastAsia="en-US" w:bidi="en-US"/>
              </w:rPr>
              <w:t>Итого</w:t>
            </w:r>
          </w:p>
        </w:tc>
        <w:tc>
          <w:tcPr>
            <w:tcW w:w="1448" w:type="dxa"/>
            <w:gridSpan w:val="2"/>
            <w:shd w:val="clear" w:color="auto" w:fill="auto"/>
          </w:tcPr>
          <w:p w:rsidR="0038797B" w:rsidRPr="00F505E8" w:rsidRDefault="0038797B" w:rsidP="00DF12B5">
            <w:pPr>
              <w:jc w:val="center"/>
              <w:rPr>
                <w:b/>
                <w:i/>
                <w:color w:val="000000"/>
                <w:sz w:val="18"/>
                <w:szCs w:val="18"/>
              </w:rPr>
            </w:pPr>
            <w:r w:rsidRPr="00F505E8">
              <w:rPr>
                <w:b/>
                <w:i/>
                <w:color w:val="000000"/>
                <w:sz w:val="18"/>
                <w:szCs w:val="18"/>
              </w:rPr>
              <w:t>2121,8</w:t>
            </w:r>
          </w:p>
        </w:tc>
        <w:tc>
          <w:tcPr>
            <w:tcW w:w="1276"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32,26</w:t>
            </w:r>
          </w:p>
        </w:tc>
        <w:tc>
          <w:tcPr>
            <w:tcW w:w="1275"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874,58</w:t>
            </w:r>
          </w:p>
        </w:tc>
        <w:tc>
          <w:tcPr>
            <w:tcW w:w="993"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9,88</w:t>
            </w:r>
          </w:p>
        </w:tc>
        <w:tc>
          <w:tcPr>
            <w:tcW w:w="1134"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86,75</w:t>
            </w:r>
          </w:p>
        </w:tc>
        <w:tc>
          <w:tcPr>
            <w:tcW w:w="1134"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41,74</w:t>
            </w:r>
          </w:p>
        </w:tc>
        <w:tc>
          <w:tcPr>
            <w:tcW w:w="1134" w:type="dxa"/>
            <w:gridSpan w:val="2"/>
            <w:shd w:val="clear" w:color="auto" w:fill="FFFFFF" w:themeFill="background1"/>
          </w:tcPr>
          <w:p w:rsidR="0038797B" w:rsidRPr="00F505E8" w:rsidRDefault="0038797B" w:rsidP="00DF12B5">
            <w:pPr>
              <w:jc w:val="center"/>
              <w:rPr>
                <w:b/>
                <w:i/>
                <w:color w:val="000000"/>
                <w:sz w:val="18"/>
                <w:szCs w:val="18"/>
              </w:rPr>
            </w:pPr>
            <w:r w:rsidRPr="00F505E8">
              <w:rPr>
                <w:b/>
                <w:i/>
                <w:color w:val="000000"/>
                <w:sz w:val="18"/>
                <w:szCs w:val="18"/>
              </w:rPr>
              <w:t>32,24</w:t>
            </w:r>
          </w:p>
        </w:tc>
      </w:tr>
    </w:tbl>
    <w:bookmarkEnd w:id="96"/>
    <w:bookmarkEnd w:id="97"/>
    <w:bookmarkEnd w:id="98"/>
    <w:bookmarkEnd w:id="99"/>
    <w:bookmarkEnd w:id="100"/>
    <w:bookmarkEnd w:id="101"/>
    <w:bookmarkEnd w:id="102"/>
    <w:bookmarkEnd w:id="103"/>
    <w:bookmarkEnd w:id="104"/>
    <w:bookmarkEnd w:id="106"/>
    <w:p w:rsidR="0038797B" w:rsidRPr="00BE1075" w:rsidRDefault="0038797B" w:rsidP="0038797B">
      <w:pPr>
        <w:pStyle w:val="4"/>
        <w:rPr>
          <w:b w:val="0"/>
          <w:szCs w:val="24"/>
        </w:rPr>
      </w:pPr>
      <w:r w:rsidRPr="00BE1075">
        <w:rPr>
          <w:szCs w:val="24"/>
        </w:rPr>
        <w:t>3.1.</w:t>
      </w:r>
      <w:r>
        <w:rPr>
          <w:szCs w:val="24"/>
        </w:rPr>
        <w:t>4</w:t>
      </w:r>
      <w:r w:rsidRPr="00BE1075">
        <w:rPr>
          <w:szCs w:val="24"/>
        </w:rPr>
        <w:t>.1 Жилые зоны</w:t>
      </w:r>
      <w:bookmarkEnd w:id="94"/>
      <w:bookmarkEnd w:id="95"/>
    </w:p>
    <w:p w:rsidR="0038797B" w:rsidRPr="008A4449" w:rsidRDefault="0038797B" w:rsidP="0038797B">
      <w:pPr>
        <w:pStyle w:val="a5"/>
        <w:rPr>
          <w:lang w:val="ru-RU"/>
        </w:rPr>
      </w:pPr>
      <w:bookmarkStart w:id="107" w:name="OLE_LINK101"/>
      <w:r w:rsidRPr="002926B1">
        <w:rPr>
          <w:lang w:val="ru-RU"/>
        </w:rPr>
        <w:t xml:space="preserve">В предложениях по генеральному плану в МО </w:t>
      </w:r>
      <w:r>
        <w:rPr>
          <w:lang w:val="ru-RU"/>
        </w:rPr>
        <w:t>Лазаревское</w:t>
      </w:r>
      <w:r w:rsidRPr="002926B1">
        <w:rPr>
          <w:lang w:val="ru-RU"/>
        </w:rPr>
        <w:t xml:space="preserve"> выделены новые зоны жилой застройки</w:t>
      </w:r>
      <w:r>
        <w:rPr>
          <w:lang w:val="ru-RU"/>
        </w:rPr>
        <w:t>.</w:t>
      </w:r>
    </w:p>
    <w:bookmarkEnd w:id="107"/>
    <w:p w:rsidR="0038797B" w:rsidRPr="00BE1075" w:rsidRDefault="0038797B" w:rsidP="0038797B">
      <w:pPr>
        <w:pStyle w:val="a5"/>
        <w:rPr>
          <w:lang w:val="ru-RU"/>
        </w:rPr>
      </w:pPr>
      <w:r w:rsidRPr="00BE1075">
        <w:rPr>
          <w:lang w:val="ru-RU"/>
        </w:rPr>
        <w:t>Жилые зоны предусматриваются в целях создания для населения удобной, здоровой и безопасной среды проживания. Объекты и виды деятельности, несоответствующие требованиям СП 42.13330.2011 «Градостроительство. Планировка и застройка городских и сельских поселений</w:t>
      </w:r>
      <w:r>
        <w:rPr>
          <w:lang w:val="ru-RU"/>
        </w:rPr>
        <w:t xml:space="preserve">. </w:t>
      </w:r>
      <w:r w:rsidRPr="000569C6">
        <w:rPr>
          <w:lang w:val="ru-RU"/>
        </w:rPr>
        <w:t>Актуализиров</w:t>
      </w:r>
      <w:r>
        <w:rPr>
          <w:lang w:val="ru-RU"/>
        </w:rPr>
        <w:t>анная редакция СНиП 2.07.01-89*</w:t>
      </w:r>
      <w:r w:rsidRPr="00BE1075">
        <w:rPr>
          <w:lang w:val="ru-RU"/>
        </w:rPr>
        <w:t>», не допускается размещать в жилых зонах.</w:t>
      </w:r>
    </w:p>
    <w:p w:rsidR="0038797B" w:rsidRDefault="0038797B" w:rsidP="0038797B">
      <w:pPr>
        <w:pStyle w:val="a5"/>
        <w:rPr>
          <w:lang w:val="ru-RU"/>
        </w:rPr>
      </w:pPr>
      <w:r w:rsidRPr="00BE1075">
        <w:rPr>
          <w:lang w:val="ru-RU"/>
        </w:rPr>
        <w:t xml:space="preserve">В жилых зонах размещаются дома усадебные с приусадебными участками;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w:t>
      </w:r>
      <w:proofErr w:type="spellStart"/>
      <w:r w:rsidRPr="00BE1075">
        <w:rPr>
          <w:lang w:val="ru-RU"/>
        </w:rPr>
        <w:t>т.ч</w:t>
      </w:r>
      <w:proofErr w:type="spellEnd"/>
      <w:r w:rsidRPr="00BE1075">
        <w:rPr>
          <w:lang w:val="ru-RU"/>
        </w:rPr>
        <w:t>.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38797B" w:rsidRPr="00BE1075" w:rsidRDefault="0038797B" w:rsidP="0038797B">
      <w:pPr>
        <w:pStyle w:val="a5"/>
        <w:rPr>
          <w:lang w:val="ru-RU"/>
        </w:rPr>
      </w:pPr>
      <w:r w:rsidRPr="00BE1075">
        <w:rPr>
          <w:lang w:val="ru-RU"/>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 зона должна иметь размер не менее 25 м)</w:t>
      </w:r>
      <w:r>
        <w:rPr>
          <w:lang w:val="ru-RU"/>
        </w:rPr>
        <w:t>.</w:t>
      </w:r>
    </w:p>
    <w:p w:rsidR="0038797B" w:rsidRPr="00BE1075" w:rsidRDefault="0038797B" w:rsidP="0038797B">
      <w:pPr>
        <w:pStyle w:val="a5"/>
        <w:rPr>
          <w:lang w:val="ru-RU"/>
        </w:rPr>
      </w:pPr>
      <w:r w:rsidRPr="00BE1075">
        <w:rPr>
          <w:lang w:val="ru-RU"/>
        </w:rPr>
        <w:t xml:space="preserve">К жилым зонам относятся также территории садово-дачной застройки, расположенной в пределах границ </w:t>
      </w:r>
      <w:r>
        <w:rPr>
          <w:lang w:val="ru-RU"/>
        </w:rPr>
        <w:t>населённого</w:t>
      </w:r>
      <w:r w:rsidRPr="00BE1075">
        <w:rPr>
          <w:lang w:val="ru-RU"/>
        </w:rPr>
        <w:t xml:space="preserve"> пункта.</w:t>
      </w:r>
    </w:p>
    <w:p w:rsidR="0038797B" w:rsidRPr="00BE1075" w:rsidRDefault="0038797B" w:rsidP="0038797B">
      <w:pPr>
        <w:pStyle w:val="a5"/>
        <w:rPr>
          <w:lang w:val="ru-RU"/>
        </w:rPr>
      </w:pPr>
      <w:r w:rsidRPr="00BE1075">
        <w:rPr>
          <w:lang w:val="ru-RU"/>
        </w:rPr>
        <w:lastRenderedPageBreak/>
        <w:t>Для жителей многоквартирных жилых домов хозяйственные постройки для скота и птицы могут выделяться за пределами жилой зоны; при многоквартирных домах допускается устройство встроенных или отдельно стоящих коллективных подземных хранилищ сельскохозяйственных продуктов.</w:t>
      </w:r>
    </w:p>
    <w:p w:rsidR="0038797B" w:rsidRPr="00BE1075" w:rsidRDefault="0038797B" w:rsidP="0038797B">
      <w:pPr>
        <w:pStyle w:val="a5"/>
        <w:rPr>
          <w:lang w:val="ru-RU"/>
        </w:rPr>
      </w:pPr>
      <w:r w:rsidRPr="00BE1075">
        <w:rPr>
          <w:lang w:val="ru-RU"/>
        </w:rPr>
        <w:t>В основе проектных решений по формированию жилой среды использовались следующие принципы:</w:t>
      </w:r>
    </w:p>
    <w:p w:rsidR="0038797B" w:rsidRPr="00BE1075" w:rsidRDefault="0038797B" w:rsidP="0038797B">
      <w:pPr>
        <w:pStyle w:val="a5"/>
        <w:numPr>
          <w:ilvl w:val="0"/>
          <w:numId w:val="11"/>
        </w:numPr>
        <w:rPr>
          <w:lang w:val="ru-RU"/>
        </w:rPr>
      </w:pPr>
      <w:r w:rsidRPr="00BE1075">
        <w:rPr>
          <w:lang w:val="ru-RU"/>
        </w:rPr>
        <w:t xml:space="preserve">изыскание наиболее пригодных площадок для нового жилищного строительства на возвышенных местах с глубоким стоянием грунтовых вод, хорошо </w:t>
      </w:r>
      <w:proofErr w:type="spellStart"/>
      <w:r w:rsidRPr="00BE1075">
        <w:rPr>
          <w:lang w:val="ru-RU"/>
        </w:rPr>
        <w:t>инсолируемых</w:t>
      </w:r>
      <w:proofErr w:type="spellEnd"/>
      <w:r w:rsidRPr="00BE1075">
        <w:rPr>
          <w:lang w:val="ru-RU"/>
        </w:rPr>
        <w:t>, расположенных выше по рельефу и течению рек по отношению к производственным объектам;</w:t>
      </w:r>
    </w:p>
    <w:p w:rsidR="0038797B" w:rsidRPr="00BE1075" w:rsidRDefault="0038797B" w:rsidP="0038797B">
      <w:pPr>
        <w:pStyle w:val="a5"/>
        <w:numPr>
          <w:ilvl w:val="0"/>
          <w:numId w:val="11"/>
        </w:numPr>
        <w:rPr>
          <w:lang w:val="ru-RU"/>
        </w:rPr>
      </w:pPr>
      <w:r w:rsidRPr="00BE1075">
        <w:rPr>
          <w:lang w:val="ru-RU"/>
        </w:rPr>
        <w:t xml:space="preserve">увеличение темпов </w:t>
      </w:r>
      <w:r>
        <w:rPr>
          <w:lang w:val="ru-RU"/>
        </w:rPr>
        <w:t>жилищного</w:t>
      </w:r>
      <w:r w:rsidRPr="00BE1075">
        <w:rPr>
          <w:lang w:val="ru-RU"/>
        </w:rPr>
        <w:t xml:space="preserve"> строительства с учетом привлечения различных внебюджетных и негосударственных источников, в том числе привлечения сре</w:t>
      </w:r>
      <w:proofErr w:type="gramStart"/>
      <w:r w:rsidRPr="00BE1075">
        <w:rPr>
          <w:lang w:val="ru-RU"/>
        </w:rPr>
        <w:t>дств гр</w:t>
      </w:r>
      <w:proofErr w:type="gramEnd"/>
      <w:r w:rsidRPr="00BE1075">
        <w:rPr>
          <w:lang w:val="ru-RU"/>
        </w:rPr>
        <w:t>аждан и за счёт участия в государственных и областных целевых программах;</w:t>
      </w:r>
    </w:p>
    <w:p w:rsidR="0038797B" w:rsidRPr="00BE1075" w:rsidRDefault="0038797B" w:rsidP="0038797B">
      <w:pPr>
        <w:pStyle w:val="a5"/>
        <w:numPr>
          <w:ilvl w:val="0"/>
          <w:numId w:val="11"/>
        </w:numPr>
        <w:rPr>
          <w:lang w:val="ru-RU"/>
        </w:rPr>
      </w:pPr>
      <w:r w:rsidRPr="008E071E">
        <w:rPr>
          <w:lang w:val="ru-RU"/>
        </w:rPr>
        <w:t xml:space="preserve">соответствие показателя обеспеченности не менее </w:t>
      </w:r>
      <w:r>
        <w:rPr>
          <w:lang w:val="ru-RU"/>
        </w:rPr>
        <w:t>37</w:t>
      </w:r>
      <w:r w:rsidRPr="008E071E">
        <w:rPr>
          <w:lang w:val="ru-RU"/>
        </w:rPr>
        <w:t xml:space="preserve"> м</w:t>
      </w:r>
      <w:proofErr w:type="gramStart"/>
      <w:r w:rsidRPr="008E071E">
        <w:rPr>
          <w:vertAlign w:val="superscript"/>
          <w:lang w:val="ru-RU"/>
        </w:rPr>
        <w:t>2</w:t>
      </w:r>
      <w:proofErr w:type="gramEnd"/>
      <w:r w:rsidRPr="008E071E">
        <w:rPr>
          <w:lang w:val="ru-RU"/>
        </w:rPr>
        <w:t xml:space="preserve"> общей</w:t>
      </w:r>
      <w:r w:rsidRPr="00BE1075">
        <w:rPr>
          <w:lang w:val="ru-RU"/>
        </w:rPr>
        <w:t xml:space="preserve"> площади на человека.</w:t>
      </w:r>
    </w:p>
    <w:p w:rsidR="0038797B" w:rsidRPr="00BE1075" w:rsidRDefault="0038797B" w:rsidP="0038797B">
      <w:pPr>
        <w:pStyle w:val="a5"/>
        <w:rPr>
          <w:lang w:val="ru-RU"/>
        </w:rPr>
      </w:pPr>
      <w:r w:rsidRPr="00BE1075">
        <w:rPr>
          <w:lang w:val="ru-RU"/>
        </w:rPr>
        <w:t>Такой подход позволит значительно улучшить жилую среду</w:t>
      </w:r>
      <w:r>
        <w:rPr>
          <w:lang w:val="ru-RU"/>
        </w:rPr>
        <w:t xml:space="preserve"> сельского поселения</w:t>
      </w:r>
      <w:r w:rsidRPr="00BE1075">
        <w:rPr>
          <w:lang w:val="ru-RU"/>
        </w:rPr>
        <w:t>, оптимизировать затраты на создание полноценной социальной и инженерной инфраструктуры.</w:t>
      </w:r>
    </w:p>
    <w:p w:rsidR="0038797B" w:rsidRPr="00BE1075" w:rsidRDefault="0038797B" w:rsidP="0038797B">
      <w:pPr>
        <w:pStyle w:val="a5"/>
        <w:rPr>
          <w:lang w:val="ru-RU"/>
        </w:rPr>
      </w:pPr>
      <w:r w:rsidRPr="00BE1075">
        <w:rPr>
          <w:lang w:val="ru-RU"/>
        </w:rPr>
        <w:t>Основные проектные предложения в решении жилищной проблемы и новая жилищная политика:</w:t>
      </w:r>
    </w:p>
    <w:p w:rsidR="0038797B" w:rsidRPr="00BE1075" w:rsidRDefault="0038797B" w:rsidP="0038797B">
      <w:pPr>
        <w:pStyle w:val="a5"/>
        <w:numPr>
          <w:ilvl w:val="0"/>
          <w:numId w:val="11"/>
        </w:numPr>
        <w:rPr>
          <w:lang w:val="ru-RU"/>
        </w:rPr>
      </w:pPr>
      <w:r w:rsidRPr="00BE1075">
        <w:rPr>
          <w:lang w:val="ru-RU"/>
        </w:rPr>
        <w:t>освоение новых площадок под жилищное строительство;</w:t>
      </w:r>
    </w:p>
    <w:p w:rsidR="0038797B" w:rsidRPr="005E3DBD" w:rsidRDefault="0038797B" w:rsidP="0038797B">
      <w:pPr>
        <w:pStyle w:val="a5"/>
        <w:numPr>
          <w:ilvl w:val="0"/>
          <w:numId w:val="11"/>
        </w:numPr>
        <w:rPr>
          <w:lang w:val="ru-RU"/>
        </w:rPr>
      </w:pPr>
      <w:r w:rsidRPr="005E3DBD">
        <w:rPr>
          <w:lang w:val="ru-RU"/>
        </w:rPr>
        <w:t xml:space="preserve">наращивание темпов строительства жилья за счет развития жилой застройки; </w:t>
      </w:r>
    </w:p>
    <w:p w:rsidR="0038797B" w:rsidRPr="00BE1075" w:rsidRDefault="0038797B" w:rsidP="0038797B">
      <w:pPr>
        <w:pStyle w:val="a5"/>
        <w:numPr>
          <w:ilvl w:val="0"/>
          <w:numId w:val="11"/>
        </w:numPr>
        <w:rPr>
          <w:lang w:val="ru-RU"/>
        </w:rPr>
      </w:pPr>
      <w:r w:rsidRPr="00BE1075">
        <w:rPr>
          <w:lang w:val="ru-RU"/>
        </w:rPr>
        <w:t>обустройство жилых домов инженерной инфраструктурой;</w:t>
      </w:r>
    </w:p>
    <w:p w:rsidR="0038797B" w:rsidRDefault="0038797B" w:rsidP="0038797B">
      <w:pPr>
        <w:pStyle w:val="a5"/>
        <w:numPr>
          <w:ilvl w:val="0"/>
          <w:numId w:val="11"/>
        </w:numPr>
        <w:rPr>
          <w:lang w:val="ru-RU"/>
        </w:rPr>
      </w:pPr>
      <w:r w:rsidRPr="00BE1075">
        <w:rPr>
          <w:lang w:val="ru-RU"/>
        </w:rPr>
        <w:t>ликвидация ветхого, аварийного фонда;</w:t>
      </w:r>
    </w:p>
    <w:p w:rsidR="0038797B" w:rsidRPr="00BE1075" w:rsidRDefault="0038797B" w:rsidP="0038797B">
      <w:pPr>
        <w:pStyle w:val="a5"/>
        <w:numPr>
          <w:ilvl w:val="0"/>
          <w:numId w:val="11"/>
        </w:numPr>
        <w:rPr>
          <w:lang w:val="ru-RU"/>
        </w:rPr>
      </w:pPr>
      <w:r w:rsidRPr="00BE1075">
        <w:rPr>
          <w:lang w:val="ru-RU"/>
        </w:rPr>
        <w:t xml:space="preserve">поддержка стремления граждан </w:t>
      </w:r>
      <w:r>
        <w:rPr>
          <w:lang w:val="ru-RU"/>
        </w:rPr>
        <w:t xml:space="preserve">сельского поселения </w:t>
      </w:r>
      <w:r w:rsidRPr="00BE1075">
        <w:rPr>
          <w:lang w:val="ru-RU"/>
        </w:rPr>
        <w:t>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38797B" w:rsidRPr="00BE1075" w:rsidRDefault="0038797B" w:rsidP="0038797B">
      <w:pPr>
        <w:pStyle w:val="a5"/>
        <w:spacing w:before="120"/>
        <w:rPr>
          <w:u w:val="single"/>
          <w:lang w:val="ru-RU"/>
        </w:rPr>
      </w:pPr>
      <w:r w:rsidRPr="00BE1075">
        <w:rPr>
          <w:u w:val="single"/>
          <w:lang w:val="ru-RU"/>
        </w:rPr>
        <w:t>Основные параметры жилых зон:</w:t>
      </w:r>
    </w:p>
    <w:p w:rsidR="0038797B" w:rsidRPr="004249DE" w:rsidRDefault="0038797B" w:rsidP="0038797B">
      <w:pPr>
        <w:pStyle w:val="a5"/>
        <w:rPr>
          <w:lang w:val="ru-RU"/>
        </w:rPr>
      </w:pPr>
      <w:r w:rsidRPr="002926B1">
        <w:rPr>
          <w:lang w:val="ru-RU"/>
        </w:rPr>
        <w:t>Тип застройки – индивидуальная жилая застройка</w:t>
      </w:r>
    </w:p>
    <w:p w:rsidR="0038797B" w:rsidRPr="004249DE" w:rsidRDefault="0038797B" w:rsidP="0038797B">
      <w:pPr>
        <w:pStyle w:val="a5"/>
        <w:rPr>
          <w:lang w:val="ru-RU"/>
        </w:rPr>
      </w:pPr>
      <w:r w:rsidRPr="004249DE">
        <w:rPr>
          <w:lang w:val="ru-RU"/>
        </w:rPr>
        <w:t>Площадь участка</w:t>
      </w:r>
      <w:r>
        <w:rPr>
          <w:lang w:val="ru-RU"/>
        </w:rPr>
        <w:t xml:space="preserve"> </w:t>
      </w:r>
      <w:r w:rsidRPr="004249DE">
        <w:rPr>
          <w:lang w:val="ru-RU"/>
        </w:rPr>
        <w:t xml:space="preserve">– около </w:t>
      </w:r>
      <w:r>
        <w:rPr>
          <w:lang w:val="ru-RU"/>
        </w:rPr>
        <w:t>10</w:t>
      </w:r>
      <w:r w:rsidRPr="004249DE">
        <w:rPr>
          <w:lang w:val="ru-RU"/>
        </w:rPr>
        <w:t xml:space="preserve"> соток.</w:t>
      </w:r>
    </w:p>
    <w:p w:rsidR="0038797B" w:rsidRPr="005E3DBD" w:rsidRDefault="0038797B" w:rsidP="0038797B">
      <w:pPr>
        <w:pStyle w:val="a5"/>
        <w:rPr>
          <w:lang w:val="ru-RU"/>
        </w:rPr>
      </w:pPr>
      <w:r>
        <w:rPr>
          <w:lang w:val="ru-RU"/>
        </w:rPr>
        <w:t xml:space="preserve">Этажность </w:t>
      </w:r>
      <w:r w:rsidRPr="005E3DBD">
        <w:rPr>
          <w:lang w:val="ru-RU"/>
        </w:rPr>
        <w:t xml:space="preserve">– до </w:t>
      </w:r>
      <w:r>
        <w:rPr>
          <w:lang w:val="ru-RU"/>
        </w:rPr>
        <w:t>3</w:t>
      </w:r>
      <w:r w:rsidRPr="005E3DBD">
        <w:rPr>
          <w:lang w:val="ru-RU"/>
        </w:rPr>
        <w:t xml:space="preserve"> этажей, включая мансардный этаж.</w:t>
      </w:r>
    </w:p>
    <w:p w:rsidR="0038797B" w:rsidRPr="00BE1075" w:rsidRDefault="0038797B" w:rsidP="0038797B">
      <w:pPr>
        <w:pStyle w:val="a5"/>
        <w:rPr>
          <w:lang w:val="ru-RU"/>
        </w:rPr>
      </w:pPr>
      <w:r w:rsidRPr="00BE1075">
        <w:rPr>
          <w:lang w:val="ru-RU"/>
        </w:rPr>
        <w:t>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w:t>
      </w:r>
      <w:r>
        <w:rPr>
          <w:lang w:val="ru-RU"/>
        </w:rPr>
        <w:t xml:space="preserve">.2011 </w:t>
      </w:r>
      <w:r w:rsidRPr="00A94569">
        <w:rPr>
          <w:lang w:val="ru-RU"/>
        </w:rPr>
        <w:t>«</w:t>
      </w:r>
      <w:r>
        <w:rPr>
          <w:lang w:val="ru-RU"/>
        </w:rPr>
        <w:t xml:space="preserve">Свод правил. Естественное и искусственное освещение. </w:t>
      </w:r>
      <w:proofErr w:type="gramStart"/>
      <w:r>
        <w:rPr>
          <w:lang w:val="ru-RU"/>
        </w:rPr>
        <w:t xml:space="preserve">Актуализированная редакция СНиП </w:t>
      </w:r>
      <w:r w:rsidRPr="00A94569">
        <w:rPr>
          <w:lang w:val="ru-RU"/>
        </w:rPr>
        <w:t>23-05-95*»</w:t>
      </w:r>
      <w:r w:rsidRPr="00BE1075">
        <w:rPr>
          <w:lang w:val="ru-RU"/>
        </w:rPr>
        <w:t>,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(Федеральный закон от 22 июля 2008 г. № 123-ФЗ</w:t>
      </w:r>
      <w:r>
        <w:rPr>
          <w:lang w:val="ru-RU"/>
        </w:rPr>
        <w:t xml:space="preserve"> по последующими изменениями и дополнениями</w:t>
      </w:r>
      <w:r w:rsidRPr="00BE1075">
        <w:rPr>
          <w:lang w:val="ru-RU"/>
        </w:rPr>
        <w:t>).</w:t>
      </w:r>
      <w:proofErr w:type="gramEnd"/>
    </w:p>
    <w:p w:rsidR="0038797B" w:rsidRPr="00BE1075" w:rsidRDefault="0038797B" w:rsidP="0038797B">
      <w:pPr>
        <w:pStyle w:val="a5"/>
        <w:rPr>
          <w:lang w:val="ru-RU"/>
        </w:rPr>
      </w:pPr>
      <w:r w:rsidRPr="00BE1075">
        <w:rPr>
          <w:lang w:val="ru-RU"/>
        </w:rPr>
        <w:t>Бытовые разрывы между длинными сторонами жилых зданий высотой 2-3 этажа следует принимать не менее 15 м; между длинными сторонами и торцами этих же зданий с окнами из жилых комнат – не менее 10 м.</w:t>
      </w:r>
    </w:p>
    <w:p w:rsidR="0038797B" w:rsidRPr="00BE1075" w:rsidRDefault="0038797B" w:rsidP="0038797B">
      <w:pPr>
        <w:pStyle w:val="a5"/>
        <w:rPr>
          <w:lang w:val="ru-RU"/>
        </w:rPr>
      </w:pPr>
      <w:proofErr w:type="gramStart"/>
      <w:r w:rsidRPr="00BE1075">
        <w:rPr>
          <w:lang w:val="ru-RU"/>
        </w:rPr>
        <w:t xml:space="preserve">В районах усадебной и садово-дачной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roofErr w:type="gramEnd"/>
    </w:p>
    <w:p w:rsidR="0038797B" w:rsidRDefault="0038797B" w:rsidP="0038797B">
      <w:pPr>
        <w:pStyle w:val="a5"/>
        <w:rPr>
          <w:lang w:val="ru-RU"/>
        </w:rPr>
      </w:pPr>
      <w:r w:rsidRPr="00BE1075">
        <w:rPr>
          <w:lang w:val="ru-RU"/>
        </w:rPr>
        <w:lastRenderedPageBreak/>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w:t>
      </w:r>
    </w:p>
    <w:p w:rsidR="0038797B" w:rsidRPr="00BE1075" w:rsidRDefault="0038797B" w:rsidP="0038797B">
      <w:pPr>
        <w:pStyle w:val="a5"/>
        <w:rPr>
          <w:lang w:val="ru-RU"/>
        </w:rPr>
      </w:pPr>
      <w:r w:rsidRPr="00BE1075">
        <w:rPr>
          <w:lang w:val="ru-RU"/>
        </w:rPr>
        <w:t xml:space="preserve">Указанные нормы распространяются и на пристраиваемые к существующим жилым домам хозяйственные постройки. </w:t>
      </w:r>
    </w:p>
    <w:p w:rsidR="0038797B" w:rsidRPr="00BE1075" w:rsidRDefault="0038797B" w:rsidP="0038797B">
      <w:pPr>
        <w:pStyle w:val="a5"/>
        <w:rPr>
          <w:lang w:val="ru-RU"/>
        </w:rPr>
      </w:pPr>
      <w:r w:rsidRPr="00BE1075">
        <w:rPr>
          <w:lang w:val="ru-RU"/>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w:t>
      </w:r>
      <w:proofErr w:type="gramStart"/>
      <w:r w:rsidRPr="00BE1075">
        <w:rPr>
          <w:lang w:val="ru-RU"/>
        </w:rPr>
        <w:t>м</w:t>
      </w:r>
      <w:proofErr w:type="gramEnd"/>
      <w:r w:rsidRPr="00BE1075">
        <w:rPr>
          <w:lang w:val="ru-RU"/>
        </w:rPr>
        <w:t>: одиночные или двойные – 10, до 8 блоков – 25, свыше 8 до 30 блоков – 50. Площадь застройки сблокированных сараев не должна превышать 800 м</w:t>
      </w:r>
      <w:proofErr w:type="gramStart"/>
      <w:r>
        <w:rPr>
          <w:vertAlign w:val="superscript"/>
          <w:lang w:val="ru-RU"/>
        </w:rPr>
        <w:t>2</w:t>
      </w:r>
      <w:proofErr w:type="gramEnd"/>
      <w:r w:rsidRPr="00BE1075">
        <w:rPr>
          <w:lang w:val="ru-RU"/>
        </w:rPr>
        <w:t xml:space="preserve">.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38797B" w:rsidRPr="00BD31D1" w:rsidRDefault="0038797B" w:rsidP="0038797B">
      <w:pPr>
        <w:pStyle w:val="a5"/>
        <w:rPr>
          <w:lang w:val="ru-RU"/>
        </w:rPr>
      </w:pPr>
      <w:r>
        <w:rPr>
          <w:lang w:val="ru-RU"/>
        </w:rPr>
        <w:t>Для обеспечения защиты жилой застройки, находящейся в санитарно-защитной зоне предприятий, рекомендуется создание защитных экранов.</w:t>
      </w:r>
    </w:p>
    <w:p w:rsidR="0038797B" w:rsidRPr="00BE1075" w:rsidRDefault="0038797B" w:rsidP="0038797B">
      <w:pPr>
        <w:pStyle w:val="a5"/>
        <w:rPr>
          <w:lang w:val="ru-RU"/>
        </w:rPr>
      </w:pPr>
      <w:r w:rsidRPr="00BE1075">
        <w:rPr>
          <w:lang w:val="ru-RU"/>
        </w:rPr>
        <w:t xml:space="preserve">Предельные значения коэффициентов застройки и коэффициентов плотности застройки территории жилых зон принимается </w:t>
      </w:r>
      <w:proofErr w:type="gramStart"/>
      <w:r w:rsidRPr="00BE1075">
        <w:rPr>
          <w:lang w:val="ru-RU"/>
        </w:rPr>
        <w:t>согласно правил</w:t>
      </w:r>
      <w:proofErr w:type="gramEnd"/>
      <w:r w:rsidRPr="00BE1075">
        <w:rPr>
          <w:lang w:val="ru-RU"/>
        </w:rPr>
        <w:t xml:space="preserve"> землепользования и застройки.</w:t>
      </w:r>
    </w:p>
    <w:p w:rsidR="0038797B" w:rsidRDefault="0038797B" w:rsidP="0038797B">
      <w:pPr>
        <w:pStyle w:val="a5"/>
        <w:rPr>
          <w:lang w:val="ru-RU"/>
        </w:rPr>
      </w:pPr>
      <w:r w:rsidRPr="00BE1075">
        <w:rPr>
          <w:lang w:val="ru-RU"/>
        </w:rPr>
        <w:t xml:space="preserve">При разработке следующих стадий градостроительной документации должна учитываться конкретная демографическая ситуация, которая позволит рассчитать потребность в учреждениях образования, дошкольного воспитания и культурно-бытового обслуживания. </w:t>
      </w:r>
    </w:p>
    <w:p w:rsidR="0038797B" w:rsidRPr="00C459EB" w:rsidRDefault="0038797B" w:rsidP="0038797B">
      <w:pPr>
        <w:pStyle w:val="a5"/>
        <w:rPr>
          <w:lang w:val="ru-RU"/>
        </w:rPr>
      </w:pPr>
      <w:r w:rsidRPr="00A93690">
        <w:rPr>
          <w:lang w:val="ru-RU"/>
        </w:rPr>
        <w:t xml:space="preserve">Жилые зоны МО Лазаревское увеличиваются на </w:t>
      </w:r>
      <w:r>
        <w:rPr>
          <w:lang w:val="ru-RU"/>
        </w:rPr>
        <w:t>279,74</w:t>
      </w:r>
      <w:r w:rsidRPr="00A93690">
        <w:rPr>
          <w:lang w:val="ru-RU"/>
        </w:rPr>
        <w:t xml:space="preserve"> га, и составляют около </w:t>
      </w:r>
      <w:r>
        <w:rPr>
          <w:lang w:val="ru-RU"/>
        </w:rPr>
        <w:t>2121,8</w:t>
      </w:r>
      <w:r w:rsidRPr="00A93690">
        <w:rPr>
          <w:lang w:val="ru-RU"/>
        </w:rPr>
        <w:t xml:space="preserve"> га.</w:t>
      </w:r>
    </w:p>
    <w:p w:rsidR="0038797B" w:rsidRDefault="0038797B" w:rsidP="0038797B">
      <w:pPr>
        <w:pStyle w:val="a5"/>
        <w:rPr>
          <w:lang w:val="ru-RU"/>
        </w:rPr>
      </w:pPr>
    </w:p>
    <w:p w:rsidR="0038797B" w:rsidRPr="00BE1075" w:rsidRDefault="0038797B" w:rsidP="0038797B">
      <w:pPr>
        <w:pStyle w:val="4"/>
        <w:rPr>
          <w:szCs w:val="24"/>
        </w:rPr>
      </w:pPr>
      <w:bookmarkStart w:id="108" w:name="_Toc244411151"/>
      <w:bookmarkStart w:id="109" w:name="_Toc270941739"/>
      <w:r>
        <w:rPr>
          <w:szCs w:val="24"/>
        </w:rPr>
        <w:t>3.1.4</w:t>
      </w:r>
      <w:r w:rsidRPr="00BE1075">
        <w:rPr>
          <w:szCs w:val="24"/>
        </w:rPr>
        <w:t>.2 Общественно-деловые зоны</w:t>
      </w:r>
      <w:bookmarkEnd w:id="108"/>
      <w:bookmarkEnd w:id="109"/>
    </w:p>
    <w:p w:rsidR="0038797B" w:rsidRPr="00BE1075" w:rsidRDefault="0038797B" w:rsidP="0038797B">
      <w:pPr>
        <w:rPr>
          <w:szCs w:val="24"/>
        </w:rPr>
      </w:pPr>
      <w:proofErr w:type="gramStart"/>
      <w:r w:rsidRPr="00BE1075">
        <w:rPr>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w:t>
      </w:r>
      <w:proofErr w:type="gramEnd"/>
      <w:r w:rsidRPr="00BE1075">
        <w:rPr>
          <w:szCs w:val="24"/>
        </w:rPr>
        <w:t xml:space="preserve">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38797B" w:rsidRPr="00BE1075" w:rsidRDefault="0038797B" w:rsidP="0038797B">
      <w:pPr>
        <w:rPr>
          <w:szCs w:val="24"/>
        </w:rPr>
      </w:pPr>
      <w:r w:rsidRPr="00BE1075">
        <w:rPr>
          <w:szCs w:val="24"/>
        </w:rPr>
        <w:t xml:space="preserve">Общественно-деловые зоны формируются как центры деловой, финансовой и общественной активности в центральной части </w:t>
      </w:r>
      <w:r>
        <w:rPr>
          <w:szCs w:val="24"/>
        </w:rPr>
        <w:t>села</w:t>
      </w:r>
      <w:r w:rsidRPr="00BE1075">
        <w:rPr>
          <w:szCs w:val="24"/>
        </w:rPr>
        <w:t>, на территориях, прилегающих к главным улицам и объектам массового посещения.</w:t>
      </w:r>
    </w:p>
    <w:p w:rsidR="0038797B" w:rsidRDefault="0038797B" w:rsidP="0038797B">
      <w:pPr>
        <w:pStyle w:val="a5"/>
        <w:rPr>
          <w:lang w:val="ru-RU"/>
        </w:rPr>
      </w:pPr>
      <w:r w:rsidRPr="00A93690">
        <w:rPr>
          <w:rFonts w:eastAsiaTheme="minorEastAsia"/>
          <w:lang w:val="ru-RU" w:eastAsia="ru-RU" w:bidi="ar-SA"/>
        </w:rPr>
        <w:t xml:space="preserve">Общественно-деловые зоны в МО </w:t>
      </w:r>
      <w:r w:rsidRPr="00A93690">
        <w:rPr>
          <w:lang w:val="ru-RU"/>
        </w:rPr>
        <w:t xml:space="preserve">Лазаревское принимаются в существующей площади </w:t>
      </w:r>
      <w:r>
        <w:rPr>
          <w:lang w:val="ru-RU"/>
        </w:rPr>
        <w:t>32,26</w:t>
      </w:r>
      <w:r w:rsidRPr="00A93690">
        <w:rPr>
          <w:lang w:val="ru-RU"/>
        </w:rPr>
        <w:t xml:space="preserve"> га</w:t>
      </w:r>
    </w:p>
    <w:p w:rsidR="0038797B" w:rsidRPr="00ED2ECE" w:rsidRDefault="0038797B" w:rsidP="0038797B">
      <w:pPr>
        <w:pStyle w:val="a5"/>
        <w:rPr>
          <w:lang w:val="ru-RU"/>
        </w:rPr>
      </w:pPr>
    </w:p>
    <w:p w:rsidR="0038797B" w:rsidRDefault="0038797B" w:rsidP="0038797B">
      <w:pPr>
        <w:pStyle w:val="4"/>
        <w:rPr>
          <w:szCs w:val="24"/>
        </w:rPr>
      </w:pPr>
      <w:r w:rsidRPr="00BE1075">
        <w:rPr>
          <w:szCs w:val="24"/>
        </w:rPr>
        <w:t>3.1.</w:t>
      </w:r>
      <w:r>
        <w:rPr>
          <w:szCs w:val="24"/>
        </w:rPr>
        <w:t>4</w:t>
      </w:r>
      <w:r w:rsidRPr="00BE1075">
        <w:rPr>
          <w:szCs w:val="24"/>
        </w:rPr>
        <w:t>.</w:t>
      </w:r>
      <w:r>
        <w:rPr>
          <w:szCs w:val="24"/>
        </w:rPr>
        <w:t>3</w:t>
      </w:r>
      <w:r w:rsidRPr="00BE1075">
        <w:rPr>
          <w:szCs w:val="24"/>
        </w:rPr>
        <w:t xml:space="preserve"> </w:t>
      </w:r>
      <w:r>
        <w:rPr>
          <w:szCs w:val="24"/>
        </w:rPr>
        <w:t>Зоны производственного использования</w:t>
      </w:r>
    </w:p>
    <w:p w:rsidR="0038797B" w:rsidRPr="00BE1075" w:rsidRDefault="0038797B" w:rsidP="0038797B">
      <w:pPr>
        <w:pStyle w:val="a5"/>
        <w:rPr>
          <w:lang w:val="ru-RU"/>
        </w:rPr>
      </w:pPr>
      <w:r w:rsidRPr="00BE1075">
        <w:rPr>
          <w:i/>
          <w:u w:val="single"/>
          <w:lang w:val="ru-RU"/>
        </w:rPr>
        <w:t xml:space="preserve">В </w:t>
      </w:r>
      <w:r>
        <w:rPr>
          <w:i/>
          <w:u w:val="single"/>
          <w:lang w:val="ru-RU"/>
        </w:rPr>
        <w:t xml:space="preserve">зонах </w:t>
      </w:r>
      <w:r w:rsidRPr="00BE1075">
        <w:rPr>
          <w:i/>
          <w:u w:val="single"/>
          <w:lang w:val="ru-RU"/>
        </w:rPr>
        <w:t>производственн</w:t>
      </w:r>
      <w:r>
        <w:rPr>
          <w:i/>
          <w:u w:val="single"/>
          <w:lang w:val="ru-RU"/>
        </w:rPr>
        <w:t>ого использования</w:t>
      </w:r>
      <w:r w:rsidRPr="00BE1075">
        <w:rPr>
          <w:lang w:val="ru-RU"/>
        </w:rPr>
        <w:t xml:space="preserve">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38797B" w:rsidRPr="00BE1075" w:rsidRDefault="0038797B" w:rsidP="0038797B">
      <w:pPr>
        <w:pStyle w:val="a5"/>
        <w:rPr>
          <w:lang w:val="ru-RU"/>
        </w:rPr>
      </w:pPr>
      <w:r w:rsidRPr="00BE1075">
        <w:rPr>
          <w:lang w:val="ru-RU"/>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38797B" w:rsidRPr="00BE1075" w:rsidRDefault="0038797B" w:rsidP="0038797B">
      <w:pPr>
        <w:pStyle w:val="a5"/>
        <w:rPr>
          <w:lang w:val="ru-RU"/>
        </w:rPr>
      </w:pPr>
      <w:r w:rsidRPr="00BE1075">
        <w:rPr>
          <w:lang w:val="ru-RU"/>
        </w:rPr>
        <w:lastRenderedPageBreak/>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38797B" w:rsidRPr="00BE1075" w:rsidRDefault="0038797B" w:rsidP="0038797B">
      <w:pPr>
        <w:pStyle w:val="a5"/>
        <w:rPr>
          <w:lang w:val="ru-RU"/>
        </w:rPr>
      </w:pPr>
      <w:r w:rsidRPr="00BE1075">
        <w:rPr>
          <w:lang w:val="ru-RU"/>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38797B" w:rsidRPr="00BE1075" w:rsidRDefault="0038797B" w:rsidP="0038797B">
      <w:pPr>
        <w:pStyle w:val="a5"/>
        <w:rPr>
          <w:lang w:val="ru-RU"/>
        </w:rPr>
      </w:pPr>
      <w:r w:rsidRPr="00BE1075">
        <w:rPr>
          <w:lang w:val="ru-RU"/>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38797B" w:rsidRPr="00BE1075" w:rsidRDefault="0038797B" w:rsidP="0038797B">
      <w:pPr>
        <w:pStyle w:val="a5"/>
        <w:rPr>
          <w:lang w:val="ru-RU"/>
        </w:rPr>
      </w:pPr>
      <w:r w:rsidRPr="00BE1075">
        <w:rPr>
          <w:lang w:val="ru-RU"/>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8797B" w:rsidRPr="00BE1075" w:rsidRDefault="0038797B" w:rsidP="0038797B">
      <w:pPr>
        <w:pStyle w:val="a5"/>
        <w:rPr>
          <w:lang w:val="ru-RU"/>
        </w:rPr>
      </w:pPr>
      <w:r w:rsidRPr="00BE1075">
        <w:rPr>
          <w:lang w:val="ru-RU"/>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всей территории промышленной зоны.</w:t>
      </w:r>
    </w:p>
    <w:p w:rsidR="0038797B" w:rsidRPr="00BE1075" w:rsidRDefault="0038797B" w:rsidP="0038797B">
      <w:pPr>
        <w:pStyle w:val="a5"/>
        <w:rPr>
          <w:lang w:val="ru-RU"/>
        </w:rPr>
      </w:pPr>
      <w:r w:rsidRPr="00BE1075">
        <w:rPr>
          <w:lang w:val="ru-RU"/>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об охране подземных вод.</w:t>
      </w:r>
    </w:p>
    <w:p w:rsidR="0038797B" w:rsidRPr="00BE1075" w:rsidRDefault="0038797B" w:rsidP="0038797B">
      <w:pPr>
        <w:pStyle w:val="a5"/>
        <w:rPr>
          <w:lang w:val="ru-RU"/>
        </w:rPr>
      </w:pPr>
      <w:r w:rsidRPr="00BE1075">
        <w:rPr>
          <w:lang w:val="ru-RU"/>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w:t>
      </w:r>
    </w:p>
    <w:p w:rsidR="0038797B" w:rsidRPr="00BE1075" w:rsidRDefault="0038797B" w:rsidP="0038797B">
      <w:pPr>
        <w:pStyle w:val="a5"/>
        <w:rPr>
          <w:lang w:val="ru-RU"/>
        </w:rPr>
      </w:pPr>
      <w:r w:rsidRPr="00BE1075">
        <w:rPr>
          <w:lang w:val="ru-RU"/>
        </w:rPr>
        <w:t>Минимальную площадь озеленения санитарно-защитных зон следует принимать в зависимость от ширины зоны</w:t>
      </w:r>
      <w:proofErr w:type="gramStart"/>
      <w:r w:rsidRPr="00BE1075">
        <w:rPr>
          <w:lang w:val="ru-RU"/>
        </w:rPr>
        <w:t>, %:</w:t>
      </w:r>
      <w:proofErr w:type="gramEnd"/>
    </w:p>
    <w:p w:rsidR="0038797B" w:rsidRPr="00BE1075" w:rsidRDefault="0038797B" w:rsidP="0038797B">
      <w:pPr>
        <w:pStyle w:val="a5"/>
        <w:rPr>
          <w:lang w:val="ru-RU"/>
        </w:rPr>
      </w:pPr>
      <w:r w:rsidRPr="00BE1075">
        <w:rPr>
          <w:lang w:val="ru-RU"/>
        </w:rPr>
        <w:t>до 300 м – 60%;</w:t>
      </w:r>
    </w:p>
    <w:p w:rsidR="0038797B" w:rsidRPr="00BE1075" w:rsidRDefault="0038797B" w:rsidP="0038797B">
      <w:pPr>
        <w:pStyle w:val="a5"/>
        <w:rPr>
          <w:lang w:val="ru-RU"/>
        </w:rPr>
      </w:pPr>
      <w:r w:rsidRPr="00BE1075">
        <w:rPr>
          <w:lang w:val="ru-RU"/>
        </w:rPr>
        <w:t>от 300 до 1000 м – 50%;</w:t>
      </w:r>
    </w:p>
    <w:p w:rsidR="0038797B" w:rsidRPr="00BE1075" w:rsidRDefault="0038797B" w:rsidP="0038797B">
      <w:pPr>
        <w:pStyle w:val="a5"/>
        <w:rPr>
          <w:lang w:val="ru-RU"/>
        </w:rPr>
      </w:pPr>
      <w:r w:rsidRPr="00BE1075">
        <w:rPr>
          <w:lang w:val="ru-RU"/>
        </w:rPr>
        <w:t>от 1000 до 3000 м – 40%;</w:t>
      </w:r>
    </w:p>
    <w:p w:rsidR="0038797B" w:rsidRPr="00BE1075" w:rsidRDefault="0038797B" w:rsidP="0038797B">
      <w:pPr>
        <w:pStyle w:val="a5"/>
        <w:rPr>
          <w:lang w:val="ru-RU"/>
        </w:rPr>
      </w:pPr>
      <w:r w:rsidRPr="00BE1075">
        <w:rPr>
          <w:lang w:val="ru-RU"/>
        </w:rPr>
        <w:t>свыше 3000 м – 20%.</w:t>
      </w:r>
    </w:p>
    <w:p w:rsidR="0038797B" w:rsidRPr="00BE1075" w:rsidRDefault="0038797B" w:rsidP="0038797B">
      <w:pPr>
        <w:pStyle w:val="a5"/>
        <w:rPr>
          <w:lang w:val="ru-RU"/>
        </w:rPr>
      </w:pPr>
      <w:r w:rsidRPr="00BE1075">
        <w:rPr>
          <w:lang w:val="ru-RU"/>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38797B" w:rsidRPr="00BE1075" w:rsidRDefault="0038797B" w:rsidP="0038797B">
      <w:pPr>
        <w:pStyle w:val="a5"/>
        <w:rPr>
          <w:lang w:val="ru-RU"/>
        </w:rPr>
      </w:pPr>
      <w:r w:rsidRPr="00BE1075">
        <w:rPr>
          <w:lang w:val="ru-RU"/>
        </w:rPr>
        <w:t xml:space="preserve">Для объектов по изготовлению и хранению взрывчатых материалов и изделий на их основе (организаций, арсеналов, баз, складов ВМ) следует предусматривать запретные (опасные) зоны и районы. Размеры этих зон и районов определяются специальными нормативными документами </w:t>
      </w:r>
      <w:proofErr w:type="spellStart"/>
      <w:r w:rsidRPr="00BE1075">
        <w:rPr>
          <w:lang w:val="ru-RU"/>
        </w:rPr>
        <w:t>Ростехнадзора</w:t>
      </w:r>
      <w:proofErr w:type="spellEnd"/>
      <w:r w:rsidRPr="00BE1075">
        <w:rPr>
          <w:lang w:val="ru-RU"/>
        </w:rPr>
        <w:t xml:space="preserve"> (едиными правилами безопасности при взрывных работах) и других федеральных органов исполнительной власти, в ведении которых находятся указанные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зоны может осуществляться по согласованию с организацией, в ведении которой находится склад, и органами местного самоуправления районов.</w:t>
      </w:r>
    </w:p>
    <w:p w:rsidR="0038797B" w:rsidRPr="00BE1075" w:rsidRDefault="0038797B" w:rsidP="0038797B">
      <w:pPr>
        <w:pStyle w:val="a5"/>
        <w:rPr>
          <w:lang w:val="ru-RU"/>
        </w:rPr>
      </w:pPr>
      <w:r w:rsidRPr="00BE1075">
        <w:rPr>
          <w:lang w:val="ru-RU"/>
        </w:rPr>
        <w:lastRenderedPageBreak/>
        <w:t xml:space="preserve">На территориях коммунально-складских зон (районов) следует размещать предприятия пищевой (пищевкусовой, мясной и молочной) промышленности, </w:t>
      </w:r>
      <w:proofErr w:type="spellStart"/>
      <w:r w:rsidRPr="00BE1075">
        <w:rPr>
          <w:lang w:val="ru-RU"/>
        </w:rPr>
        <w:t>общетоварные</w:t>
      </w:r>
      <w:proofErr w:type="spellEnd"/>
      <w:r w:rsidRPr="00BE1075">
        <w:rPr>
          <w:lang w:val="ru-RU"/>
        </w:rPr>
        <w:t xml:space="preserve"> (продовольственные и непродовольственные), специализированные склады (холодильники, картофеле-, овощ</w:t>
      </w:r>
      <w:proofErr w:type="gramStart"/>
      <w:r w:rsidRPr="00BE1075">
        <w:rPr>
          <w:lang w:val="ru-RU"/>
        </w:rPr>
        <w:t>е-</w:t>
      </w:r>
      <w:proofErr w:type="gramEnd"/>
      <w:r w:rsidRPr="00BE1075">
        <w:rPr>
          <w:lang w:val="ru-RU"/>
        </w:rPr>
        <w:t xml:space="preserve">, </w:t>
      </w:r>
      <w:proofErr w:type="spellStart"/>
      <w:r w:rsidRPr="00BE1075">
        <w:rPr>
          <w:lang w:val="ru-RU"/>
        </w:rPr>
        <w:t>фруктохранилища</w:t>
      </w:r>
      <w:proofErr w:type="spellEnd"/>
      <w:r w:rsidRPr="00BE1075">
        <w:rPr>
          <w:lang w:val="ru-RU"/>
        </w:rPr>
        <w:t>), предприятия коммунального, транспортного и бытового обслуживания населения города.</w:t>
      </w:r>
    </w:p>
    <w:p w:rsidR="0038797B" w:rsidRPr="00BE1075" w:rsidRDefault="0038797B" w:rsidP="0038797B">
      <w:pPr>
        <w:pStyle w:val="a5"/>
        <w:rPr>
          <w:lang w:val="ru-RU"/>
        </w:rPr>
      </w:pPr>
      <w:r w:rsidRPr="00BE1075">
        <w:rPr>
          <w:lang w:val="ru-RU"/>
        </w:rPr>
        <w:t>Размеры земельных участков, площадь зданий и вместимость складов, предназначенных для обслуживания поселений, определяются региональными градостроительными нормативами или на основе расчета.</w:t>
      </w:r>
    </w:p>
    <w:p w:rsidR="0038797B" w:rsidRPr="00BE1075" w:rsidRDefault="0038797B" w:rsidP="0038797B">
      <w:pPr>
        <w:pStyle w:val="a5"/>
        <w:rPr>
          <w:lang w:val="ru-RU"/>
        </w:rPr>
      </w:pPr>
      <w:r w:rsidRPr="00BE1075">
        <w:rPr>
          <w:lang w:val="ru-RU"/>
        </w:rPr>
        <w:t>Размеры санитарно-защитных зон для картофеле-, овощ</w:t>
      </w:r>
      <w:proofErr w:type="gramStart"/>
      <w:r w:rsidRPr="00BE1075">
        <w:rPr>
          <w:lang w:val="ru-RU"/>
        </w:rPr>
        <w:t>е-</w:t>
      </w:r>
      <w:proofErr w:type="gramEnd"/>
      <w:r w:rsidRPr="00BE1075">
        <w:rPr>
          <w:lang w:val="ru-RU"/>
        </w:rPr>
        <w:t xml:space="preserve"> и </w:t>
      </w:r>
      <w:proofErr w:type="spellStart"/>
      <w:r w:rsidRPr="00BE1075">
        <w:rPr>
          <w:lang w:val="ru-RU"/>
        </w:rPr>
        <w:t>фруктохранилищ</w:t>
      </w:r>
      <w:proofErr w:type="spellEnd"/>
      <w:r w:rsidRPr="00BE1075">
        <w:rPr>
          <w:lang w:val="ru-RU"/>
        </w:rPr>
        <w:t xml:space="preserve"> следует принимать не менее 50 м.</w:t>
      </w:r>
    </w:p>
    <w:p w:rsidR="0038797B" w:rsidRPr="00BE1075" w:rsidRDefault="0038797B" w:rsidP="0038797B">
      <w:pPr>
        <w:pStyle w:val="a5"/>
        <w:rPr>
          <w:lang w:val="ru-RU"/>
        </w:rPr>
      </w:pPr>
      <w:r w:rsidRPr="00BE1075">
        <w:rPr>
          <w:lang w:val="ru-RU"/>
        </w:rPr>
        <w:t>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w:t>
      </w:r>
    </w:p>
    <w:p w:rsidR="0038797B" w:rsidRPr="00BE1075" w:rsidRDefault="0038797B" w:rsidP="0038797B">
      <w:pPr>
        <w:pStyle w:val="a5"/>
        <w:rPr>
          <w:lang w:val="ru-RU"/>
        </w:rPr>
      </w:pPr>
      <w:r w:rsidRPr="00BE1075">
        <w:rPr>
          <w:lang w:val="ru-RU"/>
        </w:rPr>
        <w:t>При формировании производственных зон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38797B" w:rsidRPr="00BE1075" w:rsidRDefault="0038797B" w:rsidP="0038797B">
      <w:pPr>
        <w:pStyle w:val="a5"/>
        <w:rPr>
          <w:lang w:val="ru-RU"/>
        </w:rPr>
      </w:pPr>
      <w:r w:rsidRPr="00BE1075">
        <w:rPr>
          <w:lang w:val="ru-RU"/>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38797B" w:rsidRPr="00BE1075" w:rsidRDefault="0038797B" w:rsidP="0038797B">
      <w:pPr>
        <w:pStyle w:val="a5"/>
        <w:rPr>
          <w:lang w:val="ru-RU"/>
        </w:rPr>
      </w:pPr>
      <w:r w:rsidRPr="00BE1075">
        <w:rPr>
          <w:lang w:val="ru-RU"/>
        </w:rPr>
        <w:t>Объекты с размерами санитарно-защитной зоны свыше 300 м следует размещать на обособленных земельных участках за пределами границ населенных пунктов.</w:t>
      </w:r>
    </w:p>
    <w:p w:rsidR="0038797B" w:rsidRPr="00BE1075" w:rsidRDefault="0038797B" w:rsidP="0038797B">
      <w:pPr>
        <w:pStyle w:val="a5"/>
        <w:rPr>
          <w:lang w:val="ru-RU"/>
        </w:rPr>
      </w:pPr>
      <w:r w:rsidRPr="00BE1075">
        <w:rPr>
          <w:lang w:val="ru-RU"/>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38797B" w:rsidRPr="00BE1075" w:rsidRDefault="0038797B" w:rsidP="0038797B">
      <w:pPr>
        <w:pStyle w:val="a5"/>
        <w:rPr>
          <w:lang w:val="ru-RU"/>
        </w:rPr>
      </w:pPr>
      <w:r w:rsidRPr="00BE1075">
        <w:rPr>
          <w:lang w:val="ru-RU"/>
        </w:rPr>
        <w:t>Производственные зоны, как правило, не должны быть разделены на обособленные участки железными и автомобильными дорогами общей сети.</w:t>
      </w:r>
    </w:p>
    <w:p w:rsidR="0038797B" w:rsidRDefault="0038797B" w:rsidP="0038797B">
      <w:pPr>
        <w:pStyle w:val="a5"/>
        <w:rPr>
          <w:lang w:val="ru-RU"/>
        </w:rPr>
      </w:pPr>
      <w:r w:rsidRPr="00BE1075">
        <w:rPr>
          <w:lang w:val="ru-RU"/>
        </w:rPr>
        <w:t>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w:t>
      </w:r>
    </w:p>
    <w:p w:rsidR="0038797B" w:rsidRPr="00A93690" w:rsidRDefault="0038797B" w:rsidP="0038797B">
      <w:pPr>
        <w:pStyle w:val="a5"/>
        <w:rPr>
          <w:lang w:val="ru-RU"/>
        </w:rPr>
      </w:pPr>
      <w:r w:rsidRPr="00A93690">
        <w:rPr>
          <w:rFonts w:eastAsiaTheme="minorEastAsia"/>
          <w:lang w:val="ru-RU" w:eastAsia="ru-RU" w:bidi="ar-SA"/>
        </w:rPr>
        <w:t xml:space="preserve">Зоны производственного использования в МО </w:t>
      </w:r>
      <w:r w:rsidRPr="00A93690">
        <w:rPr>
          <w:lang w:val="ru-RU"/>
        </w:rPr>
        <w:t xml:space="preserve">Лазаревское увеличиваются на </w:t>
      </w:r>
      <w:r>
        <w:rPr>
          <w:lang w:val="ru-RU"/>
        </w:rPr>
        <w:t>27,48</w:t>
      </w:r>
      <w:r w:rsidRPr="00A93690">
        <w:rPr>
          <w:lang w:val="ru-RU"/>
        </w:rPr>
        <w:t xml:space="preserve"> га, и составляют около 41,</w:t>
      </w:r>
      <w:r>
        <w:rPr>
          <w:lang w:val="ru-RU"/>
        </w:rPr>
        <w:t>74</w:t>
      </w:r>
      <w:r w:rsidRPr="00A93690">
        <w:rPr>
          <w:lang w:val="ru-RU"/>
        </w:rPr>
        <w:t xml:space="preserve"> га.</w:t>
      </w:r>
    </w:p>
    <w:p w:rsidR="0038797B" w:rsidRPr="00ED2ECE" w:rsidRDefault="0038797B" w:rsidP="0038797B">
      <w:pPr>
        <w:pStyle w:val="a5"/>
        <w:rPr>
          <w:rFonts w:eastAsiaTheme="minorEastAsia"/>
          <w:lang w:val="ru-RU" w:eastAsia="ru-RU" w:bidi="ar-SA"/>
        </w:rPr>
      </w:pPr>
    </w:p>
    <w:p w:rsidR="0038797B" w:rsidRPr="00ED2ECE" w:rsidRDefault="0038797B" w:rsidP="0038797B">
      <w:pPr>
        <w:pStyle w:val="4"/>
        <w:spacing w:before="360"/>
        <w:rPr>
          <w:szCs w:val="24"/>
        </w:rPr>
      </w:pPr>
      <w:bookmarkStart w:id="110" w:name="_Toc244411152"/>
      <w:bookmarkStart w:id="111" w:name="_Toc270941740"/>
      <w:r>
        <w:rPr>
          <w:szCs w:val="24"/>
        </w:rPr>
        <w:t>3.1.4.4 Зоны сельскохозяйственного использования</w:t>
      </w:r>
    </w:p>
    <w:p w:rsidR="0038797B" w:rsidRDefault="0038797B" w:rsidP="0038797B">
      <w:pPr>
        <w:pStyle w:val="a5"/>
        <w:rPr>
          <w:lang w:val="ru-RU"/>
        </w:rPr>
      </w:pPr>
      <w:proofErr w:type="gramStart"/>
      <w:r>
        <w:rPr>
          <w:lang w:val="ru-RU"/>
        </w:rPr>
        <w:t>З</w:t>
      </w:r>
      <w:r w:rsidRPr="00B92FA4">
        <w:rPr>
          <w:lang w:val="ru-RU"/>
        </w:rPr>
        <w:t xml:space="preserve">оны сельскохозяйственного использования </w:t>
      </w:r>
      <w:r>
        <w:rPr>
          <w:lang w:val="ru-RU"/>
        </w:rPr>
        <w:t>включают в себя з</w:t>
      </w:r>
      <w:r w:rsidRPr="00B92FA4">
        <w:rPr>
          <w:lang w:val="ru-RU"/>
        </w:rPr>
        <w:t>оны сельскохозяйственных угодий, а также зоны, занятые объектами сельскохозяйственного назначения и предназначенные</w:t>
      </w:r>
      <w:r>
        <w:rPr>
          <w:lang w:val="ru-RU"/>
        </w:rPr>
        <w:t xml:space="preserve"> </w:t>
      </w:r>
      <w:r w:rsidRPr="00B92FA4">
        <w:rPr>
          <w:lang w:val="ru-RU"/>
        </w:rPr>
        <w:t>для</w:t>
      </w:r>
      <w:r>
        <w:rPr>
          <w:lang w:val="ru-RU"/>
        </w:rPr>
        <w:t xml:space="preserve"> </w:t>
      </w:r>
      <w:r w:rsidRPr="00B92FA4">
        <w:rPr>
          <w:lang w:val="ru-RU"/>
        </w:rPr>
        <w:t>ведения</w:t>
      </w:r>
      <w:r>
        <w:rPr>
          <w:lang w:val="ru-RU"/>
        </w:rPr>
        <w:t xml:space="preserve"> </w:t>
      </w:r>
      <w:r w:rsidRPr="00B92FA4">
        <w:rPr>
          <w:lang w:val="ru-RU"/>
        </w:rPr>
        <w:t>сельского</w:t>
      </w:r>
      <w:r>
        <w:rPr>
          <w:lang w:val="ru-RU"/>
        </w:rPr>
        <w:t xml:space="preserve"> </w:t>
      </w:r>
      <w:r w:rsidRPr="00B92FA4">
        <w:rPr>
          <w:lang w:val="ru-RU"/>
        </w:rPr>
        <w:t>хозяйства,</w:t>
      </w:r>
      <w:r>
        <w:rPr>
          <w:lang w:val="ru-RU"/>
        </w:rPr>
        <w:t xml:space="preserve"> </w:t>
      </w:r>
      <w:r w:rsidRPr="00B92FA4">
        <w:rPr>
          <w:lang w:val="ru-RU"/>
        </w:rPr>
        <w:t xml:space="preserve">дачного хозяйства, садоводства, огородничества, личного подсобного хозяйства, развития объектов сельскохозяйственного назначения. </w:t>
      </w:r>
      <w:proofErr w:type="gramEnd"/>
    </w:p>
    <w:p w:rsidR="0038797B" w:rsidRDefault="0038797B" w:rsidP="0038797B">
      <w:pPr>
        <w:pStyle w:val="a5"/>
        <w:rPr>
          <w:lang w:val="ru-RU"/>
        </w:rPr>
      </w:pPr>
      <w:r w:rsidRPr="00B92FA4">
        <w:rPr>
          <w:lang w:val="ru-RU"/>
        </w:rPr>
        <w:t>В зонах сельскохозяйственного использования ограничивается изъятие всех видов сельскохозяйственных земель в целях, не связанных с развитием профилирующих отраслей. В данных зонах максимально ограничиваются</w:t>
      </w:r>
      <w:r>
        <w:rPr>
          <w:lang w:val="ru-RU"/>
        </w:rPr>
        <w:t xml:space="preserve"> </w:t>
      </w:r>
      <w:r w:rsidRPr="00B92FA4">
        <w:rPr>
          <w:lang w:val="ru-RU"/>
        </w:rPr>
        <w:t>все</w:t>
      </w:r>
      <w:r>
        <w:rPr>
          <w:lang w:val="ru-RU"/>
        </w:rPr>
        <w:t xml:space="preserve"> </w:t>
      </w:r>
      <w:r w:rsidRPr="00B92FA4">
        <w:rPr>
          <w:lang w:val="ru-RU"/>
        </w:rPr>
        <w:t>виды</w:t>
      </w:r>
      <w:r>
        <w:rPr>
          <w:lang w:val="ru-RU"/>
        </w:rPr>
        <w:t xml:space="preserve"> </w:t>
      </w:r>
      <w:r w:rsidRPr="00B92FA4">
        <w:rPr>
          <w:lang w:val="ru-RU"/>
        </w:rPr>
        <w:t xml:space="preserve">производственной </w:t>
      </w:r>
      <w:r w:rsidRPr="00B92FA4">
        <w:rPr>
          <w:lang w:val="ru-RU"/>
        </w:rPr>
        <w:lastRenderedPageBreak/>
        <w:t>деятельности, отрицательно влияющие на условия развития основных отраслей сельского хозяйства.</w:t>
      </w:r>
    </w:p>
    <w:p w:rsidR="0038797B" w:rsidRPr="00A93690" w:rsidRDefault="0038797B" w:rsidP="0038797B">
      <w:pPr>
        <w:pStyle w:val="a5"/>
        <w:rPr>
          <w:lang w:val="ru-RU"/>
        </w:rPr>
      </w:pPr>
      <w:r w:rsidRPr="00A93690">
        <w:rPr>
          <w:lang w:val="ru-RU"/>
        </w:rPr>
        <w:t xml:space="preserve">Зоны сельскохозяйственного использования </w:t>
      </w:r>
      <w:r w:rsidRPr="00A93690">
        <w:rPr>
          <w:rFonts w:eastAsiaTheme="minorEastAsia"/>
          <w:lang w:val="ru-RU" w:eastAsia="ru-RU" w:bidi="ar-SA"/>
        </w:rPr>
        <w:t xml:space="preserve">в МО </w:t>
      </w:r>
      <w:r w:rsidRPr="00A93690">
        <w:rPr>
          <w:lang w:val="ru-RU"/>
        </w:rPr>
        <w:t xml:space="preserve">Лазаревское </w:t>
      </w:r>
      <w:bookmarkStart w:id="112" w:name="_Toc244411153"/>
      <w:bookmarkStart w:id="113" w:name="_Toc270941741"/>
      <w:r>
        <w:rPr>
          <w:lang w:val="ru-RU"/>
        </w:rPr>
        <w:t>принимаются в существующей площади и составляют около 874,58 га.</w:t>
      </w:r>
    </w:p>
    <w:p w:rsidR="0038797B" w:rsidRPr="00ED2ECE" w:rsidRDefault="0038797B" w:rsidP="0038797B">
      <w:pPr>
        <w:pStyle w:val="a5"/>
        <w:rPr>
          <w:rFonts w:eastAsiaTheme="minorEastAsia"/>
          <w:lang w:val="ru-RU" w:eastAsia="ru-RU" w:bidi="ar-SA"/>
        </w:rPr>
      </w:pPr>
    </w:p>
    <w:p w:rsidR="0038797B" w:rsidRPr="00D11E24" w:rsidRDefault="0038797B" w:rsidP="0038797B">
      <w:pPr>
        <w:pStyle w:val="a5"/>
        <w:rPr>
          <w:lang w:val="ru-RU"/>
        </w:rPr>
      </w:pPr>
      <w:r w:rsidRPr="00D11E24">
        <w:rPr>
          <w:lang w:val="ru-RU"/>
        </w:rPr>
        <w:t xml:space="preserve">3.1.4.5 Зоны инженерной и транспортной инфраструктур </w:t>
      </w:r>
      <w:bookmarkEnd w:id="112"/>
      <w:bookmarkEnd w:id="113"/>
    </w:p>
    <w:p w:rsidR="0038797B" w:rsidRPr="00BE1075" w:rsidRDefault="0038797B" w:rsidP="0038797B">
      <w:pPr>
        <w:pStyle w:val="a5"/>
        <w:spacing w:before="120"/>
        <w:rPr>
          <w:lang w:val="ru-RU"/>
        </w:rPr>
      </w:pPr>
      <w:r w:rsidRPr="00BE1075">
        <w:rPr>
          <w:i/>
          <w:u w:val="single"/>
          <w:lang w:val="ru-RU"/>
        </w:rPr>
        <w:t>Зоны транспортной и инженерной инфраструктур</w:t>
      </w:r>
      <w:r w:rsidRPr="00BE1075">
        <w:rPr>
          <w:lang w:val="ru-RU"/>
        </w:rPr>
        <w:t xml:space="preserve"> следует предусматривать для размещения сооружений и коммуникаций железнодорожного, а</w:t>
      </w:r>
      <w:r>
        <w:rPr>
          <w:lang w:val="ru-RU"/>
        </w:rPr>
        <w:t>втомобильного транспорта,</w:t>
      </w:r>
      <w:r w:rsidRPr="00BE1075">
        <w:rPr>
          <w:lang w:val="ru-RU"/>
        </w:rPr>
        <w:t xml:space="preserve"> инженерного оборудования с учетом их перспективного развития.</w:t>
      </w:r>
    </w:p>
    <w:p w:rsidR="0038797B" w:rsidRPr="00BE1075" w:rsidRDefault="0038797B" w:rsidP="0038797B">
      <w:pPr>
        <w:pStyle w:val="a5"/>
        <w:rPr>
          <w:lang w:val="ru-RU"/>
        </w:rPr>
      </w:pPr>
      <w:r w:rsidRPr="00BE1075">
        <w:rPr>
          <w:lang w:val="ru-RU"/>
        </w:rPr>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38797B" w:rsidRPr="00BE1075" w:rsidRDefault="0038797B" w:rsidP="0038797B">
      <w:pPr>
        <w:pStyle w:val="a5"/>
        <w:rPr>
          <w:lang w:val="ru-RU"/>
        </w:rPr>
      </w:pPr>
      <w:r w:rsidRPr="00BE1075">
        <w:rPr>
          <w:lang w:val="ru-RU"/>
        </w:rPr>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38797B" w:rsidRPr="00BE1075" w:rsidRDefault="0038797B" w:rsidP="0038797B">
      <w:pPr>
        <w:pStyle w:val="a5"/>
        <w:rPr>
          <w:lang w:val="ru-RU"/>
        </w:rPr>
      </w:pPr>
      <w:r w:rsidRPr="00BE1075">
        <w:rPr>
          <w:lang w:val="ru-RU"/>
        </w:rPr>
        <w:t>Размещение сооружений, коммуникаций и других объектов транспорта на территории поселений должно соответствовать требованиям, приведенным в разделах 14 и 15 СП 42.13330.2011</w:t>
      </w:r>
      <w:r>
        <w:rPr>
          <w:lang w:val="ru-RU"/>
        </w:rPr>
        <w:t xml:space="preserve"> «</w:t>
      </w:r>
      <w:r w:rsidRPr="000569C6">
        <w:rPr>
          <w:lang w:val="ru-RU"/>
        </w:rPr>
        <w:t>Свод правил. Градостроительство. Планировка и застройка городских и сельских поселений. Актуализированная редакция СНиП 2.07.01-89*</w:t>
      </w:r>
      <w:r>
        <w:rPr>
          <w:lang w:val="ru-RU"/>
        </w:rPr>
        <w:t>»</w:t>
      </w:r>
      <w:r w:rsidRPr="00BE1075">
        <w:rPr>
          <w:lang w:val="ru-RU"/>
        </w:rPr>
        <w:t>.</w:t>
      </w:r>
    </w:p>
    <w:p w:rsidR="0038797B" w:rsidRPr="00BE1075" w:rsidRDefault="0038797B" w:rsidP="0038797B">
      <w:pPr>
        <w:pStyle w:val="a5"/>
        <w:rPr>
          <w:lang w:val="ru-RU"/>
        </w:rPr>
      </w:pPr>
      <w:r w:rsidRPr="00BE1075">
        <w:rPr>
          <w:lang w:val="ru-RU"/>
        </w:rPr>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38797B" w:rsidRPr="00BE1075" w:rsidRDefault="0038797B" w:rsidP="0038797B">
      <w:pPr>
        <w:pStyle w:val="a5"/>
        <w:rPr>
          <w:lang w:val="ru-RU"/>
        </w:rPr>
      </w:pPr>
      <w:r w:rsidRPr="00BE1075">
        <w:rPr>
          <w:lang w:val="ru-RU"/>
        </w:rPr>
        <w:t>Территории в границах отвода сооружений и коммуникаций транспорта, связи, инженерного оборудования и их санитарно-защитных зон подлежат благоустройству и озеленению с учетом технических и эксплуатационных характеристик этих объектов.</w:t>
      </w:r>
    </w:p>
    <w:p w:rsidR="0038797B" w:rsidRDefault="0038797B" w:rsidP="0038797B">
      <w:pPr>
        <w:pStyle w:val="a5"/>
        <w:rPr>
          <w:lang w:val="ru-RU"/>
        </w:rPr>
      </w:pPr>
      <w:r w:rsidRPr="00BE1075">
        <w:rPr>
          <w:lang w:val="ru-RU"/>
        </w:rPr>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38797B" w:rsidRDefault="0038797B" w:rsidP="0038797B">
      <w:pPr>
        <w:pStyle w:val="a5"/>
        <w:rPr>
          <w:lang w:val="ru-RU"/>
        </w:rPr>
      </w:pPr>
      <w:r w:rsidRPr="00A93690">
        <w:rPr>
          <w:lang w:val="ru-RU"/>
        </w:rPr>
        <w:t xml:space="preserve">Зоны инженерной и транспортной инфраструктур </w:t>
      </w:r>
      <w:r w:rsidRPr="00A93690">
        <w:rPr>
          <w:rFonts w:eastAsiaTheme="minorEastAsia"/>
          <w:lang w:val="ru-RU" w:eastAsia="ru-RU" w:bidi="ar-SA"/>
        </w:rPr>
        <w:t xml:space="preserve">в МО </w:t>
      </w:r>
      <w:r w:rsidRPr="00A93690">
        <w:rPr>
          <w:lang w:val="ru-RU"/>
        </w:rPr>
        <w:t xml:space="preserve">Лазаревское принимаются в существующей площади </w:t>
      </w:r>
      <w:r>
        <w:rPr>
          <w:lang w:val="ru-RU"/>
        </w:rPr>
        <w:t>32,24</w:t>
      </w:r>
      <w:r w:rsidRPr="00A93690">
        <w:rPr>
          <w:lang w:val="ru-RU"/>
        </w:rPr>
        <w:t xml:space="preserve"> га</w:t>
      </w:r>
    </w:p>
    <w:p w:rsidR="0038797B" w:rsidRDefault="0038797B" w:rsidP="0038797B">
      <w:pPr>
        <w:pStyle w:val="a5"/>
        <w:rPr>
          <w:lang w:val="ru-RU"/>
        </w:rPr>
      </w:pPr>
    </w:p>
    <w:p w:rsidR="0038797B" w:rsidRPr="0056677A" w:rsidRDefault="0038797B" w:rsidP="0038797B">
      <w:pPr>
        <w:pStyle w:val="4"/>
        <w:rPr>
          <w:szCs w:val="24"/>
        </w:rPr>
      </w:pPr>
      <w:bookmarkStart w:id="114" w:name="_Toc468963581"/>
      <w:bookmarkEnd w:id="110"/>
      <w:bookmarkEnd w:id="111"/>
      <w:r>
        <w:rPr>
          <w:szCs w:val="24"/>
        </w:rPr>
        <w:t>3.1.4</w:t>
      </w:r>
      <w:r w:rsidRPr="0056677A">
        <w:rPr>
          <w:szCs w:val="24"/>
        </w:rPr>
        <w:t>.6. Зоны рекреационного назначения</w:t>
      </w:r>
      <w:bookmarkEnd w:id="114"/>
    </w:p>
    <w:p w:rsidR="0038797B" w:rsidRPr="0056677A" w:rsidRDefault="0038797B" w:rsidP="0038797B">
      <w:pPr>
        <w:pStyle w:val="a5"/>
        <w:rPr>
          <w:lang w:val="ru-RU"/>
        </w:rPr>
      </w:pPr>
      <w:r w:rsidRPr="0056677A">
        <w:rPr>
          <w:lang w:val="ru-RU"/>
        </w:rPr>
        <w:t>Рекреационные зоны включают в себя парки, скверы, бульвары.</w:t>
      </w:r>
    </w:p>
    <w:p w:rsidR="0038797B" w:rsidRPr="0056677A" w:rsidRDefault="0038797B" w:rsidP="0038797B">
      <w:pPr>
        <w:pStyle w:val="a5"/>
        <w:rPr>
          <w:lang w:val="ru-RU"/>
        </w:rPr>
      </w:pPr>
      <w:r w:rsidRPr="0056677A">
        <w:rPr>
          <w:lang w:val="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38797B" w:rsidRPr="0056677A" w:rsidRDefault="0038797B" w:rsidP="0038797B">
      <w:pPr>
        <w:pStyle w:val="a5"/>
        <w:rPr>
          <w:lang w:val="ru-RU"/>
        </w:rPr>
      </w:pPr>
      <w:r w:rsidRPr="0056677A">
        <w:rPr>
          <w:lang w:val="ru-RU"/>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38797B" w:rsidRPr="0056677A" w:rsidRDefault="0038797B" w:rsidP="0038797B">
      <w:pPr>
        <w:pStyle w:val="a5"/>
        <w:rPr>
          <w:lang w:val="ru-RU"/>
        </w:rPr>
      </w:pPr>
      <w:r w:rsidRPr="0056677A">
        <w:rPr>
          <w:lang w:val="ru-RU"/>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38797B" w:rsidRPr="0056677A" w:rsidRDefault="0038797B" w:rsidP="0038797B">
      <w:pPr>
        <w:pStyle w:val="a5"/>
        <w:rPr>
          <w:lang w:val="ru-RU"/>
        </w:rPr>
      </w:pPr>
      <w:r w:rsidRPr="0056677A">
        <w:rPr>
          <w:lang w:val="ru-RU"/>
        </w:rPr>
        <w:t>При размещении скверов и садов следует максимально сохранять участки с существующими насаждениями и водоемами.</w:t>
      </w:r>
    </w:p>
    <w:p w:rsidR="0038797B" w:rsidRPr="0056677A" w:rsidRDefault="0038797B" w:rsidP="0038797B">
      <w:pPr>
        <w:pStyle w:val="a5"/>
        <w:rPr>
          <w:lang w:val="ru-RU"/>
        </w:rPr>
      </w:pPr>
      <w:r w:rsidRPr="0056677A">
        <w:rPr>
          <w:lang w:val="ru-RU"/>
        </w:rPr>
        <w:t xml:space="preserve">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w:t>
      </w:r>
    </w:p>
    <w:p w:rsidR="0038797B" w:rsidRPr="0056677A" w:rsidRDefault="0038797B" w:rsidP="0038797B">
      <w:pPr>
        <w:pStyle w:val="a5"/>
        <w:rPr>
          <w:lang w:val="ru-RU"/>
        </w:rPr>
      </w:pPr>
      <w:proofErr w:type="gramStart"/>
      <w:r w:rsidRPr="0056677A">
        <w:rPr>
          <w:lang w:val="ru-RU"/>
        </w:rPr>
        <w:t xml:space="preserve">За границами населенных пунктов к зонам рекреационного назначения относятся земли, предназначенные и используемые для организации отдыха, туризма, </w:t>
      </w:r>
      <w:r w:rsidRPr="0056677A">
        <w:rPr>
          <w:lang w:val="ru-RU"/>
        </w:rPr>
        <w:lastRenderedPageBreak/>
        <w:t xml:space="preserve">физкультурно-оздоровительной и спортивной деятельности граждан, в том числе: пригородные зеленые зоны, леса (при наличии памятников, природных и лечебных ресурсов, курортных зон), леса и парки, охраняемые природные ландшафты, этнографические и усадебные парки, памятники садово-паркового искусства, охраняемые береговые линии, охраняемые речные системы, биологические станции, </w:t>
      </w:r>
      <w:proofErr w:type="spellStart"/>
      <w:r w:rsidRPr="0056677A">
        <w:rPr>
          <w:lang w:val="ru-RU"/>
        </w:rPr>
        <w:t>микрозаповедники</w:t>
      </w:r>
      <w:proofErr w:type="spellEnd"/>
      <w:proofErr w:type="gramEnd"/>
      <w:r w:rsidRPr="0056677A">
        <w:rPr>
          <w:lang w:val="ru-RU"/>
        </w:rPr>
        <w:t xml:space="preserve"> и другие объекты.</w:t>
      </w:r>
    </w:p>
    <w:p w:rsidR="0038797B" w:rsidRPr="0056677A" w:rsidRDefault="0038797B" w:rsidP="0038797B">
      <w:pPr>
        <w:pStyle w:val="a5"/>
        <w:rPr>
          <w:lang w:val="ru-RU"/>
        </w:rPr>
      </w:pPr>
      <w:r w:rsidRPr="0056677A">
        <w:rPr>
          <w:lang w:val="ru-RU"/>
        </w:rPr>
        <w:t>В состав зон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лесопарки, учебно-туристические тропы, трассы, детские и спортивные лагеря, другие аналогичные объекты.</w:t>
      </w:r>
    </w:p>
    <w:p w:rsidR="0038797B" w:rsidRPr="0056677A" w:rsidRDefault="0038797B" w:rsidP="0038797B">
      <w:pPr>
        <w:pStyle w:val="a5"/>
        <w:rPr>
          <w:lang w:val="ru-RU"/>
        </w:rPr>
      </w:pPr>
      <w:r w:rsidRPr="0056677A">
        <w:rPr>
          <w:lang w:val="ru-RU"/>
        </w:rPr>
        <w:t>На землях рекреационного назначения запрещается деятельность, не соответствующая их целевому назначению.</w:t>
      </w:r>
    </w:p>
    <w:p w:rsidR="0038797B" w:rsidRPr="0056677A" w:rsidRDefault="0038797B" w:rsidP="0038797B">
      <w:pPr>
        <w:pStyle w:val="a5"/>
        <w:rPr>
          <w:lang w:val="ru-RU"/>
        </w:rPr>
      </w:pPr>
      <w:r w:rsidRPr="0056677A">
        <w:rPr>
          <w:lang w:val="ru-RU"/>
        </w:rPr>
        <w:t>На озелененных территориях сельского поселения запрещается хозяйственная деятельность, отрицательно влияющая на выполнение ими экологических, санитарно-гигиенических и рекреационных функций.</w:t>
      </w:r>
    </w:p>
    <w:p w:rsidR="0038797B" w:rsidRDefault="0038797B" w:rsidP="0038797B">
      <w:pPr>
        <w:pStyle w:val="a5"/>
        <w:rPr>
          <w:lang w:val="ru-RU"/>
        </w:rPr>
      </w:pPr>
      <w:r w:rsidRPr="00A93690">
        <w:rPr>
          <w:lang w:val="ru-RU"/>
        </w:rPr>
        <w:t xml:space="preserve">Рекреационные зоны </w:t>
      </w:r>
      <w:r w:rsidRPr="00A93690">
        <w:rPr>
          <w:rFonts w:eastAsiaTheme="minorEastAsia"/>
          <w:lang w:val="ru-RU" w:eastAsia="ru-RU" w:bidi="ar-SA"/>
        </w:rPr>
        <w:t xml:space="preserve">в МО </w:t>
      </w:r>
      <w:r w:rsidRPr="00A93690">
        <w:rPr>
          <w:lang w:val="ru-RU"/>
        </w:rPr>
        <w:t xml:space="preserve">Лазаревское увеличиваются на </w:t>
      </w:r>
      <w:r>
        <w:rPr>
          <w:lang w:val="ru-RU"/>
        </w:rPr>
        <w:t>78,39</w:t>
      </w:r>
      <w:r w:rsidRPr="00A93690">
        <w:rPr>
          <w:lang w:val="ru-RU"/>
        </w:rPr>
        <w:t xml:space="preserve"> га, и составляют около </w:t>
      </w:r>
      <w:r>
        <w:rPr>
          <w:lang w:val="ru-RU"/>
        </w:rPr>
        <w:t xml:space="preserve">86,75 </w:t>
      </w:r>
      <w:r w:rsidRPr="00A93690">
        <w:rPr>
          <w:lang w:val="ru-RU"/>
        </w:rPr>
        <w:t>га.</w:t>
      </w:r>
    </w:p>
    <w:p w:rsidR="0038797B" w:rsidRPr="001D1B79" w:rsidRDefault="0038797B" w:rsidP="0038797B">
      <w:pPr>
        <w:pStyle w:val="a5"/>
        <w:rPr>
          <w:lang w:val="ru-RU"/>
        </w:rPr>
      </w:pPr>
    </w:p>
    <w:p w:rsidR="0038797B" w:rsidRPr="008A4449" w:rsidRDefault="0038797B" w:rsidP="0038797B">
      <w:pPr>
        <w:pStyle w:val="4"/>
        <w:rPr>
          <w:szCs w:val="24"/>
        </w:rPr>
      </w:pPr>
      <w:bookmarkStart w:id="115" w:name="_Toc244407702"/>
      <w:bookmarkStart w:id="116" w:name="_Toc244410163"/>
      <w:bookmarkStart w:id="117" w:name="_Toc244411159"/>
      <w:bookmarkStart w:id="118" w:name="_Toc270941747"/>
      <w:bookmarkStart w:id="119" w:name="_Toc312357147"/>
      <w:r>
        <w:rPr>
          <w:szCs w:val="24"/>
        </w:rPr>
        <w:t>3.1.4.7</w:t>
      </w:r>
      <w:r w:rsidRPr="00804618">
        <w:rPr>
          <w:szCs w:val="24"/>
        </w:rPr>
        <w:t xml:space="preserve"> Зоны специального использования</w:t>
      </w:r>
    </w:p>
    <w:p w:rsidR="0038797B" w:rsidRDefault="0038797B" w:rsidP="0038797B">
      <w:pPr>
        <w:pStyle w:val="a5"/>
        <w:rPr>
          <w:lang w:val="ru-RU"/>
        </w:rPr>
      </w:pPr>
      <w:r>
        <w:rPr>
          <w:lang w:val="ru-RU"/>
        </w:rPr>
        <w:t>В состав зон специального использования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38797B" w:rsidRPr="00883133" w:rsidRDefault="0038797B" w:rsidP="0038797B">
      <w:pPr>
        <w:pStyle w:val="a5"/>
        <w:rPr>
          <w:lang w:val="ru-RU"/>
        </w:rPr>
      </w:pPr>
      <w:r w:rsidRPr="00A93690">
        <w:rPr>
          <w:lang w:val="ru-RU"/>
        </w:rPr>
        <w:t>Зоны специального назначения в МО Лазаревское принимаются в существующей площади 9,88га.</w:t>
      </w:r>
    </w:p>
    <w:p w:rsidR="0038797B" w:rsidRDefault="0038797B" w:rsidP="0038797B">
      <w:pPr>
        <w:pStyle w:val="a5"/>
        <w:rPr>
          <w:lang w:val="ru-RU"/>
        </w:rPr>
      </w:pPr>
    </w:p>
    <w:p w:rsidR="0038797B" w:rsidRPr="00BE1075" w:rsidRDefault="0038797B" w:rsidP="0038797B">
      <w:pPr>
        <w:pStyle w:val="20"/>
        <w:rPr>
          <w:rFonts w:cs="Times New Roman"/>
          <w:sz w:val="24"/>
          <w:szCs w:val="24"/>
        </w:rPr>
      </w:pPr>
      <w:bookmarkStart w:id="120" w:name="_Toc510706066"/>
      <w:r w:rsidRPr="00BE1075">
        <w:rPr>
          <w:rFonts w:cs="Times New Roman"/>
          <w:sz w:val="24"/>
          <w:szCs w:val="24"/>
        </w:rPr>
        <w:t>3.2 Жилищное строительство</w:t>
      </w:r>
      <w:bookmarkEnd w:id="115"/>
      <w:bookmarkEnd w:id="116"/>
      <w:bookmarkEnd w:id="117"/>
      <w:bookmarkEnd w:id="118"/>
      <w:bookmarkEnd w:id="119"/>
      <w:bookmarkEnd w:id="120"/>
    </w:p>
    <w:p w:rsidR="0038797B" w:rsidRPr="00BE1075" w:rsidRDefault="0038797B" w:rsidP="0038797B">
      <w:pPr>
        <w:pStyle w:val="3"/>
        <w:rPr>
          <w:rFonts w:cs="Times New Roman"/>
          <w:bCs w:val="0"/>
          <w:szCs w:val="24"/>
        </w:rPr>
      </w:pPr>
      <w:bookmarkStart w:id="121" w:name="_Toc244407703"/>
      <w:bookmarkStart w:id="122" w:name="_Toc244410164"/>
      <w:bookmarkStart w:id="123" w:name="_Toc244411160"/>
      <w:bookmarkStart w:id="124" w:name="_Toc270941748"/>
      <w:bookmarkStart w:id="125" w:name="_Toc312357148"/>
      <w:bookmarkStart w:id="126" w:name="_Toc510706067"/>
      <w:r w:rsidRPr="00BE1075">
        <w:rPr>
          <w:rFonts w:cs="Times New Roman"/>
          <w:bCs w:val="0"/>
          <w:szCs w:val="24"/>
        </w:rPr>
        <w:t>3.2.1 Основные направления жилищного строительства</w:t>
      </w:r>
      <w:bookmarkEnd w:id="121"/>
      <w:bookmarkEnd w:id="122"/>
      <w:bookmarkEnd w:id="123"/>
      <w:bookmarkEnd w:id="124"/>
      <w:bookmarkEnd w:id="125"/>
      <w:bookmarkEnd w:id="126"/>
    </w:p>
    <w:p w:rsidR="0038797B" w:rsidRPr="00BE1075" w:rsidRDefault="0038797B" w:rsidP="0038797B">
      <w:pPr>
        <w:pStyle w:val="a5"/>
        <w:rPr>
          <w:lang w:val="ru-RU"/>
        </w:rPr>
      </w:pPr>
      <w:r w:rsidRPr="00BE1075">
        <w:rPr>
          <w:lang w:val="ru-RU"/>
        </w:rPr>
        <w:t>Проектом предлагают следующие принципы осуществления нового жилищного строительства.</w:t>
      </w:r>
    </w:p>
    <w:p w:rsidR="0038797B" w:rsidRPr="00BE1075" w:rsidRDefault="0038797B" w:rsidP="0038797B">
      <w:pPr>
        <w:pStyle w:val="a5"/>
        <w:rPr>
          <w:lang w:val="ru-RU"/>
        </w:rPr>
      </w:pPr>
      <w:r w:rsidRPr="00BE1075">
        <w:rPr>
          <w:lang w:val="ru-RU"/>
        </w:rPr>
        <w:t>1. Комплексная реконструкция и</w:t>
      </w:r>
      <w:r>
        <w:rPr>
          <w:lang w:val="ru-RU"/>
        </w:rPr>
        <w:t xml:space="preserve"> </w:t>
      </w:r>
      <w:r w:rsidRPr="00BE1075">
        <w:rPr>
          <w:lang w:val="ru-RU"/>
        </w:rPr>
        <w:t>благоустройство существующих кварталов – ремонт и модернизация жилищного фонда</w:t>
      </w:r>
      <w:r>
        <w:rPr>
          <w:lang w:val="ru-RU"/>
        </w:rPr>
        <w:t>,</w:t>
      </w:r>
      <w:r w:rsidRPr="00BE1075">
        <w:rPr>
          <w:lang w:val="ru-RU"/>
        </w:rPr>
        <w:t xml:space="preserve"> реконструкция инженерных сетей, улично-дорожной сети</w:t>
      </w:r>
      <w:r>
        <w:rPr>
          <w:lang w:val="ru-RU"/>
        </w:rPr>
        <w:t>,</w:t>
      </w:r>
      <w:r w:rsidRPr="00BE1075">
        <w:rPr>
          <w:lang w:val="ru-RU"/>
        </w:rPr>
        <w:t xml:space="preserve"> озеленение территорий</w:t>
      </w:r>
      <w:r>
        <w:rPr>
          <w:lang w:val="ru-RU"/>
        </w:rPr>
        <w:t>,</w:t>
      </w:r>
      <w:r w:rsidRPr="00BE1075">
        <w:rPr>
          <w:lang w:val="ru-RU"/>
        </w:rPr>
        <w:t xml:space="preserve"> устройство спортивных и детских площадок.</w:t>
      </w:r>
    </w:p>
    <w:p w:rsidR="0038797B" w:rsidRPr="00BE1075" w:rsidRDefault="0038797B" w:rsidP="0038797B">
      <w:pPr>
        <w:pStyle w:val="a5"/>
        <w:rPr>
          <w:lang w:val="ru-RU"/>
        </w:rPr>
      </w:pPr>
      <w:r w:rsidRPr="00BE1075">
        <w:rPr>
          <w:lang w:val="ru-RU"/>
        </w:rPr>
        <w:t>2. Комплексность застройки новых жилых районов – строительство объектов социальной инфраструктуры параллельно с вводом жилья</w:t>
      </w:r>
      <w:r>
        <w:rPr>
          <w:lang w:val="ru-RU"/>
        </w:rPr>
        <w:t>,</w:t>
      </w:r>
      <w:r w:rsidRPr="00BE1075">
        <w:rPr>
          <w:lang w:val="ru-RU"/>
        </w:rPr>
        <w:t xml:space="preserve"> организация торговых и обслуживающих зон.</w:t>
      </w:r>
    </w:p>
    <w:p w:rsidR="0038797B" w:rsidRPr="00BE1075" w:rsidRDefault="0038797B" w:rsidP="0038797B">
      <w:pPr>
        <w:pStyle w:val="a5"/>
        <w:rPr>
          <w:lang w:val="ru-RU"/>
        </w:rPr>
      </w:pPr>
      <w:r w:rsidRPr="00BE1075">
        <w:rPr>
          <w:lang w:val="ru-RU"/>
        </w:rPr>
        <w:t>3. Строительство разнообразных типов жилых домов с учетом потребностей всех социальных групп населения, осуществление строительства социального жилья.</w:t>
      </w:r>
    </w:p>
    <w:p w:rsidR="0038797B" w:rsidRPr="00BE1075" w:rsidRDefault="0038797B" w:rsidP="0038797B">
      <w:pPr>
        <w:pStyle w:val="a5"/>
        <w:rPr>
          <w:lang w:val="ru-RU"/>
        </w:rPr>
      </w:pPr>
      <w:r w:rsidRPr="00BE1075">
        <w:rPr>
          <w:lang w:val="ru-RU"/>
        </w:rPr>
        <w:t xml:space="preserve">4. Индивидуальный подход к реконструкции и застройке </w:t>
      </w:r>
      <w:r>
        <w:rPr>
          <w:lang w:val="ru-RU"/>
        </w:rPr>
        <w:t>населённого пункта,</w:t>
      </w:r>
      <w:r w:rsidRPr="00BE1075">
        <w:rPr>
          <w:lang w:val="ru-RU"/>
        </w:rPr>
        <w:t xml:space="preserve"> переход к проектированию и строительству разнообразных типов жилых объектов, жилых комплексов, групп жилых домов, жилых кварталов.</w:t>
      </w:r>
    </w:p>
    <w:p w:rsidR="0038797B" w:rsidRPr="00BE1075" w:rsidRDefault="0038797B" w:rsidP="0038797B">
      <w:pPr>
        <w:pStyle w:val="a5"/>
        <w:rPr>
          <w:lang w:val="ru-RU"/>
        </w:rPr>
      </w:pPr>
      <w:r w:rsidRPr="00BE1075">
        <w:rPr>
          <w:lang w:val="ru-RU"/>
        </w:rPr>
        <w:t>5. Формирование комфортной архитектурно-пространственной среды жилых зон</w:t>
      </w:r>
      <w:r>
        <w:rPr>
          <w:lang w:val="ru-RU"/>
        </w:rPr>
        <w:t xml:space="preserve">, </w:t>
      </w:r>
      <w:r w:rsidRPr="00BE1075">
        <w:rPr>
          <w:lang w:val="ru-RU"/>
        </w:rPr>
        <w:t>переход к более мягкому масштабу застройки.</w:t>
      </w:r>
    </w:p>
    <w:p w:rsidR="0038797B" w:rsidRPr="00BE1075" w:rsidRDefault="0038797B" w:rsidP="0038797B">
      <w:pPr>
        <w:pStyle w:val="a5"/>
        <w:rPr>
          <w:lang w:val="ru-RU"/>
        </w:rPr>
      </w:pPr>
      <w:r w:rsidRPr="00BE1075">
        <w:rPr>
          <w:lang w:val="ru-RU"/>
        </w:rPr>
        <w:t>6. Улучшение экологического состояния жилых зон, вынос за пределы селитебных территорий ряда производственных, коммунальных и прочих объектов, снижение класса вредности предприятий, не подлежащих выносу, а также вывод транзитного и грузового автотранспорта.</w:t>
      </w:r>
    </w:p>
    <w:p w:rsidR="0038797B" w:rsidRDefault="0038797B" w:rsidP="0038797B">
      <w:pPr>
        <w:pStyle w:val="a5"/>
        <w:rPr>
          <w:lang w:val="ru-RU"/>
        </w:rPr>
      </w:pPr>
      <w:r w:rsidRPr="008E071E">
        <w:rPr>
          <w:lang w:val="ru-RU"/>
        </w:rPr>
        <w:lastRenderedPageBreak/>
        <w:t>По</w:t>
      </w:r>
      <w:r>
        <w:rPr>
          <w:lang w:val="ru-RU"/>
        </w:rPr>
        <w:t xml:space="preserve"> данным</w:t>
      </w:r>
      <w:r w:rsidRPr="008E071E">
        <w:rPr>
          <w:lang w:val="ru-RU"/>
        </w:rPr>
        <w:t xml:space="preserve"> </w:t>
      </w:r>
      <w:r>
        <w:rPr>
          <w:lang w:val="ru-RU"/>
        </w:rPr>
        <w:t>Федеральной службы государственной статистики</w:t>
      </w:r>
      <w:r w:rsidRPr="008E071E">
        <w:rPr>
          <w:lang w:val="ru-RU"/>
        </w:rPr>
        <w:t xml:space="preserve"> на </w:t>
      </w:r>
      <w:r>
        <w:rPr>
          <w:lang w:val="ru-RU"/>
        </w:rPr>
        <w:t>2017</w:t>
      </w:r>
      <w:r w:rsidRPr="008E071E">
        <w:rPr>
          <w:lang w:val="ru-RU"/>
        </w:rPr>
        <w:t xml:space="preserve"> г. </w:t>
      </w:r>
      <w:r w:rsidRPr="00290807">
        <w:rPr>
          <w:lang w:val="ru-RU"/>
        </w:rPr>
        <w:t xml:space="preserve">обеспеченность жилой площадью </w:t>
      </w:r>
      <w:r w:rsidRPr="008E071E">
        <w:rPr>
          <w:lang w:val="ru-RU"/>
        </w:rPr>
        <w:t xml:space="preserve">населения </w:t>
      </w:r>
      <w:r w:rsidRPr="00883133">
        <w:rPr>
          <w:lang w:val="ru-RU"/>
        </w:rPr>
        <w:t xml:space="preserve">МО </w:t>
      </w:r>
      <w:r>
        <w:rPr>
          <w:lang w:val="ru-RU"/>
        </w:rPr>
        <w:t>Лазаревское</w:t>
      </w:r>
      <w:r w:rsidRPr="002F6592">
        <w:rPr>
          <w:lang w:val="ru-RU"/>
        </w:rPr>
        <w:t xml:space="preserve"> </w:t>
      </w:r>
      <w:r w:rsidRPr="008E071E">
        <w:rPr>
          <w:lang w:val="ru-RU"/>
        </w:rPr>
        <w:t xml:space="preserve">составляла </w:t>
      </w:r>
      <w:r>
        <w:rPr>
          <w:lang w:val="ru-RU"/>
        </w:rPr>
        <w:t>21</w:t>
      </w:r>
      <w:r w:rsidRPr="008E071E">
        <w:rPr>
          <w:lang w:val="ru-RU"/>
        </w:rPr>
        <w:t xml:space="preserve"> м</w:t>
      </w:r>
      <w:proofErr w:type="gramStart"/>
      <w:r w:rsidRPr="008E071E">
        <w:rPr>
          <w:vertAlign w:val="superscript"/>
          <w:lang w:val="ru-RU"/>
        </w:rPr>
        <w:t>2</w:t>
      </w:r>
      <w:proofErr w:type="gramEnd"/>
      <w:r w:rsidRPr="008E071E">
        <w:rPr>
          <w:lang w:val="ru-RU"/>
        </w:rPr>
        <w:t>/чел. Основные критерии разви</w:t>
      </w:r>
      <w:r w:rsidRPr="00290807">
        <w:rPr>
          <w:lang w:val="ru-RU"/>
        </w:rPr>
        <w:t xml:space="preserve">тия жилищного комплекса, заложенные региональными нормативами, на местном уровне </w:t>
      </w:r>
      <w:r>
        <w:rPr>
          <w:lang w:val="ru-RU"/>
        </w:rPr>
        <w:t>могут быть скорректированы</w:t>
      </w:r>
      <w:r w:rsidRPr="00290807">
        <w:rPr>
          <w:lang w:val="ru-RU"/>
        </w:rPr>
        <w:t xml:space="preserve"> в сторону увеличения, в соответствии с местными особенностями. Необходимо использовать сложившуюся благоприятную конъюнктуру на рынке жилья и стабильно высокий спрос для формирования более высокого по сравнению с заложенными областными показателями уровня жилищной обеспеченности населения. </w:t>
      </w:r>
    </w:p>
    <w:p w:rsidR="0038797B" w:rsidRDefault="0038797B" w:rsidP="0038797B">
      <w:pPr>
        <w:pStyle w:val="a5"/>
        <w:rPr>
          <w:lang w:val="ru-RU"/>
        </w:rPr>
      </w:pPr>
      <w:r w:rsidRPr="00290807">
        <w:rPr>
          <w:lang w:val="ru-RU"/>
        </w:rPr>
        <w:t xml:space="preserve">Учитывая </w:t>
      </w:r>
      <w:proofErr w:type="gramStart"/>
      <w:r w:rsidRPr="00290807">
        <w:rPr>
          <w:lang w:val="ru-RU"/>
        </w:rPr>
        <w:t>вышеизложенное</w:t>
      </w:r>
      <w:proofErr w:type="gramEnd"/>
      <w:r w:rsidRPr="00290807">
        <w:rPr>
          <w:lang w:val="ru-RU"/>
        </w:rPr>
        <w:t xml:space="preserve">, необходимая обеспеченность жилой площадью принимается в </w:t>
      </w:r>
      <w:r w:rsidRPr="004A38DF">
        <w:rPr>
          <w:lang w:val="ru-RU"/>
        </w:rPr>
        <w:t>размере</w:t>
      </w:r>
      <w:r>
        <w:rPr>
          <w:lang w:val="ru-RU"/>
        </w:rPr>
        <w:t>:</w:t>
      </w:r>
    </w:p>
    <w:p w:rsidR="0038797B" w:rsidRPr="008E071E" w:rsidRDefault="0038797B" w:rsidP="0038797B">
      <w:pPr>
        <w:numPr>
          <w:ilvl w:val="0"/>
          <w:numId w:val="7"/>
        </w:numPr>
        <w:tabs>
          <w:tab w:val="clear" w:pos="1189"/>
        </w:tabs>
        <w:ind w:left="0" w:firstLine="284"/>
        <w:jc w:val="both"/>
        <w:rPr>
          <w:szCs w:val="24"/>
        </w:rPr>
      </w:pPr>
      <w:r>
        <w:rPr>
          <w:szCs w:val="24"/>
        </w:rPr>
        <w:t>21</w:t>
      </w:r>
      <w:r w:rsidRPr="008E071E">
        <w:rPr>
          <w:szCs w:val="24"/>
        </w:rPr>
        <w:t xml:space="preserve"> м</w:t>
      </w:r>
      <w:proofErr w:type="gramStart"/>
      <w:r w:rsidRPr="008E071E">
        <w:rPr>
          <w:szCs w:val="24"/>
          <w:vertAlign w:val="superscript"/>
        </w:rPr>
        <w:t>2</w:t>
      </w:r>
      <w:proofErr w:type="gramEnd"/>
      <w:r w:rsidRPr="008E071E">
        <w:rPr>
          <w:szCs w:val="24"/>
        </w:rPr>
        <w:t>/чел – на 1 очередь (до 202</w:t>
      </w:r>
      <w:r>
        <w:rPr>
          <w:szCs w:val="24"/>
        </w:rPr>
        <w:t>7</w:t>
      </w:r>
      <w:r w:rsidRPr="008E071E">
        <w:rPr>
          <w:szCs w:val="24"/>
        </w:rPr>
        <w:t xml:space="preserve"> г.);</w:t>
      </w:r>
    </w:p>
    <w:p w:rsidR="0038797B" w:rsidRPr="008E071E" w:rsidRDefault="0038797B" w:rsidP="0038797B">
      <w:pPr>
        <w:numPr>
          <w:ilvl w:val="0"/>
          <w:numId w:val="7"/>
        </w:numPr>
        <w:tabs>
          <w:tab w:val="clear" w:pos="1189"/>
        </w:tabs>
        <w:ind w:left="0" w:firstLine="284"/>
        <w:jc w:val="both"/>
        <w:rPr>
          <w:szCs w:val="24"/>
        </w:rPr>
      </w:pPr>
      <w:r>
        <w:rPr>
          <w:szCs w:val="24"/>
        </w:rPr>
        <w:t>21</w:t>
      </w:r>
      <w:r w:rsidRPr="008E071E">
        <w:rPr>
          <w:szCs w:val="24"/>
        </w:rPr>
        <w:t xml:space="preserve"> м</w:t>
      </w:r>
      <w:proofErr w:type="gramStart"/>
      <w:r w:rsidRPr="008E071E">
        <w:rPr>
          <w:szCs w:val="24"/>
          <w:vertAlign w:val="superscript"/>
        </w:rPr>
        <w:t>2</w:t>
      </w:r>
      <w:proofErr w:type="gramEnd"/>
      <w:r w:rsidRPr="008E071E">
        <w:rPr>
          <w:szCs w:val="24"/>
        </w:rPr>
        <w:t>/чел. – на расчетный срок (до 20</w:t>
      </w:r>
      <w:r>
        <w:rPr>
          <w:szCs w:val="24"/>
        </w:rPr>
        <w:t>42</w:t>
      </w:r>
      <w:r w:rsidRPr="008E071E">
        <w:rPr>
          <w:szCs w:val="24"/>
        </w:rPr>
        <w:t xml:space="preserve"> г.).</w:t>
      </w:r>
    </w:p>
    <w:p w:rsidR="0038797B" w:rsidRDefault="0038797B" w:rsidP="0038797B">
      <w:pPr>
        <w:pStyle w:val="a5"/>
        <w:rPr>
          <w:lang w:val="ru-RU"/>
        </w:rPr>
      </w:pPr>
      <w:r w:rsidRPr="00290807">
        <w:rPr>
          <w:lang w:val="ru-RU"/>
        </w:rPr>
        <w:t xml:space="preserve">В последующем стратегия развитие жилищного строительства в </w:t>
      </w:r>
      <w:r w:rsidRPr="00883133">
        <w:rPr>
          <w:lang w:val="ru-RU"/>
        </w:rPr>
        <w:t xml:space="preserve">МО </w:t>
      </w:r>
      <w:r>
        <w:rPr>
          <w:rFonts w:eastAsiaTheme="minorEastAsia"/>
          <w:lang w:val="ru-RU" w:eastAsia="ru-RU" w:bidi="ar-SA"/>
        </w:rPr>
        <w:t>Лазаревское</w:t>
      </w:r>
      <w:r w:rsidRPr="00883133">
        <w:rPr>
          <w:lang w:val="ru-RU"/>
        </w:rPr>
        <w:t xml:space="preserve"> </w:t>
      </w:r>
      <w:r w:rsidRPr="00290807">
        <w:rPr>
          <w:lang w:val="ru-RU"/>
        </w:rPr>
        <w:t xml:space="preserve">должна строиться на использовании благоприятных конъюнктурных факторов – </w:t>
      </w:r>
      <w:r>
        <w:rPr>
          <w:lang w:val="ru-RU"/>
        </w:rPr>
        <w:t>размещению</w:t>
      </w:r>
      <w:r w:rsidRPr="00290807">
        <w:rPr>
          <w:lang w:val="ru-RU"/>
        </w:rPr>
        <w:t xml:space="preserve"> районного центра</w:t>
      </w:r>
      <w:r>
        <w:rPr>
          <w:lang w:val="ru-RU"/>
        </w:rPr>
        <w:t xml:space="preserve"> в поселении</w:t>
      </w:r>
      <w:r w:rsidRPr="00290807">
        <w:rPr>
          <w:lang w:val="ru-RU"/>
        </w:rPr>
        <w:t xml:space="preserve"> и наличию стабильного спроса на жилье со стороны жителей поселения и внутри региональных мигрантов. Это позволит несколько увеличить прогнозный уровень жилищного строительства в поселении по сравнению со </w:t>
      </w:r>
      <w:proofErr w:type="spellStart"/>
      <w:r w:rsidRPr="00290807">
        <w:rPr>
          <w:lang w:val="ru-RU"/>
        </w:rPr>
        <w:t>среднеобластным</w:t>
      </w:r>
      <w:proofErr w:type="spellEnd"/>
      <w:r w:rsidRPr="00290807">
        <w:rPr>
          <w:lang w:val="ru-RU"/>
        </w:rPr>
        <w:t>.</w:t>
      </w:r>
      <w:r>
        <w:rPr>
          <w:lang w:val="ru-RU"/>
        </w:rPr>
        <w:t xml:space="preserve"> </w:t>
      </w:r>
      <w:r w:rsidRPr="00290807">
        <w:rPr>
          <w:lang w:val="ru-RU"/>
        </w:rPr>
        <w:t xml:space="preserve">Приведенные данные свидетельствуют о том, что достичь поставленной цели </w:t>
      </w:r>
      <w:proofErr w:type="spellStart"/>
      <w:r w:rsidRPr="00290807">
        <w:rPr>
          <w:lang w:val="ru-RU"/>
        </w:rPr>
        <w:t>жилобеспеченности</w:t>
      </w:r>
      <w:proofErr w:type="spellEnd"/>
      <w:r w:rsidRPr="00290807">
        <w:rPr>
          <w:lang w:val="ru-RU"/>
        </w:rPr>
        <w:t xml:space="preserve"> –</w:t>
      </w:r>
      <w:r>
        <w:rPr>
          <w:lang w:val="ru-RU"/>
        </w:rPr>
        <w:t xml:space="preserve"> </w:t>
      </w:r>
      <w:r w:rsidRPr="00290807">
        <w:rPr>
          <w:lang w:val="ru-RU"/>
        </w:rPr>
        <w:t xml:space="preserve">можно только в случае ввода в </w:t>
      </w:r>
      <w:r w:rsidRPr="004A38DF">
        <w:rPr>
          <w:lang w:val="ru-RU"/>
        </w:rPr>
        <w:t xml:space="preserve">эксплуатацию </w:t>
      </w:r>
      <w:r>
        <w:rPr>
          <w:lang w:val="ru-RU"/>
        </w:rPr>
        <w:t>новой</w:t>
      </w:r>
      <w:r w:rsidRPr="004A38DF">
        <w:rPr>
          <w:lang w:val="ru-RU"/>
        </w:rPr>
        <w:t xml:space="preserve"> жилой застройки</w:t>
      </w:r>
      <w:r>
        <w:rPr>
          <w:lang w:val="ru-RU"/>
        </w:rPr>
        <w:t xml:space="preserve"> (индивидуальной)</w:t>
      </w:r>
      <w:r w:rsidRPr="004A38DF">
        <w:rPr>
          <w:lang w:val="ru-RU"/>
        </w:rPr>
        <w:t>.</w:t>
      </w:r>
    </w:p>
    <w:p w:rsidR="0038797B" w:rsidRPr="005577F0" w:rsidRDefault="0038797B" w:rsidP="0038797B">
      <w:pPr>
        <w:pStyle w:val="a5"/>
        <w:rPr>
          <w:lang w:val="ru-RU"/>
        </w:rPr>
      </w:pPr>
      <w:r w:rsidRPr="005577F0">
        <w:rPr>
          <w:lang w:val="ru-RU"/>
        </w:rPr>
        <w:t>При прогнозируемом количестве населения</w:t>
      </w:r>
      <w:r>
        <w:rPr>
          <w:lang w:val="ru-RU"/>
        </w:rPr>
        <w:t xml:space="preserve"> </w:t>
      </w:r>
      <w:r w:rsidRPr="005577F0">
        <w:rPr>
          <w:lang w:val="ru-RU"/>
        </w:rPr>
        <w:t xml:space="preserve">в </w:t>
      </w:r>
      <w:r w:rsidRPr="008E071E">
        <w:rPr>
          <w:lang w:val="ru-RU"/>
        </w:rPr>
        <w:t>поселении (</w:t>
      </w:r>
      <w:r>
        <w:rPr>
          <w:lang w:val="ru-RU"/>
        </w:rPr>
        <w:t>7814</w:t>
      </w:r>
      <w:r w:rsidRPr="008E071E">
        <w:rPr>
          <w:lang w:val="ru-RU"/>
        </w:rPr>
        <w:t xml:space="preserve"> чел. на 1 очередь 202</w:t>
      </w:r>
      <w:r>
        <w:rPr>
          <w:lang w:val="ru-RU"/>
        </w:rPr>
        <w:t>7</w:t>
      </w:r>
      <w:r w:rsidRPr="008E071E">
        <w:rPr>
          <w:lang w:val="ru-RU"/>
        </w:rPr>
        <w:t xml:space="preserve"> г. и </w:t>
      </w:r>
      <w:r>
        <w:rPr>
          <w:lang w:val="ru-RU"/>
        </w:rPr>
        <w:t>7846</w:t>
      </w:r>
      <w:r w:rsidRPr="008E071E">
        <w:rPr>
          <w:lang w:val="ru-RU"/>
        </w:rPr>
        <w:t xml:space="preserve"> чел. на расчетный срок 20</w:t>
      </w:r>
      <w:r>
        <w:rPr>
          <w:lang w:val="ru-RU"/>
        </w:rPr>
        <w:t>42</w:t>
      </w:r>
      <w:r w:rsidRPr="008E071E">
        <w:rPr>
          <w:lang w:val="ru-RU"/>
        </w:rPr>
        <w:t xml:space="preserve"> год) достиже</w:t>
      </w:r>
      <w:r w:rsidRPr="005577F0">
        <w:rPr>
          <w:lang w:val="ru-RU"/>
        </w:rPr>
        <w:t xml:space="preserve">ние поставленных целей предполагает увеличение жилого </w:t>
      </w:r>
      <w:r w:rsidRPr="00DF0E41">
        <w:rPr>
          <w:lang w:val="ru-RU"/>
        </w:rPr>
        <w:t xml:space="preserve">фонда до </w:t>
      </w:r>
      <w:r w:rsidRPr="00493E5D">
        <w:rPr>
          <w:lang w:val="ru-RU"/>
        </w:rPr>
        <w:t>164766</w:t>
      </w:r>
      <w:r w:rsidRPr="00DF0E41">
        <w:rPr>
          <w:lang w:val="ru-RU"/>
        </w:rPr>
        <w:t xml:space="preserve"> м</w:t>
      </w:r>
      <w:proofErr w:type="gramStart"/>
      <w:r w:rsidRPr="00DF0E41">
        <w:rPr>
          <w:vertAlign w:val="superscript"/>
          <w:lang w:val="ru-RU"/>
        </w:rPr>
        <w:t>2</w:t>
      </w:r>
      <w:proofErr w:type="gramEnd"/>
      <w:r w:rsidRPr="00DF0E41">
        <w:rPr>
          <w:lang w:val="ru-RU"/>
        </w:rPr>
        <w:t xml:space="preserve"> к 20</w:t>
      </w:r>
      <w:r>
        <w:rPr>
          <w:lang w:val="ru-RU"/>
        </w:rPr>
        <w:t>42</w:t>
      </w:r>
      <w:r w:rsidRPr="00DF0E41">
        <w:rPr>
          <w:lang w:val="ru-RU"/>
        </w:rPr>
        <w:t xml:space="preserve"> году. Учитывая</w:t>
      </w:r>
      <w:r w:rsidRPr="005577F0">
        <w:rPr>
          <w:lang w:val="ru-RU"/>
        </w:rPr>
        <w:t xml:space="preserve"> современное состояние жилого фонда </w:t>
      </w:r>
      <w:r w:rsidRPr="00DF0E41">
        <w:rPr>
          <w:lang w:val="ru-RU"/>
        </w:rPr>
        <w:t>(</w:t>
      </w:r>
      <w:r>
        <w:rPr>
          <w:lang w:val="ru-RU" w:eastAsia="en-US"/>
        </w:rPr>
        <w:t>164500</w:t>
      </w:r>
      <w:r w:rsidRPr="00DF0E41">
        <w:rPr>
          <w:lang w:val="ru-RU"/>
        </w:rPr>
        <w:t>м</w:t>
      </w:r>
      <w:r w:rsidRPr="00DF0E41">
        <w:rPr>
          <w:vertAlign w:val="superscript"/>
          <w:lang w:val="ru-RU"/>
        </w:rPr>
        <w:t>2</w:t>
      </w:r>
      <w:r w:rsidRPr="00DF0E41">
        <w:rPr>
          <w:lang w:val="ru-RU"/>
        </w:rPr>
        <w:t>)</w:t>
      </w:r>
      <w:r w:rsidRPr="005577F0">
        <w:rPr>
          <w:lang w:val="ru-RU"/>
        </w:rPr>
        <w:t xml:space="preserve"> это потребует прироста за 25 лет в </w:t>
      </w:r>
      <w:r w:rsidRPr="00DF0E41">
        <w:rPr>
          <w:lang w:val="ru-RU"/>
        </w:rPr>
        <w:t xml:space="preserve">среднем в год </w:t>
      </w:r>
      <w:r w:rsidRPr="00493E5D">
        <w:rPr>
          <w:lang w:val="ru-RU"/>
        </w:rPr>
        <w:t>10,6 м</w:t>
      </w:r>
      <w:proofErr w:type="gramStart"/>
      <w:r w:rsidRPr="00493E5D">
        <w:rPr>
          <w:vertAlign w:val="superscript"/>
          <w:lang w:val="ru-RU"/>
        </w:rPr>
        <w:t>2</w:t>
      </w:r>
      <w:proofErr w:type="gramEnd"/>
      <w:r w:rsidRPr="00DF0E41">
        <w:rPr>
          <w:lang w:val="ru-RU"/>
        </w:rPr>
        <w:t>.</w:t>
      </w:r>
      <w:r w:rsidRPr="005577F0">
        <w:rPr>
          <w:lang w:val="ru-RU"/>
        </w:rPr>
        <w:t xml:space="preserve"> </w:t>
      </w:r>
    </w:p>
    <w:p w:rsidR="0038797B" w:rsidRPr="00DC6772" w:rsidRDefault="0038797B" w:rsidP="0038797B">
      <w:pPr>
        <w:pStyle w:val="a5"/>
        <w:rPr>
          <w:lang w:val="ru-RU"/>
        </w:rPr>
      </w:pPr>
      <w:r w:rsidRPr="00DC6772">
        <w:rPr>
          <w:lang w:val="ru-RU"/>
        </w:rPr>
        <w:t>По отдельным этапам проекта этот показатель дифференцируется следующим образом (таблица 3.</w:t>
      </w:r>
      <w:r>
        <w:rPr>
          <w:lang w:val="ru-RU"/>
        </w:rPr>
        <w:t>3</w:t>
      </w:r>
      <w:r w:rsidRPr="00DC6772">
        <w:rPr>
          <w:lang w:val="ru-RU"/>
        </w:rPr>
        <w:t>).</w:t>
      </w:r>
    </w:p>
    <w:p w:rsidR="0038797B" w:rsidRPr="00DF0E41" w:rsidRDefault="0038797B" w:rsidP="0038797B">
      <w:pPr>
        <w:pStyle w:val="a5"/>
        <w:spacing w:before="120"/>
        <w:jc w:val="right"/>
        <w:rPr>
          <w:b/>
          <w:i/>
          <w:lang w:val="ru-RU"/>
        </w:rPr>
      </w:pPr>
      <w:r w:rsidRPr="00DF0E41">
        <w:rPr>
          <w:b/>
          <w:i/>
          <w:lang w:val="ru-RU"/>
        </w:rPr>
        <w:t>Таблица 3.</w:t>
      </w:r>
      <w:r>
        <w:rPr>
          <w:b/>
          <w:i/>
          <w:lang w:val="ru-RU"/>
        </w:rPr>
        <w:t>3</w:t>
      </w:r>
    </w:p>
    <w:p w:rsidR="0038797B" w:rsidRPr="004E381D" w:rsidRDefault="0038797B" w:rsidP="0038797B">
      <w:pPr>
        <w:pStyle w:val="a5"/>
        <w:spacing w:after="120"/>
        <w:ind w:firstLine="0"/>
        <w:jc w:val="center"/>
        <w:rPr>
          <w:b/>
          <w:i/>
          <w:vertAlign w:val="superscript"/>
          <w:lang w:val="ru-RU"/>
        </w:rPr>
      </w:pPr>
      <w:r w:rsidRPr="00DF0E41">
        <w:rPr>
          <w:b/>
          <w:i/>
          <w:lang w:val="ru-RU"/>
        </w:rPr>
        <w:t xml:space="preserve">Планируемое увеличение жилого фонда </w:t>
      </w:r>
      <w:r w:rsidRPr="00CE77E7">
        <w:rPr>
          <w:b/>
          <w:i/>
          <w:lang w:val="ru-RU"/>
        </w:rPr>
        <w:t xml:space="preserve">МО </w:t>
      </w:r>
      <w:r w:rsidRPr="000562FC">
        <w:rPr>
          <w:b/>
          <w:i/>
          <w:lang w:val="ru-RU"/>
        </w:rPr>
        <w:t>Лазаревское</w:t>
      </w:r>
      <w:r w:rsidRPr="00883133">
        <w:rPr>
          <w:lang w:val="ru-RU"/>
        </w:rPr>
        <w:t xml:space="preserve">, </w:t>
      </w:r>
      <w:r w:rsidRPr="00CE77E7">
        <w:rPr>
          <w:b/>
          <w:i/>
          <w:lang w:val="ru-RU"/>
        </w:rPr>
        <w:t>м</w:t>
      </w:r>
      <w:proofErr w:type="gramStart"/>
      <w:r w:rsidRPr="00CE77E7">
        <w:rPr>
          <w:b/>
          <w:i/>
          <w:vertAlign w:val="superscript"/>
          <w:lang w:val="ru-RU"/>
        </w:rPr>
        <w:t>2</w:t>
      </w:r>
      <w:proofErr w:type="gramEnd"/>
    </w:p>
    <w:tbl>
      <w:tblPr>
        <w:tblW w:w="9233" w:type="dxa"/>
        <w:tblInd w:w="108" w:type="dxa"/>
        <w:tblLook w:val="04A0" w:firstRow="1" w:lastRow="0" w:firstColumn="1" w:lastColumn="0" w:noHBand="0" w:noVBand="1"/>
      </w:tblPr>
      <w:tblGrid>
        <w:gridCol w:w="4962"/>
        <w:gridCol w:w="1559"/>
        <w:gridCol w:w="1559"/>
        <w:gridCol w:w="1153"/>
      </w:tblGrid>
      <w:tr w:rsidR="0038797B" w:rsidRPr="00DF0E41" w:rsidTr="00DF12B5">
        <w:trPr>
          <w:trHeight w:val="193"/>
        </w:trPr>
        <w:tc>
          <w:tcPr>
            <w:tcW w:w="4962" w:type="dxa"/>
            <w:tcBorders>
              <w:top w:val="single" w:sz="12" w:space="0" w:color="auto"/>
              <w:left w:val="single" w:sz="12" w:space="0" w:color="auto"/>
              <w:bottom w:val="single" w:sz="12" w:space="0" w:color="auto"/>
              <w:right w:val="single" w:sz="12" w:space="0" w:color="auto"/>
            </w:tcBorders>
            <w:shd w:val="clear" w:color="000000" w:fill="D9D9D9"/>
            <w:vAlign w:val="center"/>
            <w:hideMark/>
          </w:tcPr>
          <w:p w:rsidR="0038797B" w:rsidRPr="00DF0E41" w:rsidRDefault="0038797B" w:rsidP="00DF12B5">
            <w:pPr>
              <w:jc w:val="center"/>
              <w:rPr>
                <w:b/>
                <w:bCs/>
                <w:i/>
                <w:iCs/>
                <w:color w:val="000000"/>
                <w:szCs w:val="24"/>
              </w:rPr>
            </w:pPr>
            <w:bookmarkStart w:id="127" w:name="OLE_LINK109"/>
            <w:bookmarkStart w:id="128" w:name="OLE_LINK110"/>
            <w:bookmarkStart w:id="129" w:name="OLE_LINK111"/>
            <w:bookmarkStart w:id="130" w:name="OLE_LINK112"/>
            <w:r w:rsidRPr="00DF0E41">
              <w:rPr>
                <w:b/>
                <w:bCs/>
                <w:i/>
                <w:iCs/>
                <w:color w:val="000000"/>
                <w:szCs w:val="24"/>
              </w:rPr>
              <w:t>Этапы проекта</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38797B" w:rsidRPr="00DF0E41" w:rsidRDefault="0038797B" w:rsidP="00DF12B5">
            <w:pPr>
              <w:jc w:val="center"/>
              <w:rPr>
                <w:b/>
                <w:bCs/>
                <w:i/>
                <w:iCs/>
                <w:color w:val="000000"/>
                <w:szCs w:val="24"/>
              </w:rPr>
            </w:pPr>
            <w:r w:rsidRPr="00DF0E41">
              <w:rPr>
                <w:b/>
                <w:bCs/>
                <w:i/>
                <w:iCs/>
                <w:color w:val="000000"/>
                <w:szCs w:val="24"/>
              </w:rPr>
              <w:t>Число лет</w:t>
            </w:r>
          </w:p>
        </w:tc>
        <w:tc>
          <w:tcPr>
            <w:tcW w:w="1559" w:type="dxa"/>
            <w:tcBorders>
              <w:top w:val="single" w:sz="12" w:space="0" w:color="auto"/>
              <w:left w:val="nil"/>
              <w:bottom w:val="single" w:sz="12" w:space="0" w:color="auto"/>
              <w:right w:val="single" w:sz="12" w:space="0" w:color="auto"/>
            </w:tcBorders>
            <w:shd w:val="clear" w:color="000000" w:fill="D9D9D9"/>
            <w:vAlign w:val="center"/>
            <w:hideMark/>
          </w:tcPr>
          <w:p w:rsidR="0038797B" w:rsidRPr="00DF0E41" w:rsidRDefault="0038797B" w:rsidP="00DF12B5">
            <w:pPr>
              <w:jc w:val="center"/>
              <w:rPr>
                <w:b/>
                <w:bCs/>
                <w:i/>
                <w:iCs/>
                <w:color w:val="000000"/>
                <w:szCs w:val="24"/>
              </w:rPr>
            </w:pPr>
            <w:r w:rsidRPr="00DF0E41">
              <w:rPr>
                <w:b/>
                <w:bCs/>
                <w:i/>
                <w:iCs/>
                <w:color w:val="000000"/>
                <w:szCs w:val="24"/>
              </w:rPr>
              <w:t>В среднем за год</w:t>
            </w:r>
          </w:p>
        </w:tc>
        <w:tc>
          <w:tcPr>
            <w:tcW w:w="1153" w:type="dxa"/>
            <w:tcBorders>
              <w:top w:val="single" w:sz="12" w:space="0" w:color="auto"/>
              <w:left w:val="nil"/>
              <w:bottom w:val="single" w:sz="12" w:space="0" w:color="auto"/>
              <w:right w:val="single" w:sz="12" w:space="0" w:color="auto"/>
            </w:tcBorders>
            <w:shd w:val="clear" w:color="000000" w:fill="D9D9D9"/>
            <w:vAlign w:val="center"/>
            <w:hideMark/>
          </w:tcPr>
          <w:p w:rsidR="0038797B" w:rsidRPr="00DF0E41" w:rsidRDefault="0038797B" w:rsidP="00DF12B5">
            <w:pPr>
              <w:jc w:val="center"/>
              <w:rPr>
                <w:b/>
                <w:bCs/>
                <w:i/>
                <w:iCs/>
                <w:color w:val="000000"/>
                <w:szCs w:val="24"/>
              </w:rPr>
            </w:pPr>
            <w:r w:rsidRPr="00DF0E41">
              <w:rPr>
                <w:b/>
                <w:bCs/>
                <w:i/>
                <w:iCs/>
                <w:color w:val="000000"/>
                <w:szCs w:val="24"/>
              </w:rPr>
              <w:t>Всего за период</w:t>
            </w:r>
          </w:p>
        </w:tc>
      </w:tr>
      <w:tr w:rsidR="0038797B" w:rsidRPr="00DF0E41" w:rsidTr="00DF12B5">
        <w:trPr>
          <w:trHeight w:val="172"/>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8797B" w:rsidRPr="00DF0E41" w:rsidRDefault="0038797B" w:rsidP="00DF12B5">
            <w:pPr>
              <w:rPr>
                <w:b/>
                <w:bCs/>
                <w:i/>
                <w:iCs/>
                <w:color w:val="000000"/>
                <w:szCs w:val="24"/>
              </w:rPr>
            </w:pPr>
            <w:r w:rsidRPr="00DF0E41">
              <w:rPr>
                <w:b/>
                <w:bCs/>
                <w:i/>
                <w:iCs/>
                <w:color w:val="000000"/>
                <w:szCs w:val="24"/>
              </w:rPr>
              <w:t>I-я очередь строительства – до 202</w:t>
            </w:r>
            <w:r>
              <w:rPr>
                <w:b/>
                <w:bCs/>
                <w:i/>
                <w:iCs/>
                <w:color w:val="000000"/>
                <w:szCs w:val="24"/>
              </w:rPr>
              <w:t>7</w:t>
            </w:r>
            <w:r w:rsidRPr="00DF0E41">
              <w:rPr>
                <w:b/>
                <w:bCs/>
                <w:i/>
                <w:iCs/>
                <w:color w:val="000000"/>
                <w:szCs w:val="24"/>
              </w:rPr>
              <w:t xml:space="preserve"> г.</w:t>
            </w:r>
          </w:p>
        </w:tc>
        <w:tc>
          <w:tcPr>
            <w:tcW w:w="1559" w:type="dxa"/>
            <w:tcBorders>
              <w:top w:val="nil"/>
              <w:left w:val="nil"/>
              <w:bottom w:val="single" w:sz="12" w:space="0" w:color="auto"/>
              <w:right w:val="single" w:sz="12" w:space="0" w:color="auto"/>
            </w:tcBorders>
            <w:shd w:val="clear" w:color="000000" w:fill="FFFFFF"/>
            <w:vAlign w:val="center"/>
          </w:tcPr>
          <w:p w:rsidR="0038797B" w:rsidRPr="00DF0E41" w:rsidRDefault="0038797B" w:rsidP="00DF12B5">
            <w:pPr>
              <w:jc w:val="center"/>
              <w:rPr>
                <w:color w:val="000000"/>
                <w:szCs w:val="24"/>
              </w:rPr>
            </w:pPr>
            <w:r>
              <w:rPr>
                <w:color w:val="000000"/>
                <w:szCs w:val="24"/>
              </w:rPr>
              <w:t>10</w:t>
            </w:r>
          </w:p>
        </w:tc>
        <w:tc>
          <w:tcPr>
            <w:tcW w:w="1559"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40,6</w:t>
            </w:r>
          </w:p>
        </w:tc>
        <w:tc>
          <w:tcPr>
            <w:tcW w:w="1153"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406</w:t>
            </w:r>
          </w:p>
        </w:tc>
      </w:tr>
      <w:tr w:rsidR="0038797B" w:rsidRPr="00DF0E41" w:rsidTr="00DF12B5">
        <w:trPr>
          <w:trHeight w:val="147"/>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8797B" w:rsidRPr="00DF0E41" w:rsidRDefault="0038797B" w:rsidP="00DF12B5">
            <w:pPr>
              <w:rPr>
                <w:b/>
                <w:bCs/>
                <w:i/>
                <w:iCs/>
                <w:color w:val="000000"/>
                <w:szCs w:val="24"/>
              </w:rPr>
            </w:pPr>
            <w:r w:rsidRPr="00DF0E41">
              <w:rPr>
                <w:b/>
                <w:bCs/>
                <w:i/>
                <w:iCs/>
                <w:color w:val="000000"/>
                <w:szCs w:val="24"/>
              </w:rPr>
              <w:t>II-я очередь строительства –202</w:t>
            </w:r>
            <w:r>
              <w:rPr>
                <w:b/>
                <w:bCs/>
                <w:i/>
                <w:iCs/>
                <w:color w:val="000000"/>
                <w:szCs w:val="24"/>
              </w:rPr>
              <w:t>7</w:t>
            </w:r>
            <w:r w:rsidRPr="00DF0E41">
              <w:rPr>
                <w:b/>
                <w:bCs/>
                <w:i/>
                <w:iCs/>
                <w:color w:val="000000"/>
                <w:szCs w:val="24"/>
              </w:rPr>
              <w:t>-20</w:t>
            </w:r>
            <w:r>
              <w:rPr>
                <w:b/>
                <w:bCs/>
                <w:i/>
                <w:iCs/>
                <w:color w:val="000000"/>
                <w:szCs w:val="24"/>
              </w:rPr>
              <w:t>42</w:t>
            </w:r>
            <w:r w:rsidRPr="00DF0E41">
              <w:rPr>
                <w:b/>
                <w:bCs/>
                <w:i/>
                <w:iCs/>
                <w:color w:val="000000"/>
                <w:szCs w:val="24"/>
              </w:rPr>
              <w:t>гг.</w:t>
            </w:r>
          </w:p>
        </w:tc>
        <w:tc>
          <w:tcPr>
            <w:tcW w:w="1559" w:type="dxa"/>
            <w:tcBorders>
              <w:top w:val="nil"/>
              <w:left w:val="nil"/>
              <w:bottom w:val="single" w:sz="12" w:space="0" w:color="auto"/>
              <w:right w:val="single" w:sz="12" w:space="0" w:color="auto"/>
            </w:tcBorders>
            <w:shd w:val="clear" w:color="000000" w:fill="FFFFFF"/>
            <w:vAlign w:val="center"/>
          </w:tcPr>
          <w:p w:rsidR="0038797B" w:rsidRPr="00DF0E41" w:rsidRDefault="0038797B" w:rsidP="00DF12B5">
            <w:pPr>
              <w:jc w:val="center"/>
              <w:rPr>
                <w:color w:val="000000"/>
                <w:szCs w:val="24"/>
              </w:rPr>
            </w:pPr>
            <w:r>
              <w:rPr>
                <w:color w:val="000000"/>
                <w:szCs w:val="24"/>
              </w:rPr>
              <w:t>15</w:t>
            </w:r>
          </w:p>
        </w:tc>
        <w:tc>
          <w:tcPr>
            <w:tcW w:w="1559"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44,8</w:t>
            </w:r>
          </w:p>
        </w:tc>
        <w:tc>
          <w:tcPr>
            <w:tcW w:w="1153"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672</w:t>
            </w:r>
          </w:p>
        </w:tc>
      </w:tr>
      <w:tr w:rsidR="0038797B" w:rsidRPr="00DF0E41" w:rsidTr="00DF12B5">
        <w:trPr>
          <w:trHeight w:val="50"/>
        </w:trPr>
        <w:tc>
          <w:tcPr>
            <w:tcW w:w="4962" w:type="dxa"/>
            <w:tcBorders>
              <w:top w:val="nil"/>
              <w:left w:val="single" w:sz="12" w:space="0" w:color="auto"/>
              <w:bottom w:val="single" w:sz="12" w:space="0" w:color="auto"/>
              <w:right w:val="single" w:sz="12" w:space="0" w:color="auto"/>
            </w:tcBorders>
            <w:shd w:val="clear" w:color="000000" w:fill="F2F2F2"/>
            <w:vAlign w:val="center"/>
            <w:hideMark/>
          </w:tcPr>
          <w:p w:rsidR="0038797B" w:rsidRPr="00DF0E41" w:rsidRDefault="0038797B" w:rsidP="00DF12B5">
            <w:pPr>
              <w:rPr>
                <w:b/>
                <w:bCs/>
                <w:i/>
                <w:iCs/>
                <w:color w:val="000000"/>
                <w:szCs w:val="24"/>
              </w:rPr>
            </w:pPr>
            <w:r w:rsidRPr="00DF0E41">
              <w:rPr>
                <w:b/>
                <w:bCs/>
                <w:i/>
                <w:iCs/>
                <w:color w:val="000000"/>
                <w:szCs w:val="24"/>
              </w:rPr>
              <w:t>Расчетный срок – до 20</w:t>
            </w:r>
            <w:r>
              <w:rPr>
                <w:b/>
                <w:bCs/>
                <w:i/>
                <w:iCs/>
                <w:color w:val="000000"/>
                <w:szCs w:val="24"/>
              </w:rPr>
              <w:t>42</w:t>
            </w:r>
            <w:r w:rsidRPr="00DF0E41">
              <w:rPr>
                <w:b/>
                <w:bCs/>
                <w:i/>
                <w:iCs/>
                <w:color w:val="000000"/>
                <w:szCs w:val="24"/>
              </w:rPr>
              <w:t xml:space="preserve"> г.</w:t>
            </w:r>
          </w:p>
        </w:tc>
        <w:tc>
          <w:tcPr>
            <w:tcW w:w="1559" w:type="dxa"/>
            <w:tcBorders>
              <w:top w:val="nil"/>
              <w:left w:val="nil"/>
              <w:bottom w:val="single" w:sz="12" w:space="0" w:color="auto"/>
              <w:right w:val="single" w:sz="12" w:space="0" w:color="auto"/>
            </w:tcBorders>
            <w:shd w:val="clear" w:color="000000" w:fill="FFFFFF"/>
            <w:vAlign w:val="center"/>
          </w:tcPr>
          <w:p w:rsidR="0038797B" w:rsidRPr="00DF0E41" w:rsidRDefault="0038797B" w:rsidP="00DF12B5">
            <w:pPr>
              <w:jc w:val="center"/>
              <w:rPr>
                <w:color w:val="000000"/>
                <w:szCs w:val="24"/>
              </w:rPr>
            </w:pPr>
            <w:r>
              <w:rPr>
                <w:color w:val="000000"/>
                <w:szCs w:val="24"/>
              </w:rPr>
              <w:t>25</w:t>
            </w:r>
          </w:p>
        </w:tc>
        <w:tc>
          <w:tcPr>
            <w:tcW w:w="1559"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10,6</w:t>
            </w:r>
          </w:p>
        </w:tc>
        <w:tc>
          <w:tcPr>
            <w:tcW w:w="1153" w:type="dxa"/>
            <w:tcBorders>
              <w:top w:val="nil"/>
              <w:left w:val="nil"/>
              <w:bottom w:val="single" w:sz="12" w:space="0" w:color="auto"/>
              <w:right w:val="single" w:sz="12" w:space="0" w:color="auto"/>
            </w:tcBorders>
            <w:shd w:val="clear" w:color="000000" w:fill="FFFFFF"/>
            <w:vAlign w:val="bottom"/>
          </w:tcPr>
          <w:p w:rsidR="0038797B" w:rsidRPr="00F8745C" w:rsidRDefault="0038797B" w:rsidP="00DF12B5">
            <w:pPr>
              <w:jc w:val="center"/>
              <w:rPr>
                <w:color w:val="000000"/>
                <w:szCs w:val="24"/>
              </w:rPr>
            </w:pPr>
            <w:r>
              <w:rPr>
                <w:color w:val="000000"/>
                <w:szCs w:val="24"/>
              </w:rPr>
              <w:t>266</w:t>
            </w:r>
          </w:p>
        </w:tc>
      </w:tr>
    </w:tbl>
    <w:bookmarkEnd w:id="127"/>
    <w:bookmarkEnd w:id="128"/>
    <w:bookmarkEnd w:id="129"/>
    <w:bookmarkEnd w:id="130"/>
    <w:p w:rsidR="0038797B" w:rsidRPr="00BE1075" w:rsidRDefault="0038797B" w:rsidP="0038797B">
      <w:pPr>
        <w:pStyle w:val="a5"/>
        <w:spacing w:before="120"/>
        <w:rPr>
          <w:lang w:val="ru-RU"/>
        </w:rPr>
      </w:pPr>
      <w:r w:rsidRPr="00BE1075">
        <w:rPr>
          <w:lang w:val="ru-RU"/>
        </w:rPr>
        <w:t>Если развитие жилищного сектора будет развиваться по заданному содержанию, это возможно из проведенного анализа, то предлагаемые результаты могут быть получены при соблюдении определенных условий:</w:t>
      </w:r>
    </w:p>
    <w:p w:rsidR="0038797B" w:rsidRPr="00BE1075" w:rsidRDefault="0038797B" w:rsidP="0038797B">
      <w:pPr>
        <w:pStyle w:val="a5"/>
        <w:numPr>
          <w:ilvl w:val="0"/>
          <w:numId w:val="5"/>
        </w:numPr>
        <w:rPr>
          <w:lang w:val="ru-RU"/>
        </w:rPr>
      </w:pPr>
      <w:r w:rsidRPr="00BE1075">
        <w:rPr>
          <w:lang w:val="ru-RU"/>
        </w:rPr>
        <w:t>наращивание имеющихся мощностей строительных организаций и создание новых;</w:t>
      </w:r>
    </w:p>
    <w:p w:rsidR="0038797B" w:rsidRPr="00BE1075" w:rsidRDefault="0038797B" w:rsidP="0038797B">
      <w:pPr>
        <w:pStyle w:val="a5"/>
        <w:numPr>
          <w:ilvl w:val="0"/>
          <w:numId w:val="5"/>
        </w:numPr>
        <w:rPr>
          <w:lang w:val="ru-RU"/>
        </w:rPr>
      </w:pPr>
      <w:r w:rsidRPr="00BE1075">
        <w:rPr>
          <w:lang w:val="ru-RU"/>
        </w:rPr>
        <w:t>реорганизация и также наращивание мощностей промышленности строительных материалов;</w:t>
      </w:r>
    </w:p>
    <w:p w:rsidR="0038797B" w:rsidRPr="00BE1075" w:rsidRDefault="0038797B" w:rsidP="0038797B">
      <w:pPr>
        <w:pStyle w:val="a5"/>
        <w:numPr>
          <w:ilvl w:val="0"/>
          <w:numId w:val="5"/>
        </w:numPr>
        <w:rPr>
          <w:lang w:val="ru-RU"/>
        </w:rPr>
      </w:pPr>
      <w:r w:rsidRPr="00BE1075">
        <w:rPr>
          <w:lang w:val="ru-RU"/>
        </w:rPr>
        <w:t>реализация инвестиционной программы и, как следствие</w:t>
      </w:r>
      <w:r>
        <w:rPr>
          <w:lang w:val="ru-RU"/>
        </w:rPr>
        <w:t>,</w:t>
      </w:r>
      <w:r w:rsidRPr="00BE1075">
        <w:rPr>
          <w:lang w:val="ru-RU"/>
        </w:rPr>
        <w:t xml:space="preserve"> приток населения.</w:t>
      </w:r>
    </w:p>
    <w:p w:rsidR="0038797B" w:rsidRPr="00BE1075" w:rsidRDefault="0038797B" w:rsidP="0038797B">
      <w:pPr>
        <w:pStyle w:val="a5"/>
        <w:rPr>
          <w:lang w:val="ru-RU"/>
        </w:rPr>
      </w:pPr>
      <w:r w:rsidRPr="00BE1075">
        <w:rPr>
          <w:lang w:val="ru-RU"/>
        </w:rPr>
        <w:t xml:space="preserve">Скачок в объеме строительно-монтажных работ приведет к привлечению на рынок услуг больших мощностей подрядных организаций. В настоящее время отсутствуют современные методики, позволяющие определять зависимость между объемом жилищного и культурно-бытового строительства и мощностью строительной базы. При формировании столь высокого спроса на услуги подрядных организаций невозможно определить насколько быстро на рынке формируются соответствующие </w:t>
      </w:r>
      <w:proofErr w:type="gramStart"/>
      <w:r w:rsidRPr="00BE1075">
        <w:rPr>
          <w:lang w:val="ru-RU"/>
        </w:rPr>
        <w:t>предложения</w:t>
      </w:r>
      <w:proofErr w:type="gramEnd"/>
      <w:r w:rsidRPr="00BE1075">
        <w:rPr>
          <w:lang w:val="ru-RU"/>
        </w:rPr>
        <w:t xml:space="preserve"> и будет ли реализован данный проект в установленный срок.</w:t>
      </w:r>
    </w:p>
    <w:p w:rsidR="0038797B" w:rsidRPr="00BE1075" w:rsidRDefault="0038797B" w:rsidP="0038797B">
      <w:pPr>
        <w:pStyle w:val="a5"/>
        <w:rPr>
          <w:lang w:val="ru-RU"/>
        </w:rPr>
      </w:pPr>
      <w:r w:rsidRPr="00BE1075">
        <w:rPr>
          <w:lang w:val="ru-RU"/>
        </w:rPr>
        <w:t>Необходимо на основе планомерно разрабатываемой градостроительной документации (проектов планировки и межевания) выделять площадки под реконструкцию в структуре поселения.</w:t>
      </w:r>
    </w:p>
    <w:p w:rsidR="0038797B" w:rsidRPr="00BE1075" w:rsidRDefault="0038797B" w:rsidP="0038797B">
      <w:pPr>
        <w:pStyle w:val="3"/>
        <w:rPr>
          <w:rFonts w:cs="Times New Roman"/>
          <w:bCs w:val="0"/>
          <w:szCs w:val="24"/>
        </w:rPr>
      </w:pPr>
      <w:bookmarkStart w:id="131" w:name="_Toc244407704"/>
      <w:bookmarkStart w:id="132" w:name="_Toc244410165"/>
      <w:bookmarkStart w:id="133" w:name="_Toc244411161"/>
      <w:bookmarkStart w:id="134" w:name="_Toc270941749"/>
      <w:bookmarkStart w:id="135" w:name="_Toc312357149"/>
      <w:bookmarkStart w:id="136" w:name="_Toc510706068"/>
      <w:r w:rsidRPr="00BE1075">
        <w:rPr>
          <w:rFonts w:cs="Times New Roman"/>
          <w:bCs w:val="0"/>
          <w:szCs w:val="24"/>
        </w:rPr>
        <w:lastRenderedPageBreak/>
        <w:t>3.2.2 Площадки жилищного строительства</w:t>
      </w:r>
      <w:bookmarkEnd w:id="131"/>
      <w:bookmarkEnd w:id="132"/>
      <w:bookmarkEnd w:id="133"/>
      <w:bookmarkEnd w:id="134"/>
      <w:bookmarkEnd w:id="135"/>
      <w:bookmarkEnd w:id="136"/>
    </w:p>
    <w:p w:rsidR="0038797B" w:rsidRDefault="0038797B" w:rsidP="0038797B">
      <w:pPr>
        <w:pStyle w:val="a5"/>
        <w:rPr>
          <w:lang w:val="ru-RU"/>
        </w:rPr>
      </w:pPr>
      <w:r w:rsidRPr="00BE1075">
        <w:rPr>
          <w:lang w:val="ru-RU"/>
        </w:rPr>
        <w:t>Решения генерального плана по реорганизации территорий жилой застройки и новому жилищному строительству опираются на комплексный градостроительный анализ территории: градостроительная, историческая ценность среды и фонда, его техническое состояние и строительные характеристики, распределение жилья по расчетным градостроительным районам, динамика и структура жилищного строительства.</w:t>
      </w:r>
    </w:p>
    <w:p w:rsidR="0038797B" w:rsidRPr="00BE1075" w:rsidRDefault="0038797B" w:rsidP="0038797B">
      <w:pPr>
        <w:pStyle w:val="a5"/>
        <w:rPr>
          <w:lang w:val="ru-RU"/>
        </w:rPr>
      </w:pPr>
      <w:r w:rsidRPr="00E507AF">
        <w:rPr>
          <w:lang w:val="ru-RU"/>
        </w:rPr>
        <w:t>Параметры жилищного и сопутствующего строительства на показанных выше территориях приведены в разделе 3.1.</w:t>
      </w:r>
      <w:r>
        <w:rPr>
          <w:lang w:val="ru-RU"/>
        </w:rPr>
        <w:t>4</w:t>
      </w:r>
      <w:r w:rsidRPr="00E507AF">
        <w:rPr>
          <w:lang w:val="ru-RU"/>
        </w:rPr>
        <w:t>.1 «</w:t>
      </w:r>
      <w:r>
        <w:rPr>
          <w:lang w:val="ru-RU"/>
        </w:rPr>
        <w:t>Жилые зоны</w:t>
      </w:r>
      <w:r w:rsidRPr="00E507AF">
        <w:rPr>
          <w:lang w:val="ru-RU"/>
        </w:rPr>
        <w:t>».</w:t>
      </w:r>
    </w:p>
    <w:p w:rsidR="0038797B" w:rsidRPr="00BE1075" w:rsidRDefault="0038797B" w:rsidP="0038797B">
      <w:pPr>
        <w:pStyle w:val="20"/>
        <w:rPr>
          <w:rFonts w:cs="Times New Roman"/>
          <w:sz w:val="24"/>
          <w:szCs w:val="24"/>
        </w:rPr>
      </w:pPr>
      <w:bookmarkStart w:id="137" w:name="_Toc244407705"/>
      <w:bookmarkStart w:id="138" w:name="_Toc244410166"/>
      <w:bookmarkStart w:id="139" w:name="_Toc244411162"/>
      <w:bookmarkStart w:id="140" w:name="_Toc270941750"/>
      <w:bookmarkStart w:id="141" w:name="_Toc312357150"/>
      <w:bookmarkStart w:id="142" w:name="_Toc510706069"/>
      <w:r w:rsidRPr="00BE1075">
        <w:rPr>
          <w:rFonts w:cs="Times New Roman"/>
          <w:sz w:val="24"/>
          <w:szCs w:val="24"/>
        </w:rPr>
        <w:t>3.3 Совершенствование сети обслуживания территории объектами социальной инфраструктуры</w:t>
      </w:r>
      <w:bookmarkEnd w:id="137"/>
      <w:bookmarkEnd w:id="138"/>
      <w:bookmarkEnd w:id="139"/>
      <w:bookmarkEnd w:id="140"/>
      <w:bookmarkEnd w:id="141"/>
      <w:bookmarkEnd w:id="142"/>
    </w:p>
    <w:p w:rsidR="0038797B" w:rsidRPr="00BE1075" w:rsidRDefault="0038797B" w:rsidP="0038797B">
      <w:pPr>
        <w:pStyle w:val="a5"/>
        <w:rPr>
          <w:lang w:val="ru-RU"/>
        </w:rPr>
      </w:pPr>
      <w:r w:rsidRPr="00BE1075">
        <w:rPr>
          <w:lang w:val="ru-RU"/>
        </w:rPr>
        <w:t>Совершенствование системы культурно-бытового обслуживания является важнейшей составной частью социального развития муниципального образования.</w:t>
      </w:r>
    </w:p>
    <w:p w:rsidR="0038797B" w:rsidRPr="00BE1075" w:rsidRDefault="0038797B" w:rsidP="0038797B">
      <w:pPr>
        <w:pStyle w:val="a5"/>
        <w:rPr>
          <w:lang w:val="ru-RU"/>
        </w:rPr>
      </w:pPr>
      <w:r w:rsidRPr="00BE1075">
        <w:rPr>
          <w:lang w:val="ru-RU"/>
        </w:rPr>
        <w:t>Статус</w:t>
      </w:r>
      <w:r>
        <w:rPr>
          <w:lang w:val="ru-RU"/>
        </w:rPr>
        <w:t xml:space="preserve"> </w:t>
      </w:r>
      <w:r w:rsidRPr="00883133">
        <w:rPr>
          <w:lang w:val="ru-RU"/>
        </w:rPr>
        <w:t xml:space="preserve">МО </w:t>
      </w:r>
      <w:r>
        <w:rPr>
          <w:lang w:val="ru-RU"/>
        </w:rPr>
        <w:t>Лазаревское</w:t>
      </w:r>
      <w:r w:rsidRPr="00BE1075">
        <w:rPr>
          <w:lang w:val="ru-RU"/>
        </w:rPr>
        <w:t xml:space="preserve"> обуславливает особые требования к перечню размещаемых на его территории общественных учреждений и объектов, предполагает развитие социальной функции, решающей задачи совершенствования сервисного обслуживания с целью достижения качества жизни населения, соответствующего стандартам, принятым для </w:t>
      </w:r>
      <w:r>
        <w:rPr>
          <w:lang w:val="ru-RU"/>
        </w:rPr>
        <w:t>городских</w:t>
      </w:r>
      <w:r w:rsidRPr="00BE1075">
        <w:rPr>
          <w:lang w:val="ru-RU"/>
        </w:rPr>
        <w:t xml:space="preserve"> поселений.</w:t>
      </w:r>
    </w:p>
    <w:p w:rsidR="0038797B" w:rsidRPr="00BE1075" w:rsidRDefault="0038797B" w:rsidP="0038797B">
      <w:pPr>
        <w:pStyle w:val="a5"/>
        <w:rPr>
          <w:lang w:val="ru-RU"/>
        </w:rPr>
      </w:pPr>
      <w:r w:rsidRPr="00BE1075">
        <w:rPr>
          <w:lang w:val="ru-RU"/>
        </w:rPr>
        <w:t>Формирование и насыщение общественной застройки должно подчеркнуть имидж поселения, близость</w:t>
      </w:r>
      <w:r>
        <w:rPr>
          <w:lang w:val="ru-RU"/>
        </w:rPr>
        <w:t xml:space="preserve"> </w:t>
      </w:r>
      <w:r w:rsidRPr="00BE1075">
        <w:rPr>
          <w:lang w:val="ru-RU"/>
        </w:rPr>
        <w:t>к</w:t>
      </w:r>
      <w:r>
        <w:rPr>
          <w:lang w:val="ru-RU"/>
        </w:rPr>
        <w:t xml:space="preserve"> </w:t>
      </w:r>
      <w:r w:rsidRPr="00BE1075">
        <w:rPr>
          <w:lang w:val="ru-RU"/>
        </w:rPr>
        <w:t>районному центру, с целью создания благоприятного инвестиционного климата.</w:t>
      </w:r>
    </w:p>
    <w:p w:rsidR="0038797B" w:rsidRPr="00BE1075" w:rsidRDefault="0038797B" w:rsidP="0038797B">
      <w:pPr>
        <w:pStyle w:val="a5"/>
        <w:rPr>
          <w:lang w:val="ru-RU"/>
        </w:rPr>
      </w:pPr>
      <w:proofErr w:type="gramStart"/>
      <w:r w:rsidRPr="00BE1075">
        <w:rPr>
          <w:lang w:val="ru-RU"/>
        </w:rPr>
        <w:t>Процесс развития системы культурно-бытового обслуживания будет сопровождаться изменениями как качественного порядка – повышением уровня обслуживания, появлением новых видов услуг, снижением потребности в некоторых традиционных видах,</w:t>
      </w:r>
      <w:r>
        <w:rPr>
          <w:lang w:val="ru-RU"/>
        </w:rPr>
        <w:t xml:space="preserve"> </w:t>
      </w:r>
      <w:r w:rsidRPr="00BE1075">
        <w:rPr>
          <w:lang w:val="ru-RU"/>
        </w:rPr>
        <w:t>как качественного, так и количественного – разукрупнением учреждений и предприятий при увеличении общего количества рабочих мест для кадров, вытесняемых в условиях рыночной экономики из других сфер хозяйственного комплекса.</w:t>
      </w:r>
      <w:proofErr w:type="gramEnd"/>
    </w:p>
    <w:p w:rsidR="0038797B" w:rsidRPr="00BE1075" w:rsidRDefault="0038797B" w:rsidP="0038797B">
      <w:pPr>
        <w:pStyle w:val="a5"/>
        <w:rPr>
          <w:lang w:val="ru-RU"/>
        </w:rPr>
      </w:pPr>
      <w:r w:rsidRPr="00BE1075">
        <w:rPr>
          <w:lang w:val="ru-RU"/>
        </w:rPr>
        <w:t>Это требует перестройки всей системы культурно-бытовой сферы:</w:t>
      </w:r>
    </w:p>
    <w:p w:rsidR="0038797B" w:rsidRPr="00BE1075" w:rsidRDefault="0038797B" w:rsidP="0038797B">
      <w:pPr>
        <w:pStyle w:val="a5"/>
        <w:numPr>
          <w:ilvl w:val="0"/>
          <w:numId w:val="5"/>
        </w:numPr>
        <w:rPr>
          <w:lang w:val="ru-RU"/>
        </w:rPr>
      </w:pPr>
      <w:r w:rsidRPr="00BE1075">
        <w:rPr>
          <w:lang w:val="ru-RU"/>
        </w:rPr>
        <w:t>пересмотра нормативной базы с последующим ее использованием только как контролирующей;</w:t>
      </w:r>
    </w:p>
    <w:p w:rsidR="0038797B" w:rsidRPr="00BE1075" w:rsidRDefault="0038797B" w:rsidP="0038797B">
      <w:pPr>
        <w:pStyle w:val="a5"/>
        <w:numPr>
          <w:ilvl w:val="0"/>
          <w:numId w:val="5"/>
        </w:numPr>
        <w:rPr>
          <w:lang w:val="ru-RU"/>
        </w:rPr>
      </w:pPr>
      <w:r w:rsidRPr="00BE1075">
        <w:rPr>
          <w:lang w:val="ru-RU"/>
        </w:rPr>
        <w:t>определение потребности нового строительства тех или иных видов обслуживания в соответствии со спросом и платежеспособностью населения.</w:t>
      </w:r>
    </w:p>
    <w:p w:rsidR="0038797B" w:rsidRPr="00BE1075" w:rsidRDefault="0038797B" w:rsidP="0038797B">
      <w:pPr>
        <w:pStyle w:val="a5"/>
        <w:rPr>
          <w:lang w:val="ru-RU"/>
        </w:rPr>
      </w:pPr>
      <w:r w:rsidRPr="00BE1075">
        <w:rPr>
          <w:lang w:val="ru-RU"/>
        </w:rPr>
        <w:t>Решение этих задач лежит на пути наращивания мощности всей системы услуг (рост объёмов, разнообразия, качества и доступности услуг) при изменении функциональной и территориальной организации.</w:t>
      </w:r>
    </w:p>
    <w:p w:rsidR="0038797B" w:rsidRPr="00BE1075" w:rsidRDefault="0038797B" w:rsidP="0038797B">
      <w:pPr>
        <w:pStyle w:val="a5"/>
        <w:rPr>
          <w:lang w:val="ru-RU"/>
        </w:rPr>
      </w:pPr>
      <w:r w:rsidRPr="00BE1075">
        <w:rPr>
          <w:lang w:val="ru-RU"/>
        </w:rPr>
        <w:t>Изменения в функциональной организации связаны с завершением процесса дифференциации сферы обслуживания на две системы: коммерческую и социальную.</w:t>
      </w:r>
    </w:p>
    <w:p w:rsidR="0038797B" w:rsidRPr="00BE1075" w:rsidRDefault="0038797B" w:rsidP="0038797B">
      <w:pPr>
        <w:pStyle w:val="a5"/>
        <w:rPr>
          <w:lang w:val="ru-RU"/>
        </w:rPr>
      </w:pPr>
      <w:proofErr w:type="gramStart"/>
      <w:r w:rsidRPr="00BE1075">
        <w:rPr>
          <w:lang w:val="ru-RU"/>
        </w:rPr>
        <w:t>Коммерческая</w:t>
      </w:r>
      <w:proofErr w:type="gramEnd"/>
      <w:r w:rsidRPr="00BE1075">
        <w:rPr>
          <w:lang w:val="ru-RU"/>
        </w:rPr>
        <w:t xml:space="preserve"> – ориентируется на платёжеспособное население, обеспечивая максимальный по объёму и разнообразию набор услуг в соответствии со спросом.</w:t>
      </w:r>
    </w:p>
    <w:p w:rsidR="0038797B" w:rsidRPr="00BE1075" w:rsidRDefault="0038797B" w:rsidP="0038797B">
      <w:pPr>
        <w:pStyle w:val="a5"/>
        <w:rPr>
          <w:lang w:val="ru-RU"/>
        </w:rPr>
      </w:pPr>
      <w:r w:rsidRPr="00BE1075">
        <w:rPr>
          <w:lang w:val="ru-RU"/>
        </w:rPr>
        <w:t>Коммерческая сфера не поддаётся нормированию, поскольку развивается на основе конкуренции и в соответствии с законами рынка.</w:t>
      </w:r>
    </w:p>
    <w:p w:rsidR="0038797B" w:rsidRPr="00BE1075" w:rsidRDefault="0038797B" w:rsidP="0038797B">
      <w:pPr>
        <w:pStyle w:val="a5"/>
        <w:rPr>
          <w:lang w:val="ru-RU"/>
        </w:rPr>
      </w:pPr>
      <w:proofErr w:type="gramStart"/>
      <w:r w:rsidRPr="00BE1075">
        <w:rPr>
          <w:lang w:val="ru-RU"/>
        </w:rPr>
        <w:t>Социальная – ориентируется на всё население, в первую очередь, на малообеспеченное, и должна обеспечивать гарантированный социальный минимум услуг.</w:t>
      </w:r>
      <w:proofErr w:type="gramEnd"/>
    </w:p>
    <w:p w:rsidR="0038797B" w:rsidRPr="00BE1075" w:rsidRDefault="0038797B" w:rsidP="0038797B">
      <w:pPr>
        <w:pStyle w:val="a5"/>
        <w:rPr>
          <w:lang w:val="ru-RU"/>
        </w:rPr>
      </w:pPr>
      <w:r w:rsidRPr="00BE1075">
        <w:rPr>
          <w:lang w:val="ru-RU"/>
        </w:rPr>
        <w:t>Социальная сфера поддаётся нормированию, основанному на социальной статистике (учёт численности детей дошкольного и школьного возраста, частоты посещения медицинских учреждений и т.д.) и ориентируется на определённых этапах развития на социальные стандарты.</w:t>
      </w:r>
    </w:p>
    <w:p w:rsidR="0038797B" w:rsidRPr="00BE1075" w:rsidRDefault="0038797B" w:rsidP="0038797B">
      <w:pPr>
        <w:pStyle w:val="a5"/>
        <w:rPr>
          <w:lang w:val="ru-RU"/>
        </w:rPr>
      </w:pPr>
      <w:r w:rsidRPr="00BE1075">
        <w:rPr>
          <w:lang w:val="ru-RU"/>
        </w:rPr>
        <w:t>Следует отметить, что в новых экономических условиях сфера услуг является одной из приоритетных, поскольку достаточно привлекательна для вложения капитала и наиболее ёмка для занятости населения.</w:t>
      </w:r>
    </w:p>
    <w:p w:rsidR="0038797B" w:rsidRPr="00BE1075" w:rsidRDefault="0038797B" w:rsidP="0038797B">
      <w:pPr>
        <w:pStyle w:val="a5"/>
        <w:rPr>
          <w:lang w:val="ru-RU"/>
        </w:rPr>
      </w:pPr>
      <w:r w:rsidRPr="00BE1075">
        <w:rPr>
          <w:lang w:val="ru-RU"/>
        </w:rPr>
        <w:t xml:space="preserve">Таким образом, система культурно-бытового обслуживания будет </w:t>
      </w:r>
      <w:proofErr w:type="gramStart"/>
      <w:r w:rsidRPr="00BE1075">
        <w:rPr>
          <w:lang w:val="ru-RU"/>
        </w:rPr>
        <w:t>функционировать</w:t>
      </w:r>
      <w:proofErr w:type="gramEnd"/>
      <w:r w:rsidRPr="00BE1075">
        <w:rPr>
          <w:lang w:val="ru-RU"/>
        </w:rPr>
        <w:t xml:space="preserve"> и развиваться за счет смешанного финансирования – из личных средств населения, средств коммерческих структур и бюджетных средств.</w:t>
      </w:r>
    </w:p>
    <w:p w:rsidR="0038797B" w:rsidRPr="00BE1075" w:rsidRDefault="0038797B" w:rsidP="0038797B">
      <w:pPr>
        <w:pStyle w:val="a5"/>
        <w:rPr>
          <w:lang w:val="ru-RU"/>
        </w:rPr>
      </w:pPr>
      <w:r w:rsidRPr="00BE1075">
        <w:rPr>
          <w:lang w:val="ru-RU"/>
        </w:rPr>
        <w:lastRenderedPageBreak/>
        <w:t>Изменения в территориальной организации обусловлены необходимостью повышения комфортности среды проживания в части обеспечения достаточных по объёму и разнообразию услуг при минимальных затратах времени на их получение.</w:t>
      </w:r>
    </w:p>
    <w:p w:rsidR="0038797B" w:rsidRPr="00BE1075" w:rsidRDefault="0038797B" w:rsidP="0038797B">
      <w:pPr>
        <w:pStyle w:val="a5"/>
        <w:rPr>
          <w:lang w:val="ru-RU"/>
        </w:rPr>
      </w:pPr>
      <w:r w:rsidRPr="00BE1075">
        <w:rPr>
          <w:lang w:val="ru-RU"/>
        </w:rPr>
        <w:t>В перспективный период потребность в новом строительстве учреждений обслуживания сохраняется и должна определяться в рамках разрабатываемых социальных программ муниципального, областного и федерального уровня.</w:t>
      </w:r>
    </w:p>
    <w:p w:rsidR="0038797B" w:rsidRPr="00BE1075" w:rsidRDefault="0038797B" w:rsidP="0038797B">
      <w:pPr>
        <w:pStyle w:val="a5"/>
        <w:rPr>
          <w:lang w:val="ru-RU"/>
        </w:rPr>
      </w:pPr>
      <w:r w:rsidRPr="00BE1075">
        <w:rPr>
          <w:lang w:val="ru-RU"/>
        </w:rPr>
        <w:t>Планируемый период развития поселения характеризуется ростом преимущественно качественных показателей, что повлечёт за собой следующие основные структурные сдвиги в организации обслуживания:</w:t>
      </w:r>
    </w:p>
    <w:p w:rsidR="0038797B" w:rsidRPr="00BE1075" w:rsidRDefault="0038797B" w:rsidP="0038797B">
      <w:pPr>
        <w:pStyle w:val="a5"/>
        <w:numPr>
          <w:ilvl w:val="0"/>
          <w:numId w:val="5"/>
        </w:numPr>
        <w:rPr>
          <w:lang w:val="ru-RU"/>
        </w:rPr>
      </w:pPr>
      <w:r w:rsidRPr="00BE1075">
        <w:rPr>
          <w:lang w:val="ru-RU"/>
        </w:rPr>
        <w:t>изменения в соотношении первичных (стандартных) и высших форм обслуживания в сторону увеличения удельного веса высших форм обслуживания;</w:t>
      </w:r>
    </w:p>
    <w:p w:rsidR="0038797B" w:rsidRPr="00BE1075" w:rsidRDefault="0038797B" w:rsidP="0038797B">
      <w:pPr>
        <w:pStyle w:val="a5"/>
        <w:numPr>
          <w:ilvl w:val="0"/>
          <w:numId w:val="5"/>
        </w:numPr>
        <w:rPr>
          <w:lang w:val="ru-RU"/>
        </w:rPr>
      </w:pPr>
      <w:r w:rsidRPr="00BE1075">
        <w:rPr>
          <w:lang w:val="ru-RU"/>
        </w:rPr>
        <w:t>изменения в пространственной организации системы обслуживания: рост доли учреждений общего значения;</w:t>
      </w:r>
    </w:p>
    <w:p w:rsidR="0038797B" w:rsidRPr="00BE1075" w:rsidRDefault="0038797B" w:rsidP="0038797B">
      <w:pPr>
        <w:pStyle w:val="a5"/>
        <w:numPr>
          <w:ilvl w:val="0"/>
          <w:numId w:val="5"/>
        </w:numPr>
        <w:rPr>
          <w:lang w:val="ru-RU"/>
        </w:rPr>
      </w:pPr>
      <w:r w:rsidRPr="00BE1075">
        <w:rPr>
          <w:lang w:val="ru-RU"/>
        </w:rPr>
        <w:t>дальнейшее приближение к потребителю повседневного обслуживания, сокращение в связи с этим повседневных маятниковых передвижений при росте объёмов избирательных.</w:t>
      </w:r>
    </w:p>
    <w:p w:rsidR="0038797B" w:rsidRPr="00BE1075" w:rsidRDefault="0038797B" w:rsidP="0038797B">
      <w:pPr>
        <w:pStyle w:val="a5"/>
        <w:rPr>
          <w:lang w:val="ru-RU"/>
        </w:rPr>
      </w:pPr>
      <w:r w:rsidRPr="00BE1075">
        <w:rPr>
          <w:lang w:val="ru-RU"/>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38797B" w:rsidRPr="000B5D64" w:rsidRDefault="0038797B" w:rsidP="0038797B">
      <w:pPr>
        <w:pStyle w:val="3"/>
        <w:rPr>
          <w:rFonts w:cs="Times New Roman"/>
          <w:bCs w:val="0"/>
          <w:szCs w:val="24"/>
        </w:rPr>
      </w:pPr>
      <w:bookmarkStart w:id="143" w:name="_Toc244407706"/>
      <w:bookmarkStart w:id="144" w:name="_Toc244410167"/>
      <w:bookmarkStart w:id="145" w:name="_Toc244411163"/>
      <w:bookmarkStart w:id="146" w:name="_Toc270941751"/>
      <w:bookmarkStart w:id="147" w:name="_Toc312357151"/>
      <w:bookmarkStart w:id="148" w:name="_Toc510706070"/>
      <w:r w:rsidRPr="000B5D64">
        <w:rPr>
          <w:rFonts w:cs="Times New Roman"/>
          <w:bCs w:val="0"/>
          <w:szCs w:val="24"/>
        </w:rPr>
        <w:t>3.3.1 Учреждения образования</w:t>
      </w:r>
      <w:bookmarkEnd w:id="143"/>
      <w:bookmarkEnd w:id="144"/>
      <w:bookmarkEnd w:id="145"/>
      <w:bookmarkEnd w:id="146"/>
      <w:bookmarkEnd w:id="147"/>
      <w:bookmarkEnd w:id="148"/>
    </w:p>
    <w:p w:rsidR="0038797B" w:rsidRPr="000B5D64" w:rsidRDefault="0038797B" w:rsidP="0038797B">
      <w:pPr>
        <w:pStyle w:val="4"/>
        <w:rPr>
          <w:szCs w:val="24"/>
        </w:rPr>
      </w:pPr>
      <w:bookmarkStart w:id="149" w:name="_Toc244411164"/>
      <w:bookmarkStart w:id="150" w:name="_Toc270941752"/>
      <w:r w:rsidRPr="000B5D64">
        <w:rPr>
          <w:szCs w:val="24"/>
        </w:rPr>
        <w:t>3.3.1.1 Детские дошкольные учреждения</w:t>
      </w:r>
      <w:bookmarkEnd w:id="149"/>
      <w:bookmarkEnd w:id="150"/>
    </w:p>
    <w:p w:rsidR="0038797B" w:rsidRPr="000B5D64" w:rsidRDefault="0038797B" w:rsidP="0038797B">
      <w:pPr>
        <w:pStyle w:val="a5"/>
        <w:rPr>
          <w:lang w:val="ru-RU"/>
        </w:rPr>
      </w:pPr>
      <w:r w:rsidRPr="000B5D64">
        <w:rPr>
          <w:lang w:val="ru-RU"/>
        </w:rPr>
        <w:t xml:space="preserve">В пределах </w:t>
      </w:r>
      <w:r w:rsidRPr="00883133">
        <w:rPr>
          <w:lang w:val="ru-RU"/>
        </w:rPr>
        <w:t xml:space="preserve">МО </w:t>
      </w:r>
      <w:r>
        <w:rPr>
          <w:lang w:val="ru-RU"/>
        </w:rPr>
        <w:t>Лазаревское располагается четыре детских дошкольное учреждений</w:t>
      </w:r>
      <w:r w:rsidRPr="000B5D64">
        <w:rPr>
          <w:lang w:val="ru-RU"/>
        </w:rPr>
        <w:t>:</w:t>
      </w:r>
    </w:p>
    <w:p w:rsidR="0038797B" w:rsidRPr="00FF2C90" w:rsidRDefault="0038797B" w:rsidP="00590267">
      <w:pPr>
        <w:pStyle w:val="a5"/>
        <w:numPr>
          <w:ilvl w:val="0"/>
          <w:numId w:val="20"/>
        </w:numPr>
        <w:rPr>
          <w:rFonts w:eastAsia="Calibri"/>
          <w:i/>
          <w:iCs/>
          <w:lang w:val="ru-RU" w:eastAsia="en-US"/>
        </w:rPr>
      </w:pPr>
      <w:r w:rsidRPr="00FF2C90">
        <w:rPr>
          <w:rFonts w:eastAsia="Calibri"/>
          <w:i/>
          <w:iCs/>
          <w:lang w:val="ru-RU" w:eastAsia="en-US"/>
        </w:rPr>
        <w:t xml:space="preserve">МДОУ </w:t>
      </w:r>
      <w:proofErr w:type="spellStart"/>
      <w:r>
        <w:rPr>
          <w:rFonts w:eastAsia="Calibri"/>
          <w:i/>
          <w:iCs/>
          <w:lang w:val="ru-RU" w:eastAsia="en-US"/>
        </w:rPr>
        <w:t>Лазаревский</w:t>
      </w:r>
      <w:proofErr w:type="spellEnd"/>
      <w:r>
        <w:rPr>
          <w:rFonts w:eastAsia="Calibri"/>
          <w:i/>
          <w:iCs/>
          <w:lang w:val="ru-RU" w:eastAsia="en-US"/>
        </w:rPr>
        <w:t xml:space="preserve"> д</w:t>
      </w:r>
      <w:r w:rsidRPr="00FF2C90">
        <w:rPr>
          <w:rFonts w:eastAsia="Calibri"/>
          <w:i/>
          <w:iCs/>
          <w:lang w:val="ru-RU" w:eastAsia="en-US"/>
        </w:rPr>
        <w:t>етский сад № 4</w:t>
      </w:r>
      <w:r>
        <w:rPr>
          <w:rFonts w:eastAsia="Calibri"/>
          <w:i/>
          <w:iCs/>
          <w:lang w:val="ru-RU" w:eastAsia="en-US"/>
        </w:rPr>
        <w:t xml:space="preserve">9 п. </w:t>
      </w:r>
      <w:proofErr w:type="spellStart"/>
      <w:r>
        <w:rPr>
          <w:rFonts w:eastAsia="Calibri"/>
          <w:i/>
          <w:iCs/>
          <w:lang w:val="ru-RU" w:eastAsia="en-US"/>
        </w:rPr>
        <w:t>Лазарево</w:t>
      </w:r>
      <w:proofErr w:type="spellEnd"/>
      <w:r>
        <w:rPr>
          <w:rFonts w:eastAsia="Calibri"/>
          <w:i/>
          <w:iCs/>
          <w:lang w:val="ru-RU" w:eastAsia="en-US"/>
        </w:rPr>
        <w:t xml:space="preserve"> ул. </w:t>
      </w:r>
      <w:proofErr w:type="gramStart"/>
      <w:r>
        <w:rPr>
          <w:rFonts w:eastAsia="Calibri"/>
          <w:i/>
          <w:iCs/>
          <w:lang w:val="ru-RU" w:eastAsia="en-US"/>
        </w:rPr>
        <w:t>Тульская</w:t>
      </w:r>
      <w:proofErr w:type="gramEnd"/>
      <w:r>
        <w:rPr>
          <w:rFonts w:eastAsia="Calibri"/>
          <w:i/>
          <w:iCs/>
          <w:lang w:val="ru-RU" w:eastAsia="en-US"/>
        </w:rPr>
        <w:t xml:space="preserve"> 15</w:t>
      </w:r>
    </w:p>
    <w:p w:rsidR="0038797B" w:rsidRPr="000B5D64" w:rsidRDefault="0038797B" w:rsidP="0038797B">
      <w:pPr>
        <w:pStyle w:val="a5"/>
        <w:rPr>
          <w:lang w:val="ru-RU"/>
        </w:rPr>
      </w:pPr>
      <w:r w:rsidRPr="00C81D6C">
        <w:rPr>
          <w:lang w:val="ru-RU"/>
        </w:rPr>
        <w:t xml:space="preserve">Численность обучающихся </w:t>
      </w:r>
      <w:r>
        <w:rPr>
          <w:lang w:val="ru-RU"/>
        </w:rPr>
        <w:t>на 2016 год</w:t>
      </w:r>
      <w:r w:rsidRPr="00915600">
        <w:rPr>
          <w:lang w:val="ru-RU"/>
        </w:rPr>
        <w:t xml:space="preserve"> </w:t>
      </w:r>
      <w:r>
        <w:rPr>
          <w:lang w:val="ru-RU"/>
        </w:rPr>
        <w:t>составляет по данным статистики 142 чел. Вместимость детских садов составляет 150</w:t>
      </w:r>
      <w:r w:rsidRPr="00C81D6C">
        <w:rPr>
          <w:lang w:val="ru-RU"/>
        </w:rPr>
        <w:t xml:space="preserve"> мест.</w:t>
      </w:r>
      <w:r>
        <w:rPr>
          <w:lang w:val="ru-RU"/>
        </w:rPr>
        <w:t xml:space="preserve"> Коэффициент загрузки 95%.</w:t>
      </w:r>
    </w:p>
    <w:p w:rsidR="0038797B" w:rsidRPr="00F470BD" w:rsidRDefault="0038797B" w:rsidP="0038797B">
      <w:pPr>
        <w:pStyle w:val="a5"/>
        <w:rPr>
          <w:lang w:val="ru-RU"/>
        </w:rPr>
      </w:pPr>
      <w:bookmarkStart w:id="151" w:name="_Toc244411165"/>
      <w:bookmarkStart w:id="152" w:name="_Toc270941753"/>
      <w:bookmarkStart w:id="153" w:name="OLE_LINK135"/>
      <w:bookmarkStart w:id="154" w:name="OLE_LINK136"/>
      <w:r w:rsidRPr="00A93690">
        <w:rPr>
          <w:lang w:val="ru-RU"/>
        </w:rPr>
        <w:t>Проектом не предусмотрено строительство новых детских дошкольных учреждений на территории МО Лазаревское</w:t>
      </w:r>
    </w:p>
    <w:p w:rsidR="0038797B" w:rsidRPr="000B5D64" w:rsidRDefault="0038797B" w:rsidP="0038797B">
      <w:pPr>
        <w:pStyle w:val="4"/>
        <w:rPr>
          <w:szCs w:val="24"/>
        </w:rPr>
      </w:pPr>
      <w:r w:rsidRPr="000B5D64">
        <w:rPr>
          <w:szCs w:val="24"/>
        </w:rPr>
        <w:t>3.3.1.2 Общеобразовательные школы</w:t>
      </w:r>
      <w:bookmarkEnd w:id="151"/>
      <w:bookmarkEnd w:id="152"/>
    </w:p>
    <w:bookmarkEnd w:id="153"/>
    <w:bookmarkEnd w:id="154"/>
    <w:p w:rsidR="0038797B" w:rsidRPr="000B5D64" w:rsidRDefault="0038797B" w:rsidP="0038797B">
      <w:pPr>
        <w:pStyle w:val="a5"/>
        <w:rPr>
          <w:lang w:val="ru-RU"/>
        </w:rPr>
      </w:pPr>
      <w:r w:rsidRPr="000B5D64">
        <w:rPr>
          <w:lang w:val="ru-RU"/>
        </w:rPr>
        <w:t xml:space="preserve">На расчетный срок в соответствии с демографическим прогнозом предполагается </w:t>
      </w:r>
      <w:bookmarkStart w:id="155" w:name="_Toc270941754"/>
      <w:r w:rsidRPr="000B5D64">
        <w:rPr>
          <w:lang w:val="ru-RU"/>
        </w:rPr>
        <w:t xml:space="preserve">некоторое увеличение детей школьного возраста. </w:t>
      </w:r>
    </w:p>
    <w:p w:rsidR="0038797B" w:rsidRDefault="0038797B" w:rsidP="0038797B">
      <w:pPr>
        <w:pStyle w:val="a5"/>
        <w:rPr>
          <w:lang w:val="ru-RU" w:eastAsia="ru-RU" w:bidi="ar-SA"/>
        </w:rPr>
      </w:pPr>
      <w:r>
        <w:rPr>
          <w:lang w:val="ru-RU"/>
        </w:rPr>
        <w:t xml:space="preserve">По состоянию на 2017 </w:t>
      </w:r>
      <w:r w:rsidRPr="00BD31D1">
        <w:rPr>
          <w:lang w:val="ru-RU"/>
        </w:rPr>
        <w:t xml:space="preserve">год образовательная сеть </w:t>
      </w:r>
      <w:r w:rsidRPr="00883133">
        <w:rPr>
          <w:lang w:val="ru-RU"/>
        </w:rPr>
        <w:t xml:space="preserve">МО </w:t>
      </w:r>
      <w:r>
        <w:rPr>
          <w:lang w:val="ru-RU"/>
        </w:rPr>
        <w:t>Лазаревское представлена</w:t>
      </w:r>
      <w:r>
        <w:rPr>
          <w:lang w:val="ru-RU" w:eastAsia="ru-RU" w:bidi="ar-SA"/>
        </w:rPr>
        <w:t xml:space="preserve"> следующими общеобразовательными учреждениями:</w:t>
      </w:r>
    </w:p>
    <w:p w:rsidR="0038797B" w:rsidRPr="00A172A4" w:rsidRDefault="0038797B" w:rsidP="00590267">
      <w:pPr>
        <w:pStyle w:val="aff8"/>
        <w:numPr>
          <w:ilvl w:val="0"/>
          <w:numId w:val="17"/>
        </w:numPr>
        <w:rPr>
          <w:i/>
        </w:rPr>
      </w:pPr>
      <w:bookmarkStart w:id="156" w:name="_Toc244407707"/>
      <w:bookmarkStart w:id="157" w:name="_Toc244410168"/>
      <w:bookmarkStart w:id="158" w:name="_Toc244411166"/>
      <w:bookmarkStart w:id="159" w:name="_Toc270941755"/>
      <w:bookmarkStart w:id="160" w:name="_Toc312357152"/>
      <w:bookmarkEnd w:id="155"/>
      <w:r w:rsidRPr="00A172A4">
        <w:rPr>
          <w:rFonts w:eastAsia="Calibri"/>
          <w:i/>
          <w:iCs/>
          <w:lang w:eastAsia="en-US" w:bidi="en-US"/>
        </w:rPr>
        <w:t xml:space="preserve">МОУ </w:t>
      </w:r>
      <w:proofErr w:type="spellStart"/>
      <w:r>
        <w:rPr>
          <w:rFonts w:eastAsia="Calibri"/>
          <w:i/>
          <w:iCs/>
          <w:lang w:eastAsia="en-US" w:bidi="en-US"/>
        </w:rPr>
        <w:t>Карамышенская</w:t>
      </w:r>
      <w:proofErr w:type="spellEnd"/>
      <w:r>
        <w:rPr>
          <w:rFonts w:eastAsia="Calibri"/>
          <w:i/>
          <w:iCs/>
          <w:lang w:eastAsia="en-US" w:bidi="en-US"/>
        </w:rPr>
        <w:t xml:space="preserve"> СШ № 25</w:t>
      </w:r>
      <w:r w:rsidRPr="00A172A4">
        <w:rPr>
          <w:rFonts w:eastAsia="Calibri"/>
          <w:i/>
          <w:iCs/>
          <w:lang w:eastAsia="en-US" w:bidi="en-US"/>
        </w:rPr>
        <w:t xml:space="preserve"> им. Героя Советского Союза </w:t>
      </w:r>
      <w:r>
        <w:rPr>
          <w:rFonts w:eastAsia="Calibri"/>
          <w:i/>
          <w:iCs/>
          <w:lang w:eastAsia="en-US" w:bidi="en-US"/>
        </w:rPr>
        <w:t xml:space="preserve">А.А. </w:t>
      </w:r>
      <w:proofErr w:type="spellStart"/>
      <w:r>
        <w:rPr>
          <w:rFonts w:eastAsia="Calibri"/>
          <w:i/>
          <w:iCs/>
          <w:lang w:eastAsia="en-US" w:bidi="en-US"/>
        </w:rPr>
        <w:t>Колоскова</w:t>
      </w:r>
      <w:proofErr w:type="spellEnd"/>
      <w:r w:rsidRPr="00A172A4">
        <w:rPr>
          <w:rFonts w:eastAsia="Calibri"/>
          <w:i/>
          <w:iCs/>
          <w:lang w:eastAsia="en-US" w:bidi="en-US"/>
        </w:rPr>
        <w:t xml:space="preserve"> пос. </w:t>
      </w:r>
      <w:r>
        <w:rPr>
          <w:rFonts w:eastAsia="Calibri"/>
          <w:i/>
          <w:iCs/>
          <w:lang w:eastAsia="en-US" w:bidi="en-US"/>
        </w:rPr>
        <w:t>Карамышево</w:t>
      </w:r>
      <w:r w:rsidRPr="00A172A4">
        <w:rPr>
          <w:rFonts w:eastAsia="Calibri"/>
          <w:i/>
          <w:iCs/>
          <w:lang w:eastAsia="en-US" w:bidi="en-US"/>
        </w:rPr>
        <w:t xml:space="preserve"> ул. </w:t>
      </w:r>
      <w:proofErr w:type="gramStart"/>
      <w:r>
        <w:rPr>
          <w:rFonts w:eastAsia="Calibri"/>
          <w:i/>
          <w:iCs/>
          <w:lang w:eastAsia="en-US" w:bidi="en-US"/>
        </w:rPr>
        <w:t>Школьная</w:t>
      </w:r>
      <w:proofErr w:type="gramEnd"/>
      <w:r>
        <w:rPr>
          <w:rFonts w:eastAsia="Calibri"/>
          <w:i/>
          <w:iCs/>
          <w:lang w:eastAsia="en-US" w:bidi="en-US"/>
        </w:rPr>
        <w:t xml:space="preserve"> 1, а</w:t>
      </w:r>
    </w:p>
    <w:p w:rsidR="0038797B" w:rsidRPr="00966657" w:rsidRDefault="0038797B" w:rsidP="00590267">
      <w:pPr>
        <w:pStyle w:val="aff8"/>
        <w:numPr>
          <w:ilvl w:val="0"/>
          <w:numId w:val="17"/>
        </w:numPr>
        <w:rPr>
          <w:i/>
        </w:rPr>
      </w:pPr>
      <w:r w:rsidRPr="00A172A4">
        <w:rPr>
          <w:rFonts w:eastAsia="Calibri"/>
          <w:i/>
          <w:iCs/>
          <w:lang w:eastAsia="en-US" w:bidi="en-US"/>
        </w:rPr>
        <w:t xml:space="preserve">МОУ </w:t>
      </w:r>
      <w:proofErr w:type="spellStart"/>
      <w:r>
        <w:rPr>
          <w:rFonts w:eastAsia="Calibri"/>
          <w:i/>
          <w:iCs/>
          <w:lang w:eastAsia="en-US" w:bidi="en-US"/>
        </w:rPr>
        <w:t>Грецовская</w:t>
      </w:r>
      <w:proofErr w:type="spellEnd"/>
      <w:r>
        <w:rPr>
          <w:rFonts w:eastAsia="Calibri"/>
          <w:i/>
          <w:iCs/>
          <w:lang w:eastAsia="en-US" w:bidi="en-US"/>
        </w:rPr>
        <w:t xml:space="preserve"> СШ № 31</w:t>
      </w:r>
      <w:r w:rsidRPr="00A172A4">
        <w:rPr>
          <w:rFonts w:eastAsia="Calibri"/>
          <w:i/>
          <w:iCs/>
          <w:lang w:eastAsia="en-US" w:bidi="en-US"/>
        </w:rPr>
        <w:t xml:space="preserve"> пос. </w:t>
      </w:r>
      <w:proofErr w:type="spellStart"/>
      <w:r>
        <w:rPr>
          <w:rFonts w:eastAsia="Calibri"/>
          <w:i/>
          <w:iCs/>
          <w:lang w:eastAsia="en-US" w:bidi="en-US"/>
        </w:rPr>
        <w:t>Грецовка</w:t>
      </w:r>
      <w:proofErr w:type="spellEnd"/>
      <w:r w:rsidRPr="00A172A4">
        <w:rPr>
          <w:rFonts w:eastAsia="Calibri"/>
          <w:i/>
          <w:iCs/>
          <w:lang w:eastAsia="en-US" w:bidi="en-US"/>
        </w:rPr>
        <w:t xml:space="preserve"> ул. </w:t>
      </w:r>
      <w:r>
        <w:rPr>
          <w:rFonts w:eastAsia="Calibri"/>
          <w:i/>
          <w:iCs/>
          <w:lang w:eastAsia="en-US" w:bidi="en-US"/>
        </w:rPr>
        <w:t>Школьная 1, а</w:t>
      </w:r>
    </w:p>
    <w:p w:rsidR="0038797B" w:rsidRPr="00966657" w:rsidRDefault="0038797B" w:rsidP="00590267">
      <w:pPr>
        <w:pStyle w:val="aff8"/>
        <w:numPr>
          <w:ilvl w:val="0"/>
          <w:numId w:val="17"/>
        </w:numPr>
        <w:rPr>
          <w:i/>
        </w:rPr>
      </w:pPr>
      <w:r w:rsidRPr="00A172A4">
        <w:rPr>
          <w:rFonts w:eastAsia="Calibri"/>
          <w:i/>
          <w:iCs/>
          <w:lang w:eastAsia="en-US" w:bidi="en-US"/>
        </w:rPr>
        <w:t xml:space="preserve">МОУ </w:t>
      </w:r>
      <w:proofErr w:type="spellStart"/>
      <w:r>
        <w:rPr>
          <w:rFonts w:eastAsia="Calibri"/>
          <w:i/>
          <w:iCs/>
          <w:lang w:eastAsia="en-US" w:bidi="en-US"/>
        </w:rPr>
        <w:t>Липовская</w:t>
      </w:r>
      <w:proofErr w:type="spellEnd"/>
      <w:r>
        <w:rPr>
          <w:rFonts w:eastAsia="Calibri"/>
          <w:i/>
          <w:iCs/>
          <w:lang w:eastAsia="en-US" w:bidi="en-US"/>
        </w:rPr>
        <w:t xml:space="preserve"> СШ № 34 с. </w:t>
      </w:r>
      <w:proofErr w:type="spellStart"/>
      <w:r>
        <w:rPr>
          <w:rFonts w:eastAsia="Calibri"/>
          <w:i/>
          <w:iCs/>
          <w:lang w:eastAsia="en-US" w:bidi="en-US"/>
        </w:rPr>
        <w:t>Липово</w:t>
      </w:r>
      <w:proofErr w:type="spellEnd"/>
      <w:r>
        <w:rPr>
          <w:rFonts w:eastAsia="Calibri"/>
          <w:i/>
          <w:iCs/>
          <w:lang w:eastAsia="en-US" w:bidi="en-US"/>
        </w:rPr>
        <w:t xml:space="preserve"> ул. Школьная 18</w:t>
      </w:r>
    </w:p>
    <w:p w:rsidR="0038797B" w:rsidRPr="00966657" w:rsidRDefault="0038797B" w:rsidP="00590267">
      <w:pPr>
        <w:pStyle w:val="aff8"/>
        <w:numPr>
          <w:ilvl w:val="0"/>
          <w:numId w:val="17"/>
        </w:numPr>
        <w:rPr>
          <w:i/>
        </w:rPr>
      </w:pPr>
      <w:r w:rsidRPr="00A172A4">
        <w:rPr>
          <w:rFonts w:eastAsia="Calibri"/>
          <w:i/>
          <w:iCs/>
          <w:lang w:eastAsia="en-US" w:bidi="en-US"/>
        </w:rPr>
        <w:t xml:space="preserve">МОУ </w:t>
      </w:r>
      <w:proofErr w:type="spellStart"/>
      <w:r>
        <w:rPr>
          <w:rFonts w:eastAsia="Calibri"/>
          <w:i/>
          <w:iCs/>
          <w:lang w:eastAsia="en-US" w:bidi="en-US"/>
        </w:rPr>
        <w:t>Сороченская</w:t>
      </w:r>
      <w:proofErr w:type="spellEnd"/>
      <w:r>
        <w:rPr>
          <w:rFonts w:eastAsia="Calibri"/>
          <w:i/>
          <w:iCs/>
          <w:lang w:eastAsia="en-US" w:bidi="en-US"/>
        </w:rPr>
        <w:t xml:space="preserve"> СШ № 40 д. Сороченка </w:t>
      </w:r>
      <w:proofErr w:type="spellStart"/>
      <w:proofErr w:type="gramStart"/>
      <w:r>
        <w:rPr>
          <w:rFonts w:eastAsia="Calibri"/>
          <w:i/>
          <w:iCs/>
          <w:lang w:eastAsia="en-US" w:bidi="en-US"/>
        </w:rPr>
        <w:t>ул</w:t>
      </w:r>
      <w:proofErr w:type="spellEnd"/>
      <w:proofErr w:type="gramEnd"/>
      <w:r>
        <w:rPr>
          <w:rFonts w:eastAsia="Calibri"/>
          <w:i/>
          <w:iCs/>
          <w:lang w:eastAsia="en-US" w:bidi="en-US"/>
        </w:rPr>
        <w:t xml:space="preserve"> Школьная 29</w:t>
      </w:r>
    </w:p>
    <w:p w:rsidR="0038797B" w:rsidRPr="00A172A4" w:rsidRDefault="0038797B" w:rsidP="00590267">
      <w:pPr>
        <w:pStyle w:val="aff8"/>
        <w:numPr>
          <w:ilvl w:val="0"/>
          <w:numId w:val="17"/>
        </w:numPr>
        <w:rPr>
          <w:i/>
        </w:rPr>
      </w:pPr>
      <w:r w:rsidRPr="00A172A4">
        <w:rPr>
          <w:rFonts w:eastAsia="Calibri"/>
          <w:i/>
          <w:iCs/>
          <w:lang w:eastAsia="en-US" w:bidi="en-US"/>
        </w:rPr>
        <w:t xml:space="preserve">МОУ </w:t>
      </w:r>
      <w:proofErr w:type="spellStart"/>
      <w:r>
        <w:rPr>
          <w:rFonts w:eastAsia="Calibri"/>
          <w:i/>
          <w:iCs/>
          <w:lang w:eastAsia="en-US" w:bidi="en-US"/>
        </w:rPr>
        <w:t>Царевская</w:t>
      </w:r>
      <w:proofErr w:type="spellEnd"/>
      <w:r>
        <w:rPr>
          <w:rFonts w:eastAsia="Calibri"/>
          <w:i/>
          <w:iCs/>
          <w:lang w:eastAsia="en-US" w:bidi="en-US"/>
        </w:rPr>
        <w:t xml:space="preserve"> СШ № 41 с. </w:t>
      </w:r>
      <w:proofErr w:type="gramStart"/>
      <w:r>
        <w:rPr>
          <w:rFonts w:eastAsia="Calibri"/>
          <w:i/>
          <w:iCs/>
          <w:lang w:eastAsia="en-US" w:bidi="en-US"/>
        </w:rPr>
        <w:t>Царево</w:t>
      </w:r>
      <w:proofErr w:type="gramEnd"/>
      <w:r>
        <w:rPr>
          <w:rFonts w:eastAsia="Calibri"/>
          <w:i/>
          <w:iCs/>
          <w:lang w:eastAsia="en-US" w:bidi="en-US"/>
        </w:rPr>
        <w:t xml:space="preserve"> 43, в</w:t>
      </w:r>
    </w:p>
    <w:p w:rsidR="0038797B" w:rsidRDefault="0038797B" w:rsidP="0038797B">
      <w:pPr>
        <w:pStyle w:val="a5"/>
        <w:rPr>
          <w:lang w:val="ru-RU"/>
        </w:rPr>
      </w:pPr>
      <w:r w:rsidRPr="00C81D6C">
        <w:rPr>
          <w:lang w:val="ru-RU"/>
        </w:rPr>
        <w:t xml:space="preserve">Численность обучающихся </w:t>
      </w:r>
      <w:r>
        <w:rPr>
          <w:lang w:val="ru-RU"/>
        </w:rPr>
        <w:t>на 2017 год</w:t>
      </w:r>
      <w:r w:rsidRPr="00915600">
        <w:rPr>
          <w:lang w:val="ru-RU"/>
        </w:rPr>
        <w:t xml:space="preserve"> </w:t>
      </w:r>
      <w:r>
        <w:rPr>
          <w:lang w:val="ru-RU"/>
        </w:rPr>
        <w:t>составляет по данным статистики 591 чел. Вместимость школ составляет 927</w:t>
      </w:r>
      <w:r w:rsidRPr="00C81D6C">
        <w:rPr>
          <w:lang w:val="ru-RU"/>
        </w:rPr>
        <w:t xml:space="preserve"> мест.</w:t>
      </w:r>
      <w:r>
        <w:rPr>
          <w:lang w:val="ru-RU"/>
        </w:rPr>
        <w:t xml:space="preserve"> Коэффициент загрузки 64%.</w:t>
      </w:r>
    </w:p>
    <w:p w:rsidR="0038797B" w:rsidRDefault="0038797B" w:rsidP="0038797B">
      <w:pPr>
        <w:pStyle w:val="a5"/>
        <w:rPr>
          <w:lang w:val="ru-RU"/>
        </w:rPr>
      </w:pPr>
      <w:r>
        <w:rPr>
          <w:lang w:val="ru-RU"/>
        </w:rPr>
        <w:t>Существующая вместимость школы сельского поселения обеспечивает 100%-</w:t>
      </w:r>
      <w:proofErr w:type="spellStart"/>
      <w:r>
        <w:rPr>
          <w:lang w:val="ru-RU"/>
        </w:rPr>
        <w:t>ный</w:t>
      </w:r>
      <w:proofErr w:type="spellEnd"/>
      <w:r>
        <w:rPr>
          <w:lang w:val="ru-RU"/>
        </w:rPr>
        <w:t xml:space="preserve"> охват детей средним образованием.</w:t>
      </w:r>
    </w:p>
    <w:p w:rsidR="0038797B" w:rsidRPr="00F470BD" w:rsidRDefault="0038797B" w:rsidP="0038797B">
      <w:pPr>
        <w:pStyle w:val="a5"/>
        <w:rPr>
          <w:lang w:val="ru-RU"/>
        </w:rPr>
      </w:pPr>
      <w:r w:rsidRPr="00A93690">
        <w:rPr>
          <w:lang w:val="ru-RU"/>
        </w:rPr>
        <w:t xml:space="preserve">Проектом </w:t>
      </w:r>
      <w:r>
        <w:rPr>
          <w:lang w:val="ru-RU"/>
        </w:rPr>
        <w:t xml:space="preserve">не </w:t>
      </w:r>
      <w:r w:rsidRPr="00A93690">
        <w:rPr>
          <w:lang w:val="ru-RU"/>
        </w:rPr>
        <w:t>предусмотрено строительство новых общеобразовательных школ на территории МО Лазаревское.</w:t>
      </w:r>
    </w:p>
    <w:p w:rsidR="0038797B" w:rsidRDefault="0038797B" w:rsidP="0038797B">
      <w:pPr>
        <w:pStyle w:val="a5"/>
        <w:rPr>
          <w:lang w:val="ru-RU"/>
        </w:rPr>
      </w:pPr>
    </w:p>
    <w:p w:rsidR="0038797B" w:rsidRDefault="0038797B" w:rsidP="0038797B">
      <w:pPr>
        <w:pStyle w:val="a5"/>
        <w:rPr>
          <w:lang w:val="ru-RU"/>
        </w:rPr>
      </w:pPr>
    </w:p>
    <w:p w:rsidR="0038797B" w:rsidRPr="00434BC2" w:rsidRDefault="0038797B" w:rsidP="0038797B">
      <w:pPr>
        <w:pStyle w:val="3"/>
        <w:rPr>
          <w:rFonts w:cs="Times New Roman"/>
          <w:bCs w:val="0"/>
          <w:szCs w:val="24"/>
        </w:rPr>
      </w:pPr>
      <w:bookmarkStart w:id="161" w:name="_Toc510706071"/>
      <w:r w:rsidRPr="00434BC2">
        <w:rPr>
          <w:rFonts w:cs="Times New Roman"/>
          <w:bCs w:val="0"/>
          <w:szCs w:val="24"/>
        </w:rPr>
        <w:lastRenderedPageBreak/>
        <w:t>3.3.2 Учреждения здравоохранения</w:t>
      </w:r>
      <w:bookmarkEnd w:id="156"/>
      <w:bookmarkEnd w:id="157"/>
      <w:bookmarkEnd w:id="158"/>
      <w:bookmarkEnd w:id="159"/>
      <w:bookmarkEnd w:id="160"/>
      <w:bookmarkEnd w:id="161"/>
    </w:p>
    <w:p w:rsidR="0038797B" w:rsidRDefault="0038797B" w:rsidP="0038797B">
      <w:pPr>
        <w:pStyle w:val="a5"/>
        <w:rPr>
          <w:lang w:val="ru-RU"/>
        </w:rPr>
      </w:pPr>
      <w:r w:rsidRPr="0014154B">
        <w:rPr>
          <w:lang w:val="ru-RU"/>
        </w:rPr>
        <w:t>Услуги</w:t>
      </w:r>
      <w:r>
        <w:rPr>
          <w:lang w:val="ru-RU"/>
        </w:rPr>
        <w:t xml:space="preserve"> </w:t>
      </w:r>
      <w:r w:rsidRPr="0014154B">
        <w:rPr>
          <w:lang w:val="ru-RU"/>
        </w:rPr>
        <w:t>здравоохранения</w:t>
      </w:r>
      <w:r>
        <w:rPr>
          <w:lang w:val="ru-RU"/>
        </w:rPr>
        <w:t xml:space="preserve"> </w:t>
      </w:r>
      <w:r w:rsidRPr="0014154B">
        <w:rPr>
          <w:lang w:val="ru-RU"/>
        </w:rPr>
        <w:t xml:space="preserve">в </w:t>
      </w:r>
      <w:r w:rsidRPr="00F470BD">
        <w:rPr>
          <w:lang w:val="ru-RU"/>
        </w:rPr>
        <w:t xml:space="preserve">МО </w:t>
      </w:r>
      <w:r>
        <w:rPr>
          <w:lang w:val="ru-RU"/>
        </w:rPr>
        <w:t>Лазаревское оказывают:</w:t>
      </w:r>
    </w:p>
    <w:p w:rsidR="0038797B" w:rsidRPr="004E7FB5" w:rsidRDefault="0038797B" w:rsidP="00590267">
      <w:pPr>
        <w:pStyle w:val="a5"/>
        <w:numPr>
          <w:ilvl w:val="0"/>
          <w:numId w:val="21"/>
        </w:numPr>
        <w:rPr>
          <w:i/>
          <w:lang w:val="ru-RU"/>
        </w:rPr>
      </w:pPr>
      <w:r>
        <w:rPr>
          <w:i/>
          <w:lang w:val="ru-RU"/>
        </w:rPr>
        <w:t>филиал № 6 ГУЗ «</w:t>
      </w:r>
      <w:proofErr w:type="spellStart"/>
      <w:r>
        <w:rPr>
          <w:i/>
          <w:lang w:val="ru-RU"/>
        </w:rPr>
        <w:t>Щекинская</w:t>
      </w:r>
      <w:proofErr w:type="spellEnd"/>
      <w:r>
        <w:rPr>
          <w:i/>
          <w:lang w:val="ru-RU"/>
        </w:rPr>
        <w:t xml:space="preserve"> районная больница»</w:t>
      </w:r>
    </w:p>
    <w:p w:rsidR="0038797B" w:rsidRDefault="0038797B" w:rsidP="00590267">
      <w:pPr>
        <w:pStyle w:val="a5"/>
        <w:numPr>
          <w:ilvl w:val="0"/>
          <w:numId w:val="21"/>
        </w:numPr>
        <w:rPr>
          <w:i/>
          <w:lang w:val="ru-RU"/>
        </w:rPr>
      </w:pPr>
      <w:proofErr w:type="spellStart"/>
      <w:r>
        <w:rPr>
          <w:i/>
          <w:lang w:val="ru-RU"/>
        </w:rPr>
        <w:t>Лазаревская</w:t>
      </w:r>
      <w:proofErr w:type="spellEnd"/>
      <w:r>
        <w:rPr>
          <w:i/>
          <w:lang w:val="ru-RU"/>
        </w:rPr>
        <w:t xml:space="preserve"> амбулатория п. </w:t>
      </w:r>
      <w:proofErr w:type="spellStart"/>
      <w:r>
        <w:rPr>
          <w:i/>
          <w:lang w:val="ru-RU"/>
        </w:rPr>
        <w:t>Лазарево</w:t>
      </w:r>
      <w:proofErr w:type="spellEnd"/>
    </w:p>
    <w:p w:rsidR="0038797B" w:rsidRPr="00152504" w:rsidRDefault="0038797B" w:rsidP="00590267">
      <w:pPr>
        <w:pStyle w:val="a5"/>
        <w:numPr>
          <w:ilvl w:val="0"/>
          <w:numId w:val="21"/>
        </w:numPr>
        <w:rPr>
          <w:i/>
          <w:lang w:val="ru-RU"/>
        </w:rPr>
      </w:pPr>
      <w:proofErr w:type="spellStart"/>
      <w:r w:rsidRPr="00152504">
        <w:rPr>
          <w:i/>
          <w:lang w:val="ru-RU"/>
        </w:rPr>
        <w:t>Пироговск</w:t>
      </w:r>
      <w:r>
        <w:rPr>
          <w:i/>
          <w:lang w:val="ru-RU"/>
        </w:rPr>
        <w:t>ий</w:t>
      </w:r>
      <w:proofErr w:type="spellEnd"/>
      <w:r>
        <w:rPr>
          <w:i/>
          <w:lang w:val="ru-RU"/>
        </w:rPr>
        <w:t xml:space="preserve"> фельдшерско-акушерский пункт с. </w:t>
      </w:r>
      <w:proofErr w:type="spellStart"/>
      <w:r>
        <w:rPr>
          <w:i/>
          <w:lang w:val="ru-RU"/>
        </w:rPr>
        <w:t>Пирогово</w:t>
      </w:r>
      <w:proofErr w:type="spellEnd"/>
    </w:p>
    <w:p w:rsidR="0038797B" w:rsidRDefault="0038797B" w:rsidP="00590267">
      <w:pPr>
        <w:pStyle w:val="a5"/>
        <w:numPr>
          <w:ilvl w:val="0"/>
          <w:numId w:val="21"/>
        </w:numPr>
        <w:rPr>
          <w:i/>
          <w:lang w:val="ru-RU"/>
        </w:rPr>
      </w:pPr>
      <w:proofErr w:type="spellStart"/>
      <w:r w:rsidRPr="00152504">
        <w:rPr>
          <w:i/>
          <w:lang w:val="ru-RU"/>
        </w:rPr>
        <w:t>Лукинск</w:t>
      </w:r>
      <w:r>
        <w:rPr>
          <w:i/>
          <w:lang w:val="ru-RU"/>
        </w:rPr>
        <w:t>ий</w:t>
      </w:r>
      <w:proofErr w:type="spellEnd"/>
      <w:r>
        <w:rPr>
          <w:i/>
          <w:lang w:val="ru-RU"/>
        </w:rPr>
        <w:t xml:space="preserve"> фельдшерско-акушерский пункт д. </w:t>
      </w:r>
      <w:proofErr w:type="spellStart"/>
      <w:r>
        <w:rPr>
          <w:i/>
          <w:lang w:val="ru-RU"/>
        </w:rPr>
        <w:t>Лукино</w:t>
      </w:r>
      <w:proofErr w:type="spellEnd"/>
    </w:p>
    <w:p w:rsidR="0038797B" w:rsidRDefault="0038797B" w:rsidP="00590267">
      <w:pPr>
        <w:pStyle w:val="a5"/>
        <w:numPr>
          <w:ilvl w:val="0"/>
          <w:numId w:val="21"/>
        </w:numPr>
        <w:rPr>
          <w:i/>
          <w:lang w:val="ru-RU"/>
        </w:rPr>
      </w:pPr>
      <w:proofErr w:type="spellStart"/>
      <w:r>
        <w:rPr>
          <w:i/>
          <w:lang w:val="ru-RU"/>
        </w:rPr>
        <w:t>Грецов</w:t>
      </w:r>
      <w:r w:rsidRPr="00152504">
        <w:rPr>
          <w:i/>
          <w:lang w:val="ru-RU"/>
        </w:rPr>
        <w:t>ск</w:t>
      </w:r>
      <w:r>
        <w:rPr>
          <w:i/>
          <w:lang w:val="ru-RU"/>
        </w:rPr>
        <w:t>ий</w:t>
      </w:r>
      <w:proofErr w:type="spellEnd"/>
      <w:r>
        <w:rPr>
          <w:i/>
          <w:lang w:val="ru-RU"/>
        </w:rPr>
        <w:t xml:space="preserve"> фельдшерско-акушерский пункт д. </w:t>
      </w:r>
      <w:proofErr w:type="spellStart"/>
      <w:r>
        <w:rPr>
          <w:i/>
          <w:lang w:val="ru-RU"/>
        </w:rPr>
        <w:t>Грецовка</w:t>
      </w:r>
      <w:proofErr w:type="spellEnd"/>
    </w:p>
    <w:p w:rsidR="0038797B" w:rsidRPr="00152504" w:rsidRDefault="0038797B" w:rsidP="00590267">
      <w:pPr>
        <w:pStyle w:val="a5"/>
        <w:numPr>
          <w:ilvl w:val="0"/>
          <w:numId w:val="21"/>
        </w:numPr>
        <w:rPr>
          <w:i/>
          <w:lang w:val="ru-RU"/>
        </w:rPr>
      </w:pPr>
      <w:proofErr w:type="spellStart"/>
      <w:r>
        <w:rPr>
          <w:i/>
          <w:lang w:val="ru-RU"/>
        </w:rPr>
        <w:t>Карамышевская</w:t>
      </w:r>
      <w:proofErr w:type="spellEnd"/>
      <w:r>
        <w:rPr>
          <w:i/>
          <w:lang w:val="ru-RU"/>
        </w:rPr>
        <w:t xml:space="preserve"> амбулатория (ВОП) с. Карамышево</w:t>
      </w:r>
    </w:p>
    <w:p w:rsidR="0038797B" w:rsidRPr="00F470BD" w:rsidRDefault="0038797B" w:rsidP="0038797B">
      <w:pPr>
        <w:pStyle w:val="a5"/>
        <w:rPr>
          <w:lang w:val="ru-RU"/>
        </w:rPr>
      </w:pPr>
      <w:bookmarkStart w:id="162" w:name="_Toc244407708"/>
      <w:bookmarkStart w:id="163" w:name="_Toc244410169"/>
      <w:bookmarkStart w:id="164" w:name="_Toc244411170"/>
      <w:bookmarkStart w:id="165" w:name="_Toc270941759"/>
      <w:bookmarkStart w:id="166" w:name="_Toc312357153"/>
      <w:r w:rsidRPr="00A93690">
        <w:rPr>
          <w:lang w:val="ru-RU"/>
        </w:rPr>
        <w:t>Проектом не предусмотрено строительство новых учреждений здравоохранения на территории МО Лазаревское.</w:t>
      </w:r>
      <w:r w:rsidRPr="00F470BD">
        <w:rPr>
          <w:lang w:val="ru-RU"/>
        </w:rPr>
        <w:t xml:space="preserve"> </w:t>
      </w:r>
    </w:p>
    <w:p w:rsidR="0038797B" w:rsidRPr="000802B5" w:rsidRDefault="0038797B" w:rsidP="0038797B">
      <w:pPr>
        <w:pStyle w:val="3"/>
        <w:rPr>
          <w:rFonts w:cs="Times New Roman"/>
          <w:bCs w:val="0"/>
          <w:szCs w:val="24"/>
        </w:rPr>
      </w:pPr>
      <w:bookmarkStart w:id="167" w:name="_Toc510706072"/>
      <w:r w:rsidRPr="000802B5">
        <w:rPr>
          <w:rFonts w:cs="Times New Roman"/>
          <w:bCs w:val="0"/>
          <w:szCs w:val="24"/>
        </w:rPr>
        <w:t>3.3.3 Спортивные и физкультурно-оздоровительные учреждения</w:t>
      </w:r>
      <w:bookmarkEnd w:id="162"/>
      <w:bookmarkEnd w:id="163"/>
      <w:bookmarkEnd w:id="164"/>
      <w:bookmarkEnd w:id="165"/>
      <w:bookmarkEnd w:id="166"/>
      <w:bookmarkEnd w:id="167"/>
    </w:p>
    <w:p w:rsidR="0038797B" w:rsidRDefault="0038797B" w:rsidP="0038797B">
      <w:pPr>
        <w:rPr>
          <w:lang w:eastAsia="ar-SA" w:bidi="en-US"/>
        </w:rPr>
      </w:pPr>
      <w:r w:rsidRPr="00932DD1">
        <w:rPr>
          <w:lang w:eastAsia="ar-SA" w:bidi="en-US"/>
        </w:rPr>
        <w:t xml:space="preserve">По официальным данным Федеральной службы государственной статистики, по состоянию </w:t>
      </w:r>
      <w:proofErr w:type="gramStart"/>
      <w:r w:rsidRPr="00932DD1">
        <w:rPr>
          <w:lang w:eastAsia="ar-SA" w:bidi="en-US"/>
        </w:rPr>
        <w:t>на конец</w:t>
      </w:r>
      <w:proofErr w:type="gramEnd"/>
      <w:r w:rsidRPr="00932DD1">
        <w:rPr>
          <w:lang w:eastAsia="ar-SA" w:bidi="en-US"/>
        </w:rPr>
        <w:t xml:space="preserve"> 2015 года на территории МО </w:t>
      </w:r>
      <w:r>
        <w:t>Лазаревское</w:t>
      </w:r>
      <w:r w:rsidRPr="00AE0B6E">
        <w:rPr>
          <w:lang w:eastAsia="ar-SA" w:bidi="en-US"/>
        </w:rPr>
        <w:t xml:space="preserve"> находится</w:t>
      </w:r>
      <w:r>
        <w:rPr>
          <w:lang w:eastAsia="ar-SA" w:bidi="en-US"/>
        </w:rPr>
        <w:t>:</w:t>
      </w:r>
    </w:p>
    <w:p w:rsidR="0038797B" w:rsidRDefault="0038797B" w:rsidP="00590267">
      <w:pPr>
        <w:pStyle w:val="a5"/>
        <w:numPr>
          <w:ilvl w:val="0"/>
          <w:numId w:val="22"/>
        </w:numPr>
        <w:rPr>
          <w:i/>
          <w:lang w:val="ru-RU"/>
        </w:rPr>
      </w:pPr>
      <w:r>
        <w:rPr>
          <w:i/>
          <w:lang w:val="ru-RU"/>
        </w:rPr>
        <w:t xml:space="preserve">Хоккейная коробка п. </w:t>
      </w:r>
      <w:proofErr w:type="spellStart"/>
      <w:r>
        <w:rPr>
          <w:i/>
          <w:lang w:val="ru-RU"/>
        </w:rPr>
        <w:t>Лазарево</w:t>
      </w:r>
      <w:proofErr w:type="spellEnd"/>
    </w:p>
    <w:p w:rsidR="0038797B" w:rsidRDefault="0038797B" w:rsidP="00590267">
      <w:pPr>
        <w:pStyle w:val="a5"/>
        <w:numPr>
          <w:ilvl w:val="0"/>
          <w:numId w:val="22"/>
        </w:numPr>
        <w:rPr>
          <w:i/>
          <w:lang w:val="ru-RU"/>
        </w:rPr>
      </w:pPr>
      <w:r>
        <w:rPr>
          <w:i/>
          <w:lang w:val="ru-RU"/>
        </w:rPr>
        <w:t>Хоккейная коробка с. Карамышево</w:t>
      </w:r>
    </w:p>
    <w:p w:rsidR="0038797B" w:rsidRDefault="0038797B" w:rsidP="00590267">
      <w:pPr>
        <w:pStyle w:val="a5"/>
        <w:numPr>
          <w:ilvl w:val="0"/>
          <w:numId w:val="22"/>
        </w:numPr>
        <w:rPr>
          <w:i/>
          <w:lang w:val="ru-RU"/>
        </w:rPr>
      </w:pPr>
      <w:r>
        <w:rPr>
          <w:i/>
          <w:lang w:val="ru-RU"/>
        </w:rPr>
        <w:t xml:space="preserve">Открытая спортивная площадка п. </w:t>
      </w:r>
      <w:proofErr w:type="spellStart"/>
      <w:r>
        <w:rPr>
          <w:i/>
          <w:lang w:val="ru-RU"/>
        </w:rPr>
        <w:t>Лазарево</w:t>
      </w:r>
      <w:proofErr w:type="spellEnd"/>
    </w:p>
    <w:p w:rsidR="0038797B" w:rsidRPr="00A172A4" w:rsidRDefault="0038797B" w:rsidP="00590267">
      <w:pPr>
        <w:pStyle w:val="a5"/>
        <w:numPr>
          <w:ilvl w:val="0"/>
          <w:numId w:val="22"/>
        </w:numPr>
        <w:rPr>
          <w:i/>
          <w:lang w:val="ru-RU"/>
        </w:rPr>
      </w:pPr>
      <w:r>
        <w:rPr>
          <w:i/>
          <w:lang w:val="ru-RU"/>
        </w:rPr>
        <w:t>Открытая спортивная площадка с. Карамышево</w:t>
      </w:r>
    </w:p>
    <w:p w:rsidR="0038797B" w:rsidRPr="007B572E" w:rsidRDefault="0038797B" w:rsidP="0038797B">
      <w:pPr>
        <w:pStyle w:val="a5"/>
        <w:rPr>
          <w:lang w:val="ru-RU"/>
        </w:rPr>
      </w:pPr>
      <w:r w:rsidRPr="00A93690">
        <w:rPr>
          <w:lang w:val="ru-RU"/>
        </w:rPr>
        <w:t>Проектом</w:t>
      </w:r>
      <w:r>
        <w:rPr>
          <w:lang w:val="ru-RU"/>
        </w:rPr>
        <w:t xml:space="preserve"> не</w:t>
      </w:r>
      <w:r w:rsidRPr="00A93690">
        <w:rPr>
          <w:lang w:val="ru-RU"/>
        </w:rPr>
        <w:t xml:space="preserve"> предусматри</w:t>
      </w:r>
      <w:r>
        <w:rPr>
          <w:lang w:val="ru-RU"/>
        </w:rPr>
        <w:t xml:space="preserve">вается строительство новых </w:t>
      </w:r>
      <w:r w:rsidRPr="00A93690">
        <w:rPr>
          <w:lang w:val="ru-RU"/>
        </w:rPr>
        <w:t>спортивных и физкультурно-оздоровительных объектов в МО Лазаревское</w:t>
      </w:r>
    </w:p>
    <w:p w:rsidR="0038797B" w:rsidRPr="000802B5" w:rsidRDefault="0038797B" w:rsidP="0038797B">
      <w:pPr>
        <w:pStyle w:val="3"/>
        <w:rPr>
          <w:rFonts w:cs="Times New Roman"/>
          <w:szCs w:val="24"/>
        </w:rPr>
      </w:pPr>
      <w:bookmarkStart w:id="168" w:name="_Toc510706073"/>
      <w:bookmarkStart w:id="169" w:name="_Toc244407710"/>
      <w:bookmarkStart w:id="170" w:name="_Toc244410171"/>
      <w:bookmarkStart w:id="171" w:name="_Toc244411172"/>
      <w:bookmarkStart w:id="172" w:name="_Toc270941761"/>
      <w:bookmarkStart w:id="173" w:name="_Toc312357155"/>
      <w:r w:rsidRPr="000802B5">
        <w:rPr>
          <w:rFonts w:cs="Times New Roman"/>
          <w:szCs w:val="24"/>
        </w:rPr>
        <w:t>3.3.4 Учреждения культуры и искусства</w:t>
      </w:r>
      <w:bookmarkEnd w:id="168"/>
    </w:p>
    <w:p w:rsidR="0038797B" w:rsidRDefault="0038797B" w:rsidP="0038797B">
      <w:pPr>
        <w:pStyle w:val="a5"/>
        <w:rPr>
          <w:lang w:val="ru-RU"/>
        </w:rPr>
      </w:pPr>
      <w:r>
        <w:rPr>
          <w:lang w:val="ru-RU"/>
        </w:rPr>
        <w:t xml:space="preserve">В сфере культуры и искусства в </w:t>
      </w:r>
      <w:r w:rsidRPr="007B572E">
        <w:rPr>
          <w:lang w:val="ru-RU"/>
        </w:rPr>
        <w:t xml:space="preserve">МО </w:t>
      </w:r>
      <w:r>
        <w:rPr>
          <w:lang w:val="ru-RU"/>
        </w:rPr>
        <w:t>Лазаревское функционирует:</w:t>
      </w:r>
    </w:p>
    <w:p w:rsidR="0038797B" w:rsidRDefault="0038797B" w:rsidP="00590267">
      <w:pPr>
        <w:pStyle w:val="a5"/>
        <w:numPr>
          <w:ilvl w:val="0"/>
          <w:numId w:val="22"/>
        </w:numPr>
        <w:rPr>
          <w:i/>
          <w:lang w:val="ru-RU"/>
        </w:rPr>
      </w:pPr>
      <w:r>
        <w:rPr>
          <w:i/>
          <w:lang w:val="ru-RU"/>
        </w:rPr>
        <w:t>МКУК «</w:t>
      </w:r>
      <w:proofErr w:type="spellStart"/>
      <w:r>
        <w:rPr>
          <w:i/>
          <w:lang w:val="ru-RU"/>
        </w:rPr>
        <w:t>Лазаревский</w:t>
      </w:r>
      <w:proofErr w:type="spellEnd"/>
      <w:r>
        <w:rPr>
          <w:i/>
          <w:lang w:val="ru-RU"/>
        </w:rPr>
        <w:t xml:space="preserve">» ДК п. </w:t>
      </w:r>
      <w:proofErr w:type="spellStart"/>
      <w:r>
        <w:rPr>
          <w:i/>
          <w:lang w:val="ru-RU"/>
        </w:rPr>
        <w:t>Лазарево</w:t>
      </w:r>
      <w:proofErr w:type="spellEnd"/>
    </w:p>
    <w:p w:rsidR="0038797B" w:rsidRDefault="0038797B" w:rsidP="00590267">
      <w:pPr>
        <w:pStyle w:val="a5"/>
        <w:numPr>
          <w:ilvl w:val="0"/>
          <w:numId w:val="22"/>
        </w:numPr>
        <w:rPr>
          <w:i/>
          <w:lang w:val="ru-RU"/>
        </w:rPr>
      </w:pPr>
      <w:r>
        <w:rPr>
          <w:i/>
          <w:lang w:val="ru-RU"/>
        </w:rPr>
        <w:t>МКУК «</w:t>
      </w:r>
      <w:proofErr w:type="spellStart"/>
      <w:r>
        <w:rPr>
          <w:i/>
          <w:lang w:val="ru-RU"/>
        </w:rPr>
        <w:t>Лазаревский</w:t>
      </w:r>
      <w:proofErr w:type="spellEnd"/>
      <w:r>
        <w:rPr>
          <w:i/>
          <w:lang w:val="ru-RU"/>
        </w:rPr>
        <w:t xml:space="preserve">» ДК с. </w:t>
      </w:r>
      <w:proofErr w:type="spellStart"/>
      <w:r>
        <w:rPr>
          <w:i/>
          <w:lang w:val="ru-RU"/>
        </w:rPr>
        <w:t>Липово</w:t>
      </w:r>
      <w:proofErr w:type="spellEnd"/>
    </w:p>
    <w:p w:rsidR="0038797B" w:rsidRDefault="0038797B" w:rsidP="00590267">
      <w:pPr>
        <w:pStyle w:val="a5"/>
        <w:numPr>
          <w:ilvl w:val="0"/>
          <w:numId w:val="22"/>
        </w:numPr>
        <w:rPr>
          <w:i/>
          <w:lang w:val="ru-RU"/>
        </w:rPr>
      </w:pPr>
      <w:r>
        <w:rPr>
          <w:i/>
          <w:lang w:val="ru-RU"/>
        </w:rPr>
        <w:t>МКУК «</w:t>
      </w:r>
      <w:proofErr w:type="spellStart"/>
      <w:r>
        <w:rPr>
          <w:i/>
          <w:lang w:val="ru-RU"/>
        </w:rPr>
        <w:t>Лазаревский</w:t>
      </w:r>
      <w:proofErr w:type="spellEnd"/>
      <w:r>
        <w:rPr>
          <w:i/>
          <w:lang w:val="ru-RU"/>
        </w:rPr>
        <w:t xml:space="preserve">» ДК д. </w:t>
      </w:r>
      <w:proofErr w:type="spellStart"/>
      <w:r>
        <w:rPr>
          <w:i/>
          <w:lang w:val="ru-RU"/>
        </w:rPr>
        <w:t>Лукино</w:t>
      </w:r>
      <w:proofErr w:type="spellEnd"/>
    </w:p>
    <w:p w:rsidR="0038797B" w:rsidRDefault="0038797B" w:rsidP="00590267">
      <w:pPr>
        <w:pStyle w:val="a5"/>
        <w:numPr>
          <w:ilvl w:val="0"/>
          <w:numId w:val="22"/>
        </w:numPr>
        <w:rPr>
          <w:i/>
          <w:lang w:val="ru-RU"/>
        </w:rPr>
      </w:pPr>
      <w:r>
        <w:rPr>
          <w:i/>
          <w:lang w:val="ru-RU"/>
        </w:rPr>
        <w:t>МКУК «</w:t>
      </w:r>
      <w:proofErr w:type="spellStart"/>
      <w:r>
        <w:rPr>
          <w:i/>
          <w:lang w:val="ru-RU"/>
        </w:rPr>
        <w:t>Лазаревский</w:t>
      </w:r>
      <w:proofErr w:type="spellEnd"/>
      <w:r>
        <w:rPr>
          <w:i/>
          <w:lang w:val="ru-RU"/>
        </w:rPr>
        <w:t xml:space="preserve">» ДК с. </w:t>
      </w:r>
      <w:proofErr w:type="spellStart"/>
      <w:r>
        <w:rPr>
          <w:i/>
          <w:lang w:val="ru-RU"/>
        </w:rPr>
        <w:t>Пирогово</w:t>
      </w:r>
      <w:proofErr w:type="spellEnd"/>
    </w:p>
    <w:p w:rsidR="0038797B" w:rsidRDefault="0038797B" w:rsidP="00590267">
      <w:pPr>
        <w:pStyle w:val="a5"/>
        <w:numPr>
          <w:ilvl w:val="0"/>
          <w:numId w:val="22"/>
        </w:numPr>
        <w:rPr>
          <w:i/>
          <w:lang w:val="ru-RU"/>
        </w:rPr>
      </w:pPr>
      <w:r>
        <w:rPr>
          <w:i/>
          <w:lang w:val="ru-RU"/>
        </w:rPr>
        <w:t>МКУК «</w:t>
      </w:r>
      <w:proofErr w:type="spellStart"/>
      <w:r>
        <w:rPr>
          <w:i/>
          <w:lang w:val="ru-RU"/>
        </w:rPr>
        <w:t>Лазаревский</w:t>
      </w:r>
      <w:proofErr w:type="spellEnd"/>
      <w:r>
        <w:rPr>
          <w:i/>
          <w:lang w:val="ru-RU"/>
        </w:rPr>
        <w:t>» ДК с. Лапотково</w:t>
      </w:r>
    </w:p>
    <w:p w:rsidR="0038797B" w:rsidRDefault="0038797B" w:rsidP="00590267">
      <w:pPr>
        <w:pStyle w:val="a5"/>
        <w:numPr>
          <w:ilvl w:val="0"/>
          <w:numId w:val="22"/>
        </w:numPr>
        <w:rPr>
          <w:i/>
          <w:lang w:val="ru-RU"/>
        </w:rPr>
      </w:pPr>
      <w:r>
        <w:rPr>
          <w:i/>
          <w:lang w:val="ru-RU"/>
        </w:rPr>
        <w:t>МКУК «</w:t>
      </w:r>
      <w:proofErr w:type="spellStart"/>
      <w:r>
        <w:rPr>
          <w:i/>
          <w:lang w:val="ru-RU"/>
        </w:rPr>
        <w:t>Лазаревская</w:t>
      </w:r>
      <w:proofErr w:type="spellEnd"/>
      <w:r>
        <w:rPr>
          <w:i/>
          <w:lang w:val="ru-RU"/>
        </w:rPr>
        <w:t xml:space="preserve">» поселенческая библиотека» п. </w:t>
      </w:r>
      <w:proofErr w:type="spellStart"/>
      <w:r>
        <w:rPr>
          <w:i/>
          <w:lang w:val="ru-RU"/>
        </w:rPr>
        <w:t>Лазарево</w:t>
      </w:r>
      <w:proofErr w:type="spellEnd"/>
    </w:p>
    <w:p w:rsidR="0038797B" w:rsidRPr="005965F2" w:rsidRDefault="0038797B" w:rsidP="0038797B">
      <w:pPr>
        <w:pStyle w:val="a5"/>
        <w:rPr>
          <w:lang w:val="ru-RU"/>
        </w:rPr>
      </w:pPr>
      <w:r w:rsidRPr="00A02059">
        <w:rPr>
          <w:lang w:val="ru-RU"/>
        </w:rPr>
        <w:t>Размещение новых учреждений культуры и искусства в МО Лазаревское проектом не предусмотрено.</w:t>
      </w:r>
    </w:p>
    <w:p w:rsidR="0038797B" w:rsidRPr="000802B5" w:rsidRDefault="0038797B" w:rsidP="0038797B">
      <w:pPr>
        <w:pStyle w:val="a5"/>
        <w:rPr>
          <w:lang w:val="ru-RU"/>
        </w:rPr>
      </w:pPr>
      <w:r w:rsidRPr="000802B5">
        <w:rPr>
          <w:lang w:val="ru-RU"/>
        </w:rPr>
        <w:t>Необходимым условием культурного развития населения муниципального образования является повышение доступности услуг в сфере культуры и искусства, а также развитие материально-технической базы и технологическое перевооружение учреждений культуры и искусства.</w:t>
      </w:r>
    </w:p>
    <w:p w:rsidR="0038797B" w:rsidRPr="00BE1075" w:rsidRDefault="0038797B" w:rsidP="0038797B">
      <w:pPr>
        <w:pStyle w:val="20"/>
        <w:rPr>
          <w:rFonts w:cs="Times New Roman"/>
          <w:sz w:val="24"/>
          <w:szCs w:val="24"/>
        </w:rPr>
      </w:pPr>
      <w:bookmarkStart w:id="174" w:name="_Toc510706074"/>
      <w:r w:rsidRPr="00BE1075">
        <w:rPr>
          <w:rFonts w:cs="Times New Roman"/>
          <w:sz w:val="24"/>
          <w:szCs w:val="24"/>
        </w:rPr>
        <w:t>3.4 Развитие коммерческого</w:t>
      </w:r>
      <w:r>
        <w:rPr>
          <w:rFonts w:cs="Times New Roman"/>
          <w:sz w:val="24"/>
          <w:szCs w:val="24"/>
        </w:rPr>
        <w:t xml:space="preserve"> </w:t>
      </w:r>
      <w:r w:rsidRPr="00BE1075">
        <w:rPr>
          <w:rFonts w:cs="Times New Roman"/>
          <w:sz w:val="24"/>
          <w:szCs w:val="24"/>
        </w:rPr>
        <w:t>сектора системы обслуживания населения</w:t>
      </w:r>
      <w:bookmarkEnd w:id="169"/>
      <w:bookmarkEnd w:id="170"/>
      <w:bookmarkEnd w:id="171"/>
      <w:bookmarkEnd w:id="172"/>
      <w:bookmarkEnd w:id="173"/>
      <w:bookmarkEnd w:id="174"/>
    </w:p>
    <w:p w:rsidR="0038797B" w:rsidRPr="00BE1075" w:rsidRDefault="0038797B" w:rsidP="0038797B">
      <w:pPr>
        <w:pStyle w:val="a5"/>
        <w:rPr>
          <w:lang w:val="ru-RU"/>
        </w:rPr>
      </w:pPr>
      <w:r w:rsidRPr="00BE1075">
        <w:rPr>
          <w:lang w:val="ru-RU"/>
        </w:rPr>
        <w:t>В разме</w:t>
      </w:r>
      <w:r>
        <w:rPr>
          <w:lang w:val="ru-RU"/>
        </w:rPr>
        <w:t>щении объектов торговли и бытового обслуживания</w:t>
      </w:r>
      <w:r w:rsidRPr="00BE1075">
        <w:rPr>
          <w:lang w:val="ru-RU"/>
        </w:rPr>
        <w:t xml:space="preserve"> проектные решения генерального плана исходят из того, что функционирование подобных объектов сегодня полностью находится в сфере частного предпринимательства, </w:t>
      </w:r>
      <w:proofErr w:type="gramStart"/>
      <w:r>
        <w:rPr>
          <w:lang w:val="ru-RU"/>
        </w:rPr>
        <w:t>а</w:t>
      </w:r>
      <w:proofErr w:type="gramEnd"/>
      <w:r w:rsidRPr="00BE1075">
        <w:rPr>
          <w:lang w:val="ru-RU"/>
        </w:rPr>
        <w:t xml:space="preserve"> следовательно, потребность в них определит рынок, который и будет поддерживать равновесие в их численности. </w:t>
      </w:r>
    </w:p>
    <w:p w:rsidR="0038797B" w:rsidRDefault="0038797B" w:rsidP="0038797B">
      <w:pPr>
        <w:pStyle w:val="a5"/>
        <w:rPr>
          <w:lang w:val="ru-RU"/>
        </w:rPr>
      </w:pPr>
      <w:r w:rsidRPr="00BE1075">
        <w:rPr>
          <w:lang w:val="ru-RU"/>
        </w:rPr>
        <w:t>Существующая нормативная база не дает объективной оценки в потребности в тех или иных учреждениях торговли, а у органов власти отсутствуют правовые рычаги воздействия на ситуацию,</w:t>
      </w:r>
      <w:r>
        <w:rPr>
          <w:lang w:val="ru-RU"/>
        </w:rPr>
        <w:t xml:space="preserve"> </w:t>
      </w:r>
      <w:r w:rsidRPr="00BE1075">
        <w:rPr>
          <w:lang w:val="ru-RU"/>
        </w:rPr>
        <w:t xml:space="preserve">в которой, например, численность объектов торговли превысила норматив. Запретить открывать новые объекты торговли в такой ситуации закон не позволяет. </w:t>
      </w:r>
    </w:p>
    <w:p w:rsidR="0038797B" w:rsidRDefault="0038797B" w:rsidP="0038797B">
      <w:pPr>
        <w:pStyle w:val="a5"/>
        <w:rPr>
          <w:lang w:val="ru-RU"/>
        </w:rPr>
      </w:pPr>
      <w:r w:rsidRPr="00BE1075">
        <w:rPr>
          <w:lang w:val="ru-RU"/>
        </w:rPr>
        <w:t xml:space="preserve">Со стороны органов власти остается забота об отведении новых территорий под соответствующие функции и надзор за соблюдением порядка </w:t>
      </w:r>
      <w:proofErr w:type="gramStart"/>
      <w:r w:rsidRPr="00BE1075">
        <w:rPr>
          <w:lang w:val="ru-RU"/>
        </w:rPr>
        <w:t>торговли</w:t>
      </w:r>
      <w:proofErr w:type="gramEnd"/>
      <w:r w:rsidRPr="00BE1075">
        <w:rPr>
          <w:lang w:val="ru-RU"/>
        </w:rPr>
        <w:t xml:space="preserve"> в рамках установленных законом полномочий соответствующего уровня.</w:t>
      </w:r>
    </w:p>
    <w:p w:rsidR="0038797B" w:rsidRDefault="0038797B" w:rsidP="0038797B">
      <w:pPr>
        <w:pStyle w:val="a5"/>
        <w:rPr>
          <w:lang w:val="ru-RU"/>
        </w:rPr>
      </w:pPr>
      <w:r w:rsidRPr="00BE1075">
        <w:rPr>
          <w:lang w:val="ru-RU"/>
        </w:rPr>
        <w:t>Ввиду этого</w:t>
      </w:r>
      <w:r>
        <w:rPr>
          <w:lang w:val="ru-RU"/>
        </w:rPr>
        <w:t xml:space="preserve"> мероприятия по развитию сети торговли и </w:t>
      </w:r>
      <w:r w:rsidRPr="00BE1075">
        <w:rPr>
          <w:lang w:val="ru-RU"/>
        </w:rPr>
        <w:t>бытового обслуживания</w:t>
      </w:r>
      <w:r>
        <w:rPr>
          <w:lang w:val="ru-RU"/>
        </w:rPr>
        <w:t>, предлагаемые</w:t>
      </w:r>
      <w:r w:rsidRPr="00BE1075">
        <w:rPr>
          <w:lang w:val="ru-RU"/>
        </w:rPr>
        <w:t xml:space="preserve"> генеральным планом</w:t>
      </w:r>
      <w:r>
        <w:rPr>
          <w:lang w:val="ru-RU"/>
        </w:rPr>
        <w:t>, носят рекомендательный характер</w:t>
      </w:r>
      <w:r w:rsidRPr="00BE1075">
        <w:rPr>
          <w:lang w:val="ru-RU"/>
        </w:rPr>
        <w:t>.</w:t>
      </w:r>
    </w:p>
    <w:p w:rsidR="0038797B" w:rsidRPr="00BD31D1" w:rsidRDefault="0038797B" w:rsidP="0038797B">
      <w:pPr>
        <w:pStyle w:val="3"/>
        <w:rPr>
          <w:rFonts w:cs="Times New Roman"/>
          <w:szCs w:val="24"/>
        </w:rPr>
      </w:pPr>
      <w:bookmarkStart w:id="175" w:name="_Toc270950868"/>
      <w:bookmarkStart w:id="176" w:name="_Toc312530934"/>
      <w:bookmarkStart w:id="177" w:name="_Toc370201538"/>
      <w:bookmarkStart w:id="178" w:name="_Toc373158623"/>
      <w:bookmarkStart w:id="179" w:name="_Toc374105055"/>
      <w:bookmarkStart w:id="180" w:name="_Toc375927267"/>
      <w:bookmarkStart w:id="181" w:name="_Toc510706075"/>
      <w:r w:rsidRPr="00530F97">
        <w:rPr>
          <w:rFonts w:cs="Times New Roman"/>
          <w:szCs w:val="24"/>
        </w:rPr>
        <w:lastRenderedPageBreak/>
        <w:t>3.4.1 Предприятия торговли</w:t>
      </w:r>
      <w:bookmarkEnd w:id="175"/>
      <w:bookmarkEnd w:id="176"/>
      <w:bookmarkEnd w:id="177"/>
      <w:bookmarkEnd w:id="178"/>
      <w:bookmarkEnd w:id="179"/>
      <w:bookmarkEnd w:id="180"/>
      <w:bookmarkEnd w:id="181"/>
    </w:p>
    <w:p w:rsidR="0038797B" w:rsidRPr="00A7355A" w:rsidRDefault="0038797B" w:rsidP="0038797B">
      <w:pPr>
        <w:rPr>
          <w:szCs w:val="24"/>
          <w:lang w:eastAsia="ar-SA" w:bidi="en-US"/>
        </w:rPr>
      </w:pPr>
      <w:r w:rsidRPr="00A7355A">
        <w:rPr>
          <w:szCs w:val="24"/>
          <w:lang w:eastAsia="ar-SA" w:bidi="en-US"/>
        </w:rPr>
        <w:t xml:space="preserve">Учреждения торговли в МО </w:t>
      </w:r>
      <w:r>
        <w:rPr>
          <w:szCs w:val="24"/>
          <w:lang w:eastAsia="ar-SA" w:bidi="en-US"/>
        </w:rPr>
        <w:t>Лазаревское</w:t>
      </w:r>
      <w:r w:rsidRPr="00A7355A">
        <w:rPr>
          <w:szCs w:val="24"/>
          <w:lang w:eastAsia="ar-SA" w:bidi="en-US"/>
        </w:rPr>
        <w:t xml:space="preserve"> представлены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38797B" w:rsidRPr="00A7355A" w:rsidRDefault="0038797B" w:rsidP="0038797B">
      <w:pPr>
        <w:rPr>
          <w:szCs w:val="24"/>
          <w:lang w:eastAsia="ar-SA" w:bidi="en-US"/>
        </w:rPr>
      </w:pPr>
      <w:r w:rsidRPr="00A7355A">
        <w:rPr>
          <w:szCs w:val="24"/>
          <w:lang w:eastAsia="ar-SA" w:bidi="en-US"/>
        </w:rPr>
        <w:t xml:space="preserve">На территории МО </w:t>
      </w:r>
      <w:r>
        <w:rPr>
          <w:szCs w:val="24"/>
          <w:lang w:eastAsia="ar-SA" w:bidi="en-US"/>
        </w:rPr>
        <w:t>Лазаревское</w:t>
      </w:r>
      <w:r w:rsidRPr="00A7355A">
        <w:rPr>
          <w:szCs w:val="24"/>
          <w:lang w:eastAsia="ar-SA" w:bidi="en-US"/>
        </w:rPr>
        <w:t xml:space="preserve"> функционируют </w:t>
      </w:r>
      <w:r>
        <w:rPr>
          <w:szCs w:val="24"/>
          <w:lang w:eastAsia="ar-SA" w:bidi="en-US"/>
        </w:rPr>
        <w:t>14</w:t>
      </w:r>
      <w:r w:rsidRPr="00A7355A">
        <w:rPr>
          <w:szCs w:val="24"/>
          <w:lang w:eastAsia="ar-SA" w:bidi="en-US"/>
        </w:rPr>
        <w:t xml:space="preserve"> предприятий в сфере торговли.</w:t>
      </w:r>
    </w:p>
    <w:p w:rsidR="0038797B" w:rsidRPr="00BF2A9F" w:rsidRDefault="0038797B" w:rsidP="0038797B">
      <w:pPr>
        <w:pStyle w:val="a5"/>
        <w:rPr>
          <w:lang w:val="ru-RU"/>
        </w:rPr>
      </w:pPr>
      <w:r w:rsidRPr="00A02059">
        <w:rPr>
          <w:lang w:val="ru-RU"/>
        </w:rPr>
        <w:t>Проектом не предусмотрено строительство новых предприятий в сфере торговли.</w:t>
      </w:r>
    </w:p>
    <w:p w:rsidR="0038797B" w:rsidRDefault="0038797B" w:rsidP="0038797B">
      <w:pPr>
        <w:rPr>
          <w:lang w:eastAsia="ar-SA" w:bidi="en-US"/>
        </w:rPr>
      </w:pPr>
    </w:p>
    <w:p w:rsidR="0038797B" w:rsidRDefault="0038797B" w:rsidP="0038797B">
      <w:pPr>
        <w:rPr>
          <w:lang w:eastAsia="ar-SA" w:bidi="en-US"/>
        </w:rPr>
      </w:pPr>
      <w:r>
        <w:rPr>
          <w:lang w:eastAsia="ar-SA" w:bidi="en-US"/>
        </w:rPr>
        <w:t>В</w:t>
      </w:r>
      <w:r w:rsidRPr="00073C5E">
        <w:rPr>
          <w:lang w:eastAsia="ar-SA" w:bidi="en-US"/>
        </w:rPr>
        <w:t xml:space="preserve"> МО </w:t>
      </w:r>
      <w:r>
        <w:rPr>
          <w:lang w:eastAsia="ar-SA" w:bidi="en-US"/>
        </w:rPr>
        <w:t>Яснополянское</w:t>
      </w:r>
      <w:r w:rsidRPr="00073C5E">
        <w:rPr>
          <w:lang w:eastAsia="ar-SA" w:bidi="en-US"/>
        </w:rPr>
        <w:t xml:space="preserve"> </w:t>
      </w:r>
      <w:r>
        <w:rPr>
          <w:lang w:eastAsia="ar-SA" w:bidi="en-US"/>
        </w:rPr>
        <w:t>находятся отделения почты России и сбербанка России.</w:t>
      </w:r>
    </w:p>
    <w:p w:rsidR="0038797B" w:rsidRPr="00AE0B6E" w:rsidRDefault="0038797B" w:rsidP="0038797B">
      <w:pPr>
        <w:rPr>
          <w:lang w:eastAsia="ar-SA" w:bidi="en-US"/>
        </w:rPr>
      </w:pPr>
      <w:r w:rsidRPr="00AE0B6E">
        <w:rPr>
          <w:lang w:eastAsia="ar-SA" w:bidi="en-US"/>
        </w:rPr>
        <w:t>Согласно СП 42.13330.2011 «Свод правил. Градостроительство. Планировка и застройка городских и сельских поселений. Актуализированная редакция СНиП 2.07.01-89*» рекомендуемая обеспеченность в сельском поселении:</w:t>
      </w:r>
    </w:p>
    <w:p w:rsidR="0038797B" w:rsidRDefault="0038797B" w:rsidP="00590267">
      <w:pPr>
        <w:numPr>
          <w:ilvl w:val="0"/>
          <w:numId w:val="18"/>
        </w:numPr>
        <w:ind w:left="0" w:firstLine="709"/>
        <w:jc w:val="both"/>
        <w:rPr>
          <w:lang w:eastAsia="ar-SA" w:bidi="en-US"/>
        </w:rPr>
      </w:pPr>
      <w:r w:rsidRPr="00AE0B6E">
        <w:rPr>
          <w:lang w:eastAsia="ar-SA" w:bidi="en-US"/>
        </w:rPr>
        <w:t>отделениями связи – 1 объект 1000 тыс. чел.</w:t>
      </w:r>
    </w:p>
    <w:p w:rsidR="0038797B" w:rsidRPr="00AE0B6E" w:rsidRDefault="0038797B" w:rsidP="00590267">
      <w:pPr>
        <w:numPr>
          <w:ilvl w:val="0"/>
          <w:numId w:val="18"/>
        </w:numPr>
        <w:ind w:left="0" w:firstLine="709"/>
        <w:jc w:val="both"/>
        <w:rPr>
          <w:lang w:eastAsia="ar-SA" w:bidi="en-US"/>
        </w:rPr>
      </w:pPr>
      <w:r w:rsidRPr="002A68C7">
        <w:rPr>
          <w:lang w:eastAsia="ar-SA" w:bidi="en-US"/>
        </w:rPr>
        <w:t>отделениями банка – 0,5 объекта на 1000 чел.;</w:t>
      </w:r>
    </w:p>
    <w:p w:rsidR="0038797B" w:rsidRPr="00A7355A" w:rsidRDefault="0038797B" w:rsidP="0038797B">
      <w:pPr>
        <w:rPr>
          <w:lang w:eastAsia="ar-SA" w:bidi="en-US"/>
        </w:rPr>
      </w:pPr>
      <w:r w:rsidRPr="00AE0B6E">
        <w:rPr>
          <w:lang w:eastAsia="ar-SA" w:bidi="en-US"/>
        </w:rPr>
        <w:t xml:space="preserve">В МО </w:t>
      </w:r>
      <w:r>
        <w:rPr>
          <w:szCs w:val="24"/>
          <w:lang w:eastAsia="ar-SA" w:bidi="en-US"/>
        </w:rPr>
        <w:t>Лазаревское</w:t>
      </w:r>
      <w:r w:rsidRPr="00A7355A">
        <w:rPr>
          <w:szCs w:val="24"/>
          <w:lang w:eastAsia="ar-SA" w:bidi="en-US"/>
        </w:rPr>
        <w:t xml:space="preserve"> </w:t>
      </w:r>
      <w:r w:rsidRPr="00AE0B6E">
        <w:rPr>
          <w:lang w:eastAsia="ar-SA" w:bidi="en-US"/>
        </w:rPr>
        <w:t>данные нормы выполняются.</w:t>
      </w:r>
    </w:p>
    <w:p w:rsidR="0038797B" w:rsidRPr="00BE1075" w:rsidRDefault="0038797B" w:rsidP="0038797B">
      <w:pPr>
        <w:pStyle w:val="20"/>
        <w:rPr>
          <w:rFonts w:cs="Times New Roman"/>
          <w:sz w:val="24"/>
          <w:szCs w:val="24"/>
        </w:rPr>
      </w:pPr>
      <w:bookmarkStart w:id="182" w:name="_Toc244407711"/>
      <w:bookmarkStart w:id="183" w:name="_Toc244410172"/>
      <w:bookmarkStart w:id="184" w:name="_Toc244411173"/>
      <w:bookmarkStart w:id="185" w:name="_Toc270941763"/>
      <w:bookmarkStart w:id="186" w:name="_Toc312357157"/>
      <w:bookmarkStart w:id="187" w:name="_Toc510706076"/>
      <w:r w:rsidRPr="00BE1075">
        <w:rPr>
          <w:rFonts w:cs="Times New Roman"/>
          <w:sz w:val="24"/>
          <w:szCs w:val="24"/>
        </w:rPr>
        <w:t>3.</w:t>
      </w:r>
      <w:r>
        <w:rPr>
          <w:rFonts w:cs="Times New Roman"/>
          <w:sz w:val="24"/>
          <w:szCs w:val="24"/>
        </w:rPr>
        <w:t>5</w:t>
      </w:r>
      <w:r w:rsidRPr="00BE1075">
        <w:rPr>
          <w:rFonts w:cs="Times New Roman"/>
          <w:sz w:val="24"/>
          <w:szCs w:val="24"/>
        </w:rPr>
        <w:t xml:space="preserve"> Развитие транспортного комплекса</w:t>
      </w:r>
      <w:bookmarkEnd w:id="182"/>
      <w:bookmarkEnd w:id="183"/>
      <w:bookmarkEnd w:id="184"/>
      <w:bookmarkEnd w:id="185"/>
      <w:bookmarkEnd w:id="186"/>
      <w:bookmarkEnd w:id="187"/>
    </w:p>
    <w:p w:rsidR="0038797B" w:rsidRPr="00BE1075" w:rsidRDefault="0038797B" w:rsidP="0038797B">
      <w:pPr>
        <w:pStyle w:val="3"/>
        <w:rPr>
          <w:rFonts w:cs="Times New Roman"/>
          <w:bCs w:val="0"/>
          <w:szCs w:val="24"/>
        </w:rPr>
      </w:pPr>
      <w:bookmarkStart w:id="188" w:name="_Toc244311455"/>
      <w:bookmarkStart w:id="189" w:name="_Toc244410173"/>
      <w:bookmarkStart w:id="190" w:name="_Toc244411174"/>
      <w:bookmarkStart w:id="191" w:name="_Toc270941764"/>
      <w:bookmarkStart w:id="192" w:name="_Toc312357158"/>
      <w:bookmarkStart w:id="193" w:name="_Toc510706077"/>
      <w:r w:rsidRPr="00BE1075">
        <w:rPr>
          <w:rFonts w:cs="Times New Roman"/>
          <w:bCs w:val="0"/>
          <w:szCs w:val="24"/>
        </w:rPr>
        <w:t>3.</w:t>
      </w:r>
      <w:r>
        <w:rPr>
          <w:rFonts w:cs="Times New Roman"/>
          <w:bCs w:val="0"/>
          <w:szCs w:val="24"/>
        </w:rPr>
        <w:t>5</w:t>
      </w:r>
      <w:r w:rsidRPr="00BE1075">
        <w:rPr>
          <w:rFonts w:cs="Times New Roman"/>
          <w:bCs w:val="0"/>
          <w:szCs w:val="24"/>
        </w:rPr>
        <w:t>.1 Приоритеты развития транспортного комплекса</w:t>
      </w:r>
      <w:bookmarkEnd w:id="188"/>
      <w:bookmarkEnd w:id="189"/>
      <w:bookmarkEnd w:id="190"/>
      <w:bookmarkEnd w:id="191"/>
      <w:bookmarkEnd w:id="192"/>
      <w:bookmarkEnd w:id="193"/>
    </w:p>
    <w:p w:rsidR="0038797B" w:rsidRPr="00BE1075" w:rsidRDefault="0038797B" w:rsidP="0038797B">
      <w:pPr>
        <w:pStyle w:val="a5"/>
        <w:rPr>
          <w:lang w:val="ru-RU"/>
        </w:rPr>
      </w:pPr>
      <w:r w:rsidRPr="00BE1075">
        <w:rPr>
          <w:lang w:val="ru-RU"/>
        </w:rPr>
        <w:t xml:space="preserve">Основными приоритетами развития транспортного комплекса </w:t>
      </w:r>
      <w:r>
        <w:rPr>
          <w:lang w:val="ru-RU"/>
        </w:rPr>
        <w:t>городского поселения</w:t>
      </w:r>
      <w:r w:rsidRPr="00BE1075">
        <w:rPr>
          <w:lang w:val="ru-RU"/>
        </w:rPr>
        <w:t xml:space="preserve"> должны стать:</w:t>
      </w:r>
    </w:p>
    <w:p w:rsidR="0038797B" w:rsidRPr="00BE1075" w:rsidRDefault="0038797B" w:rsidP="0038797B">
      <w:pPr>
        <w:pStyle w:val="a5"/>
        <w:numPr>
          <w:ilvl w:val="0"/>
          <w:numId w:val="5"/>
        </w:numPr>
        <w:rPr>
          <w:lang w:val="ru-RU"/>
        </w:rPr>
      </w:pPr>
      <w:r w:rsidRPr="00BE1075">
        <w:rPr>
          <w:lang w:val="ru-RU"/>
        </w:rPr>
        <w:t>планомерное увеличение протяженности автодорог с твердым покрытием;</w:t>
      </w:r>
    </w:p>
    <w:p w:rsidR="0038797B" w:rsidRPr="00BE1075" w:rsidRDefault="0038797B" w:rsidP="0038797B">
      <w:pPr>
        <w:pStyle w:val="a5"/>
        <w:numPr>
          <w:ilvl w:val="0"/>
          <w:numId w:val="5"/>
        </w:numPr>
        <w:rPr>
          <w:lang w:val="ru-RU"/>
        </w:rPr>
      </w:pPr>
      <w:r w:rsidRPr="00BE1075">
        <w:rPr>
          <w:lang w:val="ru-RU"/>
        </w:rPr>
        <w:t>разработка научно обоснованной детальной программы развития транспортного комплекса поселения;</w:t>
      </w:r>
    </w:p>
    <w:p w:rsidR="0038797B" w:rsidRPr="00BE1075" w:rsidRDefault="0038797B" w:rsidP="0038797B">
      <w:pPr>
        <w:pStyle w:val="a5"/>
        <w:numPr>
          <w:ilvl w:val="0"/>
          <w:numId w:val="5"/>
        </w:numPr>
        <w:rPr>
          <w:lang w:val="ru-RU"/>
        </w:rPr>
      </w:pPr>
      <w:r w:rsidRPr="00BE1075">
        <w:rPr>
          <w:lang w:val="ru-RU"/>
        </w:rPr>
        <w:t xml:space="preserve">упорядочение улично-дорожной сети в </w:t>
      </w:r>
      <w:r>
        <w:rPr>
          <w:lang w:val="ru-RU"/>
        </w:rPr>
        <w:t>городском поселении</w:t>
      </w:r>
      <w:r w:rsidRPr="00BE1075">
        <w:rPr>
          <w:lang w:val="ru-RU"/>
        </w:rPr>
        <w:t>, решаемое в комплексе с архитектурно-планировочными мероприятиями;</w:t>
      </w:r>
    </w:p>
    <w:p w:rsidR="0038797B" w:rsidRPr="00BE1075" w:rsidRDefault="0038797B" w:rsidP="0038797B">
      <w:pPr>
        <w:pStyle w:val="a5"/>
        <w:numPr>
          <w:ilvl w:val="0"/>
          <w:numId w:val="5"/>
        </w:numPr>
        <w:rPr>
          <w:lang w:val="ru-RU"/>
        </w:rPr>
      </w:pPr>
      <w:r w:rsidRPr="00BE1075">
        <w:rPr>
          <w:lang w:val="ru-RU"/>
        </w:rPr>
        <w:t>создание инфраструктуры внутреннего автобусного транспорта.</w:t>
      </w:r>
    </w:p>
    <w:p w:rsidR="0038797B" w:rsidRPr="00BE1075" w:rsidRDefault="0038797B" w:rsidP="0038797B">
      <w:pPr>
        <w:pStyle w:val="3"/>
        <w:rPr>
          <w:rFonts w:cs="Times New Roman"/>
          <w:bCs w:val="0"/>
          <w:szCs w:val="24"/>
        </w:rPr>
      </w:pPr>
      <w:bookmarkStart w:id="194" w:name="_Toc244311456"/>
      <w:bookmarkStart w:id="195" w:name="_Toc244410174"/>
      <w:bookmarkStart w:id="196" w:name="_Toc244411175"/>
      <w:bookmarkStart w:id="197" w:name="_Toc270941765"/>
      <w:bookmarkStart w:id="198" w:name="_Toc312357159"/>
      <w:bookmarkStart w:id="199" w:name="_Toc510706078"/>
      <w:r w:rsidRPr="00BE1075">
        <w:rPr>
          <w:rFonts w:cs="Times New Roman"/>
          <w:bCs w:val="0"/>
          <w:szCs w:val="24"/>
        </w:rPr>
        <w:t>3.</w:t>
      </w:r>
      <w:r>
        <w:rPr>
          <w:rFonts w:cs="Times New Roman"/>
          <w:bCs w:val="0"/>
          <w:szCs w:val="24"/>
        </w:rPr>
        <w:t>5</w:t>
      </w:r>
      <w:r w:rsidRPr="00BE1075">
        <w:rPr>
          <w:rFonts w:cs="Times New Roman"/>
          <w:bCs w:val="0"/>
          <w:szCs w:val="24"/>
        </w:rPr>
        <w:t>.2 Развитие внешнего транспорта</w:t>
      </w:r>
      <w:bookmarkEnd w:id="194"/>
      <w:bookmarkEnd w:id="195"/>
      <w:bookmarkEnd w:id="196"/>
      <w:bookmarkEnd w:id="197"/>
      <w:bookmarkEnd w:id="198"/>
      <w:bookmarkEnd w:id="199"/>
    </w:p>
    <w:p w:rsidR="0038797B" w:rsidRPr="009E042E" w:rsidRDefault="0038797B" w:rsidP="0038797B">
      <w:pPr>
        <w:pStyle w:val="a5"/>
        <w:rPr>
          <w:lang w:val="ru-RU"/>
        </w:rPr>
      </w:pPr>
      <w:bookmarkStart w:id="200" w:name="_Toc244311458"/>
      <w:bookmarkStart w:id="201" w:name="_Toc244411177"/>
      <w:bookmarkStart w:id="202" w:name="_Toc270941766"/>
      <w:r w:rsidRPr="009E042E">
        <w:rPr>
          <w:lang w:val="ru-RU"/>
        </w:rPr>
        <w:t>Проектом предусмотрено обеспечение качественного транспортного обслуживания населения путем совершенствования внешних транспортных связей, реализуемых по следующим направлениям:</w:t>
      </w:r>
    </w:p>
    <w:p w:rsidR="0038797B" w:rsidRPr="009E042E" w:rsidRDefault="0038797B" w:rsidP="0038797B">
      <w:pPr>
        <w:pStyle w:val="a5"/>
        <w:numPr>
          <w:ilvl w:val="0"/>
          <w:numId w:val="13"/>
        </w:numPr>
        <w:rPr>
          <w:lang w:val="ru-RU"/>
        </w:rPr>
      </w:pPr>
      <w:r w:rsidRPr="009E042E">
        <w:rPr>
          <w:lang w:val="ru-RU"/>
        </w:rPr>
        <w:t>создание новых и модернизация существующих базовых объектов транспортной инфраструктуры;</w:t>
      </w:r>
    </w:p>
    <w:p w:rsidR="0038797B" w:rsidRDefault="0038797B" w:rsidP="0038797B">
      <w:pPr>
        <w:pStyle w:val="a5"/>
        <w:numPr>
          <w:ilvl w:val="0"/>
          <w:numId w:val="13"/>
        </w:numPr>
        <w:rPr>
          <w:lang w:val="ru-RU"/>
        </w:rPr>
      </w:pPr>
      <w:r w:rsidRPr="009E042E">
        <w:rPr>
          <w:lang w:val="ru-RU"/>
        </w:rPr>
        <w:t>реализация внешних транспортных связей путем интеграции в региональные и федеральные транспортные сети.</w:t>
      </w:r>
      <w:bookmarkStart w:id="203" w:name="_Toc244311460"/>
      <w:bookmarkStart w:id="204" w:name="_Toc244410175"/>
      <w:bookmarkStart w:id="205" w:name="_Toc244411179"/>
      <w:bookmarkStart w:id="206" w:name="_Toc270941768"/>
      <w:bookmarkStart w:id="207" w:name="_Toc312357160"/>
      <w:bookmarkEnd w:id="200"/>
      <w:bookmarkEnd w:id="201"/>
      <w:bookmarkEnd w:id="202"/>
    </w:p>
    <w:p w:rsidR="0038797B" w:rsidRPr="00BE1075" w:rsidRDefault="0038797B" w:rsidP="0038797B">
      <w:pPr>
        <w:pStyle w:val="3"/>
        <w:rPr>
          <w:rFonts w:cs="Times New Roman"/>
          <w:bCs w:val="0"/>
          <w:szCs w:val="24"/>
        </w:rPr>
      </w:pPr>
      <w:bookmarkStart w:id="208" w:name="_Toc510706079"/>
      <w:r w:rsidRPr="00BE1075">
        <w:rPr>
          <w:rFonts w:cs="Times New Roman"/>
          <w:bCs w:val="0"/>
          <w:szCs w:val="24"/>
        </w:rPr>
        <w:t>3.</w:t>
      </w:r>
      <w:r>
        <w:rPr>
          <w:rFonts w:cs="Times New Roman"/>
          <w:bCs w:val="0"/>
          <w:szCs w:val="24"/>
        </w:rPr>
        <w:t>5</w:t>
      </w:r>
      <w:r w:rsidRPr="00BE1075">
        <w:rPr>
          <w:rFonts w:cs="Times New Roman"/>
          <w:bCs w:val="0"/>
          <w:szCs w:val="24"/>
        </w:rPr>
        <w:t>.3 Оптимизация улично-дорожной сети</w:t>
      </w:r>
      <w:bookmarkEnd w:id="203"/>
      <w:bookmarkEnd w:id="204"/>
      <w:bookmarkEnd w:id="205"/>
      <w:bookmarkEnd w:id="206"/>
      <w:bookmarkEnd w:id="207"/>
      <w:bookmarkEnd w:id="208"/>
    </w:p>
    <w:p w:rsidR="0038797B" w:rsidRPr="00A7355A" w:rsidRDefault="0038797B" w:rsidP="0038797B">
      <w:pPr>
        <w:pStyle w:val="a5"/>
        <w:rPr>
          <w:lang w:val="ru-RU"/>
        </w:rPr>
      </w:pPr>
      <w:bookmarkStart w:id="209" w:name="_Toc244311461"/>
      <w:bookmarkStart w:id="210" w:name="_Toc244410176"/>
      <w:bookmarkStart w:id="211" w:name="_Toc244411180"/>
      <w:bookmarkStart w:id="212" w:name="_Toc270941769"/>
      <w:bookmarkStart w:id="213" w:name="_Toc312357161"/>
      <w:r w:rsidRPr="00A7355A">
        <w:rPr>
          <w:lang w:val="ru-RU"/>
        </w:rPr>
        <w:t>Основная задача проектируемой системы улиц и дорог – обеспечение удобных транспортных связей с наименьшими затратами времени внутри населённого пункта, с устройствами внешнего транспорта, зонами отдыха и другими местами.</w:t>
      </w:r>
    </w:p>
    <w:p w:rsidR="0038797B" w:rsidRPr="00A7355A" w:rsidRDefault="0038797B" w:rsidP="0038797B">
      <w:pPr>
        <w:pStyle w:val="a5"/>
        <w:rPr>
          <w:lang w:val="ru-RU"/>
        </w:rPr>
      </w:pPr>
      <w:r w:rsidRPr="00A7355A">
        <w:rPr>
          <w:lang w:val="ru-RU"/>
        </w:rPr>
        <w:t>Проектом предлагается планомерное увеличение протяженности улично-дорожной сети с твердым покрытием. На первую очередь следует обеспечить установку асфальтобетонного покрытия на центральных улицах, улицах, на которых расположены общественно-деловые объекты, а также в местах новой жилищной застройки.</w:t>
      </w:r>
    </w:p>
    <w:p w:rsidR="0038797B" w:rsidRPr="00BE1075" w:rsidRDefault="0038797B" w:rsidP="0038797B">
      <w:pPr>
        <w:pStyle w:val="3"/>
        <w:rPr>
          <w:rFonts w:cs="Times New Roman"/>
          <w:bCs w:val="0"/>
          <w:szCs w:val="24"/>
        </w:rPr>
      </w:pPr>
      <w:bookmarkStart w:id="214" w:name="_Toc510706080"/>
      <w:r w:rsidRPr="00BE1075">
        <w:rPr>
          <w:rFonts w:cs="Times New Roman"/>
          <w:bCs w:val="0"/>
          <w:szCs w:val="24"/>
        </w:rPr>
        <w:t>3.</w:t>
      </w:r>
      <w:r>
        <w:rPr>
          <w:rFonts w:cs="Times New Roman"/>
          <w:bCs w:val="0"/>
          <w:szCs w:val="24"/>
        </w:rPr>
        <w:t>5</w:t>
      </w:r>
      <w:r w:rsidRPr="00BE1075">
        <w:rPr>
          <w:rFonts w:cs="Times New Roman"/>
          <w:bCs w:val="0"/>
          <w:szCs w:val="24"/>
        </w:rPr>
        <w:t xml:space="preserve">.4 Развитие </w:t>
      </w:r>
      <w:r>
        <w:rPr>
          <w:rFonts w:cs="Times New Roman"/>
          <w:bCs w:val="0"/>
          <w:szCs w:val="24"/>
        </w:rPr>
        <w:t>поселкового</w:t>
      </w:r>
      <w:r w:rsidRPr="00BE1075">
        <w:rPr>
          <w:rFonts w:cs="Times New Roman"/>
          <w:bCs w:val="0"/>
          <w:szCs w:val="24"/>
        </w:rPr>
        <w:t xml:space="preserve"> транспорта</w:t>
      </w:r>
      <w:bookmarkEnd w:id="209"/>
      <w:bookmarkEnd w:id="210"/>
      <w:bookmarkEnd w:id="211"/>
      <w:bookmarkEnd w:id="212"/>
      <w:bookmarkEnd w:id="213"/>
      <w:bookmarkEnd w:id="214"/>
    </w:p>
    <w:p w:rsidR="0038797B" w:rsidRPr="00BE1075" w:rsidRDefault="0038797B" w:rsidP="0038797B">
      <w:pPr>
        <w:pStyle w:val="a5"/>
        <w:rPr>
          <w:lang w:val="ru-RU"/>
        </w:rPr>
      </w:pPr>
      <w:r w:rsidRPr="00BE1075">
        <w:rPr>
          <w:lang w:val="ru-RU"/>
        </w:rPr>
        <w:t>Удельный вес перевозок на индивидуальном автотранспорте, несомненно, возрастет, чему должно соответствовать развитие улично-дорожной сети. Вместе с тем, до разработки комплексной транспортной схемы некорректно оценивать и прогнозировать объемы роста перевозок на индивидуальном автотранспорте.</w:t>
      </w:r>
    </w:p>
    <w:p w:rsidR="0038797B" w:rsidRDefault="0038797B" w:rsidP="0038797B">
      <w:pPr>
        <w:pStyle w:val="a5"/>
        <w:rPr>
          <w:lang w:val="ru-RU"/>
        </w:rPr>
      </w:pPr>
      <w:r w:rsidRPr="00BE1075">
        <w:rPr>
          <w:lang w:val="ru-RU"/>
        </w:rPr>
        <w:t>Развитие систем общественного транспорта непосредственно связано с ростом населения и освоением новых территорий для жилищного строительства, а также с формированием новых трудовых потоков в районе расширяемого промышленного производства и проектируемого автодорожного сервиса.</w:t>
      </w:r>
    </w:p>
    <w:p w:rsidR="0038797B" w:rsidRPr="00E30513" w:rsidRDefault="0038797B" w:rsidP="0038797B">
      <w:pPr>
        <w:pStyle w:val="a5"/>
        <w:rPr>
          <w:lang w:val="ru-RU"/>
        </w:rPr>
      </w:pPr>
      <w:r w:rsidRPr="00E30513">
        <w:rPr>
          <w:lang w:val="ru-RU"/>
        </w:rPr>
        <w:t xml:space="preserve">Для повышения комфортабельности и безопасности предполагается создание парка автобусов для обслуживания основных пассажирских направлений. Для упорядочения </w:t>
      </w:r>
      <w:r w:rsidRPr="00E30513">
        <w:rPr>
          <w:lang w:val="ru-RU"/>
        </w:rPr>
        <w:lastRenderedPageBreak/>
        <w:t>движения общественного транспорта предлагается разработка маршрутной сети и проведение конкурса среди перевозчиков на выполнение перевозок по городским маршрутам. При этом</w:t>
      </w:r>
      <w:proofErr w:type="gramStart"/>
      <w:r w:rsidRPr="00E30513">
        <w:rPr>
          <w:lang w:val="ru-RU"/>
        </w:rPr>
        <w:t>,</w:t>
      </w:r>
      <w:proofErr w:type="gramEnd"/>
      <w:r w:rsidRPr="00E30513">
        <w:rPr>
          <w:lang w:val="ru-RU"/>
        </w:rPr>
        <w:t xml:space="preserve"> с целью обеспечения безопасности дорожного движения, требуется создание специализированных организаций, занимающихся выпуском частного подвижного состава, перевозящего пассажиров на линию - а именно: проведением </w:t>
      </w:r>
      <w:proofErr w:type="spellStart"/>
      <w:r w:rsidRPr="00E30513">
        <w:rPr>
          <w:lang w:val="ru-RU"/>
        </w:rPr>
        <w:t>предрейсового</w:t>
      </w:r>
      <w:proofErr w:type="spellEnd"/>
      <w:r w:rsidRPr="00E30513">
        <w:rPr>
          <w:lang w:val="ru-RU"/>
        </w:rPr>
        <w:t xml:space="preserve"> медицинского и технического осмотров, а также технического обслуживания пассажирского общественного транспорта.</w:t>
      </w:r>
    </w:p>
    <w:p w:rsidR="0038797B" w:rsidRPr="00BE1075" w:rsidRDefault="0038797B" w:rsidP="0038797B">
      <w:pPr>
        <w:pStyle w:val="a5"/>
        <w:rPr>
          <w:lang w:val="ru-RU"/>
        </w:rPr>
      </w:pPr>
      <w:r w:rsidRPr="00BE1075">
        <w:rPr>
          <w:lang w:val="ru-RU"/>
        </w:rPr>
        <w:t>Потребность в подвижном составе автобусов затруднительно определить без проведения дополнительных исследований пассажиропотоков.</w:t>
      </w:r>
    </w:p>
    <w:p w:rsidR="0038797B" w:rsidRPr="00BE1075" w:rsidRDefault="0038797B" w:rsidP="0038797B">
      <w:pPr>
        <w:pStyle w:val="a5"/>
        <w:rPr>
          <w:lang w:val="ru-RU"/>
        </w:rPr>
      </w:pPr>
      <w:r w:rsidRPr="00BE1075">
        <w:rPr>
          <w:lang w:val="ru-RU"/>
        </w:rPr>
        <w:t xml:space="preserve">Система хранения автотранспорта граждан разработана </w:t>
      </w:r>
      <w:proofErr w:type="gramStart"/>
      <w:r w:rsidRPr="00BE1075">
        <w:rPr>
          <w:lang w:val="ru-RU"/>
        </w:rPr>
        <w:t xml:space="preserve">исходя из требований </w:t>
      </w:r>
      <w:r w:rsidRPr="003105CF">
        <w:rPr>
          <w:lang w:val="ru-RU"/>
        </w:rPr>
        <w:t>СП 42.13330.2011</w:t>
      </w:r>
      <w:r>
        <w:rPr>
          <w:lang w:val="ru-RU"/>
        </w:rPr>
        <w:t xml:space="preserve"> «</w:t>
      </w:r>
      <w:r w:rsidRPr="000569C6">
        <w:rPr>
          <w:lang w:val="ru-RU"/>
        </w:rPr>
        <w:t>Свод правил</w:t>
      </w:r>
      <w:proofErr w:type="gramEnd"/>
      <w:r w:rsidRPr="000569C6">
        <w:rPr>
          <w:lang w:val="ru-RU"/>
        </w:rPr>
        <w:t>. Градостроительство. Планировка и застройка городских и сельских поселений. Актуализиров</w:t>
      </w:r>
      <w:r>
        <w:rPr>
          <w:lang w:val="ru-RU"/>
        </w:rPr>
        <w:t>анная редакция СНиП 2.07.01-89*»</w:t>
      </w:r>
      <w:r w:rsidRPr="00BE1075">
        <w:rPr>
          <w:lang w:val="ru-RU"/>
        </w:rPr>
        <w:t>.</w:t>
      </w:r>
    </w:p>
    <w:p w:rsidR="0038797B" w:rsidRDefault="0038797B" w:rsidP="0038797B">
      <w:pPr>
        <w:pStyle w:val="a5"/>
        <w:rPr>
          <w:lang w:val="ru-RU"/>
        </w:rPr>
      </w:pPr>
      <w:r w:rsidRPr="00F137FC">
        <w:rPr>
          <w:lang w:val="ru-RU"/>
        </w:rPr>
        <w:t>Генеральным планом приняты несколько способов хранения автотранспорта: в межквартальных пространствах и на открытых стоянках в пределах новых кварталов и промышленной зоны.</w:t>
      </w:r>
    </w:p>
    <w:p w:rsidR="0038797B" w:rsidRPr="002C4E87" w:rsidRDefault="0038797B" w:rsidP="0038797B">
      <w:pPr>
        <w:pStyle w:val="a5"/>
        <w:rPr>
          <w:lang w:val="ru-RU"/>
        </w:rPr>
      </w:pPr>
      <w:r w:rsidRPr="002C4E87">
        <w:rPr>
          <w:lang w:val="ru-RU"/>
        </w:rPr>
        <w:t>Стоянки легковых автомобилей планируются в новых районах и в реконструируемых районах. При их размещении необходимо пользоваться региональными нормами.</w:t>
      </w:r>
    </w:p>
    <w:p w:rsidR="0038797B" w:rsidRPr="002C4E87" w:rsidRDefault="0038797B" w:rsidP="0038797B">
      <w:pPr>
        <w:pStyle w:val="a5"/>
        <w:rPr>
          <w:lang w:val="ru-RU"/>
        </w:rPr>
      </w:pPr>
      <w:r>
        <w:rPr>
          <w:lang w:val="ru-RU"/>
        </w:rPr>
        <w:t xml:space="preserve">Стоянки грузовых автомобилей </w:t>
      </w:r>
      <w:r w:rsidRPr="002C4E87">
        <w:rPr>
          <w:lang w:val="ru-RU"/>
        </w:rPr>
        <w:t>предполагается расположить на въездах в город.</w:t>
      </w:r>
    </w:p>
    <w:p w:rsidR="0038797B" w:rsidRPr="00BE1075" w:rsidRDefault="0038797B" w:rsidP="0038797B">
      <w:pPr>
        <w:pStyle w:val="a5"/>
        <w:rPr>
          <w:lang w:val="ru-RU"/>
        </w:rPr>
      </w:pPr>
      <w:r w:rsidRPr="00BE1075">
        <w:rPr>
          <w:lang w:val="ru-RU"/>
        </w:rPr>
        <w:t>Указанные способы размещения автомобилей должны стать основой для проведения реконст</w:t>
      </w:r>
      <w:r>
        <w:rPr>
          <w:lang w:val="ru-RU"/>
        </w:rPr>
        <w:t xml:space="preserve">рукций и нового строительства МО </w:t>
      </w:r>
      <w:proofErr w:type="gramStart"/>
      <w:r>
        <w:rPr>
          <w:lang w:val="ru-RU"/>
        </w:rPr>
        <w:t>Лазаревское</w:t>
      </w:r>
      <w:proofErr w:type="gramEnd"/>
      <w:r w:rsidRPr="00DA6FAE">
        <w:rPr>
          <w:lang w:val="ru-RU"/>
        </w:rPr>
        <w:t xml:space="preserve"> </w:t>
      </w:r>
      <w:r>
        <w:rPr>
          <w:lang w:val="ru-RU"/>
        </w:rPr>
        <w:t>к</w:t>
      </w:r>
      <w:r w:rsidRPr="00BE1075">
        <w:rPr>
          <w:lang w:val="ru-RU"/>
        </w:rPr>
        <w:t>роме того, необходимо предусматривать устройство нормативных гостевых автостоянок в жилой и общественно-деловой застройке.</w:t>
      </w:r>
    </w:p>
    <w:p w:rsidR="0038797B" w:rsidRPr="005C0149" w:rsidRDefault="0038797B" w:rsidP="0038797B">
      <w:pPr>
        <w:pStyle w:val="20"/>
        <w:rPr>
          <w:rFonts w:cs="Times New Roman"/>
          <w:sz w:val="24"/>
          <w:szCs w:val="24"/>
        </w:rPr>
      </w:pPr>
      <w:bookmarkStart w:id="215" w:name="_Toc270941770"/>
      <w:bookmarkStart w:id="216" w:name="_Toc312357162"/>
      <w:bookmarkStart w:id="217" w:name="_Toc510706081"/>
      <w:r w:rsidRPr="005C0149">
        <w:rPr>
          <w:rFonts w:cs="Times New Roman"/>
          <w:sz w:val="24"/>
          <w:szCs w:val="24"/>
        </w:rPr>
        <w:t>3.6 Развитие рекреационных функций территории</w:t>
      </w:r>
      <w:bookmarkEnd w:id="215"/>
      <w:bookmarkEnd w:id="216"/>
      <w:bookmarkEnd w:id="217"/>
    </w:p>
    <w:p w:rsidR="0038797B" w:rsidRPr="00C76ADD" w:rsidRDefault="0038797B" w:rsidP="0038797B">
      <w:pPr>
        <w:pStyle w:val="a5"/>
        <w:rPr>
          <w:lang w:val="ru-RU"/>
        </w:rPr>
      </w:pPr>
      <w:bookmarkStart w:id="218" w:name="_Toc244407713"/>
      <w:bookmarkStart w:id="219" w:name="_Toc244410178"/>
      <w:bookmarkStart w:id="220" w:name="_Toc244411182"/>
      <w:bookmarkStart w:id="221" w:name="_Toc270941771"/>
      <w:bookmarkStart w:id="222" w:name="_Toc312357163"/>
      <w:r w:rsidRPr="00C76ADD">
        <w:rPr>
          <w:lang w:val="ru-RU"/>
        </w:rPr>
        <w:t xml:space="preserve">В МО </w:t>
      </w:r>
      <w:r>
        <w:rPr>
          <w:lang w:val="ru-RU"/>
        </w:rPr>
        <w:t>Лазаревское</w:t>
      </w:r>
      <w:r w:rsidRPr="00C76ADD">
        <w:rPr>
          <w:lang w:val="ru-RU"/>
        </w:rPr>
        <w:t xml:space="preserve"> не выделены организованные места отдыха населения. Озеленение сельского поселения не упорядоченно. Вместе с тем </w:t>
      </w:r>
      <w:proofErr w:type="spellStart"/>
      <w:r w:rsidRPr="00C76ADD">
        <w:rPr>
          <w:lang w:val="ru-RU"/>
        </w:rPr>
        <w:t>залесённость</w:t>
      </w:r>
      <w:proofErr w:type="spellEnd"/>
      <w:r w:rsidRPr="00C76ADD">
        <w:rPr>
          <w:lang w:val="ru-RU"/>
        </w:rPr>
        <w:t xml:space="preserve"> поселения и наличие водных простран</w:t>
      </w:r>
      <w:proofErr w:type="gramStart"/>
      <w:r w:rsidRPr="00C76ADD">
        <w:rPr>
          <w:lang w:val="ru-RU"/>
        </w:rPr>
        <w:t>ств пр</w:t>
      </w:r>
      <w:proofErr w:type="gramEnd"/>
      <w:r w:rsidRPr="00C76ADD">
        <w:rPr>
          <w:lang w:val="ru-RU"/>
        </w:rPr>
        <w:t xml:space="preserve">едполагают создание организованных мест отдыха. </w:t>
      </w:r>
    </w:p>
    <w:p w:rsidR="0038797B" w:rsidRPr="00C76ADD" w:rsidRDefault="0038797B" w:rsidP="0038797B">
      <w:pPr>
        <w:pStyle w:val="a5"/>
        <w:rPr>
          <w:lang w:val="ru-RU"/>
        </w:rPr>
      </w:pPr>
      <w:r w:rsidRPr="00C76ADD">
        <w:rPr>
          <w:lang w:val="ru-RU"/>
        </w:rPr>
        <w:t>Проектом предлагается:</w:t>
      </w:r>
    </w:p>
    <w:p w:rsidR="0038797B" w:rsidRPr="00C76ADD" w:rsidRDefault="0038797B" w:rsidP="0038797B">
      <w:pPr>
        <w:pStyle w:val="a5"/>
        <w:numPr>
          <w:ilvl w:val="0"/>
          <w:numId w:val="5"/>
        </w:numPr>
        <w:rPr>
          <w:lang w:val="ru-RU"/>
        </w:rPr>
      </w:pPr>
      <w:r w:rsidRPr="00C76ADD">
        <w:rPr>
          <w:lang w:val="ru-RU"/>
        </w:rPr>
        <w:t>упорядочение антропогенной нагрузки на природную среду;</w:t>
      </w:r>
    </w:p>
    <w:p w:rsidR="0038797B" w:rsidRPr="00C76ADD" w:rsidRDefault="0038797B" w:rsidP="0038797B">
      <w:pPr>
        <w:pStyle w:val="a5"/>
        <w:numPr>
          <w:ilvl w:val="0"/>
          <w:numId w:val="5"/>
        </w:numPr>
        <w:rPr>
          <w:lang w:val="ru-RU"/>
        </w:rPr>
      </w:pPr>
      <w:r w:rsidRPr="00C76ADD">
        <w:rPr>
          <w:lang w:val="ru-RU"/>
        </w:rPr>
        <w:t>создание оборудованных мест отдыха (кемпингов, зелёных стоянок и т.д.) в зоне зелёных насаждений;</w:t>
      </w:r>
    </w:p>
    <w:p w:rsidR="0038797B" w:rsidRPr="00C76ADD" w:rsidRDefault="0038797B" w:rsidP="0038797B">
      <w:pPr>
        <w:pStyle w:val="a5"/>
        <w:numPr>
          <w:ilvl w:val="0"/>
          <w:numId w:val="5"/>
        </w:numPr>
        <w:rPr>
          <w:lang w:val="ru-RU"/>
        </w:rPr>
      </w:pPr>
      <w:r w:rsidRPr="00C76ADD">
        <w:rPr>
          <w:lang w:val="ru-RU"/>
        </w:rPr>
        <w:t>создание мест отдыха у водных пространств (обустройство пляжей);</w:t>
      </w:r>
    </w:p>
    <w:p w:rsidR="0038797B" w:rsidRPr="00C76ADD" w:rsidRDefault="0038797B" w:rsidP="0038797B">
      <w:pPr>
        <w:pStyle w:val="a5"/>
        <w:numPr>
          <w:ilvl w:val="0"/>
          <w:numId w:val="5"/>
        </w:numPr>
        <w:rPr>
          <w:lang w:val="ru-RU"/>
        </w:rPr>
      </w:pPr>
      <w:r w:rsidRPr="00C76ADD">
        <w:rPr>
          <w:lang w:val="ru-RU"/>
        </w:rPr>
        <w:t>создание экологических троп в рекреационной зоне;</w:t>
      </w:r>
    </w:p>
    <w:p w:rsidR="0038797B" w:rsidRPr="00C76ADD" w:rsidRDefault="0038797B" w:rsidP="0038797B">
      <w:pPr>
        <w:pStyle w:val="a5"/>
        <w:numPr>
          <w:ilvl w:val="0"/>
          <w:numId w:val="5"/>
        </w:numPr>
        <w:rPr>
          <w:lang w:val="ru-RU"/>
        </w:rPr>
      </w:pPr>
      <w:r w:rsidRPr="00C76ADD">
        <w:rPr>
          <w:lang w:val="ru-RU"/>
        </w:rPr>
        <w:t>увеличение зон зеленых насаждений общего пользования.</w:t>
      </w:r>
    </w:p>
    <w:p w:rsidR="0038797B" w:rsidRPr="00C76ADD" w:rsidRDefault="0038797B" w:rsidP="0038797B">
      <w:pPr>
        <w:pStyle w:val="a5"/>
        <w:rPr>
          <w:lang w:val="ru-RU"/>
        </w:rPr>
      </w:pPr>
      <w:r w:rsidRPr="00C76ADD">
        <w:rPr>
          <w:lang w:val="ru-RU"/>
        </w:rPr>
        <w:t>В последующих стадиях проектирования более планомерно подходить к вопросам озеленения территорий, созданию озеленённых пространств в сельском поселении, к озеленению уличных пространств. Предлагается устройство рекреационных пространств – создание организованных мест отдыха и т.д.</w:t>
      </w:r>
    </w:p>
    <w:p w:rsidR="0038797B" w:rsidRPr="00BE1075" w:rsidRDefault="0038797B" w:rsidP="0038797B">
      <w:pPr>
        <w:pStyle w:val="20"/>
        <w:rPr>
          <w:rFonts w:cs="Times New Roman"/>
          <w:sz w:val="24"/>
          <w:szCs w:val="24"/>
        </w:rPr>
      </w:pPr>
      <w:bookmarkStart w:id="223" w:name="_Toc510706082"/>
      <w:r w:rsidRPr="00BE1075">
        <w:rPr>
          <w:rFonts w:cs="Times New Roman"/>
          <w:sz w:val="24"/>
          <w:szCs w:val="24"/>
        </w:rPr>
        <w:t>3.</w:t>
      </w:r>
      <w:r>
        <w:rPr>
          <w:rFonts w:cs="Times New Roman"/>
          <w:sz w:val="24"/>
          <w:szCs w:val="24"/>
        </w:rPr>
        <w:t>7</w:t>
      </w:r>
      <w:r w:rsidRPr="00BE1075">
        <w:rPr>
          <w:rFonts w:cs="Times New Roman"/>
          <w:sz w:val="24"/>
          <w:szCs w:val="24"/>
        </w:rPr>
        <w:t xml:space="preserve"> Мероприятия по охране окружающей среды</w:t>
      </w:r>
      <w:bookmarkEnd w:id="218"/>
      <w:bookmarkEnd w:id="219"/>
      <w:bookmarkEnd w:id="220"/>
      <w:bookmarkEnd w:id="221"/>
      <w:bookmarkEnd w:id="222"/>
      <w:bookmarkEnd w:id="223"/>
    </w:p>
    <w:p w:rsidR="0038797B" w:rsidRPr="00BE1075" w:rsidRDefault="0038797B" w:rsidP="0038797B">
      <w:pPr>
        <w:pStyle w:val="3"/>
        <w:rPr>
          <w:rFonts w:cs="Times New Roman"/>
          <w:bCs w:val="0"/>
          <w:szCs w:val="24"/>
        </w:rPr>
      </w:pPr>
      <w:bookmarkStart w:id="224" w:name="_Toc270941772"/>
      <w:bookmarkStart w:id="225" w:name="_Toc312357164"/>
      <w:bookmarkStart w:id="226" w:name="_Toc510706083"/>
      <w:r w:rsidRPr="00BE1075">
        <w:rPr>
          <w:rFonts w:cs="Times New Roman"/>
          <w:bCs w:val="0"/>
          <w:szCs w:val="24"/>
        </w:rPr>
        <w:t>3.</w:t>
      </w:r>
      <w:r>
        <w:rPr>
          <w:rFonts w:cs="Times New Roman"/>
          <w:bCs w:val="0"/>
          <w:szCs w:val="24"/>
        </w:rPr>
        <w:t>7</w:t>
      </w:r>
      <w:r w:rsidRPr="00BE1075">
        <w:rPr>
          <w:rFonts w:cs="Times New Roman"/>
          <w:bCs w:val="0"/>
          <w:szCs w:val="24"/>
        </w:rPr>
        <w:t>.1 Комплекс планировочных природоохранных мер</w:t>
      </w:r>
      <w:bookmarkEnd w:id="224"/>
      <w:bookmarkEnd w:id="225"/>
      <w:bookmarkEnd w:id="226"/>
    </w:p>
    <w:p w:rsidR="0038797B" w:rsidRPr="00BE1075" w:rsidRDefault="0038797B" w:rsidP="0038797B">
      <w:pPr>
        <w:pStyle w:val="a5"/>
        <w:rPr>
          <w:lang w:val="ru-RU"/>
        </w:rPr>
      </w:pPr>
      <w:r w:rsidRPr="00BE1075">
        <w:rPr>
          <w:lang w:val="ru-RU"/>
        </w:rPr>
        <w:t>Проектным решением генерального плана предусматривается необходимость реализации градостроительных приемов и мероприятий, направленных на «</w:t>
      </w:r>
      <w:proofErr w:type="spellStart"/>
      <w:r w:rsidRPr="00BE1075">
        <w:rPr>
          <w:lang w:val="ru-RU"/>
        </w:rPr>
        <w:t>экологизацию</w:t>
      </w:r>
      <w:proofErr w:type="spellEnd"/>
      <w:r w:rsidRPr="00BE1075">
        <w:rPr>
          <w:lang w:val="ru-RU"/>
        </w:rPr>
        <w:t xml:space="preserve">» планировочной, транспортной и инженерной инфраструктуры </w:t>
      </w:r>
      <w:r>
        <w:rPr>
          <w:lang w:val="ru-RU"/>
        </w:rPr>
        <w:t>в</w:t>
      </w:r>
      <w:r w:rsidRPr="00C76ADD">
        <w:rPr>
          <w:lang w:val="ru-RU"/>
        </w:rPr>
        <w:t xml:space="preserve"> МО </w:t>
      </w:r>
      <w:r>
        <w:rPr>
          <w:lang w:val="ru-RU"/>
        </w:rPr>
        <w:t>Лазаревское</w:t>
      </w:r>
      <w:r w:rsidRPr="00BE1075">
        <w:rPr>
          <w:lang w:val="ru-RU"/>
        </w:rPr>
        <w:t xml:space="preserve"> для улучшения условий проживания и отдыха населения, восполнение утраченных элементов природной среды и охрану качества и естественных свойств ее компонентов.</w:t>
      </w:r>
    </w:p>
    <w:p w:rsidR="0038797B" w:rsidRPr="00BE1075" w:rsidRDefault="0038797B" w:rsidP="0038797B">
      <w:pPr>
        <w:pStyle w:val="a5"/>
        <w:rPr>
          <w:lang w:val="ru-RU"/>
        </w:rPr>
      </w:pPr>
      <w:r w:rsidRPr="00BE1075">
        <w:rPr>
          <w:lang w:val="ru-RU"/>
        </w:rPr>
        <w:t>Для объектов, являющихся источниками воздействия на среду обитания, разрабатывается проект обоснования размера санитарно-защитной зоны, согласно СанПиН 2.2.1/2.1.1.1200-03.</w:t>
      </w:r>
    </w:p>
    <w:p w:rsidR="0038797B" w:rsidRPr="00BE1075" w:rsidRDefault="0038797B" w:rsidP="0038797B">
      <w:pPr>
        <w:pStyle w:val="a5"/>
        <w:rPr>
          <w:lang w:val="ru-RU"/>
        </w:rPr>
      </w:pPr>
      <w:r w:rsidRPr="00BE1075">
        <w:rPr>
          <w:lang w:val="ru-RU"/>
        </w:rPr>
        <w:lastRenderedPageBreak/>
        <w:t>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w:t>
      </w:r>
    </w:p>
    <w:p w:rsidR="0038797B" w:rsidRPr="00BE1075" w:rsidRDefault="0038797B" w:rsidP="0038797B">
      <w:pPr>
        <w:pStyle w:val="a5"/>
        <w:rPr>
          <w:lang w:val="ru-RU"/>
        </w:rPr>
      </w:pPr>
      <w:r w:rsidRPr="00BE1075">
        <w:rPr>
          <w:lang w:val="ru-RU"/>
        </w:rPr>
        <w:t>Санитарно-защитная зона промышленных производств и объектов разрабатывается последовательно: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ЭМП и др.); установленная (окончательная) – на основании результатов натурных наблюдений и измерений для подтверждения расчетных параметров.</w:t>
      </w:r>
    </w:p>
    <w:p w:rsidR="0038797B" w:rsidRPr="00BE1075" w:rsidRDefault="0038797B" w:rsidP="0038797B">
      <w:pPr>
        <w:pStyle w:val="a5"/>
        <w:rPr>
          <w:lang w:val="ru-RU"/>
        </w:rPr>
      </w:pPr>
      <w:r w:rsidRPr="00BE1075">
        <w:rPr>
          <w:lang w:val="ru-RU"/>
        </w:rPr>
        <w:t>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8797B" w:rsidRPr="00BE1075" w:rsidRDefault="0038797B" w:rsidP="0038797B">
      <w:pPr>
        <w:pStyle w:val="a5"/>
        <w:rPr>
          <w:lang w:val="ru-RU"/>
        </w:rPr>
      </w:pPr>
      <w:r>
        <w:rPr>
          <w:lang w:val="ru-RU"/>
        </w:rPr>
        <w:t>На расчетный срок</w:t>
      </w:r>
      <w:r w:rsidRPr="00BE1075">
        <w:rPr>
          <w:lang w:val="ru-RU"/>
        </w:rPr>
        <w:t xml:space="preserve"> (при норме на одного жителя 21 м</w:t>
      </w:r>
      <w:proofErr w:type="gramStart"/>
      <w:r w:rsidRPr="00BE1075">
        <w:rPr>
          <w:vertAlign w:val="superscript"/>
          <w:lang w:val="ru-RU"/>
        </w:rPr>
        <w:t>2</w:t>
      </w:r>
      <w:proofErr w:type="gramEnd"/>
      <w:r w:rsidRPr="00BE1075">
        <w:rPr>
          <w:lang w:val="ru-RU"/>
        </w:rPr>
        <w:t xml:space="preserve"> озеленённых территорий общего пользования с учётом рекреационных территорий) необходимо более </w:t>
      </w:r>
      <w:r>
        <w:rPr>
          <w:lang w:val="ru-RU"/>
        </w:rPr>
        <w:t xml:space="preserve">3,3 </w:t>
      </w:r>
      <w:r w:rsidRPr="00BE1075">
        <w:rPr>
          <w:lang w:val="ru-RU"/>
        </w:rPr>
        <w:t xml:space="preserve">га озеленённых территорий общего пользования. </w:t>
      </w:r>
    </w:p>
    <w:p w:rsidR="0038797B" w:rsidRPr="00BE1075" w:rsidRDefault="0038797B" w:rsidP="0038797B">
      <w:pPr>
        <w:pStyle w:val="a5"/>
        <w:rPr>
          <w:lang w:val="ru-RU"/>
        </w:rPr>
      </w:pPr>
      <w:r w:rsidRPr="00BE1075">
        <w:rPr>
          <w:lang w:val="ru-RU"/>
        </w:rPr>
        <w:t>Озеленение центральных улиц</w:t>
      </w:r>
      <w:r>
        <w:rPr>
          <w:lang w:val="ru-RU"/>
        </w:rPr>
        <w:t xml:space="preserve"> населенных пунктов </w:t>
      </w:r>
      <w:r w:rsidRPr="00BE1075">
        <w:rPr>
          <w:lang w:val="ru-RU"/>
        </w:rPr>
        <w:t>необходимо в целях защиты от пыли, загрязнений атмосферного воздуха отходами транспорта и защиты от шума.</w:t>
      </w:r>
    </w:p>
    <w:p w:rsidR="0038797B" w:rsidRPr="00BE1075" w:rsidRDefault="0038797B" w:rsidP="0038797B">
      <w:pPr>
        <w:pStyle w:val="a5"/>
        <w:rPr>
          <w:lang w:val="ru-RU"/>
        </w:rPr>
      </w:pPr>
      <w:r w:rsidRPr="00BE1075">
        <w:rPr>
          <w:lang w:val="ru-RU"/>
        </w:rPr>
        <w:t xml:space="preserve">Предлагаемая генпланом планировочная организация территории, функциональное зонирование, направленное на совершенствование системы расселения, территориальной структуры производства, социальной, транспортной и инженерной инфраструктуры, учитывает и необходимость формирования природно-экологического каркаса </w:t>
      </w:r>
      <w:r>
        <w:rPr>
          <w:lang w:val="ru-RU"/>
        </w:rPr>
        <w:t>городского поселения</w:t>
      </w:r>
      <w:r w:rsidRPr="00BE1075">
        <w:rPr>
          <w:lang w:val="ru-RU"/>
        </w:rPr>
        <w:t xml:space="preserve">. </w:t>
      </w:r>
    </w:p>
    <w:p w:rsidR="0038797B" w:rsidRPr="00BE1075" w:rsidRDefault="0038797B" w:rsidP="0038797B">
      <w:pPr>
        <w:pStyle w:val="a5"/>
        <w:rPr>
          <w:lang w:val="ru-RU"/>
        </w:rPr>
      </w:pPr>
      <w:r w:rsidRPr="00BE1075">
        <w:rPr>
          <w:lang w:val="ru-RU"/>
        </w:rPr>
        <w:t>Природно-экологический каркас призван ввести и закрепить более жесткие режимы использования включенных в него территорий, обеспечить непрерывность природного пространства с помощью формирования экологических коридоров.</w:t>
      </w:r>
    </w:p>
    <w:p w:rsidR="0038797B" w:rsidRPr="00BE1075" w:rsidRDefault="0038797B" w:rsidP="0038797B">
      <w:pPr>
        <w:pStyle w:val="a5"/>
        <w:rPr>
          <w:lang w:val="ru-RU"/>
        </w:rPr>
      </w:pPr>
      <w:r w:rsidRPr="00BE1075">
        <w:rPr>
          <w:lang w:val="ru-RU"/>
        </w:rPr>
        <w:t xml:space="preserve">Возможности формирования полноценного природно-экологического каркаса </w:t>
      </w:r>
      <w:r>
        <w:rPr>
          <w:lang w:val="ru-RU"/>
        </w:rPr>
        <w:t xml:space="preserve">в </w:t>
      </w:r>
      <w:r w:rsidRPr="00C76ADD">
        <w:rPr>
          <w:lang w:val="ru-RU"/>
        </w:rPr>
        <w:t xml:space="preserve">МО </w:t>
      </w:r>
      <w:r>
        <w:rPr>
          <w:lang w:val="ru-RU"/>
        </w:rPr>
        <w:t>Лазаревское</w:t>
      </w:r>
      <w:r w:rsidRPr="00BE1075">
        <w:rPr>
          <w:lang w:val="ru-RU"/>
        </w:rPr>
        <w:t xml:space="preserve"> определяются рядом нижеперечисленных факторов:</w:t>
      </w:r>
    </w:p>
    <w:p w:rsidR="0038797B" w:rsidRPr="00BE1075" w:rsidRDefault="0038797B" w:rsidP="0038797B">
      <w:pPr>
        <w:pStyle w:val="a5"/>
        <w:numPr>
          <w:ilvl w:val="0"/>
          <w:numId w:val="5"/>
        </w:numPr>
        <w:rPr>
          <w:lang w:val="ru-RU"/>
        </w:rPr>
      </w:pPr>
      <w:r w:rsidRPr="00BE1075">
        <w:rPr>
          <w:lang w:val="ru-RU"/>
        </w:rPr>
        <w:t xml:space="preserve">положением </w:t>
      </w:r>
      <w:r>
        <w:rPr>
          <w:lang w:val="ru-RU"/>
        </w:rPr>
        <w:t xml:space="preserve">в </w:t>
      </w:r>
      <w:r w:rsidRPr="00C76ADD">
        <w:rPr>
          <w:lang w:val="ru-RU"/>
        </w:rPr>
        <w:t xml:space="preserve">МО </w:t>
      </w:r>
      <w:r>
        <w:rPr>
          <w:lang w:val="ru-RU"/>
        </w:rPr>
        <w:t>Лазаревское</w:t>
      </w:r>
    </w:p>
    <w:p w:rsidR="0038797B" w:rsidRPr="00BE1075" w:rsidRDefault="0038797B" w:rsidP="0038797B">
      <w:pPr>
        <w:pStyle w:val="a5"/>
        <w:numPr>
          <w:ilvl w:val="0"/>
          <w:numId w:val="5"/>
        </w:numPr>
        <w:rPr>
          <w:lang w:val="ru-RU"/>
        </w:rPr>
      </w:pPr>
      <w:r w:rsidRPr="00BE1075">
        <w:rPr>
          <w:lang w:val="ru-RU"/>
        </w:rPr>
        <w:t>преобладанием частного сектора и с присущим высоким удельным весом зеленых насаждений во внутренних ареалах кварталов;</w:t>
      </w:r>
    </w:p>
    <w:p w:rsidR="0038797B" w:rsidRPr="00BE1075" w:rsidRDefault="0038797B" w:rsidP="0038797B">
      <w:pPr>
        <w:pStyle w:val="a5"/>
        <w:numPr>
          <w:ilvl w:val="0"/>
          <w:numId w:val="5"/>
        </w:numPr>
        <w:rPr>
          <w:lang w:val="ru-RU"/>
        </w:rPr>
      </w:pPr>
      <w:r w:rsidRPr="00BE1075">
        <w:rPr>
          <w:lang w:val="ru-RU"/>
        </w:rPr>
        <w:t>наличием в новых кварталах свободных пространств – как внутри кварталов, на приусадебных участках, так и в ареалах детских и школьных учреждений.</w:t>
      </w:r>
    </w:p>
    <w:p w:rsidR="0038797B" w:rsidRPr="00BE1075" w:rsidRDefault="0038797B" w:rsidP="0038797B">
      <w:pPr>
        <w:pStyle w:val="a5"/>
        <w:rPr>
          <w:lang w:val="ru-RU"/>
        </w:rPr>
      </w:pPr>
      <w:r w:rsidRPr="00BE1075">
        <w:rPr>
          <w:lang w:val="ru-RU"/>
        </w:rPr>
        <w:t xml:space="preserve">Соотнесение природно-ландшафтного потенциала и основных экологических рисков </w:t>
      </w:r>
      <w:r>
        <w:rPr>
          <w:lang w:val="ru-RU"/>
        </w:rPr>
        <w:t>городского поселения</w:t>
      </w:r>
      <w:r w:rsidRPr="00BE1075">
        <w:rPr>
          <w:lang w:val="ru-RU"/>
        </w:rPr>
        <w:t xml:space="preserve"> определяют специфику задач формирования эколого-рекреационного каркаса, среди которых следует указать:</w:t>
      </w:r>
    </w:p>
    <w:p w:rsidR="0038797B" w:rsidRPr="00BE1075" w:rsidRDefault="0038797B" w:rsidP="0038797B">
      <w:pPr>
        <w:pStyle w:val="a5"/>
        <w:numPr>
          <w:ilvl w:val="0"/>
          <w:numId w:val="5"/>
        </w:numPr>
        <w:rPr>
          <w:lang w:val="ru-RU"/>
        </w:rPr>
      </w:pPr>
      <w:r w:rsidRPr="00BE1075">
        <w:rPr>
          <w:lang w:val="ru-RU"/>
        </w:rPr>
        <w:t xml:space="preserve">сохранение уникальных ареалов лесов с одновременным развитием </w:t>
      </w:r>
      <w:proofErr w:type="gramStart"/>
      <w:r w:rsidRPr="00BE1075">
        <w:rPr>
          <w:lang w:val="ru-RU"/>
        </w:rPr>
        <w:t>в</w:t>
      </w:r>
      <w:proofErr w:type="gramEnd"/>
      <w:r w:rsidRPr="00BE1075">
        <w:rPr>
          <w:lang w:val="ru-RU"/>
        </w:rPr>
        <w:t xml:space="preserve"> </w:t>
      </w:r>
      <w:proofErr w:type="gramStart"/>
      <w:r w:rsidRPr="00BE1075">
        <w:rPr>
          <w:lang w:val="ru-RU"/>
        </w:rPr>
        <w:t>буферных</w:t>
      </w:r>
      <w:proofErr w:type="gramEnd"/>
      <w:r w:rsidRPr="00BE1075">
        <w:rPr>
          <w:lang w:val="ru-RU"/>
        </w:rPr>
        <w:t xml:space="preserve"> открытых и полуоткрытых лесных ландшафтов ареалов отдыха населения;</w:t>
      </w:r>
    </w:p>
    <w:p w:rsidR="0038797B" w:rsidRPr="00BE1075" w:rsidRDefault="0038797B" w:rsidP="0038797B">
      <w:pPr>
        <w:pStyle w:val="a5"/>
        <w:numPr>
          <w:ilvl w:val="0"/>
          <w:numId w:val="5"/>
        </w:numPr>
        <w:rPr>
          <w:lang w:val="ru-RU"/>
        </w:rPr>
      </w:pPr>
      <w:r w:rsidRPr="00BE1075">
        <w:rPr>
          <w:lang w:val="ru-RU"/>
        </w:rPr>
        <w:t>озеленение вновь формируемых общественных зон;</w:t>
      </w:r>
    </w:p>
    <w:p w:rsidR="0038797B" w:rsidRPr="00BE1075" w:rsidRDefault="0038797B" w:rsidP="0038797B">
      <w:pPr>
        <w:pStyle w:val="a5"/>
        <w:numPr>
          <w:ilvl w:val="0"/>
          <w:numId w:val="5"/>
        </w:numPr>
        <w:rPr>
          <w:lang w:val="ru-RU"/>
        </w:rPr>
      </w:pPr>
      <w:r w:rsidRPr="00BE1075">
        <w:rPr>
          <w:lang w:val="ru-RU"/>
        </w:rPr>
        <w:t>формирование новых мест отдыха между кварталами;</w:t>
      </w:r>
    </w:p>
    <w:p w:rsidR="0038797B" w:rsidRPr="00BE1075" w:rsidRDefault="0038797B" w:rsidP="0038797B">
      <w:pPr>
        <w:pStyle w:val="a5"/>
        <w:numPr>
          <w:ilvl w:val="0"/>
          <w:numId w:val="5"/>
        </w:numPr>
        <w:rPr>
          <w:lang w:val="ru-RU"/>
        </w:rPr>
      </w:pPr>
      <w:r w:rsidRPr="00BE1075">
        <w:rPr>
          <w:lang w:val="ru-RU"/>
        </w:rPr>
        <w:t xml:space="preserve">развитие </w:t>
      </w:r>
      <w:proofErr w:type="spellStart"/>
      <w:r w:rsidRPr="00BE1075">
        <w:rPr>
          <w:lang w:val="ru-RU"/>
        </w:rPr>
        <w:t>примагистральных</w:t>
      </w:r>
      <w:proofErr w:type="spellEnd"/>
      <w:r w:rsidRPr="00BE1075">
        <w:rPr>
          <w:lang w:val="ru-RU"/>
        </w:rPr>
        <w:t xml:space="preserve"> насаждений для минимизации воздействия автотранспортного потока на жилые кварталы;</w:t>
      </w:r>
    </w:p>
    <w:p w:rsidR="0038797B" w:rsidRPr="00BE1075" w:rsidRDefault="0038797B" w:rsidP="0038797B">
      <w:pPr>
        <w:pStyle w:val="a5"/>
        <w:numPr>
          <w:ilvl w:val="0"/>
          <w:numId w:val="5"/>
        </w:numPr>
        <w:rPr>
          <w:lang w:val="ru-RU"/>
        </w:rPr>
      </w:pPr>
      <w:r w:rsidRPr="00BE1075">
        <w:rPr>
          <w:lang w:val="ru-RU"/>
        </w:rPr>
        <w:t>реабилитация и озеленение территории промышленных и коммунально-складских зон;</w:t>
      </w:r>
    </w:p>
    <w:p w:rsidR="0038797B" w:rsidRPr="00BE1075" w:rsidRDefault="0038797B" w:rsidP="0038797B">
      <w:pPr>
        <w:pStyle w:val="a5"/>
        <w:numPr>
          <w:ilvl w:val="0"/>
          <w:numId w:val="5"/>
        </w:numPr>
        <w:rPr>
          <w:lang w:val="ru-RU"/>
        </w:rPr>
      </w:pPr>
      <w:r w:rsidRPr="00BE1075">
        <w:rPr>
          <w:lang w:val="ru-RU"/>
        </w:rPr>
        <w:t xml:space="preserve">улучшение условий естественного дренажа территории за счет сохранения полосных насаждений вдоль естественных водотоков территории </w:t>
      </w:r>
      <w:r>
        <w:rPr>
          <w:lang w:val="ru-RU"/>
        </w:rPr>
        <w:t>поселения</w:t>
      </w:r>
      <w:r w:rsidRPr="00BE1075">
        <w:rPr>
          <w:lang w:val="ru-RU"/>
        </w:rPr>
        <w:t xml:space="preserve">; </w:t>
      </w:r>
    </w:p>
    <w:p w:rsidR="0038797B" w:rsidRPr="00BE1075" w:rsidRDefault="0038797B" w:rsidP="0038797B">
      <w:pPr>
        <w:pStyle w:val="a5"/>
        <w:numPr>
          <w:ilvl w:val="0"/>
          <w:numId w:val="5"/>
        </w:numPr>
        <w:rPr>
          <w:lang w:val="ru-RU"/>
        </w:rPr>
      </w:pPr>
      <w:r w:rsidRPr="00BE1075">
        <w:rPr>
          <w:lang w:val="ru-RU"/>
        </w:rPr>
        <w:t xml:space="preserve">сохранение уникальных исторических ландшафтов в </w:t>
      </w:r>
      <w:r>
        <w:rPr>
          <w:lang w:val="ru-RU"/>
        </w:rPr>
        <w:t>городском поселении</w:t>
      </w:r>
      <w:r w:rsidRPr="00BE1075">
        <w:rPr>
          <w:lang w:val="ru-RU"/>
        </w:rPr>
        <w:t>.</w:t>
      </w:r>
    </w:p>
    <w:p w:rsidR="0038797B" w:rsidRPr="00BE1075" w:rsidRDefault="0038797B" w:rsidP="0038797B">
      <w:pPr>
        <w:pStyle w:val="3"/>
        <w:rPr>
          <w:rFonts w:cs="Times New Roman"/>
          <w:bCs w:val="0"/>
          <w:szCs w:val="24"/>
        </w:rPr>
      </w:pPr>
      <w:bookmarkStart w:id="227" w:name="_Toc270941773"/>
      <w:bookmarkStart w:id="228" w:name="_Toc312357165"/>
      <w:bookmarkStart w:id="229" w:name="_Toc510706084"/>
      <w:bookmarkStart w:id="230" w:name="_Toc260384945"/>
      <w:r w:rsidRPr="00BE1075">
        <w:rPr>
          <w:rFonts w:cs="Times New Roman"/>
          <w:bCs w:val="0"/>
          <w:szCs w:val="24"/>
        </w:rPr>
        <w:lastRenderedPageBreak/>
        <w:t>3.</w:t>
      </w:r>
      <w:r>
        <w:rPr>
          <w:rFonts w:cs="Times New Roman"/>
          <w:bCs w:val="0"/>
          <w:szCs w:val="24"/>
        </w:rPr>
        <w:t>7</w:t>
      </w:r>
      <w:r w:rsidRPr="00BE1075">
        <w:rPr>
          <w:rFonts w:cs="Times New Roman"/>
          <w:bCs w:val="0"/>
          <w:szCs w:val="24"/>
        </w:rPr>
        <w:t>.2 Комплекс мероприятий по охране окружающей среды</w:t>
      </w:r>
      <w:bookmarkEnd w:id="227"/>
      <w:bookmarkEnd w:id="228"/>
      <w:bookmarkEnd w:id="229"/>
    </w:p>
    <w:bookmarkEnd w:id="230"/>
    <w:p w:rsidR="0038797B" w:rsidRPr="00BE1075" w:rsidRDefault="0038797B" w:rsidP="0038797B">
      <w:pPr>
        <w:pStyle w:val="a5"/>
        <w:rPr>
          <w:lang w:val="ru-RU"/>
        </w:rPr>
      </w:pPr>
      <w:r w:rsidRPr="00BE1075">
        <w:rPr>
          <w:lang w:val="ru-RU"/>
        </w:rPr>
        <w:t xml:space="preserve">Генеральным планом предусмотрены следующие основные </w:t>
      </w:r>
      <w:proofErr w:type="spellStart"/>
      <w:r w:rsidRPr="00BE1075">
        <w:rPr>
          <w:lang w:val="ru-RU"/>
        </w:rPr>
        <w:t>градоэкологические</w:t>
      </w:r>
      <w:proofErr w:type="spellEnd"/>
      <w:r w:rsidRPr="00BE1075">
        <w:rPr>
          <w:lang w:val="ru-RU"/>
        </w:rPr>
        <w:t xml:space="preserve"> мероприятия:</w:t>
      </w:r>
    </w:p>
    <w:p w:rsidR="0038797B" w:rsidRPr="00BE1075" w:rsidRDefault="0038797B" w:rsidP="0038797B">
      <w:pPr>
        <w:pStyle w:val="a5"/>
        <w:rPr>
          <w:lang w:val="ru-RU"/>
        </w:rPr>
      </w:pPr>
      <w:r w:rsidRPr="00BE1075">
        <w:rPr>
          <w:lang w:val="ru-RU"/>
        </w:rPr>
        <w:t>1. Перспективное развитие селитебной и рекреационной зон муниципального образования планируется на наиболее благоприятных в экологическом отношении территориях.</w:t>
      </w:r>
    </w:p>
    <w:p w:rsidR="0038797B" w:rsidRPr="00BE1075" w:rsidRDefault="0038797B" w:rsidP="0038797B">
      <w:pPr>
        <w:pStyle w:val="a5"/>
        <w:rPr>
          <w:lang w:val="ru-RU"/>
        </w:rPr>
      </w:pPr>
      <w:r w:rsidRPr="00BE1075">
        <w:rPr>
          <w:lang w:val="ru-RU"/>
        </w:rPr>
        <w:t>2. Улучшение качества атмосферного воздуха в жилой зоне достигается за счет:</w:t>
      </w:r>
    </w:p>
    <w:p w:rsidR="0038797B" w:rsidRPr="00BE1075" w:rsidRDefault="0038797B" w:rsidP="0038797B">
      <w:pPr>
        <w:pStyle w:val="a5"/>
        <w:numPr>
          <w:ilvl w:val="0"/>
          <w:numId w:val="5"/>
        </w:numPr>
        <w:rPr>
          <w:lang w:val="ru-RU"/>
        </w:rPr>
      </w:pPr>
      <w:r w:rsidRPr="00BE1075">
        <w:rPr>
          <w:lang w:val="ru-RU"/>
        </w:rPr>
        <w:t>разработк</w:t>
      </w:r>
      <w:r>
        <w:rPr>
          <w:lang w:val="ru-RU"/>
        </w:rPr>
        <w:t>и</w:t>
      </w:r>
      <w:r w:rsidRPr="00BE1075">
        <w:rPr>
          <w:lang w:val="ru-RU"/>
        </w:rPr>
        <w:t xml:space="preserve"> проектов санитарно-защитных зон промышленных, коммунальных объектов, озеленени</w:t>
      </w:r>
      <w:r>
        <w:rPr>
          <w:lang w:val="ru-RU"/>
        </w:rPr>
        <w:t>я</w:t>
      </w:r>
      <w:r w:rsidRPr="00BE1075">
        <w:rPr>
          <w:lang w:val="ru-RU"/>
        </w:rPr>
        <w:t xml:space="preserve"> санитарно-защитных зон;</w:t>
      </w:r>
    </w:p>
    <w:p w:rsidR="0038797B" w:rsidRPr="00BE1075" w:rsidRDefault="0038797B" w:rsidP="0038797B">
      <w:pPr>
        <w:pStyle w:val="a5"/>
        <w:numPr>
          <w:ilvl w:val="0"/>
          <w:numId w:val="5"/>
        </w:numPr>
        <w:rPr>
          <w:lang w:val="ru-RU"/>
        </w:rPr>
      </w:pPr>
      <w:r w:rsidRPr="00BE1075">
        <w:rPr>
          <w:lang w:val="ru-RU"/>
        </w:rPr>
        <w:t>создани</w:t>
      </w:r>
      <w:r>
        <w:rPr>
          <w:lang w:val="ru-RU"/>
        </w:rPr>
        <w:t>я</w:t>
      </w:r>
      <w:r w:rsidRPr="00BE1075">
        <w:rPr>
          <w:lang w:val="ru-RU"/>
        </w:rPr>
        <w:t xml:space="preserve"> зеленых защитных полос вдоль автомобильных дорог;</w:t>
      </w:r>
    </w:p>
    <w:p w:rsidR="0038797B" w:rsidRPr="00BE1075" w:rsidRDefault="0038797B" w:rsidP="0038797B">
      <w:pPr>
        <w:pStyle w:val="a5"/>
        <w:numPr>
          <w:ilvl w:val="0"/>
          <w:numId w:val="5"/>
        </w:numPr>
        <w:rPr>
          <w:lang w:val="ru-RU"/>
        </w:rPr>
      </w:pPr>
      <w:r w:rsidRPr="00BE1075">
        <w:rPr>
          <w:lang w:val="ru-RU"/>
        </w:rPr>
        <w:t>озеленени</w:t>
      </w:r>
      <w:r>
        <w:rPr>
          <w:lang w:val="ru-RU"/>
        </w:rPr>
        <w:t>я</w:t>
      </w:r>
      <w:r w:rsidRPr="00BE1075">
        <w:rPr>
          <w:lang w:val="ru-RU"/>
        </w:rPr>
        <w:t xml:space="preserve"> и благоустройств</w:t>
      </w:r>
      <w:r>
        <w:rPr>
          <w:lang w:val="ru-RU"/>
        </w:rPr>
        <w:t>а</w:t>
      </w:r>
      <w:r w:rsidRPr="00BE1075">
        <w:rPr>
          <w:lang w:val="ru-RU"/>
        </w:rPr>
        <w:t xml:space="preserve"> </w:t>
      </w:r>
      <w:r>
        <w:rPr>
          <w:lang w:val="ru-RU"/>
        </w:rPr>
        <w:t>поселения</w:t>
      </w:r>
      <w:r w:rsidRPr="00BE1075">
        <w:rPr>
          <w:lang w:val="ru-RU"/>
        </w:rPr>
        <w:t>.</w:t>
      </w:r>
    </w:p>
    <w:p w:rsidR="0038797B" w:rsidRPr="00BE1075" w:rsidRDefault="0038797B" w:rsidP="0038797B">
      <w:pPr>
        <w:pStyle w:val="a5"/>
        <w:rPr>
          <w:lang w:val="ru-RU"/>
        </w:rPr>
      </w:pPr>
      <w:r w:rsidRPr="00BE1075">
        <w:rPr>
          <w:lang w:val="ru-RU"/>
        </w:rPr>
        <w:t>3. Разработка комплекса мероприятий по охране водных ресурсов, включающего следующие аспекты:</w:t>
      </w:r>
    </w:p>
    <w:p w:rsidR="0038797B" w:rsidRDefault="0038797B" w:rsidP="0038797B">
      <w:pPr>
        <w:pStyle w:val="a5"/>
        <w:numPr>
          <w:ilvl w:val="0"/>
          <w:numId w:val="5"/>
        </w:numPr>
        <w:rPr>
          <w:lang w:val="ru-RU"/>
        </w:rPr>
      </w:pPr>
      <w:r>
        <w:rPr>
          <w:lang w:val="ru-RU"/>
        </w:rPr>
        <w:t xml:space="preserve">организация и обустройство </w:t>
      </w:r>
      <w:proofErr w:type="spellStart"/>
      <w:r>
        <w:rPr>
          <w:lang w:val="ru-RU"/>
        </w:rPr>
        <w:t>водоохранных</w:t>
      </w:r>
      <w:proofErr w:type="spellEnd"/>
      <w:r>
        <w:rPr>
          <w:lang w:val="ru-RU"/>
        </w:rPr>
        <w:t xml:space="preserve"> зон и прибрежных защитных полос;</w:t>
      </w:r>
    </w:p>
    <w:p w:rsidR="0038797B" w:rsidRPr="00BE1075" w:rsidRDefault="0038797B" w:rsidP="0038797B">
      <w:pPr>
        <w:pStyle w:val="a5"/>
        <w:numPr>
          <w:ilvl w:val="0"/>
          <w:numId w:val="5"/>
        </w:numPr>
        <w:rPr>
          <w:lang w:val="ru-RU"/>
        </w:rPr>
      </w:pPr>
      <w:r w:rsidRPr="00BE1075">
        <w:rPr>
          <w:lang w:val="ru-RU"/>
        </w:rPr>
        <w:t>запрещение строительства по берегам рек агропромышленных комплексов</w:t>
      </w:r>
      <w:r>
        <w:rPr>
          <w:lang w:val="ru-RU"/>
        </w:rPr>
        <w:t>;</w:t>
      </w:r>
    </w:p>
    <w:p w:rsidR="0038797B" w:rsidRPr="00BE1075" w:rsidRDefault="0038797B" w:rsidP="0038797B">
      <w:pPr>
        <w:pStyle w:val="a5"/>
        <w:numPr>
          <w:ilvl w:val="0"/>
          <w:numId w:val="5"/>
        </w:numPr>
        <w:rPr>
          <w:lang w:val="ru-RU"/>
        </w:rPr>
      </w:pPr>
      <w:r w:rsidRPr="00BE1075">
        <w:rPr>
          <w:lang w:val="ru-RU"/>
        </w:rPr>
        <w:t>развитие централизованной системы хозяйственно-бытовой канализации;</w:t>
      </w:r>
    </w:p>
    <w:p w:rsidR="0038797B" w:rsidRDefault="0038797B" w:rsidP="0038797B">
      <w:pPr>
        <w:pStyle w:val="a5"/>
        <w:numPr>
          <w:ilvl w:val="0"/>
          <w:numId w:val="5"/>
        </w:numPr>
        <w:rPr>
          <w:lang w:val="ru-RU"/>
        </w:rPr>
      </w:pPr>
      <w:r w:rsidRPr="00BE1075">
        <w:rPr>
          <w:lang w:val="ru-RU"/>
        </w:rPr>
        <w:t>озеленение и благоустройств</w:t>
      </w:r>
      <w:r>
        <w:rPr>
          <w:lang w:val="ru-RU"/>
        </w:rPr>
        <w:t xml:space="preserve">о </w:t>
      </w:r>
      <w:proofErr w:type="spellStart"/>
      <w:r>
        <w:rPr>
          <w:lang w:val="ru-RU"/>
        </w:rPr>
        <w:t>водоохранных</w:t>
      </w:r>
      <w:proofErr w:type="spellEnd"/>
      <w:r>
        <w:rPr>
          <w:lang w:val="ru-RU"/>
        </w:rPr>
        <w:t xml:space="preserve"> зон;</w:t>
      </w:r>
    </w:p>
    <w:p w:rsidR="0038797B" w:rsidRPr="00BE1075" w:rsidRDefault="0038797B" w:rsidP="0038797B">
      <w:pPr>
        <w:pStyle w:val="a5"/>
        <w:numPr>
          <w:ilvl w:val="0"/>
          <w:numId w:val="5"/>
        </w:numPr>
        <w:rPr>
          <w:lang w:val="ru-RU"/>
        </w:rPr>
      </w:pPr>
      <w:r>
        <w:rPr>
          <w:lang w:val="ru-RU"/>
        </w:rPr>
        <w:t>развитие в системе регулярного мониторинга.</w:t>
      </w:r>
    </w:p>
    <w:p w:rsidR="0038797B" w:rsidRPr="00BE1075" w:rsidRDefault="0038797B" w:rsidP="0038797B">
      <w:pPr>
        <w:pStyle w:val="a5"/>
        <w:rPr>
          <w:lang w:val="ru-RU"/>
        </w:rPr>
      </w:pPr>
      <w:r w:rsidRPr="00BE1075">
        <w:rPr>
          <w:lang w:val="ru-RU"/>
        </w:rPr>
        <w:t>4. Обеспечение населения питьевой водой, соответствующей санитарно-гигиеническим нормативам за счет:</w:t>
      </w:r>
    </w:p>
    <w:p w:rsidR="0038797B" w:rsidRPr="00BE1075" w:rsidRDefault="0038797B" w:rsidP="0038797B">
      <w:pPr>
        <w:pStyle w:val="a5"/>
        <w:numPr>
          <w:ilvl w:val="0"/>
          <w:numId w:val="5"/>
        </w:numPr>
        <w:rPr>
          <w:lang w:val="ru-RU"/>
        </w:rPr>
      </w:pPr>
      <w:r w:rsidRPr="00BE1075">
        <w:rPr>
          <w:lang w:val="ru-RU"/>
        </w:rPr>
        <w:t>расширения водозаборов;</w:t>
      </w:r>
    </w:p>
    <w:p w:rsidR="0038797B" w:rsidRDefault="0038797B" w:rsidP="0038797B">
      <w:pPr>
        <w:pStyle w:val="a5"/>
        <w:numPr>
          <w:ilvl w:val="0"/>
          <w:numId w:val="5"/>
        </w:numPr>
        <w:rPr>
          <w:lang w:val="ru-RU"/>
        </w:rPr>
      </w:pPr>
      <w:r w:rsidRPr="00BE1075">
        <w:rPr>
          <w:lang w:val="ru-RU"/>
        </w:rPr>
        <w:t>выявлени</w:t>
      </w:r>
      <w:r>
        <w:rPr>
          <w:lang w:val="ru-RU"/>
        </w:rPr>
        <w:t>я</w:t>
      </w:r>
      <w:r w:rsidRPr="00BE1075">
        <w:rPr>
          <w:lang w:val="ru-RU"/>
        </w:rPr>
        <w:t xml:space="preserve"> и подготовки к эксплуатации новых и находящихся в резерве месторождений пресных подземных вод</w:t>
      </w:r>
      <w:r>
        <w:rPr>
          <w:lang w:val="ru-RU"/>
        </w:rPr>
        <w:t>;</w:t>
      </w:r>
    </w:p>
    <w:p w:rsidR="0038797B" w:rsidRPr="00BE1075" w:rsidRDefault="0038797B" w:rsidP="0038797B">
      <w:pPr>
        <w:pStyle w:val="a5"/>
        <w:numPr>
          <w:ilvl w:val="0"/>
          <w:numId w:val="5"/>
        </w:numPr>
        <w:rPr>
          <w:lang w:val="ru-RU"/>
        </w:rPr>
      </w:pPr>
      <w:r>
        <w:rPr>
          <w:lang w:val="ru-RU"/>
        </w:rPr>
        <w:t>реконструкции очистных сооружений</w:t>
      </w:r>
      <w:r w:rsidRPr="00BE1075">
        <w:rPr>
          <w:lang w:val="ru-RU"/>
        </w:rPr>
        <w:t>.</w:t>
      </w:r>
    </w:p>
    <w:p w:rsidR="0038797B" w:rsidRPr="00BE1075" w:rsidRDefault="0038797B" w:rsidP="0038797B">
      <w:pPr>
        <w:pStyle w:val="a5"/>
        <w:rPr>
          <w:lang w:val="ru-RU"/>
        </w:rPr>
      </w:pPr>
      <w:r w:rsidRPr="00BE1075">
        <w:rPr>
          <w:lang w:val="ru-RU"/>
        </w:rPr>
        <w:t>5. Снижение загрязнения почв предусмотрено за счет:</w:t>
      </w:r>
    </w:p>
    <w:p w:rsidR="0038797B" w:rsidRPr="00BE1075" w:rsidRDefault="0038797B" w:rsidP="0038797B">
      <w:pPr>
        <w:pStyle w:val="a5"/>
        <w:numPr>
          <w:ilvl w:val="0"/>
          <w:numId w:val="5"/>
        </w:numPr>
        <w:rPr>
          <w:lang w:val="ru-RU"/>
        </w:rPr>
      </w:pPr>
      <w:r w:rsidRPr="00BE1075">
        <w:rPr>
          <w:lang w:val="ru-RU"/>
        </w:rPr>
        <w:t>выявлени</w:t>
      </w:r>
      <w:r>
        <w:rPr>
          <w:lang w:val="ru-RU"/>
        </w:rPr>
        <w:t>я</w:t>
      </w:r>
      <w:r w:rsidRPr="00BE1075">
        <w:rPr>
          <w:lang w:val="ru-RU"/>
        </w:rPr>
        <w:t xml:space="preserve"> всех несанкционированных свалок и их рекультиваци</w:t>
      </w:r>
      <w:r>
        <w:rPr>
          <w:lang w:val="ru-RU"/>
        </w:rPr>
        <w:t>и</w:t>
      </w:r>
      <w:r w:rsidRPr="00BE1075">
        <w:rPr>
          <w:lang w:val="ru-RU"/>
        </w:rPr>
        <w:t>;</w:t>
      </w:r>
    </w:p>
    <w:p w:rsidR="0038797B" w:rsidRPr="00BE1075" w:rsidRDefault="0038797B" w:rsidP="0038797B">
      <w:pPr>
        <w:pStyle w:val="a5"/>
        <w:numPr>
          <w:ilvl w:val="0"/>
          <w:numId w:val="5"/>
        </w:numPr>
        <w:rPr>
          <w:lang w:val="ru-RU"/>
        </w:rPr>
      </w:pPr>
      <w:r w:rsidRPr="00BE1075">
        <w:rPr>
          <w:lang w:val="ru-RU"/>
        </w:rPr>
        <w:t>организаци</w:t>
      </w:r>
      <w:r>
        <w:rPr>
          <w:lang w:val="ru-RU"/>
        </w:rPr>
        <w:t xml:space="preserve">и </w:t>
      </w:r>
      <w:r w:rsidRPr="00BE1075">
        <w:rPr>
          <w:lang w:val="ru-RU"/>
        </w:rPr>
        <w:t>раздельного сбора отходов в жилом секторе в сменные контейнеры;</w:t>
      </w:r>
    </w:p>
    <w:p w:rsidR="0038797B" w:rsidRPr="00BE1075" w:rsidRDefault="0038797B" w:rsidP="0038797B">
      <w:pPr>
        <w:pStyle w:val="a5"/>
        <w:numPr>
          <w:ilvl w:val="0"/>
          <w:numId w:val="5"/>
        </w:numPr>
        <w:rPr>
          <w:lang w:val="ru-RU"/>
        </w:rPr>
      </w:pPr>
      <w:r w:rsidRPr="00BE1075">
        <w:rPr>
          <w:lang w:val="ru-RU"/>
        </w:rPr>
        <w:t>заключени</w:t>
      </w:r>
      <w:r>
        <w:rPr>
          <w:lang w:val="ru-RU"/>
        </w:rPr>
        <w:t>я</w:t>
      </w:r>
      <w:r w:rsidRPr="00BE1075">
        <w:rPr>
          <w:lang w:val="ru-RU"/>
        </w:rPr>
        <w:t xml:space="preserve"> договора на сдачу вторичного сырья для дальнейшей переработки;</w:t>
      </w:r>
    </w:p>
    <w:p w:rsidR="0038797B" w:rsidRPr="00BE1075" w:rsidRDefault="0038797B" w:rsidP="0038797B">
      <w:pPr>
        <w:pStyle w:val="a5"/>
        <w:numPr>
          <w:ilvl w:val="0"/>
          <w:numId w:val="5"/>
        </w:numPr>
        <w:rPr>
          <w:lang w:val="ru-RU"/>
        </w:rPr>
      </w:pPr>
      <w:r w:rsidRPr="00BE1075">
        <w:rPr>
          <w:lang w:val="ru-RU"/>
        </w:rPr>
        <w:t>восстановлени</w:t>
      </w:r>
      <w:r>
        <w:rPr>
          <w:lang w:val="ru-RU"/>
        </w:rPr>
        <w:t>я</w:t>
      </w:r>
      <w:r w:rsidRPr="00BE1075">
        <w:rPr>
          <w:lang w:val="ru-RU"/>
        </w:rPr>
        <w:t xml:space="preserve"> почвенного плодородия, обеспечени</w:t>
      </w:r>
      <w:r>
        <w:rPr>
          <w:lang w:val="ru-RU"/>
        </w:rPr>
        <w:t>я</w:t>
      </w:r>
      <w:r w:rsidRPr="00BE1075">
        <w:rPr>
          <w:lang w:val="ru-RU"/>
        </w:rPr>
        <w:t xml:space="preserve"> прироста гумуса, проведени</w:t>
      </w:r>
      <w:r>
        <w:rPr>
          <w:lang w:val="ru-RU"/>
        </w:rPr>
        <w:t>я</w:t>
      </w:r>
      <w:r w:rsidRPr="00BE1075">
        <w:rPr>
          <w:lang w:val="ru-RU"/>
        </w:rPr>
        <w:t xml:space="preserve"> мелиоративных работ в поселении;</w:t>
      </w:r>
    </w:p>
    <w:p w:rsidR="0038797B" w:rsidRPr="00BE1075" w:rsidRDefault="0038797B" w:rsidP="0038797B">
      <w:pPr>
        <w:pStyle w:val="a5"/>
        <w:numPr>
          <w:ilvl w:val="0"/>
          <w:numId w:val="5"/>
        </w:numPr>
        <w:rPr>
          <w:lang w:val="ru-RU"/>
        </w:rPr>
      </w:pPr>
      <w:r w:rsidRPr="00BE1075">
        <w:rPr>
          <w:lang w:val="ru-RU"/>
        </w:rPr>
        <w:t>озеленени</w:t>
      </w:r>
      <w:r>
        <w:rPr>
          <w:lang w:val="ru-RU"/>
        </w:rPr>
        <w:t>я</w:t>
      </w:r>
      <w:r w:rsidRPr="00BE1075">
        <w:rPr>
          <w:lang w:val="ru-RU"/>
        </w:rPr>
        <w:t xml:space="preserve"> оврагов в целях укреплени</w:t>
      </w:r>
      <w:r>
        <w:rPr>
          <w:lang w:val="ru-RU"/>
        </w:rPr>
        <w:t>я</w:t>
      </w:r>
      <w:r w:rsidRPr="00BE1075">
        <w:rPr>
          <w:lang w:val="ru-RU"/>
        </w:rPr>
        <w:t xml:space="preserve"> грунтов и предотвращени</w:t>
      </w:r>
      <w:r>
        <w:rPr>
          <w:lang w:val="ru-RU"/>
        </w:rPr>
        <w:t>я</w:t>
      </w:r>
      <w:r w:rsidRPr="00BE1075">
        <w:rPr>
          <w:lang w:val="ru-RU"/>
        </w:rPr>
        <w:t xml:space="preserve"> их дальнейшего развития.</w:t>
      </w:r>
    </w:p>
    <w:p w:rsidR="0038797B" w:rsidRPr="00BE1075" w:rsidRDefault="0038797B" w:rsidP="0038797B">
      <w:pPr>
        <w:pStyle w:val="a5"/>
        <w:rPr>
          <w:lang w:val="ru-RU"/>
        </w:rPr>
      </w:pPr>
      <w:r w:rsidRPr="00BE1075">
        <w:rPr>
          <w:lang w:val="ru-RU"/>
        </w:rPr>
        <w:t xml:space="preserve">6. Планируется новое «зеленое строительство», которое позволит сформировать «экологический каркас» поселения и </w:t>
      </w:r>
      <w:proofErr w:type="gramStart"/>
      <w:r w:rsidRPr="00BE1075">
        <w:rPr>
          <w:lang w:val="ru-RU"/>
        </w:rPr>
        <w:t>обеспечить нормативную потребность в</w:t>
      </w:r>
      <w:proofErr w:type="gramEnd"/>
      <w:r w:rsidRPr="00BE1075">
        <w:rPr>
          <w:lang w:val="ru-RU"/>
        </w:rPr>
        <w:t xml:space="preserve"> зеленых насаждениях общего пользования.</w:t>
      </w:r>
    </w:p>
    <w:p w:rsidR="0038797B" w:rsidRDefault="0038797B" w:rsidP="0038797B">
      <w:pPr>
        <w:pStyle w:val="a5"/>
        <w:rPr>
          <w:lang w:val="ru-RU"/>
        </w:rPr>
      </w:pPr>
      <w:r w:rsidRPr="00BE1075">
        <w:rPr>
          <w:lang w:val="ru-RU"/>
        </w:rPr>
        <w:t>7. Организация комплексной системы экологического мониторинга наблюдений за состоянием атмосферы, водных ресурсов, почвенного покрова, зеленых насаждений.</w:t>
      </w:r>
    </w:p>
    <w:p w:rsidR="0038797B" w:rsidRPr="00BE1075" w:rsidRDefault="0038797B" w:rsidP="0038797B">
      <w:pPr>
        <w:pStyle w:val="a5"/>
        <w:rPr>
          <w:lang w:val="ru-RU"/>
        </w:rPr>
      </w:pPr>
      <w:r>
        <w:rPr>
          <w:lang w:val="ru-RU"/>
        </w:rPr>
        <w:t>8. Ликвидация стихийных свалок на территории поселения.</w:t>
      </w:r>
    </w:p>
    <w:p w:rsidR="0038797B" w:rsidRPr="00BE1075" w:rsidRDefault="0038797B" w:rsidP="0038797B">
      <w:pPr>
        <w:pStyle w:val="20"/>
        <w:rPr>
          <w:rFonts w:cs="Times New Roman"/>
          <w:sz w:val="24"/>
          <w:szCs w:val="24"/>
        </w:rPr>
      </w:pPr>
      <w:bookmarkStart w:id="231" w:name="_Toc244407714"/>
      <w:bookmarkStart w:id="232" w:name="_Toc244410179"/>
      <w:bookmarkStart w:id="233" w:name="_Toc244411183"/>
      <w:bookmarkStart w:id="234" w:name="_Toc270941774"/>
      <w:bookmarkStart w:id="235" w:name="_Toc312357166"/>
      <w:bookmarkStart w:id="236" w:name="_Toc510706085"/>
      <w:r w:rsidRPr="00BE1075">
        <w:rPr>
          <w:rFonts w:cs="Times New Roman"/>
          <w:sz w:val="24"/>
          <w:szCs w:val="24"/>
        </w:rPr>
        <w:t>3.</w:t>
      </w:r>
      <w:r>
        <w:rPr>
          <w:rFonts w:cs="Times New Roman"/>
          <w:sz w:val="24"/>
          <w:szCs w:val="24"/>
        </w:rPr>
        <w:t>8</w:t>
      </w:r>
      <w:r w:rsidRPr="00BE1075">
        <w:rPr>
          <w:rFonts w:cs="Times New Roman"/>
          <w:sz w:val="24"/>
          <w:szCs w:val="24"/>
        </w:rPr>
        <w:t xml:space="preserve"> Развитие инженерной инфраструктуры</w:t>
      </w:r>
      <w:bookmarkEnd w:id="231"/>
      <w:bookmarkEnd w:id="232"/>
      <w:bookmarkEnd w:id="233"/>
      <w:bookmarkEnd w:id="234"/>
      <w:bookmarkEnd w:id="235"/>
      <w:bookmarkEnd w:id="236"/>
    </w:p>
    <w:p w:rsidR="0038797B" w:rsidRPr="00BE1075" w:rsidRDefault="0038797B" w:rsidP="0038797B">
      <w:pPr>
        <w:pStyle w:val="3"/>
        <w:rPr>
          <w:rFonts w:cs="Times New Roman"/>
          <w:bCs w:val="0"/>
          <w:szCs w:val="24"/>
        </w:rPr>
      </w:pPr>
      <w:bookmarkStart w:id="237" w:name="_Toc244407715"/>
      <w:bookmarkStart w:id="238" w:name="_Toc244410180"/>
      <w:bookmarkStart w:id="239" w:name="_Toc244411184"/>
      <w:bookmarkStart w:id="240" w:name="_Toc270941775"/>
      <w:bookmarkStart w:id="241" w:name="_Toc312357167"/>
      <w:bookmarkStart w:id="242" w:name="_Toc510706086"/>
      <w:r w:rsidRPr="00BE1075">
        <w:rPr>
          <w:rFonts w:cs="Times New Roman"/>
          <w:bCs w:val="0"/>
          <w:szCs w:val="24"/>
        </w:rPr>
        <w:t>3.</w:t>
      </w:r>
      <w:r>
        <w:rPr>
          <w:rFonts w:cs="Times New Roman"/>
          <w:bCs w:val="0"/>
          <w:szCs w:val="24"/>
        </w:rPr>
        <w:t>8</w:t>
      </w:r>
      <w:r w:rsidRPr="00BE1075">
        <w:rPr>
          <w:rFonts w:cs="Times New Roman"/>
          <w:bCs w:val="0"/>
          <w:szCs w:val="24"/>
        </w:rPr>
        <w:t>.1 Водоснабжение и водоотведение</w:t>
      </w:r>
      <w:bookmarkEnd w:id="237"/>
      <w:bookmarkEnd w:id="238"/>
      <w:bookmarkEnd w:id="239"/>
      <w:bookmarkEnd w:id="240"/>
      <w:bookmarkEnd w:id="241"/>
      <w:bookmarkEnd w:id="242"/>
    </w:p>
    <w:p w:rsidR="0038797B" w:rsidRPr="00BE1075" w:rsidRDefault="0038797B" w:rsidP="0038797B">
      <w:pPr>
        <w:pStyle w:val="4"/>
        <w:rPr>
          <w:szCs w:val="24"/>
        </w:rPr>
      </w:pPr>
      <w:bookmarkStart w:id="243" w:name="_Toc270941776"/>
      <w:r w:rsidRPr="00BE1075">
        <w:rPr>
          <w:szCs w:val="24"/>
        </w:rPr>
        <w:t>3.</w:t>
      </w:r>
      <w:r>
        <w:rPr>
          <w:szCs w:val="24"/>
        </w:rPr>
        <w:t>8</w:t>
      </w:r>
      <w:r w:rsidRPr="00BE1075">
        <w:rPr>
          <w:szCs w:val="24"/>
        </w:rPr>
        <w:t>.1.1 Водоснабжение</w:t>
      </w:r>
      <w:bookmarkEnd w:id="243"/>
    </w:p>
    <w:p w:rsidR="0038797B" w:rsidRPr="00BE1075" w:rsidRDefault="0038797B" w:rsidP="0038797B">
      <w:pPr>
        <w:pStyle w:val="a5"/>
        <w:rPr>
          <w:u w:val="single"/>
          <w:lang w:val="ru-RU"/>
        </w:rPr>
      </w:pPr>
      <w:bookmarkStart w:id="244" w:name="OLE_LINK161"/>
      <w:r>
        <w:rPr>
          <w:u w:val="single"/>
          <w:lang w:val="ru-RU"/>
        </w:rPr>
        <w:t>Расчет потребности</w:t>
      </w:r>
    </w:p>
    <w:bookmarkEnd w:id="244"/>
    <w:p w:rsidR="0038797B" w:rsidRPr="00BE1075" w:rsidRDefault="0038797B" w:rsidP="0038797B">
      <w:pPr>
        <w:pStyle w:val="a5"/>
        <w:rPr>
          <w:lang w:val="ru-RU"/>
        </w:rPr>
      </w:pPr>
      <w:r w:rsidRPr="00BE1075">
        <w:rPr>
          <w:lang w:val="ru-RU"/>
        </w:rPr>
        <w:t xml:space="preserve">В настоящем проекте рассматривается развитие систем водоснабжения и водоотведения </w:t>
      </w:r>
      <w:r>
        <w:rPr>
          <w:lang w:val="ru-RU"/>
        </w:rPr>
        <w:t>МО Лазаревское</w:t>
      </w:r>
      <w:r w:rsidRPr="00BE1075">
        <w:rPr>
          <w:lang w:val="ru-RU"/>
        </w:rPr>
        <w:t xml:space="preserve"> в зависимости от норм расхода воды, принимаемым в соответствии с нормами </w:t>
      </w:r>
      <w:bookmarkStart w:id="245" w:name="OLE_LINK155"/>
      <w:r w:rsidRPr="00BD55F3">
        <w:rPr>
          <w:lang w:val="ru-RU"/>
        </w:rPr>
        <w:t>СП 31.13330.2012</w:t>
      </w:r>
      <w:r>
        <w:rPr>
          <w:lang w:val="ru-RU"/>
        </w:rPr>
        <w:t xml:space="preserve"> </w:t>
      </w:r>
      <w:bookmarkEnd w:id="245"/>
      <w:r>
        <w:rPr>
          <w:lang w:val="ru-RU"/>
        </w:rPr>
        <w:t>«</w:t>
      </w:r>
      <w:r w:rsidRPr="000569C6">
        <w:rPr>
          <w:lang w:val="ru-RU"/>
        </w:rPr>
        <w:t>Свод правил. Водоснабжение. Наружные сети и сооружения. Актуализированная редакция СНиП 2.04.02-84*</w:t>
      </w:r>
      <w:r>
        <w:rPr>
          <w:lang w:val="ru-RU"/>
        </w:rPr>
        <w:t>»</w:t>
      </w:r>
      <w:r w:rsidRPr="00BE1075">
        <w:rPr>
          <w:lang w:val="ru-RU"/>
        </w:rPr>
        <w:t>. В нормы водопотребления включены все расходы воды на хозяйственно-питьевые нужды в жилых и общественных зданиях.</w:t>
      </w:r>
    </w:p>
    <w:p w:rsidR="0038797B" w:rsidRPr="00797C4D" w:rsidRDefault="0038797B" w:rsidP="0038797B">
      <w:pPr>
        <w:pStyle w:val="a5"/>
        <w:rPr>
          <w:lang w:val="ru-RU"/>
        </w:rPr>
      </w:pPr>
      <w:r w:rsidRPr="00BE1075">
        <w:rPr>
          <w:lang w:val="ru-RU"/>
        </w:rPr>
        <w:lastRenderedPageBreak/>
        <w:t xml:space="preserve">Коэффициент суточной неравномерности водопотребления </w:t>
      </w:r>
      <w:proofErr w:type="spellStart"/>
      <w:r w:rsidRPr="00BE1075">
        <w:rPr>
          <w:lang w:val="ru-RU"/>
        </w:rPr>
        <w:t>К</w:t>
      </w:r>
      <w:r w:rsidRPr="00BE1075">
        <w:rPr>
          <w:vertAlign w:val="subscript"/>
          <w:lang w:val="ru-RU"/>
        </w:rPr>
        <w:t>сут</w:t>
      </w:r>
      <w:proofErr w:type="spellEnd"/>
      <w:r w:rsidRPr="00BE1075">
        <w:rPr>
          <w:lang w:val="ru-RU"/>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принимается равным: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min</w:t>
      </w:r>
      <w:r w:rsidRPr="00BE1075">
        <w:rPr>
          <w:lang w:val="ru-RU"/>
        </w:rPr>
        <w:t xml:space="preserve">=0,8; </w:t>
      </w:r>
      <w:proofErr w:type="spellStart"/>
      <w:r w:rsidRPr="00BE1075">
        <w:rPr>
          <w:lang w:val="ru-RU"/>
        </w:rPr>
        <w:t>К</w:t>
      </w:r>
      <w:r w:rsidRPr="00BE1075">
        <w:rPr>
          <w:vertAlign w:val="subscript"/>
          <w:lang w:val="ru-RU"/>
        </w:rPr>
        <w:t>сут</w:t>
      </w:r>
      <w:proofErr w:type="spellEnd"/>
      <w:r w:rsidRPr="00BE1075">
        <w:rPr>
          <w:vertAlign w:val="subscript"/>
          <w:lang w:val="ru-RU"/>
        </w:rPr>
        <w:t>.</w:t>
      </w:r>
      <w:r w:rsidRPr="00BE1075">
        <w:rPr>
          <w:vertAlign w:val="subscript"/>
        </w:rPr>
        <w:t>max</w:t>
      </w:r>
      <w:r w:rsidRPr="00BE1075">
        <w:rPr>
          <w:lang w:val="ru-RU"/>
        </w:rPr>
        <w:t>=1,2.</w:t>
      </w:r>
    </w:p>
    <w:p w:rsidR="0038797B" w:rsidRPr="00CF1C29" w:rsidRDefault="0038797B" w:rsidP="0038797B">
      <w:pPr>
        <w:pStyle w:val="a5"/>
        <w:spacing w:before="120"/>
        <w:jc w:val="right"/>
        <w:rPr>
          <w:b/>
          <w:i/>
          <w:lang w:val="ru-RU"/>
        </w:rPr>
      </w:pPr>
      <w:bookmarkStart w:id="246" w:name="OLE_LINK202"/>
      <w:bookmarkStart w:id="247" w:name="OLE_LINK203"/>
      <w:r w:rsidRPr="00CF1C29">
        <w:rPr>
          <w:b/>
          <w:i/>
          <w:lang w:val="ru-RU"/>
        </w:rPr>
        <w:t>Таблица 3.</w:t>
      </w:r>
      <w:r>
        <w:rPr>
          <w:b/>
          <w:i/>
          <w:lang w:val="ru-RU"/>
        </w:rPr>
        <w:t>4</w:t>
      </w:r>
    </w:p>
    <w:p w:rsidR="0038797B" w:rsidRPr="00C70845" w:rsidRDefault="0038797B" w:rsidP="0038797B">
      <w:pPr>
        <w:pStyle w:val="a5"/>
        <w:spacing w:after="120"/>
        <w:ind w:firstLine="0"/>
        <w:jc w:val="center"/>
        <w:rPr>
          <w:b/>
          <w:i/>
          <w:lang w:val="ru-RU"/>
        </w:rPr>
      </w:pPr>
      <w:r w:rsidRPr="00CF1C29">
        <w:rPr>
          <w:b/>
          <w:i/>
          <w:lang w:val="ru-RU"/>
        </w:rPr>
        <w:t>Суммарные расходы воды на расчетный срок</w:t>
      </w:r>
    </w:p>
    <w:tbl>
      <w:tblPr>
        <w:tblW w:w="9375" w:type="dxa"/>
        <w:tblInd w:w="108" w:type="dxa"/>
        <w:tblLook w:val="04A0" w:firstRow="1" w:lastRow="0" w:firstColumn="1" w:lastColumn="0" w:noHBand="0" w:noVBand="1"/>
      </w:tblPr>
      <w:tblGrid>
        <w:gridCol w:w="3261"/>
        <w:gridCol w:w="1985"/>
        <w:gridCol w:w="2044"/>
        <w:gridCol w:w="2085"/>
      </w:tblGrid>
      <w:tr w:rsidR="0038797B" w:rsidRPr="00CF1C29" w:rsidTr="00DF12B5">
        <w:trPr>
          <w:trHeight w:val="77"/>
        </w:trPr>
        <w:tc>
          <w:tcPr>
            <w:tcW w:w="3261" w:type="dxa"/>
            <w:vMerge w:val="restart"/>
            <w:tcBorders>
              <w:top w:val="single" w:sz="12" w:space="0" w:color="000000"/>
              <w:left w:val="single" w:sz="12" w:space="0" w:color="000000"/>
              <w:bottom w:val="single" w:sz="12" w:space="0" w:color="000000"/>
              <w:right w:val="single" w:sz="12" w:space="0" w:color="000000"/>
            </w:tcBorders>
            <w:shd w:val="clear" w:color="000000" w:fill="D9D9D9"/>
            <w:hideMark/>
          </w:tcPr>
          <w:p w:rsidR="0038797B" w:rsidRPr="00CF1C29" w:rsidRDefault="0038797B" w:rsidP="00DF12B5">
            <w:pPr>
              <w:jc w:val="center"/>
              <w:rPr>
                <w:b/>
                <w:bCs/>
                <w:i/>
                <w:iCs/>
                <w:color w:val="000000"/>
                <w:szCs w:val="24"/>
              </w:rPr>
            </w:pPr>
            <w:bookmarkStart w:id="248" w:name="OLE_LINK156"/>
            <w:bookmarkStart w:id="249" w:name="OLE_LINK157"/>
            <w:bookmarkStart w:id="250" w:name="OLE_LINK158"/>
            <w:bookmarkEnd w:id="246"/>
            <w:bookmarkEnd w:id="247"/>
            <w:r w:rsidRPr="00CF1C29">
              <w:rPr>
                <w:b/>
                <w:bCs/>
                <w:i/>
                <w:iCs/>
                <w:color w:val="000000"/>
                <w:szCs w:val="24"/>
              </w:rPr>
              <w:t>Расход воды</w:t>
            </w:r>
          </w:p>
        </w:tc>
        <w:tc>
          <w:tcPr>
            <w:tcW w:w="6114" w:type="dxa"/>
            <w:gridSpan w:val="3"/>
            <w:tcBorders>
              <w:top w:val="single" w:sz="12" w:space="0" w:color="000000"/>
              <w:left w:val="nil"/>
              <w:bottom w:val="single" w:sz="12" w:space="0" w:color="000000"/>
              <w:right w:val="single" w:sz="12" w:space="0" w:color="000000"/>
            </w:tcBorders>
            <w:shd w:val="clear" w:color="000000" w:fill="D9D9D9"/>
            <w:hideMark/>
          </w:tcPr>
          <w:p w:rsidR="0038797B" w:rsidRPr="00CF1C29" w:rsidRDefault="0038797B" w:rsidP="00DF12B5">
            <w:pPr>
              <w:jc w:val="center"/>
              <w:rPr>
                <w:b/>
                <w:bCs/>
                <w:i/>
                <w:iCs/>
                <w:color w:val="000000"/>
                <w:szCs w:val="24"/>
              </w:rPr>
            </w:pPr>
            <w:r w:rsidRPr="00CF1C29">
              <w:rPr>
                <w:b/>
                <w:bCs/>
                <w:i/>
                <w:iCs/>
                <w:color w:val="000000"/>
                <w:szCs w:val="24"/>
              </w:rPr>
              <w:t>Водоснабжение на расчетный срок</w:t>
            </w:r>
          </w:p>
        </w:tc>
      </w:tr>
      <w:tr w:rsidR="0038797B" w:rsidRPr="00CF1C29" w:rsidTr="00DF12B5">
        <w:trPr>
          <w:trHeight w:val="658"/>
        </w:trPr>
        <w:tc>
          <w:tcPr>
            <w:tcW w:w="3261" w:type="dxa"/>
            <w:vMerge/>
            <w:tcBorders>
              <w:top w:val="single" w:sz="12" w:space="0" w:color="000000"/>
              <w:left w:val="single" w:sz="12" w:space="0" w:color="000000"/>
              <w:bottom w:val="single" w:sz="12" w:space="0" w:color="000000"/>
              <w:right w:val="single" w:sz="12" w:space="0" w:color="000000"/>
            </w:tcBorders>
            <w:hideMark/>
          </w:tcPr>
          <w:p w:rsidR="0038797B" w:rsidRPr="00CF1C29" w:rsidRDefault="0038797B" w:rsidP="00DF12B5">
            <w:pPr>
              <w:jc w:val="center"/>
              <w:rPr>
                <w:b/>
                <w:bCs/>
                <w:i/>
                <w:iCs/>
                <w:color w:val="000000"/>
                <w:szCs w:val="24"/>
              </w:rPr>
            </w:pPr>
          </w:p>
        </w:tc>
        <w:tc>
          <w:tcPr>
            <w:tcW w:w="1985" w:type="dxa"/>
            <w:tcBorders>
              <w:top w:val="nil"/>
              <w:left w:val="nil"/>
              <w:bottom w:val="single" w:sz="12" w:space="0" w:color="000000"/>
              <w:right w:val="single" w:sz="12" w:space="0" w:color="000000"/>
            </w:tcBorders>
            <w:shd w:val="clear" w:color="000000" w:fill="D9D9D9"/>
            <w:hideMark/>
          </w:tcPr>
          <w:p w:rsidR="0038797B" w:rsidRPr="00CF1C29" w:rsidRDefault="0038797B" w:rsidP="00DF12B5">
            <w:pPr>
              <w:jc w:val="center"/>
              <w:rPr>
                <w:b/>
                <w:bCs/>
                <w:i/>
                <w:iCs/>
                <w:color w:val="000000"/>
                <w:szCs w:val="24"/>
              </w:rPr>
            </w:pPr>
            <w:r w:rsidRPr="00CF1C29">
              <w:rPr>
                <w:b/>
                <w:bCs/>
                <w:i/>
                <w:iCs/>
                <w:color w:val="000000"/>
                <w:szCs w:val="24"/>
              </w:rPr>
              <w:t>Минимальный 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c>
          <w:tcPr>
            <w:tcW w:w="2044" w:type="dxa"/>
            <w:tcBorders>
              <w:top w:val="nil"/>
              <w:left w:val="nil"/>
              <w:bottom w:val="single" w:sz="12" w:space="0" w:color="000000"/>
              <w:right w:val="single" w:sz="12" w:space="0" w:color="000000"/>
            </w:tcBorders>
            <w:shd w:val="clear" w:color="000000" w:fill="D9D9D9"/>
            <w:hideMark/>
          </w:tcPr>
          <w:p w:rsidR="0038797B" w:rsidRPr="00CF1C29" w:rsidRDefault="0038797B" w:rsidP="00DF12B5">
            <w:pPr>
              <w:jc w:val="center"/>
              <w:rPr>
                <w:b/>
                <w:bCs/>
                <w:i/>
                <w:iCs/>
                <w:color w:val="000000"/>
                <w:szCs w:val="24"/>
              </w:rPr>
            </w:pPr>
            <w:r w:rsidRPr="00CF1C29">
              <w:rPr>
                <w:b/>
                <w:bCs/>
                <w:i/>
                <w:iCs/>
                <w:color w:val="000000"/>
                <w:szCs w:val="24"/>
              </w:rPr>
              <w:t>Среднесуточный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c>
          <w:tcPr>
            <w:tcW w:w="2085" w:type="dxa"/>
            <w:tcBorders>
              <w:top w:val="nil"/>
              <w:left w:val="nil"/>
              <w:bottom w:val="single" w:sz="12" w:space="0" w:color="000000"/>
              <w:right w:val="single" w:sz="12" w:space="0" w:color="000000"/>
            </w:tcBorders>
            <w:shd w:val="clear" w:color="000000" w:fill="D9D9D9"/>
            <w:hideMark/>
          </w:tcPr>
          <w:p w:rsidR="0038797B" w:rsidRPr="00CF1C29" w:rsidRDefault="0038797B" w:rsidP="00DF12B5">
            <w:pPr>
              <w:jc w:val="center"/>
              <w:rPr>
                <w:b/>
                <w:bCs/>
                <w:i/>
                <w:iCs/>
                <w:color w:val="000000"/>
                <w:szCs w:val="24"/>
              </w:rPr>
            </w:pPr>
            <w:r w:rsidRPr="00CF1C29">
              <w:rPr>
                <w:b/>
                <w:bCs/>
                <w:i/>
                <w:iCs/>
                <w:color w:val="000000"/>
                <w:szCs w:val="24"/>
              </w:rPr>
              <w:t>Максимальный суточный расход воды, м</w:t>
            </w:r>
            <w:r w:rsidRPr="00CF1C29">
              <w:rPr>
                <w:b/>
                <w:bCs/>
                <w:i/>
                <w:iCs/>
                <w:color w:val="000000"/>
                <w:szCs w:val="24"/>
                <w:vertAlign w:val="superscript"/>
              </w:rPr>
              <w:t>3</w:t>
            </w:r>
            <w:r w:rsidRPr="00CF1C29">
              <w:rPr>
                <w:b/>
                <w:bCs/>
                <w:i/>
                <w:iCs/>
                <w:color w:val="000000"/>
                <w:szCs w:val="24"/>
              </w:rPr>
              <w:t>/</w:t>
            </w:r>
            <w:proofErr w:type="spellStart"/>
            <w:r w:rsidRPr="00CF1C29">
              <w:rPr>
                <w:b/>
                <w:bCs/>
                <w:i/>
                <w:iCs/>
                <w:color w:val="000000"/>
                <w:szCs w:val="24"/>
              </w:rPr>
              <w:t>сут</w:t>
            </w:r>
            <w:proofErr w:type="spellEnd"/>
            <w:r w:rsidRPr="00CF1C29">
              <w:rPr>
                <w:b/>
                <w:bCs/>
                <w:i/>
                <w:iCs/>
                <w:color w:val="000000"/>
                <w:szCs w:val="24"/>
              </w:rPr>
              <w:t>.</w:t>
            </w:r>
          </w:p>
        </w:tc>
      </w:tr>
      <w:tr w:rsidR="0038797B" w:rsidRPr="00CF1C29" w:rsidTr="00DF12B5">
        <w:trPr>
          <w:trHeight w:val="219"/>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38797B" w:rsidRPr="00CF1C29" w:rsidRDefault="0038797B" w:rsidP="00DF12B5">
            <w:pPr>
              <w:rPr>
                <w:b/>
                <w:bCs/>
                <w:i/>
                <w:iCs/>
                <w:color w:val="000000"/>
                <w:szCs w:val="24"/>
              </w:rPr>
            </w:pPr>
            <w:r w:rsidRPr="00CF1C29">
              <w:rPr>
                <w:b/>
                <w:bCs/>
                <w:i/>
                <w:iCs/>
                <w:color w:val="000000"/>
                <w:szCs w:val="24"/>
              </w:rPr>
              <w:t>Хозяйственно-питьевые нуж</w:t>
            </w:r>
            <w:r>
              <w:rPr>
                <w:b/>
                <w:bCs/>
                <w:i/>
                <w:iCs/>
                <w:color w:val="000000"/>
                <w:szCs w:val="24"/>
              </w:rPr>
              <w:t>ды (население на расчетный срок 7846</w:t>
            </w:r>
            <w:r w:rsidRPr="00CF1C29">
              <w:rPr>
                <w:b/>
                <w:bCs/>
                <w:i/>
                <w:iCs/>
                <w:color w:val="000000"/>
                <w:szCs w:val="24"/>
              </w:rPr>
              <w:t xml:space="preserve"> чел.)</w:t>
            </w:r>
          </w:p>
        </w:tc>
        <w:tc>
          <w:tcPr>
            <w:tcW w:w="1985" w:type="dxa"/>
            <w:tcBorders>
              <w:top w:val="nil"/>
              <w:left w:val="nil"/>
              <w:bottom w:val="single" w:sz="12" w:space="0" w:color="000000"/>
              <w:right w:val="single" w:sz="12" w:space="0" w:color="000000"/>
            </w:tcBorders>
            <w:shd w:val="clear" w:color="000000" w:fill="FFFFFF"/>
            <w:hideMark/>
          </w:tcPr>
          <w:p w:rsidR="0038797B" w:rsidRDefault="0038797B" w:rsidP="00DF12B5">
            <w:pPr>
              <w:ind w:firstLine="34"/>
              <w:jc w:val="center"/>
              <w:rPr>
                <w:color w:val="000000"/>
                <w:szCs w:val="24"/>
              </w:rPr>
            </w:pPr>
            <w:r>
              <w:rPr>
                <w:color w:val="000000"/>
              </w:rPr>
              <w:t>1004,2</w:t>
            </w:r>
          </w:p>
        </w:tc>
        <w:tc>
          <w:tcPr>
            <w:tcW w:w="2044"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szCs w:val="24"/>
              </w:rPr>
            </w:pPr>
            <w:r>
              <w:rPr>
                <w:color w:val="000000"/>
                <w:szCs w:val="24"/>
              </w:rPr>
              <w:t>1255,3</w:t>
            </w:r>
          </w:p>
        </w:tc>
        <w:tc>
          <w:tcPr>
            <w:tcW w:w="2085"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szCs w:val="24"/>
              </w:rPr>
            </w:pPr>
            <w:r>
              <w:rPr>
                <w:color w:val="000000"/>
                <w:szCs w:val="24"/>
              </w:rPr>
              <w:t>1506,4</w:t>
            </w:r>
          </w:p>
        </w:tc>
      </w:tr>
      <w:tr w:rsidR="0038797B" w:rsidRPr="00CF1C29" w:rsidTr="00DF12B5">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hideMark/>
          </w:tcPr>
          <w:p w:rsidR="0038797B" w:rsidRPr="00CF1C29" w:rsidRDefault="0038797B" w:rsidP="00DF12B5">
            <w:pPr>
              <w:rPr>
                <w:b/>
                <w:bCs/>
                <w:i/>
                <w:iCs/>
                <w:color w:val="000000"/>
                <w:szCs w:val="24"/>
              </w:rPr>
            </w:pPr>
            <w:r w:rsidRPr="00CF1C29">
              <w:rPr>
                <w:b/>
                <w:bCs/>
                <w:i/>
                <w:iCs/>
                <w:color w:val="000000"/>
                <w:szCs w:val="24"/>
              </w:rPr>
              <w:t>Расход воды на нужды промышленности (20%) и прочие расходы на хозяйственно-бытовые нужды (10%)</w:t>
            </w:r>
          </w:p>
        </w:tc>
        <w:tc>
          <w:tcPr>
            <w:tcW w:w="1985"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szCs w:val="24"/>
              </w:rPr>
            </w:pPr>
            <w:r>
              <w:rPr>
                <w:color w:val="000000"/>
                <w:szCs w:val="24"/>
              </w:rPr>
              <w:t>301,2</w:t>
            </w:r>
          </w:p>
        </w:tc>
        <w:tc>
          <w:tcPr>
            <w:tcW w:w="2044"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szCs w:val="24"/>
              </w:rPr>
            </w:pPr>
            <w:r>
              <w:rPr>
                <w:color w:val="000000"/>
                <w:szCs w:val="24"/>
              </w:rPr>
              <w:t>376,6</w:t>
            </w:r>
          </w:p>
        </w:tc>
        <w:tc>
          <w:tcPr>
            <w:tcW w:w="2085"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szCs w:val="24"/>
              </w:rPr>
            </w:pPr>
            <w:r>
              <w:rPr>
                <w:color w:val="000000"/>
                <w:szCs w:val="24"/>
              </w:rPr>
              <w:t>451,9</w:t>
            </w:r>
          </w:p>
        </w:tc>
      </w:tr>
      <w:tr w:rsidR="0038797B" w:rsidRPr="00CF1C29" w:rsidTr="00DF12B5">
        <w:trPr>
          <w:trHeight w:val="361"/>
        </w:trPr>
        <w:tc>
          <w:tcPr>
            <w:tcW w:w="3261" w:type="dxa"/>
            <w:tcBorders>
              <w:top w:val="nil"/>
              <w:left w:val="single" w:sz="12" w:space="0" w:color="000000"/>
              <w:bottom w:val="single" w:sz="12" w:space="0" w:color="000000"/>
              <w:right w:val="single" w:sz="12" w:space="0" w:color="000000"/>
            </w:tcBorders>
            <w:shd w:val="clear" w:color="000000" w:fill="F2F2F2"/>
            <w:vAlign w:val="center"/>
          </w:tcPr>
          <w:p w:rsidR="0038797B" w:rsidRPr="00CF1C29" w:rsidRDefault="0038797B" w:rsidP="00DF12B5">
            <w:pPr>
              <w:rPr>
                <w:b/>
                <w:bCs/>
                <w:i/>
                <w:iCs/>
                <w:color w:val="000000"/>
                <w:szCs w:val="24"/>
              </w:rPr>
            </w:pPr>
            <w:r>
              <w:rPr>
                <w:b/>
                <w:bCs/>
                <w:i/>
                <w:iCs/>
                <w:color w:val="000000"/>
                <w:szCs w:val="24"/>
              </w:rPr>
              <w:t>Поливочные нужды</w:t>
            </w:r>
          </w:p>
        </w:tc>
        <w:tc>
          <w:tcPr>
            <w:tcW w:w="1985"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rPr>
            </w:pPr>
            <w:r>
              <w:rPr>
                <w:color w:val="000000"/>
              </w:rPr>
              <w:t>313,8</w:t>
            </w:r>
          </w:p>
        </w:tc>
        <w:tc>
          <w:tcPr>
            <w:tcW w:w="2044"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rPr>
            </w:pPr>
            <w:r>
              <w:rPr>
                <w:color w:val="000000"/>
              </w:rPr>
              <w:t>392,3</w:t>
            </w:r>
          </w:p>
        </w:tc>
        <w:tc>
          <w:tcPr>
            <w:tcW w:w="2085" w:type="dxa"/>
            <w:tcBorders>
              <w:top w:val="nil"/>
              <w:left w:val="nil"/>
              <w:bottom w:val="single" w:sz="12" w:space="0" w:color="000000"/>
              <w:right w:val="single" w:sz="12" w:space="0" w:color="000000"/>
            </w:tcBorders>
            <w:shd w:val="clear" w:color="000000" w:fill="FFFFFF"/>
          </w:tcPr>
          <w:p w:rsidR="0038797B" w:rsidRDefault="0038797B" w:rsidP="00DF12B5">
            <w:pPr>
              <w:ind w:firstLine="34"/>
              <w:jc w:val="center"/>
              <w:rPr>
                <w:color w:val="000000"/>
              </w:rPr>
            </w:pPr>
            <w:r>
              <w:rPr>
                <w:color w:val="000000"/>
              </w:rPr>
              <w:t>470,7</w:t>
            </w:r>
          </w:p>
        </w:tc>
      </w:tr>
      <w:tr w:rsidR="0038797B" w:rsidRPr="00CF1C29" w:rsidTr="00DF12B5">
        <w:trPr>
          <w:trHeight w:val="77"/>
        </w:trPr>
        <w:tc>
          <w:tcPr>
            <w:tcW w:w="3261" w:type="dxa"/>
            <w:tcBorders>
              <w:top w:val="nil"/>
              <w:left w:val="single" w:sz="12" w:space="0" w:color="000000"/>
              <w:bottom w:val="single" w:sz="12" w:space="0" w:color="000000"/>
              <w:right w:val="single" w:sz="12" w:space="0" w:color="000000"/>
            </w:tcBorders>
            <w:shd w:val="clear" w:color="000000" w:fill="D9D9D9"/>
            <w:vAlign w:val="center"/>
            <w:hideMark/>
          </w:tcPr>
          <w:p w:rsidR="0038797B" w:rsidRPr="00CF1C29" w:rsidRDefault="0038797B" w:rsidP="00DF12B5">
            <w:pPr>
              <w:jc w:val="center"/>
              <w:rPr>
                <w:b/>
                <w:bCs/>
                <w:i/>
                <w:iCs/>
                <w:color w:val="000000"/>
                <w:szCs w:val="24"/>
              </w:rPr>
            </w:pPr>
            <w:r w:rsidRPr="00CF1C29">
              <w:rPr>
                <w:b/>
                <w:bCs/>
                <w:i/>
                <w:iCs/>
                <w:color w:val="000000"/>
                <w:szCs w:val="24"/>
              </w:rPr>
              <w:t>ИТОГО</w:t>
            </w:r>
          </w:p>
        </w:tc>
        <w:tc>
          <w:tcPr>
            <w:tcW w:w="1985" w:type="dxa"/>
            <w:tcBorders>
              <w:top w:val="nil"/>
              <w:left w:val="nil"/>
              <w:bottom w:val="single" w:sz="12" w:space="0" w:color="000000"/>
              <w:right w:val="single" w:sz="12" w:space="0" w:color="000000"/>
            </w:tcBorders>
            <w:shd w:val="clear" w:color="000000" w:fill="D9D9D9"/>
          </w:tcPr>
          <w:p w:rsidR="0038797B" w:rsidRDefault="0038797B" w:rsidP="00DF12B5">
            <w:pPr>
              <w:ind w:firstLine="34"/>
              <w:jc w:val="center"/>
              <w:rPr>
                <w:b/>
                <w:bCs/>
                <w:i/>
                <w:iCs/>
                <w:color w:val="000000"/>
                <w:szCs w:val="24"/>
              </w:rPr>
            </w:pPr>
            <w:r>
              <w:rPr>
                <w:b/>
                <w:bCs/>
                <w:i/>
                <w:iCs/>
                <w:color w:val="000000"/>
                <w:szCs w:val="24"/>
              </w:rPr>
              <w:t>1619,2</w:t>
            </w:r>
          </w:p>
        </w:tc>
        <w:tc>
          <w:tcPr>
            <w:tcW w:w="2044" w:type="dxa"/>
            <w:tcBorders>
              <w:top w:val="nil"/>
              <w:left w:val="nil"/>
              <w:bottom w:val="single" w:sz="12" w:space="0" w:color="000000"/>
              <w:right w:val="single" w:sz="12" w:space="0" w:color="000000"/>
            </w:tcBorders>
            <w:shd w:val="clear" w:color="000000" w:fill="D9D9D9"/>
          </w:tcPr>
          <w:p w:rsidR="0038797B" w:rsidRDefault="0038797B" w:rsidP="00DF12B5">
            <w:pPr>
              <w:ind w:firstLine="34"/>
              <w:jc w:val="center"/>
              <w:rPr>
                <w:b/>
                <w:bCs/>
                <w:i/>
                <w:iCs/>
                <w:color w:val="000000"/>
                <w:szCs w:val="24"/>
              </w:rPr>
            </w:pPr>
            <w:r>
              <w:rPr>
                <w:b/>
                <w:bCs/>
                <w:i/>
                <w:iCs/>
                <w:color w:val="000000"/>
                <w:szCs w:val="24"/>
              </w:rPr>
              <w:t>2024,2</w:t>
            </w:r>
          </w:p>
        </w:tc>
        <w:tc>
          <w:tcPr>
            <w:tcW w:w="2085" w:type="dxa"/>
            <w:tcBorders>
              <w:top w:val="nil"/>
              <w:left w:val="nil"/>
              <w:bottom w:val="single" w:sz="12" w:space="0" w:color="000000"/>
              <w:right w:val="single" w:sz="12" w:space="0" w:color="000000"/>
            </w:tcBorders>
            <w:shd w:val="clear" w:color="000000" w:fill="D9D9D9"/>
          </w:tcPr>
          <w:p w:rsidR="0038797B" w:rsidRDefault="0038797B" w:rsidP="00DF12B5">
            <w:pPr>
              <w:ind w:firstLine="34"/>
              <w:jc w:val="center"/>
              <w:rPr>
                <w:b/>
                <w:bCs/>
                <w:i/>
                <w:iCs/>
                <w:color w:val="000000"/>
                <w:szCs w:val="24"/>
              </w:rPr>
            </w:pPr>
            <w:r>
              <w:rPr>
                <w:b/>
                <w:bCs/>
                <w:i/>
                <w:iCs/>
                <w:color w:val="000000"/>
                <w:szCs w:val="24"/>
              </w:rPr>
              <w:t>2429</w:t>
            </w:r>
          </w:p>
        </w:tc>
      </w:tr>
    </w:tbl>
    <w:bookmarkEnd w:id="248"/>
    <w:bookmarkEnd w:id="249"/>
    <w:bookmarkEnd w:id="250"/>
    <w:p w:rsidR="0038797B" w:rsidRPr="00E65154" w:rsidRDefault="0038797B" w:rsidP="0038797B">
      <w:pPr>
        <w:pStyle w:val="a5"/>
        <w:spacing w:before="120"/>
        <w:rPr>
          <w:lang w:val="ru-RU"/>
        </w:rPr>
      </w:pPr>
      <w:r w:rsidRPr="00CF1C29">
        <w:rPr>
          <w:lang w:val="ru-RU"/>
        </w:rPr>
        <w:t xml:space="preserve">Среднесуточный расход питьевой воды на расчетный срок составит </w:t>
      </w:r>
      <w:r>
        <w:rPr>
          <w:lang w:val="ru-RU"/>
        </w:rPr>
        <w:t xml:space="preserve">1255,3 </w:t>
      </w:r>
      <w:r w:rsidRPr="00CF1C29">
        <w:rPr>
          <w:lang w:val="ru-RU"/>
        </w:rPr>
        <w:t>м</w:t>
      </w:r>
      <w:r w:rsidRPr="00CF1C29">
        <w:rPr>
          <w:vertAlign w:val="superscript"/>
          <w:lang w:val="ru-RU"/>
        </w:rPr>
        <w:t>3</w:t>
      </w:r>
      <w:r>
        <w:rPr>
          <w:lang w:val="ru-RU"/>
        </w:rPr>
        <w:t>/</w:t>
      </w:r>
      <w:proofErr w:type="spellStart"/>
      <w:r>
        <w:rPr>
          <w:lang w:val="ru-RU"/>
        </w:rPr>
        <w:t>сут</w:t>
      </w:r>
      <w:proofErr w:type="spellEnd"/>
      <w:r>
        <w:rPr>
          <w:lang w:val="ru-RU"/>
        </w:rPr>
        <w:t>.</w:t>
      </w:r>
    </w:p>
    <w:p w:rsidR="0038797B" w:rsidRPr="00E32D9D" w:rsidRDefault="0038797B" w:rsidP="0038797B">
      <w:pPr>
        <w:pStyle w:val="a5"/>
        <w:rPr>
          <w:lang w:val="ru-RU"/>
        </w:rPr>
      </w:pPr>
      <w:bookmarkStart w:id="251" w:name="_Toc270941777"/>
      <w:r w:rsidRPr="00E32D9D">
        <w:rPr>
          <w:lang w:val="ru-RU"/>
        </w:rPr>
        <w:t>Схема водоснабжения сохраняется существующая, с развитием, реконструкцией и строительством сетей и сооружений водопровода.</w:t>
      </w:r>
    </w:p>
    <w:p w:rsidR="0038797B" w:rsidRPr="00E32D9D" w:rsidRDefault="0038797B" w:rsidP="0038797B">
      <w:pPr>
        <w:pStyle w:val="a5"/>
        <w:rPr>
          <w:lang w:val="ru-RU"/>
        </w:rPr>
      </w:pPr>
      <w:r w:rsidRPr="00E32D9D">
        <w:rPr>
          <w:lang w:val="ru-RU"/>
        </w:rPr>
        <w:t>Водоснабжение площадок нового строительства осуществляется прокладкой водопроводных сетей, с подключением к существующим сетям водопровода.</w:t>
      </w:r>
    </w:p>
    <w:p w:rsidR="0038797B" w:rsidRPr="00BE1075" w:rsidRDefault="0038797B" w:rsidP="0038797B">
      <w:pPr>
        <w:pStyle w:val="4"/>
        <w:rPr>
          <w:szCs w:val="24"/>
        </w:rPr>
      </w:pPr>
      <w:r w:rsidRPr="00BE1075">
        <w:rPr>
          <w:szCs w:val="24"/>
        </w:rPr>
        <w:t>3.</w:t>
      </w:r>
      <w:r>
        <w:rPr>
          <w:szCs w:val="24"/>
        </w:rPr>
        <w:t>8</w:t>
      </w:r>
      <w:r w:rsidRPr="00BE1075">
        <w:rPr>
          <w:szCs w:val="24"/>
        </w:rPr>
        <w:t>.1.2 Зоны санитарной охраны</w:t>
      </w:r>
      <w:bookmarkEnd w:id="251"/>
    </w:p>
    <w:p w:rsidR="0038797B" w:rsidRPr="00BE1075" w:rsidRDefault="0038797B" w:rsidP="0038797B">
      <w:pPr>
        <w:pStyle w:val="a5"/>
        <w:rPr>
          <w:lang w:val="ru-RU"/>
        </w:rPr>
      </w:pPr>
      <w:r w:rsidRPr="00BE1075">
        <w:rPr>
          <w:lang w:val="ru-RU"/>
        </w:rPr>
        <w:t xml:space="preserve">Для обеспечения санитарно-эпидемиологической надежности водопровода хозяйственно-питьевого назначения, в </w:t>
      </w:r>
      <w:r>
        <w:rPr>
          <w:lang w:val="ru-RU"/>
        </w:rPr>
        <w:t>МО Лазаревское</w:t>
      </w:r>
      <w:r w:rsidRPr="00BE1075">
        <w:rPr>
          <w:lang w:val="ru-RU"/>
        </w:rPr>
        <w:t xml:space="preserve"> предусматриваются зоны санитарной охраны источников питьевого водоснабжения, которые включают три пояса (СанПиН 2.1.4.1110-02):</w:t>
      </w:r>
    </w:p>
    <w:p w:rsidR="0038797B" w:rsidRPr="00BE1075" w:rsidRDefault="0038797B" w:rsidP="0038797B">
      <w:pPr>
        <w:pStyle w:val="a5"/>
        <w:rPr>
          <w:lang w:val="ru-RU"/>
        </w:rPr>
      </w:pPr>
      <w:proofErr w:type="gramStart"/>
      <w:r w:rsidRPr="00BE1075">
        <w:t>I</w:t>
      </w:r>
      <w:r w:rsidRPr="00BE1075">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roofErr w:type="gramEnd"/>
      <w:r w:rsidRPr="00BE1075">
        <w:rPr>
          <w:lang w:val="ru-RU"/>
        </w:rPr>
        <w:t xml:space="preserve"> </w:t>
      </w:r>
    </w:p>
    <w:p w:rsidR="0038797B" w:rsidRDefault="0038797B" w:rsidP="0038797B">
      <w:pPr>
        <w:pStyle w:val="a5"/>
        <w:rPr>
          <w:lang w:val="ru-RU"/>
        </w:rPr>
      </w:pPr>
      <w:r w:rsidRPr="00BE1075">
        <w:t>II</w:t>
      </w:r>
      <w:r w:rsidRPr="00BE1075">
        <w:rPr>
          <w:lang w:val="ru-RU"/>
        </w:rPr>
        <w:t xml:space="preserve">, </w:t>
      </w:r>
      <w:r w:rsidRPr="00BE1075">
        <w:t>III</w:t>
      </w:r>
      <w:r w:rsidRPr="00BE1075">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w:t>
      </w:r>
      <w:proofErr w:type="spellStart"/>
      <w:r w:rsidRPr="00BE1075">
        <w:rPr>
          <w:lang w:val="ru-RU"/>
        </w:rPr>
        <w:t>канализования</w:t>
      </w:r>
      <w:proofErr w:type="spellEnd"/>
      <w:r w:rsidRPr="00BE1075">
        <w:rPr>
          <w:lang w:val="ru-RU"/>
        </w:rPr>
        <w:t xml:space="preserve"> зданий и сооружений, благоустройства территории, организации поверхностного стока.</w:t>
      </w:r>
    </w:p>
    <w:p w:rsidR="0038797B" w:rsidRPr="00BE1075" w:rsidRDefault="0038797B" w:rsidP="0038797B">
      <w:pPr>
        <w:pStyle w:val="a5"/>
        <w:rPr>
          <w:lang w:val="ru-RU"/>
        </w:rPr>
      </w:pPr>
      <w:proofErr w:type="spellStart"/>
      <w:r>
        <w:rPr>
          <w:lang w:val="ru-RU"/>
        </w:rPr>
        <w:t>Водоохранные</w:t>
      </w:r>
      <w:proofErr w:type="spellEnd"/>
      <w:r>
        <w:rPr>
          <w:lang w:val="ru-RU"/>
        </w:rPr>
        <w:t xml:space="preserve"> зоны и прибрежные защитные полосы устанавливаются в соответствии с Водным кодексом РФ от 03.06.2006 № 74-ФЗ</w:t>
      </w:r>
    </w:p>
    <w:p w:rsidR="0038797B" w:rsidRPr="00BE1075" w:rsidRDefault="0038797B" w:rsidP="0038797B">
      <w:pPr>
        <w:pStyle w:val="4"/>
        <w:rPr>
          <w:szCs w:val="24"/>
        </w:rPr>
      </w:pPr>
      <w:bookmarkStart w:id="252" w:name="_Toc270941778"/>
      <w:r w:rsidRPr="00BE1075">
        <w:rPr>
          <w:szCs w:val="24"/>
        </w:rPr>
        <w:t>3.</w:t>
      </w:r>
      <w:r>
        <w:rPr>
          <w:szCs w:val="24"/>
        </w:rPr>
        <w:t>8</w:t>
      </w:r>
      <w:r w:rsidRPr="00BE1075">
        <w:rPr>
          <w:szCs w:val="24"/>
        </w:rPr>
        <w:t>.1.3 Водоотведение</w:t>
      </w:r>
      <w:bookmarkEnd w:id="252"/>
    </w:p>
    <w:p w:rsidR="0038797B" w:rsidRPr="00BE1075" w:rsidRDefault="0038797B" w:rsidP="0038797B">
      <w:pPr>
        <w:pStyle w:val="a5"/>
        <w:rPr>
          <w:u w:val="single"/>
          <w:lang w:val="ru-RU"/>
        </w:rPr>
      </w:pPr>
      <w:bookmarkStart w:id="253" w:name="OLE_LINK188"/>
      <w:bookmarkStart w:id="254" w:name="OLE_LINK189"/>
      <w:r>
        <w:rPr>
          <w:u w:val="single"/>
          <w:lang w:val="ru-RU"/>
        </w:rPr>
        <w:t>Расчет потребности</w:t>
      </w:r>
    </w:p>
    <w:bookmarkEnd w:id="253"/>
    <w:bookmarkEnd w:id="254"/>
    <w:p w:rsidR="0038797B" w:rsidRDefault="0038797B" w:rsidP="0038797B">
      <w:pPr>
        <w:pStyle w:val="a5"/>
        <w:rPr>
          <w:lang w:val="ru-RU"/>
        </w:rPr>
      </w:pPr>
      <w:r>
        <w:rPr>
          <w:lang w:val="ru-RU"/>
        </w:rPr>
        <w:t xml:space="preserve">Согласно СП </w:t>
      </w:r>
      <w:r w:rsidRPr="000569C6">
        <w:rPr>
          <w:lang w:val="ru-RU"/>
        </w:rPr>
        <w:t>32.13330.2012</w:t>
      </w:r>
      <w:r>
        <w:rPr>
          <w:lang w:val="ru-RU"/>
        </w:rPr>
        <w:t xml:space="preserve"> «</w:t>
      </w:r>
      <w:r w:rsidRPr="000569C6">
        <w:rPr>
          <w:lang w:val="ru-RU"/>
        </w:rPr>
        <w:t>Свод правил. Канализация. Наружные сети и сооружения. Актуализированная редакция СНиП 2.04.03-85</w:t>
      </w:r>
      <w:r>
        <w:rPr>
          <w:lang w:val="ru-RU"/>
        </w:rPr>
        <w:t>» п</w:t>
      </w:r>
      <w:r w:rsidRPr="00E20A66">
        <w:rPr>
          <w:lang w:val="ru-RU"/>
        </w:rPr>
        <w:t xml:space="preserve">ри проектировании систем канализации населенных пунктов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согласно </w:t>
      </w:r>
      <w:r w:rsidRPr="00BD55F3">
        <w:rPr>
          <w:lang w:val="ru-RU"/>
        </w:rPr>
        <w:t>СП 31.13330.2012</w:t>
      </w:r>
      <w:r>
        <w:rPr>
          <w:lang w:val="ru-RU"/>
        </w:rPr>
        <w:t xml:space="preserve"> «</w:t>
      </w:r>
      <w:r w:rsidRPr="000569C6">
        <w:rPr>
          <w:lang w:val="ru-RU"/>
        </w:rPr>
        <w:t>Свод правил. Водоснабжение. Наружные сети и сооружения. Актуализированная редакция СНиП 2.04.02-84*</w:t>
      </w:r>
      <w:r>
        <w:rPr>
          <w:lang w:val="ru-RU"/>
        </w:rPr>
        <w:t xml:space="preserve">» </w:t>
      </w:r>
      <w:r w:rsidRPr="00E20A66">
        <w:rPr>
          <w:lang w:val="ru-RU"/>
        </w:rPr>
        <w:t>без учета расхода воды на полив</w:t>
      </w:r>
      <w:r>
        <w:rPr>
          <w:lang w:val="ru-RU"/>
        </w:rPr>
        <w:t>.</w:t>
      </w:r>
    </w:p>
    <w:p w:rsidR="0038797B" w:rsidRPr="005E39DE" w:rsidRDefault="0038797B" w:rsidP="0038797B">
      <w:pPr>
        <w:pStyle w:val="a5"/>
        <w:rPr>
          <w:lang w:val="ru-RU"/>
        </w:rPr>
      </w:pPr>
      <w:r w:rsidRPr="005E39DE">
        <w:rPr>
          <w:lang w:val="ru-RU"/>
        </w:rPr>
        <w:t>Неучтенные расходы стоков и прочие расходы приняты в размере 5% от расхода воды на нужды населения.</w:t>
      </w:r>
    </w:p>
    <w:p w:rsidR="0038797B" w:rsidRPr="007913CB" w:rsidRDefault="0038797B" w:rsidP="0038797B">
      <w:pPr>
        <w:pStyle w:val="a5"/>
        <w:spacing w:before="120"/>
        <w:jc w:val="right"/>
        <w:rPr>
          <w:b/>
          <w:i/>
          <w:lang w:val="ru-RU"/>
        </w:rPr>
      </w:pPr>
      <w:r w:rsidRPr="007913CB">
        <w:rPr>
          <w:b/>
          <w:i/>
          <w:lang w:val="ru-RU"/>
        </w:rPr>
        <w:lastRenderedPageBreak/>
        <w:t>Таблица 3.</w:t>
      </w:r>
      <w:r>
        <w:rPr>
          <w:b/>
          <w:i/>
          <w:lang w:val="ru-RU"/>
        </w:rPr>
        <w:t>5</w:t>
      </w:r>
    </w:p>
    <w:p w:rsidR="0038797B" w:rsidRPr="007913CB" w:rsidRDefault="0038797B" w:rsidP="0038797B">
      <w:pPr>
        <w:pStyle w:val="a5"/>
        <w:spacing w:after="120"/>
        <w:ind w:firstLine="0"/>
        <w:jc w:val="center"/>
        <w:rPr>
          <w:b/>
          <w:i/>
          <w:lang w:val="ru-RU"/>
        </w:rPr>
      </w:pPr>
      <w:r w:rsidRPr="007913CB">
        <w:rPr>
          <w:b/>
          <w:i/>
          <w:lang w:val="ru-RU"/>
        </w:rPr>
        <w:t>Суммарные расходы хозяйственно-бытовых стоков</w:t>
      </w:r>
    </w:p>
    <w:tbl>
      <w:tblPr>
        <w:tblW w:w="9512" w:type="dxa"/>
        <w:tblInd w:w="108" w:type="dxa"/>
        <w:tblLook w:val="04A0" w:firstRow="1" w:lastRow="0" w:firstColumn="1" w:lastColumn="0" w:noHBand="0" w:noVBand="1"/>
      </w:tblPr>
      <w:tblGrid>
        <w:gridCol w:w="5726"/>
        <w:gridCol w:w="3786"/>
      </w:tblGrid>
      <w:tr w:rsidR="0038797B" w:rsidRPr="007913CB" w:rsidTr="00DF12B5">
        <w:trPr>
          <w:trHeight w:val="585"/>
        </w:trPr>
        <w:tc>
          <w:tcPr>
            <w:tcW w:w="5726" w:type="dxa"/>
            <w:tcBorders>
              <w:top w:val="single" w:sz="12" w:space="0" w:color="000000"/>
              <w:left w:val="single" w:sz="12" w:space="0" w:color="000000"/>
              <w:bottom w:val="single" w:sz="12" w:space="0" w:color="000000"/>
              <w:right w:val="single" w:sz="12" w:space="0" w:color="000000"/>
            </w:tcBorders>
            <w:shd w:val="clear" w:color="000000" w:fill="D9D9D9"/>
            <w:hideMark/>
          </w:tcPr>
          <w:p w:rsidR="0038797B" w:rsidRPr="007913CB" w:rsidRDefault="0038797B" w:rsidP="00DF12B5">
            <w:pPr>
              <w:jc w:val="center"/>
              <w:rPr>
                <w:b/>
                <w:bCs/>
                <w:i/>
                <w:iCs/>
                <w:color w:val="000000"/>
                <w:szCs w:val="24"/>
              </w:rPr>
            </w:pPr>
            <w:bookmarkStart w:id="255" w:name="OLE_LINK162"/>
            <w:bookmarkStart w:id="256" w:name="OLE_LINK163"/>
            <w:r w:rsidRPr="007913CB">
              <w:rPr>
                <w:b/>
                <w:bCs/>
                <w:i/>
                <w:iCs/>
                <w:color w:val="000000"/>
                <w:szCs w:val="24"/>
              </w:rPr>
              <w:t>Расход воды</w:t>
            </w:r>
          </w:p>
        </w:tc>
        <w:tc>
          <w:tcPr>
            <w:tcW w:w="3786" w:type="dxa"/>
            <w:tcBorders>
              <w:top w:val="single" w:sz="12" w:space="0" w:color="000000"/>
              <w:left w:val="nil"/>
              <w:bottom w:val="single" w:sz="12" w:space="0" w:color="000000"/>
              <w:right w:val="single" w:sz="12" w:space="0" w:color="000000"/>
            </w:tcBorders>
            <w:shd w:val="clear" w:color="000000" w:fill="D9D9D9"/>
            <w:hideMark/>
          </w:tcPr>
          <w:p w:rsidR="0038797B" w:rsidRPr="007913CB" w:rsidRDefault="0038797B" w:rsidP="00DF12B5">
            <w:pPr>
              <w:jc w:val="center"/>
              <w:rPr>
                <w:b/>
                <w:bCs/>
                <w:i/>
                <w:iCs/>
                <w:color w:val="000000"/>
                <w:szCs w:val="24"/>
              </w:rPr>
            </w:pPr>
            <w:r w:rsidRPr="007913CB">
              <w:rPr>
                <w:b/>
                <w:bCs/>
                <w:i/>
                <w:iCs/>
                <w:color w:val="000000"/>
                <w:szCs w:val="24"/>
              </w:rPr>
              <w:t>Водоотведение на расчетный срок, м</w:t>
            </w:r>
            <w:r w:rsidRPr="007913CB">
              <w:rPr>
                <w:b/>
                <w:bCs/>
                <w:i/>
                <w:iCs/>
                <w:color w:val="000000"/>
                <w:szCs w:val="24"/>
                <w:vertAlign w:val="superscript"/>
              </w:rPr>
              <w:t>3</w:t>
            </w:r>
            <w:r w:rsidRPr="007913CB">
              <w:rPr>
                <w:b/>
                <w:bCs/>
                <w:i/>
                <w:iCs/>
                <w:color w:val="000000"/>
                <w:szCs w:val="24"/>
              </w:rPr>
              <w:t>/</w:t>
            </w:r>
            <w:proofErr w:type="spellStart"/>
            <w:r w:rsidRPr="007913CB">
              <w:rPr>
                <w:b/>
                <w:bCs/>
                <w:i/>
                <w:iCs/>
                <w:color w:val="000000"/>
                <w:szCs w:val="24"/>
              </w:rPr>
              <w:t>сут</w:t>
            </w:r>
            <w:proofErr w:type="spellEnd"/>
            <w:r w:rsidRPr="007913CB">
              <w:rPr>
                <w:b/>
                <w:bCs/>
                <w:i/>
                <w:iCs/>
                <w:color w:val="000000"/>
                <w:szCs w:val="24"/>
              </w:rPr>
              <w:t>.</w:t>
            </w:r>
          </w:p>
        </w:tc>
      </w:tr>
      <w:tr w:rsidR="0038797B" w:rsidRPr="007913CB" w:rsidTr="00DF12B5">
        <w:trPr>
          <w:trHeight w:val="289"/>
        </w:trPr>
        <w:tc>
          <w:tcPr>
            <w:tcW w:w="5726" w:type="dxa"/>
            <w:tcBorders>
              <w:top w:val="nil"/>
              <w:left w:val="single" w:sz="12" w:space="0" w:color="000000"/>
              <w:bottom w:val="single" w:sz="12" w:space="0" w:color="000000"/>
              <w:right w:val="single" w:sz="12" w:space="0" w:color="000000"/>
            </w:tcBorders>
            <w:shd w:val="clear" w:color="000000" w:fill="F2F2F2"/>
            <w:hideMark/>
          </w:tcPr>
          <w:p w:rsidR="0038797B" w:rsidRPr="007913CB" w:rsidRDefault="0038797B" w:rsidP="00DF12B5">
            <w:pPr>
              <w:rPr>
                <w:b/>
                <w:bCs/>
                <w:i/>
                <w:iCs/>
                <w:color w:val="000000"/>
                <w:szCs w:val="24"/>
              </w:rPr>
            </w:pPr>
            <w:r w:rsidRPr="007913CB">
              <w:rPr>
                <w:b/>
                <w:bCs/>
                <w:i/>
                <w:iCs/>
                <w:color w:val="000000"/>
                <w:szCs w:val="24"/>
              </w:rPr>
              <w:t>Расчетное удельное среднесуточное водопотребление на хозяйственно-бытовые нужды</w:t>
            </w:r>
          </w:p>
        </w:tc>
        <w:tc>
          <w:tcPr>
            <w:tcW w:w="3786" w:type="dxa"/>
            <w:tcBorders>
              <w:top w:val="nil"/>
              <w:left w:val="nil"/>
              <w:bottom w:val="single" w:sz="12" w:space="0" w:color="000000"/>
              <w:right w:val="single" w:sz="12" w:space="0" w:color="000000"/>
            </w:tcBorders>
            <w:shd w:val="clear" w:color="000000" w:fill="FFFFFF"/>
          </w:tcPr>
          <w:p w:rsidR="0038797B" w:rsidRDefault="0038797B" w:rsidP="00DF12B5">
            <w:pPr>
              <w:ind w:hanging="22"/>
              <w:jc w:val="center"/>
              <w:rPr>
                <w:color w:val="000000"/>
                <w:szCs w:val="24"/>
              </w:rPr>
            </w:pPr>
            <w:r>
              <w:rPr>
                <w:color w:val="000000"/>
                <w:szCs w:val="24"/>
              </w:rPr>
              <w:t>1631</w:t>
            </w:r>
          </w:p>
        </w:tc>
      </w:tr>
      <w:tr w:rsidR="0038797B" w:rsidRPr="007913CB" w:rsidTr="00DF12B5">
        <w:trPr>
          <w:trHeight w:val="77"/>
        </w:trPr>
        <w:tc>
          <w:tcPr>
            <w:tcW w:w="5726" w:type="dxa"/>
            <w:tcBorders>
              <w:top w:val="nil"/>
              <w:left w:val="single" w:sz="12" w:space="0" w:color="000000"/>
              <w:bottom w:val="single" w:sz="12" w:space="0" w:color="000000"/>
              <w:right w:val="single" w:sz="12" w:space="0" w:color="000000"/>
            </w:tcBorders>
            <w:shd w:val="clear" w:color="000000" w:fill="F2F2F2"/>
            <w:hideMark/>
          </w:tcPr>
          <w:p w:rsidR="0038797B" w:rsidRPr="007913CB" w:rsidRDefault="0038797B" w:rsidP="00DF12B5">
            <w:pPr>
              <w:rPr>
                <w:b/>
                <w:bCs/>
                <w:i/>
                <w:iCs/>
                <w:color w:val="000000"/>
                <w:szCs w:val="24"/>
              </w:rPr>
            </w:pPr>
            <w:r w:rsidRPr="007913CB">
              <w:rPr>
                <w:b/>
                <w:bCs/>
                <w:i/>
                <w:iCs/>
                <w:color w:val="000000"/>
                <w:szCs w:val="24"/>
              </w:rPr>
              <w:t>Прочие расходы 5%</w:t>
            </w:r>
          </w:p>
        </w:tc>
        <w:tc>
          <w:tcPr>
            <w:tcW w:w="3786" w:type="dxa"/>
            <w:tcBorders>
              <w:top w:val="nil"/>
              <w:left w:val="nil"/>
              <w:bottom w:val="single" w:sz="12" w:space="0" w:color="000000"/>
              <w:right w:val="single" w:sz="12" w:space="0" w:color="000000"/>
            </w:tcBorders>
            <w:shd w:val="clear" w:color="000000" w:fill="FFFFFF"/>
            <w:vAlign w:val="bottom"/>
          </w:tcPr>
          <w:p w:rsidR="0038797B" w:rsidRDefault="0038797B" w:rsidP="00DF12B5">
            <w:pPr>
              <w:ind w:hanging="22"/>
              <w:jc w:val="center"/>
              <w:rPr>
                <w:color w:val="000000"/>
                <w:szCs w:val="24"/>
              </w:rPr>
            </w:pPr>
            <w:r>
              <w:rPr>
                <w:color w:val="000000"/>
                <w:szCs w:val="24"/>
              </w:rPr>
              <w:t>81,5</w:t>
            </w:r>
          </w:p>
        </w:tc>
      </w:tr>
      <w:tr w:rsidR="0038797B" w:rsidRPr="007913CB" w:rsidTr="00DF12B5">
        <w:trPr>
          <w:trHeight w:val="77"/>
        </w:trPr>
        <w:tc>
          <w:tcPr>
            <w:tcW w:w="5726" w:type="dxa"/>
            <w:tcBorders>
              <w:top w:val="nil"/>
              <w:left w:val="single" w:sz="12" w:space="0" w:color="000000"/>
              <w:bottom w:val="single" w:sz="12" w:space="0" w:color="000000"/>
              <w:right w:val="single" w:sz="12" w:space="0" w:color="000000"/>
            </w:tcBorders>
            <w:shd w:val="clear" w:color="000000" w:fill="D9D9D9"/>
            <w:hideMark/>
          </w:tcPr>
          <w:p w:rsidR="0038797B" w:rsidRPr="007913CB" w:rsidRDefault="0038797B" w:rsidP="00DF12B5">
            <w:pPr>
              <w:jc w:val="center"/>
              <w:rPr>
                <w:b/>
                <w:bCs/>
                <w:i/>
                <w:iCs/>
                <w:color w:val="000000"/>
                <w:szCs w:val="24"/>
              </w:rPr>
            </w:pPr>
            <w:r w:rsidRPr="007913CB">
              <w:rPr>
                <w:b/>
                <w:bCs/>
                <w:i/>
                <w:iCs/>
                <w:color w:val="000000"/>
                <w:szCs w:val="24"/>
              </w:rPr>
              <w:t>ИТОГО</w:t>
            </w:r>
          </w:p>
        </w:tc>
        <w:tc>
          <w:tcPr>
            <w:tcW w:w="3786" w:type="dxa"/>
            <w:tcBorders>
              <w:top w:val="nil"/>
              <w:left w:val="nil"/>
              <w:bottom w:val="single" w:sz="12" w:space="0" w:color="000000"/>
              <w:right w:val="single" w:sz="12" w:space="0" w:color="000000"/>
            </w:tcBorders>
            <w:shd w:val="clear" w:color="000000" w:fill="D9D9D9"/>
            <w:vAlign w:val="bottom"/>
          </w:tcPr>
          <w:p w:rsidR="0038797B" w:rsidRDefault="0038797B" w:rsidP="00DF12B5">
            <w:pPr>
              <w:ind w:hanging="22"/>
              <w:jc w:val="center"/>
              <w:rPr>
                <w:b/>
                <w:bCs/>
                <w:i/>
                <w:iCs/>
                <w:color w:val="000000"/>
                <w:szCs w:val="24"/>
              </w:rPr>
            </w:pPr>
            <w:r>
              <w:rPr>
                <w:b/>
                <w:bCs/>
                <w:i/>
                <w:iCs/>
                <w:color w:val="000000"/>
                <w:szCs w:val="24"/>
              </w:rPr>
              <w:t>1712,5</w:t>
            </w:r>
          </w:p>
        </w:tc>
      </w:tr>
    </w:tbl>
    <w:bookmarkEnd w:id="255"/>
    <w:bookmarkEnd w:id="256"/>
    <w:p w:rsidR="0038797B" w:rsidRPr="007913CB" w:rsidRDefault="0038797B" w:rsidP="0038797B">
      <w:pPr>
        <w:pStyle w:val="a5"/>
        <w:spacing w:before="120"/>
        <w:rPr>
          <w:lang w:val="ru-RU"/>
        </w:rPr>
      </w:pPr>
      <w:r w:rsidRPr="007913CB">
        <w:rPr>
          <w:color w:val="000000"/>
          <w:lang w:val="ru-RU"/>
        </w:rPr>
        <w:t xml:space="preserve">Среднесуточный объем водоотведения на расчетный срок принимается в размере </w:t>
      </w:r>
      <w:r>
        <w:rPr>
          <w:color w:val="000000"/>
          <w:lang w:val="ru-RU"/>
        </w:rPr>
        <w:t>1712,5</w:t>
      </w:r>
      <w:r w:rsidRPr="007913CB">
        <w:rPr>
          <w:color w:val="000000"/>
          <w:lang w:val="ru-RU"/>
        </w:rPr>
        <w:t xml:space="preserve"> </w:t>
      </w:r>
      <w:r w:rsidRPr="007913CB">
        <w:rPr>
          <w:lang w:val="ru-RU"/>
        </w:rPr>
        <w:t>м</w:t>
      </w:r>
      <w:r w:rsidRPr="007913CB">
        <w:rPr>
          <w:vertAlign w:val="superscript"/>
          <w:lang w:val="ru-RU"/>
        </w:rPr>
        <w:t>3</w:t>
      </w:r>
      <w:r w:rsidRPr="007913CB">
        <w:rPr>
          <w:lang w:val="ru-RU"/>
        </w:rPr>
        <w:t>/</w:t>
      </w:r>
      <w:proofErr w:type="spellStart"/>
      <w:r w:rsidRPr="007913CB">
        <w:rPr>
          <w:lang w:val="ru-RU"/>
        </w:rPr>
        <w:t>сут</w:t>
      </w:r>
      <w:proofErr w:type="spellEnd"/>
      <w:r w:rsidRPr="007913CB">
        <w:rPr>
          <w:lang w:val="ru-RU"/>
        </w:rPr>
        <w:t>.</w:t>
      </w:r>
    </w:p>
    <w:p w:rsidR="0038797B" w:rsidRPr="001B2E3B" w:rsidRDefault="0038797B" w:rsidP="0038797B">
      <w:pPr>
        <w:pStyle w:val="a5"/>
        <w:spacing w:before="120"/>
        <w:rPr>
          <w:u w:val="single"/>
          <w:lang w:val="ru-RU"/>
        </w:rPr>
      </w:pPr>
      <w:bookmarkStart w:id="257" w:name="OLE_LINK186"/>
      <w:bookmarkStart w:id="258" w:name="OLE_LINK187"/>
      <w:bookmarkStart w:id="259" w:name="_Toc244407716"/>
      <w:bookmarkStart w:id="260" w:name="_Toc244410183"/>
      <w:bookmarkStart w:id="261" w:name="_Toc244411187"/>
      <w:bookmarkStart w:id="262" w:name="_Toc270941779"/>
      <w:bookmarkStart w:id="263" w:name="_Toc312357168"/>
      <w:r w:rsidRPr="007913CB">
        <w:rPr>
          <w:u w:val="single"/>
          <w:lang w:val="ru-RU"/>
        </w:rPr>
        <w:t>Система канализации</w:t>
      </w:r>
    </w:p>
    <w:bookmarkEnd w:id="257"/>
    <w:bookmarkEnd w:id="258"/>
    <w:p w:rsidR="0038797B" w:rsidRDefault="0038797B" w:rsidP="0038797B">
      <w:pPr>
        <w:pStyle w:val="a5"/>
        <w:rPr>
          <w:lang w:val="ru-RU"/>
        </w:rPr>
      </w:pPr>
      <w:r>
        <w:rPr>
          <w:lang w:val="ru-RU"/>
        </w:rPr>
        <w:t xml:space="preserve">Для зон </w:t>
      </w:r>
      <w:r w:rsidRPr="0094398F">
        <w:rPr>
          <w:lang w:val="ru-RU"/>
        </w:rPr>
        <w:t>жилой застройки, общественно-деловой зоны предусмотрена централизованная система водоотведения.</w:t>
      </w:r>
    </w:p>
    <w:p w:rsidR="0038797B" w:rsidRDefault="0038797B" w:rsidP="0038797B">
      <w:pPr>
        <w:pStyle w:val="a5"/>
        <w:rPr>
          <w:lang w:val="ru-RU"/>
        </w:rPr>
      </w:pPr>
      <w:r w:rsidRPr="001B2E3B">
        <w:rPr>
          <w:lang w:val="ru-RU"/>
        </w:rPr>
        <w:t>Производственные сточные воды, не отвечающие требованиям по совместному отведению и очистке с бытовыми стоками, должны подвергаться предварительной очистке.</w:t>
      </w:r>
    </w:p>
    <w:p w:rsidR="0038797B" w:rsidRPr="00BE1075" w:rsidRDefault="0038797B" w:rsidP="0038797B">
      <w:pPr>
        <w:pStyle w:val="3"/>
        <w:rPr>
          <w:rFonts w:cs="Times New Roman"/>
          <w:szCs w:val="24"/>
        </w:rPr>
      </w:pPr>
      <w:bookmarkStart w:id="264" w:name="_Toc510706087"/>
      <w:r w:rsidRPr="00BE1075">
        <w:rPr>
          <w:rFonts w:cs="Times New Roman"/>
          <w:szCs w:val="24"/>
        </w:rPr>
        <w:t>3.</w:t>
      </w:r>
      <w:r>
        <w:rPr>
          <w:rFonts w:cs="Times New Roman"/>
          <w:szCs w:val="24"/>
        </w:rPr>
        <w:t>8</w:t>
      </w:r>
      <w:r w:rsidRPr="00BE1075">
        <w:rPr>
          <w:rFonts w:cs="Times New Roman"/>
          <w:szCs w:val="24"/>
        </w:rPr>
        <w:t>.2 Газоснабжение</w:t>
      </w:r>
      <w:bookmarkEnd w:id="259"/>
      <w:bookmarkEnd w:id="260"/>
      <w:bookmarkEnd w:id="261"/>
      <w:bookmarkEnd w:id="262"/>
      <w:bookmarkEnd w:id="263"/>
      <w:bookmarkEnd w:id="264"/>
    </w:p>
    <w:p w:rsidR="0038797B" w:rsidRPr="00BE1075" w:rsidRDefault="0038797B" w:rsidP="0038797B">
      <w:pPr>
        <w:pStyle w:val="a5"/>
        <w:spacing w:before="120"/>
        <w:rPr>
          <w:u w:val="single"/>
          <w:lang w:val="ru-RU"/>
        </w:rPr>
      </w:pPr>
      <w:r w:rsidRPr="00BE1075">
        <w:rPr>
          <w:u w:val="single"/>
          <w:lang w:val="ru-RU"/>
        </w:rPr>
        <w:t>Проектные решения</w:t>
      </w:r>
    </w:p>
    <w:p w:rsidR="0038797B" w:rsidRPr="005F553F" w:rsidRDefault="0038797B" w:rsidP="0038797B">
      <w:pPr>
        <w:pStyle w:val="a5"/>
        <w:rPr>
          <w:lang w:val="ru-RU"/>
        </w:rPr>
      </w:pPr>
      <w:r w:rsidRPr="005F553F">
        <w:rPr>
          <w:lang w:val="ru-RU"/>
        </w:rPr>
        <w:t xml:space="preserve">Перспективное развитие системы газоснабжения МО </w:t>
      </w:r>
      <w:r>
        <w:rPr>
          <w:lang w:val="ru-RU"/>
        </w:rPr>
        <w:t xml:space="preserve">Лазаревское </w:t>
      </w:r>
      <w:r w:rsidRPr="005F553F">
        <w:rPr>
          <w:lang w:val="ru-RU"/>
        </w:rPr>
        <w:t>следует предусматривать природным газом с использованием существующих газопроводов высокого и низкого давления с дополнительной установкой газораспределительных пунктов.</w:t>
      </w:r>
    </w:p>
    <w:p w:rsidR="0038797B" w:rsidRPr="005F553F" w:rsidRDefault="0038797B" w:rsidP="0038797B">
      <w:pPr>
        <w:pStyle w:val="a5"/>
        <w:rPr>
          <w:lang w:val="ru-RU"/>
        </w:rPr>
      </w:pPr>
      <w:r w:rsidRPr="005F553F">
        <w:rPr>
          <w:lang w:val="ru-RU"/>
        </w:rPr>
        <w:t xml:space="preserve">Таким образом, на расчетный срок планируется газификация всех населённых пунктов МО </w:t>
      </w:r>
      <w:r>
        <w:rPr>
          <w:lang w:val="ru-RU"/>
        </w:rPr>
        <w:t>Лазаревское</w:t>
      </w:r>
      <w:r w:rsidRPr="005F553F">
        <w:rPr>
          <w:lang w:val="ru-RU"/>
        </w:rPr>
        <w:t>.</w:t>
      </w:r>
    </w:p>
    <w:p w:rsidR="0038797B" w:rsidRPr="005F553F" w:rsidRDefault="0038797B" w:rsidP="0038797B">
      <w:pPr>
        <w:pStyle w:val="a5"/>
        <w:rPr>
          <w:lang w:val="ru-RU"/>
        </w:rPr>
      </w:pPr>
      <w:r w:rsidRPr="005F553F">
        <w:rPr>
          <w:lang w:val="ru-RU"/>
        </w:rPr>
        <w:t xml:space="preserve">В соответствии с техническими характеристиками газовых приборов и аппаратов номинальные часовые расходы газа приняты: </w:t>
      </w:r>
    </w:p>
    <w:p w:rsidR="0038797B" w:rsidRPr="005F553F" w:rsidRDefault="0038797B" w:rsidP="0038797B">
      <w:pPr>
        <w:pStyle w:val="a5"/>
        <w:rPr>
          <w:lang w:val="ru-RU"/>
        </w:rPr>
      </w:pPr>
      <w:r w:rsidRPr="005F553F">
        <w:rPr>
          <w:lang w:val="ru-RU"/>
        </w:rPr>
        <w:t>ПГ</w:t>
      </w:r>
      <w:proofErr w:type="gramStart"/>
      <w:r w:rsidRPr="005F553F">
        <w:rPr>
          <w:lang w:val="ru-RU"/>
        </w:rPr>
        <w:t>4</w:t>
      </w:r>
      <w:proofErr w:type="gramEnd"/>
      <w:r w:rsidRPr="005F553F">
        <w:rPr>
          <w:lang w:val="ru-RU"/>
        </w:rPr>
        <w:t xml:space="preserve"> – плита газовая 4-х конфорочная — 1,5 м3/час; </w:t>
      </w:r>
    </w:p>
    <w:p w:rsidR="0038797B" w:rsidRPr="005F553F" w:rsidRDefault="0038797B" w:rsidP="0038797B">
      <w:pPr>
        <w:pStyle w:val="a5"/>
        <w:rPr>
          <w:lang w:val="ru-RU"/>
        </w:rPr>
      </w:pPr>
      <w:r w:rsidRPr="005F553F">
        <w:rPr>
          <w:lang w:val="ru-RU"/>
        </w:rPr>
        <w:t xml:space="preserve">ВПГ – водонагреватель проточный газовый – 2,0 м3/час; </w:t>
      </w:r>
    </w:p>
    <w:p w:rsidR="0038797B" w:rsidRPr="005F553F" w:rsidRDefault="0038797B" w:rsidP="0038797B">
      <w:pPr>
        <w:pStyle w:val="a5"/>
        <w:rPr>
          <w:lang w:val="ru-RU"/>
        </w:rPr>
      </w:pPr>
      <w:r w:rsidRPr="005F553F">
        <w:rPr>
          <w:lang w:val="ru-RU"/>
        </w:rPr>
        <w:t xml:space="preserve">АОГВ – автоматический отопительный газовый водонагреватель – 2,7 м3/час. </w:t>
      </w:r>
    </w:p>
    <w:p w:rsidR="0038797B" w:rsidRPr="005F553F" w:rsidRDefault="0038797B" w:rsidP="0038797B">
      <w:pPr>
        <w:pStyle w:val="a5"/>
        <w:rPr>
          <w:lang w:val="ru-RU"/>
        </w:rPr>
      </w:pPr>
      <w:r w:rsidRPr="005F553F">
        <w:rPr>
          <w:lang w:val="ru-RU"/>
        </w:rPr>
        <w:t>Согласно СП 42-101-2003 «Общие положения по проектированию и строительству газораспределительных систем из металлических и полиэтиленовых труб», норма потребления газа при горячем водоснабжении от газовых водонагревателей – 300 м3/год на 1 человека.</w:t>
      </w:r>
    </w:p>
    <w:p w:rsidR="0038797B" w:rsidRPr="005F553F" w:rsidRDefault="0038797B" w:rsidP="0038797B">
      <w:pPr>
        <w:pStyle w:val="a5"/>
        <w:rPr>
          <w:lang w:val="ru-RU"/>
        </w:rPr>
      </w:pPr>
      <w:r w:rsidRPr="005F553F">
        <w:rPr>
          <w:lang w:val="ru-RU"/>
        </w:rPr>
        <w:t xml:space="preserve">На расчетный срок при условии 100% газификации МО </w:t>
      </w:r>
      <w:r>
        <w:rPr>
          <w:lang w:val="ru-RU"/>
        </w:rPr>
        <w:t>Лазаревское</w:t>
      </w:r>
      <w:r w:rsidRPr="005F553F">
        <w:rPr>
          <w:lang w:val="ru-RU"/>
        </w:rPr>
        <w:t xml:space="preserve"> потребление газа принимается в размере </w:t>
      </w:r>
      <w:r>
        <w:rPr>
          <w:lang w:val="ru-RU"/>
        </w:rPr>
        <w:t>2353,8</w:t>
      </w:r>
      <w:r w:rsidRPr="005F553F">
        <w:rPr>
          <w:lang w:val="ru-RU"/>
        </w:rPr>
        <w:t xml:space="preserve"> тыс. м3/год.</w:t>
      </w:r>
    </w:p>
    <w:p w:rsidR="0038797B" w:rsidRPr="00BE1075" w:rsidRDefault="0038797B" w:rsidP="0038797B">
      <w:pPr>
        <w:pStyle w:val="3"/>
        <w:rPr>
          <w:rFonts w:cs="Times New Roman"/>
          <w:bCs w:val="0"/>
          <w:szCs w:val="24"/>
        </w:rPr>
      </w:pPr>
      <w:bookmarkStart w:id="265" w:name="_Toc244407717"/>
      <w:bookmarkStart w:id="266" w:name="_Toc244410184"/>
      <w:bookmarkStart w:id="267" w:name="_Toc244411188"/>
      <w:bookmarkStart w:id="268" w:name="_Toc270941780"/>
      <w:bookmarkStart w:id="269" w:name="_Toc312357169"/>
      <w:bookmarkStart w:id="270" w:name="_Toc510706088"/>
      <w:r w:rsidRPr="00BE1075">
        <w:rPr>
          <w:rFonts w:cs="Times New Roman"/>
          <w:bCs w:val="0"/>
          <w:szCs w:val="24"/>
        </w:rPr>
        <w:t>3.</w:t>
      </w:r>
      <w:r>
        <w:rPr>
          <w:rFonts w:cs="Times New Roman"/>
          <w:bCs w:val="0"/>
          <w:szCs w:val="24"/>
        </w:rPr>
        <w:t>8</w:t>
      </w:r>
      <w:r w:rsidRPr="00BE1075">
        <w:rPr>
          <w:rFonts w:cs="Times New Roman"/>
          <w:bCs w:val="0"/>
          <w:szCs w:val="24"/>
        </w:rPr>
        <w:t>.3 Теплоснабжение</w:t>
      </w:r>
      <w:bookmarkEnd w:id="265"/>
      <w:bookmarkEnd w:id="266"/>
      <w:bookmarkEnd w:id="267"/>
      <w:bookmarkEnd w:id="268"/>
      <w:bookmarkEnd w:id="269"/>
      <w:bookmarkEnd w:id="270"/>
    </w:p>
    <w:p w:rsidR="0038797B" w:rsidRPr="00BE1075" w:rsidRDefault="0038797B" w:rsidP="0038797B">
      <w:pPr>
        <w:pStyle w:val="a5"/>
        <w:rPr>
          <w:u w:val="single"/>
          <w:lang w:val="ru-RU"/>
        </w:rPr>
      </w:pPr>
      <w:r w:rsidRPr="00BE1075">
        <w:rPr>
          <w:u w:val="single"/>
          <w:lang w:val="ru-RU"/>
        </w:rPr>
        <w:t>Проектные решения</w:t>
      </w:r>
    </w:p>
    <w:p w:rsidR="0038797B" w:rsidRPr="005F553F" w:rsidRDefault="0038797B" w:rsidP="0038797B">
      <w:pPr>
        <w:pStyle w:val="a5"/>
        <w:rPr>
          <w:lang w:val="ru-RU"/>
        </w:rPr>
      </w:pPr>
      <w:bookmarkStart w:id="271" w:name="_Toc244407718"/>
      <w:bookmarkStart w:id="272" w:name="_Toc244410185"/>
      <w:bookmarkStart w:id="273" w:name="_Toc244411189"/>
      <w:bookmarkStart w:id="274" w:name="_Toc270941781"/>
      <w:bookmarkStart w:id="275" w:name="_Toc312357170"/>
      <w:r w:rsidRPr="005F553F">
        <w:rPr>
          <w:lang w:val="ru-RU"/>
        </w:rPr>
        <w:t xml:space="preserve">Теплоснабжение существующей и проектируемой зоны малоэтажной жилой застройки предполагается децентрализованным. Теплоснабжение зоны малоэтажной жилой застройки предусматривается осуществлять от индивидуальных экологически чистых источников тепла – автономных тепловых генераторов, использующих в качестве топлива природный газ. </w:t>
      </w:r>
    </w:p>
    <w:p w:rsidR="0038797B" w:rsidRPr="005F553F" w:rsidRDefault="0038797B" w:rsidP="0038797B">
      <w:pPr>
        <w:pStyle w:val="a5"/>
        <w:rPr>
          <w:lang w:val="ru-RU"/>
        </w:rPr>
      </w:pPr>
      <w:r w:rsidRPr="005F553F">
        <w:rPr>
          <w:lang w:val="ru-RU"/>
        </w:rPr>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 а новых общественных зданий от экологически чистых мини-котельных.</w:t>
      </w:r>
    </w:p>
    <w:p w:rsidR="0038797B" w:rsidRPr="005F553F" w:rsidRDefault="0038797B" w:rsidP="0038797B">
      <w:pPr>
        <w:pStyle w:val="a5"/>
        <w:rPr>
          <w:lang w:val="ru-RU"/>
        </w:rPr>
      </w:pPr>
      <w:r w:rsidRPr="005F553F">
        <w:rPr>
          <w:lang w:val="ru-RU"/>
        </w:rPr>
        <w:t>Здания в существующих и проектируемых зонах малоэтажной жилой застройки будут обеспечиваться от котельных, оборудованных котлами небольшой мощности.</w:t>
      </w:r>
    </w:p>
    <w:p w:rsidR="0038797B" w:rsidRPr="005F553F" w:rsidRDefault="0038797B" w:rsidP="0038797B">
      <w:pPr>
        <w:pStyle w:val="a5"/>
        <w:rPr>
          <w:lang w:val="ru-RU"/>
        </w:rPr>
      </w:pPr>
      <w:r w:rsidRPr="005F553F">
        <w:rPr>
          <w:lang w:val="ru-RU"/>
        </w:rPr>
        <w:lastRenderedPageBreak/>
        <w:t>Необходимо проводить регулярную перекладку тепловых сетей, их ремонт с целью снижения потерь тепла, а также осуществлять модернизацию существующих котельных с целью увеличения их эффективности и снижения вредного воздействия на окружающую среду.</w:t>
      </w:r>
    </w:p>
    <w:p w:rsidR="0038797B" w:rsidRPr="005F553F" w:rsidRDefault="0038797B" w:rsidP="0038797B">
      <w:pPr>
        <w:pStyle w:val="a5"/>
        <w:rPr>
          <w:lang w:val="ru-RU"/>
        </w:rPr>
      </w:pPr>
      <w:r w:rsidRPr="005F553F">
        <w:rPr>
          <w:lang w:val="ru-RU"/>
        </w:rPr>
        <w:t>Покрытие нагрузки на перспективу может быть обеспечено за счет существующих теплоисточников, с учетом их модернизации.</w:t>
      </w:r>
    </w:p>
    <w:p w:rsidR="0038797B" w:rsidRPr="005F553F" w:rsidRDefault="0038797B" w:rsidP="0038797B">
      <w:pPr>
        <w:pStyle w:val="a5"/>
        <w:rPr>
          <w:lang w:val="ru-RU"/>
        </w:rPr>
      </w:pPr>
      <w:r w:rsidRPr="005F553F">
        <w:rPr>
          <w:lang w:val="ru-RU"/>
        </w:rPr>
        <w:t xml:space="preserve">Основные мероприятия по развитию теплоснабжения в МО </w:t>
      </w:r>
      <w:r>
        <w:rPr>
          <w:lang w:val="ru-RU"/>
        </w:rPr>
        <w:t>Лазаревское</w:t>
      </w:r>
      <w:r w:rsidRPr="005F553F">
        <w:rPr>
          <w:lang w:val="ru-RU"/>
        </w:rPr>
        <w:t xml:space="preserve"> следующие:</w:t>
      </w:r>
    </w:p>
    <w:p w:rsidR="0038797B" w:rsidRPr="005F553F" w:rsidRDefault="0038797B" w:rsidP="00590267">
      <w:pPr>
        <w:pStyle w:val="a5"/>
        <w:numPr>
          <w:ilvl w:val="0"/>
          <w:numId w:val="19"/>
        </w:numPr>
        <w:rPr>
          <w:lang w:val="ru-RU"/>
        </w:rPr>
      </w:pPr>
      <w:r w:rsidRPr="005F553F">
        <w:rPr>
          <w:lang w:val="ru-RU"/>
        </w:rPr>
        <w:t xml:space="preserve">оснащение систем теплоснабжения, особенно приемников </w:t>
      </w:r>
      <w:proofErr w:type="spellStart"/>
      <w:r w:rsidRPr="005F553F">
        <w:rPr>
          <w:lang w:val="ru-RU"/>
        </w:rPr>
        <w:t>теплоэнергии</w:t>
      </w:r>
      <w:proofErr w:type="spellEnd"/>
      <w:r w:rsidRPr="005F553F">
        <w:rPr>
          <w:lang w:val="ru-RU"/>
        </w:rPr>
        <w:t>, средствами коммерческого учета и регулирования;</w:t>
      </w:r>
    </w:p>
    <w:p w:rsidR="0038797B" w:rsidRPr="005F553F" w:rsidRDefault="0038797B" w:rsidP="00590267">
      <w:pPr>
        <w:pStyle w:val="a5"/>
        <w:numPr>
          <w:ilvl w:val="0"/>
          <w:numId w:val="19"/>
        </w:numPr>
        <w:rPr>
          <w:lang w:val="ru-RU"/>
        </w:rPr>
      </w:pPr>
      <w:r w:rsidRPr="005F553F">
        <w:rPr>
          <w:lang w:val="ru-RU"/>
        </w:rPr>
        <w:t>замена изношенных участков тепловых сетей и повышение их теплоизоляции;</w:t>
      </w:r>
    </w:p>
    <w:p w:rsidR="0038797B" w:rsidRPr="005F553F" w:rsidRDefault="0038797B" w:rsidP="00590267">
      <w:pPr>
        <w:pStyle w:val="a5"/>
        <w:numPr>
          <w:ilvl w:val="0"/>
          <w:numId w:val="19"/>
        </w:numPr>
        <w:rPr>
          <w:lang w:val="ru-RU"/>
        </w:rPr>
      </w:pPr>
      <w:r w:rsidRPr="005F553F">
        <w:rPr>
          <w:lang w:val="ru-RU"/>
        </w:rPr>
        <w:t>строительство новых и перевод существующих котельных, работавших на угле, на топливный торф и древесные отходы;</w:t>
      </w:r>
    </w:p>
    <w:p w:rsidR="0038797B" w:rsidRPr="005F553F" w:rsidRDefault="0038797B" w:rsidP="00590267">
      <w:pPr>
        <w:pStyle w:val="a5"/>
        <w:numPr>
          <w:ilvl w:val="0"/>
          <w:numId w:val="19"/>
        </w:numPr>
        <w:rPr>
          <w:lang w:val="ru-RU"/>
        </w:rPr>
      </w:pPr>
      <w:r w:rsidRPr="005F553F">
        <w:rPr>
          <w:lang w:val="ru-RU"/>
        </w:rPr>
        <w:t>перевод существующих и новых котельных на природный газ.</w:t>
      </w:r>
    </w:p>
    <w:p w:rsidR="0038797B" w:rsidRPr="005F553F" w:rsidRDefault="0038797B" w:rsidP="0038797B">
      <w:pPr>
        <w:pStyle w:val="a5"/>
        <w:rPr>
          <w:lang w:val="ru-RU"/>
        </w:rPr>
      </w:pPr>
      <w:r w:rsidRPr="005F553F">
        <w:rPr>
          <w:lang w:val="ru-RU"/>
        </w:rPr>
        <w:t xml:space="preserve">Применение высокоэффективных теплоизоляционных материалов, энергосберегающих технологий и приборов учета в расчетный срок позволит сократить потребление тепла на 10-15% </w:t>
      </w:r>
      <w:proofErr w:type="gramStart"/>
      <w:r w:rsidRPr="005F553F">
        <w:rPr>
          <w:lang w:val="ru-RU"/>
        </w:rPr>
        <w:t>от</w:t>
      </w:r>
      <w:proofErr w:type="gramEnd"/>
      <w:r w:rsidRPr="005F553F">
        <w:rPr>
          <w:lang w:val="ru-RU"/>
        </w:rPr>
        <w:t xml:space="preserve"> существующего. В данном случае увеличения мощности котельных потребуется наполовину меньше.</w:t>
      </w:r>
    </w:p>
    <w:p w:rsidR="0038797B" w:rsidRPr="00BE1075" w:rsidRDefault="0038797B" w:rsidP="0038797B">
      <w:pPr>
        <w:pStyle w:val="3"/>
        <w:rPr>
          <w:rFonts w:cs="Times New Roman"/>
          <w:bCs w:val="0"/>
          <w:szCs w:val="24"/>
        </w:rPr>
      </w:pPr>
      <w:bookmarkStart w:id="276" w:name="_Toc510706089"/>
      <w:r w:rsidRPr="00BE1075">
        <w:rPr>
          <w:rFonts w:cs="Times New Roman"/>
          <w:bCs w:val="0"/>
          <w:szCs w:val="24"/>
        </w:rPr>
        <w:t>3.</w:t>
      </w:r>
      <w:r>
        <w:rPr>
          <w:rFonts w:cs="Times New Roman"/>
          <w:bCs w:val="0"/>
          <w:szCs w:val="24"/>
        </w:rPr>
        <w:t>8</w:t>
      </w:r>
      <w:r w:rsidRPr="00BE1075">
        <w:rPr>
          <w:rFonts w:cs="Times New Roman"/>
          <w:bCs w:val="0"/>
          <w:szCs w:val="24"/>
        </w:rPr>
        <w:t>.4 Электроснабжение</w:t>
      </w:r>
      <w:bookmarkEnd w:id="271"/>
      <w:bookmarkEnd w:id="272"/>
      <w:bookmarkEnd w:id="273"/>
      <w:bookmarkEnd w:id="274"/>
      <w:bookmarkEnd w:id="275"/>
      <w:bookmarkEnd w:id="276"/>
    </w:p>
    <w:p w:rsidR="0038797B" w:rsidRPr="00BE1075" w:rsidRDefault="0038797B" w:rsidP="0038797B">
      <w:pPr>
        <w:pStyle w:val="a5"/>
        <w:rPr>
          <w:u w:val="single"/>
          <w:lang w:val="ru-RU"/>
        </w:rPr>
      </w:pPr>
      <w:r w:rsidRPr="00BE1075">
        <w:rPr>
          <w:u w:val="single"/>
          <w:lang w:val="ru-RU"/>
        </w:rPr>
        <w:t>Проектные решения</w:t>
      </w:r>
    </w:p>
    <w:p w:rsidR="0038797B" w:rsidRPr="00BE1075" w:rsidRDefault="0038797B" w:rsidP="0038797B">
      <w:pPr>
        <w:rPr>
          <w:szCs w:val="24"/>
        </w:rPr>
      </w:pPr>
      <w:r w:rsidRPr="007C7FA6">
        <w:rPr>
          <w:szCs w:val="24"/>
        </w:rPr>
        <w:t xml:space="preserve">Дополнительная потребность в электроэнергии на расчетный период для новой жилой застройки, при </w:t>
      </w:r>
      <w:bookmarkStart w:id="277" w:name="OLE_LINK180"/>
      <w:bookmarkStart w:id="278" w:name="OLE_LINK181"/>
      <w:r w:rsidRPr="007C7FA6">
        <w:rPr>
          <w:szCs w:val="24"/>
        </w:rPr>
        <w:t xml:space="preserve">норме электропотребления для поселков </w:t>
      </w:r>
      <w:bookmarkEnd w:id="277"/>
      <w:bookmarkEnd w:id="278"/>
      <w:r w:rsidRPr="007C7FA6">
        <w:rPr>
          <w:szCs w:val="24"/>
        </w:rPr>
        <w:t xml:space="preserve">950 кВт час/год на 1 человека, составит – </w:t>
      </w:r>
      <w:r>
        <w:rPr>
          <w:szCs w:val="24"/>
        </w:rPr>
        <w:t>7453,7</w:t>
      </w:r>
      <w:r w:rsidRPr="007C7FA6">
        <w:rPr>
          <w:szCs w:val="24"/>
        </w:rPr>
        <w:t xml:space="preserve"> кВт час/год. Данная потребность покрывается имеющейся установленной мощностью источников электроснабжения.</w:t>
      </w:r>
    </w:p>
    <w:p w:rsidR="0038797B" w:rsidRPr="00BE1075" w:rsidRDefault="0038797B" w:rsidP="0038797B">
      <w:pPr>
        <w:rPr>
          <w:szCs w:val="24"/>
        </w:rPr>
      </w:pPr>
      <w:r w:rsidRPr="00BE1075">
        <w:rPr>
          <w:szCs w:val="24"/>
        </w:rPr>
        <w:t xml:space="preserve">Для обеспечения электрической энергией новой жилой застройки, предприятий, объектов соцкультбыта и других необходимо предусмотреть строительство </w:t>
      </w:r>
      <w:proofErr w:type="spellStart"/>
      <w:r w:rsidRPr="00BE1075">
        <w:rPr>
          <w:szCs w:val="24"/>
        </w:rPr>
        <w:t>отпаечных</w:t>
      </w:r>
      <w:proofErr w:type="spellEnd"/>
      <w:r w:rsidRPr="00BE1075">
        <w:rPr>
          <w:szCs w:val="24"/>
        </w:rPr>
        <w:t xml:space="preserve"> ВЛ-10 </w:t>
      </w:r>
      <w:proofErr w:type="spellStart"/>
      <w:r w:rsidRPr="00BE1075">
        <w:rPr>
          <w:szCs w:val="24"/>
        </w:rPr>
        <w:t>кВ</w:t>
      </w:r>
      <w:proofErr w:type="spellEnd"/>
      <w:r w:rsidRPr="00BE1075">
        <w:rPr>
          <w:szCs w:val="24"/>
        </w:rPr>
        <w:t xml:space="preserve"> к трансформаторным подстанциям,</w:t>
      </w:r>
      <w:r>
        <w:rPr>
          <w:szCs w:val="24"/>
        </w:rPr>
        <w:t xml:space="preserve"> </w:t>
      </w:r>
      <w:r w:rsidRPr="00BE1075">
        <w:rPr>
          <w:szCs w:val="24"/>
        </w:rPr>
        <w:t>а также строительство ВЛ-0,4кВ от ТП к жилому сектору и другим объектам.</w:t>
      </w:r>
    </w:p>
    <w:p w:rsidR="0038797B" w:rsidRPr="00BE1075" w:rsidRDefault="0038797B" w:rsidP="0038797B">
      <w:pPr>
        <w:pStyle w:val="3"/>
        <w:rPr>
          <w:rFonts w:cs="Times New Roman"/>
          <w:bCs w:val="0"/>
          <w:szCs w:val="24"/>
        </w:rPr>
      </w:pPr>
      <w:bookmarkStart w:id="279" w:name="_Toc244675248"/>
      <w:bookmarkStart w:id="280" w:name="_Toc270941782"/>
      <w:bookmarkStart w:id="281" w:name="_Toc312357171"/>
      <w:bookmarkStart w:id="282" w:name="_Toc510706090"/>
      <w:r w:rsidRPr="00BE1075">
        <w:rPr>
          <w:rFonts w:cs="Times New Roman"/>
          <w:bCs w:val="0"/>
          <w:szCs w:val="24"/>
        </w:rPr>
        <w:t>3.</w:t>
      </w:r>
      <w:r>
        <w:rPr>
          <w:rFonts w:cs="Times New Roman"/>
          <w:bCs w:val="0"/>
          <w:szCs w:val="24"/>
        </w:rPr>
        <w:t>8</w:t>
      </w:r>
      <w:r w:rsidRPr="00BE1075">
        <w:rPr>
          <w:rFonts w:cs="Times New Roman"/>
          <w:bCs w:val="0"/>
          <w:szCs w:val="24"/>
        </w:rPr>
        <w:t>.5 Связь</w:t>
      </w:r>
      <w:bookmarkEnd w:id="279"/>
      <w:bookmarkEnd w:id="280"/>
      <w:bookmarkEnd w:id="281"/>
      <w:bookmarkEnd w:id="282"/>
    </w:p>
    <w:p w:rsidR="0038797B" w:rsidRPr="00BE1075" w:rsidRDefault="0038797B" w:rsidP="0038797B">
      <w:pPr>
        <w:pStyle w:val="a5"/>
        <w:rPr>
          <w:u w:val="single"/>
          <w:lang w:val="ru-RU"/>
        </w:rPr>
      </w:pPr>
      <w:bookmarkStart w:id="283" w:name="_Toc244407719"/>
      <w:bookmarkStart w:id="284" w:name="_Toc244410186"/>
      <w:bookmarkStart w:id="285" w:name="_Toc244411190"/>
      <w:bookmarkStart w:id="286" w:name="_Toc270941783"/>
      <w:bookmarkStart w:id="287" w:name="_Toc312357172"/>
      <w:r w:rsidRPr="00BE1075">
        <w:rPr>
          <w:u w:val="single"/>
          <w:lang w:val="ru-RU"/>
        </w:rPr>
        <w:t>Проектные решения</w:t>
      </w:r>
    </w:p>
    <w:p w:rsidR="0038797B" w:rsidRPr="00BE1075" w:rsidRDefault="0038797B" w:rsidP="0038797B">
      <w:pPr>
        <w:pStyle w:val="a5"/>
        <w:rPr>
          <w:lang w:val="ru-RU"/>
        </w:rPr>
      </w:pPr>
      <w:r w:rsidRPr="00BE1075">
        <w:rPr>
          <w:lang w:val="ru-RU"/>
        </w:rPr>
        <w:t>Для развития связи необходимы следующие мероприятия:</w:t>
      </w:r>
    </w:p>
    <w:p w:rsidR="0038797B" w:rsidRPr="00BE1075" w:rsidRDefault="0038797B" w:rsidP="0038797B">
      <w:pPr>
        <w:pStyle w:val="a5"/>
        <w:numPr>
          <w:ilvl w:val="0"/>
          <w:numId w:val="12"/>
        </w:numPr>
        <w:rPr>
          <w:lang w:val="ru-RU"/>
        </w:rPr>
      </w:pPr>
      <w:r w:rsidRPr="00BE1075">
        <w:rPr>
          <w:lang w:val="ru-RU"/>
        </w:rPr>
        <w:t xml:space="preserve">перевод аналогового оборудования АТС на </w:t>
      </w:r>
      <w:proofErr w:type="gramStart"/>
      <w:r w:rsidRPr="00BE1075">
        <w:rPr>
          <w:lang w:val="ru-RU"/>
        </w:rPr>
        <w:t>цифровое</w:t>
      </w:r>
      <w:proofErr w:type="gramEnd"/>
      <w:r w:rsidRPr="00BE1075">
        <w:rPr>
          <w:lang w:val="ru-RU"/>
        </w:rPr>
        <w:t xml:space="preserve"> станционное с использованием оптико-волоконных линейных сооружений;</w:t>
      </w:r>
    </w:p>
    <w:p w:rsidR="0038797B" w:rsidRPr="00BE1075" w:rsidRDefault="0038797B" w:rsidP="0038797B">
      <w:pPr>
        <w:pStyle w:val="a5"/>
        <w:numPr>
          <w:ilvl w:val="0"/>
          <w:numId w:val="12"/>
        </w:numPr>
        <w:rPr>
          <w:lang w:val="ru-RU"/>
        </w:rPr>
      </w:pPr>
      <w:r w:rsidRPr="00BE1075">
        <w:rPr>
          <w:lang w:val="ru-RU"/>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38797B" w:rsidRPr="00BE1075" w:rsidRDefault="0038797B" w:rsidP="0038797B">
      <w:pPr>
        <w:pStyle w:val="a5"/>
        <w:numPr>
          <w:ilvl w:val="0"/>
          <w:numId w:val="12"/>
        </w:numPr>
        <w:rPr>
          <w:lang w:val="ru-RU"/>
        </w:rPr>
      </w:pPr>
      <w:r w:rsidRPr="00BE1075">
        <w:rPr>
          <w:lang w:val="ru-RU"/>
        </w:rPr>
        <w:t>строительство телефонных сетей</w:t>
      </w:r>
      <w:r>
        <w:rPr>
          <w:lang w:val="ru-RU"/>
        </w:rPr>
        <w:t xml:space="preserve"> следует </w:t>
      </w:r>
      <w:r w:rsidRPr="00BE1075">
        <w:rPr>
          <w:lang w:val="ru-RU"/>
        </w:rPr>
        <w:t xml:space="preserve">вести по шкафной системе с организацией </w:t>
      </w:r>
      <w:proofErr w:type="spellStart"/>
      <w:r w:rsidRPr="00BE1075">
        <w:rPr>
          <w:lang w:val="ru-RU"/>
        </w:rPr>
        <w:t>межшкафных</w:t>
      </w:r>
      <w:proofErr w:type="spellEnd"/>
      <w:r w:rsidRPr="00BE1075">
        <w:rPr>
          <w:lang w:val="ru-RU"/>
        </w:rPr>
        <w:t xml:space="preserve"> связей, что повышает гибкость и надежность </w:t>
      </w:r>
      <w:proofErr w:type="spellStart"/>
      <w:r w:rsidRPr="00BE1075">
        <w:rPr>
          <w:lang w:val="ru-RU"/>
        </w:rPr>
        <w:t>эксплуатациисетей</w:t>
      </w:r>
      <w:proofErr w:type="spellEnd"/>
      <w:r w:rsidRPr="00BE1075">
        <w:rPr>
          <w:lang w:val="ru-RU"/>
        </w:rPr>
        <w:t>;</w:t>
      </w:r>
    </w:p>
    <w:p w:rsidR="0038797B" w:rsidRPr="00BE1075" w:rsidRDefault="0038797B" w:rsidP="0038797B">
      <w:pPr>
        <w:pStyle w:val="a5"/>
        <w:numPr>
          <w:ilvl w:val="0"/>
          <w:numId w:val="12"/>
        </w:numPr>
        <w:rPr>
          <w:lang w:val="ru-RU"/>
        </w:rPr>
      </w:pPr>
      <w:r w:rsidRPr="00BE1075">
        <w:rPr>
          <w:lang w:val="ru-RU"/>
        </w:rPr>
        <w:t xml:space="preserve">развитие оптико-волоконной связи, сотовой связи, IP-телефонии, сети </w:t>
      </w:r>
      <w:proofErr w:type="spellStart"/>
      <w:r w:rsidRPr="00BE1075">
        <w:rPr>
          <w:lang w:val="ru-RU"/>
        </w:rPr>
        <w:t>Internet</w:t>
      </w:r>
      <w:proofErr w:type="spellEnd"/>
      <w:r w:rsidRPr="00BE1075">
        <w:rPr>
          <w:lang w:val="ru-RU"/>
        </w:rPr>
        <w:t>;</w:t>
      </w:r>
    </w:p>
    <w:p w:rsidR="0038797B" w:rsidRDefault="0038797B" w:rsidP="0038797B">
      <w:pPr>
        <w:pStyle w:val="a5"/>
        <w:numPr>
          <w:ilvl w:val="0"/>
          <w:numId w:val="12"/>
        </w:numPr>
        <w:rPr>
          <w:lang w:val="ru-RU"/>
        </w:rPr>
      </w:pPr>
      <w:r w:rsidRPr="00BE1075">
        <w:rPr>
          <w:lang w:val="ru-RU"/>
        </w:rPr>
        <w:t>дальнейшее развитие ТВ вещания связано с переводом аналогового вещания на цифровое вещание</w:t>
      </w:r>
      <w:r>
        <w:rPr>
          <w:lang w:val="ru-RU"/>
        </w:rPr>
        <w:t>;</w:t>
      </w:r>
    </w:p>
    <w:p w:rsidR="0038797B" w:rsidRDefault="0038797B" w:rsidP="0038797B">
      <w:pPr>
        <w:pStyle w:val="a5"/>
        <w:numPr>
          <w:ilvl w:val="0"/>
          <w:numId w:val="12"/>
        </w:numPr>
        <w:rPr>
          <w:lang w:val="ru-RU"/>
        </w:rPr>
      </w:pPr>
      <w:r>
        <w:rPr>
          <w:lang w:val="ru-RU"/>
        </w:rPr>
        <w:t>проектировка антенно-мачтового сооружения.</w:t>
      </w:r>
    </w:p>
    <w:p w:rsidR="0038797B" w:rsidRDefault="0038797B" w:rsidP="0038797B">
      <w:pPr>
        <w:pStyle w:val="a5"/>
        <w:ind w:left="720" w:firstLine="0"/>
        <w:rPr>
          <w:lang w:val="ru-RU"/>
        </w:rPr>
      </w:pPr>
    </w:p>
    <w:p w:rsidR="0038797B" w:rsidRDefault="0038797B" w:rsidP="0038797B">
      <w:pPr>
        <w:pStyle w:val="20"/>
        <w:rPr>
          <w:rFonts w:cs="Times New Roman"/>
          <w:sz w:val="24"/>
          <w:szCs w:val="24"/>
        </w:rPr>
      </w:pPr>
      <w:bookmarkStart w:id="288" w:name="_Toc510706091"/>
      <w:r w:rsidRPr="00F52B5C">
        <w:rPr>
          <w:rFonts w:cs="Times New Roman"/>
          <w:sz w:val="24"/>
          <w:szCs w:val="24"/>
        </w:rPr>
        <w:t xml:space="preserve">3.9 Развитие системы </w:t>
      </w:r>
      <w:proofErr w:type="spellStart"/>
      <w:r w:rsidRPr="00F52B5C">
        <w:rPr>
          <w:rFonts w:cs="Times New Roman"/>
          <w:sz w:val="24"/>
          <w:szCs w:val="24"/>
        </w:rPr>
        <w:t>мусороудаления</w:t>
      </w:r>
      <w:bookmarkEnd w:id="288"/>
      <w:proofErr w:type="spellEnd"/>
    </w:p>
    <w:p w:rsidR="0038797B" w:rsidRPr="005515EA" w:rsidRDefault="0038797B" w:rsidP="0038797B">
      <w:pPr>
        <w:pStyle w:val="a5"/>
        <w:rPr>
          <w:lang w:val="ru-RU"/>
        </w:rPr>
      </w:pPr>
      <w:r w:rsidRPr="005515EA">
        <w:rPr>
          <w:lang w:val="ru-RU"/>
        </w:rPr>
        <w:t xml:space="preserve">Одной из острейших экологических проблем не только для МО </w:t>
      </w:r>
      <w:r>
        <w:rPr>
          <w:lang w:val="ru-RU"/>
        </w:rPr>
        <w:t>Лазаревское</w:t>
      </w:r>
      <w:r w:rsidRPr="005515EA">
        <w:rPr>
          <w:lang w:val="ru-RU"/>
        </w:rPr>
        <w:t xml:space="preserve">, но и всего </w:t>
      </w:r>
      <w:proofErr w:type="spellStart"/>
      <w:r>
        <w:rPr>
          <w:lang w:val="ru-RU"/>
        </w:rPr>
        <w:t>Щекинского</w:t>
      </w:r>
      <w:proofErr w:type="spellEnd"/>
      <w:r w:rsidRPr="005515EA">
        <w:rPr>
          <w:lang w:val="ru-RU"/>
        </w:rPr>
        <w:t xml:space="preserve"> района в целом, является загрязнение окружающей природной среды отход</w:t>
      </w:r>
      <w:r>
        <w:rPr>
          <w:lang w:val="ru-RU"/>
        </w:rPr>
        <w:t>ами производства и потребления.</w:t>
      </w:r>
    </w:p>
    <w:p w:rsidR="0038797B" w:rsidRDefault="0038797B" w:rsidP="0038797B">
      <w:pPr>
        <w:pStyle w:val="a5"/>
        <w:rPr>
          <w:lang w:val="ru-RU"/>
        </w:rPr>
      </w:pPr>
      <w:r w:rsidRPr="005515EA">
        <w:rPr>
          <w:lang w:val="ru-RU"/>
        </w:rPr>
        <w:t xml:space="preserve">Объектами санитарной очистки и уборки на территории МО </w:t>
      </w:r>
      <w:r>
        <w:rPr>
          <w:lang w:val="ru-RU"/>
        </w:rPr>
        <w:t>Лазаревское</w:t>
      </w:r>
      <w:r w:rsidRPr="005515EA">
        <w:rPr>
          <w:lang w:val="ru-RU"/>
        </w:rPr>
        <w:t xml:space="preserve"> являются территории домовладений, уличные и микрорайонные проезды населенных пунктов, парки, скверы общественного пользования и отдыха, объекты культурного назначения, территории предприятий, учреждений, места уличной торговли.</w:t>
      </w:r>
    </w:p>
    <w:p w:rsidR="0038797B" w:rsidRPr="005515EA" w:rsidRDefault="0038797B" w:rsidP="0038797B">
      <w:pPr>
        <w:pStyle w:val="a5"/>
        <w:rPr>
          <w:lang w:val="ru-RU"/>
        </w:rPr>
      </w:pPr>
      <w:r>
        <w:rPr>
          <w:lang w:val="ru-RU"/>
        </w:rPr>
        <w:lastRenderedPageBreak/>
        <w:t>На территории МО Лазаревское не располагаются объекты размещения бытовых и биологических отходов.</w:t>
      </w:r>
    </w:p>
    <w:p w:rsidR="0038797B" w:rsidRPr="005515EA" w:rsidRDefault="0038797B" w:rsidP="0038797B">
      <w:pPr>
        <w:pStyle w:val="a5"/>
        <w:rPr>
          <w:i/>
          <w:u w:val="single"/>
          <w:lang w:val="ru-RU"/>
        </w:rPr>
      </w:pPr>
      <w:r w:rsidRPr="005515EA">
        <w:rPr>
          <w:i/>
          <w:u w:val="single"/>
          <w:lang w:val="ru-RU"/>
        </w:rPr>
        <w:t>Сбор и удаление ТКО</w:t>
      </w:r>
    </w:p>
    <w:p w:rsidR="0038797B" w:rsidRPr="005515EA" w:rsidRDefault="0038797B" w:rsidP="0038797B">
      <w:pPr>
        <w:pStyle w:val="a5"/>
        <w:rPr>
          <w:lang w:val="ru-RU"/>
        </w:rPr>
      </w:pPr>
      <w:r w:rsidRPr="005515EA">
        <w:rPr>
          <w:lang w:val="ru-RU"/>
        </w:rPr>
        <w:t xml:space="preserve">Организация сбора и транспортировки твердых коммунальных отходов на территории МО </w:t>
      </w:r>
      <w:r>
        <w:rPr>
          <w:lang w:val="ru-RU"/>
        </w:rPr>
        <w:t>Лазаревское</w:t>
      </w:r>
      <w:r w:rsidRPr="005515EA">
        <w:rPr>
          <w:lang w:val="ru-RU"/>
        </w:rPr>
        <w:t xml:space="preserve"> входит в полномочия администрации (ст. 7 Федерального закона «Об охране окружающей среды» от 10.01.2002 № 7-ФЗ (ред. от 29.12.2014)). </w:t>
      </w:r>
    </w:p>
    <w:p w:rsidR="0038797B" w:rsidRPr="005515EA" w:rsidRDefault="0038797B" w:rsidP="0038797B">
      <w:pPr>
        <w:pStyle w:val="a5"/>
        <w:rPr>
          <w:lang w:val="ru-RU"/>
        </w:rPr>
      </w:pPr>
      <w:r w:rsidRPr="005515EA">
        <w:rPr>
          <w:lang w:val="ru-RU"/>
        </w:rPr>
        <w:t xml:space="preserve">Ориентировочная удельная норма накопления твердых коммунальных отходов для неблагоустроенных жилых домов составляет </w:t>
      </w:r>
      <w:r>
        <w:rPr>
          <w:lang w:val="ru-RU"/>
        </w:rPr>
        <w:t>483,5</w:t>
      </w:r>
      <w:r w:rsidRPr="005515EA">
        <w:rPr>
          <w:lang w:val="ru-RU"/>
        </w:rPr>
        <w:t xml:space="preserve"> кг/год. </w:t>
      </w:r>
    </w:p>
    <w:p w:rsidR="0038797B" w:rsidRPr="005515EA" w:rsidRDefault="0038797B" w:rsidP="0038797B">
      <w:pPr>
        <w:pStyle w:val="a5"/>
        <w:rPr>
          <w:lang w:val="ru-RU"/>
        </w:rPr>
      </w:pPr>
      <w:r w:rsidRPr="005515EA">
        <w:rPr>
          <w:lang w:val="ru-RU"/>
        </w:rPr>
        <w:t xml:space="preserve">В МО </w:t>
      </w:r>
      <w:r>
        <w:rPr>
          <w:lang w:val="ru-RU"/>
        </w:rPr>
        <w:t>Лазаревское численности населения на 2017</w:t>
      </w:r>
      <w:r w:rsidRPr="005515EA">
        <w:rPr>
          <w:lang w:val="ru-RU"/>
        </w:rPr>
        <w:t xml:space="preserve"> год составляет </w:t>
      </w:r>
      <w:r>
        <w:rPr>
          <w:lang w:val="ru-RU"/>
        </w:rPr>
        <w:t xml:space="preserve">7791 </w:t>
      </w:r>
      <w:r w:rsidRPr="005515EA">
        <w:rPr>
          <w:lang w:val="ru-RU"/>
        </w:rPr>
        <w:t xml:space="preserve">чел., Исходя из этих данных годовой объем твердых коммунальных отходов МО </w:t>
      </w:r>
      <w:r>
        <w:rPr>
          <w:lang w:val="ru-RU"/>
        </w:rPr>
        <w:t>Лазаревское</w:t>
      </w:r>
      <w:r w:rsidRPr="005515EA">
        <w:rPr>
          <w:lang w:val="ru-RU"/>
        </w:rPr>
        <w:t xml:space="preserve"> по региональным нормативам градостроительного проектирования </w:t>
      </w:r>
      <w:r>
        <w:rPr>
          <w:lang w:val="ru-RU"/>
        </w:rPr>
        <w:t>Тульской области</w:t>
      </w:r>
      <w:r w:rsidRPr="005515EA">
        <w:rPr>
          <w:lang w:val="ru-RU"/>
        </w:rPr>
        <w:t xml:space="preserve"> </w:t>
      </w:r>
      <w:proofErr w:type="gramStart"/>
      <w:r w:rsidRPr="005515EA">
        <w:rPr>
          <w:lang w:val="ru-RU"/>
        </w:rPr>
        <w:t>от</w:t>
      </w:r>
      <w:proofErr w:type="gramEnd"/>
      <w:r w:rsidRPr="005515EA">
        <w:rPr>
          <w:lang w:val="ru-RU"/>
        </w:rPr>
        <w:t xml:space="preserve"> составляет:</w:t>
      </w:r>
    </w:p>
    <w:p w:rsidR="0038797B" w:rsidRPr="005515EA" w:rsidRDefault="0038797B" w:rsidP="0038797B">
      <w:pPr>
        <w:pStyle w:val="a5"/>
        <w:rPr>
          <w:lang w:val="ru-RU"/>
        </w:rPr>
      </w:pPr>
      <w:r>
        <w:rPr>
          <w:lang w:val="ru-RU"/>
        </w:rPr>
        <w:t>7791*483,5</w:t>
      </w:r>
      <w:r w:rsidRPr="005515EA">
        <w:rPr>
          <w:lang w:val="ru-RU"/>
        </w:rPr>
        <w:t>=</w:t>
      </w:r>
      <w:r>
        <w:rPr>
          <w:lang w:val="ru-RU"/>
        </w:rPr>
        <w:t>3766948,5 кг=3766,9</w:t>
      </w:r>
      <w:r w:rsidRPr="005515EA">
        <w:rPr>
          <w:lang w:val="ru-RU"/>
        </w:rPr>
        <w:t xml:space="preserve"> тонн.</w:t>
      </w:r>
    </w:p>
    <w:p w:rsidR="0038797B" w:rsidRPr="005515EA" w:rsidRDefault="0038797B" w:rsidP="0038797B">
      <w:pPr>
        <w:pStyle w:val="a5"/>
        <w:rPr>
          <w:lang w:val="ru-RU"/>
        </w:rPr>
      </w:pPr>
      <w:r w:rsidRPr="005515EA">
        <w:rPr>
          <w:lang w:val="ru-RU"/>
        </w:rPr>
        <w:t>Исходя из проектной численности населе</w:t>
      </w:r>
      <w:r>
        <w:rPr>
          <w:lang w:val="ru-RU"/>
        </w:rPr>
        <w:t>ния в расчетный срок (2042 г.) -6624</w:t>
      </w:r>
      <w:r w:rsidRPr="005515EA">
        <w:rPr>
          <w:lang w:val="ru-RU"/>
        </w:rPr>
        <w:t xml:space="preserve"> чел., годовой объем бытовых отходов сельского поселения по региональным нормативам градостроительного проектирования </w:t>
      </w:r>
      <w:r>
        <w:rPr>
          <w:lang w:val="ru-RU"/>
        </w:rPr>
        <w:t xml:space="preserve">Тульской области </w:t>
      </w:r>
      <w:r w:rsidRPr="005515EA">
        <w:rPr>
          <w:lang w:val="ru-RU"/>
        </w:rPr>
        <w:t>составляет:</w:t>
      </w:r>
    </w:p>
    <w:p w:rsidR="0038797B" w:rsidRPr="005515EA" w:rsidRDefault="0038797B" w:rsidP="0038797B">
      <w:pPr>
        <w:pStyle w:val="a5"/>
        <w:rPr>
          <w:lang w:val="ru-RU"/>
        </w:rPr>
      </w:pPr>
      <w:r>
        <w:rPr>
          <w:lang w:val="ru-RU"/>
        </w:rPr>
        <w:t>7846*483,5</w:t>
      </w:r>
      <w:r w:rsidRPr="005515EA">
        <w:rPr>
          <w:lang w:val="ru-RU"/>
        </w:rPr>
        <w:t>=</w:t>
      </w:r>
      <w:r>
        <w:rPr>
          <w:lang w:val="ru-RU"/>
        </w:rPr>
        <w:t>3793541 кг=3793,5</w:t>
      </w:r>
      <w:r w:rsidRPr="005515EA">
        <w:rPr>
          <w:lang w:val="ru-RU"/>
        </w:rPr>
        <w:t>тонн.</w:t>
      </w:r>
    </w:p>
    <w:p w:rsidR="0038797B" w:rsidRPr="00BE1075" w:rsidRDefault="0038797B" w:rsidP="0038797B">
      <w:pPr>
        <w:pStyle w:val="3"/>
        <w:rPr>
          <w:rFonts w:cs="Times New Roman"/>
          <w:bCs w:val="0"/>
          <w:szCs w:val="24"/>
        </w:rPr>
      </w:pPr>
      <w:bookmarkStart w:id="289" w:name="_Toc244407720"/>
      <w:bookmarkStart w:id="290" w:name="_Toc244410187"/>
      <w:bookmarkStart w:id="291" w:name="_Toc244411191"/>
      <w:bookmarkStart w:id="292" w:name="_Toc270941784"/>
      <w:bookmarkStart w:id="293" w:name="_Toc312357173"/>
      <w:bookmarkStart w:id="294" w:name="_Toc510706093"/>
      <w:bookmarkEnd w:id="283"/>
      <w:bookmarkEnd w:id="284"/>
      <w:bookmarkEnd w:id="285"/>
      <w:bookmarkEnd w:id="286"/>
      <w:bookmarkEnd w:id="287"/>
      <w:r w:rsidRPr="00BE1075">
        <w:rPr>
          <w:rFonts w:cs="Times New Roman"/>
          <w:bCs w:val="0"/>
          <w:szCs w:val="24"/>
        </w:rPr>
        <w:t>3.</w:t>
      </w:r>
      <w:r>
        <w:rPr>
          <w:rFonts w:cs="Times New Roman"/>
          <w:bCs w:val="0"/>
          <w:szCs w:val="24"/>
        </w:rPr>
        <w:t>10</w:t>
      </w:r>
      <w:r w:rsidRPr="00BE1075">
        <w:rPr>
          <w:rFonts w:cs="Times New Roman"/>
          <w:bCs w:val="0"/>
          <w:szCs w:val="24"/>
        </w:rPr>
        <w:t>.1 Вертикальная планировка</w:t>
      </w:r>
      <w:bookmarkEnd w:id="289"/>
      <w:bookmarkEnd w:id="290"/>
      <w:bookmarkEnd w:id="291"/>
      <w:bookmarkEnd w:id="292"/>
      <w:bookmarkEnd w:id="293"/>
      <w:bookmarkEnd w:id="294"/>
    </w:p>
    <w:p w:rsidR="0038797B" w:rsidRPr="00BE1075" w:rsidRDefault="0038797B" w:rsidP="0038797B">
      <w:pPr>
        <w:pStyle w:val="a5"/>
        <w:rPr>
          <w:lang w:val="ru-RU"/>
        </w:rPr>
      </w:pPr>
      <w:r w:rsidRPr="00BE1075">
        <w:rPr>
          <w:lang w:val="ru-RU"/>
        </w:rPr>
        <w:t xml:space="preserve">Отвод дождевых и талых вод с проезжей части улиц и прилегающей к ним территории в районе </w:t>
      </w:r>
      <w:r>
        <w:rPr>
          <w:lang w:val="ru-RU"/>
        </w:rPr>
        <w:t>жилой</w:t>
      </w:r>
      <w:r w:rsidRPr="00BE1075">
        <w:rPr>
          <w:lang w:val="ru-RU"/>
        </w:rPr>
        <w:t xml:space="preserve"> застройки </w:t>
      </w:r>
      <w:r>
        <w:rPr>
          <w:lang w:val="ru-RU"/>
        </w:rPr>
        <w:t>городского поселения</w:t>
      </w:r>
      <w:r w:rsidRPr="00BE1075">
        <w:rPr>
          <w:lang w:val="ru-RU"/>
        </w:rPr>
        <w:t xml:space="preserve"> намечается осуществить открытыми водостоками, канавами и лотками, со сбросом воды в реки и пониженные участки рельефа (балки).</w:t>
      </w:r>
    </w:p>
    <w:p w:rsidR="0038797B" w:rsidRPr="00BE1075" w:rsidRDefault="0038797B" w:rsidP="0038797B">
      <w:pPr>
        <w:pStyle w:val="a5"/>
        <w:rPr>
          <w:lang w:val="ru-RU"/>
        </w:rPr>
      </w:pPr>
      <w:r w:rsidRPr="00BE1075">
        <w:rPr>
          <w:lang w:val="ru-RU"/>
        </w:rPr>
        <w:t xml:space="preserve">Канавы проектируются </w:t>
      </w:r>
      <w:proofErr w:type="spellStart"/>
      <w:r w:rsidRPr="00BE1075">
        <w:rPr>
          <w:lang w:val="ru-RU"/>
        </w:rPr>
        <w:t>трапециидального</w:t>
      </w:r>
      <w:proofErr w:type="spellEnd"/>
      <w:r w:rsidRPr="00BE1075">
        <w:rPr>
          <w:lang w:val="ru-RU"/>
        </w:rPr>
        <w:t xml:space="preserve"> поперечного профиля, ширина канав по дну 0,4 м, заложение откосов</w:t>
      </w:r>
      <w:r>
        <w:rPr>
          <w:lang w:val="ru-RU"/>
        </w:rPr>
        <w:t xml:space="preserve"> </w:t>
      </w:r>
      <w:r w:rsidRPr="00BE1075">
        <w:rPr>
          <w:lang w:val="ru-RU"/>
        </w:rPr>
        <w:t xml:space="preserve">1:1,5. На улицах с продольным уклоном выше 0,030 проектируется частичное укрепление дна и откосов канав тощим бетоном. Перепуск воды в канавах на переходах через улицы </w:t>
      </w:r>
      <w:r>
        <w:rPr>
          <w:lang w:val="ru-RU"/>
        </w:rPr>
        <w:t>села</w:t>
      </w:r>
      <w:r w:rsidRPr="00BE1075">
        <w:rPr>
          <w:lang w:val="ru-RU"/>
        </w:rPr>
        <w:t xml:space="preserve"> осуществляется железобетонными водопропускными трубами Ø 500 мм.</w:t>
      </w:r>
    </w:p>
    <w:p w:rsidR="0038797B" w:rsidRPr="00BE1075" w:rsidRDefault="0038797B" w:rsidP="0038797B">
      <w:pPr>
        <w:pStyle w:val="3"/>
        <w:rPr>
          <w:rFonts w:cs="Times New Roman"/>
          <w:bCs w:val="0"/>
          <w:szCs w:val="24"/>
        </w:rPr>
      </w:pPr>
      <w:bookmarkStart w:id="295" w:name="_Toc270941786"/>
      <w:bookmarkStart w:id="296" w:name="_Toc312357175"/>
      <w:bookmarkStart w:id="297" w:name="_Toc510706094"/>
      <w:r w:rsidRPr="00BE1075">
        <w:rPr>
          <w:rFonts w:cs="Times New Roman"/>
          <w:bCs w:val="0"/>
          <w:szCs w:val="24"/>
        </w:rPr>
        <w:t>3.</w:t>
      </w:r>
      <w:r>
        <w:rPr>
          <w:rFonts w:cs="Times New Roman"/>
          <w:bCs w:val="0"/>
          <w:szCs w:val="24"/>
        </w:rPr>
        <w:t>10</w:t>
      </w:r>
      <w:r w:rsidRPr="00BE1075">
        <w:rPr>
          <w:rFonts w:cs="Times New Roman"/>
          <w:bCs w:val="0"/>
          <w:szCs w:val="24"/>
        </w:rPr>
        <w:t>.</w:t>
      </w:r>
      <w:r>
        <w:rPr>
          <w:rFonts w:cs="Times New Roman"/>
          <w:bCs w:val="0"/>
          <w:szCs w:val="24"/>
        </w:rPr>
        <w:t>2</w:t>
      </w:r>
      <w:r w:rsidRPr="00BE1075">
        <w:rPr>
          <w:rFonts w:cs="Times New Roman"/>
          <w:bCs w:val="0"/>
          <w:szCs w:val="24"/>
        </w:rPr>
        <w:t xml:space="preserve"> Мероприятия по защите поселения от затопления</w:t>
      </w:r>
      <w:bookmarkEnd w:id="295"/>
      <w:bookmarkEnd w:id="296"/>
      <w:bookmarkEnd w:id="297"/>
    </w:p>
    <w:p w:rsidR="0038797B" w:rsidRPr="00DA6FAE" w:rsidRDefault="0038797B" w:rsidP="0038797B">
      <w:pPr>
        <w:pStyle w:val="a5"/>
        <w:rPr>
          <w:u w:val="single"/>
          <w:lang w:val="ru-RU"/>
        </w:rPr>
      </w:pPr>
      <w:r w:rsidRPr="00DA6FAE">
        <w:rPr>
          <w:u w:val="single"/>
          <w:lang w:val="ru-RU"/>
        </w:rPr>
        <w:t>Защита территории от подтопления</w:t>
      </w:r>
    </w:p>
    <w:p w:rsidR="0038797B" w:rsidRPr="00DA6FAE" w:rsidRDefault="0038797B" w:rsidP="0038797B">
      <w:pPr>
        <w:pStyle w:val="a5"/>
        <w:rPr>
          <w:lang w:val="ru-RU"/>
        </w:rPr>
      </w:pPr>
      <w:r w:rsidRPr="00DA6FAE">
        <w:rPr>
          <w:lang w:val="ru-RU"/>
        </w:rPr>
        <w:t>Подтопление территории, общий и локальный подъем уровня грунтовых вод является серьезной проблемой для поселения. Значительная часть территорий с позиции проектирования мероприятий по инженерной защите характеризуется как подтапливаемая и, частично, как потенциально подтапливаемая.</w:t>
      </w:r>
    </w:p>
    <w:p w:rsidR="0038797B" w:rsidRPr="00DA6FAE" w:rsidRDefault="0038797B" w:rsidP="0038797B">
      <w:pPr>
        <w:pStyle w:val="a5"/>
        <w:rPr>
          <w:lang w:val="ru-RU"/>
        </w:rPr>
      </w:pPr>
      <w:r w:rsidRPr="00DA6FAE">
        <w:rPr>
          <w:lang w:val="ru-RU"/>
        </w:rPr>
        <w:t>В районе отмечена тенденция к повышению уровня грунтовых вод. Причины подъема уровня грунтовых вод следующие:</w:t>
      </w:r>
    </w:p>
    <w:p w:rsidR="0038797B" w:rsidRPr="00DA6FAE" w:rsidRDefault="0038797B" w:rsidP="0038797B">
      <w:pPr>
        <w:pStyle w:val="a5"/>
        <w:numPr>
          <w:ilvl w:val="0"/>
          <w:numId w:val="6"/>
        </w:numPr>
        <w:rPr>
          <w:lang w:val="ru-RU"/>
        </w:rPr>
      </w:pPr>
      <w:r w:rsidRPr="00DA6FAE">
        <w:rPr>
          <w:lang w:val="ru-RU"/>
        </w:rPr>
        <w:t xml:space="preserve">утечки из </w:t>
      </w:r>
      <w:proofErr w:type="spellStart"/>
      <w:r w:rsidRPr="00DA6FAE">
        <w:rPr>
          <w:lang w:val="ru-RU"/>
        </w:rPr>
        <w:t>водонесущих</w:t>
      </w:r>
      <w:proofErr w:type="spellEnd"/>
      <w:r w:rsidRPr="00DA6FAE">
        <w:rPr>
          <w:lang w:val="ru-RU"/>
        </w:rPr>
        <w:t xml:space="preserve"> коммуникаций вследствие: недостаточно высокого качества труб, строительно-монтажных и ремонтных работ. Повышенная влажность грунтов вызывает интенсивную коррозию металлических труб и досрочный выход из эксплуатации. При наличии агрессивных к бетону грунтовых вод то же происходит и с железобетонными и асбестоцементными трубами;</w:t>
      </w:r>
    </w:p>
    <w:p w:rsidR="0038797B" w:rsidRPr="00DA6FAE" w:rsidRDefault="0038797B" w:rsidP="0038797B">
      <w:pPr>
        <w:pStyle w:val="a5"/>
        <w:numPr>
          <w:ilvl w:val="0"/>
          <w:numId w:val="6"/>
        </w:numPr>
      </w:pPr>
      <w:proofErr w:type="spellStart"/>
      <w:r w:rsidRPr="00DA6FAE">
        <w:t>отсутствие</w:t>
      </w:r>
      <w:proofErr w:type="spellEnd"/>
      <w:r w:rsidRPr="00DA6FAE">
        <w:t xml:space="preserve"> </w:t>
      </w:r>
      <w:proofErr w:type="spellStart"/>
      <w:r w:rsidRPr="00DA6FAE">
        <w:t>ливневой</w:t>
      </w:r>
      <w:proofErr w:type="spellEnd"/>
      <w:r w:rsidRPr="00DA6FAE">
        <w:t xml:space="preserve"> </w:t>
      </w:r>
      <w:proofErr w:type="spellStart"/>
      <w:r w:rsidRPr="00DA6FAE">
        <w:t>канализации</w:t>
      </w:r>
      <w:proofErr w:type="spellEnd"/>
      <w:r w:rsidRPr="00DA6FAE">
        <w:t>;</w:t>
      </w:r>
    </w:p>
    <w:p w:rsidR="0038797B" w:rsidRPr="00DA6FAE" w:rsidRDefault="0038797B" w:rsidP="0038797B">
      <w:pPr>
        <w:pStyle w:val="a5"/>
        <w:numPr>
          <w:ilvl w:val="0"/>
          <w:numId w:val="6"/>
        </w:numPr>
        <w:rPr>
          <w:lang w:val="ru-RU"/>
        </w:rPr>
      </w:pPr>
      <w:r w:rsidRPr="00DA6FAE">
        <w:rPr>
          <w:lang w:val="ru-RU"/>
        </w:rPr>
        <w:t>препятствующие оттоку грунтовых вод в сторону естественных водосборных бассейнов фундаменты и уплотненный грунт под фундаментами;</w:t>
      </w:r>
    </w:p>
    <w:p w:rsidR="0038797B" w:rsidRPr="00DA6FAE" w:rsidRDefault="0038797B" w:rsidP="0038797B">
      <w:pPr>
        <w:pStyle w:val="a5"/>
        <w:numPr>
          <w:ilvl w:val="0"/>
          <w:numId w:val="6"/>
        </w:numPr>
        <w:rPr>
          <w:lang w:val="ru-RU"/>
        </w:rPr>
      </w:pPr>
      <w:r w:rsidRPr="00DA6FAE">
        <w:rPr>
          <w:lang w:val="ru-RU"/>
        </w:rPr>
        <w:t>изменение путей поверхностного стока атмосферных вод (засыпка балок, ранее являвшихся естественными водосборами с территории района);</w:t>
      </w:r>
    </w:p>
    <w:p w:rsidR="0038797B" w:rsidRPr="00DA6FAE" w:rsidRDefault="0038797B" w:rsidP="0038797B">
      <w:pPr>
        <w:pStyle w:val="a5"/>
        <w:numPr>
          <w:ilvl w:val="0"/>
          <w:numId w:val="6"/>
        </w:numPr>
      </w:pPr>
      <w:proofErr w:type="spellStart"/>
      <w:proofErr w:type="gramStart"/>
      <w:r w:rsidRPr="00DA6FAE">
        <w:t>отсутствие</w:t>
      </w:r>
      <w:proofErr w:type="spellEnd"/>
      <w:proofErr w:type="gramEnd"/>
      <w:r w:rsidRPr="00DA6FAE">
        <w:t xml:space="preserve"> </w:t>
      </w:r>
      <w:proofErr w:type="spellStart"/>
      <w:r w:rsidRPr="00DA6FAE">
        <w:t>дренажей</w:t>
      </w:r>
      <w:proofErr w:type="spellEnd"/>
      <w:r w:rsidRPr="00DA6FAE">
        <w:t>.</w:t>
      </w:r>
    </w:p>
    <w:p w:rsidR="0038797B" w:rsidRPr="00DA6FAE" w:rsidRDefault="0038797B" w:rsidP="0038797B">
      <w:pPr>
        <w:pStyle w:val="a5"/>
        <w:rPr>
          <w:lang w:val="ru-RU"/>
        </w:rPr>
      </w:pPr>
      <w:r w:rsidRPr="00DA6FAE">
        <w:rPr>
          <w:lang w:val="ru-RU"/>
        </w:rPr>
        <w:t>Подъем грунтовых вод вызывает негативное комплексное влияние на систему «здание – грунтовый массив – урбанизированная среда», приводит к изменению физико-механических свой</w:t>
      </w:r>
      <w:proofErr w:type="gramStart"/>
      <w:r w:rsidRPr="00DA6FAE">
        <w:rPr>
          <w:lang w:val="ru-RU"/>
        </w:rPr>
        <w:t>ств гр</w:t>
      </w:r>
      <w:proofErr w:type="gramEnd"/>
      <w:r w:rsidRPr="00DA6FAE">
        <w:rPr>
          <w:lang w:val="ru-RU"/>
        </w:rPr>
        <w:t xml:space="preserve">унтов в массиве основания, изменению физико-механических характеристик строительных материалов подземной части зданий и сооружений, к нарушению эксплуатационной пригодности помещений подвалов, цокольных этажей. </w:t>
      </w:r>
    </w:p>
    <w:p w:rsidR="0038797B" w:rsidRPr="00DA6FAE" w:rsidRDefault="0038797B" w:rsidP="0038797B">
      <w:pPr>
        <w:pStyle w:val="a5"/>
        <w:rPr>
          <w:lang w:val="ru-RU"/>
        </w:rPr>
      </w:pPr>
      <w:r w:rsidRPr="00DA6FAE">
        <w:rPr>
          <w:lang w:val="ru-RU"/>
        </w:rPr>
        <w:lastRenderedPageBreak/>
        <w:t xml:space="preserve">Общим следствием подтопления территории поселения является деформация зданий, сооружений (изменение напряженно-деформированного состояния основания), инженерных коммуникаций, развитие аварийных ситуаций, выход из строя сооружений и их фрагментов. </w:t>
      </w:r>
    </w:p>
    <w:p w:rsidR="0038797B" w:rsidRPr="00DA6FAE" w:rsidRDefault="0038797B" w:rsidP="0038797B">
      <w:pPr>
        <w:pStyle w:val="a5"/>
        <w:rPr>
          <w:lang w:val="ru-RU"/>
        </w:rPr>
      </w:pPr>
      <w:r w:rsidRPr="00DA6FAE">
        <w:rPr>
          <w:lang w:val="ru-RU"/>
        </w:rPr>
        <w:t>Перечисленные действия вызывают в свою очередь дальнейшие негативные проявления, т.е. создается устойчивая прогрессирующая цепочка отношений в инфраструктуре населенного пункта.</w:t>
      </w:r>
    </w:p>
    <w:p w:rsidR="0038797B" w:rsidRPr="00DA6FAE" w:rsidRDefault="0038797B" w:rsidP="0038797B">
      <w:pPr>
        <w:pStyle w:val="a5"/>
        <w:ind w:firstLine="0"/>
        <w:jc w:val="right"/>
        <w:outlineLvl w:val="0"/>
        <w:rPr>
          <w:b/>
          <w:i/>
          <w:lang w:val="ru-RU"/>
        </w:rPr>
      </w:pPr>
      <w:r w:rsidRPr="00DA6FAE">
        <w:rPr>
          <w:b/>
          <w:i/>
          <w:lang w:val="ru-RU"/>
        </w:rPr>
        <w:t>Таблица 3.9.1</w:t>
      </w:r>
    </w:p>
    <w:p w:rsidR="0038797B" w:rsidRPr="00DA6FAE" w:rsidRDefault="0038797B" w:rsidP="0038797B">
      <w:pPr>
        <w:pStyle w:val="a5"/>
        <w:jc w:val="right"/>
        <w:outlineLvl w:val="0"/>
        <w:rPr>
          <w:b/>
          <w:i/>
          <w:lang w:val="ru-RU"/>
        </w:rPr>
      </w:pPr>
      <w:r w:rsidRPr="00DA6FAE">
        <w:rPr>
          <w:b/>
          <w:i/>
          <w:lang w:val="ru-RU"/>
        </w:rPr>
        <w:t>Рекомендуемые типы дренажа</w:t>
      </w:r>
    </w:p>
    <w:tbl>
      <w:tblPr>
        <w:tblW w:w="949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1766"/>
        <w:gridCol w:w="1984"/>
        <w:gridCol w:w="3236"/>
        <w:gridCol w:w="2513"/>
      </w:tblGrid>
      <w:tr w:rsidR="0038797B" w:rsidRPr="00DA6FAE" w:rsidTr="00DF12B5">
        <w:trPr>
          <w:cantSplit/>
          <w:tblHeader/>
          <w:jc w:val="center"/>
        </w:trPr>
        <w:tc>
          <w:tcPr>
            <w:tcW w:w="1766" w:type="dxa"/>
            <w:shd w:val="clear" w:color="auto" w:fill="D9D9D9"/>
          </w:tcPr>
          <w:p w:rsidR="0038797B" w:rsidRPr="00DA6FAE" w:rsidRDefault="0038797B" w:rsidP="00DF12B5">
            <w:pPr>
              <w:rPr>
                <w:b/>
                <w:i/>
                <w:szCs w:val="24"/>
              </w:rPr>
            </w:pPr>
            <w:r w:rsidRPr="00DA6FAE">
              <w:rPr>
                <w:b/>
                <w:i/>
                <w:szCs w:val="24"/>
              </w:rPr>
              <w:t>Вид застройки</w:t>
            </w:r>
          </w:p>
        </w:tc>
        <w:tc>
          <w:tcPr>
            <w:tcW w:w="1984" w:type="dxa"/>
            <w:shd w:val="clear" w:color="auto" w:fill="D9D9D9"/>
          </w:tcPr>
          <w:p w:rsidR="0038797B" w:rsidRPr="00DA6FAE" w:rsidRDefault="0038797B" w:rsidP="00DF12B5">
            <w:pPr>
              <w:rPr>
                <w:b/>
                <w:i/>
                <w:szCs w:val="24"/>
              </w:rPr>
            </w:pPr>
            <w:r w:rsidRPr="00DA6FAE">
              <w:rPr>
                <w:b/>
                <w:i/>
                <w:szCs w:val="24"/>
              </w:rPr>
              <w:t>Инженерно-</w:t>
            </w:r>
            <w:proofErr w:type="spellStart"/>
            <w:r w:rsidRPr="00DA6FAE">
              <w:rPr>
                <w:b/>
                <w:i/>
                <w:szCs w:val="24"/>
              </w:rPr>
              <w:t>гидрогеоло</w:t>
            </w:r>
            <w:proofErr w:type="spellEnd"/>
            <w:r w:rsidRPr="00DA6FAE">
              <w:rPr>
                <w:b/>
                <w:i/>
                <w:szCs w:val="24"/>
              </w:rPr>
              <w:t>-</w:t>
            </w:r>
            <w:proofErr w:type="spellStart"/>
            <w:r w:rsidRPr="00DA6FAE">
              <w:rPr>
                <w:b/>
                <w:i/>
                <w:szCs w:val="24"/>
              </w:rPr>
              <w:t>гические</w:t>
            </w:r>
            <w:proofErr w:type="spellEnd"/>
            <w:r w:rsidRPr="00DA6FAE">
              <w:rPr>
                <w:b/>
                <w:i/>
                <w:szCs w:val="24"/>
              </w:rPr>
              <w:t xml:space="preserve"> условия</w:t>
            </w:r>
          </w:p>
        </w:tc>
        <w:tc>
          <w:tcPr>
            <w:tcW w:w="3236" w:type="dxa"/>
            <w:shd w:val="clear" w:color="auto" w:fill="D9D9D9"/>
          </w:tcPr>
          <w:p w:rsidR="0038797B" w:rsidRPr="00DA6FAE" w:rsidRDefault="0038797B" w:rsidP="00DF12B5">
            <w:pPr>
              <w:rPr>
                <w:b/>
                <w:i/>
                <w:szCs w:val="24"/>
              </w:rPr>
            </w:pPr>
            <w:r w:rsidRPr="00DA6FAE">
              <w:rPr>
                <w:b/>
                <w:i/>
                <w:szCs w:val="24"/>
              </w:rPr>
              <w:t>Системы дренажа</w:t>
            </w:r>
          </w:p>
        </w:tc>
        <w:tc>
          <w:tcPr>
            <w:tcW w:w="2513" w:type="dxa"/>
            <w:shd w:val="clear" w:color="auto" w:fill="D9D9D9"/>
          </w:tcPr>
          <w:p w:rsidR="0038797B" w:rsidRPr="00DA6FAE" w:rsidRDefault="0038797B" w:rsidP="00DF12B5">
            <w:pPr>
              <w:rPr>
                <w:b/>
                <w:i/>
                <w:szCs w:val="24"/>
              </w:rPr>
            </w:pPr>
            <w:r w:rsidRPr="00DA6FAE">
              <w:rPr>
                <w:b/>
                <w:i/>
                <w:szCs w:val="24"/>
              </w:rPr>
              <w:t>Преимущества, особенности</w:t>
            </w:r>
          </w:p>
        </w:tc>
      </w:tr>
      <w:tr w:rsidR="0038797B" w:rsidRPr="00DA6FAE" w:rsidTr="00DF12B5">
        <w:trPr>
          <w:cantSplit/>
          <w:jc w:val="center"/>
        </w:trPr>
        <w:tc>
          <w:tcPr>
            <w:tcW w:w="9499" w:type="dxa"/>
            <w:gridSpan w:val="4"/>
            <w:shd w:val="clear" w:color="auto" w:fill="F2F2F2"/>
            <w:vAlign w:val="center"/>
          </w:tcPr>
          <w:p w:rsidR="0038797B" w:rsidRPr="00DA6FAE" w:rsidRDefault="0038797B" w:rsidP="00DF12B5">
            <w:pPr>
              <w:rPr>
                <w:b/>
                <w:i/>
                <w:szCs w:val="24"/>
              </w:rPr>
            </w:pPr>
            <w:r w:rsidRPr="00DA6FAE">
              <w:rPr>
                <w:b/>
                <w:i/>
                <w:szCs w:val="24"/>
              </w:rPr>
              <w:t>Новое строительство</w:t>
            </w:r>
          </w:p>
        </w:tc>
      </w:tr>
      <w:tr w:rsidR="0038797B" w:rsidRPr="00DA6FAE" w:rsidTr="00DF12B5">
        <w:trPr>
          <w:cantSplit/>
          <w:jc w:val="center"/>
        </w:trPr>
        <w:tc>
          <w:tcPr>
            <w:tcW w:w="1766" w:type="dxa"/>
            <w:shd w:val="clear" w:color="auto" w:fill="F2F2F2"/>
          </w:tcPr>
          <w:p w:rsidR="0038797B" w:rsidRPr="00DA6FAE" w:rsidRDefault="0038797B" w:rsidP="00DF12B5">
            <w:pPr>
              <w:rPr>
                <w:b/>
                <w:i/>
                <w:szCs w:val="24"/>
              </w:rPr>
            </w:pPr>
            <w:r w:rsidRPr="00DA6FAE">
              <w:rPr>
                <w:b/>
                <w:i/>
                <w:szCs w:val="24"/>
              </w:rPr>
              <w:t>Малоэтажная застройка</w:t>
            </w:r>
          </w:p>
        </w:tc>
        <w:tc>
          <w:tcPr>
            <w:tcW w:w="1984" w:type="dxa"/>
            <w:shd w:val="clear" w:color="auto" w:fill="FFFFFF"/>
          </w:tcPr>
          <w:p w:rsidR="0038797B" w:rsidRPr="00DA6FAE" w:rsidRDefault="0038797B" w:rsidP="00DF12B5">
            <w:pPr>
              <w:rPr>
                <w:szCs w:val="24"/>
              </w:rPr>
            </w:pPr>
            <w:r w:rsidRPr="00DA6FAE">
              <w:rPr>
                <w:szCs w:val="24"/>
              </w:rPr>
              <w:t>Разнородная толща грунтов</w:t>
            </w:r>
          </w:p>
        </w:tc>
        <w:tc>
          <w:tcPr>
            <w:tcW w:w="3236" w:type="dxa"/>
            <w:shd w:val="clear" w:color="auto" w:fill="FFFFFF"/>
          </w:tcPr>
          <w:p w:rsidR="0038797B" w:rsidRPr="00DA6FAE" w:rsidRDefault="0038797B" w:rsidP="00DF12B5">
            <w:pPr>
              <w:rPr>
                <w:szCs w:val="24"/>
              </w:rPr>
            </w:pPr>
            <w:proofErr w:type="gramStart"/>
            <w:r w:rsidRPr="00DA6FAE">
              <w:rPr>
                <w:szCs w:val="24"/>
              </w:rPr>
              <w:t>Горизонтальный</w:t>
            </w:r>
            <w:proofErr w:type="gramEnd"/>
            <w:r w:rsidRPr="00DA6FAE">
              <w:rPr>
                <w:szCs w:val="24"/>
              </w:rPr>
              <w:t xml:space="preserve"> </w:t>
            </w:r>
            <w:proofErr w:type="spellStart"/>
            <w:r w:rsidRPr="00DA6FAE">
              <w:rPr>
                <w:szCs w:val="24"/>
              </w:rPr>
              <w:t>беструбчатый</w:t>
            </w:r>
            <w:proofErr w:type="spellEnd"/>
            <w:r w:rsidRPr="00DA6FAE">
              <w:rPr>
                <w:szCs w:val="24"/>
              </w:rPr>
              <w:t xml:space="preserve"> открытого и закрытого типа (гравийная канавка с </w:t>
            </w:r>
            <w:proofErr w:type="spellStart"/>
            <w:r w:rsidRPr="00DA6FAE">
              <w:rPr>
                <w:szCs w:val="24"/>
              </w:rPr>
              <w:t>геосинтетической</w:t>
            </w:r>
            <w:proofErr w:type="spellEnd"/>
            <w:r w:rsidRPr="00DA6FAE">
              <w:rPr>
                <w:szCs w:val="24"/>
              </w:rPr>
              <w:t xml:space="preserve"> прослойкой)</w:t>
            </w:r>
          </w:p>
        </w:tc>
        <w:tc>
          <w:tcPr>
            <w:tcW w:w="2513" w:type="dxa"/>
            <w:shd w:val="clear" w:color="auto" w:fill="FFFFFF"/>
          </w:tcPr>
          <w:p w:rsidR="0038797B" w:rsidRPr="00DA6FAE" w:rsidRDefault="0038797B" w:rsidP="00DF12B5">
            <w:pPr>
              <w:rPr>
                <w:szCs w:val="24"/>
              </w:rPr>
            </w:pPr>
            <w:r w:rsidRPr="00DA6FAE">
              <w:rPr>
                <w:szCs w:val="24"/>
              </w:rPr>
              <w:t>Простота устройства и эксплуатации</w:t>
            </w:r>
          </w:p>
        </w:tc>
      </w:tr>
      <w:tr w:rsidR="0038797B" w:rsidRPr="00DA6FAE" w:rsidTr="00DF12B5">
        <w:trPr>
          <w:cantSplit/>
          <w:jc w:val="center"/>
        </w:trPr>
        <w:tc>
          <w:tcPr>
            <w:tcW w:w="1766" w:type="dxa"/>
            <w:shd w:val="clear" w:color="auto" w:fill="F2F2F2"/>
          </w:tcPr>
          <w:p w:rsidR="0038797B" w:rsidRPr="00DA6FAE" w:rsidRDefault="0038797B" w:rsidP="00DF12B5">
            <w:pPr>
              <w:rPr>
                <w:b/>
                <w:i/>
                <w:szCs w:val="24"/>
              </w:rPr>
            </w:pPr>
            <w:r w:rsidRPr="00DA6FAE">
              <w:rPr>
                <w:b/>
                <w:i/>
                <w:szCs w:val="24"/>
              </w:rPr>
              <w:t>Малоэтажная застройка повышенной комфортности</w:t>
            </w:r>
          </w:p>
        </w:tc>
        <w:tc>
          <w:tcPr>
            <w:tcW w:w="1984" w:type="dxa"/>
            <w:shd w:val="clear" w:color="auto" w:fill="FFFFFF"/>
          </w:tcPr>
          <w:p w:rsidR="0038797B" w:rsidRPr="00DA6FAE" w:rsidRDefault="0038797B" w:rsidP="00DF12B5">
            <w:pPr>
              <w:rPr>
                <w:szCs w:val="24"/>
              </w:rPr>
            </w:pPr>
            <w:r w:rsidRPr="00DA6FAE">
              <w:rPr>
                <w:szCs w:val="24"/>
              </w:rPr>
              <w:t>Разнородная толща грунтов</w:t>
            </w:r>
          </w:p>
        </w:tc>
        <w:tc>
          <w:tcPr>
            <w:tcW w:w="3236" w:type="dxa"/>
            <w:shd w:val="clear" w:color="auto" w:fill="FFFFFF"/>
          </w:tcPr>
          <w:p w:rsidR="0038797B" w:rsidRPr="00DA6FAE" w:rsidRDefault="0038797B" w:rsidP="00DF12B5">
            <w:pPr>
              <w:rPr>
                <w:szCs w:val="24"/>
              </w:rPr>
            </w:pPr>
            <w:r w:rsidRPr="00DA6FAE">
              <w:rPr>
                <w:szCs w:val="24"/>
              </w:rPr>
              <w:t xml:space="preserve">Горизонтальный дренаж. </w:t>
            </w:r>
            <w:proofErr w:type="spellStart"/>
            <w:r w:rsidRPr="00DA6FAE">
              <w:rPr>
                <w:szCs w:val="24"/>
              </w:rPr>
              <w:t>Беструбчатые</w:t>
            </w:r>
            <w:proofErr w:type="spellEnd"/>
            <w:r w:rsidRPr="00DA6FAE">
              <w:rPr>
                <w:szCs w:val="24"/>
              </w:rPr>
              <w:t xml:space="preserve"> линейные модульные элементы</w:t>
            </w:r>
          </w:p>
        </w:tc>
        <w:tc>
          <w:tcPr>
            <w:tcW w:w="2513" w:type="dxa"/>
            <w:shd w:val="clear" w:color="auto" w:fill="FFFFFF"/>
          </w:tcPr>
          <w:p w:rsidR="0038797B" w:rsidRPr="00DA6FAE" w:rsidRDefault="0038797B" w:rsidP="00DF12B5">
            <w:pPr>
              <w:rPr>
                <w:szCs w:val="24"/>
              </w:rPr>
            </w:pPr>
            <w:proofErr w:type="spellStart"/>
            <w:r w:rsidRPr="00DA6FAE">
              <w:rPr>
                <w:szCs w:val="24"/>
              </w:rPr>
              <w:t>Многовариантность</w:t>
            </w:r>
            <w:proofErr w:type="spellEnd"/>
            <w:r w:rsidRPr="00DA6FAE">
              <w:rPr>
                <w:szCs w:val="24"/>
              </w:rPr>
              <w:t xml:space="preserve"> типоразмеров линейных элементов, могут изготавливаться из полимербетона, повышенные эстетические характеристики</w:t>
            </w:r>
          </w:p>
        </w:tc>
      </w:tr>
      <w:tr w:rsidR="0038797B" w:rsidRPr="00DA6FAE" w:rsidTr="00DF12B5">
        <w:trPr>
          <w:cantSplit/>
          <w:jc w:val="center"/>
        </w:trPr>
        <w:tc>
          <w:tcPr>
            <w:tcW w:w="9499" w:type="dxa"/>
            <w:gridSpan w:val="4"/>
            <w:shd w:val="clear" w:color="auto" w:fill="F2F2F2"/>
            <w:vAlign w:val="center"/>
          </w:tcPr>
          <w:p w:rsidR="0038797B" w:rsidRPr="00DA6FAE" w:rsidRDefault="0038797B" w:rsidP="00DF12B5">
            <w:pPr>
              <w:keepNext/>
              <w:keepLines/>
              <w:rPr>
                <w:b/>
                <w:i/>
                <w:szCs w:val="24"/>
              </w:rPr>
            </w:pPr>
            <w:r w:rsidRPr="00DA6FAE">
              <w:rPr>
                <w:b/>
                <w:i/>
                <w:szCs w:val="24"/>
              </w:rPr>
              <w:t>Реконструкция территории</w:t>
            </w:r>
          </w:p>
        </w:tc>
      </w:tr>
      <w:tr w:rsidR="0038797B" w:rsidRPr="00DA6FAE" w:rsidTr="00DF12B5">
        <w:trPr>
          <w:cantSplit/>
          <w:jc w:val="center"/>
        </w:trPr>
        <w:tc>
          <w:tcPr>
            <w:tcW w:w="1766" w:type="dxa"/>
            <w:shd w:val="clear" w:color="auto" w:fill="F2F2F2"/>
          </w:tcPr>
          <w:p w:rsidR="0038797B" w:rsidRPr="00DA6FAE" w:rsidRDefault="0038797B" w:rsidP="00DF12B5">
            <w:pPr>
              <w:keepNext/>
              <w:keepLines/>
              <w:rPr>
                <w:b/>
                <w:i/>
                <w:szCs w:val="24"/>
              </w:rPr>
            </w:pPr>
            <w:r w:rsidRPr="00DA6FAE">
              <w:rPr>
                <w:b/>
                <w:i/>
                <w:szCs w:val="24"/>
              </w:rPr>
              <w:t>Малоэтажная застройка</w:t>
            </w:r>
          </w:p>
        </w:tc>
        <w:tc>
          <w:tcPr>
            <w:tcW w:w="1984" w:type="dxa"/>
            <w:shd w:val="clear" w:color="auto" w:fill="FFFFFF"/>
          </w:tcPr>
          <w:p w:rsidR="0038797B" w:rsidRPr="00DA6FAE" w:rsidRDefault="0038797B" w:rsidP="00DF12B5">
            <w:pPr>
              <w:keepNext/>
              <w:keepLines/>
              <w:rPr>
                <w:szCs w:val="24"/>
              </w:rPr>
            </w:pPr>
            <w:r w:rsidRPr="00DA6FAE">
              <w:rPr>
                <w:szCs w:val="24"/>
              </w:rPr>
              <w:t>Глинистые, суглинистые грунты, слоистое строение водоносных слоев</w:t>
            </w:r>
          </w:p>
        </w:tc>
        <w:tc>
          <w:tcPr>
            <w:tcW w:w="3236" w:type="dxa"/>
            <w:shd w:val="clear" w:color="auto" w:fill="FFFFFF"/>
          </w:tcPr>
          <w:p w:rsidR="0038797B" w:rsidRPr="00DA6FAE" w:rsidRDefault="0038797B" w:rsidP="00DF12B5">
            <w:pPr>
              <w:keepNext/>
              <w:keepLines/>
              <w:rPr>
                <w:szCs w:val="24"/>
              </w:rPr>
            </w:pPr>
            <w:r w:rsidRPr="00DA6FAE">
              <w:rPr>
                <w:szCs w:val="24"/>
              </w:rPr>
              <w:t xml:space="preserve">Горизонтальный дренаж открытого и закрытого типа. </w:t>
            </w:r>
            <w:proofErr w:type="spellStart"/>
            <w:r w:rsidRPr="00DA6FAE">
              <w:rPr>
                <w:szCs w:val="24"/>
              </w:rPr>
              <w:t>Беструбчатые</w:t>
            </w:r>
            <w:proofErr w:type="spellEnd"/>
            <w:r w:rsidRPr="00DA6FAE">
              <w:rPr>
                <w:szCs w:val="24"/>
              </w:rPr>
              <w:t xml:space="preserve"> линейные модульные элементы (дренажно-дождевые), в </w:t>
            </w:r>
            <w:proofErr w:type="spellStart"/>
            <w:r w:rsidRPr="00DA6FAE">
              <w:rPr>
                <w:szCs w:val="24"/>
              </w:rPr>
              <w:t>т.ч</w:t>
            </w:r>
            <w:proofErr w:type="spellEnd"/>
            <w:r w:rsidRPr="00DA6FAE">
              <w:rPr>
                <w:szCs w:val="24"/>
              </w:rPr>
              <w:t xml:space="preserve">. с применением </w:t>
            </w:r>
            <w:proofErr w:type="spellStart"/>
            <w:r w:rsidRPr="00DA6FAE">
              <w:rPr>
                <w:szCs w:val="24"/>
              </w:rPr>
              <w:t>геосинтетических</w:t>
            </w:r>
            <w:proofErr w:type="spellEnd"/>
            <w:r w:rsidRPr="00DA6FAE">
              <w:rPr>
                <w:szCs w:val="24"/>
              </w:rPr>
              <w:t xml:space="preserve"> материалов</w:t>
            </w:r>
          </w:p>
        </w:tc>
        <w:tc>
          <w:tcPr>
            <w:tcW w:w="2513" w:type="dxa"/>
            <w:shd w:val="clear" w:color="auto" w:fill="FFFFFF"/>
          </w:tcPr>
          <w:p w:rsidR="0038797B" w:rsidRPr="00DA6FAE" w:rsidRDefault="0038797B" w:rsidP="00DF12B5">
            <w:pPr>
              <w:rPr>
                <w:szCs w:val="24"/>
              </w:rPr>
            </w:pPr>
            <w:r w:rsidRPr="00DA6FAE">
              <w:rPr>
                <w:szCs w:val="24"/>
              </w:rPr>
              <w:t>Простота устройства и эксплуатации</w:t>
            </w:r>
          </w:p>
        </w:tc>
      </w:tr>
    </w:tbl>
    <w:p w:rsidR="0038797B" w:rsidRPr="00DA6FAE" w:rsidRDefault="0038797B" w:rsidP="0038797B">
      <w:pPr>
        <w:pStyle w:val="a5"/>
        <w:rPr>
          <w:lang w:val="ru-RU"/>
        </w:rPr>
      </w:pPr>
      <w:r w:rsidRPr="00DA6FAE">
        <w:rPr>
          <w:lang w:val="ru-RU"/>
        </w:rPr>
        <w:t>Предложенные мероприятия по предупреждению подъема уровней грунтовых вод предусматривают устройство различных типов дренажа (прежде всего горизонтального), организацию и очистку поверхностного стока. Предлагается применения различных видов дренажа в зависимости от уровня залегания грунтовых вод и иных характеристик.</w:t>
      </w:r>
    </w:p>
    <w:p w:rsidR="0038797B" w:rsidRPr="00DA6FAE" w:rsidRDefault="0038797B" w:rsidP="0038797B">
      <w:pPr>
        <w:pStyle w:val="a5"/>
        <w:rPr>
          <w:lang w:val="ru-RU"/>
        </w:rPr>
      </w:pPr>
      <w:r w:rsidRPr="00DA6FAE">
        <w:rPr>
          <w:lang w:val="ru-RU"/>
        </w:rPr>
        <w:t>Для предотвращения отрицательного воздействия подтопления и его последствий на территории предусматривается комплекс инженерных мероприятий, включающих решение сложных и взаимосвязанных геотехнических и градостроительных задач.</w:t>
      </w:r>
    </w:p>
    <w:p w:rsidR="0038797B" w:rsidRPr="00DA6FAE" w:rsidRDefault="0038797B" w:rsidP="0038797B">
      <w:pPr>
        <w:pStyle w:val="a5"/>
        <w:rPr>
          <w:lang w:val="ru-RU"/>
        </w:rPr>
      </w:pPr>
      <w:r w:rsidRPr="00DA6FAE">
        <w:rPr>
          <w:lang w:val="ru-RU"/>
        </w:rPr>
        <w:t xml:space="preserve">В сложных инженерно-геологических условиях защита от подтопления должна решаться комплексно с помощью профилактических и радикальных методов. Профилактические методы, предусматривающие организационные и инженерные мероприятия, сводятся к организации рельефа территории и отведения поверхностного стока, надежной эксплуатации инженерных коммуникаций, защитной изоляции зданий и сооружений, созданию </w:t>
      </w:r>
      <w:proofErr w:type="spellStart"/>
      <w:r w:rsidRPr="00DA6FAE">
        <w:rPr>
          <w:lang w:val="ru-RU"/>
        </w:rPr>
        <w:t>биодренажа</w:t>
      </w:r>
      <w:proofErr w:type="spellEnd"/>
      <w:r w:rsidRPr="00DA6FAE">
        <w:rPr>
          <w:lang w:val="ru-RU"/>
        </w:rPr>
        <w:t xml:space="preserve"> для использования транспортирующей способности древесных насаждений с целью понижения уровня грунтовых вод. </w:t>
      </w:r>
    </w:p>
    <w:p w:rsidR="0038797B" w:rsidRPr="00DA6FAE" w:rsidRDefault="0038797B" w:rsidP="0038797B">
      <w:pPr>
        <w:pStyle w:val="a5"/>
        <w:rPr>
          <w:lang w:val="ru-RU"/>
        </w:rPr>
      </w:pPr>
      <w:r w:rsidRPr="00DA6FAE">
        <w:rPr>
          <w:lang w:val="ru-RU"/>
        </w:rPr>
        <w:t xml:space="preserve">Для МО </w:t>
      </w:r>
      <w:r>
        <w:rPr>
          <w:lang w:val="ru-RU"/>
        </w:rPr>
        <w:t>Лазаревское</w:t>
      </w:r>
      <w:r w:rsidRPr="00DA6FAE">
        <w:rPr>
          <w:lang w:val="ru-RU"/>
        </w:rPr>
        <w:t xml:space="preserve"> особое значение имеет защита селитебных, промышленных и рекреационных территорий от затопления при паводке. В данном случае особое значение имеет правильность выбора земельного участка для последующего использования. </w:t>
      </w:r>
    </w:p>
    <w:p w:rsidR="0038797B" w:rsidRPr="00DA6FAE" w:rsidRDefault="0038797B" w:rsidP="0038797B">
      <w:pPr>
        <w:pStyle w:val="a5"/>
        <w:rPr>
          <w:lang w:val="ru-RU"/>
        </w:rPr>
      </w:pPr>
      <w:r w:rsidRPr="00DA6FAE">
        <w:rPr>
          <w:lang w:val="ru-RU"/>
        </w:rPr>
        <w:t>Подтопленные территории (с глубиной залегания подземных вод 2-4 м от поверхности) являются, в основном, застроенными, поэтому для водопонижения применяют местные дренажи. Местные дренажи прокладывают вдоль защищаемых сооружений. В глинистых, суглинистых и других грунтах с малой водоотдачей рационально предусматривать местные профилактические дренажи (даже при отсутствии наблюдаемых подземных вод), например, под подвалом здания, которое используют для служебных или торгово-развлекательных объектов.</w:t>
      </w:r>
    </w:p>
    <w:p w:rsidR="0038797B" w:rsidRPr="00DA6FAE" w:rsidRDefault="0038797B" w:rsidP="0038797B">
      <w:pPr>
        <w:pStyle w:val="a5"/>
        <w:rPr>
          <w:lang w:val="ru-RU"/>
        </w:rPr>
      </w:pPr>
      <w:r w:rsidRPr="00DA6FAE">
        <w:rPr>
          <w:lang w:val="ru-RU"/>
        </w:rPr>
        <w:lastRenderedPageBreak/>
        <w:t xml:space="preserve">При реконструкции территорий и возведении отдельных зданий на застроенных территориях при слоистом строении водоносного пласта местный </w:t>
      </w:r>
      <w:proofErr w:type="gramStart"/>
      <w:r w:rsidRPr="00DA6FAE">
        <w:rPr>
          <w:lang w:val="ru-RU"/>
        </w:rPr>
        <w:t>дренаж</w:t>
      </w:r>
      <w:proofErr w:type="gramEnd"/>
      <w:r w:rsidRPr="00DA6FAE">
        <w:rPr>
          <w:lang w:val="ru-RU"/>
        </w:rPr>
        <w:t xml:space="preserve"> возможно сочетать с систематическим.</w:t>
      </w:r>
    </w:p>
    <w:p w:rsidR="0038797B" w:rsidRPr="00DA6FAE" w:rsidRDefault="0038797B" w:rsidP="0038797B">
      <w:pPr>
        <w:pStyle w:val="a5"/>
        <w:rPr>
          <w:lang w:val="ru-RU"/>
        </w:rPr>
      </w:pPr>
      <w:r w:rsidRPr="00DA6FAE">
        <w:rPr>
          <w:lang w:val="ru-RU"/>
        </w:rPr>
        <w:t>Для защиты подземных коллекторов и дорожных одежд предусматривается сопутствующий дренаж. В суглинистых грунтах даже при отсутствии наблюденных подземных вод – для профилактических целей.</w:t>
      </w:r>
    </w:p>
    <w:p w:rsidR="0038797B" w:rsidRPr="00DA6FAE" w:rsidRDefault="0038797B" w:rsidP="0038797B">
      <w:pPr>
        <w:pStyle w:val="a5"/>
        <w:rPr>
          <w:lang w:val="ru-RU"/>
        </w:rPr>
      </w:pPr>
      <w:r w:rsidRPr="00DA6FAE">
        <w:rPr>
          <w:lang w:val="ru-RU"/>
        </w:rPr>
        <w:t>В условиях застройки следует прибегать к проектированию нескольких систем дренажа в пределах в пределах защищаемой территории, учитывая планировочное решение сложившейся застройки, влияющей на размещение трассы дренажа, и трассировку сетей проектируемой дождевой канализации.</w:t>
      </w:r>
    </w:p>
    <w:p w:rsidR="0038797B" w:rsidRPr="00DA6FAE" w:rsidRDefault="0038797B" w:rsidP="0038797B">
      <w:pPr>
        <w:pStyle w:val="a5"/>
        <w:rPr>
          <w:lang w:val="ru-RU"/>
        </w:rPr>
      </w:pPr>
      <w:r w:rsidRPr="00DA6FAE">
        <w:rPr>
          <w:lang w:val="ru-RU"/>
        </w:rPr>
        <w:t xml:space="preserve">Современные технологии открывают весьма существенные дополнительные возможности при проектировании и устройстве дренажных систем, с помощью которых осуществляется </w:t>
      </w:r>
      <w:proofErr w:type="gramStart"/>
      <w:r w:rsidRPr="00DA6FAE">
        <w:rPr>
          <w:lang w:val="ru-RU"/>
        </w:rPr>
        <w:t>локальная</w:t>
      </w:r>
      <w:proofErr w:type="gramEnd"/>
      <w:r w:rsidRPr="00DA6FAE">
        <w:rPr>
          <w:lang w:val="ru-RU"/>
        </w:rPr>
        <w:t xml:space="preserve"> </w:t>
      </w:r>
      <w:proofErr w:type="spellStart"/>
      <w:r w:rsidRPr="00DA6FAE">
        <w:rPr>
          <w:lang w:val="ru-RU"/>
        </w:rPr>
        <w:t>водозащита</w:t>
      </w:r>
      <w:proofErr w:type="spellEnd"/>
      <w:r w:rsidRPr="00DA6FAE">
        <w:rPr>
          <w:lang w:val="ru-RU"/>
        </w:rPr>
        <w:t xml:space="preserve"> участка застройки или отдельного объекта. Эти вопросы разрабатываются специализированными организациями. На последующих стадиях проектирования на основе гидрологических расчетов (с учетом дифференцированной оценки качества отдельных участков под тот или иной вид использования). При этом, безусловно, необходимо принимать во внимание, что эффективность водопонижения зависит от степени взаимной </w:t>
      </w:r>
      <w:proofErr w:type="gramStart"/>
      <w:r w:rsidRPr="00DA6FAE">
        <w:rPr>
          <w:lang w:val="ru-RU"/>
        </w:rPr>
        <w:t>согласованности решения вопросов отведения поверхностного стока</w:t>
      </w:r>
      <w:proofErr w:type="gramEnd"/>
      <w:r w:rsidRPr="00DA6FAE">
        <w:rPr>
          <w:lang w:val="ru-RU"/>
        </w:rPr>
        <w:t xml:space="preserve"> и дренажных вод. Строительство сетей дождевой канализации должно опережать устройство дренажных систем. Новые технологии предоставляют широкие возможности при решении задач гидротехнического водоотведения (т.е. сочетание дренажной сети, дождевой сети в границах участка застройки и наружной сети дождевой канализации) благодаря применению модульных элементов, современных конструкций и материалов, применяющихся как для строящихся объектов, так и для реконструируемых.</w:t>
      </w:r>
    </w:p>
    <w:p w:rsidR="0038797B" w:rsidRPr="00DA6FAE" w:rsidRDefault="0038797B" w:rsidP="0038797B">
      <w:pPr>
        <w:pStyle w:val="a5"/>
        <w:rPr>
          <w:lang w:val="ru-RU"/>
        </w:rPr>
      </w:pPr>
      <w:r w:rsidRPr="00DA6FAE">
        <w:rPr>
          <w:lang w:val="ru-RU"/>
        </w:rPr>
        <w:t xml:space="preserve">Перечисленные мероприятия обеспечат понижение уровня грунтовых вод на территории МО </w:t>
      </w:r>
      <w:r>
        <w:rPr>
          <w:lang w:val="ru-RU"/>
        </w:rPr>
        <w:t>Лазаревское</w:t>
      </w:r>
      <w:r w:rsidRPr="00DA6FAE">
        <w:rPr>
          <w:lang w:val="ru-RU"/>
        </w:rPr>
        <w:t>.</w:t>
      </w:r>
    </w:p>
    <w:p w:rsidR="0038797B" w:rsidRPr="00BE1075" w:rsidRDefault="0038797B" w:rsidP="0038797B">
      <w:pPr>
        <w:pStyle w:val="3"/>
        <w:rPr>
          <w:rFonts w:cs="Times New Roman"/>
          <w:bCs w:val="0"/>
          <w:szCs w:val="24"/>
        </w:rPr>
      </w:pPr>
      <w:bookmarkStart w:id="298" w:name="_Toc270941787"/>
      <w:bookmarkStart w:id="299" w:name="_Toc312357176"/>
      <w:bookmarkStart w:id="300" w:name="_Toc510706095"/>
      <w:r w:rsidRPr="00BE1075">
        <w:rPr>
          <w:rFonts w:cs="Times New Roman"/>
          <w:bCs w:val="0"/>
          <w:szCs w:val="24"/>
        </w:rPr>
        <w:t>3.</w:t>
      </w:r>
      <w:r>
        <w:rPr>
          <w:rFonts w:cs="Times New Roman"/>
          <w:bCs w:val="0"/>
          <w:szCs w:val="24"/>
        </w:rPr>
        <w:t>10</w:t>
      </w:r>
      <w:r w:rsidRPr="00BE1075">
        <w:rPr>
          <w:rFonts w:cs="Times New Roman"/>
          <w:bCs w:val="0"/>
          <w:szCs w:val="24"/>
        </w:rPr>
        <w:t>.</w:t>
      </w:r>
      <w:r>
        <w:rPr>
          <w:rFonts w:cs="Times New Roman"/>
          <w:bCs w:val="0"/>
          <w:szCs w:val="24"/>
        </w:rPr>
        <w:t>3</w:t>
      </w:r>
      <w:r w:rsidRPr="00BE1075">
        <w:rPr>
          <w:rFonts w:cs="Times New Roman"/>
          <w:bCs w:val="0"/>
          <w:szCs w:val="24"/>
        </w:rPr>
        <w:t xml:space="preserve"> Ливневая канализация.</w:t>
      </w:r>
      <w:bookmarkEnd w:id="298"/>
      <w:bookmarkEnd w:id="299"/>
      <w:bookmarkEnd w:id="300"/>
    </w:p>
    <w:p w:rsidR="0038797B" w:rsidRPr="00DA6FAE" w:rsidRDefault="0038797B" w:rsidP="0038797B">
      <w:pPr>
        <w:pStyle w:val="a5"/>
        <w:rPr>
          <w:lang w:val="ru-RU"/>
        </w:rPr>
      </w:pPr>
      <w:bookmarkStart w:id="301" w:name="_Toc244407721"/>
      <w:bookmarkStart w:id="302" w:name="_Toc244410188"/>
      <w:bookmarkStart w:id="303" w:name="_Toc244411192"/>
      <w:bookmarkStart w:id="304" w:name="_Toc270941788"/>
      <w:bookmarkStart w:id="305" w:name="_Toc312357177"/>
      <w:r w:rsidRPr="00A02059">
        <w:rPr>
          <w:lang w:val="ru-RU"/>
        </w:rPr>
        <w:t xml:space="preserve">В настоящее время на территории поселения централизованная система канализации действует только в п. </w:t>
      </w:r>
      <w:proofErr w:type="spellStart"/>
      <w:r w:rsidRPr="00A02059">
        <w:rPr>
          <w:lang w:val="ru-RU"/>
        </w:rPr>
        <w:t>Лазарево</w:t>
      </w:r>
      <w:proofErr w:type="spellEnd"/>
      <w:r w:rsidRPr="00A02059">
        <w:rPr>
          <w:lang w:val="ru-RU"/>
        </w:rPr>
        <w:t xml:space="preserve">, с. Карамышево, д. </w:t>
      </w:r>
      <w:proofErr w:type="spellStart"/>
      <w:r w:rsidRPr="00A02059">
        <w:rPr>
          <w:lang w:val="ru-RU"/>
        </w:rPr>
        <w:t>Солова</w:t>
      </w:r>
      <w:proofErr w:type="spellEnd"/>
      <w:r w:rsidRPr="00A02059">
        <w:rPr>
          <w:lang w:val="ru-RU"/>
        </w:rPr>
        <w:t>.</w:t>
      </w:r>
      <w:r w:rsidRPr="00A02059">
        <w:rPr>
          <w:rFonts w:ascii="Arial" w:hAnsi="Arial" w:cs="Arial"/>
          <w:lang w:val="ru-RU"/>
        </w:rPr>
        <w:t xml:space="preserve"> </w:t>
      </w:r>
      <w:r w:rsidRPr="00A02059">
        <w:rPr>
          <w:lang w:val="ru-RU"/>
        </w:rPr>
        <w:t>Поверхностные стоки с жилой территории и промпредприятий сбрасываются по рельефу в пониженные места. Проектом генерального плана для МО Лазаревское рекомендуется предусмотреть соответствующую систему ливневой канализации.</w:t>
      </w:r>
    </w:p>
    <w:p w:rsidR="0038797B" w:rsidRPr="00BE1075" w:rsidRDefault="0038797B" w:rsidP="0038797B">
      <w:pPr>
        <w:pStyle w:val="20"/>
        <w:rPr>
          <w:rFonts w:cs="Times New Roman"/>
          <w:sz w:val="24"/>
          <w:szCs w:val="24"/>
        </w:rPr>
      </w:pPr>
      <w:bookmarkStart w:id="306" w:name="_Toc510706096"/>
      <w:r w:rsidRPr="00BE1075">
        <w:rPr>
          <w:rFonts w:cs="Times New Roman"/>
          <w:sz w:val="24"/>
          <w:szCs w:val="24"/>
        </w:rPr>
        <w:t>3.</w:t>
      </w:r>
      <w:r>
        <w:rPr>
          <w:rFonts w:cs="Times New Roman"/>
          <w:sz w:val="24"/>
          <w:szCs w:val="24"/>
        </w:rPr>
        <w:t>11</w:t>
      </w:r>
      <w:r w:rsidRPr="00BE1075">
        <w:rPr>
          <w:rFonts w:cs="Times New Roman"/>
          <w:sz w:val="24"/>
          <w:szCs w:val="24"/>
        </w:rPr>
        <w:t xml:space="preserve"> Благоустройство территории</w:t>
      </w:r>
      <w:bookmarkEnd w:id="301"/>
      <w:bookmarkEnd w:id="302"/>
      <w:bookmarkEnd w:id="303"/>
      <w:bookmarkEnd w:id="304"/>
      <w:bookmarkEnd w:id="305"/>
      <w:bookmarkEnd w:id="306"/>
    </w:p>
    <w:p w:rsidR="0038797B" w:rsidRPr="00BE1075" w:rsidRDefault="0038797B" w:rsidP="0038797B">
      <w:pPr>
        <w:pStyle w:val="a5"/>
        <w:rPr>
          <w:lang w:val="ru-RU"/>
        </w:rPr>
      </w:pPr>
      <w:r w:rsidRPr="00BE1075">
        <w:rPr>
          <w:lang w:val="ru-RU"/>
        </w:rPr>
        <w:t>В расчётный срок</w:t>
      </w:r>
      <w:r>
        <w:rPr>
          <w:lang w:val="ru-RU"/>
        </w:rPr>
        <w:t xml:space="preserve"> </w:t>
      </w:r>
      <w:r w:rsidRPr="00BE1075">
        <w:rPr>
          <w:lang w:val="ru-RU"/>
        </w:rPr>
        <w:t>работы по благоустройству предлагается выполнять в соответствии</w:t>
      </w:r>
      <w:r>
        <w:rPr>
          <w:lang w:val="ru-RU"/>
        </w:rPr>
        <w:t xml:space="preserve"> </w:t>
      </w:r>
      <w:r w:rsidRPr="00BE1075">
        <w:rPr>
          <w:lang w:val="ru-RU"/>
        </w:rPr>
        <w:t>с проектными решениями генерального плана, проектами планировки и разработанными, и утверждёнными на территории поселения среднесрочными концепцией и программой благоустройства и озеленения.</w:t>
      </w:r>
    </w:p>
    <w:p w:rsidR="0038797B" w:rsidRPr="00BE1075" w:rsidRDefault="0038797B" w:rsidP="0038797B">
      <w:pPr>
        <w:pStyle w:val="a5"/>
        <w:rPr>
          <w:lang w:val="ru-RU"/>
        </w:rPr>
      </w:pPr>
      <w:r w:rsidRPr="00BE1075">
        <w:rPr>
          <w:lang w:val="ru-RU"/>
        </w:rPr>
        <w:t xml:space="preserve">Особое внимание при поведении работ необходимо обратить на согласованность и последовательность действий органов власти, </w:t>
      </w:r>
      <w:r>
        <w:rPr>
          <w:lang w:val="ru-RU"/>
        </w:rPr>
        <w:t xml:space="preserve">поселковых </w:t>
      </w:r>
      <w:r w:rsidRPr="00BE1075">
        <w:rPr>
          <w:lang w:val="ru-RU"/>
        </w:rPr>
        <w:t>служб и застройщиков при строительстве и реконструкции зданий и сооружений, дорог, инженерной инфраструктуры и благоустройства для исключения возможности разрушения и демонтажа объектов благоустройства и озеленения при проведении строительных и ремонтных работ.</w:t>
      </w:r>
    </w:p>
    <w:p w:rsidR="0038797B" w:rsidRPr="00BE1075" w:rsidRDefault="0038797B" w:rsidP="0038797B">
      <w:pPr>
        <w:pStyle w:val="a5"/>
        <w:rPr>
          <w:lang w:val="ru-RU"/>
        </w:rPr>
      </w:pPr>
      <w:r w:rsidRPr="00BE1075">
        <w:rPr>
          <w:lang w:val="ru-RU"/>
        </w:rPr>
        <w:t xml:space="preserve">Генеральным планом предусматриваются </w:t>
      </w:r>
      <w:proofErr w:type="gramStart"/>
      <w:r w:rsidRPr="00BE1075">
        <w:rPr>
          <w:lang w:val="ru-RU"/>
        </w:rPr>
        <w:t>мероприятия</w:t>
      </w:r>
      <w:proofErr w:type="gramEnd"/>
      <w:r w:rsidRPr="00BE1075">
        <w:rPr>
          <w:lang w:val="ru-RU"/>
        </w:rPr>
        <w:t xml:space="preserve">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38797B" w:rsidRPr="00BE1075" w:rsidRDefault="0038797B" w:rsidP="0038797B">
      <w:pPr>
        <w:pStyle w:val="a5"/>
        <w:rPr>
          <w:lang w:val="ru-RU"/>
        </w:rPr>
      </w:pPr>
      <w:r w:rsidRPr="00BE1075">
        <w:rPr>
          <w:lang w:val="ru-RU"/>
        </w:rPr>
        <w:t>Предлагается выполнять работы по следующим направлениям:</w:t>
      </w:r>
    </w:p>
    <w:p w:rsidR="0038797B" w:rsidRPr="00BE1075" w:rsidRDefault="0038797B" w:rsidP="0038797B">
      <w:pPr>
        <w:pStyle w:val="a5"/>
        <w:rPr>
          <w:lang w:val="ru-RU"/>
        </w:rPr>
      </w:pPr>
      <w:r w:rsidRPr="00BE1075">
        <w:rPr>
          <w:lang w:val="ru-RU"/>
        </w:rPr>
        <w:t>1. В расчётный срок основным направлением будут выступать работы по реконструкции и ремонту</w:t>
      </w:r>
      <w:r>
        <w:rPr>
          <w:lang w:val="ru-RU"/>
        </w:rPr>
        <w:t xml:space="preserve"> </w:t>
      </w:r>
      <w:r w:rsidRPr="00BE1075">
        <w:rPr>
          <w:lang w:val="ru-RU"/>
        </w:rPr>
        <w:t xml:space="preserve">существующих искусственных покрытий с более широким применением современных материалов и технологий. Необходимо существенно </w:t>
      </w:r>
      <w:r w:rsidRPr="00BE1075">
        <w:rPr>
          <w:lang w:val="ru-RU"/>
        </w:rPr>
        <w:lastRenderedPageBreak/>
        <w:t>расширить номенклатуру применяемых видов покрытий. Особое внимание следует обратить на рекомендуемые продольные и поперечные уклоны дорог, тротуаров и площадок, наличие водопропускных устройств, обеспечивающих отвод ливневых и паводковых вод.</w:t>
      </w:r>
    </w:p>
    <w:p w:rsidR="0038797B" w:rsidRPr="00BE1075" w:rsidRDefault="0038797B" w:rsidP="0038797B">
      <w:pPr>
        <w:pStyle w:val="a5"/>
        <w:rPr>
          <w:lang w:val="ru-RU"/>
        </w:rPr>
      </w:pPr>
      <w:r w:rsidRPr="00BE1075">
        <w:rPr>
          <w:lang w:val="ru-RU"/>
        </w:rPr>
        <w:t>2. Проектом генерального плана в части</w:t>
      </w:r>
      <w:r>
        <w:rPr>
          <w:lang w:val="ru-RU"/>
        </w:rPr>
        <w:t xml:space="preserve"> </w:t>
      </w:r>
      <w:r w:rsidRPr="00BE1075">
        <w:rPr>
          <w:lang w:val="ru-RU"/>
        </w:rPr>
        <w:t>благоустройства водоёмов основные мероприятия предполагается направить на</w:t>
      </w:r>
      <w:r>
        <w:rPr>
          <w:lang w:val="ru-RU"/>
        </w:rPr>
        <w:t xml:space="preserve"> </w:t>
      </w:r>
      <w:r w:rsidRPr="00BE1075">
        <w:rPr>
          <w:lang w:val="ru-RU"/>
        </w:rPr>
        <w:t>санитарную очистку и благоустройство пляжей. На расчётный срок предполага</w:t>
      </w:r>
      <w:r>
        <w:rPr>
          <w:lang w:val="ru-RU"/>
        </w:rPr>
        <w:t>е</w:t>
      </w:r>
      <w:r w:rsidRPr="00BE1075">
        <w:rPr>
          <w:lang w:val="ru-RU"/>
        </w:rPr>
        <w:t>тся устройство организованных мест отдыха у водоёмов поселения.</w:t>
      </w:r>
    </w:p>
    <w:p w:rsidR="0038797B" w:rsidRPr="00BE1075" w:rsidRDefault="0038797B" w:rsidP="0038797B">
      <w:pPr>
        <w:pStyle w:val="a5"/>
        <w:rPr>
          <w:lang w:val="ru-RU"/>
        </w:rPr>
      </w:pPr>
      <w:r w:rsidRPr="00BE1075">
        <w:rPr>
          <w:lang w:val="ru-RU"/>
        </w:rPr>
        <w:t>3.</w:t>
      </w:r>
      <w:r>
        <w:rPr>
          <w:lang w:val="ru-RU"/>
        </w:rPr>
        <w:t xml:space="preserve"> </w:t>
      </w:r>
      <w:r w:rsidRPr="00BE1075">
        <w:rPr>
          <w:lang w:val="ru-RU"/>
        </w:rPr>
        <w:t>В расчётный срок необходимо увеличить площадь зелёных насаждений общего пользования и выполнить работы по реконструкции и благоустройству территори</w:t>
      </w:r>
      <w:r>
        <w:rPr>
          <w:lang w:val="ru-RU"/>
        </w:rPr>
        <w:t xml:space="preserve">и </w:t>
      </w:r>
      <w:r w:rsidRPr="00BE1075">
        <w:rPr>
          <w:lang w:val="ru-RU"/>
        </w:rPr>
        <w:t>с высадкой необходимого количества деревьев и кустарников.</w:t>
      </w:r>
      <w:r>
        <w:rPr>
          <w:lang w:val="ru-RU"/>
        </w:rPr>
        <w:t xml:space="preserve"> </w:t>
      </w:r>
      <w:r w:rsidRPr="00BE1075">
        <w:rPr>
          <w:lang w:val="ru-RU"/>
        </w:rPr>
        <w:t>При реализации мероприятий</w:t>
      </w:r>
      <w:r>
        <w:rPr>
          <w:lang w:val="ru-RU"/>
        </w:rPr>
        <w:t xml:space="preserve"> </w:t>
      </w:r>
      <w:r w:rsidRPr="00BE1075">
        <w:rPr>
          <w:lang w:val="ru-RU"/>
        </w:rPr>
        <w:t>по озеленению необходимо существенно расширить видовой состав применяемых растений, адаптированных к местным условиям произрастания.</w:t>
      </w:r>
    </w:p>
    <w:p w:rsidR="0038797B" w:rsidRPr="00BE1075" w:rsidRDefault="0038797B" w:rsidP="0038797B">
      <w:pPr>
        <w:pStyle w:val="a5"/>
        <w:rPr>
          <w:lang w:val="ru-RU"/>
        </w:rPr>
      </w:pPr>
      <w:r w:rsidRPr="00BE1075">
        <w:rPr>
          <w:lang w:val="ru-RU"/>
        </w:rPr>
        <w:t>4. Ежегодно необходимо увеличивать плотность малых архитектурных форм. Особое внимание необходимо обратить на установку малых архитектурных форм в общественно-административном центре поселения,</w:t>
      </w:r>
      <w:r>
        <w:rPr>
          <w:lang w:val="ru-RU"/>
        </w:rPr>
        <w:t xml:space="preserve"> </w:t>
      </w:r>
      <w:r w:rsidRPr="00BE1075">
        <w:rPr>
          <w:lang w:val="ru-RU"/>
        </w:rPr>
        <w:t xml:space="preserve">в местах массового скопления людей. Необходимо восполнить недостаток монументально-декоративных произведений искусства на улицах и площадях </w:t>
      </w:r>
      <w:r>
        <w:rPr>
          <w:lang w:val="ru-RU"/>
        </w:rPr>
        <w:t>в населённых пунктах поселения,</w:t>
      </w:r>
      <w:r w:rsidRPr="00BE1075">
        <w:rPr>
          <w:lang w:val="ru-RU"/>
        </w:rPr>
        <w:t xml:space="preserve"> обогатив эстетическое восприятие жилой среды.</w:t>
      </w:r>
    </w:p>
    <w:p w:rsidR="0038797B" w:rsidRPr="00BE1075" w:rsidRDefault="0038797B" w:rsidP="0038797B">
      <w:pPr>
        <w:pStyle w:val="a5"/>
        <w:rPr>
          <w:lang w:val="ru-RU"/>
        </w:rPr>
      </w:pPr>
      <w:r w:rsidRPr="00BE1075">
        <w:rPr>
          <w:lang w:val="ru-RU"/>
        </w:rPr>
        <w:t>5. Основные направления работы органов исполнительной власти поселения в части ул</w:t>
      </w:r>
      <w:r>
        <w:rPr>
          <w:lang w:val="ru-RU"/>
        </w:rPr>
        <w:t>учшения системы освещения</w:t>
      </w:r>
      <w:r w:rsidRPr="00BE1075">
        <w:rPr>
          <w:lang w:val="ru-RU"/>
        </w:rPr>
        <w:t xml:space="preserve"> должны быть направлены на энергосбережение и совершенствование</w:t>
      </w:r>
      <w:r>
        <w:rPr>
          <w:lang w:val="ru-RU"/>
        </w:rPr>
        <w:t xml:space="preserve"> </w:t>
      </w:r>
      <w:r w:rsidRPr="00BE1075">
        <w:rPr>
          <w:lang w:val="ru-RU"/>
        </w:rPr>
        <w:t>системы освещения. Необходимо добиться нормируемого уровня освещения улиц и дорог и выстроить соподчинённую систему освещения главных и второстепенных улиц. В расчётный срок</w:t>
      </w:r>
      <w:r>
        <w:rPr>
          <w:lang w:val="ru-RU"/>
        </w:rPr>
        <w:t xml:space="preserve"> </w:t>
      </w:r>
      <w:r w:rsidRPr="00BE1075">
        <w:rPr>
          <w:lang w:val="ru-RU"/>
        </w:rPr>
        <w:t>необходимо выполнить мероприятия по реконструкции автоматической системы</w:t>
      </w:r>
      <w:r>
        <w:rPr>
          <w:lang w:val="ru-RU"/>
        </w:rPr>
        <w:t xml:space="preserve"> </w:t>
      </w:r>
      <w:r w:rsidRPr="00BE1075">
        <w:rPr>
          <w:lang w:val="ru-RU"/>
        </w:rPr>
        <w:t>освещения, работающей в различных режимах.</w:t>
      </w:r>
    </w:p>
    <w:p w:rsidR="0038797B" w:rsidRDefault="0038797B" w:rsidP="0038797B">
      <w:pPr>
        <w:pStyle w:val="a5"/>
        <w:rPr>
          <w:lang w:val="ru-RU"/>
        </w:rPr>
      </w:pPr>
      <w:r w:rsidRPr="00BE1075">
        <w:rPr>
          <w:lang w:val="ru-RU"/>
        </w:rPr>
        <w:t>Вторым направлением работ по освещению будет освещение объектов социальной сферы и жилых кварталов, в первую очередь, должны быть надлежаще освещены территории с пребыванием детей и подростков.</w:t>
      </w:r>
      <w:r>
        <w:rPr>
          <w:lang w:val="ru-RU"/>
        </w:rPr>
        <w:t xml:space="preserve"> </w:t>
      </w:r>
    </w:p>
    <w:p w:rsidR="0038797B" w:rsidRPr="00CD4BC9" w:rsidRDefault="0038797B" w:rsidP="0038797B">
      <w:pPr>
        <w:pStyle w:val="a5"/>
        <w:rPr>
          <w:lang w:val="ru-RU"/>
        </w:rPr>
      </w:pPr>
      <w:r w:rsidRPr="00BE1075">
        <w:rPr>
          <w:lang w:val="ru-RU"/>
        </w:rPr>
        <w:t>Отдельное направление</w:t>
      </w:r>
      <w:r>
        <w:rPr>
          <w:lang w:val="ru-RU"/>
        </w:rPr>
        <w:t xml:space="preserve"> </w:t>
      </w:r>
      <w:r w:rsidRPr="00BE1075">
        <w:rPr>
          <w:lang w:val="ru-RU"/>
        </w:rPr>
        <w:t>в освещении – это декоративное и архитектурное освещение; предлагается выполнить архитектурное освещение наиболее значимых зданий и объектов: культовых, общественных зданий и ряд других.</w:t>
      </w:r>
    </w:p>
    <w:p w:rsidR="0038797B" w:rsidRDefault="0038797B" w:rsidP="0038797B">
      <w:pPr>
        <w:rPr>
          <w:rFonts w:eastAsiaTheme="majorEastAsia"/>
          <w:b/>
          <w:bCs/>
          <w:caps/>
          <w:szCs w:val="24"/>
        </w:rPr>
      </w:pPr>
      <w:bookmarkStart w:id="307" w:name="_Toc403471687"/>
      <w:r>
        <w:rPr>
          <w:szCs w:val="24"/>
        </w:rPr>
        <w:br w:type="page"/>
      </w:r>
    </w:p>
    <w:p w:rsidR="0038797B" w:rsidRDefault="0038797B" w:rsidP="0038797B">
      <w:pPr>
        <w:pStyle w:val="1"/>
        <w:rPr>
          <w:rFonts w:cs="Times New Roman"/>
          <w:sz w:val="24"/>
          <w:szCs w:val="24"/>
        </w:rPr>
      </w:pPr>
      <w:bookmarkStart w:id="308" w:name="_Toc510706097"/>
      <w:r w:rsidRPr="006E4989">
        <w:rPr>
          <w:rFonts w:cs="Times New Roman"/>
          <w:sz w:val="24"/>
          <w:szCs w:val="24"/>
        </w:rPr>
        <w:lastRenderedPageBreak/>
        <w:t>4</w:t>
      </w:r>
      <w:r w:rsidRPr="00700139">
        <w:rPr>
          <w:rFonts w:cs="Times New Roman"/>
          <w:sz w:val="24"/>
          <w:szCs w:val="24"/>
        </w:rPr>
        <w:t>. Баланс территории в границах сельского поселения</w:t>
      </w:r>
      <w:bookmarkEnd w:id="308"/>
    </w:p>
    <w:tbl>
      <w:tblPr>
        <w:tblStyle w:val="ad"/>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675"/>
        <w:gridCol w:w="4820"/>
        <w:gridCol w:w="1984"/>
        <w:gridCol w:w="1985"/>
      </w:tblGrid>
      <w:tr w:rsidR="0038797B" w:rsidRPr="00CF5ECF" w:rsidTr="00DF12B5">
        <w:trPr>
          <w:cantSplit/>
          <w:tblHeader/>
        </w:trPr>
        <w:tc>
          <w:tcPr>
            <w:tcW w:w="675" w:type="dxa"/>
            <w:vMerge w:val="restart"/>
            <w:shd w:val="clear" w:color="auto" w:fill="D9D9D9" w:themeFill="background1" w:themeFillShade="D9"/>
          </w:tcPr>
          <w:p w:rsidR="0038797B" w:rsidRPr="00CF5ECF" w:rsidRDefault="0038797B" w:rsidP="00DF12B5">
            <w:pPr>
              <w:pStyle w:val="a5"/>
              <w:ind w:firstLine="0"/>
              <w:jc w:val="center"/>
              <w:rPr>
                <w:b/>
                <w:i/>
                <w:lang w:val="ru-RU"/>
              </w:rPr>
            </w:pPr>
            <w:bookmarkStart w:id="309" w:name="OLE_LINK75"/>
            <w:bookmarkStart w:id="310" w:name="OLE_LINK76"/>
            <w:bookmarkStart w:id="311" w:name="OLE_LINK77"/>
            <w:r w:rsidRPr="00CF5ECF">
              <w:rPr>
                <w:b/>
                <w:i/>
                <w:lang w:val="ru-RU"/>
              </w:rPr>
              <w:t xml:space="preserve">№ </w:t>
            </w:r>
            <w:proofErr w:type="gramStart"/>
            <w:r w:rsidRPr="00CF5ECF">
              <w:rPr>
                <w:b/>
                <w:i/>
                <w:lang w:val="ru-RU"/>
              </w:rPr>
              <w:t>п</w:t>
            </w:r>
            <w:proofErr w:type="gramEnd"/>
            <w:r w:rsidRPr="00CF5ECF">
              <w:rPr>
                <w:b/>
                <w:i/>
                <w:lang w:val="ru-RU"/>
              </w:rPr>
              <w:t>/п</w:t>
            </w:r>
          </w:p>
        </w:tc>
        <w:tc>
          <w:tcPr>
            <w:tcW w:w="4820" w:type="dxa"/>
            <w:vMerge w:val="restart"/>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Категории земель</w:t>
            </w:r>
          </w:p>
        </w:tc>
        <w:tc>
          <w:tcPr>
            <w:tcW w:w="1984"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Существующее положение (</w:t>
            </w:r>
            <w:r>
              <w:rPr>
                <w:b/>
                <w:i/>
                <w:lang w:val="ru-RU"/>
              </w:rPr>
              <w:t>2017</w:t>
            </w:r>
            <w:r w:rsidRPr="00CF5ECF">
              <w:rPr>
                <w:b/>
                <w:i/>
                <w:lang w:val="ru-RU"/>
              </w:rPr>
              <w:t xml:space="preserve"> год)</w:t>
            </w:r>
          </w:p>
        </w:tc>
        <w:tc>
          <w:tcPr>
            <w:tcW w:w="1985" w:type="dxa"/>
            <w:shd w:val="clear" w:color="auto" w:fill="D9D9D9" w:themeFill="background1" w:themeFillShade="D9"/>
          </w:tcPr>
          <w:p w:rsidR="0038797B" w:rsidRPr="00CF5ECF" w:rsidRDefault="0038797B" w:rsidP="00DF12B5">
            <w:pPr>
              <w:pStyle w:val="a5"/>
              <w:ind w:firstLine="0"/>
              <w:jc w:val="center"/>
              <w:rPr>
                <w:b/>
                <w:i/>
                <w:lang w:val="ru-RU"/>
              </w:rPr>
            </w:pPr>
            <w:r>
              <w:rPr>
                <w:b/>
                <w:i/>
                <w:lang w:val="ru-RU"/>
              </w:rPr>
              <w:t>Расчетный срок (2042</w:t>
            </w:r>
            <w:r w:rsidRPr="00CF5ECF">
              <w:rPr>
                <w:b/>
                <w:i/>
                <w:lang w:val="ru-RU"/>
              </w:rPr>
              <w:t xml:space="preserve"> год)</w:t>
            </w:r>
          </w:p>
        </w:tc>
      </w:tr>
      <w:tr w:rsidR="0038797B" w:rsidRPr="00CF5ECF" w:rsidTr="00DF12B5">
        <w:trPr>
          <w:cantSplit/>
          <w:tblHeader/>
        </w:trPr>
        <w:tc>
          <w:tcPr>
            <w:tcW w:w="675" w:type="dxa"/>
            <w:vMerge/>
            <w:shd w:val="clear" w:color="auto" w:fill="D9D9D9" w:themeFill="background1" w:themeFillShade="D9"/>
          </w:tcPr>
          <w:p w:rsidR="0038797B" w:rsidRPr="00CF5ECF" w:rsidRDefault="0038797B" w:rsidP="00DF12B5">
            <w:pPr>
              <w:pStyle w:val="a5"/>
              <w:ind w:firstLine="0"/>
              <w:jc w:val="center"/>
              <w:rPr>
                <w:b/>
                <w:i/>
                <w:lang w:val="ru-RU"/>
              </w:rPr>
            </w:pPr>
          </w:p>
        </w:tc>
        <w:tc>
          <w:tcPr>
            <w:tcW w:w="4820" w:type="dxa"/>
            <w:vMerge/>
            <w:shd w:val="clear" w:color="auto" w:fill="D9D9D9" w:themeFill="background1" w:themeFillShade="D9"/>
          </w:tcPr>
          <w:p w:rsidR="0038797B" w:rsidRPr="00CF5ECF" w:rsidRDefault="0038797B" w:rsidP="00DF12B5">
            <w:pPr>
              <w:pStyle w:val="a5"/>
              <w:ind w:firstLine="0"/>
              <w:jc w:val="left"/>
              <w:rPr>
                <w:b/>
                <w:i/>
                <w:lang w:val="ru-RU"/>
              </w:rPr>
            </w:pPr>
          </w:p>
        </w:tc>
        <w:tc>
          <w:tcPr>
            <w:tcW w:w="1984"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c>
          <w:tcPr>
            <w:tcW w:w="198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 xml:space="preserve">Общая площадь, </w:t>
            </w:r>
            <w:proofErr w:type="gramStart"/>
            <w:r w:rsidRPr="00CF5ECF">
              <w:rPr>
                <w:b/>
                <w:i/>
                <w:lang w:val="ru-RU"/>
              </w:rPr>
              <w:t>га</w:t>
            </w:r>
            <w:proofErr w:type="gramEnd"/>
          </w:p>
        </w:tc>
      </w:tr>
      <w:tr w:rsidR="0038797B" w:rsidRPr="00CF5ECF" w:rsidTr="00DF12B5">
        <w:tc>
          <w:tcPr>
            <w:tcW w:w="67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1</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сельскохозяйственного назначения</w:t>
            </w:r>
          </w:p>
        </w:tc>
        <w:tc>
          <w:tcPr>
            <w:tcW w:w="1984" w:type="dxa"/>
          </w:tcPr>
          <w:p w:rsidR="0038797B" w:rsidRPr="00CF5ECF" w:rsidRDefault="0038797B" w:rsidP="00DF12B5">
            <w:pPr>
              <w:pStyle w:val="a5"/>
              <w:ind w:firstLine="0"/>
              <w:jc w:val="center"/>
              <w:rPr>
                <w:color w:val="000000"/>
                <w:lang w:val="ru-RU"/>
              </w:rPr>
            </w:pPr>
            <w:r>
              <w:rPr>
                <w:color w:val="000000"/>
                <w:lang w:val="ru-RU"/>
              </w:rPr>
              <w:t>35439,27</w:t>
            </w:r>
          </w:p>
        </w:tc>
        <w:tc>
          <w:tcPr>
            <w:tcW w:w="1985" w:type="dxa"/>
          </w:tcPr>
          <w:p w:rsidR="0038797B" w:rsidRPr="00CF5ECF" w:rsidRDefault="0038797B" w:rsidP="00DF12B5">
            <w:pPr>
              <w:pStyle w:val="a5"/>
              <w:ind w:firstLine="0"/>
              <w:jc w:val="center"/>
              <w:rPr>
                <w:color w:val="000000"/>
                <w:lang w:val="ru-RU"/>
              </w:rPr>
            </w:pPr>
            <w:r>
              <w:rPr>
                <w:color w:val="000000"/>
                <w:lang w:val="ru-RU"/>
              </w:rPr>
              <w:t>35425,7</w:t>
            </w:r>
          </w:p>
        </w:tc>
      </w:tr>
      <w:tr w:rsidR="0038797B" w:rsidRPr="00CF5ECF" w:rsidTr="00DF12B5">
        <w:trPr>
          <w:trHeight w:val="403"/>
        </w:trPr>
        <w:tc>
          <w:tcPr>
            <w:tcW w:w="675" w:type="dxa"/>
            <w:shd w:val="clear" w:color="auto" w:fill="D9D9D9" w:themeFill="background1" w:themeFillShade="D9"/>
          </w:tcPr>
          <w:p w:rsidR="0038797B" w:rsidRPr="00CF5ECF" w:rsidRDefault="0038797B" w:rsidP="00DF12B5">
            <w:pPr>
              <w:pStyle w:val="a5"/>
              <w:ind w:firstLine="0"/>
              <w:jc w:val="center"/>
              <w:rPr>
                <w:b/>
                <w:i/>
                <w:lang w:val="ru-RU"/>
              </w:rPr>
            </w:pPr>
            <w:bookmarkStart w:id="312" w:name="_Hlk466903742"/>
            <w:r w:rsidRPr="00CF5ECF">
              <w:rPr>
                <w:b/>
                <w:i/>
                <w:lang w:val="ru-RU"/>
              </w:rPr>
              <w:t>2</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населённых пунктов, в том числе по населённым пунктам:</w:t>
            </w:r>
          </w:p>
        </w:tc>
        <w:tc>
          <w:tcPr>
            <w:tcW w:w="1984" w:type="dxa"/>
          </w:tcPr>
          <w:p w:rsidR="0038797B" w:rsidRPr="00CF5ECF" w:rsidRDefault="0038797B" w:rsidP="00DF12B5">
            <w:pPr>
              <w:pStyle w:val="a5"/>
              <w:ind w:firstLine="0"/>
              <w:jc w:val="center"/>
              <w:rPr>
                <w:color w:val="000000"/>
                <w:lang w:val="ru-RU"/>
              </w:rPr>
            </w:pPr>
            <w:r>
              <w:rPr>
                <w:color w:val="000000"/>
                <w:lang w:val="ru-RU"/>
              </w:rPr>
              <w:t>3821,7</w:t>
            </w:r>
          </w:p>
        </w:tc>
        <w:tc>
          <w:tcPr>
            <w:tcW w:w="1985" w:type="dxa"/>
          </w:tcPr>
          <w:p w:rsidR="0038797B" w:rsidRPr="00CF5ECF" w:rsidRDefault="0038797B" w:rsidP="00DF12B5">
            <w:pPr>
              <w:pStyle w:val="a5"/>
              <w:ind w:firstLine="0"/>
              <w:jc w:val="center"/>
              <w:rPr>
                <w:color w:val="000000"/>
                <w:lang w:val="ru-RU"/>
              </w:rPr>
            </w:pPr>
            <w:r>
              <w:rPr>
                <w:color w:val="000000"/>
                <w:lang w:val="ru-RU"/>
              </w:rPr>
              <w:t>3821,7</w:t>
            </w:r>
          </w:p>
        </w:tc>
      </w:tr>
      <w:bookmarkEnd w:id="312"/>
      <w:tr w:rsidR="0038797B" w:rsidRPr="00CF5ECF" w:rsidTr="00DF12B5">
        <w:tc>
          <w:tcPr>
            <w:tcW w:w="67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3</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промышленности, энергетики, транспорта, связи, земли обороны, безопасности и земли иного специального назначения</w:t>
            </w:r>
          </w:p>
        </w:tc>
        <w:tc>
          <w:tcPr>
            <w:tcW w:w="1984" w:type="dxa"/>
          </w:tcPr>
          <w:p w:rsidR="0038797B" w:rsidRPr="00CF5ECF" w:rsidRDefault="0038797B" w:rsidP="00DF12B5">
            <w:pPr>
              <w:pStyle w:val="a5"/>
              <w:ind w:firstLine="0"/>
              <w:jc w:val="center"/>
              <w:rPr>
                <w:color w:val="000000"/>
                <w:lang w:val="ru-RU"/>
              </w:rPr>
            </w:pPr>
            <w:r>
              <w:rPr>
                <w:color w:val="000000"/>
                <w:lang w:val="ru-RU"/>
              </w:rPr>
              <w:t>584,82</w:t>
            </w:r>
          </w:p>
        </w:tc>
        <w:tc>
          <w:tcPr>
            <w:tcW w:w="1985" w:type="dxa"/>
          </w:tcPr>
          <w:p w:rsidR="0038797B" w:rsidRPr="00CF5ECF" w:rsidRDefault="0038797B" w:rsidP="00DF12B5">
            <w:pPr>
              <w:pStyle w:val="a5"/>
              <w:ind w:firstLine="0"/>
              <w:jc w:val="center"/>
              <w:rPr>
                <w:color w:val="000000"/>
                <w:lang w:val="ru-RU"/>
              </w:rPr>
            </w:pPr>
            <w:r>
              <w:rPr>
                <w:color w:val="000000"/>
                <w:lang w:val="ru-RU"/>
              </w:rPr>
              <w:t>598,57</w:t>
            </w:r>
          </w:p>
        </w:tc>
      </w:tr>
      <w:tr w:rsidR="0038797B" w:rsidRPr="00CF5ECF" w:rsidTr="00DF12B5">
        <w:tc>
          <w:tcPr>
            <w:tcW w:w="67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4</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особо охраняемых территорий и объектов</w:t>
            </w:r>
          </w:p>
        </w:tc>
        <w:tc>
          <w:tcPr>
            <w:tcW w:w="1984" w:type="dxa"/>
          </w:tcPr>
          <w:p w:rsidR="0038797B" w:rsidRPr="00CF5ECF" w:rsidRDefault="0038797B" w:rsidP="00DF12B5">
            <w:pPr>
              <w:pStyle w:val="a5"/>
              <w:ind w:firstLine="0"/>
              <w:jc w:val="center"/>
              <w:rPr>
                <w:color w:val="000000"/>
                <w:lang w:val="ru-RU"/>
              </w:rPr>
            </w:pPr>
            <w:r>
              <w:rPr>
                <w:color w:val="000000"/>
                <w:lang w:val="ru-RU"/>
              </w:rPr>
              <w:t>-</w:t>
            </w:r>
          </w:p>
        </w:tc>
        <w:tc>
          <w:tcPr>
            <w:tcW w:w="1985" w:type="dxa"/>
          </w:tcPr>
          <w:p w:rsidR="0038797B" w:rsidRPr="00CF5ECF" w:rsidRDefault="0038797B" w:rsidP="00DF12B5">
            <w:pPr>
              <w:pStyle w:val="a5"/>
              <w:ind w:firstLine="0"/>
              <w:jc w:val="center"/>
              <w:rPr>
                <w:color w:val="000000"/>
                <w:lang w:val="ru-RU"/>
              </w:rPr>
            </w:pPr>
            <w:r>
              <w:rPr>
                <w:color w:val="000000"/>
                <w:lang w:val="ru-RU"/>
              </w:rPr>
              <w:t>-</w:t>
            </w:r>
          </w:p>
        </w:tc>
      </w:tr>
      <w:tr w:rsidR="0038797B" w:rsidRPr="00CF5ECF" w:rsidTr="00DF12B5">
        <w:tc>
          <w:tcPr>
            <w:tcW w:w="67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5</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лесного фонда</w:t>
            </w:r>
          </w:p>
        </w:tc>
        <w:tc>
          <w:tcPr>
            <w:tcW w:w="1984" w:type="dxa"/>
          </w:tcPr>
          <w:p w:rsidR="0038797B" w:rsidRPr="00CF5ECF" w:rsidRDefault="0038797B" w:rsidP="00DF12B5">
            <w:pPr>
              <w:pStyle w:val="a5"/>
              <w:ind w:firstLine="0"/>
              <w:jc w:val="center"/>
              <w:rPr>
                <w:color w:val="000000"/>
                <w:lang w:val="ru-RU"/>
              </w:rPr>
            </w:pPr>
            <w:r>
              <w:rPr>
                <w:color w:val="000000"/>
                <w:lang w:val="ru-RU"/>
              </w:rPr>
              <w:t>837,29</w:t>
            </w:r>
          </w:p>
        </w:tc>
        <w:tc>
          <w:tcPr>
            <w:tcW w:w="1985" w:type="dxa"/>
          </w:tcPr>
          <w:p w:rsidR="0038797B" w:rsidRPr="00CF5ECF" w:rsidRDefault="0038797B" w:rsidP="00DF12B5">
            <w:pPr>
              <w:pStyle w:val="a5"/>
              <w:ind w:firstLine="0"/>
              <w:jc w:val="center"/>
              <w:rPr>
                <w:color w:val="000000"/>
                <w:lang w:val="ru-RU"/>
              </w:rPr>
            </w:pPr>
            <w:r>
              <w:rPr>
                <w:color w:val="000000"/>
                <w:lang w:val="ru-RU"/>
              </w:rPr>
              <w:t>837,29</w:t>
            </w:r>
          </w:p>
        </w:tc>
      </w:tr>
      <w:tr w:rsidR="0038797B" w:rsidRPr="00CF5ECF" w:rsidTr="00DF12B5">
        <w:tc>
          <w:tcPr>
            <w:tcW w:w="675" w:type="dxa"/>
            <w:shd w:val="clear" w:color="auto" w:fill="D9D9D9" w:themeFill="background1" w:themeFillShade="D9"/>
          </w:tcPr>
          <w:p w:rsidR="0038797B" w:rsidRPr="00CF5ECF" w:rsidRDefault="0038797B" w:rsidP="00DF12B5">
            <w:pPr>
              <w:pStyle w:val="a5"/>
              <w:ind w:firstLine="0"/>
              <w:jc w:val="center"/>
              <w:rPr>
                <w:b/>
                <w:i/>
                <w:lang w:val="ru-RU"/>
              </w:rPr>
            </w:pPr>
            <w:r w:rsidRPr="00CF5ECF">
              <w:rPr>
                <w:b/>
                <w:i/>
                <w:lang w:val="ru-RU"/>
              </w:rPr>
              <w:t>6</w:t>
            </w:r>
          </w:p>
        </w:tc>
        <w:tc>
          <w:tcPr>
            <w:tcW w:w="4820" w:type="dxa"/>
            <w:shd w:val="clear" w:color="auto" w:fill="F2F2F2" w:themeFill="background1" w:themeFillShade="F2"/>
          </w:tcPr>
          <w:p w:rsidR="0038797B" w:rsidRPr="00CF5ECF" w:rsidRDefault="0038797B" w:rsidP="00DF12B5">
            <w:pPr>
              <w:pStyle w:val="a5"/>
              <w:ind w:firstLine="0"/>
              <w:jc w:val="left"/>
              <w:rPr>
                <w:b/>
                <w:i/>
                <w:lang w:val="ru-RU"/>
              </w:rPr>
            </w:pPr>
            <w:r w:rsidRPr="00CF5ECF">
              <w:rPr>
                <w:b/>
                <w:i/>
                <w:lang w:val="ru-RU"/>
              </w:rPr>
              <w:t>Земли водного фонда</w:t>
            </w:r>
          </w:p>
        </w:tc>
        <w:tc>
          <w:tcPr>
            <w:tcW w:w="1984" w:type="dxa"/>
          </w:tcPr>
          <w:p w:rsidR="0038797B" w:rsidRPr="00CF5ECF" w:rsidRDefault="0038797B" w:rsidP="00DF12B5">
            <w:pPr>
              <w:pStyle w:val="a5"/>
              <w:ind w:firstLine="0"/>
              <w:jc w:val="center"/>
              <w:rPr>
                <w:color w:val="000000"/>
                <w:lang w:val="ru-RU"/>
              </w:rPr>
            </w:pPr>
            <w:r>
              <w:rPr>
                <w:color w:val="000000"/>
                <w:lang w:val="ru-RU"/>
              </w:rPr>
              <w:t>232,92</w:t>
            </w:r>
          </w:p>
        </w:tc>
        <w:tc>
          <w:tcPr>
            <w:tcW w:w="1985" w:type="dxa"/>
          </w:tcPr>
          <w:p w:rsidR="0038797B" w:rsidRPr="00CF5ECF" w:rsidRDefault="0038797B" w:rsidP="00DF12B5">
            <w:pPr>
              <w:pStyle w:val="a5"/>
              <w:ind w:firstLine="0"/>
              <w:jc w:val="center"/>
              <w:rPr>
                <w:color w:val="000000"/>
                <w:lang w:val="ru-RU"/>
              </w:rPr>
            </w:pPr>
            <w:r>
              <w:rPr>
                <w:color w:val="000000"/>
                <w:lang w:val="ru-RU"/>
              </w:rPr>
              <w:t>232,92</w:t>
            </w:r>
          </w:p>
        </w:tc>
      </w:tr>
      <w:tr w:rsidR="0038797B" w:rsidRPr="00D617A4" w:rsidTr="00DF12B5">
        <w:tc>
          <w:tcPr>
            <w:tcW w:w="5495" w:type="dxa"/>
            <w:gridSpan w:val="2"/>
            <w:shd w:val="clear" w:color="auto" w:fill="D9D9D9" w:themeFill="background1" w:themeFillShade="D9"/>
          </w:tcPr>
          <w:p w:rsidR="0038797B" w:rsidRPr="00D617A4" w:rsidRDefault="0038797B" w:rsidP="00DF12B5">
            <w:pPr>
              <w:pStyle w:val="a5"/>
              <w:ind w:firstLine="0"/>
              <w:jc w:val="left"/>
              <w:rPr>
                <w:b/>
                <w:i/>
                <w:lang w:val="ru-RU"/>
              </w:rPr>
            </w:pPr>
            <w:r w:rsidRPr="00CF5ECF">
              <w:rPr>
                <w:b/>
                <w:i/>
                <w:lang w:val="ru-RU"/>
              </w:rPr>
              <w:t>Итого земель в административных границах</w:t>
            </w:r>
          </w:p>
        </w:tc>
        <w:tc>
          <w:tcPr>
            <w:tcW w:w="1984" w:type="dxa"/>
            <w:shd w:val="clear" w:color="auto" w:fill="D9D9D9" w:themeFill="background1" w:themeFillShade="D9"/>
          </w:tcPr>
          <w:p w:rsidR="0038797B" w:rsidRPr="00EC4F21" w:rsidRDefault="0038797B" w:rsidP="00DF12B5">
            <w:pPr>
              <w:pStyle w:val="a5"/>
              <w:ind w:firstLine="0"/>
              <w:jc w:val="center"/>
              <w:rPr>
                <w:b/>
                <w:i/>
                <w:color w:val="000000"/>
                <w:lang w:val="ru-RU"/>
              </w:rPr>
            </w:pPr>
            <w:r>
              <w:rPr>
                <w:b/>
                <w:i/>
                <w:color w:val="000000"/>
                <w:lang w:val="ru-RU"/>
              </w:rPr>
              <w:t>40916</w:t>
            </w:r>
          </w:p>
        </w:tc>
        <w:tc>
          <w:tcPr>
            <w:tcW w:w="1985" w:type="dxa"/>
            <w:shd w:val="clear" w:color="auto" w:fill="D9D9D9" w:themeFill="background1" w:themeFillShade="D9"/>
          </w:tcPr>
          <w:p w:rsidR="0038797B" w:rsidRPr="00153F24" w:rsidRDefault="0038797B" w:rsidP="00DF12B5">
            <w:pPr>
              <w:ind w:firstLine="34"/>
              <w:jc w:val="center"/>
              <w:rPr>
                <w:b/>
                <w:i/>
                <w:color w:val="000000"/>
                <w:szCs w:val="24"/>
              </w:rPr>
            </w:pPr>
            <w:r>
              <w:rPr>
                <w:b/>
                <w:i/>
                <w:color w:val="000000"/>
                <w:szCs w:val="24"/>
              </w:rPr>
              <w:t>40916</w:t>
            </w:r>
          </w:p>
        </w:tc>
      </w:tr>
      <w:bookmarkEnd w:id="309"/>
      <w:bookmarkEnd w:id="310"/>
      <w:bookmarkEnd w:id="311"/>
    </w:tbl>
    <w:p w:rsidR="0038797B" w:rsidRDefault="0038797B" w:rsidP="0038797B">
      <w:pPr>
        <w:rPr>
          <w:szCs w:val="24"/>
        </w:rPr>
      </w:pPr>
    </w:p>
    <w:p w:rsidR="0038797B" w:rsidRDefault="0038797B" w:rsidP="0038797B">
      <w:pPr>
        <w:rPr>
          <w:rFonts w:eastAsiaTheme="majorEastAsia"/>
          <w:b/>
          <w:bCs/>
          <w:caps/>
          <w:szCs w:val="24"/>
        </w:rPr>
      </w:pPr>
      <w:r>
        <w:rPr>
          <w:szCs w:val="24"/>
        </w:rPr>
        <w:br w:type="page"/>
      </w:r>
    </w:p>
    <w:p w:rsidR="0038797B" w:rsidRDefault="0038797B" w:rsidP="0038797B">
      <w:pPr>
        <w:pStyle w:val="1"/>
        <w:rPr>
          <w:rFonts w:cs="Times New Roman"/>
          <w:sz w:val="24"/>
          <w:szCs w:val="24"/>
        </w:rPr>
      </w:pPr>
      <w:bookmarkStart w:id="313" w:name="_Toc510706098"/>
      <w:r w:rsidRPr="00E27666">
        <w:rPr>
          <w:rFonts w:cs="Times New Roman"/>
          <w:sz w:val="24"/>
          <w:szCs w:val="24"/>
        </w:rPr>
        <w:lastRenderedPageBreak/>
        <w:t>5. Основные технико-экономические показатели</w:t>
      </w:r>
      <w:bookmarkEnd w:id="307"/>
      <w:bookmarkEnd w:id="313"/>
    </w:p>
    <w:tbl>
      <w:tblPr>
        <w:tblStyle w:val="ad"/>
        <w:tblW w:w="941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585"/>
        <w:gridCol w:w="5284"/>
        <w:gridCol w:w="1148"/>
        <w:gridCol w:w="1262"/>
        <w:gridCol w:w="1134"/>
      </w:tblGrid>
      <w:tr w:rsidR="0038797B" w:rsidRPr="00765185" w:rsidTr="00DF12B5">
        <w:trPr>
          <w:cantSplit/>
          <w:tblHeader/>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 xml:space="preserve">№ </w:t>
            </w:r>
            <w:proofErr w:type="gramStart"/>
            <w:r w:rsidRPr="00765185">
              <w:rPr>
                <w:b/>
                <w:i/>
                <w:lang w:val="ru-RU"/>
              </w:rPr>
              <w:t>п</w:t>
            </w:r>
            <w:proofErr w:type="gramEnd"/>
            <w:r w:rsidRPr="00765185">
              <w:rPr>
                <w:b/>
                <w:i/>
                <w:lang w:val="ru-RU"/>
              </w:rPr>
              <w:t>/п</w:t>
            </w:r>
          </w:p>
        </w:tc>
        <w:tc>
          <w:tcPr>
            <w:tcW w:w="5284"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Показатели</w:t>
            </w:r>
          </w:p>
        </w:tc>
        <w:tc>
          <w:tcPr>
            <w:tcW w:w="1148"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Единица измерения</w:t>
            </w:r>
          </w:p>
        </w:tc>
        <w:tc>
          <w:tcPr>
            <w:tcW w:w="1262"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Современное состояние (</w:t>
            </w:r>
            <w:r>
              <w:rPr>
                <w:b/>
                <w:i/>
                <w:lang w:val="ru-RU"/>
              </w:rPr>
              <w:t>2017</w:t>
            </w:r>
            <w:r w:rsidRPr="00765185">
              <w:rPr>
                <w:b/>
                <w:i/>
                <w:lang w:val="ru-RU"/>
              </w:rPr>
              <w:t xml:space="preserve"> год)</w:t>
            </w:r>
          </w:p>
        </w:tc>
        <w:tc>
          <w:tcPr>
            <w:tcW w:w="1134"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Расчетный срок (20</w:t>
            </w:r>
            <w:r>
              <w:rPr>
                <w:b/>
                <w:i/>
                <w:lang w:val="ru-RU"/>
              </w:rPr>
              <w:t>42</w:t>
            </w:r>
            <w:r w:rsidRPr="00765185">
              <w:rPr>
                <w:b/>
                <w:i/>
                <w:lang w:val="ru-RU"/>
              </w:rPr>
              <w:t xml:space="preserve"> год)</w:t>
            </w:r>
          </w:p>
        </w:tc>
      </w:tr>
      <w:tr w:rsidR="0038797B" w:rsidRPr="00765185" w:rsidTr="00DF12B5">
        <w:trPr>
          <w:cantSplit/>
        </w:trPr>
        <w:tc>
          <w:tcPr>
            <w:tcW w:w="9413" w:type="dxa"/>
            <w:gridSpan w:val="5"/>
            <w:shd w:val="clear" w:color="auto" w:fill="D9D9D9" w:themeFill="background1" w:themeFillShade="D9"/>
          </w:tcPr>
          <w:p w:rsidR="0038797B" w:rsidRPr="00765185" w:rsidRDefault="0038797B" w:rsidP="00DF12B5">
            <w:pPr>
              <w:pStyle w:val="a5"/>
              <w:ind w:firstLine="0"/>
              <w:jc w:val="center"/>
              <w:rPr>
                <w:b/>
                <w:i/>
              </w:rPr>
            </w:pPr>
            <w:r w:rsidRPr="00765185">
              <w:rPr>
                <w:b/>
                <w:i/>
              </w:rPr>
              <w:t>I</w:t>
            </w:r>
            <w:r w:rsidRPr="00765185">
              <w:rPr>
                <w:b/>
                <w:i/>
                <w:lang w:val="ru-RU"/>
              </w:rPr>
              <w:t>. Территория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w:t>
            </w:r>
          </w:p>
        </w:tc>
        <w:tc>
          <w:tcPr>
            <w:tcW w:w="5284" w:type="dxa"/>
            <w:shd w:val="clear" w:color="auto" w:fill="F2F2F2" w:themeFill="background1" w:themeFillShade="F2"/>
          </w:tcPr>
          <w:p w:rsidR="0038797B" w:rsidRPr="00765185" w:rsidRDefault="0038797B" w:rsidP="00DF12B5">
            <w:pPr>
              <w:pStyle w:val="a5"/>
              <w:ind w:firstLine="0"/>
              <w:jc w:val="left"/>
              <w:rPr>
                <w:b/>
                <w:i/>
                <w:lang w:val="ru-RU"/>
              </w:rPr>
            </w:pPr>
            <w:r w:rsidRPr="00765185">
              <w:rPr>
                <w:b/>
                <w:i/>
                <w:lang w:val="ru-RU"/>
              </w:rPr>
              <w:t xml:space="preserve">Общая площадь земель в границах муниципального образования </w:t>
            </w:r>
          </w:p>
        </w:tc>
        <w:tc>
          <w:tcPr>
            <w:tcW w:w="1148" w:type="dxa"/>
          </w:tcPr>
          <w:p w:rsidR="0038797B" w:rsidRPr="00765185" w:rsidRDefault="0038797B" w:rsidP="00DF12B5">
            <w:pPr>
              <w:pStyle w:val="a5"/>
              <w:ind w:firstLine="0"/>
              <w:jc w:val="center"/>
              <w:rPr>
                <w:vertAlign w:val="superscript"/>
                <w:lang w:val="ru-RU"/>
              </w:rPr>
            </w:pPr>
            <w:r w:rsidRPr="00765185">
              <w:rPr>
                <w:lang w:val="ru-RU"/>
              </w:rPr>
              <w:t>га</w:t>
            </w:r>
          </w:p>
        </w:tc>
        <w:tc>
          <w:tcPr>
            <w:tcW w:w="1262" w:type="dxa"/>
          </w:tcPr>
          <w:p w:rsidR="0038797B" w:rsidRPr="006E4989" w:rsidRDefault="0038797B" w:rsidP="00DF12B5">
            <w:pPr>
              <w:pStyle w:val="a5"/>
              <w:ind w:firstLine="0"/>
              <w:jc w:val="center"/>
              <w:rPr>
                <w:color w:val="000000"/>
                <w:lang w:val="ru-RU"/>
              </w:rPr>
            </w:pPr>
            <w:r>
              <w:rPr>
                <w:color w:val="000000"/>
                <w:lang w:val="ru-RU"/>
              </w:rPr>
              <w:t>40916</w:t>
            </w:r>
          </w:p>
        </w:tc>
        <w:tc>
          <w:tcPr>
            <w:tcW w:w="1134" w:type="dxa"/>
          </w:tcPr>
          <w:p w:rsidR="0038797B" w:rsidRPr="006E4989" w:rsidRDefault="0038797B" w:rsidP="00DF12B5">
            <w:pPr>
              <w:ind w:firstLine="34"/>
              <w:jc w:val="center"/>
              <w:rPr>
                <w:color w:val="000000"/>
                <w:szCs w:val="24"/>
              </w:rPr>
            </w:pPr>
            <w:r>
              <w:rPr>
                <w:color w:val="000000"/>
                <w:szCs w:val="24"/>
              </w:rPr>
              <w:t>40916</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bookmarkStart w:id="314" w:name="_Hlk466903816"/>
            <w:bookmarkStart w:id="315" w:name="_Hlk466903845"/>
            <w:r w:rsidRPr="00765185">
              <w:rPr>
                <w:b/>
                <w:i/>
                <w:lang w:val="ru-RU"/>
              </w:rPr>
              <w:t>2</w:t>
            </w:r>
          </w:p>
        </w:tc>
        <w:tc>
          <w:tcPr>
            <w:tcW w:w="5284" w:type="dxa"/>
            <w:shd w:val="clear" w:color="auto" w:fill="F2F2F2" w:themeFill="background1" w:themeFillShade="F2"/>
          </w:tcPr>
          <w:p w:rsidR="0038797B" w:rsidRPr="00765185" w:rsidRDefault="0038797B" w:rsidP="00DF12B5">
            <w:pPr>
              <w:pStyle w:val="a5"/>
              <w:ind w:firstLine="0"/>
              <w:jc w:val="left"/>
              <w:rPr>
                <w:b/>
                <w:i/>
                <w:lang w:val="ru-RU"/>
              </w:rPr>
            </w:pPr>
            <w:r w:rsidRPr="00765185">
              <w:rPr>
                <w:b/>
                <w:i/>
                <w:lang w:val="ru-RU"/>
              </w:rPr>
              <w:t>Общая площадь земель в границах населенных пунктов, в том числе:</w:t>
            </w:r>
          </w:p>
        </w:tc>
        <w:tc>
          <w:tcPr>
            <w:tcW w:w="1148" w:type="dxa"/>
          </w:tcPr>
          <w:p w:rsidR="0038797B" w:rsidRPr="00765185" w:rsidRDefault="0038797B" w:rsidP="00DF12B5">
            <w:pPr>
              <w:pStyle w:val="a5"/>
              <w:ind w:firstLine="0"/>
              <w:jc w:val="center"/>
              <w:rPr>
                <w:lang w:val="ru-RU"/>
              </w:rPr>
            </w:pPr>
            <w:r w:rsidRPr="00765185">
              <w:rPr>
                <w:lang w:val="ru-RU"/>
              </w:rPr>
              <w:t>га</w:t>
            </w:r>
          </w:p>
        </w:tc>
        <w:tc>
          <w:tcPr>
            <w:tcW w:w="1262" w:type="dxa"/>
          </w:tcPr>
          <w:p w:rsidR="0038797B" w:rsidRPr="000863E3" w:rsidRDefault="0038797B" w:rsidP="00DF12B5">
            <w:pPr>
              <w:pStyle w:val="a5"/>
              <w:ind w:firstLine="0"/>
              <w:jc w:val="center"/>
              <w:rPr>
                <w:color w:val="000000"/>
                <w:lang w:val="ru-RU"/>
              </w:rPr>
            </w:pPr>
            <w:r>
              <w:rPr>
                <w:color w:val="000000"/>
                <w:lang w:val="ru-RU"/>
              </w:rPr>
              <w:t>3821,7</w:t>
            </w:r>
          </w:p>
        </w:tc>
        <w:tc>
          <w:tcPr>
            <w:tcW w:w="1134" w:type="dxa"/>
          </w:tcPr>
          <w:p w:rsidR="0038797B" w:rsidRPr="000863E3" w:rsidRDefault="0038797B" w:rsidP="00DF12B5">
            <w:pPr>
              <w:pStyle w:val="a5"/>
              <w:ind w:firstLine="0"/>
              <w:jc w:val="center"/>
              <w:rPr>
                <w:color w:val="000000"/>
                <w:lang w:val="ru-RU"/>
              </w:rPr>
            </w:pPr>
            <w:r>
              <w:rPr>
                <w:color w:val="000000"/>
                <w:lang w:val="ru-RU"/>
              </w:rPr>
              <w:t>3821,7</w:t>
            </w:r>
          </w:p>
        </w:tc>
      </w:tr>
      <w:bookmarkEnd w:id="314"/>
      <w:tr w:rsidR="0038797B" w:rsidRPr="00765185" w:rsidTr="00DF12B5">
        <w:trPr>
          <w:cantSplit/>
          <w:trHeight w:val="135"/>
        </w:trPr>
        <w:tc>
          <w:tcPr>
            <w:tcW w:w="585" w:type="dxa"/>
            <w:vMerge w:val="restart"/>
            <w:shd w:val="clear" w:color="auto" w:fill="D9D9D9" w:themeFill="background1" w:themeFillShade="D9"/>
          </w:tcPr>
          <w:p w:rsidR="0038797B" w:rsidRPr="00765185" w:rsidRDefault="0038797B" w:rsidP="00DF12B5">
            <w:pPr>
              <w:pStyle w:val="a5"/>
              <w:ind w:firstLine="0"/>
              <w:jc w:val="center"/>
              <w:rPr>
                <w:b/>
                <w:i/>
                <w:lang w:val="ru-RU"/>
              </w:rPr>
            </w:pPr>
            <w:r>
              <w:rPr>
                <w:b/>
                <w:i/>
                <w:lang w:val="ru-RU"/>
              </w:rPr>
              <w:t>3</w:t>
            </w: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жилая зона</w:t>
            </w:r>
          </w:p>
        </w:tc>
        <w:tc>
          <w:tcPr>
            <w:tcW w:w="1148" w:type="dxa"/>
            <w:vAlign w:val="center"/>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1842,06</w:t>
            </w:r>
          </w:p>
        </w:tc>
        <w:tc>
          <w:tcPr>
            <w:tcW w:w="1134" w:type="dxa"/>
          </w:tcPr>
          <w:p w:rsidR="0038797B" w:rsidRPr="00765185" w:rsidRDefault="0038797B" w:rsidP="00DF12B5">
            <w:pPr>
              <w:pStyle w:val="a5"/>
              <w:ind w:firstLine="0"/>
              <w:jc w:val="center"/>
              <w:rPr>
                <w:lang w:val="ru-RU"/>
              </w:rPr>
            </w:pPr>
            <w:r>
              <w:rPr>
                <w:lang w:val="ru-RU"/>
              </w:rPr>
              <w:t>2121,8</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общественно-деловая зона</w:t>
            </w:r>
          </w:p>
        </w:tc>
        <w:tc>
          <w:tcPr>
            <w:tcW w:w="1148" w:type="dxa"/>
            <w:vAlign w:val="center"/>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32,26</w:t>
            </w:r>
          </w:p>
        </w:tc>
        <w:tc>
          <w:tcPr>
            <w:tcW w:w="1134" w:type="dxa"/>
          </w:tcPr>
          <w:p w:rsidR="0038797B" w:rsidRPr="00765185" w:rsidRDefault="0038797B" w:rsidP="00DF12B5">
            <w:pPr>
              <w:pStyle w:val="a5"/>
              <w:ind w:firstLine="0"/>
              <w:jc w:val="center"/>
              <w:rPr>
                <w:lang w:val="ru-RU"/>
              </w:rPr>
            </w:pPr>
            <w:r>
              <w:rPr>
                <w:lang w:val="ru-RU"/>
              </w:rPr>
              <w:t>32,26</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зона производственного использования</w:t>
            </w:r>
          </w:p>
        </w:tc>
        <w:tc>
          <w:tcPr>
            <w:tcW w:w="1148" w:type="dxa"/>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14,26</w:t>
            </w:r>
          </w:p>
        </w:tc>
        <w:tc>
          <w:tcPr>
            <w:tcW w:w="1134" w:type="dxa"/>
          </w:tcPr>
          <w:p w:rsidR="0038797B" w:rsidRPr="00765185" w:rsidRDefault="0038797B" w:rsidP="00DF12B5">
            <w:pPr>
              <w:pStyle w:val="a5"/>
              <w:ind w:firstLine="0"/>
              <w:jc w:val="center"/>
              <w:rPr>
                <w:lang w:val="ru-RU"/>
              </w:rPr>
            </w:pPr>
            <w:r>
              <w:rPr>
                <w:lang w:val="ru-RU"/>
              </w:rPr>
              <w:t>41,74</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зона инженерной и транспортной инфраструктуры</w:t>
            </w:r>
          </w:p>
        </w:tc>
        <w:tc>
          <w:tcPr>
            <w:tcW w:w="1148" w:type="dxa"/>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32,24</w:t>
            </w:r>
          </w:p>
        </w:tc>
        <w:tc>
          <w:tcPr>
            <w:tcW w:w="1134" w:type="dxa"/>
          </w:tcPr>
          <w:p w:rsidR="0038797B" w:rsidRPr="00765185" w:rsidRDefault="0038797B" w:rsidP="00DF12B5">
            <w:pPr>
              <w:pStyle w:val="a5"/>
              <w:ind w:firstLine="0"/>
              <w:jc w:val="center"/>
              <w:rPr>
                <w:lang w:val="ru-RU"/>
              </w:rPr>
            </w:pPr>
            <w:r>
              <w:rPr>
                <w:lang w:val="ru-RU"/>
              </w:rPr>
              <w:t>32,24</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зона сельскохозяйственного использования</w:t>
            </w:r>
          </w:p>
        </w:tc>
        <w:tc>
          <w:tcPr>
            <w:tcW w:w="1148" w:type="dxa"/>
            <w:vAlign w:val="center"/>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874,58</w:t>
            </w:r>
          </w:p>
        </w:tc>
        <w:tc>
          <w:tcPr>
            <w:tcW w:w="1134" w:type="dxa"/>
          </w:tcPr>
          <w:p w:rsidR="0038797B" w:rsidRPr="00765185" w:rsidRDefault="0038797B" w:rsidP="00DF12B5">
            <w:pPr>
              <w:pStyle w:val="a5"/>
              <w:ind w:firstLine="0"/>
              <w:jc w:val="center"/>
              <w:rPr>
                <w:lang w:val="ru-RU"/>
              </w:rPr>
            </w:pPr>
            <w:r>
              <w:rPr>
                <w:lang w:val="ru-RU"/>
              </w:rPr>
              <w:t>874,58</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804618">
              <w:rPr>
                <w:b/>
                <w:bCs/>
                <w:i/>
                <w:szCs w:val="24"/>
              </w:rPr>
              <w:t>зона специального использования</w:t>
            </w:r>
          </w:p>
        </w:tc>
        <w:tc>
          <w:tcPr>
            <w:tcW w:w="1148" w:type="dxa"/>
            <w:vAlign w:val="center"/>
          </w:tcPr>
          <w:p w:rsidR="0038797B" w:rsidRPr="00765185" w:rsidRDefault="0038797B" w:rsidP="00DF12B5">
            <w:pPr>
              <w:jc w:val="center"/>
              <w:rPr>
                <w:color w:val="000000"/>
                <w:szCs w:val="24"/>
              </w:rPr>
            </w:pPr>
            <w:r w:rsidRPr="00765185">
              <w:rPr>
                <w:color w:val="000000"/>
                <w:szCs w:val="24"/>
              </w:rPr>
              <w:t>га</w:t>
            </w:r>
          </w:p>
        </w:tc>
        <w:tc>
          <w:tcPr>
            <w:tcW w:w="1262" w:type="dxa"/>
          </w:tcPr>
          <w:p w:rsidR="0038797B" w:rsidRPr="00765185" w:rsidRDefault="0038797B" w:rsidP="00DF12B5">
            <w:pPr>
              <w:pStyle w:val="a5"/>
              <w:ind w:firstLine="0"/>
              <w:jc w:val="center"/>
              <w:rPr>
                <w:lang w:val="ru-RU"/>
              </w:rPr>
            </w:pPr>
            <w:r>
              <w:rPr>
                <w:lang w:val="ru-RU"/>
              </w:rPr>
              <w:t>9,88</w:t>
            </w:r>
          </w:p>
        </w:tc>
        <w:tc>
          <w:tcPr>
            <w:tcW w:w="1134" w:type="dxa"/>
          </w:tcPr>
          <w:p w:rsidR="0038797B" w:rsidRPr="00765185" w:rsidRDefault="0038797B" w:rsidP="00DF12B5">
            <w:pPr>
              <w:pStyle w:val="a5"/>
              <w:ind w:firstLine="0"/>
              <w:jc w:val="center"/>
              <w:rPr>
                <w:lang w:val="ru-RU"/>
              </w:rPr>
            </w:pPr>
            <w:r>
              <w:rPr>
                <w:lang w:val="ru-RU"/>
              </w:rPr>
              <w:t>9,88</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804618" w:rsidRDefault="0038797B" w:rsidP="00DF12B5">
            <w:pPr>
              <w:outlineLvl w:val="0"/>
              <w:rPr>
                <w:b/>
                <w:bCs/>
                <w:i/>
                <w:szCs w:val="24"/>
              </w:rPr>
            </w:pPr>
            <w:r>
              <w:rPr>
                <w:b/>
                <w:bCs/>
                <w:i/>
                <w:szCs w:val="24"/>
              </w:rPr>
              <w:t>зона рекреационного назначения</w:t>
            </w:r>
          </w:p>
        </w:tc>
        <w:tc>
          <w:tcPr>
            <w:tcW w:w="1148" w:type="dxa"/>
            <w:vAlign w:val="center"/>
          </w:tcPr>
          <w:p w:rsidR="0038797B" w:rsidRPr="00765185" w:rsidRDefault="0038797B" w:rsidP="00DF12B5">
            <w:pPr>
              <w:jc w:val="center"/>
              <w:rPr>
                <w:color w:val="000000"/>
                <w:szCs w:val="24"/>
              </w:rPr>
            </w:pPr>
            <w:r>
              <w:rPr>
                <w:color w:val="000000"/>
                <w:szCs w:val="24"/>
              </w:rPr>
              <w:t>га</w:t>
            </w:r>
          </w:p>
        </w:tc>
        <w:tc>
          <w:tcPr>
            <w:tcW w:w="1262" w:type="dxa"/>
          </w:tcPr>
          <w:p w:rsidR="0038797B" w:rsidRDefault="0038797B" w:rsidP="00DF12B5">
            <w:pPr>
              <w:pStyle w:val="a5"/>
              <w:ind w:firstLine="0"/>
              <w:jc w:val="center"/>
              <w:rPr>
                <w:lang w:val="ru-RU"/>
              </w:rPr>
            </w:pPr>
            <w:r>
              <w:rPr>
                <w:lang w:val="ru-RU"/>
              </w:rPr>
              <w:t>8,36</w:t>
            </w:r>
          </w:p>
        </w:tc>
        <w:tc>
          <w:tcPr>
            <w:tcW w:w="1134" w:type="dxa"/>
          </w:tcPr>
          <w:p w:rsidR="0038797B" w:rsidRDefault="0038797B" w:rsidP="00DF12B5">
            <w:pPr>
              <w:pStyle w:val="a5"/>
              <w:ind w:firstLine="0"/>
              <w:jc w:val="center"/>
              <w:rPr>
                <w:lang w:val="ru-RU"/>
              </w:rPr>
            </w:pPr>
            <w:r>
              <w:rPr>
                <w:lang w:val="ru-RU"/>
              </w:rPr>
              <w:t>86,75</w:t>
            </w:r>
          </w:p>
        </w:tc>
      </w:tr>
      <w:tr w:rsidR="0038797B" w:rsidRPr="00765185" w:rsidTr="00DF12B5">
        <w:trPr>
          <w:cantSplit/>
        </w:trPr>
        <w:tc>
          <w:tcPr>
            <w:tcW w:w="585" w:type="dxa"/>
            <w:vMerge/>
            <w:shd w:val="clear" w:color="auto" w:fill="D9D9D9" w:themeFill="background1" w:themeFillShade="D9"/>
          </w:tcPr>
          <w:p w:rsidR="0038797B" w:rsidRPr="00765185" w:rsidRDefault="0038797B" w:rsidP="00DF12B5">
            <w:pPr>
              <w:pStyle w:val="a5"/>
              <w:ind w:firstLine="0"/>
              <w:jc w:val="center"/>
              <w:rPr>
                <w:b/>
                <w:i/>
                <w:lang w:val="ru-RU"/>
              </w:rPr>
            </w:pPr>
          </w:p>
        </w:tc>
        <w:tc>
          <w:tcPr>
            <w:tcW w:w="5284" w:type="dxa"/>
            <w:shd w:val="clear" w:color="auto" w:fill="F2F2F2" w:themeFill="background1" w:themeFillShade="F2"/>
          </w:tcPr>
          <w:p w:rsidR="0038797B" w:rsidRPr="00765185" w:rsidRDefault="0038797B" w:rsidP="00DF12B5">
            <w:pPr>
              <w:outlineLvl w:val="0"/>
              <w:rPr>
                <w:b/>
                <w:bCs/>
                <w:i/>
                <w:szCs w:val="24"/>
              </w:rPr>
            </w:pPr>
            <w:r w:rsidRPr="00765185">
              <w:rPr>
                <w:b/>
                <w:bCs/>
                <w:i/>
                <w:szCs w:val="24"/>
              </w:rPr>
              <w:t>зоны иного назначения в соответствии с местными условиями</w:t>
            </w:r>
          </w:p>
        </w:tc>
        <w:tc>
          <w:tcPr>
            <w:tcW w:w="1148" w:type="dxa"/>
            <w:vAlign w:val="center"/>
          </w:tcPr>
          <w:p w:rsidR="0038797B" w:rsidRPr="00765185" w:rsidRDefault="0038797B" w:rsidP="00DF12B5">
            <w:pPr>
              <w:jc w:val="center"/>
              <w:rPr>
                <w:color w:val="000000"/>
                <w:szCs w:val="24"/>
              </w:rPr>
            </w:pPr>
            <w:r w:rsidRPr="00765185">
              <w:rPr>
                <w:color w:val="000000"/>
                <w:szCs w:val="24"/>
              </w:rPr>
              <w:t>га</w:t>
            </w:r>
          </w:p>
        </w:tc>
        <w:tc>
          <w:tcPr>
            <w:tcW w:w="1262" w:type="dxa"/>
            <w:vAlign w:val="bottom"/>
          </w:tcPr>
          <w:p w:rsidR="0038797B" w:rsidRPr="00765185" w:rsidRDefault="0038797B" w:rsidP="00DF12B5">
            <w:pPr>
              <w:pStyle w:val="a5"/>
              <w:ind w:firstLine="0"/>
              <w:jc w:val="center"/>
              <w:rPr>
                <w:lang w:val="ru-RU"/>
              </w:rPr>
            </w:pPr>
            <w:r>
              <w:rPr>
                <w:lang w:val="ru-RU"/>
              </w:rPr>
              <w:t>1008,06</w:t>
            </w:r>
          </w:p>
        </w:tc>
        <w:tc>
          <w:tcPr>
            <w:tcW w:w="1134" w:type="dxa"/>
            <w:vAlign w:val="bottom"/>
          </w:tcPr>
          <w:p w:rsidR="0038797B" w:rsidRPr="00765185" w:rsidRDefault="0038797B" w:rsidP="00DF12B5">
            <w:pPr>
              <w:pStyle w:val="a5"/>
              <w:ind w:firstLine="0"/>
              <w:jc w:val="center"/>
              <w:rPr>
                <w:lang w:val="ru-RU"/>
              </w:rPr>
            </w:pPr>
            <w:r>
              <w:rPr>
                <w:lang w:val="ru-RU"/>
              </w:rPr>
              <w:t>622,45</w:t>
            </w:r>
          </w:p>
        </w:tc>
      </w:tr>
      <w:bookmarkEnd w:id="315"/>
      <w:tr w:rsidR="0038797B" w:rsidRPr="00765185" w:rsidTr="00DF12B5">
        <w:trPr>
          <w:cantSplit/>
        </w:trPr>
        <w:tc>
          <w:tcPr>
            <w:tcW w:w="9413" w:type="dxa"/>
            <w:gridSpan w:val="5"/>
            <w:shd w:val="clear" w:color="auto" w:fill="D9D9D9" w:themeFill="background1" w:themeFillShade="D9"/>
          </w:tcPr>
          <w:p w:rsidR="0038797B" w:rsidRPr="00765185" w:rsidRDefault="0038797B" w:rsidP="00DF12B5">
            <w:pPr>
              <w:pStyle w:val="a5"/>
              <w:ind w:firstLine="0"/>
              <w:jc w:val="center"/>
              <w:rPr>
                <w:lang w:val="ru-RU"/>
              </w:rPr>
            </w:pPr>
            <w:r w:rsidRPr="00765185">
              <w:rPr>
                <w:b/>
                <w:i/>
              </w:rPr>
              <w:t>II</w:t>
            </w:r>
            <w:r w:rsidRPr="00765185">
              <w:rPr>
                <w:b/>
                <w:i/>
                <w:lang w:val="ru-RU"/>
              </w:rPr>
              <w:t>. Население</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w:t>
            </w:r>
          </w:p>
        </w:tc>
        <w:tc>
          <w:tcPr>
            <w:tcW w:w="5284" w:type="dxa"/>
            <w:shd w:val="clear" w:color="auto" w:fill="F2F2F2" w:themeFill="background1" w:themeFillShade="F2"/>
          </w:tcPr>
          <w:p w:rsidR="0038797B" w:rsidRPr="00765185" w:rsidRDefault="0038797B" w:rsidP="00DF12B5">
            <w:pPr>
              <w:pStyle w:val="a5"/>
              <w:ind w:left="47" w:firstLine="0"/>
              <w:jc w:val="left"/>
              <w:rPr>
                <w:b/>
                <w:i/>
                <w:lang w:val="ru-RU"/>
              </w:rPr>
            </w:pPr>
            <w:r w:rsidRPr="00765185">
              <w:rPr>
                <w:b/>
                <w:i/>
                <w:lang w:val="ru-RU"/>
              </w:rPr>
              <w:t>Численность населения</w:t>
            </w:r>
          </w:p>
        </w:tc>
        <w:tc>
          <w:tcPr>
            <w:tcW w:w="1148" w:type="dxa"/>
          </w:tcPr>
          <w:p w:rsidR="0038797B" w:rsidRPr="00765185" w:rsidRDefault="0038797B" w:rsidP="00DF12B5">
            <w:pPr>
              <w:pStyle w:val="a5"/>
              <w:ind w:firstLine="0"/>
              <w:jc w:val="center"/>
              <w:rPr>
                <w:lang w:val="ru-RU"/>
              </w:rPr>
            </w:pPr>
            <w:r w:rsidRPr="00765185">
              <w:rPr>
                <w:lang w:val="ru-RU"/>
              </w:rPr>
              <w:t>чел.</w:t>
            </w:r>
          </w:p>
        </w:tc>
        <w:tc>
          <w:tcPr>
            <w:tcW w:w="1262" w:type="dxa"/>
          </w:tcPr>
          <w:p w:rsidR="0038797B" w:rsidRPr="00765185" w:rsidRDefault="0038797B" w:rsidP="00DF12B5">
            <w:pPr>
              <w:pStyle w:val="a5"/>
              <w:ind w:firstLine="0"/>
              <w:jc w:val="center"/>
              <w:rPr>
                <w:lang w:val="ru-RU"/>
              </w:rPr>
            </w:pPr>
            <w:r>
              <w:rPr>
                <w:lang w:val="ru-RU"/>
              </w:rPr>
              <w:t>7791</w:t>
            </w:r>
          </w:p>
        </w:tc>
        <w:tc>
          <w:tcPr>
            <w:tcW w:w="1134" w:type="dxa"/>
          </w:tcPr>
          <w:p w:rsidR="0038797B" w:rsidRPr="00765185" w:rsidRDefault="0038797B" w:rsidP="00DF12B5">
            <w:pPr>
              <w:pStyle w:val="a5"/>
              <w:ind w:firstLine="0"/>
              <w:jc w:val="center"/>
              <w:rPr>
                <w:lang w:val="ru-RU"/>
              </w:rPr>
            </w:pPr>
            <w:r>
              <w:rPr>
                <w:lang w:val="ru-RU"/>
              </w:rPr>
              <w:t>7846</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2</w:t>
            </w:r>
          </w:p>
        </w:tc>
        <w:tc>
          <w:tcPr>
            <w:tcW w:w="5284" w:type="dxa"/>
            <w:shd w:val="clear" w:color="auto" w:fill="F2F2F2" w:themeFill="background1" w:themeFillShade="F2"/>
          </w:tcPr>
          <w:p w:rsidR="0038797B" w:rsidRPr="00765185" w:rsidRDefault="0038797B" w:rsidP="00DF12B5">
            <w:pPr>
              <w:pStyle w:val="a5"/>
              <w:ind w:left="47" w:firstLine="0"/>
              <w:jc w:val="left"/>
              <w:rPr>
                <w:b/>
                <w:i/>
                <w:lang w:val="ru-RU"/>
              </w:rPr>
            </w:pPr>
            <w:r w:rsidRPr="00765185">
              <w:rPr>
                <w:b/>
                <w:i/>
                <w:lang w:val="ru-RU"/>
              </w:rPr>
              <w:t>Плотность населения</w:t>
            </w:r>
          </w:p>
        </w:tc>
        <w:tc>
          <w:tcPr>
            <w:tcW w:w="1148" w:type="dxa"/>
          </w:tcPr>
          <w:p w:rsidR="0038797B" w:rsidRPr="00765185" w:rsidRDefault="0038797B" w:rsidP="00DF12B5">
            <w:pPr>
              <w:pStyle w:val="a5"/>
              <w:ind w:firstLine="0"/>
              <w:jc w:val="center"/>
              <w:rPr>
                <w:vertAlign w:val="superscript"/>
                <w:lang w:val="ru-RU"/>
              </w:rPr>
            </w:pPr>
            <w:r w:rsidRPr="00765185">
              <w:rPr>
                <w:lang w:val="ru-RU"/>
              </w:rPr>
              <w:t>чел./км</w:t>
            </w:r>
            <w:proofErr w:type="gramStart"/>
            <w:r w:rsidRPr="00765185">
              <w:rPr>
                <w:vertAlign w:val="superscript"/>
                <w:lang w:val="ru-RU"/>
              </w:rPr>
              <w:t>2</w:t>
            </w:r>
            <w:proofErr w:type="gramEnd"/>
          </w:p>
        </w:tc>
        <w:tc>
          <w:tcPr>
            <w:tcW w:w="1262" w:type="dxa"/>
          </w:tcPr>
          <w:p w:rsidR="0038797B" w:rsidRPr="000863E3" w:rsidRDefault="0038797B" w:rsidP="00DF12B5">
            <w:pPr>
              <w:pStyle w:val="a5"/>
              <w:ind w:firstLine="0"/>
              <w:jc w:val="center"/>
              <w:rPr>
                <w:lang w:val="ru-RU"/>
              </w:rPr>
            </w:pPr>
            <w:r>
              <w:rPr>
                <w:lang w:val="ru-RU"/>
              </w:rPr>
              <w:t>19</w:t>
            </w:r>
          </w:p>
        </w:tc>
        <w:tc>
          <w:tcPr>
            <w:tcW w:w="1134" w:type="dxa"/>
          </w:tcPr>
          <w:p w:rsidR="0038797B" w:rsidRPr="000863E3" w:rsidRDefault="0038797B" w:rsidP="00DF12B5">
            <w:pPr>
              <w:pStyle w:val="a5"/>
              <w:ind w:firstLine="0"/>
              <w:jc w:val="center"/>
              <w:rPr>
                <w:lang w:val="ru-RU"/>
              </w:rPr>
            </w:pPr>
            <w:r>
              <w:rPr>
                <w:lang w:val="ru-RU"/>
              </w:rPr>
              <w:t>19</w:t>
            </w:r>
          </w:p>
        </w:tc>
      </w:tr>
      <w:tr w:rsidR="0038797B" w:rsidRPr="00765185" w:rsidTr="00DF12B5">
        <w:trPr>
          <w:cantSplit/>
        </w:trPr>
        <w:tc>
          <w:tcPr>
            <w:tcW w:w="9413" w:type="dxa"/>
            <w:gridSpan w:val="5"/>
            <w:shd w:val="clear" w:color="auto" w:fill="D9D9D9" w:themeFill="background1" w:themeFillShade="D9"/>
          </w:tcPr>
          <w:p w:rsidR="0038797B" w:rsidRPr="00765185" w:rsidRDefault="0038797B" w:rsidP="00DF12B5">
            <w:pPr>
              <w:pStyle w:val="a5"/>
              <w:ind w:firstLine="0"/>
              <w:jc w:val="center"/>
              <w:rPr>
                <w:lang w:val="ru-RU"/>
              </w:rPr>
            </w:pPr>
            <w:r w:rsidRPr="00765185">
              <w:rPr>
                <w:b/>
                <w:i/>
              </w:rPr>
              <w:t xml:space="preserve">III. </w:t>
            </w:r>
            <w:r w:rsidRPr="00765185">
              <w:rPr>
                <w:b/>
                <w:i/>
                <w:lang w:val="ru-RU"/>
              </w:rPr>
              <w:t>Жилищный фонд</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w:t>
            </w:r>
          </w:p>
        </w:tc>
        <w:tc>
          <w:tcPr>
            <w:tcW w:w="5284" w:type="dxa"/>
            <w:shd w:val="clear" w:color="auto" w:fill="F2F2F2" w:themeFill="background1" w:themeFillShade="F2"/>
          </w:tcPr>
          <w:p w:rsidR="0038797B" w:rsidRPr="00765185" w:rsidRDefault="0038797B" w:rsidP="00DF12B5">
            <w:pPr>
              <w:pStyle w:val="a5"/>
              <w:ind w:left="47" w:firstLine="0"/>
              <w:jc w:val="left"/>
              <w:rPr>
                <w:b/>
                <w:i/>
                <w:lang w:val="ru-RU"/>
              </w:rPr>
            </w:pPr>
            <w:r w:rsidRPr="00765185">
              <w:rPr>
                <w:b/>
                <w:i/>
                <w:lang w:val="ru-RU"/>
              </w:rPr>
              <w:t>Площадь жилищного фонда</w:t>
            </w:r>
          </w:p>
        </w:tc>
        <w:tc>
          <w:tcPr>
            <w:tcW w:w="1148" w:type="dxa"/>
          </w:tcPr>
          <w:p w:rsidR="0038797B" w:rsidRPr="00765185" w:rsidRDefault="0038797B" w:rsidP="00DF12B5">
            <w:pPr>
              <w:pStyle w:val="a5"/>
              <w:ind w:firstLine="0"/>
              <w:jc w:val="center"/>
              <w:rPr>
                <w:lang w:val="ru-RU"/>
              </w:rPr>
            </w:pPr>
            <w:r w:rsidRPr="00765185">
              <w:rPr>
                <w:lang w:val="ru-RU"/>
              </w:rPr>
              <w:t>м</w:t>
            </w:r>
            <w:proofErr w:type="gramStart"/>
            <w:r w:rsidRPr="00765185">
              <w:rPr>
                <w:vertAlign w:val="superscript"/>
                <w:lang w:val="ru-RU"/>
              </w:rPr>
              <w:t>2</w:t>
            </w:r>
            <w:proofErr w:type="gramEnd"/>
          </w:p>
        </w:tc>
        <w:tc>
          <w:tcPr>
            <w:tcW w:w="1262" w:type="dxa"/>
          </w:tcPr>
          <w:p w:rsidR="0038797B" w:rsidRPr="00765185" w:rsidRDefault="0038797B" w:rsidP="00DF12B5">
            <w:pPr>
              <w:pStyle w:val="a5"/>
              <w:ind w:firstLine="0"/>
              <w:jc w:val="center"/>
              <w:rPr>
                <w:lang w:val="ru-RU"/>
              </w:rPr>
            </w:pPr>
            <w:r>
              <w:rPr>
                <w:lang w:val="ru-RU"/>
              </w:rPr>
              <w:t>164500</w:t>
            </w:r>
          </w:p>
        </w:tc>
        <w:tc>
          <w:tcPr>
            <w:tcW w:w="1134" w:type="dxa"/>
          </w:tcPr>
          <w:p w:rsidR="0038797B" w:rsidRPr="00765185" w:rsidRDefault="0038797B" w:rsidP="00DF12B5">
            <w:pPr>
              <w:pStyle w:val="a5"/>
              <w:ind w:firstLine="0"/>
              <w:jc w:val="center"/>
              <w:rPr>
                <w:lang w:val="ru-RU"/>
              </w:rPr>
            </w:pPr>
            <w:r>
              <w:rPr>
                <w:lang w:val="ru-RU"/>
              </w:rPr>
              <w:t>164766</w:t>
            </w:r>
          </w:p>
        </w:tc>
      </w:tr>
      <w:tr w:rsidR="0038797B" w:rsidRPr="00765185" w:rsidTr="00DF12B5">
        <w:trPr>
          <w:cantSplit/>
        </w:trPr>
        <w:tc>
          <w:tcPr>
            <w:tcW w:w="9413" w:type="dxa"/>
            <w:gridSpan w:val="5"/>
            <w:shd w:val="clear" w:color="auto" w:fill="D9D9D9" w:themeFill="background1" w:themeFillShade="D9"/>
          </w:tcPr>
          <w:p w:rsidR="0038797B" w:rsidRPr="00765185" w:rsidRDefault="0038797B" w:rsidP="00DF12B5">
            <w:pPr>
              <w:pStyle w:val="a5"/>
              <w:ind w:firstLine="0"/>
              <w:jc w:val="center"/>
              <w:rPr>
                <w:lang w:val="ru-RU"/>
              </w:rPr>
            </w:pPr>
            <w:r w:rsidRPr="00765185">
              <w:rPr>
                <w:b/>
                <w:i/>
              </w:rPr>
              <w:t>IV</w:t>
            </w:r>
            <w:r w:rsidRPr="00765185">
              <w:rPr>
                <w:b/>
                <w:i/>
                <w:lang w:val="ru-RU"/>
              </w:rPr>
              <w:t>. Объекты социального и культурно-бытового обслуживания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w:t>
            </w:r>
          </w:p>
        </w:tc>
        <w:tc>
          <w:tcPr>
            <w:tcW w:w="8828" w:type="dxa"/>
            <w:gridSpan w:val="4"/>
            <w:shd w:val="clear" w:color="auto" w:fill="F2F2F2" w:themeFill="background1" w:themeFillShade="F2"/>
          </w:tcPr>
          <w:p w:rsidR="0038797B" w:rsidRPr="00765185" w:rsidRDefault="0038797B" w:rsidP="00DF12B5">
            <w:pPr>
              <w:pStyle w:val="a5"/>
              <w:ind w:firstLine="0"/>
              <w:jc w:val="left"/>
              <w:rPr>
                <w:lang w:val="ru-RU"/>
              </w:rPr>
            </w:pPr>
            <w:r w:rsidRPr="00765185">
              <w:rPr>
                <w:b/>
                <w:i/>
                <w:lang w:val="ru-RU"/>
              </w:rPr>
              <w:t>Объекты учебно-образовательного назначения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1.1</w:t>
            </w:r>
          </w:p>
        </w:tc>
        <w:tc>
          <w:tcPr>
            <w:tcW w:w="5284" w:type="dxa"/>
            <w:shd w:val="clear" w:color="auto" w:fill="F2F2F2" w:themeFill="background1" w:themeFillShade="F2"/>
          </w:tcPr>
          <w:p w:rsidR="0038797B" w:rsidRPr="00765185" w:rsidRDefault="0038797B" w:rsidP="00DF12B5">
            <w:pPr>
              <w:pStyle w:val="a5"/>
              <w:ind w:firstLine="0"/>
              <w:jc w:val="left"/>
              <w:rPr>
                <w:b/>
                <w:i/>
                <w:lang w:val="ru-RU"/>
              </w:rPr>
            </w:pPr>
            <w:r w:rsidRPr="00765185">
              <w:rPr>
                <w:b/>
                <w:i/>
                <w:lang w:val="ru-RU"/>
              </w:rPr>
              <w:t>детские дошкольные учреждения</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765185" w:rsidRDefault="0038797B" w:rsidP="00DF12B5">
            <w:pPr>
              <w:pStyle w:val="a5"/>
              <w:ind w:firstLine="0"/>
              <w:jc w:val="center"/>
              <w:rPr>
                <w:lang w:val="ru-RU"/>
              </w:rPr>
            </w:pPr>
            <w:r>
              <w:rPr>
                <w:lang w:val="ru-RU"/>
              </w:rPr>
              <w:t>1</w:t>
            </w:r>
          </w:p>
        </w:tc>
        <w:tc>
          <w:tcPr>
            <w:tcW w:w="1134" w:type="dxa"/>
          </w:tcPr>
          <w:p w:rsidR="0038797B" w:rsidRPr="00765185" w:rsidRDefault="0038797B" w:rsidP="00DF12B5">
            <w:pPr>
              <w:pStyle w:val="a5"/>
              <w:ind w:firstLine="0"/>
              <w:jc w:val="center"/>
              <w:rPr>
                <w:lang w:val="ru-RU"/>
              </w:rPr>
            </w:pPr>
            <w:r>
              <w:rPr>
                <w:lang w:val="ru-RU"/>
              </w:rPr>
              <w:t>1</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Pr>
                <w:b/>
                <w:i/>
                <w:lang w:val="ru-RU"/>
              </w:rPr>
              <w:t>1.2</w:t>
            </w:r>
          </w:p>
        </w:tc>
        <w:tc>
          <w:tcPr>
            <w:tcW w:w="5284" w:type="dxa"/>
            <w:shd w:val="clear" w:color="auto" w:fill="F2F2F2" w:themeFill="background1" w:themeFillShade="F2"/>
          </w:tcPr>
          <w:p w:rsidR="0038797B" w:rsidRPr="00765185" w:rsidRDefault="0038797B" w:rsidP="00DF12B5">
            <w:pPr>
              <w:pStyle w:val="a5"/>
              <w:ind w:firstLine="0"/>
              <w:jc w:val="left"/>
              <w:rPr>
                <w:b/>
                <w:i/>
                <w:lang w:val="ru-RU"/>
              </w:rPr>
            </w:pPr>
            <w:r w:rsidRPr="00765185">
              <w:rPr>
                <w:b/>
                <w:i/>
                <w:lang w:val="ru-RU"/>
              </w:rPr>
              <w:t>общеобразовательные школы</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765185" w:rsidRDefault="0038797B" w:rsidP="00DF12B5">
            <w:pPr>
              <w:pStyle w:val="a5"/>
              <w:ind w:firstLine="0"/>
              <w:jc w:val="center"/>
              <w:rPr>
                <w:lang w:val="ru-RU"/>
              </w:rPr>
            </w:pPr>
            <w:r>
              <w:rPr>
                <w:lang w:val="ru-RU"/>
              </w:rPr>
              <w:t>5</w:t>
            </w:r>
          </w:p>
        </w:tc>
        <w:tc>
          <w:tcPr>
            <w:tcW w:w="1134" w:type="dxa"/>
          </w:tcPr>
          <w:p w:rsidR="0038797B" w:rsidRPr="00765185" w:rsidRDefault="0038797B" w:rsidP="00DF12B5">
            <w:pPr>
              <w:pStyle w:val="a5"/>
              <w:ind w:firstLine="0"/>
              <w:jc w:val="center"/>
              <w:rPr>
                <w:lang w:val="ru-RU"/>
              </w:rPr>
            </w:pPr>
            <w:r>
              <w:rPr>
                <w:lang w:val="ru-RU"/>
              </w:rPr>
              <w:t>5</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2</w:t>
            </w:r>
          </w:p>
        </w:tc>
        <w:tc>
          <w:tcPr>
            <w:tcW w:w="8828" w:type="dxa"/>
            <w:gridSpan w:val="4"/>
            <w:shd w:val="clear" w:color="auto" w:fill="F2F2F2" w:themeFill="background1" w:themeFillShade="F2"/>
          </w:tcPr>
          <w:p w:rsidR="0038797B" w:rsidRPr="00765185" w:rsidRDefault="0038797B" w:rsidP="00DF12B5">
            <w:pPr>
              <w:pStyle w:val="a5"/>
              <w:ind w:left="47" w:firstLine="0"/>
              <w:jc w:val="left"/>
              <w:rPr>
                <w:lang w:val="ru-RU"/>
              </w:rPr>
            </w:pPr>
            <w:r w:rsidRPr="00765185">
              <w:rPr>
                <w:b/>
                <w:i/>
                <w:lang w:val="ru-RU"/>
              </w:rPr>
              <w:t>Объекты здравоохранения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2.1</w:t>
            </w:r>
          </w:p>
        </w:tc>
        <w:tc>
          <w:tcPr>
            <w:tcW w:w="5284" w:type="dxa"/>
            <w:shd w:val="clear" w:color="auto" w:fill="F2F2F2" w:themeFill="background1" w:themeFillShade="F2"/>
          </w:tcPr>
          <w:p w:rsidR="0038797B" w:rsidRPr="00765185" w:rsidRDefault="0038797B" w:rsidP="00DF12B5">
            <w:pPr>
              <w:pStyle w:val="a5"/>
              <w:ind w:firstLine="0"/>
              <w:jc w:val="left"/>
              <w:rPr>
                <w:b/>
                <w:i/>
                <w:lang w:val="ru-RU"/>
              </w:rPr>
            </w:pPr>
            <w:r>
              <w:rPr>
                <w:b/>
                <w:i/>
                <w:lang w:val="ru-RU"/>
              </w:rPr>
              <w:t>ФЗП</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765185" w:rsidRDefault="0038797B" w:rsidP="00DF12B5">
            <w:pPr>
              <w:pStyle w:val="a5"/>
              <w:ind w:firstLine="0"/>
              <w:jc w:val="center"/>
              <w:rPr>
                <w:lang w:val="ru-RU"/>
              </w:rPr>
            </w:pPr>
            <w:r>
              <w:rPr>
                <w:lang w:val="ru-RU"/>
              </w:rPr>
              <w:t>3</w:t>
            </w:r>
          </w:p>
        </w:tc>
        <w:tc>
          <w:tcPr>
            <w:tcW w:w="1134" w:type="dxa"/>
          </w:tcPr>
          <w:p w:rsidR="0038797B" w:rsidRPr="00765185" w:rsidRDefault="0038797B" w:rsidP="00DF12B5">
            <w:pPr>
              <w:pStyle w:val="a5"/>
              <w:ind w:firstLine="0"/>
              <w:jc w:val="center"/>
              <w:rPr>
                <w:lang w:val="ru-RU"/>
              </w:rPr>
            </w:pPr>
            <w:r>
              <w:rPr>
                <w:lang w:val="ru-RU"/>
              </w:rPr>
              <w:t>3</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Pr>
                <w:b/>
                <w:i/>
                <w:lang w:val="ru-RU"/>
              </w:rPr>
              <w:t>2.2</w:t>
            </w:r>
          </w:p>
        </w:tc>
        <w:tc>
          <w:tcPr>
            <w:tcW w:w="5284" w:type="dxa"/>
            <w:shd w:val="clear" w:color="auto" w:fill="F2F2F2" w:themeFill="background1" w:themeFillShade="F2"/>
          </w:tcPr>
          <w:p w:rsidR="0038797B" w:rsidRPr="00ED795A" w:rsidRDefault="0038797B" w:rsidP="00DF12B5">
            <w:pPr>
              <w:pStyle w:val="a5"/>
              <w:ind w:firstLine="0"/>
              <w:jc w:val="left"/>
              <w:rPr>
                <w:b/>
                <w:i/>
                <w:lang w:val="ru-RU"/>
              </w:rPr>
            </w:pPr>
            <w:r>
              <w:rPr>
                <w:b/>
                <w:i/>
                <w:lang w:val="ru-RU"/>
              </w:rPr>
              <w:t>Амбулатория</w:t>
            </w:r>
          </w:p>
        </w:tc>
        <w:tc>
          <w:tcPr>
            <w:tcW w:w="1148" w:type="dxa"/>
          </w:tcPr>
          <w:p w:rsidR="0038797B" w:rsidRPr="00765185" w:rsidRDefault="0038797B" w:rsidP="00DF12B5">
            <w:pPr>
              <w:pStyle w:val="a5"/>
              <w:ind w:firstLine="0"/>
              <w:jc w:val="center"/>
              <w:rPr>
                <w:lang w:val="ru-RU"/>
              </w:rPr>
            </w:pPr>
            <w:r>
              <w:rPr>
                <w:lang w:val="ru-RU"/>
              </w:rPr>
              <w:t>ед.</w:t>
            </w:r>
          </w:p>
        </w:tc>
        <w:tc>
          <w:tcPr>
            <w:tcW w:w="1262" w:type="dxa"/>
          </w:tcPr>
          <w:p w:rsidR="0038797B" w:rsidRDefault="0038797B" w:rsidP="00DF12B5">
            <w:pPr>
              <w:pStyle w:val="a5"/>
              <w:ind w:firstLine="0"/>
              <w:jc w:val="center"/>
              <w:rPr>
                <w:lang w:val="ru-RU"/>
              </w:rPr>
            </w:pPr>
            <w:r>
              <w:rPr>
                <w:lang w:val="ru-RU"/>
              </w:rPr>
              <w:t>1</w:t>
            </w:r>
          </w:p>
        </w:tc>
        <w:tc>
          <w:tcPr>
            <w:tcW w:w="1134" w:type="dxa"/>
          </w:tcPr>
          <w:p w:rsidR="0038797B" w:rsidRDefault="0038797B" w:rsidP="00DF12B5">
            <w:pPr>
              <w:pStyle w:val="a5"/>
              <w:ind w:firstLine="0"/>
              <w:jc w:val="center"/>
              <w:rPr>
                <w:lang w:val="ru-RU"/>
              </w:rPr>
            </w:pPr>
            <w:r>
              <w:rPr>
                <w:lang w:val="ru-RU"/>
              </w:rPr>
              <w:t>1</w:t>
            </w:r>
          </w:p>
        </w:tc>
      </w:tr>
      <w:tr w:rsidR="0038797B" w:rsidRPr="00765185" w:rsidTr="00DF12B5">
        <w:trPr>
          <w:cantSplit/>
        </w:trPr>
        <w:tc>
          <w:tcPr>
            <w:tcW w:w="585" w:type="dxa"/>
            <w:shd w:val="clear" w:color="auto" w:fill="D9D9D9" w:themeFill="background1" w:themeFillShade="D9"/>
          </w:tcPr>
          <w:p w:rsidR="0038797B" w:rsidRDefault="0038797B" w:rsidP="00DF12B5">
            <w:pPr>
              <w:pStyle w:val="a5"/>
              <w:ind w:firstLine="0"/>
              <w:jc w:val="center"/>
              <w:rPr>
                <w:b/>
                <w:i/>
                <w:lang w:val="ru-RU"/>
              </w:rPr>
            </w:pPr>
            <w:r>
              <w:rPr>
                <w:b/>
                <w:i/>
                <w:lang w:val="ru-RU"/>
              </w:rPr>
              <w:t>2.3</w:t>
            </w:r>
          </w:p>
        </w:tc>
        <w:tc>
          <w:tcPr>
            <w:tcW w:w="5284" w:type="dxa"/>
            <w:shd w:val="clear" w:color="auto" w:fill="F2F2F2" w:themeFill="background1" w:themeFillShade="F2"/>
          </w:tcPr>
          <w:p w:rsidR="0038797B" w:rsidRDefault="0038797B" w:rsidP="00DF12B5">
            <w:pPr>
              <w:pStyle w:val="a5"/>
              <w:ind w:firstLine="0"/>
              <w:jc w:val="left"/>
              <w:rPr>
                <w:b/>
                <w:i/>
                <w:lang w:val="ru-RU"/>
              </w:rPr>
            </w:pPr>
            <w:r>
              <w:rPr>
                <w:b/>
                <w:i/>
                <w:lang w:val="ru-RU"/>
              </w:rPr>
              <w:t>ВОП</w:t>
            </w:r>
          </w:p>
        </w:tc>
        <w:tc>
          <w:tcPr>
            <w:tcW w:w="1148" w:type="dxa"/>
          </w:tcPr>
          <w:p w:rsidR="0038797B" w:rsidRDefault="0038797B" w:rsidP="00DF12B5">
            <w:pPr>
              <w:pStyle w:val="a5"/>
              <w:ind w:firstLine="0"/>
              <w:jc w:val="center"/>
              <w:rPr>
                <w:lang w:val="ru-RU"/>
              </w:rPr>
            </w:pPr>
          </w:p>
        </w:tc>
        <w:tc>
          <w:tcPr>
            <w:tcW w:w="1262" w:type="dxa"/>
          </w:tcPr>
          <w:p w:rsidR="0038797B" w:rsidRDefault="0038797B" w:rsidP="00DF12B5">
            <w:pPr>
              <w:pStyle w:val="a5"/>
              <w:ind w:firstLine="0"/>
              <w:jc w:val="center"/>
              <w:rPr>
                <w:lang w:val="ru-RU"/>
              </w:rPr>
            </w:pPr>
            <w:r>
              <w:rPr>
                <w:lang w:val="ru-RU"/>
              </w:rPr>
              <w:t>1</w:t>
            </w:r>
          </w:p>
        </w:tc>
        <w:tc>
          <w:tcPr>
            <w:tcW w:w="1134" w:type="dxa"/>
          </w:tcPr>
          <w:p w:rsidR="0038797B" w:rsidRPr="0045594F" w:rsidRDefault="0038797B" w:rsidP="00DF12B5">
            <w:pPr>
              <w:pStyle w:val="a5"/>
              <w:ind w:firstLine="0"/>
              <w:jc w:val="center"/>
            </w:pPr>
            <w:r>
              <w:rPr>
                <w:lang w:val="ru-RU"/>
              </w:rPr>
              <w:t>1</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3</w:t>
            </w:r>
          </w:p>
        </w:tc>
        <w:tc>
          <w:tcPr>
            <w:tcW w:w="8828" w:type="dxa"/>
            <w:gridSpan w:val="4"/>
            <w:shd w:val="clear" w:color="auto" w:fill="F2F2F2" w:themeFill="background1" w:themeFillShade="F2"/>
          </w:tcPr>
          <w:p w:rsidR="0038797B" w:rsidRPr="00765185" w:rsidRDefault="0038797B" w:rsidP="00DF12B5">
            <w:pPr>
              <w:pStyle w:val="a5"/>
              <w:ind w:firstLine="0"/>
              <w:jc w:val="left"/>
              <w:rPr>
                <w:lang w:val="ru-RU"/>
              </w:rPr>
            </w:pPr>
            <w:r w:rsidRPr="00765185">
              <w:rPr>
                <w:b/>
                <w:i/>
                <w:lang w:val="ru-RU"/>
              </w:rPr>
              <w:t>Спортивные и физкультурно-оздоровительные объекты</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3.2</w:t>
            </w:r>
          </w:p>
        </w:tc>
        <w:tc>
          <w:tcPr>
            <w:tcW w:w="5284" w:type="dxa"/>
            <w:shd w:val="clear" w:color="auto" w:fill="F2F2F2" w:themeFill="background1" w:themeFillShade="F2"/>
            <w:vAlign w:val="center"/>
          </w:tcPr>
          <w:p w:rsidR="0038797B" w:rsidRPr="00765185" w:rsidRDefault="0038797B" w:rsidP="00DF12B5">
            <w:pPr>
              <w:pStyle w:val="a5"/>
              <w:ind w:left="318" w:firstLine="0"/>
              <w:jc w:val="left"/>
              <w:rPr>
                <w:b/>
                <w:i/>
                <w:lang w:val="ru-RU"/>
              </w:rPr>
            </w:pPr>
            <w:r w:rsidRPr="00765185">
              <w:rPr>
                <w:b/>
                <w:i/>
                <w:lang w:val="ru-RU"/>
              </w:rPr>
              <w:t>спортивные сооружения</w:t>
            </w:r>
          </w:p>
        </w:tc>
        <w:tc>
          <w:tcPr>
            <w:tcW w:w="1148" w:type="dxa"/>
            <w:vAlign w:val="center"/>
          </w:tcPr>
          <w:p w:rsidR="0038797B" w:rsidRPr="00765185" w:rsidRDefault="0038797B" w:rsidP="00DF12B5">
            <w:pPr>
              <w:jc w:val="center"/>
              <w:rPr>
                <w:szCs w:val="24"/>
              </w:rPr>
            </w:pPr>
            <w:r w:rsidRPr="00765185">
              <w:rPr>
                <w:szCs w:val="24"/>
              </w:rPr>
              <w:t>ед.</w:t>
            </w:r>
          </w:p>
        </w:tc>
        <w:tc>
          <w:tcPr>
            <w:tcW w:w="1262" w:type="dxa"/>
            <w:vAlign w:val="center"/>
          </w:tcPr>
          <w:p w:rsidR="0038797B" w:rsidRPr="00765185" w:rsidRDefault="0038797B" w:rsidP="00DF12B5">
            <w:pPr>
              <w:pStyle w:val="a5"/>
              <w:ind w:firstLine="0"/>
              <w:jc w:val="center"/>
              <w:rPr>
                <w:lang w:val="ru-RU"/>
              </w:rPr>
            </w:pPr>
            <w:r>
              <w:rPr>
                <w:lang w:val="ru-RU"/>
              </w:rPr>
              <w:t>4</w:t>
            </w:r>
          </w:p>
        </w:tc>
        <w:tc>
          <w:tcPr>
            <w:tcW w:w="1134" w:type="dxa"/>
            <w:vAlign w:val="center"/>
          </w:tcPr>
          <w:p w:rsidR="0038797B" w:rsidRPr="00765185" w:rsidRDefault="0038797B" w:rsidP="00DF12B5">
            <w:pPr>
              <w:pStyle w:val="a5"/>
              <w:ind w:firstLine="0"/>
              <w:jc w:val="center"/>
              <w:rPr>
                <w:lang w:val="ru-RU"/>
              </w:rPr>
            </w:pPr>
            <w:r>
              <w:rPr>
                <w:lang w:val="ru-RU"/>
              </w:rPr>
              <w:t>4</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Pr>
                <w:b/>
                <w:i/>
                <w:lang w:val="ru-RU"/>
              </w:rPr>
              <w:t>4</w:t>
            </w:r>
          </w:p>
        </w:tc>
        <w:tc>
          <w:tcPr>
            <w:tcW w:w="8828" w:type="dxa"/>
            <w:gridSpan w:val="4"/>
            <w:shd w:val="clear" w:color="auto" w:fill="F2F2F2" w:themeFill="background1" w:themeFillShade="F2"/>
          </w:tcPr>
          <w:p w:rsidR="0038797B" w:rsidRPr="00765185" w:rsidRDefault="0038797B" w:rsidP="00DF12B5">
            <w:pPr>
              <w:pStyle w:val="a5"/>
              <w:ind w:firstLine="0"/>
              <w:jc w:val="left"/>
              <w:rPr>
                <w:lang w:val="ru-RU"/>
              </w:rPr>
            </w:pPr>
            <w:r w:rsidRPr="00765185">
              <w:rPr>
                <w:b/>
                <w:i/>
                <w:lang w:val="ru-RU"/>
              </w:rPr>
              <w:t>Объекты культурно-досугового назначения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4.1</w:t>
            </w:r>
          </w:p>
        </w:tc>
        <w:tc>
          <w:tcPr>
            <w:tcW w:w="5284" w:type="dxa"/>
            <w:shd w:val="clear" w:color="auto" w:fill="F2F2F2" w:themeFill="background1" w:themeFillShade="F2"/>
          </w:tcPr>
          <w:p w:rsidR="0038797B" w:rsidRPr="00765185" w:rsidRDefault="0038797B" w:rsidP="00DF12B5">
            <w:pPr>
              <w:pStyle w:val="a5"/>
              <w:ind w:left="318" w:firstLine="0"/>
              <w:jc w:val="left"/>
              <w:rPr>
                <w:b/>
                <w:i/>
                <w:lang w:val="ru-RU"/>
              </w:rPr>
            </w:pPr>
            <w:r w:rsidRPr="00765185">
              <w:rPr>
                <w:rFonts w:eastAsia="Calibri"/>
                <w:b/>
                <w:i/>
                <w:iCs/>
                <w:lang w:val="ru-RU" w:eastAsia="en-US"/>
              </w:rPr>
              <w:t>о</w:t>
            </w:r>
            <w:proofErr w:type="spellStart"/>
            <w:r w:rsidRPr="00765185">
              <w:rPr>
                <w:rFonts w:eastAsia="Calibri"/>
                <w:b/>
                <w:i/>
                <w:iCs/>
                <w:lang w:eastAsia="en-US"/>
              </w:rPr>
              <w:t>рганизации</w:t>
            </w:r>
            <w:proofErr w:type="spellEnd"/>
            <w:r w:rsidRPr="00765185">
              <w:rPr>
                <w:rFonts w:eastAsia="Calibri"/>
                <w:b/>
                <w:i/>
                <w:iCs/>
                <w:lang w:eastAsia="en-US"/>
              </w:rPr>
              <w:t xml:space="preserve"> </w:t>
            </w:r>
            <w:proofErr w:type="spellStart"/>
            <w:r w:rsidRPr="00765185">
              <w:rPr>
                <w:rFonts w:eastAsia="Calibri"/>
                <w:b/>
                <w:i/>
                <w:iCs/>
                <w:lang w:eastAsia="en-US"/>
              </w:rPr>
              <w:t>культурно-досугового</w:t>
            </w:r>
            <w:proofErr w:type="spellEnd"/>
            <w:r w:rsidRPr="00765185">
              <w:rPr>
                <w:rFonts w:eastAsia="Calibri"/>
                <w:b/>
                <w:i/>
                <w:iCs/>
                <w:lang w:eastAsia="en-US"/>
              </w:rPr>
              <w:t xml:space="preserve"> </w:t>
            </w:r>
            <w:proofErr w:type="spellStart"/>
            <w:r w:rsidRPr="00765185">
              <w:rPr>
                <w:rFonts w:eastAsia="Calibri"/>
                <w:b/>
                <w:i/>
                <w:iCs/>
                <w:lang w:eastAsia="en-US"/>
              </w:rPr>
              <w:t>типа</w:t>
            </w:r>
            <w:proofErr w:type="spellEnd"/>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765185" w:rsidRDefault="0038797B" w:rsidP="00DF12B5">
            <w:pPr>
              <w:pStyle w:val="a5"/>
              <w:ind w:firstLine="0"/>
              <w:jc w:val="center"/>
              <w:rPr>
                <w:lang w:val="ru-RU"/>
              </w:rPr>
            </w:pPr>
            <w:r>
              <w:rPr>
                <w:lang w:val="ru-RU"/>
              </w:rPr>
              <w:t>6</w:t>
            </w:r>
          </w:p>
        </w:tc>
        <w:tc>
          <w:tcPr>
            <w:tcW w:w="1134" w:type="dxa"/>
          </w:tcPr>
          <w:p w:rsidR="0038797B" w:rsidRPr="00765185" w:rsidRDefault="0038797B" w:rsidP="00DF12B5">
            <w:pPr>
              <w:pStyle w:val="a5"/>
              <w:ind w:firstLine="0"/>
              <w:jc w:val="center"/>
              <w:rPr>
                <w:lang w:val="ru-RU"/>
              </w:rPr>
            </w:pPr>
            <w:r>
              <w:rPr>
                <w:lang w:val="ru-RU"/>
              </w:rPr>
              <w:t>6</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5</w:t>
            </w:r>
          </w:p>
        </w:tc>
        <w:tc>
          <w:tcPr>
            <w:tcW w:w="8828" w:type="dxa"/>
            <w:gridSpan w:val="4"/>
            <w:shd w:val="clear" w:color="auto" w:fill="F2F2F2" w:themeFill="background1" w:themeFillShade="F2"/>
          </w:tcPr>
          <w:p w:rsidR="0038797B" w:rsidRPr="00765185" w:rsidRDefault="0038797B" w:rsidP="00DF12B5">
            <w:pPr>
              <w:pStyle w:val="a5"/>
              <w:ind w:left="47" w:firstLine="0"/>
              <w:jc w:val="left"/>
              <w:rPr>
                <w:b/>
                <w:i/>
                <w:lang w:val="ru-RU"/>
              </w:rPr>
            </w:pPr>
            <w:r w:rsidRPr="00765185">
              <w:rPr>
                <w:b/>
                <w:i/>
                <w:lang w:val="ru-RU"/>
              </w:rPr>
              <w:t>Объекты торгового назначения</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5.1</w:t>
            </w:r>
          </w:p>
        </w:tc>
        <w:tc>
          <w:tcPr>
            <w:tcW w:w="5284" w:type="dxa"/>
            <w:shd w:val="clear" w:color="auto" w:fill="F2F2F2" w:themeFill="background1" w:themeFillShade="F2"/>
          </w:tcPr>
          <w:p w:rsidR="0038797B" w:rsidRPr="00765185" w:rsidRDefault="0038797B" w:rsidP="00DF12B5">
            <w:pPr>
              <w:pStyle w:val="a5"/>
              <w:ind w:left="318" w:firstLine="0"/>
              <w:jc w:val="left"/>
              <w:rPr>
                <w:b/>
                <w:i/>
                <w:lang w:val="ru-RU"/>
              </w:rPr>
            </w:pPr>
            <w:r>
              <w:rPr>
                <w:b/>
                <w:i/>
                <w:lang w:val="ru-RU"/>
              </w:rPr>
              <w:t>магазины</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804618" w:rsidRDefault="0038797B" w:rsidP="00DF12B5">
            <w:pPr>
              <w:pStyle w:val="a5"/>
              <w:ind w:firstLine="0"/>
              <w:jc w:val="center"/>
              <w:rPr>
                <w:lang w:val="ru-RU"/>
              </w:rPr>
            </w:pPr>
            <w:r>
              <w:rPr>
                <w:lang w:val="ru-RU"/>
              </w:rPr>
              <w:t>14</w:t>
            </w:r>
          </w:p>
        </w:tc>
        <w:tc>
          <w:tcPr>
            <w:tcW w:w="1134" w:type="dxa"/>
          </w:tcPr>
          <w:p w:rsidR="0038797B" w:rsidRPr="00804618" w:rsidRDefault="0038797B" w:rsidP="00DF12B5">
            <w:pPr>
              <w:pStyle w:val="a5"/>
              <w:ind w:firstLine="0"/>
              <w:jc w:val="center"/>
              <w:rPr>
                <w:lang w:val="ru-RU"/>
              </w:rPr>
            </w:pPr>
            <w:r>
              <w:rPr>
                <w:lang w:val="ru-RU"/>
              </w:rPr>
              <w:t>14</w:t>
            </w:r>
          </w:p>
        </w:tc>
      </w:tr>
      <w:tr w:rsidR="0038797B" w:rsidRPr="00765185" w:rsidTr="00DF12B5">
        <w:trPr>
          <w:cantSplit/>
        </w:trPr>
        <w:tc>
          <w:tcPr>
            <w:tcW w:w="585" w:type="dxa"/>
            <w:shd w:val="clear" w:color="auto" w:fill="D9D9D9" w:themeFill="background1" w:themeFillShade="D9"/>
          </w:tcPr>
          <w:p w:rsidR="0038797B" w:rsidRPr="00375899" w:rsidRDefault="0038797B" w:rsidP="00DF12B5">
            <w:pPr>
              <w:pStyle w:val="a5"/>
              <w:ind w:firstLine="0"/>
              <w:jc w:val="center"/>
              <w:rPr>
                <w:b/>
                <w:i/>
                <w:lang w:val="ru-RU"/>
              </w:rPr>
            </w:pPr>
            <w:r w:rsidRPr="00375899">
              <w:rPr>
                <w:b/>
                <w:i/>
                <w:lang w:val="ru-RU"/>
              </w:rPr>
              <w:t>6</w:t>
            </w:r>
          </w:p>
        </w:tc>
        <w:tc>
          <w:tcPr>
            <w:tcW w:w="8828" w:type="dxa"/>
            <w:gridSpan w:val="4"/>
            <w:shd w:val="clear" w:color="auto" w:fill="F2F2F2" w:themeFill="background1" w:themeFillShade="F2"/>
          </w:tcPr>
          <w:p w:rsidR="0038797B" w:rsidRPr="00375899" w:rsidRDefault="0038797B" w:rsidP="00DF12B5">
            <w:pPr>
              <w:pStyle w:val="a5"/>
              <w:ind w:firstLine="0"/>
              <w:jc w:val="left"/>
              <w:rPr>
                <w:lang w:val="ru-RU"/>
              </w:rPr>
            </w:pPr>
            <w:r w:rsidRPr="00375899">
              <w:rPr>
                <w:b/>
                <w:i/>
                <w:lang w:val="ru-RU"/>
              </w:rPr>
              <w:t>Объекты общественного питания</w:t>
            </w:r>
          </w:p>
        </w:tc>
      </w:tr>
      <w:tr w:rsidR="0038797B" w:rsidRPr="00765185" w:rsidTr="00DF12B5">
        <w:trPr>
          <w:cantSplit/>
        </w:trPr>
        <w:tc>
          <w:tcPr>
            <w:tcW w:w="585" w:type="dxa"/>
            <w:shd w:val="clear" w:color="auto" w:fill="D9D9D9" w:themeFill="background1" w:themeFillShade="D9"/>
          </w:tcPr>
          <w:p w:rsidR="0038797B" w:rsidRPr="00375899" w:rsidRDefault="0038797B" w:rsidP="00DF12B5">
            <w:pPr>
              <w:pStyle w:val="a5"/>
              <w:ind w:firstLine="0"/>
              <w:jc w:val="center"/>
              <w:rPr>
                <w:b/>
                <w:i/>
                <w:lang w:val="ru-RU"/>
              </w:rPr>
            </w:pPr>
            <w:r w:rsidRPr="00375899">
              <w:rPr>
                <w:b/>
                <w:i/>
                <w:lang w:val="ru-RU"/>
              </w:rPr>
              <w:t>6.1</w:t>
            </w:r>
          </w:p>
        </w:tc>
        <w:tc>
          <w:tcPr>
            <w:tcW w:w="5284" w:type="dxa"/>
            <w:shd w:val="clear" w:color="auto" w:fill="F2F2F2" w:themeFill="background1" w:themeFillShade="F2"/>
          </w:tcPr>
          <w:p w:rsidR="0038797B" w:rsidRPr="00375899" w:rsidRDefault="0038797B" w:rsidP="00DF12B5">
            <w:pPr>
              <w:pStyle w:val="a5"/>
              <w:ind w:left="318" w:firstLine="0"/>
              <w:jc w:val="left"/>
              <w:rPr>
                <w:b/>
                <w:i/>
                <w:lang w:val="ru-RU"/>
              </w:rPr>
            </w:pPr>
            <w:r>
              <w:rPr>
                <w:b/>
                <w:i/>
                <w:lang w:val="ru-RU"/>
              </w:rPr>
              <w:t>кафе</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375899" w:rsidRDefault="0038797B" w:rsidP="00DF12B5">
            <w:pPr>
              <w:pStyle w:val="a5"/>
              <w:ind w:firstLine="0"/>
              <w:jc w:val="center"/>
              <w:rPr>
                <w:lang w:val="ru-RU"/>
              </w:rPr>
            </w:pPr>
            <w:r>
              <w:rPr>
                <w:lang w:val="ru-RU"/>
              </w:rPr>
              <w:t>11</w:t>
            </w:r>
          </w:p>
        </w:tc>
        <w:tc>
          <w:tcPr>
            <w:tcW w:w="1134" w:type="dxa"/>
          </w:tcPr>
          <w:p w:rsidR="0038797B" w:rsidRPr="00375899" w:rsidRDefault="0038797B" w:rsidP="00DF12B5">
            <w:pPr>
              <w:pStyle w:val="a5"/>
              <w:ind w:firstLine="0"/>
              <w:jc w:val="center"/>
              <w:rPr>
                <w:lang w:val="ru-RU"/>
              </w:rPr>
            </w:pPr>
            <w:r>
              <w:rPr>
                <w:lang w:val="ru-RU"/>
              </w:rPr>
              <w:t>11</w:t>
            </w:r>
          </w:p>
        </w:tc>
      </w:tr>
      <w:tr w:rsidR="0038797B" w:rsidRPr="00765185" w:rsidTr="00DF12B5">
        <w:trPr>
          <w:cantSplit/>
        </w:trPr>
        <w:tc>
          <w:tcPr>
            <w:tcW w:w="585" w:type="dxa"/>
            <w:shd w:val="clear" w:color="auto" w:fill="D9D9D9" w:themeFill="background1" w:themeFillShade="D9"/>
          </w:tcPr>
          <w:p w:rsidR="0038797B" w:rsidRDefault="0038797B" w:rsidP="00DF12B5">
            <w:pPr>
              <w:pStyle w:val="a5"/>
              <w:ind w:firstLine="0"/>
              <w:jc w:val="center"/>
              <w:rPr>
                <w:b/>
                <w:i/>
                <w:lang w:val="ru-RU"/>
              </w:rPr>
            </w:pPr>
            <w:r>
              <w:rPr>
                <w:b/>
                <w:i/>
                <w:lang w:val="ru-RU"/>
              </w:rPr>
              <w:t>7.1</w:t>
            </w:r>
          </w:p>
        </w:tc>
        <w:tc>
          <w:tcPr>
            <w:tcW w:w="5284" w:type="dxa"/>
            <w:shd w:val="clear" w:color="auto" w:fill="F2F2F2" w:themeFill="background1" w:themeFillShade="F2"/>
          </w:tcPr>
          <w:p w:rsidR="0038797B" w:rsidRPr="00375899" w:rsidRDefault="0038797B" w:rsidP="00DF12B5">
            <w:pPr>
              <w:pStyle w:val="a5"/>
              <w:ind w:firstLine="0"/>
              <w:jc w:val="left"/>
              <w:rPr>
                <w:b/>
                <w:i/>
                <w:lang w:val="ru-RU"/>
              </w:rPr>
            </w:pPr>
            <w:r>
              <w:rPr>
                <w:b/>
                <w:i/>
                <w:lang w:val="ru-RU"/>
              </w:rPr>
              <w:t>Почта России</w:t>
            </w:r>
          </w:p>
        </w:tc>
        <w:tc>
          <w:tcPr>
            <w:tcW w:w="1148" w:type="dxa"/>
          </w:tcPr>
          <w:p w:rsidR="0038797B" w:rsidRPr="00765185" w:rsidRDefault="0038797B" w:rsidP="00DF12B5">
            <w:pPr>
              <w:pStyle w:val="a5"/>
              <w:ind w:firstLine="0"/>
              <w:jc w:val="center"/>
              <w:rPr>
                <w:lang w:val="ru-RU"/>
              </w:rPr>
            </w:pPr>
            <w:r w:rsidRPr="00765185">
              <w:rPr>
                <w:lang w:val="ru-RU"/>
              </w:rPr>
              <w:t>ед.</w:t>
            </w:r>
          </w:p>
        </w:tc>
        <w:tc>
          <w:tcPr>
            <w:tcW w:w="1262" w:type="dxa"/>
          </w:tcPr>
          <w:p w:rsidR="0038797B" w:rsidRPr="00375899" w:rsidRDefault="0038797B" w:rsidP="00DF12B5">
            <w:pPr>
              <w:pStyle w:val="a5"/>
              <w:ind w:firstLine="0"/>
              <w:jc w:val="center"/>
              <w:rPr>
                <w:lang w:val="ru-RU"/>
              </w:rPr>
            </w:pPr>
            <w:r>
              <w:rPr>
                <w:lang w:val="ru-RU"/>
              </w:rPr>
              <w:t>7</w:t>
            </w:r>
          </w:p>
        </w:tc>
        <w:tc>
          <w:tcPr>
            <w:tcW w:w="1134" w:type="dxa"/>
          </w:tcPr>
          <w:p w:rsidR="0038797B" w:rsidRPr="00375899" w:rsidRDefault="0038797B" w:rsidP="00DF12B5">
            <w:pPr>
              <w:pStyle w:val="a5"/>
              <w:ind w:firstLine="0"/>
              <w:jc w:val="center"/>
              <w:rPr>
                <w:lang w:val="ru-RU"/>
              </w:rPr>
            </w:pPr>
            <w:r>
              <w:rPr>
                <w:lang w:val="ru-RU"/>
              </w:rPr>
              <w:t>7</w:t>
            </w:r>
          </w:p>
        </w:tc>
      </w:tr>
      <w:tr w:rsidR="0038797B" w:rsidRPr="00765185" w:rsidTr="00DF12B5">
        <w:trPr>
          <w:cantSplit/>
        </w:trPr>
        <w:tc>
          <w:tcPr>
            <w:tcW w:w="585" w:type="dxa"/>
            <w:shd w:val="clear" w:color="auto" w:fill="D9D9D9" w:themeFill="background1" w:themeFillShade="D9"/>
          </w:tcPr>
          <w:p w:rsidR="0038797B" w:rsidRDefault="0038797B" w:rsidP="00DF12B5">
            <w:pPr>
              <w:pStyle w:val="a5"/>
              <w:ind w:firstLine="0"/>
              <w:jc w:val="center"/>
              <w:rPr>
                <w:b/>
                <w:i/>
                <w:lang w:val="ru-RU"/>
              </w:rPr>
            </w:pPr>
            <w:r>
              <w:rPr>
                <w:b/>
                <w:i/>
                <w:lang w:val="ru-RU"/>
              </w:rPr>
              <w:t>7.2</w:t>
            </w:r>
          </w:p>
        </w:tc>
        <w:tc>
          <w:tcPr>
            <w:tcW w:w="5284" w:type="dxa"/>
            <w:shd w:val="clear" w:color="auto" w:fill="F2F2F2" w:themeFill="background1" w:themeFillShade="F2"/>
          </w:tcPr>
          <w:p w:rsidR="0038797B" w:rsidRDefault="0038797B" w:rsidP="00DF12B5">
            <w:pPr>
              <w:pStyle w:val="a5"/>
              <w:ind w:firstLine="0"/>
              <w:jc w:val="left"/>
              <w:rPr>
                <w:b/>
                <w:i/>
                <w:lang w:val="ru-RU"/>
              </w:rPr>
            </w:pPr>
            <w:r>
              <w:rPr>
                <w:b/>
                <w:i/>
                <w:lang w:val="ru-RU"/>
              </w:rPr>
              <w:t>Сбербанк России</w:t>
            </w:r>
          </w:p>
        </w:tc>
        <w:tc>
          <w:tcPr>
            <w:tcW w:w="1148" w:type="dxa"/>
          </w:tcPr>
          <w:p w:rsidR="0038797B" w:rsidRPr="00765185" w:rsidRDefault="0038797B" w:rsidP="00DF12B5">
            <w:pPr>
              <w:pStyle w:val="a5"/>
              <w:ind w:firstLine="0"/>
              <w:jc w:val="center"/>
              <w:rPr>
                <w:lang w:val="ru-RU"/>
              </w:rPr>
            </w:pPr>
            <w:r>
              <w:rPr>
                <w:lang w:val="ru-RU"/>
              </w:rPr>
              <w:t>ед.</w:t>
            </w:r>
          </w:p>
        </w:tc>
        <w:tc>
          <w:tcPr>
            <w:tcW w:w="1262" w:type="dxa"/>
          </w:tcPr>
          <w:p w:rsidR="0038797B" w:rsidRDefault="0038797B" w:rsidP="00DF12B5">
            <w:pPr>
              <w:pStyle w:val="a5"/>
              <w:ind w:firstLine="0"/>
              <w:jc w:val="center"/>
              <w:rPr>
                <w:lang w:val="ru-RU"/>
              </w:rPr>
            </w:pPr>
            <w:r>
              <w:rPr>
                <w:lang w:val="ru-RU"/>
              </w:rPr>
              <w:t>2</w:t>
            </w:r>
          </w:p>
        </w:tc>
        <w:tc>
          <w:tcPr>
            <w:tcW w:w="1134" w:type="dxa"/>
          </w:tcPr>
          <w:p w:rsidR="0038797B" w:rsidRDefault="0038797B" w:rsidP="00DF12B5">
            <w:pPr>
              <w:pStyle w:val="a5"/>
              <w:ind w:firstLine="0"/>
              <w:jc w:val="center"/>
              <w:rPr>
                <w:lang w:val="ru-RU"/>
              </w:rPr>
            </w:pPr>
            <w:r>
              <w:rPr>
                <w:lang w:val="ru-RU"/>
              </w:rPr>
              <w:t>2</w:t>
            </w:r>
          </w:p>
        </w:tc>
      </w:tr>
      <w:tr w:rsidR="0038797B" w:rsidRPr="00765185" w:rsidTr="00DF12B5">
        <w:trPr>
          <w:cantSplit/>
        </w:trPr>
        <w:tc>
          <w:tcPr>
            <w:tcW w:w="9413" w:type="dxa"/>
            <w:gridSpan w:val="5"/>
            <w:shd w:val="clear" w:color="auto" w:fill="D9D9D9" w:themeFill="background1" w:themeFillShade="D9"/>
          </w:tcPr>
          <w:p w:rsidR="0038797B" w:rsidRPr="00765185" w:rsidRDefault="0038797B" w:rsidP="00DF12B5">
            <w:pPr>
              <w:pStyle w:val="a5"/>
              <w:ind w:firstLine="0"/>
              <w:jc w:val="center"/>
              <w:rPr>
                <w:lang w:val="ru-RU"/>
              </w:rPr>
            </w:pPr>
            <w:r>
              <w:rPr>
                <w:b/>
                <w:i/>
              </w:rPr>
              <w:t>I</w:t>
            </w:r>
            <w:r w:rsidRPr="00765185">
              <w:rPr>
                <w:b/>
                <w:i/>
              </w:rPr>
              <w:t>V</w:t>
            </w:r>
            <w:r w:rsidRPr="00765185">
              <w:rPr>
                <w:b/>
                <w:i/>
                <w:lang w:val="ru-RU"/>
              </w:rPr>
              <w:t>. Транспорт</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sidRPr="00765185">
              <w:rPr>
                <w:b/>
                <w:i/>
                <w:lang w:val="ru-RU"/>
              </w:rPr>
              <w:t>1</w:t>
            </w:r>
          </w:p>
        </w:tc>
        <w:tc>
          <w:tcPr>
            <w:tcW w:w="5284" w:type="dxa"/>
            <w:shd w:val="clear" w:color="auto" w:fill="F2F2F2" w:themeFill="background1" w:themeFillShade="F2"/>
          </w:tcPr>
          <w:p w:rsidR="0038797B" w:rsidRPr="000863E3" w:rsidRDefault="0038797B" w:rsidP="00DF12B5">
            <w:pPr>
              <w:pStyle w:val="a5"/>
              <w:ind w:firstLine="0"/>
              <w:jc w:val="left"/>
              <w:rPr>
                <w:b/>
                <w:i/>
                <w:lang w:val="ru-RU"/>
              </w:rPr>
            </w:pPr>
            <w:r w:rsidRPr="000863E3">
              <w:rPr>
                <w:b/>
                <w:i/>
                <w:lang w:val="ru-RU"/>
              </w:rPr>
              <w:t>Протяженность автомобильных дорог, в том числе</w:t>
            </w:r>
          </w:p>
        </w:tc>
        <w:tc>
          <w:tcPr>
            <w:tcW w:w="1148" w:type="dxa"/>
          </w:tcPr>
          <w:p w:rsidR="0038797B" w:rsidRPr="00765185" w:rsidRDefault="0038797B" w:rsidP="00DF12B5">
            <w:pPr>
              <w:pStyle w:val="a5"/>
              <w:ind w:firstLine="0"/>
              <w:jc w:val="center"/>
              <w:rPr>
                <w:lang w:val="ru-RU"/>
              </w:rPr>
            </w:pPr>
            <w:r w:rsidRPr="00765185">
              <w:rPr>
                <w:lang w:val="ru-RU"/>
              </w:rPr>
              <w:t>км</w:t>
            </w:r>
          </w:p>
        </w:tc>
        <w:tc>
          <w:tcPr>
            <w:tcW w:w="1262" w:type="dxa"/>
          </w:tcPr>
          <w:p w:rsidR="0038797B" w:rsidRPr="000863E3" w:rsidRDefault="0038797B" w:rsidP="00DF12B5">
            <w:pPr>
              <w:pStyle w:val="a5"/>
              <w:ind w:firstLine="0"/>
              <w:jc w:val="center"/>
              <w:rPr>
                <w:lang w:val="ru-RU"/>
              </w:rPr>
            </w:pPr>
            <w:r>
              <w:rPr>
                <w:lang w:val="ru-RU"/>
              </w:rPr>
              <w:t>94687</w:t>
            </w:r>
          </w:p>
        </w:tc>
        <w:tc>
          <w:tcPr>
            <w:tcW w:w="1134" w:type="dxa"/>
          </w:tcPr>
          <w:p w:rsidR="0038797B" w:rsidRPr="000863E3" w:rsidRDefault="0038797B" w:rsidP="00DF12B5">
            <w:pPr>
              <w:pStyle w:val="a5"/>
              <w:ind w:firstLine="0"/>
              <w:jc w:val="center"/>
              <w:rPr>
                <w:lang w:val="ru-RU"/>
              </w:rPr>
            </w:pPr>
            <w:r>
              <w:rPr>
                <w:lang w:val="ru-RU"/>
              </w:rPr>
              <w:t>94687</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bookmarkStart w:id="316" w:name="_Hlk466912340"/>
            <w:r w:rsidRPr="00765185">
              <w:rPr>
                <w:b/>
                <w:i/>
                <w:lang w:val="ru-RU"/>
              </w:rPr>
              <w:t>1.1</w:t>
            </w:r>
          </w:p>
        </w:tc>
        <w:tc>
          <w:tcPr>
            <w:tcW w:w="5284" w:type="dxa"/>
            <w:shd w:val="clear" w:color="auto" w:fill="F2F2F2" w:themeFill="background1" w:themeFillShade="F2"/>
          </w:tcPr>
          <w:p w:rsidR="0038797B" w:rsidRPr="000863E3" w:rsidRDefault="0038797B" w:rsidP="00DF12B5">
            <w:pPr>
              <w:pStyle w:val="a5"/>
              <w:ind w:left="318" w:firstLine="0"/>
              <w:jc w:val="left"/>
              <w:rPr>
                <w:b/>
                <w:i/>
                <w:lang w:val="ru-RU"/>
              </w:rPr>
            </w:pPr>
            <w:r w:rsidRPr="000863E3">
              <w:rPr>
                <w:b/>
                <w:i/>
                <w:lang w:val="ru-RU"/>
              </w:rPr>
              <w:t>регионального значения</w:t>
            </w:r>
          </w:p>
        </w:tc>
        <w:tc>
          <w:tcPr>
            <w:tcW w:w="1148" w:type="dxa"/>
          </w:tcPr>
          <w:p w:rsidR="0038797B" w:rsidRPr="00765185" w:rsidRDefault="0038797B" w:rsidP="00DF12B5">
            <w:pPr>
              <w:pStyle w:val="a5"/>
              <w:ind w:firstLine="0"/>
              <w:jc w:val="center"/>
              <w:rPr>
                <w:lang w:val="ru-RU"/>
              </w:rPr>
            </w:pPr>
            <w:r w:rsidRPr="00765185">
              <w:rPr>
                <w:lang w:val="ru-RU"/>
              </w:rPr>
              <w:t>км</w:t>
            </w:r>
          </w:p>
        </w:tc>
        <w:tc>
          <w:tcPr>
            <w:tcW w:w="1262" w:type="dxa"/>
          </w:tcPr>
          <w:p w:rsidR="0038797B" w:rsidRPr="000863E3" w:rsidRDefault="0038797B" w:rsidP="00DF12B5">
            <w:pPr>
              <w:pStyle w:val="a5"/>
              <w:ind w:firstLine="0"/>
              <w:jc w:val="center"/>
              <w:rPr>
                <w:lang w:val="ru-RU"/>
              </w:rPr>
            </w:pPr>
            <w:r>
              <w:rPr>
                <w:lang w:val="ru-RU"/>
              </w:rPr>
              <w:t>59380</w:t>
            </w:r>
          </w:p>
        </w:tc>
        <w:tc>
          <w:tcPr>
            <w:tcW w:w="1134" w:type="dxa"/>
          </w:tcPr>
          <w:p w:rsidR="0038797B" w:rsidRPr="000863E3" w:rsidRDefault="0038797B" w:rsidP="00DF12B5">
            <w:pPr>
              <w:pStyle w:val="a5"/>
              <w:ind w:firstLine="0"/>
              <w:jc w:val="center"/>
              <w:rPr>
                <w:lang w:val="ru-RU"/>
              </w:rPr>
            </w:pPr>
            <w:r>
              <w:rPr>
                <w:lang w:val="ru-RU"/>
              </w:rPr>
              <w:t>59380</w:t>
            </w:r>
          </w:p>
        </w:tc>
      </w:tr>
      <w:tr w:rsidR="0038797B" w:rsidRPr="00765185" w:rsidTr="00DF12B5">
        <w:trPr>
          <w:cantSplit/>
        </w:trPr>
        <w:tc>
          <w:tcPr>
            <w:tcW w:w="585" w:type="dxa"/>
            <w:shd w:val="clear" w:color="auto" w:fill="D9D9D9" w:themeFill="background1" w:themeFillShade="D9"/>
          </w:tcPr>
          <w:p w:rsidR="0038797B" w:rsidRPr="00765185" w:rsidRDefault="0038797B" w:rsidP="00DF12B5">
            <w:pPr>
              <w:pStyle w:val="a5"/>
              <w:ind w:firstLine="0"/>
              <w:jc w:val="center"/>
              <w:rPr>
                <w:b/>
                <w:i/>
                <w:lang w:val="ru-RU"/>
              </w:rPr>
            </w:pPr>
            <w:r>
              <w:rPr>
                <w:b/>
                <w:i/>
                <w:lang w:val="ru-RU"/>
              </w:rPr>
              <w:t>1.2</w:t>
            </w:r>
          </w:p>
        </w:tc>
        <w:tc>
          <w:tcPr>
            <w:tcW w:w="5284" w:type="dxa"/>
            <w:shd w:val="clear" w:color="auto" w:fill="F2F2F2" w:themeFill="background1" w:themeFillShade="F2"/>
          </w:tcPr>
          <w:p w:rsidR="0038797B" w:rsidRPr="000863E3" w:rsidRDefault="0038797B" w:rsidP="00DF12B5">
            <w:pPr>
              <w:pStyle w:val="a5"/>
              <w:ind w:left="318" w:firstLine="0"/>
              <w:jc w:val="left"/>
              <w:rPr>
                <w:b/>
                <w:i/>
                <w:lang w:val="ru-RU"/>
              </w:rPr>
            </w:pPr>
            <w:r>
              <w:rPr>
                <w:b/>
                <w:i/>
                <w:lang w:val="ru-RU"/>
              </w:rPr>
              <w:t xml:space="preserve">федерального </w:t>
            </w:r>
            <w:r w:rsidRPr="000863E3">
              <w:rPr>
                <w:b/>
                <w:i/>
                <w:lang w:val="ru-RU"/>
              </w:rPr>
              <w:t>значения</w:t>
            </w:r>
          </w:p>
        </w:tc>
        <w:tc>
          <w:tcPr>
            <w:tcW w:w="1148" w:type="dxa"/>
          </w:tcPr>
          <w:p w:rsidR="0038797B" w:rsidRPr="00765185" w:rsidRDefault="0038797B" w:rsidP="00DF12B5">
            <w:pPr>
              <w:pStyle w:val="a5"/>
              <w:ind w:firstLine="0"/>
              <w:jc w:val="center"/>
              <w:rPr>
                <w:lang w:val="ru-RU"/>
              </w:rPr>
            </w:pPr>
            <w:r>
              <w:rPr>
                <w:lang w:val="ru-RU"/>
              </w:rPr>
              <w:t>км</w:t>
            </w:r>
          </w:p>
        </w:tc>
        <w:tc>
          <w:tcPr>
            <w:tcW w:w="1262" w:type="dxa"/>
          </w:tcPr>
          <w:p w:rsidR="0038797B" w:rsidRPr="000863E3" w:rsidRDefault="0038797B" w:rsidP="00DF12B5">
            <w:pPr>
              <w:pStyle w:val="a5"/>
              <w:ind w:firstLine="0"/>
              <w:jc w:val="center"/>
              <w:rPr>
                <w:lang w:val="ru-RU"/>
              </w:rPr>
            </w:pPr>
            <w:r>
              <w:rPr>
                <w:lang w:val="ru-RU"/>
              </w:rPr>
              <w:t>35307</w:t>
            </w:r>
          </w:p>
        </w:tc>
        <w:tc>
          <w:tcPr>
            <w:tcW w:w="1134" w:type="dxa"/>
          </w:tcPr>
          <w:p w:rsidR="0038797B" w:rsidRPr="000863E3" w:rsidRDefault="0038797B" w:rsidP="00DF12B5">
            <w:pPr>
              <w:pStyle w:val="a5"/>
              <w:ind w:firstLine="0"/>
              <w:jc w:val="center"/>
              <w:rPr>
                <w:lang w:val="ru-RU"/>
              </w:rPr>
            </w:pPr>
            <w:r>
              <w:rPr>
                <w:lang w:val="ru-RU"/>
              </w:rPr>
              <w:t>35307</w:t>
            </w:r>
          </w:p>
        </w:tc>
      </w:tr>
      <w:bookmarkEnd w:id="316"/>
    </w:tbl>
    <w:p w:rsidR="0038797B" w:rsidRPr="00BE1075" w:rsidRDefault="0038797B" w:rsidP="0038797B">
      <w:pPr>
        <w:pStyle w:val="a5"/>
        <w:rPr>
          <w:lang w:val="ru-RU"/>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2</w:t>
      </w:r>
    </w:p>
    <w:p w:rsidR="00514331" w:rsidRDefault="00514331" w:rsidP="00A65364">
      <w:pPr>
        <w:jc w:val="center"/>
      </w:pPr>
    </w:p>
    <w:p w:rsidR="00514331" w:rsidRPr="00514331" w:rsidRDefault="00514331" w:rsidP="00514331">
      <w:pPr>
        <w:jc w:val="center"/>
        <w:rPr>
          <w:b/>
        </w:rPr>
      </w:pPr>
    </w:p>
    <w:p w:rsidR="00514331" w:rsidRDefault="00514331" w:rsidP="00514331">
      <w:pPr>
        <w:pStyle w:val="41"/>
        <w:shd w:val="clear" w:color="auto" w:fill="auto"/>
        <w:spacing w:line="240" w:lineRule="auto"/>
        <w:ind w:right="300" w:firstLine="708"/>
        <w:jc w:val="center"/>
        <w:rPr>
          <w:b/>
          <w:sz w:val="28"/>
          <w:szCs w:val="28"/>
        </w:rPr>
      </w:pPr>
      <w:r w:rsidRPr="00514331">
        <w:rPr>
          <w:b/>
          <w:sz w:val="28"/>
          <w:szCs w:val="28"/>
        </w:rPr>
        <w:t>Карта границ населенных пунктов (в том числе образуемых населенных пунктов) входящих в состав поселения</w:t>
      </w:r>
    </w:p>
    <w:p w:rsidR="00514331" w:rsidRDefault="00514331" w:rsidP="00514331">
      <w:pPr>
        <w:pStyle w:val="41"/>
        <w:shd w:val="clear" w:color="auto" w:fill="auto"/>
        <w:spacing w:line="240" w:lineRule="auto"/>
        <w:ind w:right="300" w:firstLine="708"/>
        <w:jc w:val="center"/>
        <w:rPr>
          <w:b/>
          <w:sz w:val="28"/>
          <w:szCs w:val="28"/>
        </w:rPr>
      </w:pPr>
    </w:p>
    <w:p w:rsidR="00A62CEE" w:rsidRDefault="00A62CEE" w:rsidP="00A62CEE">
      <w:pPr>
        <w:pStyle w:val="41"/>
        <w:shd w:val="clear" w:color="auto" w:fill="auto"/>
        <w:spacing w:line="240" w:lineRule="auto"/>
        <w:ind w:left="-1134" w:right="300" w:firstLine="0"/>
        <w:jc w:val="center"/>
        <w:rPr>
          <w:b/>
          <w:sz w:val="28"/>
          <w:szCs w:val="28"/>
        </w:rPr>
      </w:pPr>
      <w:r>
        <w:rPr>
          <w:b/>
          <w:noProof/>
          <w:sz w:val="28"/>
          <w:szCs w:val="28"/>
        </w:rPr>
        <w:drawing>
          <wp:inline distT="0" distB="0" distL="0" distR="0">
            <wp:extent cx="7048284" cy="7710616"/>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границ населенных пунков в растровом формате.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54443" cy="7717354"/>
                    </a:xfrm>
                    <a:prstGeom prst="rect">
                      <a:avLst/>
                    </a:prstGeom>
                  </pic:spPr>
                </pic:pic>
              </a:graphicData>
            </a:graphic>
          </wp:inline>
        </w:drawing>
      </w:r>
    </w:p>
    <w:p w:rsidR="00DF12B5" w:rsidRDefault="00DF12B5" w:rsidP="00514331">
      <w:pPr>
        <w:pStyle w:val="41"/>
        <w:shd w:val="clear" w:color="auto" w:fill="auto"/>
        <w:spacing w:line="240" w:lineRule="auto"/>
        <w:ind w:right="300" w:firstLine="708"/>
        <w:jc w:val="center"/>
        <w:rPr>
          <w:b/>
          <w:sz w:val="28"/>
          <w:szCs w:val="28"/>
        </w:rPr>
      </w:pPr>
    </w:p>
    <w:p w:rsidR="0038797B" w:rsidRDefault="0038797B" w:rsidP="00514331">
      <w:pPr>
        <w:pStyle w:val="41"/>
        <w:shd w:val="clear" w:color="auto" w:fill="auto"/>
        <w:spacing w:line="240" w:lineRule="auto"/>
        <w:ind w:right="300" w:firstLine="708"/>
        <w:jc w:val="center"/>
        <w:rPr>
          <w:b/>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3</w:t>
      </w:r>
    </w:p>
    <w:p w:rsidR="00514331" w:rsidRPr="00514331" w:rsidRDefault="00514331" w:rsidP="00514331">
      <w:pPr>
        <w:pStyle w:val="41"/>
        <w:shd w:val="clear" w:color="auto" w:fill="auto"/>
        <w:spacing w:line="240" w:lineRule="auto"/>
        <w:ind w:right="300" w:firstLine="708"/>
        <w:jc w:val="center"/>
        <w:rPr>
          <w:b/>
          <w:sz w:val="28"/>
          <w:szCs w:val="28"/>
        </w:rPr>
      </w:pPr>
    </w:p>
    <w:p w:rsidR="00514331" w:rsidRDefault="00514331" w:rsidP="00514331">
      <w:pPr>
        <w:spacing w:line="276" w:lineRule="auto"/>
        <w:ind w:firstLine="708"/>
        <w:jc w:val="center"/>
        <w:rPr>
          <w:b/>
          <w:sz w:val="28"/>
          <w:szCs w:val="28"/>
        </w:rPr>
      </w:pPr>
      <w:r w:rsidRPr="00514331">
        <w:rPr>
          <w:b/>
          <w:sz w:val="28"/>
          <w:szCs w:val="28"/>
        </w:rPr>
        <w:t>Карта планируемого размещения объектов местного значения поселения</w:t>
      </w:r>
    </w:p>
    <w:p w:rsidR="00A62CEE" w:rsidRDefault="00A62CEE" w:rsidP="00514331">
      <w:pPr>
        <w:spacing w:line="276" w:lineRule="auto"/>
        <w:ind w:firstLine="708"/>
        <w:jc w:val="center"/>
        <w:rPr>
          <w:b/>
          <w:sz w:val="28"/>
          <w:szCs w:val="28"/>
        </w:rPr>
      </w:pPr>
    </w:p>
    <w:p w:rsidR="00514331" w:rsidRDefault="00DF12B5" w:rsidP="00DF12B5">
      <w:pPr>
        <w:ind w:left="-1134"/>
        <w:jc w:val="right"/>
        <w:rPr>
          <w:sz w:val="28"/>
          <w:szCs w:val="28"/>
        </w:rPr>
      </w:pPr>
      <w:r>
        <w:rPr>
          <w:noProof/>
          <w:sz w:val="28"/>
          <w:szCs w:val="28"/>
        </w:rPr>
        <w:drawing>
          <wp:inline distT="0" distB="0" distL="0" distR="0">
            <wp:extent cx="6819449" cy="739757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планируемого размещения объект ов в растровом формат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0885" cy="7399136"/>
                    </a:xfrm>
                    <a:prstGeom prst="rect">
                      <a:avLst/>
                    </a:prstGeom>
                  </pic:spPr>
                </pic:pic>
              </a:graphicData>
            </a:graphic>
          </wp:inline>
        </w:drawing>
      </w:r>
    </w:p>
    <w:p w:rsidR="00DF12B5" w:rsidRDefault="00DF12B5"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4</w:t>
      </w:r>
    </w:p>
    <w:p w:rsidR="00514331" w:rsidRPr="00514331" w:rsidRDefault="00514331" w:rsidP="00514331">
      <w:pPr>
        <w:spacing w:line="276" w:lineRule="auto"/>
        <w:ind w:firstLine="708"/>
        <w:jc w:val="center"/>
        <w:rPr>
          <w:b/>
          <w:sz w:val="28"/>
          <w:szCs w:val="28"/>
        </w:rPr>
      </w:pPr>
    </w:p>
    <w:p w:rsidR="00514331" w:rsidRDefault="00514331" w:rsidP="00514331">
      <w:pPr>
        <w:pStyle w:val="ConsPlusNormal"/>
        <w:widowControl/>
        <w:spacing w:line="276" w:lineRule="auto"/>
        <w:jc w:val="center"/>
        <w:rPr>
          <w:rFonts w:ascii="Times New Roman" w:hAnsi="Times New Roman" w:cs="Times New Roman"/>
          <w:b/>
          <w:sz w:val="28"/>
          <w:szCs w:val="28"/>
        </w:rPr>
      </w:pPr>
      <w:r w:rsidRPr="00514331">
        <w:rPr>
          <w:rFonts w:ascii="Times New Roman" w:hAnsi="Times New Roman" w:cs="Times New Roman"/>
          <w:b/>
          <w:sz w:val="28"/>
          <w:szCs w:val="28"/>
        </w:rPr>
        <w:t>Карта функциональных зон</w:t>
      </w:r>
    </w:p>
    <w:p w:rsidR="00514331" w:rsidRDefault="00514331" w:rsidP="00514331">
      <w:pPr>
        <w:pStyle w:val="ConsPlusNormal"/>
        <w:widowControl/>
        <w:spacing w:line="276" w:lineRule="auto"/>
        <w:jc w:val="center"/>
        <w:rPr>
          <w:rFonts w:ascii="Times New Roman" w:hAnsi="Times New Roman" w:cs="Times New Roman"/>
          <w:b/>
          <w:sz w:val="28"/>
          <w:szCs w:val="28"/>
        </w:rPr>
      </w:pPr>
    </w:p>
    <w:p w:rsidR="00A62CEE" w:rsidRDefault="00A62CEE" w:rsidP="00A62CEE">
      <w:pPr>
        <w:pStyle w:val="ConsPlusNormal"/>
        <w:widowControl/>
        <w:spacing w:line="276" w:lineRule="auto"/>
        <w:ind w:left="-1134" w:firstLine="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7042331" cy="766118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карт функциональных зон в растровом формате.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42331" cy="7661189"/>
                    </a:xfrm>
                    <a:prstGeom prst="rect">
                      <a:avLst/>
                    </a:prstGeom>
                  </pic:spPr>
                </pic:pic>
              </a:graphicData>
            </a:graphic>
          </wp:inline>
        </w:drawing>
      </w:r>
    </w:p>
    <w:p w:rsidR="00A62CEE" w:rsidRDefault="00A62CEE" w:rsidP="00514331">
      <w:pPr>
        <w:pStyle w:val="ConsPlusNormal"/>
        <w:widowControl/>
        <w:spacing w:line="276" w:lineRule="auto"/>
        <w:jc w:val="center"/>
        <w:rPr>
          <w:rFonts w:ascii="Times New Roman" w:hAnsi="Times New Roman" w:cs="Times New Roman"/>
          <w:b/>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5</w:t>
      </w:r>
    </w:p>
    <w:p w:rsidR="00514331" w:rsidRPr="00514331" w:rsidRDefault="00514331" w:rsidP="00514331">
      <w:pPr>
        <w:pStyle w:val="ConsPlusNormal"/>
        <w:widowControl/>
        <w:spacing w:line="276" w:lineRule="auto"/>
        <w:jc w:val="center"/>
        <w:rPr>
          <w:rFonts w:ascii="Times New Roman" w:hAnsi="Times New Roman" w:cs="Times New Roman"/>
          <w:b/>
          <w:sz w:val="28"/>
          <w:szCs w:val="28"/>
        </w:rPr>
      </w:pPr>
    </w:p>
    <w:p w:rsidR="00514331" w:rsidRDefault="00514331" w:rsidP="00514331">
      <w:pPr>
        <w:pStyle w:val="ConsPlusNormal"/>
        <w:widowControl/>
        <w:jc w:val="center"/>
        <w:rPr>
          <w:rFonts w:ascii="Times New Roman" w:hAnsi="Times New Roman" w:cs="Times New Roman"/>
          <w:b/>
          <w:sz w:val="28"/>
          <w:szCs w:val="28"/>
        </w:rPr>
      </w:pPr>
      <w:r w:rsidRPr="00514331">
        <w:rPr>
          <w:rFonts w:ascii="Times New Roman" w:hAnsi="Times New Roman" w:cs="Times New Roman"/>
          <w:b/>
          <w:sz w:val="28"/>
          <w:szCs w:val="28"/>
        </w:rPr>
        <w:t>Материалы по обоснованию генерального плана</w:t>
      </w:r>
    </w:p>
    <w:p w:rsidR="00514331" w:rsidRDefault="00514331" w:rsidP="00514331">
      <w:pPr>
        <w:pStyle w:val="ConsPlusNormal"/>
        <w:widowControl/>
        <w:jc w:val="center"/>
        <w:rPr>
          <w:rFonts w:ascii="Times New Roman" w:hAnsi="Times New Roman" w:cs="Times New Roman"/>
          <w:b/>
          <w:sz w:val="28"/>
          <w:szCs w:val="28"/>
        </w:rPr>
      </w:pPr>
    </w:p>
    <w:p w:rsidR="009008F5" w:rsidRDefault="009008F5" w:rsidP="009008F5">
      <w:pPr>
        <w:pStyle w:val="14"/>
        <w:rPr>
          <w:rFonts w:asciiTheme="minorHAnsi" w:eastAsiaTheme="minorEastAsia" w:hAnsiTheme="minorHAnsi" w:cstheme="minorBidi"/>
          <w:b w:val="0"/>
          <w:bCs w:val="0"/>
          <w:caps w:val="0"/>
          <w:noProof/>
          <w:sz w:val="22"/>
          <w:szCs w:val="22"/>
          <w:lang w:eastAsia="ru-RU"/>
        </w:rPr>
      </w:pPr>
      <w:r w:rsidRPr="00BD31D1">
        <w:rPr>
          <w:noProof/>
          <w:szCs w:val="24"/>
        </w:rPr>
        <w:fldChar w:fldCharType="begin"/>
      </w:r>
      <w:r w:rsidRPr="00BD31D1">
        <w:rPr>
          <w:noProof/>
          <w:szCs w:val="24"/>
        </w:rPr>
        <w:instrText xml:space="preserve"> TOC \o "3-3" \h \z \u \t "Заголовок 1;1;Заголовок 2;2" </w:instrText>
      </w:r>
      <w:r w:rsidRPr="00BD31D1">
        <w:rPr>
          <w:noProof/>
          <w:szCs w:val="24"/>
        </w:rPr>
        <w:fldChar w:fldCharType="separate"/>
      </w:r>
      <w:hyperlink w:anchor="_Toc525034354" w:history="1">
        <w:r w:rsidRPr="00B60923">
          <w:rPr>
            <w:rStyle w:val="a6"/>
            <w:noProof/>
          </w:rPr>
          <w:t>Введение</w:t>
        </w:r>
        <w:r>
          <w:rPr>
            <w:noProof/>
            <w:webHidden/>
          </w:rPr>
          <w:tab/>
        </w:r>
        <w:r>
          <w:rPr>
            <w:noProof/>
            <w:webHidden/>
          </w:rPr>
          <w:fldChar w:fldCharType="begin"/>
        </w:r>
        <w:r>
          <w:rPr>
            <w:noProof/>
            <w:webHidden/>
          </w:rPr>
          <w:instrText xml:space="preserve"> PAGEREF _Toc525034354 \h </w:instrText>
        </w:r>
        <w:r>
          <w:rPr>
            <w:noProof/>
            <w:webHidden/>
          </w:rPr>
        </w:r>
        <w:r>
          <w:rPr>
            <w:noProof/>
            <w:webHidden/>
          </w:rPr>
          <w:fldChar w:fldCharType="separate"/>
        </w:r>
        <w:r>
          <w:rPr>
            <w:noProof/>
            <w:webHidden/>
          </w:rPr>
          <w:t>4</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55" w:history="1">
        <w:r w:rsidRPr="00B60923">
          <w:rPr>
            <w:rStyle w:val="a6"/>
            <w:noProof/>
          </w:rPr>
          <w:t>1. Сведения о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_Toc525034355 \h </w:instrText>
        </w:r>
        <w:r>
          <w:rPr>
            <w:noProof/>
            <w:webHidden/>
          </w:rPr>
        </w:r>
        <w:r>
          <w:rPr>
            <w:noProof/>
            <w:webHidden/>
          </w:rPr>
          <w:fldChar w:fldCharType="separate"/>
        </w:r>
        <w:r>
          <w:rPr>
            <w:noProof/>
            <w:webHidden/>
          </w:rPr>
          <w:t>7</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56" w:history="1">
        <w:r w:rsidRPr="00B60923">
          <w:rPr>
            <w:rStyle w:val="a6"/>
            <w:noProof/>
          </w:rPr>
          <w:t>2. Обоснование выбранного варианта размещения объектов местного значения поселения</w:t>
        </w:r>
        <w:r>
          <w:rPr>
            <w:noProof/>
            <w:webHidden/>
          </w:rPr>
          <w:tab/>
        </w:r>
        <w:r>
          <w:rPr>
            <w:noProof/>
            <w:webHidden/>
          </w:rPr>
          <w:fldChar w:fldCharType="begin"/>
        </w:r>
        <w:r>
          <w:rPr>
            <w:noProof/>
            <w:webHidden/>
          </w:rPr>
          <w:instrText xml:space="preserve"> PAGEREF _Toc525034356 \h </w:instrText>
        </w:r>
        <w:r>
          <w:rPr>
            <w:noProof/>
            <w:webHidden/>
          </w:rPr>
        </w:r>
        <w:r>
          <w:rPr>
            <w:noProof/>
            <w:webHidden/>
          </w:rPr>
          <w:fldChar w:fldCharType="separate"/>
        </w:r>
        <w:r>
          <w:rPr>
            <w:noProof/>
            <w:webHidden/>
          </w:rPr>
          <w:t>10</w:t>
        </w:r>
        <w:r>
          <w:rPr>
            <w:noProof/>
            <w:webHidden/>
          </w:rPr>
          <w:fldChar w:fldCharType="end"/>
        </w:r>
      </w:hyperlink>
    </w:p>
    <w:p w:rsidR="009008F5" w:rsidRDefault="009008F5" w:rsidP="009008F5">
      <w:pPr>
        <w:pStyle w:val="22"/>
        <w:rPr>
          <w:rFonts w:asciiTheme="minorHAnsi" w:eastAsiaTheme="minorEastAsia" w:hAnsiTheme="minorHAnsi" w:cstheme="minorBidi"/>
          <w:iCs w:val="0"/>
          <w:noProof/>
          <w:sz w:val="22"/>
          <w:szCs w:val="22"/>
          <w:lang w:eastAsia="ru-RU"/>
        </w:rPr>
      </w:pPr>
      <w:hyperlink w:anchor="_Toc525034357" w:history="1">
        <w:r w:rsidRPr="00B60923">
          <w:rPr>
            <w:rStyle w:val="a6"/>
            <w:noProof/>
          </w:rPr>
          <w:t>2.1. Анализ использования территорий поселения</w:t>
        </w:r>
        <w:r>
          <w:rPr>
            <w:noProof/>
            <w:webHidden/>
          </w:rPr>
          <w:tab/>
        </w:r>
        <w:r>
          <w:rPr>
            <w:noProof/>
            <w:webHidden/>
          </w:rPr>
          <w:fldChar w:fldCharType="begin"/>
        </w:r>
        <w:r>
          <w:rPr>
            <w:noProof/>
            <w:webHidden/>
          </w:rPr>
          <w:instrText xml:space="preserve"> PAGEREF _Toc525034357 \h </w:instrText>
        </w:r>
        <w:r>
          <w:rPr>
            <w:noProof/>
            <w:webHidden/>
          </w:rPr>
        </w:r>
        <w:r>
          <w:rPr>
            <w:noProof/>
            <w:webHidden/>
          </w:rPr>
          <w:fldChar w:fldCharType="separate"/>
        </w:r>
        <w:r>
          <w:rPr>
            <w:noProof/>
            <w:webHidden/>
          </w:rPr>
          <w:t>10</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58" w:history="1">
        <w:r w:rsidRPr="00B60923">
          <w:rPr>
            <w:rStyle w:val="a6"/>
            <w:noProof/>
          </w:rPr>
          <w:t xml:space="preserve">2.1.1. Положение МО </w:t>
        </w:r>
        <w:r w:rsidRPr="00B60923">
          <w:rPr>
            <w:rStyle w:val="a6"/>
            <w:noProof/>
            <w:lang w:eastAsia="ar-SA" w:bidi="en-US"/>
          </w:rPr>
          <w:t xml:space="preserve">Лазаревское </w:t>
        </w:r>
        <w:r w:rsidRPr="00B60923">
          <w:rPr>
            <w:rStyle w:val="a6"/>
            <w:noProof/>
          </w:rPr>
          <w:t xml:space="preserve">в системе расселения </w:t>
        </w:r>
        <w:r w:rsidRPr="00B60923">
          <w:rPr>
            <w:rStyle w:val="a6"/>
            <w:noProof/>
            <w:lang w:eastAsia="ar-SA" w:bidi="en-US"/>
          </w:rPr>
          <w:t>Щекинского района</w:t>
        </w:r>
        <w:r w:rsidRPr="00B60923">
          <w:rPr>
            <w:rStyle w:val="a6"/>
            <w:noProof/>
          </w:rPr>
          <w:t xml:space="preserve"> Тульской области</w:t>
        </w:r>
        <w:r>
          <w:rPr>
            <w:noProof/>
            <w:webHidden/>
          </w:rPr>
          <w:tab/>
        </w:r>
        <w:r>
          <w:rPr>
            <w:noProof/>
            <w:webHidden/>
          </w:rPr>
          <w:fldChar w:fldCharType="begin"/>
        </w:r>
        <w:r>
          <w:rPr>
            <w:noProof/>
            <w:webHidden/>
          </w:rPr>
          <w:instrText xml:space="preserve"> PAGEREF _Toc525034358 \h </w:instrText>
        </w:r>
        <w:r>
          <w:rPr>
            <w:noProof/>
            <w:webHidden/>
          </w:rPr>
        </w:r>
        <w:r>
          <w:rPr>
            <w:noProof/>
            <w:webHidden/>
          </w:rPr>
          <w:fldChar w:fldCharType="separate"/>
        </w:r>
        <w:r>
          <w:rPr>
            <w:noProof/>
            <w:webHidden/>
          </w:rPr>
          <w:t>10</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59" w:history="1">
        <w:r w:rsidRPr="00B60923">
          <w:rPr>
            <w:rStyle w:val="a6"/>
            <w:noProof/>
          </w:rPr>
          <w:t>2.1.2. Природно-ресурсный потенциал территории поселения</w:t>
        </w:r>
        <w:r>
          <w:rPr>
            <w:noProof/>
            <w:webHidden/>
          </w:rPr>
          <w:tab/>
        </w:r>
        <w:r>
          <w:rPr>
            <w:noProof/>
            <w:webHidden/>
          </w:rPr>
          <w:fldChar w:fldCharType="begin"/>
        </w:r>
        <w:r>
          <w:rPr>
            <w:noProof/>
            <w:webHidden/>
          </w:rPr>
          <w:instrText xml:space="preserve"> PAGEREF _Toc525034359 \h </w:instrText>
        </w:r>
        <w:r>
          <w:rPr>
            <w:noProof/>
            <w:webHidden/>
          </w:rPr>
        </w:r>
        <w:r>
          <w:rPr>
            <w:noProof/>
            <w:webHidden/>
          </w:rPr>
          <w:fldChar w:fldCharType="separate"/>
        </w:r>
        <w:r>
          <w:rPr>
            <w:noProof/>
            <w:webHidden/>
          </w:rPr>
          <w:t>12</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0" w:history="1">
        <w:r w:rsidRPr="00B60923">
          <w:rPr>
            <w:rStyle w:val="a6"/>
            <w:noProof/>
          </w:rPr>
          <w:t>2.1.3. Демографическая ситуация</w:t>
        </w:r>
        <w:r>
          <w:rPr>
            <w:noProof/>
            <w:webHidden/>
          </w:rPr>
          <w:tab/>
        </w:r>
        <w:r>
          <w:rPr>
            <w:noProof/>
            <w:webHidden/>
          </w:rPr>
          <w:fldChar w:fldCharType="begin"/>
        </w:r>
        <w:r>
          <w:rPr>
            <w:noProof/>
            <w:webHidden/>
          </w:rPr>
          <w:instrText xml:space="preserve"> PAGEREF _Toc525034360 \h </w:instrText>
        </w:r>
        <w:r>
          <w:rPr>
            <w:noProof/>
            <w:webHidden/>
          </w:rPr>
        </w:r>
        <w:r>
          <w:rPr>
            <w:noProof/>
            <w:webHidden/>
          </w:rPr>
          <w:fldChar w:fldCharType="separate"/>
        </w:r>
        <w:r>
          <w:rPr>
            <w:noProof/>
            <w:webHidden/>
          </w:rPr>
          <w:t>16</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1" w:history="1">
        <w:r w:rsidRPr="00B60923">
          <w:rPr>
            <w:rStyle w:val="a6"/>
            <w:noProof/>
          </w:rPr>
          <w:t>2.1.4. Экономический потенциал</w:t>
        </w:r>
        <w:r>
          <w:rPr>
            <w:noProof/>
            <w:webHidden/>
          </w:rPr>
          <w:tab/>
        </w:r>
        <w:r>
          <w:rPr>
            <w:noProof/>
            <w:webHidden/>
          </w:rPr>
          <w:fldChar w:fldCharType="begin"/>
        </w:r>
        <w:r>
          <w:rPr>
            <w:noProof/>
            <w:webHidden/>
          </w:rPr>
          <w:instrText xml:space="preserve"> PAGEREF _Toc525034361 \h </w:instrText>
        </w:r>
        <w:r>
          <w:rPr>
            <w:noProof/>
            <w:webHidden/>
          </w:rPr>
        </w:r>
        <w:r>
          <w:rPr>
            <w:noProof/>
            <w:webHidden/>
          </w:rPr>
          <w:fldChar w:fldCharType="separate"/>
        </w:r>
        <w:r>
          <w:rPr>
            <w:noProof/>
            <w:webHidden/>
          </w:rPr>
          <w:t>18</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2" w:history="1">
        <w:r w:rsidRPr="00B60923">
          <w:rPr>
            <w:rStyle w:val="a6"/>
            <w:noProof/>
          </w:rPr>
          <w:t>2.1.5. Объекты социально-бытового обслуживания</w:t>
        </w:r>
        <w:r>
          <w:rPr>
            <w:noProof/>
            <w:webHidden/>
          </w:rPr>
          <w:tab/>
        </w:r>
        <w:r>
          <w:rPr>
            <w:noProof/>
            <w:webHidden/>
          </w:rPr>
          <w:fldChar w:fldCharType="begin"/>
        </w:r>
        <w:r>
          <w:rPr>
            <w:noProof/>
            <w:webHidden/>
          </w:rPr>
          <w:instrText xml:space="preserve"> PAGEREF _Toc525034362 \h </w:instrText>
        </w:r>
        <w:r>
          <w:rPr>
            <w:noProof/>
            <w:webHidden/>
          </w:rPr>
        </w:r>
        <w:r>
          <w:rPr>
            <w:noProof/>
            <w:webHidden/>
          </w:rPr>
          <w:fldChar w:fldCharType="separate"/>
        </w:r>
        <w:r>
          <w:rPr>
            <w:noProof/>
            <w:webHidden/>
          </w:rPr>
          <w:t>19</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3" w:history="1">
        <w:r w:rsidRPr="00B60923">
          <w:rPr>
            <w:rStyle w:val="a6"/>
            <w:noProof/>
          </w:rPr>
          <w:t>2.1.6. Транспортная инфраструктура</w:t>
        </w:r>
        <w:r>
          <w:rPr>
            <w:noProof/>
            <w:webHidden/>
          </w:rPr>
          <w:tab/>
        </w:r>
        <w:r>
          <w:rPr>
            <w:noProof/>
            <w:webHidden/>
          </w:rPr>
          <w:fldChar w:fldCharType="begin"/>
        </w:r>
        <w:r>
          <w:rPr>
            <w:noProof/>
            <w:webHidden/>
          </w:rPr>
          <w:instrText xml:space="preserve"> PAGEREF _Toc525034363 \h </w:instrText>
        </w:r>
        <w:r>
          <w:rPr>
            <w:noProof/>
            <w:webHidden/>
          </w:rPr>
        </w:r>
        <w:r>
          <w:rPr>
            <w:noProof/>
            <w:webHidden/>
          </w:rPr>
          <w:fldChar w:fldCharType="separate"/>
        </w:r>
        <w:r>
          <w:rPr>
            <w:noProof/>
            <w:webHidden/>
          </w:rPr>
          <w:t>26</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4" w:history="1">
        <w:r w:rsidRPr="00B60923">
          <w:rPr>
            <w:rStyle w:val="a6"/>
            <w:noProof/>
          </w:rPr>
          <w:t>2.1.7. Инженерная инфраструктура</w:t>
        </w:r>
        <w:r>
          <w:rPr>
            <w:noProof/>
            <w:webHidden/>
          </w:rPr>
          <w:tab/>
        </w:r>
        <w:r>
          <w:rPr>
            <w:noProof/>
            <w:webHidden/>
          </w:rPr>
          <w:fldChar w:fldCharType="begin"/>
        </w:r>
        <w:r>
          <w:rPr>
            <w:noProof/>
            <w:webHidden/>
          </w:rPr>
          <w:instrText xml:space="preserve"> PAGEREF _Toc525034364 \h </w:instrText>
        </w:r>
        <w:r>
          <w:rPr>
            <w:noProof/>
            <w:webHidden/>
          </w:rPr>
        </w:r>
        <w:r>
          <w:rPr>
            <w:noProof/>
            <w:webHidden/>
          </w:rPr>
          <w:fldChar w:fldCharType="separate"/>
        </w:r>
        <w:r>
          <w:rPr>
            <w:noProof/>
            <w:webHidden/>
          </w:rPr>
          <w:t>28</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5" w:history="1">
        <w:r w:rsidRPr="00B60923">
          <w:rPr>
            <w:rStyle w:val="a6"/>
            <w:noProof/>
          </w:rPr>
          <w:t>2.1.8. Функциональное зонирование МО Лазаревское</w:t>
        </w:r>
        <w:r>
          <w:rPr>
            <w:noProof/>
            <w:webHidden/>
          </w:rPr>
          <w:tab/>
        </w:r>
        <w:r>
          <w:rPr>
            <w:noProof/>
            <w:webHidden/>
          </w:rPr>
          <w:fldChar w:fldCharType="begin"/>
        </w:r>
        <w:r>
          <w:rPr>
            <w:noProof/>
            <w:webHidden/>
          </w:rPr>
          <w:instrText xml:space="preserve"> PAGEREF _Toc525034365 \h </w:instrText>
        </w:r>
        <w:r>
          <w:rPr>
            <w:noProof/>
            <w:webHidden/>
          </w:rPr>
        </w:r>
        <w:r>
          <w:rPr>
            <w:noProof/>
            <w:webHidden/>
          </w:rPr>
          <w:fldChar w:fldCharType="separate"/>
        </w:r>
        <w:r>
          <w:rPr>
            <w:noProof/>
            <w:webHidden/>
          </w:rPr>
          <w:t>32</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6" w:history="1">
        <w:r w:rsidRPr="00B60923">
          <w:rPr>
            <w:rStyle w:val="a6"/>
            <w:noProof/>
          </w:rPr>
          <w:t>2.1.9. Объекты культурного наследия</w:t>
        </w:r>
        <w:r>
          <w:rPr>
            <w:noProof/>
            <w:webHidden/>
          </w:rPr>
          <w:tab/>
        </w:r>
        <w:r>
          <w:rPr>
            <w:noProof/>
            <w:webHidden/>
          </w:rPr>
          <w:fldChar w:fldCharType="begin"/>
        </w:r>
        <w:r>
          <w:rPr>
            <w:noProof/>
            <w:webHidden/>
          </w:rPr>
          <w:instrText xml:space="preserve"> PAGEREF _Toc525034366 \h </w:instrText>
        </w:r>
        <w:r>
          <w:rPr>
            <w:noProof/>
            <w:webHidden/>
          </w:rPr>
        </w:r>
        <w:r>
          <w:rPr>
            <w:noProof/>
            <w:webHidden/>
          </w:rPr>
          <w:fldChar w:fldCharType="separate"/>
        </w:r>
        <w:r>
          <w:rPr>
            <w:noProof/>
            <w:webHidden/>
          </w:rPr>
          <w:t>35</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7" w:history="1">
        <w:r w:rsidRPr="00B60923">
          <w:rPr>
            <w:rStyle w:val="a6"/>
            <w:noProof/>
          </w:rPr>
          <w:t>2.1.9.1. Объекты специального назначения</w:t>
        </w:r>
        <w:r>
          <w:rPr>
            <w:noProof/>
            <w:webHidden/>
          </w:rPr>
          <w:tab/>
        </w:r>
        <w:r>
          <w:rPr>
            <w:noProof/>
            <w:webHidden/>
          </w:rPr>
          <w:fldChar w:fldCharType="begin"/>
        </w:r>
        <w:r>
          <w:rPr>
            <w:noProof/>
            <w:webHidden/>
          </w:rPr>
          <w:instrText xml:space="preserve"> PAGEREF _Toc525034367 \h </w:instrText>
        </w:r>
        <w:r>
          <w:rPr>
            <w:noProof/>
            <w:webHidden/>
          </w:rPr>
        </w:r>
        <w:r>
          <w:rPr>
            <w:noProof/>
            <w:webHidden/>
          </w:rPr>
          <w:fldChar w:fldCharType="separate"/>
        </w:r>
        <w:r>
          <w:rPr>
            <w:noProof/>
            <w:webHidden/>
          </w:rPr>
          <w:t>38</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68" w:history="1">
        <w:r w:rsidRPr="00B60923">
          <w:rPr>
            <w:rStyle w:val="a6"/>
            <w:noProof/>
          </w:rPr>
          <w:t>2.2 Выводы</w:t>
        </w:r>
        <w:r>
          <w:rPr>
            <w:noProof/>
            <w:webHidden/>
          </w:rPr>
          <w:tab/>
        </w:r>
        <w:r>
          <w:rPr>
            <w:noProof/>
            <w:webHidden/>
          </w:rPr>
          <w:fldChar w:fldCharType="begin"/>
        </w:r>
        <w:r>
          <w:rPr>
            <w:noProof/>
            <w:webHidden/>
          </w:rPr>
          <w:instrText xml:space="preserve"> PAGEREF _Toc525034368 \h </w:instrText>
        </w:r>
        <w:r>
          <w:rPr>
            <w:noProof/>
            <w:webHidden/>
          </w:rPr>
        </w:r>
        <w:r>
          <w:rPr>
            <w:noProof/>
            <w:webHidden/>
          </w:rPr>
          <w:fldChar w:fldCharType="separate"/>
        </w:r>
        <w:r>
          <w:rPr>
            <w:noProof/>
            <w:webHidden/>
          </w:rPr>
          <w:t>38</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69" w:history="1">
        <w:r w:rsidRPr="00B60923">
          <w:rPr>
            <w:rStyle w:val="a6"/>
            <w:noProof/>
            <w:shd w:val="clear" w:color="auto" w:fill="FFFFFF"/>
          </w:rPr>
          <w:t>3. Оценка возможного влияния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_Toc525034369 \h </w:instrText>
        </w:r>
        <w:r>
          <w:rPr>
            <w:noProof/>
            <w:webHidden/>
          </w:rPr>
        </w:r>
        <w:r>
          <w:rPr>
            <w:noProof/>
            <w:webHidden/>
          </w:rPr>
          <w:fldChar w:fldCharType="separate"/>
        </w:r>
        <w:r>
          <w:rPr>
            <w:noProof/>
            <w:webHidden/>
          </w:rPr>
          <w:t>40</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70" w:history="1">
        <w:r w:rsidRPr="00B60923">
          <w:rPr>
            <w:rStyle w:val="a6"/>
            <w:noProof/>
            <w:lang w:eastAsia="ar-SA" w:bidi="en-US"/>
          </w:rPr>
          <w:t xml:space="preserve">4. Сведения </w:t>
        </w:r>
        <w:r w:rsidRPr="00B60923">
          <w:rPr>
            <w:rStyle w:val="a6"/>
            <w:rFonts w:eastAsia="Times New Roman"/>
            <w:noProof/>
            <w:lang w:eastAsia="ar-SA" w:bidi="en-US"/>
          </w:rPr>
          <w:t>о видах, назначении и наименованиях планируемых для размещения на территориях поселения</w:t>
        </w:r>
        <w:r w:rsidRPr="00B60923">
          <w:rPr>
            <w:rStyle w:val="a6"/>
            <w:noProof/>
            <w:lang w:eastAsia="ar-SA" w:bidi="en-US"/>
          </w:rPr>
          <w:t xml:space="preserve"> </w:t>
        </w:r>
        <w:r w:rsidRPr="00B60923">
          <w:rPr>
            <w:rStyle w:val="a6"/>
            <w:rFonts w:eastAsia="Times New Roman"/>
            <w:noProof/>
            <w:lang w:eastAsia="ar-SA" w:bidi="en-US"/>
          </w:rPr>
          <w:t>объектов федерального значения, объектов регионального значения, утвержденныХ документами территориального планирования Российской Федерации, документами территориального планирования субъекта Российской Федерации</w:t>
        </w:r>
        <w:r>
          <w:rPr>
            <w:noProof/>
            <w:webHidden/>
          </w:rPr>
          <w:tab/>
        </w:r>
        <w:r>
          <w:rPr>
            <w:noProof/>
            <w:webHidden/>
          </w:rPr>
          <w:fldChar w:fldCharType="begin"/>
        </w:r>
        <w:r>
          <w:rPr>
            <w:noProof/>
            <w:webHidden/>
          </w:rPr>
          <w:instrText xml:space="preserve"> PAGEREF _Toc525034370 \h </w:instrText>
        </w:r>
        <w:r>
          <w:rPr>
            <w:noProof/>
            <w:webHidden/>
          </w:rPr>
        </w:r>
        <w:r>
          <w:rPr>
            <w:noProof/>
            <w:webHidden/>
          </w:rPr>
          <w:fldChar w:fldCharType="separate"/>
        </w:r>
        <w:r>
          <w:rPr>
            <w:noProof/>
            <w:webHidden/>
          </w:rPr>
          <w:t>41</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71" w:history="1">
        <w:r w:rsidRPr="00B60923">
          <w:rPr>
            <w:rStyle w:val="a6"/>
            <w:rFonts w:eastAsia="Times New Roman"/>
            <w:noProof/>
            <w:lang w:eastAsia="ar-SA" w:bidi="en-US"/>
          </w:rPr>
          <w:t>5. Сведения о видах, назначении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r>
          <w:rPr>
            <w:noProof/>
            <w:webHidden/>
          </w:rPr>
          <w:tab/>
        </w:r>
        <w:r>
          <w:rPr>
            <w:noProof/>
            <w:webHidden/>
          </w:rPr>
          <w:fldChar w:fldCharType="begin"/>
        </w:r>
        <w:r>
          <w:rPr>
            <w:noProof/>
            <w:webHidden/>
          </w:rPr>
          <w:instrText xml:space="preserve"> PAGEREF _Toc525034371 \h </w:instrText>
        </w:r>
        <w:r>
          <w:rPr>
            <w:noProof/>
            <w:webHidden/>
          </w:rPr>
        </w:r>
        <w:r>
          <w:rPr>
            <w:noProof/>
            <w:webHidden/>
          </w:rPr>
          <w:fldChar w:fldCharType="separate"/>
        </w:r>
        <w:r>
          <w:rPr>
            <w:noProof/>
            <w:webHidden/>
          </w:rPr>
          <w:t>43</w:t>
        </w:r>
        <w:r>
          <w:rPr>
            <w:noProof/>
            <w:webHidden/>
          </w:rPr>
          <w:fldChar w:fldCharType="end"/>
        </w:r>
      </w:hyperlink>
    </w:p>
    <w:p w:rsidR="009008F5" w:rsidRDefault="009008F5" w:rsidP="009008F5">
      <w:pPr>
        <w:pStyle w:val="14"/>
        <w:rPr>
          <w:rFonts w:asciiTheme="minorHAnsi" w:eastAsiaTheme="minorEastAsia" w:hAnsiTheme="minorHAnsi" w:cstheme="minorBidi"/>
          <w:b w:val="0"/>
          <w:bCs w:val="0"/>
          <w:caps w:val="0"/>
          <w:noProof/>
          <w:sz w:val="22"/>
          <w:szCs w:val="22"/>
          <w:lang w:eastAsia="ru-RU"/>
        </w:rPr>
      </w:pPr>
      <w:hyperlink w:anchor="_Toc525034372" w:history="1">
        <w:r w:rsidRPr="00B60923">
          <w:rPr>
            <w:rStyle w:val="a6"/>
            <w:noProof/>
            <w:shd w:val="clear" w:color="auto" w:fill="FFFFFF"/>
          </w:rPr>
          <w:t>6. 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_Toc525034372 \h </w:instrText>
        </w:r>
        <w:r>
          <w:rPr>
            <w:noProof/>
            <w:webHidden/>
          </w:rPr>
        </w:r>
        <w:r>
          <w:rPr>
            <w:noProof/>
            <w:webHidden/>
          </w:rPr>
          <w:fldChar w:fldCharType="separate"/>
        </w:r>
        <w:r>
          <w:rPr>
            <w:noProof/>
            <w:webHidden/>
          </w:rPr>
          <w:t>44</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73" w:history="1">
        <w:r w:rsidRPr="00B60923">
          <w:rPr>
            <w:rStyle w:val="a6"/>
            <w:noProof/>
          </w:rPr>
          <w:t>6.1. 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_Toc525034373 \h </w:instrText>
        </w:r>
        <w:r>
          <w:rPr>
            <w:noProof/>
            <w:webHidden/>
          </w:rPr>
        </w:r>
        <w:r>
          <w:rPr>
            <w:noProof/>
            <w:webHidden/>
          </w:rPr>
          <w:fldChar w:fldCharType="separate"/>
        </w:r>
        <w:r>
          <w:rPr>
            <w:noProof/>
            <w:webHidden/>
          </w:rPr>
          <w:t>44</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74" w:history="1">
        <w:r w:rsidRPr="00B60923">
          <w:rPr>
            <w:rStyle w:val="a6"/>
            <w:noProof/>
          </w:rPr>
          <w:t>6.2. Опасные процессы и явления природного характера.</w:t>
        </w:r>
        <w:r>
          <w:rPr>
            <w:noProof/>
            <w:webHidden/>
          </w:rPr>
          <w:tab/>
        </w:r>
        <w:r>
          <w:rPr>
            <w:noProof/>
            <w:webHidden/>
          </w:rPr>
          <w:fldChar w:fldCharType="begin"/>
        </w:r>
        <w:r>
          <w:rPr>
            <w:noProof/>
            <w:webHidden/>
          </w:rPr>
          <w:instrText xml:space="preserve"> PAGEREF _Toc525034374 \h </w:instrText>
        </w:r>
        <w:r>
          <w:rPr>
            <w:noProof/>
            <w:webHidden/>
          </w:rPr>
        </w:r>
        <w:r>
          <w:rPr>
            <w:noProof/>
            <w:webHidden/>
          </w:rPr>
          <w:fldChar w:fldCharType="separate"/>
        </w:r>
        <w:r>
          <w:rPr>
            <w:noProof/>
            <w:webHidden/>
          </w:rPr>
          <w:t>44</w:t>
        </w:r>
        <w:r>
          <w:rPr>
            <w:noProof/>
            <w:webHidden/>
          </w:rPr>
          <w:fldChar w:fldCharType="end"/>
        </w:r>
      </w:hyperlink>
    </w:p>
    <w:p w:rsidR="009008F5" w:rsidRDefault="009008F5" w:rsidP="009008F5">
      <w:pPr>
        <w:pStyle w:val="33"/>
        <w:rPr>
          <w:rFonts w:asciiTheme="minorHAnsi" w:eastAsiaTheme="minorEastAsia" w:hAnsiTheme="minorHAnsi" w:cstheme="minorBidi"/>
          <w:noProof/>
          <w:sz w:val="22"/>
          <w:szCs w:val="22"/>
          <w:lang w:eastAsia="ru-RU"/>
        </w:rPr>
      </w:pPr>
      <w:hyperlink w:anchor="_Toc525034375" w:history="1">
        <w:r w:rsidRPr="00B60923">
          <w:rPr>
            <w:rStyle w:val="a6"/>
            <w:noProof/>
          </w:rPr>
          <w:t>6.3 Опасные процессы техногенного характера.</w:t>
        </w:r>
        <w:r>
          <w:rPr>
            <w:noProof/>
            <w:webHidden/>
          </w:rPr>
          <w:tab/>
        </w:r>
        <w:r>
          <w:rPr>
            <w:noProof/>
            <w:webHidden/>
          </w:rPr>
          <w:fldChar w:fldCharType="begin"/>
        </w:r>
        <w:r>
          <w:rPr>
            <w:noProof/>
            <w:webHidden/>
          </w:rPr>
          <w:instrText xml:space="preserve"> PAGEREF _Toc525034375 \h </w:instrText>
        </w:r>
        <w:r>
          <w:rPr>
            <w:noProof/>
            <w:webHidden/>
          </w:rPr>
        </w:r>
        <w:r>
          <w:rPr>
            <w:noProof/>
            <w:webHidden/>
          </w:rPr>
          <w:fldChar w:fldCharType="separate"/>
        </w:r>
        <w:r>
          <w:rPr>
            <w:noProof/>
            <w:webHidden/>
          </w:rPr>
          <w:t>44</w:t>
        </w:r>
        <w:r>
          <w:rPr>
            <w:noProof/>
            <w:webHidden/>
          </w:rPr>
          <w:fldChar w:fldCharType="end"/>
        </w:r>
      </w:hyperlink>
    </w:p>
    <w:p w:rsidR="009008F5" w:rsidRPr="00BD31D1" w:rsidRDefault="009008F5" w:rsidP="009008F5">
      <w:pPr>
        <w:pStyle w:val="22"/>
        <w:rPr>
          <w:noProof/>
        </w:rPr>
      </w:pPr>
      <w:r w:rsidRPr="00BD31D1">
        <w:rPr>
          <w:noProof/>
        </w:rPr>
        <w:fldChar w:fldCharType="end"/>
      </w:r>
    </w:p>
    <w:p w:rsidR="009008F5" w:rsidRDefault="009008F5" w:rsidP="009008F5">
      <w:pPr>
        <w:spacing w:before="120" w:after="120"/>
        <w:ind w:left="221"/>
        <w:rPr>
          <w:rFonts w:eastAsiaTheme="majorEastAsia"/>
          <w:b/>
          <w:bCs/>
          <w:caps/>
        </w:rPr>
      </w:pPr>
      <w:bookmarkStart w:id="317" w:name="_Toc370201470"/>
      <w:r>
        <w:br w:type="page"/>
      </w:r>
    </w:p>
    <w:p w:rsidR="009008F5" w:rsidRPr="00BD31D1" w:rsidRDefault="009008F5" w:rsidP="009008F5">
      <w:pPr>
        <w:pStyle w:val="1"/>
        <w:rPr>
          <w:rFonts w:cs="Times New Roman"/>
          <w:szCs w:val="24"/>
        </w:rPr>
      </w:pPr>
      <w:bookmarkStart w:id="318" w:name="_Toc525034354"/>
      <w:r w:rsidRPr="00BD31D1">
        <w:rPr>
          <w:rFonts w:cs="Times New Roman"/>
          <w:szCs w:val="24"/>
        </w:rPr>
        <w:lastRenderedPageBreak/>
        <w:t>Введение</w:t>
      </w:r>
      <w:bookmarkEnd w:id="317"/>
      <w:bookmarkEnd w:id="318"/>
    </w:p>
    <w:p w:rsidR="009008F5" w:rsidRPr="00460255" w:rsidRDefault="009008F5" w:rsidP="009008F5">
      <w:pPr>
        <w:shd w:val="clear" w:color="auto" w:fill="FFFFFF"/>
        <w:ind w:firstLine="709"/>
        <w:rPr>
          <w:lang w:eastAsia="ar-SA" w:bidi="en-US"/>
        </w:rPr>
      </w:pPr>
      <w:r w:rsidRPr="00460255">
        <w:rPr>
          <w:lang w:eastAsia="ar-SA" w:bidi="en-US"/>
        </w:rPr>
        <w:t xml:space="preserve">В соответствии с градостроительным законодательством Генеральный план МО </w:t>
      </w:r>
      <w:r>
        <w:rPr>
          <w:lang w:eastAsia="ar-SA" w:bidi="en-US"/>
        </w:rPr>
        <w:t xml:space="preserve">Лазаревское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rPr>
          <w:lang w:eastAsia="ar-SA" w:bidi="en-US"/>
        </w:rPr>
        <w:t>Тульской области</w:t>
      </w:r>
      <w:r w:rsidRPr="00460255">
        <w:rPr>
          <w:lang w:eastAsia="ar-SA" w:bidi="en-US"/>
        </w:rPr>
        <w:t xml:space="preserve"> является документом территориальн</w:t>
      </w:r>
      <w:r w:rsidRPr="00460255">
        <w:rPr>
          <w:lang w:eastAsia="ar-SA" w:bidi="en-US"/>
        </w:rPr>
        <w:t>о</w:t>
      </w:r>
      <w:r w:rsidRPr="00460255">
        <w:rPr>
          <w:lang w:eastAsia="ar-SA" w:bidi="en-US"/>
        </w:rPr>
        <w:t>го планирования муниципального образования. Генеральным планом определено, исходя из совокупности социальных, экономических, экологических и иных факторов, назнач</w:t>
      </w:r>
      <w:r w:rsidRPr="00460255">
        <w:rPr>
          <w:lang w:eastAsia="ar-SA" w:bidi="en-US"/>
        </w:rPr>
        <w:t>е</w:t>
      </w:r>
      <w:r w:rsidRPr="00460255">
        <w:rPr>
          <w:lang w:eastAsia="ar-SA" w:bidi="en-US"/>
        </w:rPr>
        <w:t xml:space="preserve">ние территорий МО </w:t>
      </w:r>
      <w:r>
        <w:rPr>
          <w:lang w:eastAsia="ar-SA" w:bidi="en-US"/>
        </w:rPr>
        <w:t xml:space="preserve">Лазаревское </w:t>
      </w:r>
      <w:r w:rsidRPr="00460255">
        <w:rPr>
          <w:lang w:eastAsia="ar-SA" w:bidi="en-US"/>
        </w:rPr>
        <w:t xml:space="preserve">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Pr>
          <w:lang w:eastAsia="ar-SA" w:bidi="en-US"/>
        </w:rPr>
        <w:t>Тульской области</w:t>
      </w:r>
      <w:r w:rsidRPr="00460255">
        <w:rPr>
          <w:lang w:eastAsia="ar-SA" w:bidi="en-US"/>
        </w:rPr>
        <w:t>, муниципальных образований.</w:t>
      </w:r>
    </w:p>
    <w:p w:rsidR="009008F5" w:rsidRPr="00460255" w:rsidRDefault="009008F5" w:rsidP="009008F5">
      <w:pPr>
        <w:shd w:val="clear" w:color="auto" w:fill="FFFFFF"/>
        <w:ind w:firstLine="709"/>
        <w:rPr>
          <w:lang w:eastAsia="ar-SA" w:bidi="en-US"/>
        </w:rPr>
      </w:pPr>
      <w:r w:rsidRPr="00460255">
        <w:rPr>
          <w:lang w:eastAsia="ar-SA" w:bidi="en-US"/>
        </w:rPr>
        <w:t>Генеральный план разработан в соответствии с Конституцией Российской Федер</w:t>
      </w:r>
      <w:r w:rsidRPr="00460255">
        <w:rPr>
          <w:lang w:eastAsia="ar-SA" w:bidi="en-US"/>
        </w:rPr>
        <w:t>а</w:t>
      </w:r>
      <w:r w:rsidRPr="00460255">
        <w:rPr>
          <w:lang w:eastAsia="ar-SA" w:bidi="en-US"/>
        </w:rPr>
        <w:t>ции, Градостроительным кодексом Российской Федерации, Земельным кодексом Росси</w:t>
      </w:r>
      <w:r w:rsidRPr="00460255">
        <w:rPr>
          <w:lang w:eastAsia="ar-SA" w:bidi="en-US"/>
        </w:rPr>
        <w:t>й</w:t>
      </w:r>
      <w:r w:rsidRPr="00460255">
        <w:rPr>
          <w:lang w:eastAsia="ar-SA" w:bidi="en-US"/>
        </w:rPr>
        <w:t>ской Федерации, Федеральным законом «Об общих принципах организации местного с</w:t>
      </w:r>
      <w:r w:rsidRPr="00460255">
        <w:rPr>
          <w:lang w:eastAsia="ar-SA" w:bidi="en-US"/>
        </w:rPr>
        <w:t>а</w:t>
      </w:r>
      <w:r w:rsidRPr="00460255">
        <w:rPr>
          <w:lang w:eastAsia="ar-SA" w:bidi="en-US"/>
        </w:rPr>
        <w:t>моуправления в Российской Федерации», иными федеральными законами и нормативн</w:t>
      </w:r>
      <w:r w:rsidRPr="00460255">
        <w:rPr>
          <w:lang w:eastAsia="ar-SA" w:bidi="en-US"/>
        </w:rPr>
        <w:t>ы</w:t>
      </w:r>
      <w:r w:rsidRPr="00460255">
        <w:rPr>
          <w:lang w:eastAsia="ar-SA" w:bidi="en-US"/>
        </w:rPr>
        <w:t>ми правовыми актами Российской Федерации, законами и иными нормативными прав</w:t>
      </w:r>
      <w:r w:rsidRPr="00460255">
        <w:rPr>
          <w:lang w:eastAsia="ar-SA" w:bidi="en-US"/>
        </w:rPr>
        <w:t>о</w:t>
      </w:r>
      <w:r w:rsidRPr="00460255">
        <w:rPr>
          <w:lang w:eastAsia="ar-SA" w:bidi="en-US"/>
        </w:rPr>
        <w:t xml:space="preserve">выми актами </w:t>
      </w:r>
      <w:r>
        <w:rPr>
          <w:lang w:eastAsia="ar-SA" w:bidi="en-US"/>
        </w:rPr>
        <w:t>Тульской области</w:t>
      </w:r>
      <w:r w:rsidRPr="00460255">
        <w:rPr>
          <w:lang w:eastAsia="ar-SA" w:bidi="en-US"/>
        </w:rPr>
        <w:t xml:space="preserve">, уставом МО </w:t>
      </w:r>
      <w:r>
        <w:rPr>
          <w:lang w:eastAsia="ar-SA" w:bidi="en-US"/>
        </w:rPr>
        <w:t>Лазаревское</w:t>
      </w:r>
      <w:r w:rsidRPr="00460255">
        <w:rPr>
          <w:lang w:eastAsia="ar-SA" w:bidi="en-US"/>
        </w:rPr>
        <w:t>.</w:t>
      </w:r>
    </w:p>
    <w:p w:rsidR="009008F5" w:rsidRPr="00460255" w:rsidRDefault="009008F5" w:rsidP="009008F5">
      <w:pPr>
        <w:shd w:val="clear" w:color="auto" w:fill="FFFFFF"/>
        <w:ind w:firstLine="709"/>
        <w:rPr>
          <w:lang w:eastAsia="ar-SA" w:bidi="en-US"/>
        </w:rPr>
      </w:pPr>
      <w:r w:rsidRPr="00460255">
        <w:rPr>
          <w:lang w:eastAsia="ar-SA" w:bidi="en-US"/>
        </w:rPr>
        <w:t xml:space="preserve">Генеральный план разработан ООО «САРСТРОЙНИИПРОЕКТ» по заказу </w:t>
      </w:r>
      <w:r>
        <w:rPr>
          <w:lang w:eastAsia="ar-SA" w:bidi="en-US"/>
        </w:rPr>
        <w:t>Адм</w:t>
      </w:r>
      <w:r>
        <w:rPr>
          <w:lang w:eastAsia="ar-SA" w:bidi="en-US"/>
        </w:rPr>
        <w:t>и</w:t>
      </w:r>
      <w:r>
        <w:rPr>
          <w:lang w:eastAsia="ar-SA" w:bidi="en-US"/>
        </w:rPr>
        <w:t xml:space="preserve">нистрации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в соответствии с муниципальным контрактом</w:t>
      </w:r>
      <w:r>
        <w:rPr>
          <w:lang w:eastAsia="ar-SA" w:bidi="en-US"/>
        </w:rPr>
        <w:t xml:space="preserve"> №0166300001017000028-0015588-01 от 5 мая 2017 года.</w:t>
      </w:r>
    </w:p>
    <w:p w:rsidR="009008F5" w:rsidRPr="00460255" w:rsidRDefault="009008F5" w:rsidP="009008F5">
      <w:pPr>
        <w:shd w:val="clear" w:color="auto" w:fill="FFFFFF"/>
        <w:ind w:firstLine="709"/>
        <w:rPr>
          <w:lang w:eastAsia="ar-SA" w:bidi="en-US"/>
        </w:rPr>
      </w:pPr>
      <w:r w:rsidRPr="00460255">
        <w:rPr>
          <w:lang w:eastAsia="ar-SA" w:bidi="en-US"/>
        </w:rPr>
        <w:t>Состав, порядок подготовки документа территориального планирования определен Градостроительным кодексом РФ от 29.12.2004 г. № 190-ФЗ и иными нормативными пр</w:t>
      </w:r>
      <w:r w:rsidRPr="00460255">
        <w:rPr>
          <w:lang w:eastAsia="ar-SA" w:bidi="en-US"/>
        </w:rPr>
        <w:t>а</w:t>
      </w:r>
      <w:r w:rsidRPr="00460255">
        <w:rPr>
          <w:lang w:eastAsia="ar-SA" w:bidi="en-US"/>
        </w:rPr>
        <w:t>вовыми актами.</w:t>
      </w:r>
    </w:p>
    <w:p w:rsidR="009008F5" w:rsidRPr="00B539F8" w:rsidRDefault="009008F5" w:rsidP="009008F5">
      <w:pPr>
        <w:shd w:val="clear" w:color="auto" w:fill="FFFFFF"/>
        <w:ind w:firstLine="709"/>
        <w:rPr>
          <w:b/>
          <w:i/>
          <w:u w:val="single"/>
          <w:lang w:eastAsia="ar-SA" w:bidi="en-US"/>
        </w:rPr>
      </w:pPr>
      <w:proofErr w:type="spellStart"/>
      <w:r w:rsidRPr="00B539F8">
        <w:rPr>
          <w:b/>
          <w:i/>
          <w:u w:val="single"/>
          <w:lang w:val="en-US" w:eastAsia="ar-SA" w:bidi="en-US"/>
        </w:rPr>
        <w:t>Этапы</w:t>
      </w:r>
      <w:proofErr w:type="spellEnd"/>
      <w:r w:rsidRPr="00B539F8">
        <w:rPr>
          <w:b/>
          <w:i/>
          <w:u w:val="single"/>
          <w:lang w:val="en-US" w:eastAsia="ar-SA" w:bidi="en-US"/>
        </w:rPr>
        <w:t xml:space="preserve"> </w:t>
      </w:r>
      <w:proofErr w:type="spellStart"/>
      <w:r w:rsidRPr="00B539F8">
        <w:rPr>
          <w:b/>
          <w:i/>
          <w:u w:val="single"/>
          <w:lang w:val="en-US" w:eastAsia="ar-SA" w:bidi="en-US"/>
        </w:rPr>
        <w:t>реализации</w:t>
      </w:r>
      <w:proofErr w:type="spellEnd"/>
      <w:r w:rsidRPr="00B539F8">
        <w:rPr>
          <w:b/>
          <w:i/>
          <w:u w:val="single"/>
          <w:lang w:val="en-US" w:eastAsia="ar-SA" w:bidi="en-US"/>
        </w:rPr>
        <w:t xml:space="preserve"> </w:t>
      </w:r>
      <w:proofErr w:type="spellStart"/>
      <w:r w:rsidRPr="00B539F8">
        <w:rPr>
          <w:b/>
          <w:i/>
          <w:u w:val="single"/>
          <w:lang w:val="en-US" w:eastAsia="ar-SA" w:bidi="en-US"/>
        </w:rPr>
        <w:t>проекта</w:t>
      </w:r>
      <w:proofErr w:type="spellEnd"/>
      <w:r w:rsidRPr="00B539F8">
        <w:rPr>
          <w:b/>
          <w:i/>
          <w:u w:val="single"/>
          <w:lang w:eastAsia="ar-SA" w:bidi="en-US"/>
        </w:rPr>
        <w:t>:</w:t>
      </w:r>
    </w:p>
    <w:p w:rsidR="009008F5" w:rsidRPr="00201336" w:rsidRDefault="009008F5" w:rsidP="009008F5">
      <w:pPr>
        <w:numPr>
          <w:ilvl w:val="0"/>
          <w:numId w:val="8"/>
        </w:numPr>
        <w:ind w:left="714" w:hanging="357"/>
        <w:jc w:val="both"/>
        <w:rPr>
          <w:lang w:eastAsia="ar-SA" w:bidi="en-US"/>
        </w:rPr>
      </w:pPr>
      <w:r w:rsidRPr="00201336">
        <w:rPr>
          <w:lang w:eastAsia="ar-SA" w:bidi="en-US"/>
        </w:rPr>
        <w:t>исходный срок – 2017 г.;</w:t>
      </w:r>
    </w:p>
    <w:p w:rsidR="009008F5" w:rsidRPr="00201336" w:rsidRDefault="009008F5" w:rsidP="009008F5">
      <w:pPr>
        <w:numPr>
          <w:ilvl w:val="0"/>
          <w:numId w:val="8"/>
        </w:numPr>
        <w:ind w:left="714" w:hanging="357"/>
        <w:jc w:val="both"/>
        <w:rPr>
          <w:lang w:eastAsia="ar-SA" w:bidi="en-US"/>
        </w:rPr>
      </w:pPr>
      <w:r w:rsidRPr="00201336">
        <w:rPr>
          <w:lang w:eastAsia="ar-SA" w:bidi="en-US"/>
        </w:rPr>
        <w:t>1 очередь – до 2027 г.;</w:t>
      </w:r>
    </w:p>
    <w:p w:rsidR="009008F5" w:rsidRPr="00201336" w:rsidRDefault="009008F5" w:rsidP="009008F5">
      <w:pPr>
        <w:numPr>
          <w:ilvl w:val="0"/>
          <w:numId w:val="8"/>
        </w:numPr>
        <w:ind w:left="714" w:hanging="357"/>
        <w:jc w:val="both"/>
        <w:rPr>
          <w:lang w:eastAsia="ar-SA" w:bidi="en-US"/>
        </w:rPr>
      </w:pPr>
      <w:r w:rsidRPr="00201336">
        <w:rPr>
          <w:lang w:eastAsia="ar-SA" w:bidi="en-US"/>
        </w:rPr>
        <w:t>расчетный срок – 2042 г.</w:t>
      </w:r>
    </w:p>
    <w:p w:rsidR="009008F5" w:rsidRPr="00B539F8" w:rsidRDefault="009008F5" w:rsidP="009008F5">
      <w:pPr>
        <w:shd w:val="clear" w:color="auto" w:fill="FFFFFF"/>
        <w:ind w:firstLine="709"/>
        <w:rPr>
          <w:b/>
          <w:i/>
          <w:u w:val="single"/>
          <w:lang w:eastAsia="ar-SA" w:bidi="en-US"/>
        </w:rPr>
      </w:pPr>
      <w:r w:rsidRPr="00201336">
        <w:rPr>
          <w:b/>
          <w:i/>
          <w:u w:val="single"/>
          <w:lang w:eastAsia="ar-SA" w:bidi="en-US"/>
        </w:rPr>
        <w:t>Нормативная база:</w:t>
      </w:r>
    </w:p>
    <w:p w:rsidR="009008F5" w:rsidRPr="00B539F8" w:rsidRDefault="009008F5" w:rsidP="009008F5">
      <w:pPr>
        <w:shd w:val="clear" w:color="auto" w:fill="FFFFFF"/>
        <w:ind w:firstLine="709"/>
        <w:rPr>
          <w:lang w:eastAsia="ar-SA" w:bidi="en-US"/>
        </w:rPr>
      </w:pPr>
      <w:r w:rsidRPr="00B539F8">
        <w:rPr>
          <w:lang w:eastAsia="ar-SA" w:bidi="en-US"/>
        </w:rPr>
        <w:t>В результате системного анализа требований действующего законодательства и нормативных документов установлено, что проект генерального плана должен осущест</w:t>
      </w:r>
      <w:r w:rsidRPr="00B539F8">
        <w:rPr>
          <w:lang w:eastAsia="ar-SA" w:bidi="en-US"/>
        </w:rPr>
        <w:t>в</w:t>
      </w:r>
      <w:r w:rsidRPr="00B539F8">
        <w:rPr>
          <w:lang w:eastAsia="ar-SA" w:bidi="en-US"/>
        </w:rPr>
        <w:t>ляться с соблюдением требований следующих документов:</w:t>
      </w:r>
    </w:p>
    <w:p w:rsidR="009008F5" w:rsidRPr="00B539F8" w:rsidRDefault="009008F5" w:rsidP="009008F5">
      <w:pPr>
        <w:shd w:val="clear" w:color="auto" w:fill="FFFFFF"/>
        <w:ind w:firstLine="709"/>
        <w:rPr>
          <w:i/>
          <w:u w:val="single"/>
          <w:lang w:eastAsia="ar-SA" w:bidi="en-US"/>
        </w:rPr>
      </w:pPr>
      <w:r w:rsidRPr="00B539F8">
        <w:rPr>
          <w:i/>
          <w:u w:val="single"/>
          <w:lang w:eastAsia="ar-SA" w:bidi="en-US"/>
        </w:rPr>
        <w:t xml:space="preserve">1. Законы Российской Федерации и </w:t>
      </w:r>
      <w:r>
        <w:rPr>
          <w:i/>
          <w:u w:val="single"/>
          <w:lang w:eastAsia="ar-SA" w:bidi="en-US"/>
        </w:rPr>
        <w:t>Тульской области</w:t>
      </w:r>
      <w:r w:rsidRPr="00B539F8">
        <w:rPr>
          <w:i/>
          <w:u w:val="single"/>
          <w:lang w:eastAsia="ar-SA" w:bidi="en-US"/>
        </w:rPr>
        <w:t>:</w:t>
      </w:r>
    </w:p>
    <w:p w:rsidR="009008F5" w:rsidRPr="00B539F8" w:rsidRDefault="009008F5" w:rsidP="009008F5">
      <w:pPr>
        <w:numPr>
          <w:ilvl w:val="0"/>
          <w:numId w:val="9"/>
        </w:numPr>
        <w:ind w:left="714" w:hanging="357"/>
        <w:jc w:val="both"/>
        <w:rPr>
          <w:lang w:eastAsia="ar-SA" w:bidi="en-US"/>
        </w:rPr>
      </w:pPr>
      <w:r w:rsidRPr="00B539F8">
        <w:rPr>
          <w:lang w:eastAsia="ar-SA" w:bidi="en-US"/>
        </w:rPr>
        <w:t>Градостроительный кодекс Российской Федерации (№ 190-ФЗ от 29.12.2004, с посл. изм. и доп.);</w:t>
      </w:r>
    </w:p>
    <w:p w:rsidR="009008F5" w:rsidRPr="00B539F8" w:rsidRDefault="009008F5" w:rsidP="009008F5">
      <w:pPr>
        <w:numPr>
          <w:ilvl w:val="0"/>
          <w:numId w:val="9"/>
        </w:numPr>
        <w:ind w:left="714" w:hanging="357"/>
        <w:jc w:val="both"/>
        <w:rPr>
          <w:lang w:eastAsia="ar-SA" w:bidi="en-US"/>
        </w:rPr>
      </w:pPr>
      <w:r w:rsidRPr="00B539F8">
        <w:rPr>
          <w:lang w:eastAsia="ar-SA" w:bidi="en-US"/>
        </w:rPr>
        <w:t>Земельный кодекс Российской Федерации (№ 136-ФЗ от 25.10.2001, с посл. изм. и доп.);</w:t>
      </w:r>
    </w:p>
    <w:p w:rsidR="009008F5" w:rsidRPr="00B539F8" w:rsidRDefault="009008F5" w:rsidP="009008F5">
      <w:pPr>
        <w:numPr>
          <w:ilvl w:val="0"/>
          <w:numId w:val="9"/>
        </w:numPr>
        <w:ind w:left="714" w:hanging="357"/>
        <w:jc w:val="both"/>
        <w:rPr>
          <w:lang w:eastAsia="ar-SA" w:bidi="en-US"/>
        </w:rPr>
      </w:pPr>
      <w:r w:rsidRPr="00B539F8">
        <w:rPr>
          <w:lang w:eastAsia="ar-SA" w:bidi="en-US"/>
        </w:rPr>
        <w:t xml:space="preserve">Лесной кодекс Российской Федерации (№ 200-ФЗ от 04.12.2006, с посл. изм. и доп.); </w:t>
      </w:r>
    </w:p>
    <w:p w:rsidR="009008F5" w:rsidRPr="00B539F8" w:rsidRDefault="009008F5" w:rsidP="009008F5">
      <w:pPr>
        <w:numPr>
          <w:ilvl w:val="0"/>
          <w:numId w:val="9"/>
        </w:numPr>
        <w:ind w:left="714" w:hanging="357"/>
        <w:jc w:val="both"/>
        <w:rPr>
          <w:lang w:eastAsia="ar-SA" w:bidi="en-US"/>
        </w:rPr>
      </w:pPr>
      <w:r w:rsidRPr="00B539F8">
        <w:rPr>
          <w:lang w:eastAsia="ar-SA" w:bidi="en-US"/>
        </w:rPr>
        <w:t>Водный кодекс Российской Федерации (№ 74-ФЗ от 03.06.2006, с посл. изм. и доп.);</w:t>
      </w:r>
    </w:p>
    <w:p w:rsidR="009008F5" w:rsidRPr="00B539F8" w:rsidRDefault="009008F5" w:rsidP="009008F5">
      <w:pPr>
        <w:numPr>
          <w:ilvl w:val="0"/>
          <w:numId w:val="9"/>
        </w:numPr>
        <w:ind w:left="714" w:hanging="357"/>
        <w:jc w:val="both"/>
        <w:rPr>
          <w:lang w:eastAsia="ar-SA" w:bidi="en-US"/>
        </w:rPr>
      </w:pPr>
      <w:r w:rsidRPr="00B539F8">
        <w:rPr>
          <w:lang w:eastAsia="ar-SA" w:bidi="en-US"/>
        </w:rPr>
        <w:t>Федеральный закон «Об объектах культурного наследия (памятниках истории и культуры) народов Российской Федерации» (№ 73-ФЗ от 25.06.2002, с посл. изм. и доп.);</w:t>
      </w:r>
    </w:p>
    <w:p w:rsidR="009008F5" w:rsidRPr="00B539F8" w:rsidRDefault="009008F5" w:rsidP="009008F5">
      <w:pPr>
        <w:numPr>
          <w:ilvl w:val="0"/>
          <w:numId w:val="9"/>
        </w:numPr>
        <w:ind w:left="714" w:hanging="357"/>
        <w:jc w:val="both"/>
        <w:rPr>
          <w:lang w:eastAsia="ar-SA" w:bidi="en-US"/>
        </w:rPr>
      </w:pPr>
      <w:r w:rsidRPr="00B539F8">
        <w:rPr>
          <w:lang w:eastAsia="ar-SA" w:bidi="en-US"/>
        </w:rPr>
        <w:t>Федеральный закон «Об общих принципах организации местного самоуправления в Российской Федерации» (№ 131-ФЗ от 06.10.2003, с посл. изм. и доп.);</w:t>
      </w:r>
    </w:p>
    <w:p w:rsidR="009008F5" w:rsidRDefault="009008F5" w:rsidP="009008F5">
      <w:pPr>
        <w:numPr>
          <w:ilvl w:val="0"/>
          <w:numId w:val="9"/>
        </w:numPr>
        <w:ind w:left="714" w:hanging="357"/>
        <w:jc w:val="both"/>
        <w:rPr>
          <w:lang w:eastAsia="ar-SA" w:bidi="en-US"/>
        </w:rPr>
      </w:pPr>
      <w:r w:rsidRPr="00B539F8">
        <w:rPr>
          <w:lang w:eastAsia="ar-SA" w:bidi="en-US"/>
        </w:rPr>
        <w:t>Федеральный закон «Об автомобильных дорогах и о дорожной деятельности в Ро</w:t>
      </w:r>
      <w:r w:rsidRPr="00B539F8">
        <w:rPr>
          <w:lang w:eastAsia="ar-SA" w:bidi="en-US"/>
        </w:rPr>
        <w:t>с</w:t>
      </w:r>
      <w:r w:rsidRPr="00B539F8">
        <w:rPr>
          <w:lang w:eastAsia="ar-SA" w:bidi="en-US"/>
        </w:rPr>
        <w:t>сийской Федерации и о внесении изменений в отдельные законодательные акты Российской Федерации» (№ 257-ФЗ от 18.10.2007, с посл. изм. и доп.);</w:t>
      </w:r>
    </w:p>
    <w:p w:rsidR="009008F5" w:rsidRPr="00593532" w:rsidRDefault="009008F5" w:rsidP="009008F5">
      <w:pPr>
        <w:numPr>
          <w:ilvl w:val="0"/>
          <w:numId w:val="9"/>
        </w:numPr>
        <w:ind w:left="714" w:hanging="357"/>
        <w:jc w:val="both"/>
        <w:rPr>
          <w:lang w:eastAsia="ar-SA" w:bidi="en-US"/>
        </w:rPr>
      </w:pPr>
      <w:r w:rsidRPr="009B327D">
        <w:rPr>
          <w:color w:val="00000A"/>
          <w:sz w:val="23"/>
          <w:szCs w:val="23"/>
        </w:rPr>
        <w:t>Закон Тульской области от 29.12.2006 № 785-ЗТО «О градостроительной деятельности в Тульской области»;</w:t>
      </w:r>
    </w:p>
    <w:p w:rsidR="009008F5" w:rsidRPr="00B539F8" w:rsidRDefault="009008F5" w:rsidP="009008F5">
      <w:pPr>
        <w:numPr>
          <w:ilvl w:val="0"/>
          <w:numId w:val="9"/>
        </w:numPr>
        <w:ind w:left="714" w:hanging="357"/>
        <w:jc w:val="both"/>
        <w:rPr>
          <w:lang w:eastAsia="ar-SA" w:bidi="en-US"/>
        </w:rPr>
      </w:pPr>
      <w:proofErr w:type="gramStart"/>
      <w:r w:rsidRPr="009B327D">
        <w:rPr>
          <w:color w:val="00000A"/>
          <w:sz w:val="23"/>
          <w:szCs w:val="23"/>
        </w:rPr>
        <w:t>Закон Тульской области от 01.04.2014 № 2088-ЗТО «О преобразовании муниципал</w:t>
      </w:r>
      <w:r w:rsidRPr="009B327D">
        <w:rPr>
          <w:color w:val="00000A"/>
          <w:sz w:val="23"/>
          <w:szCs w:val="23"/>
        </w:rPr>
        <w:t>ь</w:t>
      </w:r>
      <w:r w:rsidRPr="009B327D">
        <w:rPr>
          <w:color w:val="00000A"/>
          <w:sz w:val="23"/>
          <w:szCs w:val="23"/>
        </w:rPr>
        <w:t xml:space="preserve">ных образований на территории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rPr>
          <w:color w:val="00000A"/>
          <w:sz w:val="23"/>
          <w:szCs w:val="23"/>
        </w:rPr>
        <w:t>Т</w:t>
      </w:r>
      <w:r w:rsidRPr="009B327D">
        <w:rPr>
          <w:color w:val="00000A"/>
          <w:sz w:val="23"/>
          <w:szCs w:val="23"/>
        </w:rPr>
        <w:t xml:space="preserve">ульской области и о внесении изменений в закон тульской области "О переименовании муниципального образования "г. Щекино и </w:t>
      </w:r>
      <w:proofErr w:type="spellStart"/>
      <w:r w:rsidRPr="009B327D">
        <w:rPr>
          <w:color w:val="00000A"/>
          <w:sz w:val="23"/>
          <w:szCs w:val="23"/>
        </w:rPr>
        <w:t>Щекинский</w:t>
      </w:r>
      <w:proofErr w:type="spellEnd"/>
      <w:r w:rsidRPr="009B327D">
        <w:rPr>
          <w:color w:val="00000A"/>
          <w:sz w:val="23"/>
          <w:szCs w:val="23"/>
        </w:rPr>
        <w:t xml:space="preserve"> район" Тульской области, установлении границ, наделении статусом и определении административных центров муниципальных образований н</w:t>
      </w:r>
      <w:r>
        <w:rPr>
          <w:color w:val="00000A"/>
          <w:sz w:val="23"/>
          <w:szCs w:val="23"/>
        </w:rPr>
        <w:t xml:space="preserve">а территории </w:t>
      </w:r>
      <w:proofErr w:type="spellStart"/>
      <w:r>
        <w:rPr>
          <w:color w:val="00000A"/>
          <w:sz w:val="23"/>
          <w:szCs w:val="23"/>
        </w:rPr>
        <w:t>Щекинского</w:t>
      </w:r>
      <w:proofErr w:type="spellEnd"/>
      <w:r>
        <w:rPr>
          <w:color w:val="00000A"/>
          <w:sz w:val="23"/>
          <w:szCs w:val="23"/>
        </w:rPr>
        <w:t xml:space="preserve"> района Т</w:t>
      </w:r>
      <w:r w:rsidRPr="009B327D">
        <w:rPr>
          <w:color w:val="00000A"/>
          <w:sz w:val="23"/>
          <w:szCs w:val="23"/>
        </w:rPr>
        <w:t>ульской области"</w:t>
      </w:r>
      <w:proofErr w:type="gramEnd"/>
    </w:p>
    <w:p w:rsidR="009008F5" w:rsidRPr="00B539F8" w:rsidRDefault="009008F5" w:rsidP="009008F5">
      <w:pPr>
        <w:numPr>
          <w:ilvl w:val="0"/>
          <w:numId w:val="9"/>
        </w:numPr>
        <w:ind w:left="714" w:hanging="357"/>
        <w:jc w:val="both"/>
        <w:rPr>
          <w:lang w:eastAsia="ar-SA" w:bidi="en-US"/>
        </w:rPr>
      </w:pPr>
      <w:r w:rsidRPr="00B539F8">
        <w:rPr>
          <w:lang w:eastAsia="ar-SA" w:bidi="en-US"/>
        </w:rPr>
        <w:t xml:space="preserve">Закон </w:t>
      </w:r>
      <w:r>
        <w:rPr>
          <w:lang w:eastAsia="ar-SA" w:bidi="en-US"/>
        </w:rPr>
        <w:t>Тульской области</w:t>
      </w:r>
      <w:r w:rsidRPr="00B539F8">
        <w:rPr>
          <w:lang w:eastAsia="ar-SA" w:bidi="en-US"/>
        </w:rPr>
        <w:t xml:space="preserve"> «Об административно-территориальном устройстве </w:t>
      </w:r>
      <w:r>
        <w:rPr>
          <w:lang w:eastAsia="ar-SA" w:bidi="en-US"/>
        </w:rPr>
        <w:t>Тул</w:t>
      </w:r>
      <w:r>
        <w:rPr>
          <w:lang w:eastAsia="ar-SA" w:bidi="en-US"/>
        </w:rPr>
        <w:t>ь</w:t>
      </w:r>
      <w:r>
        <w:rPr>
          <w:lang w:eastAsia="ar-SA" w:bidi="en-US"/>
        </w:rPr>
        <w:t>ской области</w:t>
      </w:r>
      <w:r w:rsidRPr="00B539F8">
        <w:rPr>
          <w:lang w:eastAsia="ar-SA" w:bidi="en-US"/>
        </w:rPr>
        <w:t>»</w:t>
      </w:r>
      <w:r>
        <w:rPr>
          <w:lang w:eastAsia="ar-SA" w:bidi="en-US"/>
        </w:rPr>
        <w:t xml:space="preserve"> № 954-ЗТО от 27.12.2007 (ред. от 18.12.2008)</w:t>
      </w:r>
    </w:p>
    <w:p w:rsidR="009008F5" w:rsidRPr="00B539F8" w:rsidRDefault="009008F5" w:rsidP="009008F5">
      <w:pPr>
        <w:numPr>
          <w:ilvl w:val="0"/>
          <w:numId w:val="9"/>
        </w:numPr>
        <w:ind w:left="714" w:hanging="357"/>
        <w:jc w:val="both"/>
        <w:rPr>
          <w:lang w:eastAsia="ar-SA" w:bidi="en-US"/>
        </w:rPr>
      </w:pPr>
      <w:r w:rsidRPr="00B539F8">
        <w:rPr>
          <w:lang w:eastAsia="ar-SA" w:bidi="en-US"/>
        </w:rPr>
        <w:t xml:space="preserve">Постановление Правительства </w:t>
      </w:r>
      <w:r>
        <w:rPr>
          <w:lang w:eastAsia="ar-SA" w:bidi="en-US"/>
        </w:rPr>
        <w:t>Тульской области</w:t>
      </w:r>
      <w:r w:rsidRPr="00B539F8">
        <w:rPr>
          <w:lang w:eastAsia="ar-SA" w:bidi="en-US"/>
        </w:rPr>
        <w:t xml:space="preserve"> «Об утверждении региональных нормативов градостроительного проектирования в </w:t>
      </w:r>
      <w:r>
        <w:rPr>
          <w:lang w:eastAsia="ar-SA" w:bidi="en-US"/>
        </w:rPr>
        <w:t>Тульской области</w:t>
      </w:r>
      <w:r w:rsidRPr="00B539F8">
        <w:rPr>
          <w:lang w:eastAsia="ar-SA" w:bidi="en-US"/>
        </w:rPr>
        <w:t>»</w:t>
      </w:r>
      <w:r>
        <w:rPr>
          <w:lang w:eastAsia="ar-SA" w:bidi="en-US"/>
        </w:rPr>
        <w:t xml:space="preserve"> (№ 492 от 24.07.2013</w:t>
      </w:r>
      <w:r w:rsidRPr="00B539F8">
        <w:rPr>
          <w:lang w:eastAsia="ar-SA" w:bidi="en-US"/>
        </w:rPr>
        <w:t>, с посл. изм. и доп.);</w:t>
      </w:r>
    </w:p>
    <w:p w:rsidR="009008F5" w:rsidRPr="00B539F8" w:rsidRDefault="009008F5" w:rsidP="009008F5">
      <w:pPr>
        <w:shd w:val="clear" w:color="auto" w:fill="FFFFFF"/>
        <w:ind w:firstLine="709"/>
        <w:rPr>
          <w:i/>
          <w:u w:val="single"/>
          <w:lang w:eastAsia="ar-SA" w:bidi="en-US"/>
        </w:rPr>
      </w:pPr>
      <w:r w:rsidRPr="00B539F8">
        <w:rPr>
          <w:i/>
          <w:u w:val="single"/>
          <w:lang w:eastAsia="ar-SA" w:bidi="en-US"/>
        </w:rPr>
        <w:t>2. Строительные нормы и правила:</w:t>
      </w:r>
    </w:p>
    <w:p w:rsidR="009008F5" w:rsidRPr="00B539F8" w:rsidRDefault="009008F5" w:rsidP="009008F5">
      <w:pPr>
        <w:numPr>
          <w:ilvl w:val="0"/>
          <w:numId w:val="9"/>
        </w:numPr>
        <w:ind w:left="714" w:hanging="357"/>
        <w:jc w:val="both"/>
        <w:rPr>
          <w:lang w:eastAsia="ar-SA" w:bidi="en-US"/>
        </w:rPr>
      </w:pPr>
      <w:r w:rsidRPr="00B539F8">
        <w:rPr>
          <w:lang w:eastAsia="ar-SA" w:bidi="en-US"/>
        </w:rPr>
        <w:t>СП 42.13330.2011. Свод правил. Градостроительство. Планировка и застройка г</w:t>
      </w:r>
      <w:r w:rsidRPr="00B539F8">
        <w:rPr>
          <w:lang w:eastAsia="ar-SA" w:bidi="en-US"/>
        </w:rPr>
        <w:t>о</w:t>
      </w:r>
      <w:r w:rsidRPr="00B539F8">
        <w:rPr>
          <w:lang w:eastAsia="ar-SA" w:bidi="en-US"/>
        </w:rPr>
        <w:t xml:space="preserve">родских и сельских поселений. Актуализированная редакция СНиП 2.07.01-89* (утв. Приказом </w:t>
      </w:r>
      <w:proofErr w:type="spellStart"/>
      <w:r w:rsidRPr="00B539F8">
        <w:rPr>
          <w:lang w:eastAsia="ar-SA" w:bidi="en-US"/>
        </w:rPr>
        <w:t>Минрегиона</w:t>
      </w:r>
      <w:proofErr w:type="spellEnd"/>
      <w:r w:rsidRPr="00B539F8">
        <w:rPr>
          <w:lang w:eastAsia="ar-SA" w:bidi="en-US"/>
        </w:rPr>
        <w:t xml:space="preserve"> РФ от 28.12.2010 № 820);</w:t>
      </w:r>
    </w:p>
    <w:p w:rsidR="009008F5" w:rsidRPr="00B539F8" w:rsidRDefault="009008F5" w:rsidP="009008F5">
      <w:pPr>
        <w:numPr>
          <w:ilvl w:val="0"/>
          <w:numId w:val="9"/>
        </w:numPr>
        <w:ind w:left="714" w:hanging="357"/>
        <w:jc w:val="both"/>
        <w:rPr>
          <w:lang w:eastAsia="ar-SA" w:bidi="en-US"/>
        </w:rPr>
      </w:pPr>
      <w:r w:rsidRPr="00B539F8">
        <w:rPr>
          <w:lang w:eastAsia="ar-SA" w:bidi="en-US"/>
        </w:rPr>
        <w:t>СП 22.13330.2011. Свод правил. Основания зданий и сооружений. Актуализир</w:t>
      </w:r>
      <w:r w:rsidRPr="00B539F8">
        <w:rPr>
          <w:lang w:eastAsia="ar-SA" w:bidi="en-US"/>
        </w:rPr>
        <w:t>о</w:t>
      </w:r>
      <w:r w:rsidRPr="00B539F8">
        <w:rPr>
          <w:lang w:eastAsia="ar-SA" w:bidi="en-US"/>
        </w:rPr>
        <w:t xml:space="preserve">ванная редакция СНиП 2.02.01-83* (утв. Приказом </w:t>
      </w:r>
      <w:proofErr w:type="spellStart"/>
      <w:r w:rsidRPr="00B539F8">
        <w:rPr>
          <w:lang w:eastAsia="ar-SA" w:bidi="en-US"/>
        </w:rPr>
        <w:t>Минрегиона</w:t>
      </w:r>
      <w:proofErr w:type="spellEnd"/>
      <w:r w:rsidRPr="00B539F8">
        <w:rPr>
          <w:lang w:eastAsia="ar-SA" w:bidi="en-US"/>
        </w:rPr>
        <w:t xml:space="preserve"> РФ от 28.12.2010 № 823) (ред. от 01.11.2011);</w:t>
      </w:r>
    </w:p>
    <w:p w:rsidR="009008F5" w:rsidRPr="00B539F8" w:rsidRDefault="009008F5" w:rsidP="009008F5">
      <w:pPr>
        <w:numPr>
          <w:ilvl w:val="0"/>
          <w:numId w:val="9"/>
        </w:numPr>
        <w:ind w:left="714" w:hanging="357"/>
        <w:jc w:val="both"/>
        <w:rPr>
          <w:lang w:eastAsia="ar-SA" w:bidi="en-US"/>
        </w:rPr>
      </w:pPr>
      <w:r w:rsidRPr="00B539F8">
        <w:rPr>
          <w:lang w:eastAsia="ar-SA" w:bidi="en-US"/>
        </w:rPr>
        <w:t>СП 32.13330.2012. Свод правил. Канализация. Наружные сети и сооружения. Акт</w:t>
      </w:r>
      <w:r w:rsidRPr="00B539F8">
        <w:rPr>
          <w:lang w:eastAsia="ar-SA" w:bidi="en-US"/>
        </w:rPr>
        <w:t>у</w:t>
      </w:r>
      <w:r w:rsidRPr="00B539F8">
        <w:rPr>
          <w:lang w:eastAsia="ar-SA" w:bidi="en-US"/>
        </w:rPr>
        <w:t xml:space="preserve">ализированная редакция СНиП 2.04.03-85 (утв. Приказом </w:t>
      </w:r>
      <w:proofErr w:type="spellStart"/>
      <w:r w:rsidRPr="00B539F8">
        <w:rPr>
          <w:lang w:eastAsia="ar-SA" w:bidi="en-US"/>
        </w:rPr>
        <w:t>Минрегиона</w:t>
      </w:r>
      <w:proofErr w:type="spellEnd"/>
      <w:r w:rsidRPr="00B539F8">
        <w:rPr>
          <w:lang w:eastAsia="ar-SA" w:bidi="en-US"/>
        </w:rPr>
        <w:t xml:space="preserve"> России от 29.12.2011 № 635/11);</w:t>
      </w:r>
    </w:p>
    <w:p w:rsidR="009008F5" w:rsidRPr="00B539F8" w:rsidRDefault="009008F5" w:rsidP="009008F5">
      <w:pPr>
        <w:numPr>
          <w:ilvl w:val="0"/>
          <w:numId w:val="9"/>
        </w:numPr>
        <w:ind w:left="714" w:hanging="357"/>
        <w:jc w:val="both"/>
        <w:rPr>
          <w:lang w:eastAsia="ar-SA" w:bidi="en-US"/>
        </w:rPr>
      </w:pPr>
      <w:r w:rsidRPr="00B539F8">
        <w:rPr>
          <w:lang w:eastAsia="ar-SA" w:bidi="en-US"/>
        </w:rPr>
        <w:t xml:space="preserve">СП 31.13330.2012. Свод правил. Водоснабжение. Наружные сети и сооружения. Актуализированная редакция СНиП 2.04.02-84* (утв. Приказом </w:t>
      </w:r>
      <w:proofErr w:type="spellStart"/>
      <w:r w:rsidRPr="00B539F8">
        <w:rPr>
          <w:lang w:eastAsia="ar-SA" w:bidi="en-US"/>
        </w:rPr>
        <w:t>Минрегиона</w:t>
      </w:r>
      <w:proofErr w:type="spellEnd"/>
      <w:r w:rsidRPr="00B539F8">
        <w:rPr>
          <w:lang w:eastAsia="ar-SA" w:bidi="en-US"/>
        </w:rPr>
        <w:t xml:space="preserve"> Ро</w:t>
      </w:r>
      <w:r w:rsidRPr="00B539F8">
        <w:rPr>
          <w:lang w:eastAsia="ar-SA" w:bidi="en-US"/>
        </w:rPr>
        <w:t>с</w:t>
      </w:r>
      <w:r w:rsidRPr="00B539F8">
        <w:rPr>
          <w:lang w:eastAsia="ar-SA" w:bidi="en-US"/>
        </w:rPr>
        <w:t>сии от 29.12.2011 № 635/14);</w:t>
      </w:r>
    </w:p>
    <w:p w:rsidR="009008F5" w:rsidRPr="00B539F8" w:rsidRDefault="009008F5" w:rsidP="009008F5">
      <w:pPr>
        <w:numPr>
          <w:ilvl w:val="0"/>
          <w:numId w:val="9"/>
        </w:numPr>
        <w:ind w:left="714" w:hanging="357"/>
        <w:jc w:val="both"/>
        <w:rPr>
          <w:lang w:eastAsia="ar-SA" w:bidi="en-US"/>
        </w:rPr>
      </w:pPr>
      <w:r w:rsidRPr="00B539F8">
        <w:rPr>
          <w:lang w:eastAsia="ar-SA" w:bidi="en-US"/>
        </w:rPr>
        <w:lastRenderedPageBreak/>
        <w:t>СП 36.13330.2012. Свод правил. Магистральные трубопроводы. Актуализирова</w:t>
      </w:r>
      <w:r w:rsidRPr="00B539F8">
        <w:rPr>
          <w:lang w:eastAsia="ar-SA" w:bidi="en-US"/>
        </w:rPr>
        <w:t>н</w:t>
      </w:r>
      <w:r w:rsidRPr="00B539F8">
        <w:rPr>
          <w:lang w:eastAsia="ar-SA" w:bidi="en-US"/>
        </w:rPr>
        <w:t>ная редакция СНиП 2.05.06-85* (утв. Приказом Госстроя России от 25.12.2012 № 108/ГС);</w:t>
      </w:r>
    </w:p>
    <w:p w:rsidR="009008F5" w:rsidRPr="00B539F8" w:rsidRDefault="009008F5" w:rsidP="009008F5">
      <w:pPr>
        <w:numPr>
          <w:ilvl w:val="0"/>
          <w:numId w:val="9"/>
        </w:numPr>
        <w:ind w:left="714" w:hanging="357"/>
        <w:jc w:val="both"/>
        <w:rPr>
          <w:lang w:eastAsia="ar-SA" w:bidi="en-US"/>
        </w:rPr>
      </w:pPr>
      <w:r w:rsidRPr="00B539F8">
        <w:rPr>
          <w:lang w:eastAsia="ar-SA" w:bidi="en-US"/>
        </w:rPr>
        <w:t>СП 34.13330.2012. Свод правил. Автомобильные дороги. Актуализированная р</w:t>
      </w:r>
      <w:r w:rsidRPr="00B539F8">
        <w:rPr>
          <w:lang w:eastAsia="ar-SA" w:bidi="en-US"/>
        </w:rPr>
        <w:t>е</w:t>
      </w:r>
      <w:r w:rsidRPr="00B539F8">
        <w:rPr>
          <w:lang w:eastAsia="ar-SA" w:bidi="en-US"/>
        </w:rPr>
        <w:t xml:space="preserve">дакция СНиП 2.05.02-85* (утв. Приказом </w:t>
      </w:r>
      <w:proofErr w:type="spellStart"/>
      <w:r w:rsidRPr="00B539F8">
        <w:rPr>
          <w:lang w:eastAsia="ar-SA" w:bidi="en-US"/>
        </w:rPr>
        <w:t>Минрегиона</w:t>
      </w:r>
      <w:proofErr w:type="spellEnd"/>
      <w:r w:rsidRPr="00B539F8">
        <w:rPr>
          <w:lang w:eastAsia="ar-SA" w:bidi="en-US"/>
        </w:rPr>
        <w:t xml:space="preserve"> России от 30.06.2012 № 266);</w:t>
      </w:r>
    </w:p>
    <w:p w:rsidR="009008F5" w:rsidRPr="00B539F8" w:rsidRDefault="009008F5" w:rsidP="009008F5">
      <w:pPr>
        <w:numPr>
          <w:ilvl w:val="0"/>
          <w:numId w:val="9"/>
        </w:numPr>
        <w:ind w:left="714" w:hanging="357"/>
        <w:jc w:val="both"/>
        <w:rPr>
          <w:lang w:eastAsia="ar-SA" w:bidi="en-US"/>
        </w:rPr>
      </w:pPr>
      <w:r w:rsidRPr="00B539F8">
        <w:rPr>
          <w:lang w:eastAsia="ar-SA" w:bidi="en-US"/>
        </w:rPr>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 (с посл. изм. и доп.);</w:t>
      </w:r>
    </w:p>
    <w:p w:rsidR="009008F5" w:rsidRPr="00B539F8" w:rsidRDefault="009008F5" w:rsidP="009008F5">
      <w:pPr>
        <w:numPr>
          <w:ilvl w:val="0"/>
          <w:numId w:val="9"/>
        </w:numPr>
        <w:ind w:left="714" w:hanging="357"/>
        <w:jc w:val="both"/>
        <w:rPr>
          <w:lang w:eastAsia="ar-SA" w:bidi="en-US"/>
        </w:rPr>
      </w:pPr>
      <w:r w:rsidRPr="00B539F8">
        <w:rPr>
          <w:lang w:eastAsia="ar-SA" w:bidi="en-US"/>
        </w:rPr>
        <w:t>СП 11-102-97 «Инженерно-экологические изыскания для строительства»;</w:t>
      </w:r>
    </w:p>
    <w:p w:rsidR="009008F5" w:rsidRPr="00B539F8" w:rsidRDefault="009008F5" w:rsidP="009008F5">
      <w:pPr>
        <w:numPr>
          <w:ilvl w:val="0"/>
          <w:numId w:val="9"/>
        </w:numPr>
        <w:ind w:left="714" w:hanging="357"/>
        <w:jc w:val="both"/>
        <w:rPr>
          <w:lang w:eastAsia="ar-SA" w:bidi="en-US"/>
        </w:rPr>
      </w:pPr>
      <w:r w:rsidRPr="00B539F8">
        <w:rPr>
          <w:lang w:eastAsia="ar-SA" w:bidi="en-US"/>
        </w:rPr>
        <w:t xml:space="preserve">СНиП 2.06.15-85 «Инженерная защита территорий от затопления и подтопления»; </w:t>
      </w:r>
    </w:p>
    <w:p w:rsidR="009008F5" w:rsidRPr="00B539F8" w:rsidRDefault="009008F5" w:rsidP="009008F5">
      <w:pPr>
        <w:numPr>
          <w:ilvl w:val="0"/>
          <w:numId w:val="9"/>
        </w:numPr>
        <w:ind w:left="714" w:hanging="357"/>
        <w:jc w:val="both"/>
        <w:rPr>
          <w:lang w:eastAsia="ar-SA" w:bidi="en-US"/>
        </w:rPr>
      </w:pPr>
      <w:r w:rsidRPr="00B539F8">
        <w:rPr>
          <w:lang w:eastAsia="ar-SA" w:bidi="en-US"/>
        </w:rPr>
        <w:t>СНиП 11-04-2003 «Инструкция о порядке разработки, согласования, экспертизы и утверждения градостроительной документации» и др.;</w:t>
      </w:r>
    </w:p>
    <w:p w:rsidR="009008F5" w:rsidRPr="007052CD" w:rsidRDefault="009008F5" w:rsidP="009008F5">
      <w:pPr>
        <w:numPr>
          <w:ilvl w:val="0"/>
          <w:numId w:val="9"/>
        </w:numPr>
        <w:jc w:val="both"/>
        <w:rPr>
          <w:lang w:eastAsia="ar-SA" w:bidi="en-US"/>
        </w:rPr>
      </w:pPr>
      <w:r w:rsidRPr="007052CD">
        <w:rPr>
          <w:lang w:eastAsia="ar-SA" w:bidi="en-US"/>
        </w:rPr>
        <w:t>Приказ Министерства регионального развития РФ от 19.01.2017 № 793«Об утве</w:t>
      </w:r>
      <w:r w:rsidRPr="007052CD">
        <w:rPr>
          <w:lang w:eastAsia="ar-SA" w:bidi="en-US"/>
        </w:rPr>
        <w:t>р</w:t>
      </w:r>
      <w:r w:rsidRPr="007052CD">
        <w:rPr>
          <w:lang w:eastAsia="ar-SA" w:bidi="en-US"/>
        </w:rPr>
        <w:t>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9008F5" w:rsidRPr="008863B2" w:rsidRDefault="009008F5" w:rsidP="009008F5">
      <w:pPr>
        <w:numPr>
          <w:ilvl w:val="0"/>
          <w:numId w:val="9"/>
        </w:numPr>
        <w:jc w:val="both"/>
        <w:rPr>
          <w:lang w:eastAsia="ar-SA" w:bidi="en-US"/>
        </w:rPr>
      </w:pPr>
      <w:hyperlink r:id="rId13" w:history="1">
        <w:r w:rsidRPr="008863B2">
          <w:rPr>
            <w:lang w:eastAsia="ar-SA" w:bidi="en-US"/>
          </w:rPr>
          <w:t>Приказ Министерства регионального развития РФ от 26 мая 2011 г. № 244 «Об утверждении Методических рекомендаций по разработке проектов генеральных планов поселений и городских округов»</w:t>
        </w:r>
      </w:hyperlink>
    </w:p>
    <w:p w:rsidR="009008F5" w:rsidRPr="00B539F8" w:rsidRDefault="009008F5" w:rsidP="009008F5">
      <w:pPr>
        <w:shd w:val="clear" w:color="auto" w:fill="FFFFFF"/>
        <w:ind w:firstLine="709"/>
        <w:rPr>
          <w:i/>
          <w:u w:val="single"/>
          <w:lang w:eastAsia="ar-SA" w:bidi="en-US"/>
        </w:rPr>
      </w:pPr>
      <w:r w:rsidRPr="00B539F8">
        <w:rPr>
          <w:i/>
          <w:u w:val="single"/>
          <w:lang w:eastAsia="ar-SA" w:bidi="en-US"/>
        </w:rPr>
        <w:t>3. Санитарные правила и нормы (СанПиН):</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2.2.1/2.1.1.1200-03 «Санитарно-защитные зоны и санитарная классифик</w:t>
      </w:r>
      <w:r w:rsidRPr="00B539F8">
        <w:rPr>
          <w:lang w:eastAsia="ar-SA" w:bidi="en-US"/>
        </w:rPr>
        <w:t>а</w:t>
      </w:r>
      <w:r w:rsidRPr="00B539F8">
        <w:rPr>
          <w:lang w:eastAsia="ar-SA" w:bidi="en-US"/>
        </w:rPr>
        <w:t>ция предприятий, сооружений и иных объектов»;</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2.1.4.1110-02 «Зоны санитарной охраны источников водоснабжения и в</w:t>
      </w:r>
      <w:r w:rsidRPr="00B539F8">
        <w:rPr>
          <w:lang w:eastAsia="ar-SA" w:bidi="en-US"/>
        </w:rPr>
        <w:t>о</w:t>
      </w:r>
      <w:r w:rsidRPr="00B539F8">
        <w:rPr>
          <w:lang w:eastAsia="ar-SA" w:bidi="en-US"/>
        </w:rPr>
        <w:t>допроводов питьевого назначения»;</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2.1.7.2790-10 «Санитарно-эпидемиологические требования к обращению с медицинскими отходами»;</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B539F8">
        <w:rPr>
          <w:lang w:eastAsia="ar-SA" w:bidi="en-US"/>
        </w:rPr>
        <w:t>ВЛ</w:t>
      </w:r>
      <w:proofErr w:type="gramEnd"/>
      <w:r w:rsidRPr="00B539F8">
        <w:rPr>
          <w:lang w:eastAsia="ar-SA" w:bidi="en-US"/>
        </w:rPr>
        <w:t>) переменного тока промышленной частоты»;</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2.4.2.1178-02 «Гигиенические требования к условиям обучения в общео</w:t>
      </w:r>
      <w:r w:rsidRPr="00B539F8">
        <w:rPr>
          <w:lang w:eastAsia="ar-SA" w:bidi="en-US"/>
        </w:rPr>
        <w:t>б</w:t>
      </w:r>
      <w:r w:rsidRPr="00B539F8">
        <w:rPr>
          <w:lang w:eastAsia="ar-SA" w:bidi="en-US"/>
        </w:rPr>
        <w:t>разовательных учреждениях»;</w:t>
      </w:r>
    </w:p>
    <w:p w:rsidR="009008F5" w:rsidRPr="00B539F8" w:rsidRDefault="009008F5" w:rsidP="009008F5">
      <w:pPr>
        <w:numPr>
          <w:ilvl w:val="0"/>
          <w:numId w:val="9"/>
        </w:numPr>
        <w:ind w:left="714" w:hanging="357"/>
        <w:jc w:val="both"/>
        <w:rPr>
          <w:lang w:eastAsia="ar-SA" w:bidi="en-US"/>
        </w:rPr>
      </w:pPr>
      <w:r w:rsidRPr="00B539F8">
        <w:rPr>
          <w:lang w:eastAsia="ar-SA" w:bidi="en-US"/>
        </w:rPr>
        <w:t>СанПиН 2.1.7.1287-03 «Почва, очистка населенных мест, бытовые и промышле</w:t>
      </w:r>
      <w:r w:rsidRPr="00B539F8">
        <w:rPr>
          <w:lang w:eastAsia="ar-SA" w:bidi="en-US"/>
        </w:rPr>
        <w:t>н</w:t>
      </w:r>
      <w:r w:rsidRPr="00B539F8">
        <w:rPr>
          <w:lang w:eastAsia="ar-SA" w:bidi="en-US"/>
        </w:rPr>
        <w:t>ные отходы, санитарная охрана почвы» и др.</w:t>
      </w:r>
    </w:p>
    <w:p w:rsidR="009008F5" w:rsidRPr="00B539F8" w:rsidRDefault="009008F5" w:rsidP="009008F5">
      <w:pPr>
        <w:shd w:val="clear" w:color="auto" w:fill="FFFFFF"/>
        <w:ind w:firstLine="709"/>
        <w:rPr>
          <w:b/>
          <w:i/>
          <w:u w:val="single"/>
          <w:lang w:eastAsia="ar-SA" w:bidi="en-US"/>
        </w:rPr>
      </w:pPr>
      <w:r w:rsidRPr="00B539F8">
        <w:rPr>
          <w:b/>
          <w:i/>
          <w:u w:val="single"/>
          <w:lang w:eastAsia="ar-SA" w:bidi="en-US"/>
        </w:rPr>
        <w:t>Авторский коллектив проекта:</w:t>
      </w:r>
    </w:p>
    <w:p w:rsidR="009008F5" w:rsidRPr="00B539F8" w:rsidRDefault="009008F5" w:rsidP="009008F5">
      <w:pPr>
        <w:shd w:val="clear" w:color="auto" w:fill="FFFFFF"/>
        <w:ind w:firstLine="709"/>
        <w:rPr>
          <w:lang w:eastAsia="ar-SA" w:bidi="en-US"/>
        </w:rPr>
      </w:pPr>
      <w:proofErr w:type="spellStart"/>
      <w:r w:rsidRPr="00B539F8">
        <w:rPr>
          <w:lang w:eastAsia="ar-SA" w:bidi="en-US"/>
        </w:rPr>
        <w:t>Базанова</w:t>
      </w:r>
      <w:proofErr w:type="spellEnd"/>
      <w:r w:rsidRPr="00B539F8">
        <w:rPr>
          <w:lang w:eastAsia="ar-SA" w:bidi="en-US"/>
        </w:rPr>
        <w:t xml:space="preserve"> Т.Ю.</w:t>
      </w:r>
      <w:r w:rsidRPr="00B539F8">
        <w:rPr>
          <w:lang w:eastAsia="ar-SA" w:bidi="en-US"/>
        </w:rPr>
        <w:tab/>
        <w:t>генеральный директор;</w:t>
      </w:r>
    </w:p>
    <w:p w:rsidR="009008F5" w:rsidRPr="00B539F8" w:rsidRDefault="009008F5" w:rsidP="009008F5">
      <w:pPr>
        <w:shd w:val="clear" w:color="auto" w:fill="FFFFFF"/>
        <w:ind w:firstLine="709"/>
        <w:rPr>
          <w:lang w:eastAsia="ar-SA" w:bidi="en-US"/>
        </w:rPr>
      </w:pPr>
      <w:r w:rsidRPr="00B539F8">
        <w:rPr>
          <w:lang w:eastAsia="ar-SA" w:bidi="en-US"/>
        </w:rPr>
        <w:t>Колодезная М.А.</w:t>
      </w:r>
      <w:r w:rsidRPr="00B539F8">
        <w:rPr>
          <w:lang w:eastAsia="ar-SA" w:bidi="en-US"/>
        </w:rPr>
        <w:tab/>
        <w:t>заместитель генерального директора;</w:t>
      </w:r>
    </w:p>
    <w:p w:rsidR="009008F5" w:rsidRPr="00B539F8" w:rsidRDefault="009008F5" w:rsidP="009008F5">
      <w:pPr>
        <w:shd w:val="clear" w:color="auto" w:fill="FFFFFF"/>
        <w:ind w:firstLine="709"/>
        <w:rPr>
          <w:lang w:eastAsia="ar-SA" w:bidi="en-US"/>
        </w:rPr>
      </w:pPr>
      <w:proofErr w:type="spellStart"/>
      <w:r w:rsidRPr="00B539F8">
        <w:rPr>
          <w:lang w:eastAsia="ar-SA" w:bidi="en-US"/>
        </w:rPr>
        <w:t>Дорохина</w:t>
      </w:r>
      <w:proofErr w:type="spellEnd"/>
      <w:r w:rsidRPr="00B539F8">
        <w:rPr>
          <w:lang w:eastAsia="ar-SA" w:bidi="en-US"/>
        </w:rPr>
        <w:t xml:space="preserve"> О.А.</w:t>
      </w:r>
      <w:r w:rsidRPr="00B539F8">
        <w:rPr>
          <w:lang w:eastAsia="ar-SA" w:bidi="en-US"/>
        </w:rPr>
        <w:tab/>
        <w:t xml:space="preserve">начальник организационно-правового отдела; </w:t>
      </w:r>
    </w:p>
    <w:p w:rsidR="009008F5" w:rsidRPr="00B539F8" w:rsidRDefault="009008F5" w:rsidP="009008F5">
      <w:pPr>
        <w:shd w:val="clear" w:color="auto" w:fill="FFFFFF"/>
        <w:ind w:firstLine="709"/>
        <w:rPr>
          <w:lang w:eastAsia="ar-SA" w:bidi="en-US"/>
        </w:rPr>
      </w:pPr>
      <w:r>
        <w:rPr>
          <w:lang w:eastAsia="ar-SA" w:bidi="en-US"/>
        </w:rPr>
        <w:t>Поляков В.А</w:t>
      </w:r>
      <w:r w:rsidRPr="00B539F8">
        <w:rPr>
          <w:lang w:eastAsia="ar-SA" w:bidi="en-US"/>
        </w:rPr>
        <w:t xml:space="preserve">. </w:t>
      </w:r>
      <w:r w:rsidRPr="00B539F8">
        <w:rPr>
          <w:lang w:eastAsia="ar-SA" w:bidi="en-US"/>
        </w:rPr>
        <w:tab/>
        <w:t>начальник архитектурно-планировочного отдела;</w:t>
      </w:r>
    </w:p>
    <w:p w:rsidR="009008F5" w:rsidRPr="00B539F8" w:rsidRDefault="009008F5" w:rsidP="009008F5">
      <w:pPr>
        <w:shd w:val="clear" w:color="auto" w:fill="FFFFFF"/>
        <w:ind w:firstLine="709"/>
        <w:rPr>
          <w:lang w:eastAsia="ar-SA" w:bidi="en-US"/>
        </w:rPr>
      </w:pPr>
      <w:proofErr w:type="spellStart"/>
      <w:r w:rsidRPr="00B539F8">
        <w:rPr>
          <w:lang w:eastAsia="ar-SA" w:bidi="en-US"/>
        </w:rPr>
        <w:t>Бедринцева</w:t>
      </w:r>
      <w:proofErr w:type="spellEnd"/>
      <w:r w:rsidRPr="00B539F8">
        <w:rPr>
          <w:lang w:eastAsia="ar-SA" w:bidi="en-US"/>
        </w:rPr>
        <w:t xml:space="preserve"> Е.Н.</w:t>
      </w:r>
      <w:r w:rsidRPr="00B539F8">
        <w:rPr>
          <w:lang w:eastAsia="ar-SA" w:bidi="en-US"/>
        </w:rPr>
        <w:tab/>
        <w:t>инженер-картограф;</w:t>
      </w:r>
    </w:p>
    <w:p w:rsidR="009008F5" w:rsidRPr="00B539F8" w:rsidRDefault="009008F5" w:rsidP="009008F5">
      <w:pPr>
        <w:shd w:val="clear" w:color="auto" w:fill="FFFFFF"/>
        <w:ind w:firstLine="709"/>
        <w:rPr>
          <w:lang w:eastAsia="ar-SA" w:bidi="en-US"/>
        </w:rPr>
      </w:pPr>
      <w:r w:rsidRPr="00B539F8">
        <w:rPr>
          <w:lang w:eastAsia="ar-SA" w:bidi="en-US"/>
        </w:rPr>
        <w:t>Солдатова О.С.</w:t>
      </w:r>
      <w:r w:rsidRPr="00B539F8">
        <w:rPr>
          <w:lang w:eastAsia="ar-SA" w:bidi="en-US"/>
        </w:rPr>
        <w:tab/>
        <w:t>архитектор;</w:t>
      </w:r>
    </w:p>
    <w:p w:rsidR="009008F5" w:rsidRPr="00B539F8" w:rsidRDefault="009008F5" w:rsidP="009008F5">
      <w:pPr>
        <w:shd w:val="clear" w:color="auto" w:fill="FFFFFF"/>
        <w:ind w:firstLine="709"/>
        <w:rPr>
          <w:lang w:eastAsia="ar-SA" w:bidi="en-US"/>
        </w:rPr>
      </w:pPr>
      <w:r w:rsidRPr="00B539F8">
        <w:rPr>
          <w:lang w:eastAsia="ar-SA" w:bidi="en-US"/>
        </w:rPr>
        <w:t>Катаев А.С.</w:t>
      </w:r>
      <w:r w:rsidRPr="00B539F8">
        <w:rPr>
          <w:lang w:eastAsia="ar-SA" w:bidi="en-US"/>
        </w:rPr>
        <w:tab/>
        <w:t>экономист градостроительства</w:t>
      </w:r>
    </w:p>
    <w:p w:rsidR="009008F5" w:rsidRPr="00B539F8" w:rsidRDefault="009008F5" w:rsidP="009008F5">
      <w:pPr>
        <w:shd w:val="clear" w:color="auto" w:fill="FFFFFF"/>
        <w:ind w:firstLine="709"/>
        <w:rPr>
          <w:lang w:eastAsia="ar-SA" w:bidi="en-US"/>
        </w:rPr>
      </w:pPr>
      <w:r w:rsidRPr="00B539F8">
        <w:rPr>
          <w:lang w:eastAsia="ar-SA" w:bidi="en-US"/>
        </w:rPr>
        <w:t>Графические материалы разработаны с использованием ГИС «</w:t>
      </w:r>
      <w:proofErr w:type="spellStart"/>
      <w:r w:rsidRPr="00B539F8">
        <w:rPr>
          <w:lang w:eastAsia="ar-SA" w:bidi="en-US"/>
        </w:rPr>
        <w:t>MapInfo</w:t>
      </w:r>
      <w:proofErr w:type="spellEnd"/>
      <w:r w:rsidRPr="00B539F8">
        <w:rPr>
          <w:lang w:eastAsia="ar-SA" w:bidi="en-US"/>
        </w:rPr>
        <w:t>», графич</w:t>
      </w:r>
      <w:r w:rsidRPr="00B539F8">
        <w:rPr>
          <w:lang w:eastAsia="ar-SA" w:bidi="en-US"/>
        </w:rPr>
        <w:t>е</w:t>
      </w:r>
      <w:r w:rsidRPr="00B539F8">
        <w:rPr>
          <w:lang w:eastAsia="ar-SA" w:bidi="en-US"/>
        </w:rPr>
        <w:t>ских редакторов «</w:t>
      </w:r>
      <w:proofErr w:type="spellStart"/>
      <w:r w:rsidRPr="00B539F8">
        <w:rPr>
          <w:lang w:eastAsia="ar-SA" w:bidi="en-US"/>
        </w:rPr>
        <w:t>CorelDraw</w:t>
      </w:r>
      <w:proofErr w:type="spellEnd"/>
      <w:r w:rsidRPr="00B539F8">
        <w:rPr>
          <w:lang w:eastAsia="ar-SA" w:bidi="en-US"/>
        </w:rPr>
        <w:t>», «</w:t>
      </w:r>
      <w:proofErr w:type="spellStart"/>
      <w:r w:rsidRPr="00B539F8">
        <w:rPr>
          <w:lang w:eastAsia="ar-SA" w:bidi="en-US"/>
        </w:rPr>
        <w:t>Photoshop</w:t>
      </w:r>
      <w:proofErr w:type="spellEnd"/>
      <w:r w:rsidRPr="00B539F8">
        <w:rPr>
          <w:lang w:eastAsia="ar-SA" w:bidi="en-US"/>
        </w:rPr>
        <w:t>».</w:t>
      </w:r>
    </w:p>
    <w:p w:rsidR="009008F5" w:rsidRPr="00B539F8" w:rsidRDefault="009008F5" w:rsidP="009008F5">
      <w:pPr>
        <w:shd w:val="clear" w:color="auto" w:fill="FFFFFF"/>
        <w:ind w:firstLine="709"/>
        <w:rPr>
          <w:lang w:eastAsia="ar-SA" w:bidi="en-US"/>
        </w:rPr>
      </w:pPr>
      <w:r w:rsidRPr="00B539F8">
        <w:rPr>
          <w:lang w:eastAsia="ar-SA" w:bidi="en-US"/>
        </w:rPr>
        <w:t>Создание и обработка текстовых и табличных материалов проводились с использ</w:t>
      </w:r>
      <w:r w:rsidRPr="00B539F8">
        <w:rPr>
          <w:lang w:eastAsia="ar-SA" w:bidi="en-US"/>
        </w:rPr>
        <w:t>о</w:t>
      </w:r>
      <w:r w:rsidRPr="00B539F8">
        <w:rPr>
          <w:lang w:eastAsia="ar-SA" w:bidi="en-US"/>
        </w:rPr>
        <w:t>ванием пакетов программ «</w:t>
      </w:r>
      <w:proofErr w:type="spellStart"/>
      <w:r w:rsidRPr="00B539F8">
        <w:rPr>
          <w:lang w:eastAsia="ar-SA" w:bidi="en-US"/>
        </w:rPr>
        <w:t>Microsoft</w:t>
      </w:r>
      <w:proofErr w:type="spellEnd"/>
      <w:r w:rsidRPr="00B539F8">
        <w:rPr>
          <w:lang w:eastAsia="ar-SA" w:bidi="en-US"/>
        </w:rPr>
        <w:t xml:space="preserve"> </w:t>
      </w:r>
      <w:proofErr w:type="spellStart"/>
      <w:r w:rsidRPr="00B539F8">
        <w:rPr>
          <w:lang w:eastAsia="ar-SA" w:bidi="en-US"/>
        </w:rPr>
        <w:t>Office</w:t>
      </w:r>
      <w:proofErr w:type="spellEnd"/>
      <w:r w:rsidRPr="00B539F8">
        <w:rPr>
          <w:lang w:eastAsia="ar-SA" w:bidi="en-US"/>
        </w:rPr>
        <w:t xml:space="preserve"> </w:t>
      </w:r>
      <w:proofErr w:type="spellStart"/>
      <w:r w:rsidRPr="00B539F8">
        <w:rPr>
          <w:lang w:eastAsia="ar-SA" w:bidi="en-US"/>
        </w:rPr>
        <w:t>Small</w:t>
      </w:r>
      <w:proofErr w:type="spellEnd"/>
      <w:r w:rsidRPr="00B539F8">
        <w:rPr>
          <w:lang w:eastAsia="ar-SA" w:bidi="en-US"/>
        </w:rPr>
        <w:t xml:space="preserve"> Business-2010», «OpenOffice.org. </w:t>
      </w:r>
      <w:proofErr w:type="spellStart"/>
      <w:r w:rsidRPr="00B539F8">
        <w:rPr>
          <w:lang w:eastAsia="ar-SA" w:bidi="en-US"/>
        </w:rPr>
        <w:t>Professional</w:t>
      </w:r>
      <w:proofErr w:type="spellEnd"/>
      <w:r w:rsidRPr="00B539F8">
        <w:rPr>
          <w:lang w:eastAsia="ar-SA" w:bidi="en-US"/>
        </w:rPr>
        <w:t>. 2.0.1».</w:t>
      </w:r>
    </w:p>
    <w:p w:rsidR="009008F5" w:rsidRPr="00B539F8" w:rsidRDefault="009008F5" w:rsidP="009008F5">
      <w:pPr>
        <w:shd w:val="clear" w:color="auto" w:fill="FFFFFF"/>
        <w:ind w:firstLine="709"/>
        <w:rPr>
          <w:lang w:eastAsia="ar-SA" w:bidi="en-US"/>
        </w:rPr>
      </w:pPr>
      <w:r w:rsidRPr="00B539F8">
        <w:rPr>
          <w:lang w:eastAsia="ar-SA" w:bidi="en-US"/>
        </w:rPr>
        <w:t>При подготовке данного проекта использовано исключительно лицензионное пр</w:t>
      </w:r>
      <w:r w:rsidRPr="00B539F8">
        <w:rPr>
          <w:lang w:eastAsia="ar-SA" w:bidi="en-US"/>
        </w:rPr>
        <w:t>о</w:t>
      </w:r>
      <w:r w:rsidRPr="00B539F8">
        <w:rPr>
          <w:lang w:eastAsia="ar-SA" w:bidi="en-US"/>
        </w:rPr>
        <w:t>граммное обеспечение, являющееся собственностью ООО «САРСТРОЙНИИПРОЕКТ».</w:t>
      </w:r>
    </w:p>
    <w:p w:rsidR="009008F5" w:rsidRPr="00B539F8" w:rsidRDefault="009008F5" w:rsidP="009008F5">
      <w:pPr>
        <w:shd w:val="clear" w:color="auto" w:fill="FFFFFF"/>
        <w:ind w:firstLine="709"/>
        <w:rPr>
          <w:b/>
          <w:i/>
          <w:u w:val="single"/>
          <w:lang w:eastAsia="ar-SA" w:bidi="en-US"/>
        </w:rPr>
      </w:pPr>
      <w:r w:rsidRPr="00B539F8">
        <w:rPr>
          <w:b/>
          <w:i/>
          <w:u w:val="single"/>
          <w:lang w:eastAsia="ar-SA" w:bidi="en-US"/>
        </w:rPr>
        <w:t>Список принятых сокращений:</w:t>
      </w:r>
    </w:p>
    <w:p w:rsidR="009008F5" w:rsidRPr="00B539F8" w:rsidRDefault="009008F5" w:rsidP="009008F5">
      <w:pPr>
        <w:shd w:val="clear" w:color="auto" w:fill="FFFFFF"/>
        <w:ind w:firstLine="709"/>
        <w:rPr>
          <w:lang w:eastAsia="ar-SA" w:bidi="en-US"/>
        </w:rPr>
      </w:pPr>
      <w:r w:rsidRPr="00B539F8">
        <w:rPr>
          <w:lang w:eastAsia="ar-SA" w:bidi="en-US"/>
        </w:rPr>
        <w:t>ГРП</w:t>
      </w:r>
      <w:r w:rsidRPr="00B539F8">
        <w:rPr>
          <w:lang w:eastAsia="ar-SA" w:bidi="en-US"/>
        </w:rPr>
        <w:tab/>
      </w:r>
      <w:r w:rsidRPr="00B539F8">
        <w:rPr>
          <w:lang w:eastAsia="ar-SA" w:bidi="en-US"/>
        </w:rPr>
        <w:tab/>
        <w:t>газораспределительный пункт</w:t>
      </w:r>
    </w:p>
    <w:p w:rsidR="009008F5" w:rsidRPr="00B539F8" w:rsidRDefault="009008F5" w:rsidP="009008F5">
      <w:pPr>
        <w:shd w:val="clear" w:color="auto" w:fill="FFFFFF"/>
        <w:ind w:firstLine="709"/>
        <w:rPr>
          <w:lang w:eastAsia="ar-SA" w:bidi="en-US"/>
        </w:rPr>
      </w:pPr>
      <w:r w:rsidRPr="00B539F8">
        <w:rPr>
          <w:lang w:eastAsia="ar-SA" w:bidi="en-US"/>
        </w:rPr>
        <w:t>МБОУ</w:t>
      </w:r>
      <w:r w:rsidRPr="00B539F8">
        <w:rPr>
          <w:lang w:eastAsia="ar-SA" w:bidi="en-US"/>
        </w:rPr>
        <w:tab/>
      </w:r>
      <w:r w:rsidRPr="00B539F8">
        <w:rPr>
          <w:lang w:eastAsia="ar-SA" w:bidi="en-US"/>
        </w:rPr>
        <w:tab/>
        <w:t>муниципальное бюджетное образовательное учреждение</w:t>
      </w:r>
    </w:p>
    <w:p w:rsidR="009008F5" w:rsidRPr="00B539F8" w:rsidRDefault="009008F5" w:rsidP="009008F5">
      <w:pPr>
        <w:shd w:val="clear" w:color="auto" w:fill="FFFFFF"/>
        <w:ind w:firstLine="709"/>
        <w:rPr>
          <w:lang w:eastAsia="ar-SA" w:bidi="en-US"/>
        </w:rPr>
      </w:pPr>
      <w:r w:rsidRPr="00B539F8">
        <w:rPr>
          <w:lang w:eastAsia="ar-SA" w:bidi="en-US"/>
        </w:rPr>
        <w:t xml:space="preserve">МБДОУ </w:t>
      </w:r>
      <w:r w:rsidRPr="00B539F8">
        <w:rPr>
          <w:lang w:eastAsia="ar-SA" w:bidi="en-US"/>
        </w:rPr>
        <w:tab/>
        <w:t>муниципальное дошкольное образовательное учреждение</w:t>
      </w:r>
    </w:p>
    <w:p w:rsidR="009008F5" w:rsidRPr="00B539F8" w:rsidRDefault="009008F5" w:rsidP="009008F5">
      <w:pPr>
        <w:shd w:val="clear" w:color="auto" w:fill="FFFFFF"/>
        <w:ind w:firstLine="709"/>
        <w:rPr>
          <w:lang w:eastAsia="ar-SA" w:bidi="en-US"/>
        </w:rPr>
      </w:pPr>
      <w:r w:rsidRPr="00B539F8">
        <w:rPr>
          <w:lang w:eastAsia="ar-SA" w:bidi="en-US"/>
        </w:rPr>
        <w:t>МО</w:t>
      </w:r>
      <w:r w:rsidRPr="00B539F8">
        <w:rPr>
          <w:lang w:eastAsia="ar-SA" w:bidi="en-US"/>
        </w:rPr>
        <w:tab/>
      </w:r>
      <w:r w:rsidRPr="00B539F8">
        <w:rPr>
          <w:lang w:eastAsia="ar-SA" w:bidi="en-US"/>
        </w:rPr>
        <w:tab/>
        <w:t>муниципальное образование</w:t>
      </w:r>
    </w:p>
    <w:p w:rsidR="009008F5" w:rsidRPr="00B539F8" w:rsidRDefault="009008F5" w:rsidP="009008F5">
      <w:pPr>
        <w:shd w:val="clear" w:color="auto" w:fill="FFFFFF"/>
        <w:ind w:firstLine="709"/>
        <w:rPr>
          <w:lang w:eastAsia="ar-SA" w:bidi="en-US"/>
        </w:rPr>
      </w:pPr>
      <w:r w:rsidRPr="00B539F8">
        <w:rPr>
          <w:lang w:eastAsia="ar-SA" w:bidi="en-US"/>
        </w:rPr>
        <w:t xml:space="preserve">СОШ </w:t>
      </w:r>
      <w:r w:rsidRPr="00B539F8">
        <w:rPr>
          <w:lang w:eastAsia="ar-SA" w:bidi="en-US"/>
        </w:rPr>
        <w:tab/>
      </w:r>
      <w:r w:rsidRPr="00B539F8">
        <w:rPr>
          <w:lang w:eastAsia="ar-SA" w:bidi="en-US"/>
        </w:rPr>
        <w:tab/>
        <w:t>средняя общеобразовательная школа</w:t>
      </w:r>
    </w:p>
    <w:p w:rsidR="009008F5" w:rsidRPr="00B539F8" w:rsidRDefault="009008F5" w:rsidP="009008F5">
      <w:pPr>
        <w:shd w:val="clear" w:color="auto" w:fill="FFFFFF"/>
        <w:ind w:firstLine="709"/>
        <w:rPr>
          <w:lang w:eastAsia="ar-SA" w:bidi="en-US"/>
        </w:rPr>
      </w:pPr>
      <w:r w:rsidRPr="00B539F8">
        <w:rPr>
          <w:lang w:eastAsia="ar-SA" w:bidi="en-US"/>
        </w:rPr>
        <w:t>СТП</w:t>
      </w:r>
      <w:r w:rsidRPr="00B539F8">
        <w:rPr>
          <w:lang w:eastAsia="ar-SA" w:bidi="en-US"/>
        </w:rPr>
        <w:tab/>
      </w:r>
      <w:r w:rsidRPr="00B539F8">
        <w:rPr>
          <w:lang w:eastAsia="ar-SA" w:bidi="en-US"/>
        </w:rPr>
        <w:tab/>
        <w:t>схема территориального планирования</w:t>
      </w:r>
    </w:p>
    <w:p w:rsidR="009008F5" w:rsidRPr="00B539F8" w:rsidRDefault="009008F5" w:rsidP="009008F5">
      <w:pPr>
        <w:shd w:val="clear" w:color="auto" w:fill="FFFFFF"/>
        <w:ind w:firstLine="709"/>
        <w:rPr>
          <w:lang w:eastAsia="ar-SA" w:bidi="en-US"/>
        </w:rPr>
      </w:pPr>
      <w:r w:rsidRPr="00B539F8">
        <w:rPr>
          <w:lang w:eastAsia="ar-SA" w:bidi="en-US"/>
        </w:rPr>
        <w:t>ЦРБ</w:t>
      </w:r>
      <w:r w:rsidRPr="00B539F8">
        <w:rPr>
          <w:lang w:eastAsia="ar-SA" w:bidi="en-US"/>
        </w:rPr>
        <w:tab/>
      </w:r>
      <w:r w:rsidRPr="00B539F8">
        <w:rPr>
          <w:lang w:eastAsia="ar-SA" w:bidi="en-US"/>
        </w:rPr>
        <w:tab/>
        <w:t>центральная районная больница</w:t>
      </w:r>
    </w:p>
    <w:p w:rsidR="009008F5" w:rsidRPr="00B539F8" w:rsidRDefault="009008F5" w:rsidP="009008F5">
      <w:pPr>
        <w:shd w:val="clear" w:color="auto" w:fill="FFFFFF"/>
        <w:ind w:firstLine="709"/>
        <w:rPr>
          <w:lang w:eastAsia="ar-SA" w:bidi="en-US"/>
        </w:rPr>
      </w:pPr>
      <w:r w:rsidRPr="00B539F8">
        <w:rPr>
          <w:lang w:eastAsia="ar-SA" w:bidi="en-US"/>
        </w:rPr>
        <w:t>п</w:t>
      </w:r>
      <w:r>
        <w:rPr>
          <w:lang w:eastAsia="ar-SA" w:bidi="en-US"/>
        </w:rPr>
        <w:t>ос</w:t>
      </w:r>
      <w:r w:rsidRPr="00B539F8">
        <w:rPr>
          <w:lang w:eastAsia="ar-SA" w:bidi="en-US"/>
        </w:rPr>
        <w:t>.</w:t>
      </w:r>
      <w:r w:rsidRPr="00B539F8">
        <w:rPr>
          <w:lang w:eastAsia="ar-SA" w:bidi="en-US"/>
        </w:rPr>
        <w:tab/>
      </w:r>
      <w:r w:rsidRPr="00B539F8">
        <w:rPr>
          <w:lang w:eastAsia="ar-SA" w:bidi="en-US"/>
        </w:rPr>
        <w:tab/>
        <w:t>поселок</w:t>
      </w:r>
    </w:p>
    <w:p w:rsidR="009008F5" w:rsidRDefault="009008F5" w:rsidP="009008F5">
      <w:pPr>
        <w:shd w:val="clear" w:color="auto" w:fill="FFFFFF"/>
        <w:ind w:firstLine="709"/>
        <w:rPr>
          <w:lang w:eastAsia="ar-SA" w:bidi="en-US"/>
        </w:rPr>
      </w:pPr>
      <w:r w:rsidRPr="00B539F8">
        <w:rPr>
          <w:lang w:eastAsia="ar-SA" w:bidi="en-US"/>
        </w:rPr>
        <w:t>с.</w:t>
      </w:r>
      <w:r w:rsidRPr="00B539F8">
        <w:rPr>
          <w:lang w:eastAsia="ar-SA" w:bidi="en-US"/>
        </w:rPr>
        <w:tab/>
      </w:r>
      <w:r w:rsidRPr="00B539F8">
        <w:rPr>
          <w:lang w:eastAsia="ar-SA" w:bidi="en-US"/>
        </w:rPr>
        <w:tab/>
        <w:t>село</w:t>
      </w:r>
    </w:p>
    <w:p w:rsidR="009008F5" w:rsidRPr="00BD31D1" w:rsidRDefault="009008F5" w:rsidP="009008F5">
      <w:pPr>
        <w:shd w:val="clear" w:color="auto" w:fill="FFFFFF"/>
        <w:ind w:firstLine="709"/>
        <w:rPr>
          <w:rFonts w:eastAsiaTheme="majorEastAsia"/>
          <w:b/>
          <w:bCs/>
          <w:caps/>
        </w:rPr>
      </w:pPr>
      <w:r w:rsidRPr="00BD31D1">
        <w:br w:type="page"/>
      </w:r>
    </w:p>
    <w:p w:rsidR="009008F5" w:rsidRDefault="009008F5" w:rsidP="009008F5">
      <w:pPr>
        <w:pStyle w:val="1"/>
      </w:pPr>
      <w:bookmarkStart w:id="319" w:name="_Toc525034355"/>
      <w:bookmarkStart w:id="320" w:name="_Toc312530877"/>
      <w:bookmarkStart w:id="321" w:name="_Toc370201475"/>
      <w:r>
        <w:lastRenderedPageBreak/>
        <w:t xml:space="preserve">1. </w:t>
      </w:r>
      <w:r w:rsidRPr="00DF7C14">
        <w:t>Сведения о планах и программах комплексного социально-экономического развития муниципального образования</w:t>
      </w:r>
      <w:bookmarkEnd w:id="319"/>
    </w:p>
    <w:p w:rsidR="009008F5" w:rsidRPr="00C62FCB" w:rsidRDefault="009008F5" w:rsidP="009008F5">
      <w:pPr>
        <w:pStyle w:val="a5"/>
        <w:rPr>
          <w:lang w:val="ru-RU" w:eastAsia="ru-RU" w:bidi="ar-SA"/>
        </w:rPr>
      </w:pPr>
      <w:r>
        <w:rPr>
          <w:lang w:val="ru-RU"/>
        </w:rPr>
        <w:t>К</w:t>
      </w:r>
      <w:r w:rsidRPr="00C62FCB">
        <w:rPr>
          <w:lang w:val="ru-RU"/>
        </w:rPr>
        <w:t>омплексно</w:t>
      </w:r>
      <w:r>
        <w:rPr>
          <w:lang w:val="ru-RU"/>
        </w:rPr>
        <w:t>е</w:t>
      </w:r>
      <w:r w:rsidRPr="00C62FCB">
        <w:rPr>
          <w:lang w:val="ru-RU"/>
        </w:rPr>
        <w:t xml:space="preserve"> социально-экономическо</w:t>
      </w:r>
      <w:r>
        <w:rPr>
          <w:lang w:val="ru-RU"/>
        </w:rPr>
        <w:t>е</w:t>
      </w:r>
      <w:r w:rsidRPr="00C62FCB">
        <w:rPr>
          <w:lang w:val="ru-RU"/>
        </w:rPr>
        <w:t xml:space="preserve"> развити</w:t>
      </w:r>
      <w:r>
        <w:rPr>
          <w:lang w:val="ru-RU"/>
        </w:rPr>
        <w:t>е</w:t>
      </w:r>
      <w:r w:rsidRPr="00C62FCB">
        <w:rPr>
          <w:lang w:val="ru-RU"/>
        </w:rPr>
        <w:t xml:space="preserve"> муниципального образования</w:t>
      </w:r>
      <w:r>
        <w:rPr>
          <w:lang w:val="ru-RU"/>
        </w:rPr>
        <w:t xml:space="preserve"> </w:t>
      </w:r>
      <w:r w:rsidRPr="00807A8C">
        <w:rPr>
          <w:lang w:val="ru-RU"/>
        </w:rPr>
        <w:t xml:space="preserve">Лазаревское </w:t>
      </w:r>
      <w:r>
        <w:rPr>
          <w:lang w:val="ru-RU"/>
        </w:rPr>
        <w:t>осуществляется с учетом программ развития, принятых на федеральном, реги</w:t>
      </w:r>
      <w:r>
        <w:rPr>
          <w:lang w:val="ru-RU"/>
        </w:rPr>
        <w:t>о</w:t>
      </w:r>
      <w:r>
        <w:rPr>
          <w:lang w:val="ru-RU"/>
        </w:rPr>
        <w:t>нальном и муниципальном уровне.</w:t>
      </w:r>
    </w:p>
    <w:p w:rsidR="009008F5" w:rsidRPr="00303C40" w:rsidRDefault="009008F5" w:rsidP="009008F5">
      <w:pPr>
        <w:pStyle w:val="a5"/>
        <w:rPr>
          <w:lang w:val="ru-RU" w:eastAsia="ru-RU" w:bidi="ar-SA"/>
        </w:rPr>
      </w:pPr>
      <w:r w:rsidRPr="00303C40">
        <w:rPr>
          <w:lang w:val="ru-RU" w:eastAsia="ru-RU" w:bidi="ar-SA"/>
        </w:rPr>
        <w:t>Государственная программа</w:t>
      </w:r>
      <w:r>
        <w:rPr>
          <w:lang w:val="ru-RU" w:eastAsia="ru-RU" w:bidi="ar-SA"/>
        </w:rPr>
        <w:t xml:space="preserve"> </w:t>
      </w:r>
      <w:r w:rsidRPr="00303C40">
        <w:rPr>
          <w:lang w:val="ru-RU" w:eastAsia="ru-RU" w:bidi="ar-SA"/>
        </w:rPr>
        <w:t>– это система мероприят</w:t>
      </w:r>
      <w:r>
        <w:rPr>
          <w:lang w:val="ru-RU" w:eastAsia="ru-RU" w:bidi="ar-SA"/>
        </w:rPr>
        <w:t>и</w:t>
      </w:r>
      <w:r w:rsidRPr="00303C40">
        <w:rPr>
          <w:lang w:val="ru-RU" w:eastAsia="ru-RU" w:bidi="ar-SA"/>
        </w:rPr>
        <w:t>й (взаимоувязанных по зад</w:t>
      </w:r>
      <w:r w:rsidRPr="00303C40">
        <w:rPr>
          <w:lang w:val="ru-RU" w:eastAsia="ru-RU" w:bidi="ar-SA"/>
        </w:rPr>
        <w:t>а</w:t>
      </w:r>
      <w:r w:rsidRPr="00303C40">
        <w:rPr>
          <w:lang w:val="ru-RU" w:eastAsia="ru-RU" w:bidi="ar-SA"/>
        </w:rPr>
        <w:t>чам, срокам осуществления и ресурсам) и инструментов государственной политики, обе</w:t>
      </w:r>
      <w:r w:rsidRPr="00303C40">
        <w:rPr>
          <w:lang w:val="ru-RU" w:eastAsia="ru-RU" w:bidi="ar-SA"/>
        </w:rPr>
        <w:t>с</w:t>
      </w:r>
      <w:r w:rsidRPr="00303C40">
        <w:rPr>
          <w:lang w:val="ru-RU" w:eastAsia="ru-RU" w:bidi="ar-SA"/>
        </w:rPr>
        <w:t>печивающих в</w:t>
      </w:r>
      <w:r>
        <w:rPr>
          <w:lang w:val="ru-RU" w:eastAsia="ru-RU" w:bidi="ar-SA"/>
        </w:rPr>
        <w:t xml:space="preserve"> </w:t>
      </w:r>
      <w:r w:rsidRPr="00303C40">
        <w:rPr>
          <w:lang w:val="ru-RU" w:eastAsia="ru-RU" w:bidi="ar-SA"/>
        </w:rPr>
        <w:t>рамках реализации ключевых государственных функций достижение при</w:t>
      </w:r>
      <w:r w:rsidRPr="00303C40">
        <w:rPr>
          <w:lang w:val="ru-RU" w:eastAsia="ru-RU" w:bidi="ar-SA"/>
        </w:rPr>
        <w:t>о</w:t>
      </w:r>
      <w:r w:rsidRPr="00303C40">
        <w:rPr>
          <w:lang w:val="ru-RU" w:eastAsia="ru-RU" w:bidi="ar-SA"/>
        </w:rPr>
        <w:t>ритетов и целей государственной политики в</w:t>
      </w:r>
      <w:r>
        <w:rPr>
          <w:lang w:val="ru-RU" w:eastAsia="ru-RU" w:bidi="ar-SA"/>
        </w:rPr>
        <w:t xml:space="preserve"> </w:t>
      </w:r>
      <w:r w:rsidRPr="00303C40">
        <w:rPr>
          <w:lang w:val="ru-RU" w:eastAsia="ru-RU" w:bidi="ar-SA"/>
        </w:rPr>
        <w:t>сфере социально-экономического развития и безопасности.</w:t>
      </w:r>
    </w:p>
    <w:p w:rsidR="009008F5" w:rsidRPr="00BD31D1" w:rsidRDefault="009008F5" w:rsidP="009008F5">
      <w:pPr>
        <w:pStyle w:val="a5"/>
        <w:spacing w:before="120"/>
        <w:jc w:val="right"/>
        <w:rPr>
          <w:b/>
          <w:i/>
          <w:lang w:val="ru-RU"/>
        </w:rPr>
      </w:pPr>
      <w:r w:rsidRPr="00BD31D1">
        <w:rPr>
          <w:b/>
          <w:i/>
          <w:lang w:val="ru-RU"/>
        </w:rPr>
        <w:t xml:space="preserve">Таблица </w:t>
      </w:r>
      <w:r>
        <w:rPr>
          <w:b/>
          <w:i/>
          <w:lang w:val="ru-RU"/>
        </w:rPr>
        <w:t>2</w:t>
      </w:r>
      <w:r w:rsidRPr="00BD31D1">
        <w:rPr>
          <w:b/>
          <w:i/>
          <w:lang w:val="ru-RU"/>
        </w:rPr>
        <w:t>.1</w:t>
      </w:r>
    </w:p>
    <w:p w:rsidR="009008F5" w:rsidRPr="00A00E70" w:rsidRDefault="009008F5" w:rsidP="009008F5">
      <w:pPr>
        <w:spacing w:after="120"/>
        <w:jc w:val="center"/>
        <w:rPr>
          <w:b/>
          <w:i/>
          <w:lang w:eastAsia="ar-SA" w:bidi="en-US"/>
        </w:rPr>
      </w:pPr>
      <w:r w:rsidRPr="00A00E70">
        <w:rPr>
          <w:b/>
          <w:i/>
          <w:lang w:eastAsia="ar-SA" w:bidi="en-US"/>
        </w:rPr>
        <w:t>Перечень государственных программ Тульской области по состоянию на 2017 год</w:t>
      </w:r>
    </w:p>
    <w:tbl>
      <w:tblPr>
        <w:tblW w:w="95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483"/>
        <w:gridCol w:w="2904"/>
        <w:gridCol w:w="3495"/>
        <w:gridCol w:w="2673"/>
      </w:tblGrid>
      <w:tr w:rsidR="009008F5" w:rsidRPr="00A00E70" w:rsidTr="00CB6724">
        <w:trPr>
          <w:cantSplit/>
          <w:trHeight w:val="777"/>
          <w:tblHeader/>
          <w:jc w:val="center"/>
        </w:trPr>
        <w:tc>
          <w:tcPr>
            <w:tcW w:w="483"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 xml:space="preserve">№ </w:t>
            </w:r>
            <w:proofErr w:type="gramStart"/>
            <w:r w:rsidRPr="00A00E70">
              <w:rPr>
                <w:b/>
                <w:i/>
              </w:rPr>
              <w:t>п</w:t>
            </w:r>
            <w:proofErr w:type="gramEnd"/>
            <w:r w:rsidRPr="00A00E70">
              <w:rPr>
                <w:b/>
                <w:i/>
              </w:rPr>
              <w:t>/п</w:t>
            </w:r>
          </w:p>
        </w:tc>
        <w:tc>
          <w:tcPr>
            <w:tcW w:w="2904"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Наименование госуда</w:t>
            </w:r>
            <w:r w:rsidRPr="00A00E70">
              <w:rPr>
                <w:b/>
                <w:i/>
              </w:rPr>
              <w:t>р</w:t>
            </w:r>
            <w:r w:rsidRPr="00A00E70">
              <w:rPr>
                <w:b/>
                <w:i/>
              </w:rPr>
              <w:t>ственной программы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Нормативно-правовой акт</w:t>
            </w:r>
          </w:p>
        </w:tc>
        <w:tc>
          <w:tcPr>
            <w:tcW w:w="2673"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bCs/>
                <w:i/>
              </w:rPr>
              <w:t>Государственный з</w:t>
            </w:r>
            <w:r w:rsidRPr="00A00E70">
              <w:rPr>
                <w:b/>
                <w:bCs/>
                <w:i/>
              </w:rPr>
              <w:t>а</w:t>
            </w:r>
            <w:r w:rsidRPr="00A00E70">
              <w:rPr>
                <w:b/>
                <w:bCs/>
                <w:i/>
              </w:rPr>
              <w:t>казчик-координатор</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1</w:t>
            </w:r>
          </w:p>
        </w:tc>
        <w:tc>
          <w:tcPr>
            <w:tcW w:w="2904"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rPr>
                <w:b/>
                <w:i/>
              </w:rPr>
            </w:pPr>
            <w:r w:rsidRPr="00A00E70">
              <w:rPr>
                <w:b/>
                <w:i/>
              </w:rPr>
              <w:t>Развитие здравоохран</w:t>
            </w:r>
            <w:r w:rsidRPr="00A00E70">
              <w:rPr>
                <w:b/>
                <w:i/>
              </w:rPr>
              <w:t>е</w:t>
            </w:r>
            <w:r w:rsidRPr="00A00E70">
              <w:rPr>
                <w:b/>
                <w:i/>
              </w:rPr>
              <w:t xml:space="preserve">ния Тульской области </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pPr>
              <w:rPr>
                <w:color w:val="313031"/>
              </w:rPr>
            </w:pPr>
            <w:r w:rsidRPr="00A00E70">
              <w:rPr>
                <w:color w:val="313031"/>
              </w:rPr>
              <w:t>Постановление правительства Тульской области от 10.07.2012 № 377 (в ред. от 15.11.2014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hideMark/>
          </w:tcPr>
          <w:p w:rsidR="009008F5" w:rsidRPr="00A00E70" w:rsidRDefault="009008F5" w:rsidP="00CB6724">
            <w:r w:rsidRPr="00A00E70">
              <w:t>Министерство здрав</w:t>
            </w:r>
            <w:r w:rsidRPr="00A00E70">
              <w:t>о</w:t>
            </w:r>
            <w:r w:rsidRPr="00A00E70">
              <w:t>охранения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2</w:t>
            </w:r>
          </w:p>
        </w:tc>
        <w:tc>
          <w:tcPr>
            <w:tcW w:w="2904"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rPr>
                <w:b/>
                <w:i/>
              </w:rPr>
            </w:pPr>
            <w:r w:rsidRPr="00A00E70">
              <w:rPr>
                <w:b/>
                <w:i/>
              </w:rPr>
              <w:t>Развитие образования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15.11.2014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hideMark/>
          </w:tcPr>
          <w:p w:rsidR="009008F5" w:rsidRPr="00A00E70" w:rsidRDefault="009008F5" w:rsidP="00CB6724">
            <w:r w:rsidRPr="00A00E70">
              <w:t>Министерство образ</w:t>
            </w:r>
            <w:r w:rsidRPr="00A00E70">
              <w:t>о</w:t>
            </w:r>
            <w:r w:rsidRPr="00A00E70">
              <w:t>вания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jc w:val="center"/>
              <w:rPr>
                <w:b/>
                <w:i/>
              </w:rPr>
            </w:pPr>
            <w:r w:rsidRPr="00A00E70">
              <w:rPr>
                <w:b/>
                <w:i/>
              </w:rPr>
              <w:t>3</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Развитие культуры и туризма Тульской обл</w:t>
            </w:r>
            <w:r w:rsidRPr="00A00E70">
              <w:rPr>
                <w:b/>
                <w:i/>
              </w:rPr>
              <w:t>а</w:t>
            </w:r>
            <w:r w:rsidRPr="00A00E70">
              <w:rPr>
                <w:b/>
                <w:i/>
              </w:rPr>
              <w:t>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pPr>
              <w:rPr>
                <w:color w:val="313031"/>
              </w:rPr>
            </w:pPr>
            <w:r w:rsidRPr="00A00E70">
              <w:rPr>
                <w:color w:val="313031"/>
              </w:rPr>
              <w:t>Постановление правительства Тульской области от 05.11.2014 № 573 (в ред. от 21.02.2017 № 67)</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культуры и туризма Тульской о</w:t>
            </w:r>
            <w:r w:rsidRPr="00A00E70">
              <w:t>б</w:t>
            </w:r>
            <w:r w:rsidRPr="00A00E70">
              <w:t>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4</w:t>
            </w:r>
          </w:p>
        </w:tc>
        <w:tc>
          <w:tcPr>
            <w:tcW w:w="2904"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rPr>
                <w:b/>
                <w:i/>
              </w:rPr>
            </w:pPr>
            <w:r w:rsidRPr="00A00E70">
              <w:rPr>
                <w:b/>
                <w:i/>
              </w:rPr>
              <w:t>Социальная поддержка и социальное обслужив</w:t>
            </w:r>
            <w:r w:rsidRPr="00A00E70">
              <w:rPr>
                <w:b/>
                <w:i/>
              </w:rPr>
              <w:t>а</w:t>
            </w:r>
            <w:r w:rsidRPr="00A00E70">
              <w:rPr>
                <w:b/>
                <w:i/>
              </w:rPr>
              <w:t>ние населения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hideMark/>
          </w:tcPr>
          <w:p w:rsidR="009008F5" w:rsidRPr="00A00E70" w:rsidRDefault="009008F5" w:rsidP="00CB6724">
            <w:r w:rsidRPr="00A00E70">
              <w:t>Министерство труда и социальной защиты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5</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Развитие физической культуры, спорта и повышения эффективн</w:t>
            </w:r>
            <w:r w:rsidRPr="00A00E70">
              <w:rPr>
                <w:b/>
                <w:i/>
              </w:rPr>
              <w:t>о</w:t>
            </w:r>
            <w:r w:rsidRPr="00A00E70">
              <w:rPr>
                <w:b/>
                <w:i/>
              </w:rPr>
              <w:t>сти реализации мол</w:t>
            </w:r>
            <w:r w:rsidRPr="00A00E70">
              <w:rPr>
                <w:b/>
                <w:i/>
              </w:rPr>
              <w:t>о</w:t>
            </w:r>
            <w:r w:rsidRPr="00A00E70">
              <w:rPr>
                <w:b/>
                <w:i/>
              </w:rPr>
              <w:t>дежной политики Тул</w:t>
            </w:r>
            <w:r w:rsidRPr="00A00E70">
              <w:rPr>
                <w:b/>
                <w:i/>
              </w:rPr>
              <w:t>ь</w:t>
            </w:r>
            <w:r w:rsidRPr="00A00E70">
              <w:rPr>
                <w:b/>
                <w:i/>
              </w:rPr>
              <w:t>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21.02.2017 № 67)</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Комитет Тульской обл</w:t>
            </w:r>
            <w:r w:rsidRPr="00A00E70">
              <w:t>а</w:t>
            </w:r>
            <w:r w:rsidRPr="00A00E70">
              <w:t xml:space="preserve">сти по спорту </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6</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Улучшение демографич</w:t>
            </w:r>
            <w:r w:rsidRPr="00A00E70">
              <w:rPr>
                <w:b/>
                <w:i/>
              </w:rPr>
              <w:t>е</w:t>
            </w:r>
            <w:r w:rsidRPr="00A00E70">
              <w:rPr>
                <w:b/>
                <w:i/>
              </w:rPr>
              <w:t>ской ситуации и по</w:t>
            </w:r>
            <w:r w:rsidRPr="00A00E70">
              <w:rPr>
                <w:b/>
                <w:i/>
              </w:rPr>
              <w:t>д</w:t>
            </w:r>
            <w:r w:rsidRPr="00A00E70">
              <w:rPr>
                <w:b/>
                <w:i/>
              </w:rPr>
              <w:t>держка семей, воспитывающих детей, в Тул</w:t>
            </w:r>
            <w:r w:rsidRPr="00A00E70">
              <w:rPr>
                <w:b/>
                <w:i/>
              </w:rPr>
              <w:t>ь</w:t>
            </w:r>
            <w:r w:rsidRPr="00A00E70">
              <w:rPr>
                <w:b/>
                <w:i/>
              </w:rPr>
              <w:t>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труда и социальной защиты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7</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Содействие занятности населения Тульской обл</w:t>
            </w:r>
            <w:r w:rsidRPr="00A00E70">
              <w:rPr>
                <w:b/>
                <w:i/>
              </w:rPr>
              <w:t>а</w:t>
            </w:r>
            <w:r w:rsidRPr="00A00E70">
              <w:rPr>
                <w:b/>
                <w:i/>
              </w:rPr>
              <w:t>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труда и социальной защиты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8</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Развитие сельского х</w:t>
            </w:r>
            <w:r w:rsidRPr="00A00E70">
              <w:rPr>
                <w:b/>
                <w:i/>
              </w:rPr>
              <w:t>о</w:t>
            </w:r>
            <w:r w:rsidRPr="00A00E70">
              <w:rPr>
                <w:b/>
                <w:i/>
              </w:rPr>
              <w:t>зяйства Тульской обл</w:t>
            </w:r>
            <w:r w:rsidRPr="00A00E70">
              <w:rPr>
                <w:b/>
                <w:i/>
              </w:rPr>
              <w:t>а</w:t>
            </w:r>
            <w:r w:rsidRPr="00A00E70">
              <w:rPr>
                <w:b/>
                <w:i/>
              </w:rPr>
              <w:t>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сельского хозяйства Тульской о</w:t>
            </w:r>
            <w:r w:rsidRPr="00A00E70">
              <w:t>б</w:t>
            </w:r>
            <w:r w:rsidRPr="00A00E70">
              <w:t>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9</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Охрана окружающей среды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приро</w:t>
            </w:r>
            <w:r w:rsidRPr="00A00E70">
              <w:t>д</w:t>
            </w:r>
            <w:r w:rsidRPr="00A00E70">
              <w:t>ных ресурсов и экол</w:t>
            </w:r>
            <w:r w:rsidRPr="00A00E70">
              <w:t>о</w:t>
            </w:r>
            <w:r w:rsidRPr="00A00E70">
              <w:t>гии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lastRenderedPageBreak/>
              <w:t>10</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Развитие лесного хозя</w:t>
            </w:r>
            <w:r w:rsidRPr="00A00E70">
              <w:rPr>
                <w:b/>
                <w:i/>
              </w:rPr>
              <w:t>й</w:t>
            </w:r>
            <w:r w:rsidRPr="00A00E70">
              <w:rPr>
                <w:b/>
                <w:i/>
              </w:rPr>
              <w:t>ства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приро</w:t>
            </w:r>
            <w:r w:rsidRPr="00A00E70">
              <w:t>д</w:t>
            </w:r>
            <w:r w:rsidRPr="00A00E70">
              <w:t>ных ресурсов и экол</w:t>
            </w:r>
            <w:r w:rsidRPr="00A00E70">
              <w:t>о</w:t>
            </w:r>
            <w:r w:rsidRPr="00A00E70">
              <w:t>гии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11</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Обеспечение качестве</w:t>
            </w:r>
            <w:r w:rsidRPr="00A00E70">
              <w:rPr>
                <w:b/>
                <w:i/>
              </w:rPr>
              <w:t>н</w:t>
            </w:r>
            <w:r w:rsidRPr="00A00E70">
              <w:rPr>
                <w:b/>
                <w:i/>
              </w:rPr>
              <w:t>ным жильем и услугами ЖКХ населения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Министерство стро</w:t>
            </w:r>
            <w:r w:rsidRPr="00A00E70">
              <w:t>и</w:t>
            </w:r>
            <w:r w:rsidRPr="00A00E70">
              <w:t>тельства и жилищно-коммунального хозя</w:t>
            </w:r>
            <w:r w:rsidRPr="00A00E70">
              <w:t>й</w:t>
            </w:r>
            <w:r w:rsidRPr="00A00E70">
              <w:t>ства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jc w:val="center"/>
              <w:rPr>
                <w:b/>
                <w:i/>
              </w:rPr>
            </w:pPr>
            <w:r>
              <w:rPr>
                <w:b/>
                <w:i/>
              </w:rPr>
              <w:t>12</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rPr>
                <w:b/>
                <w:i/>
              </w:rPr>
            </w:pPr>
            <w:proofErr w:type="spellStart"/>
            <w:r>
              <w:rPr>
                <w:b/>
                <w:i/>
              </w:rPr>
              <w:t>Энергоэффективность</w:t>
            </w:r>
            <w:proofErr w:type="spellEnd"/>
            <w:r>
              <w:rPr>
                <w:b/>
                <w:i/>
              </w:rPr>
              <w:t xml:space="preserve">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t>Министерство стро</w:t>
            </w:r>
            <w:r>
              <w:t>и</w:t>
            </w:r>
            <w:r>
              <w:t>тельства и жилищно-коммунального хозя</w:t>
            </w:r>
            <w:r>
              <w:t>й</w:t>
            </w:r>
            <w:r>
              <w:t>ства Тульской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jc w:val="center"/>
              <w:rPr>
                <w:b/>
                <w:i/>
              </w:rPr>
            </w:pPr>
            <w:r>
              <w:rPr>
                <w:b/>
                <w:i/>
              </w:rPr>
              <w:t>13</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rPr>
                <w:b/>
                <w:i/>
              </w:rPr>
            </w:pPr>
            <w:r>
              <w:rPr>
                <w:b/>
                <w:i/>
              </w:rPr>
              <w:t>Развитие транспортной системы Тульской обл</w:t>
            </w:r>
            <w:r>
              <w:rPr>
                <w:b/>
                <w:i/>
              </w:rPr>
              <w:t>а</w:t>
            </w:r>
            <w:r>
              <w:rPr>
                <w:b/>
                <w:i/>
              </w:rPr>
              <w:t>сти и повышение бе</w:t>
            </w:r>
            <w:r>
              <w:rPr>
                <w:b/>
                <w:i/>
              </w:rPr>
              <w:t>з</w:t>
            </w:r>
            <w:r>
              <w:rPr>
                <w:b/>
                <w:i/>
              </w:rPr>
              <w:t>опасности дорожного движения</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t>Министерство тран</w:t>
            </w:r>
            <w:r>
              <w:t>с</w:t>
            </w:r>
            <w:r>
              <w:t>порта и дорожного х</w:t>
            </w:r>
            <w:r>
              <w:t>о</w:t>
            </w:r>
            <w:r>
              <w:t>зяйства Тульской обл</w:t>
            </w:r>
            <w:r>
              <w:t>а</w:t>
            </w:r>
            <w:r>
              <w:t>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jc w:val="center"/>
              <w:rPr>
                <w:b/>
                <w:i/>
              </w:rPr>
            </w:pPr>
            <w:r>
              <w:rPr>
                <w:b/>
                <w:i/>
              </w:rPr>
              <w:t>14</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rPr>
                <w:b/>
                <w:i/>
              </w:rPr>
            </w:pPr>
            <w:r>
              <w:rPr>
                <w:b/>
                <w:i/>
              </w:rPr>
              <w:t>Модернизация и разв</w:t>
            </w:r>
            <w:r>
              <w:rPr>
                <w:b/>
                <w:i/>
              </w:rPr>
              <w:t>и</w:t>
            </w:r>
            <w:r>
              <w:rPr>
                <w:b/>
                <w:i/>
              </w:rPr>
              <w:t>тие автомобильных д</w:t>
            </w:r>
            <w:r>
              <w:rPr>
                <w:b/>
                <w:i/>
              </w:rPr>
              <w:t>о</w:t>
            </w:r>
            <w:r>
              <w:rPr>
                <w:b/>
                <w:i/>
              </w:rPr>
              <w:t>рог общего пользования в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t>Министерство тран</w:t>
            </w:r>
            <w:r>
              <w:t>с</w:t>
            </w:r>
            <w:r>
              <w:t>порта и дорожного х</w:t>
            </w:r>
            <w:r>
              <w:t>о</w:t>
            </w:r>
            <w:r>
              <w:t>зяйства Тульской обл</w:t>
            </w:r>
            <w:r>
              <w:t>а</w:t>
            </w:r>
            <w:r>
              <w:t>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jc w:val="center"/>
              <w:rPr>
                <w:b/>
                <w:i/>
              </w:rPr>
            </w:pPr>
            <w:r>
              <w:rPr>
                <w:b/>
                <w:i/>
              </w:rPr>
              <w:t>15</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rPr>
                <w:b/>
                <w:i/>
              </w:rPr>
            </w:pPr>
            <w:r>
              <w:rPr>
                <w:b/>
                <w:i/>
              </w:rPr>
              <w:t>Улучшение инвестиц</w:t>
            </w:r>
            <w:r>
              <w:rPr>
                <w:b/>
                <w:i/>
              </w:rPr>
              <w:t>и</w:t>
            </w:r>
            <w:r>
              <w:rPr>
                <w:b/>
                <w:i/>
              </w:rPr>
              <w:t>онного климата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highlight w:val="green"/>
              </w:rPr>
            </w:pPr>
            <w:r w:rsidRPr="007D573E">
              <w:t>Минист</w:t>
            </w:r>
            <w:r>
              <w:t>ерство экономического развития Т</w:t>
            </w:r>
            <w:r w:rsidRPr="007D573E">
              <w:t>ул</w:t>
            </w:r>
            <w:r w:rsidRPr="007D573E">
              <w:t>ь</w:t>
            </w:r>
            <w:r w:rsidRPr="007D573E">
              <w:t>ской области</w:t>
            </w:r>
          </w:p>
        </w:tc>
      </w:tr>
      <w:tr w:rsidR="009008F5" w:rsidRPr="00A00E70"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16</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Развитие малого и сре</w:t>
            </w:r>
            <w:r w:rsidRPr="00A00E70">
              <w:rPr>
                <w:b/>
                <w:i/>
              </w:rPr>
              <w:t>д</w:t>
            </w:r>
            <w:r w:rsidRPr="00A00E70">
              <w:rPr>
                <w:b/>
                <w:i/>
              </w:rPr>
              <w:t>него предпринимател</w:t>
            </w:r>
            <w:r w:rsidRPr="00A00E70">
              <w:rPr>
                <w:b/>
                <w:i/>
              </w:rPr>
              <w:t>ь</w:t>
            </w:r>
            <w:r w:rsidRPr="00A00E70">
              <w:rPr>
                <w:b/>
                <w:i/>
              </w:rPr>
              <w:t>ства в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14.10.2014 № 508)</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t>Комитет Тульской обл</w:t>
            </w:r>
            <w:r w:rsidRPr="00A00E70">
              <w:t>а</w:t>
            </w:r>
            <w:r w:rsidRPr="00A00E70">
              <w:t>сти по предприним</w:t>
            </w:r>
            <w:r w:rsidRPr="00A00E70">
              <w:t>а</w:t>
            </w:r>
            <w:r w:rsidRPr="00A00E70">
              <w:t>тельству и потребител</w:t>
            </w:r>
            <w:r w:rsidRPr="00A00E70">
              <w:t>ь</w:t>
            </w:r>
            <w:r w:rsidRPr="00A00E70">
              <w:t>скому рынку</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17</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A00E70" w:rsidRDefault="009008F5" w:rsidP="00CB6724">
            <w:pPr>
              <w:rPr>
                <w:b/>
                <w:i/>
              </w:rPr>
            </w:pPr>
            <w:r w:rsidRPr="00A00E70">
              <w:rPr>
                <w:b/>
                <w:i/>
              </w:rPr>
              <w:t>Управление госуда</w:t>
            </w:r>
            <w:r w:rsidRPr="00A00E70">
              <w:rPr>
                <w:b/>
                <w:i/>
              </w:rPr>
              <w:t>р</w:t>
            </w:r>
            <w:r w:rsidRPr="00A00E70">
              <w:rPr>
                <w:b/>
                <w:i/>
              </w:rPr>
              <w:t>ственными финансами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r w:rsidRPr="00A00E70">
              <w:rPr>
                <w:color w:val="313031"/>
              </w:rPr>
              <w:t>Постановление правительства Тульской области от 10.07.2012 № 377 (в ред. от 14.10.2014 № 508)</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pPr>
              <w:rPr>
                <w:rStyle w:val="apple-converted-space"/>
                <w:rFonts w:eastAsiaTheme="majorEastAsia"/>
              </w:rPr>
            </w:pPr>
            <w:r w:rsidRPr="00A00E70">
              <w:rPr>
                <w:rStyle w:val="apple-converted-space"/>
                <w:rFonts w:eastAsiaTheme="majorEastAsia"/>
              </w:rPr>
              <w:t>Министерство финансов Тульской области</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6F3C6B" w:rsidRDefault="009008F5" w:rsidP="00CB6724">
            <w:pPr>
              <w:jc w:val="center"/>
              <w:rPr>
                <w:b/>
                <w:i/>
                <w:highlight w:val="yellow"/>
              </w:rPr>
            </w:pPr>
            <w:r w:rsidRPr="00D16EFF">
              <w:rPr>
                <w:b/>
                <w:i/>
              </w:rPr>
              <w:t>18</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D16EFF" w:rsidRDefault="009008F5" w:rsidP="00CB6724">
            <w:pPr>
              <w:rPr>
                <w:b/>
                <w:i/>
              </w:rPr>
            </w:pPr>
            <w:r w:rsidRPr="00D16EFF">
              <w:rPr>
                <w:b/>
                <w:i/>
              </w:rPr>
              <w:t>Информационное общ</w:t>
            </w:r>
            <w:r w:rsidRPr="00D16EFF">
              <w:rPr>
                <w:b/>
                <w:i/>
              </w:rPr>
              <w:t>е</w:t>
            </w:r>
            <w:r w:rsidRPr="00D16EFF">
              <w:rPr>
                <w:b/>
                <w:i/>
              </w:rPr>
              <w:t>ство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r w:rsidRPr="00D16EFF">
              <w:rPr>
                <w:color w:val="313031"/>
              </w:rPr>
              <w:t>Постановление правительства Тульской области от 10.07.2012 № 377 (в ред. от 05.11.2014 № 573)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pPr>
              <w:rPr>
                <w:rStyle w:val="apple-converted-space"/>
                <w:rFonts w:eastAsiaTheme="majorEastAsia"/>
              </w:rPr>
            </w:pPr>
            <w:r w:rsidRPr="00D16EFF">
              <w:rPr>
                <w:rStyle w:val="apple-converted-space"/>
                <w:rFonts w:eastAsiaTheme="majorEastAsia"/>
              </w:rPr>
              <w:t>Министерство по и</w:t>
            </w:r>
            <w:r w:rsidRPr="00D16EFF">
              <w:rPr>
                <w:rStyle w:val="apple-converted-space"/>
                <w:rFonts w:eastAsiaTheme="majorEastAsia"/>
              </w:rPr>
              <w:t>н</w:t>
            </w:r>
            <w:r w:rsidRPr="00D16EFF">
              <w:rPr>
                <w:rStyle w:val="apple-converted-space"/>
                <w:rFonts w:eastAsiaTheme="majorEastAsia"/>
              </w:rPr>
              <w:t>форматизации, связи и вопросам открытого управления Тульской области</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D16EFF" w:rsidRDefault="009008F5" w:rsidP="00CB6724">
            <w:pPr>
              <w:jc w:val="center"/>
              <w:rPr>
                <w:b/>
                <w:i/>
              </w:rPr>
            </w:pPr>
            <w:r w:rsidRPr="00D16EFF">
              <w:rPr>
                <w:b/>
                <w:i/>
              </w:rPr>
              <w:t>19</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D16EFF" w:rsidRDefault="009008F5" w:rsidP="00CB6724">
            <w:pPr>
              <w:rPr>
                <w:b/>
                <w:i/>
              </w:rPr>
            </w:pPr>
            <w:r w:rsidRPr="00D16EFF">
              <w:rPr>
                <w:b/>
                <w:i/>
              </w:rPr>
              <w:t>Повышение обществе</w:t>
            </w:r>
            <w:r w:rsidRPr="00D16EFF">
              <w:rPr>
                <w:b/>
                <w:i/>
              </w:rPr>
              <w:t>н</w:t>
            </w:r>
            <w:r w:rsidRPr="00D16EFF">
              <w:rPr>
                <w:b/>
                <w:i/>
              </w:rPr>
              <w:t>ной безопасности нас</w:t>
            </w:r>
            <w:r w:rsidRPr="00D16EFF">
              <w:rPr>
                <w:b/>
                <w:i/>
              </w:rPr>
              <w:t>е</w:t>
            </w:r>
            <w:r w:rsidRPr="00D16EFF">
              <w:rPr>
                <w:b/>
                <w:i/>
              </w:rPr>
              <w:t>ления и развитие мес</w:t>
            </w:r>
            <w:r w:rsidRPr="00D16EFF">
              <w:rPr>
                <w:b/>
                <w:i/>
              </w:rPr>
              <w:t>т</w:t>
            </w:r>
            <w:r w:rsidRPr="00D16EFF">
              <w:rPr>
                <w:b/>
                <w:i/>
              </w:rPr>
              <w:t>ного самоуправления в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r w:rsidRPr="00D16EFF">
              <w:rPr>
                <w:color w:val="313031"/>
              </w:rPr>
              <w:t>Постановление правительства Тульской области от 10.07.2012 № 377 (в ред. от 25.03.2014 № 153)</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pPr>
              <w:rPr>
                <w:rStyle w:val="apple-converted-space"/>
                <w:rFonts w:eastAsiaTheme="majorEastAsia"/>
              </w:rPr>
            </w:pPr>
            <w:r w:rsidRPr="00D16EFF">
              <w:rPr>
                <w:rStyle w:val="apple-converted-space"/>
                <w:rFonts w:eastAsiaTheme="majorEastAsia"/>
              </w:rPr>
              <w:t>Министерство внутре</w:t>
            </w:r>
            <w:r w:rsidRPr="00D16EFF">
              <w:rPr>
                <w:rStyle w:val="apple-converted-space"/>
                <w:rFonts w:eastAsiaTheme="majorEastAsia"/>
              </w:rPr>
              <w:t>н</w:t>
            </w:r>
            <w:r w:rsidRPr="00D16EFF">
              <w:rPr>
                <w:rStyle w:val="apple-converted-space"/>
                <w:rFonts w:eastAsiaTheme="majorEastAsia"/>
              </w:rPr>
              <w:t>ней политики и развития местного самоуправл</w:t>
            </w:r>
            <w:r w:rsidRPr="00D16EFF">
              <w:rPr>
                <w:rStyle w:val="apple-converted-space"/>
                <w:rFonts w:eastAsiaTheme="majorEastAsia"/>
              </w:rPr>
              <w:t>е</w:t>
            </w:r>
            <w:r w:rsidRPr="00D16EFF">
              <w:rPr>
                <w:rStyle w:val="apple-converted-space"/>
                <w:rFonts w:eastAsiaTheme="majorEastAsia"/>
              </w:rPr>
              <w:t>ния в Тульской области</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D16EFF" w:rsidRDefault="009008F5" w:rsidP="00CB6724">
            <w:pPr>
              <w:jc w:val="center"/>
              <w:rPr>
                <w:b/>
                <w:i/>
              </w:rPr>
            </w:pPr>
            <w:r w:rsidRPr="00D16EFF">
              <w:rPr>
                <w:b/>
                <w:i/>
              </w:rPr>
              <w:t>20</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D16EFF" w:rsidRDefault="009008F5" w:rsidP="00CB6724">
            <w:pPr>
              <w:rPr>
                <w:b/>
                <w:i/>
              </w:rPr>
            </w:pPr>
            <w:r w:rsidRPr="00D16EFF">
              <w:rPr>
                <w:b/>
                <w:i/>
              </w:rPr>
              <w:t>Защита населения и территорий Тульской области от чрезвыча</w:t>
            </w:r>
            <w:r w:rsidRPr="00D16EFF">
              <w:rPr>
                <w:b/>
                <w:i/>
              </w:rPr>
              <w:t>й</w:t>
            </w:r>
            <w:r w:rsidRPr="00D16EFF">
              <w:rPr>
                <w:b/>
                <w:i/>
              </w:rPr>
              <w:t>ных ситуаций, обеспеч</w:t>
            </w:r>
            <w:r w:rsidRPr="00D16EFF">
              <w:rPr>
                <w:b/>
                <w:i/>
              </w:rPr>
              <w:t>е</w:t>
            </w:r>
            <w:r w:rsidRPr="00D16EFF">
              <w:rPr>
                <w:b/>
                <w:i/>
              </w:rPr>
              <w:t>ние пожарной безопасн</w:t>
            </w:r>
            <w:r w:rsidRPr="00D16EFF">
              <w:rPr>
                <w:b/>
                <w:i/>
              </w:rPr>
              <w:t>о</w:t>
            </w:r>
            <w:r w:rsidRPr="00D16EFF">
              <w:rPr>
                <w:b/>
                <w:i/>
              </w:rPr>
              <w:t>сти и безопасности л</w:t>
            </w:r>
            <w:r w:rsidRPr="00D16EFF">
              <w:rPr>
                <w:b/>
                <w:i/>
              </w:rPr>
              <w:t>ю</w:t>
            </w:r>
            <w:r w:rsidRPr="00D16EFF">
              <w:rPr>
                <w:b/>
                <w:i/>
              </w:rPr>
              <w:t>дей на водных объектах</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pPr>
              <w:rPr>
                <w:color w:val="313031"/>
              </w:rPr>
            </w:pPr>
            <w:r w:rsidRPr="00D16EFF">
              <w:rPr>
                <w:color w:val="313031"/>
              </w:rPr>
              <w:t>Постановление правительства Тульской области от 10.07.2012 № 377 (в ред. от 21.02.2017 № 67)</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D16EFF" w:rsidRDefault="009008F5" w:rsidP="00CB6724">
            <w:pPr>
              <w:rPr>
                <w:rStyle w:val="apple-converted-space"/>
                <w:rFonts w:eastAsiaTheme="majorEastAsia"/>
              </w:rPr>
            </w:pPr>
            <w:r>
              <w:rPr>
                <w:rStyle w:val="apple-converted-space"/>
                <w:rFonts w:eastAsiaTheme="majorEastAsia"/>
              </w:rPr>
              <w:t>Министерство приро</w:t>
            </w:r>
            <w:r>
              <w:rPr>
                <w:rStyle w:val="apple-converted-space"/>
                <w:rFonts w:eastAsiaTheme="majorEastAsia"/>
              </w:rPr>
              <w:t>д</w:t>
            </w:r>
            <w:r>
              <w:rPr>
                <w:rStyle w:val="apple-converted-space"/>
                <w:rFonts w:eastAsiaTheme="majorEastAsia"/>
              </w:rPr>
              <w:t>ных ресурсов и экол</w:t>
            </w:r>
            <w:r>
              <w:rPr>
                <w:rStyle w:val="apple-converted-space"/>
                <w:rFonts w:eastAsiaTheme="majorEastAsia"/>
              </w:rPr>
              <w:t>о</w:t>
            </w:r>
            <w:r>
              <w:rPr>
                <w:rStyle w:val="apple-converted-space"/>
                <w:rFonts w:eastAsiaTheme="majorEastAsia"/>
              </w:rPr>
              <w:t>гии Тульской области</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BD7C85" w:rsidRDefault="009008F5" w:rsidP="00CB6724">
            <w:pPr>
              <w:jc w:val="center"/>
              <w:rPr>
                <w:b/>
                <w:i/>
              </w:rPr>
            </w:pPr>
            <w:r w:rsidRPr="00BD7C85">
              <w:rPr>
                <w:b/>
                <w:i/>
              </w:rPr>
              <w:t>21</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BD7C85" w:rsidRDefault="009008F5" w:rsidP="00CB6724">
            <w:pPr>
              <w:rPr>
                <w:b/>
                <w:i/>
              </w:rPr>
            </w:pPr>
            <w:r w:rsidRPr="00BD7C85">
              <w:rPr>
                <w:b/>
                <w:i/>
              </w:rPr>
              <w:t>Управление госуда</w:t>
            </w:r>
            <w:r w:rsidRPr="00BD7C85">
              <w:rPr>
                <w:b/>
                <w:i/>
              </w:rPr>
              <w:t>р</w:t>
            </w:r>
            <w:r w:rsidRPr="00BD7C85">
              <w:rPr>
                <w:b/>
                <w:i/>
              </w:rPr>
              <w:t>ственным имуществом и земельными ресурсами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BD7C85" w:rsidRDefault="009008F5" w:rsidP="00CB6724">
            <w:pPr>
              <w:rPr>
                <w:color w:val="313031"/>
              </w:rPr>
            </w:pPr>
            <w:r w:rsidRPr="00BD7C85">
              <w:rPr>
                <w:color w:val="313031"/>
              </w:rPr>
              <w:t>Постановление правительства Тульской области от 10.07.2012 № 377 (в ред. от 21.02.2017 № 67)</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BD7C85" w:rsidRDefault="009008F5" w:rsidP="00CB6724">
            <w:pPr>
              <w:rPr>
                <w:rStyle w:val="apple-converted-space"/>
                <w:rFonts w:eastAsiaTheme="majorEastAsia"/>
              </w:rPr>
            </w:pPr>
            <w:r w:rsidRPr="00BD7C85">
              <w:rPr>
                <w:rStyle w:val="apple-converted-space"/>
                <w:rFonts w:eastAsiaTheme="majorEastAsia"/>
              </w:rPr>
              <w:t>Министерство имущ</w:t>
            </w:r>
            <w:r w:rsidRPr="00BD7C85">
              <w:rPr>
                <w:rStyle w:val="apple-converted-space"/>
                <w:rFonts w:eastAsiaTheme="majorEastAsia"/>
              </w:rPr>
              <w:t>е</w:t>
            </w:r>
            <w:r w:rsidRPr="00BD7C85">
              <w:rPr>
                <w:rStyle w:val="apple-converted-space"/>
                <w:rFonts w:eastAsiaTheme="majorEastAsia"/>
              </w:rPr>
              <w:t>ственных и земельных отношений Тульской области</w:t>
            </w:r>
          </w:p>
        </w:tc>
      </w:tr>
      <w:tr w:rsidR="009008F5" w:rsidRPr="006F3C6B" w:rsidTr="00CB6724">
        <w:trPr>
          <w:cantSplit/>
          <w:trHeight w:val="1006"/>
          <w:jc w:val="center"/>
        </w:trPr>
        <w:tc>
          <w:tcPr>
            <w:tcW w:w="483" w:type="dxa"/>
            <w:tcBorders>
              <w:top w:val="single" w:sz="12" w:space="0" w:color="auto"/>
              <w:left w:val="single" w:sz="12" w:space="0" w:color="auto"/>
              <w:bottom w:val="single" w:sz="12" w:space="0" w:color="auto"/>
              <w:right w:val="single" w:sz="12" w:space="0" w:color="auto"/>
            </w:tcBorders>
            <w:shd w:val="clear" w:color="auto" w:fill="F2F2F2"/>
          </w:tcPr>
          <w:p w:rsidR="009008F5" w:rsidRPr="00B94869" w:rsidRDefault="009008F5" w:rsidP="00CB6724">
            <w:pPr>
              <w:jc w:val="center"/>
              <w:rPr>
                <w:b/>
                <w:i/>
              </w:rPr>
            </w:pPr>
            <w:r w:rsidRPr="00B94869">
              <w:rPr>
                <w:b/>
                <w:i/>
              </w:rPr>
              <w:lastRenderedPageBreak/>
              <w:t>22</w:t>
            </w:r>
          </w:p>
        </w:tc>
        <w:tc>
          <w:tcPr>
            <w:tcW w:w="2904" w:type="dxa"/>
            <w:tcBorders>
              <w:top w:val="single" w:sz="12" w:space="0" w:color="auto"/>
              <w:left w:val="single" w:sz="12" w:space="0" w:color="auto"/>
              <w:bottom w:val="single" w:sz="12" w:space="0" w:color="auto"/>
              <w:right w:val="single" w:sz="12" w:space="0" w:color="auto"/>
            </w:tcBorders>
            <w:shd w:val="clear" w:color="auto" w:fill="F2F2F2"/>
          </w:tcPr>
          <w:p w:rsidR="009008F5" w:rsidRPr="00B94869" w:rsidRDefault="009008F5" w:rsidP="00CB6724">
            <w:pPr>
              <w:rPr>
                <w:b/>
                <w:i/>
              </w:rPr>
            </w:pPr>
            <w:r w:rsidRPr="00B94869">
              <w:rPr>
                <w:b/>
                <w:i/>
              </w:rPr>
              <w:t>Информационная пол</w:t>
            </w:r>
            <w:r w:rsidRPr="00B94869">
              <w:rPr>
                <w:b/>
                <w:i/>
              </w:rPr>
              <w:t>и</w:t>
            </w:r>
            <w:r w:rsidRPr="00B94869">
              <w:rPr>
                <w:b/>
                <w:i/>
              </w:rPr>
              <w:t>тика в Тульской области</w:t>
            </w:r>
          </w:p>
        </w:tc>
        <w:tc>
          <w:tcPr>
            <w:tcW w:w="3495" w:type="dxa"/>
            <w:tcBorders>
              <w:top w:val="single" w:sz="12" w:space="0" w:color="auto"/>
              <w:left w:val="single" w:sz="12" w:space="0" w:color="auto"/>
              <w:bottom w:val="single" w:sz="12" w:space="0" w:color="auto"/>
              <w:right w:val="single" w:sz="12" w:space="0" w:color="auto"/>
            </w:tcBorders>
            <w:shd w:val="clear" w:color="auto" w:fill="FFFFFF"/>
          </w:tcPr>
          <w:p w:rsidR="009008F5" w:rsidRPr="00B94869" w:rsidRDefault="009008F5" w:rsidP="00CB6724">
            <w:pPr>
              <w:rPr>
                <w:color w:val="313031"/>
              </w:rPr>
            </w:pPr>
            <w:r w:rsidRPr="00B94869">
              <w:rPr>
                <w:color w:val="313031"/>
              </w:rPr>
              <w:t>Постановление правительства Тульской области от 10.07.2012 № 377 (в ред. от 21.02.2017 № 67)</w:t>
            </w:r>
          </w:p>
        </w:tc>
        <w:tc>
          <w:tcPr>
            <w:tcW w:w="2673" w:type="dxa"/>
            <w:tcBorders>
              <w:top w:val="single" w:sz="12" w:space="0" w:color="auto"/>
              <w:left w:val="single" w:sz="12" w:space="0" w:color="auto"/>
              <w:bottom w:val="single" w:sz="12" w:space="0" w:color="auto"/>
              <w:right w:val="single" w:sz="12" w:space="0" w:color="auto"/>
            </w:tcBorders>
            <w:shd w:val="clear" w:color="auto" w:fill="FFFFFF"/>
          </w:tcPr>
          <w:p w:rsidR="009008F5" w:rsidRPr="00B94869" w:rsidRDefault="009008F5" w:rsidP="00CB6724">
            <w:pPr>
              <w:rPr>
                <w:rStyle w:val="apple-converted-space"/>
                <w:rFonts w:eastAsiaTheme="majorEastAsia"/>
              </w:rPr>
            </w:pPr>
            <w:r w:rsidRPr="00B94869">
              <w:rPr>
                <w:rStyle w:val="apple-converted-space"/>
                <w:rFonts w:eastAsiaTheme="majorEastAsia"/>
              </w:rPr>
              <w:t>Комитет Тульской обл</w:t>
            </w:r>
            <w:r w:rsidRPr="00B94869">
              <w:rPr>
                <w:rStyle w:val="apple-converted-space"/>
                <w:rFonts w:eastAsiaTheme="majorEastAsia"/>
              </w:rPr>
              <w:t>а</w:t>
            </w:r>
            <w:r w:rsidRPr="00B94869">
              <w:rPr>
                <w:rStyle w:val="apple-converted-space"/>
                <w:rFonts w:eastAsiaTheme="majorEastAsia"/>
              </w:rPr>
              <w:t>сти по печати и масс</w:t>
            </w:r>
            <w:r w:rsidRPr="00B94869">
              <w:rPr>
                <w:rStyle w:val="apple-converted-space"/>
                <w:rFonts w:eastAsiaTheme="majorEastAsia"/>
              </w:rPr>
              <w:t>о</w:t>
            </w:r>
            <w:r w:rsidRPr="00B94869">
              <w:rPr>
                <w:rStyle w:val="apple-converted-space"/>
                <w:rFonts w:eastAsiaTheme="majorEastAsia"/>
              </w:rPr>
              <w:t>вым коммуникациям</w:t>
            </w:r>
          </w:p>
        </w:tc>
      </w:tr>
    </w:tbl>
    <w:p w:rsidR="009008F5" w:rsidRDefault="009008F5" w:rsidP="009008F5">
      <w:pPr>
        <w:spacing w:before="120" w:after="120"/>
        <w:rPr>
          <w:rFonts w:eastAsiaTheme="majorEastAsia" w:cstheme="majorBidi"/>
          <w:b/>
          <w:bCs/>
          <w:caps/>
          <w:szCs w:val="28"/>
          <w:highlight w:val="yellow"/>
        </w:rPr>
      </w:pPr>
    </w:p>
    <w:p w:rsidR="009008F5" w:rsidRPr="009D5F6B" w:rsidRDefault="009008F5" w:rsidP="009008F5">
      <w:pPr>
        <w:spacing w:after="120"/>
        <w:jc w:val="center"/>
        <w:rPr>
          <w:b/>
          <w:i/>
          <w:lang w:eastAsia="ar-SA" w:bidi="en-US"/>
        </w:rPr>
      </w:pPr>
      <w:r w:rsidRPr="009D5F6B">
        <w:rPr>
          <w:b/>
          <w:i/>
          <w:lang w:eastAsia="ar-SA" w:bidi="en-US"/>
        </w:rPr>
        <w:t xml:space="preserve">Перечень программ социально-экономического развития МО Лазаревское </w:t>
      </w:r>
      <w:proofErr w:type="spellStart"/>
      <w:r w:rsidRPr="009D5F6B">
        <w:rPr>
          <w:b/>
          <w:i/>
          <w:lang w:eastAsia="ar-SA" w:bidi="en-US"/>
        </w:rPr>
        <w:t>Щекинского</w:t>
      </w:r>
      <w:proofErr w:type="spellEnd"/>
      <w:r w:rsidRPr="009D5F6B">
        <w:rPr>
          <w:b/>
          <w:i/>
          <w:lang w:eastAsia="ar-SA" w:bidi="en-US"/>
        </w:rPr>
        <w:t xml:space="preserve"> района Тульской области.</w:t>
      </w:r>
    </w:p>
    <w:tbl>
      <w:tblPr>
        <w:tblW w:w="946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firstRow="1" w:lastRow="1" w:firstColumn="1" w:lastColumn="1" w:noHBand="0" w:noVBand="0"/>
      </w:tblPr>
      <w:tblGrid>
        <w:gridCol w:w="664"/>
        <w:gridCol w:w="3995"/>
        <w:gridCol w:w="4808"/>
      </w:tblGrid>
      <w:tr w:rsidR="009008F5" w:rsidRPr="00A00E70" w:rsidTr="00CB6724">
        <w:trPr>
          <w:cantSplit/>
          <w:trHeight w:val="777"/>
          <w:tblHeader/>
          <w:jc w:val="center"/>
        </w:trPr>
        <w:tc>
          <w:tcPr>
            <w:tcW w:w="664"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 xml:space="preserve">№ </w:t>
            </w:r>
            <w:proofErr w:type="gramStart"/>
            <w:r w:rsidRPr="00A00E70">
              <w:rPr>
                <w:b/>
                <w:i/>
              </w:rPr>
              <w:t>п</w:t>
            </w:r>
            <w:proofErr w:type="gramEnd"/>
            <w:r w:rsidRPr="00A00E70">
              <w:rPr>
                <w:b/>
                <w:i/>
              </w:rPr>
              <w:t>/п</w:t>
            </w:r>
          </w:p>
        </w:tc>
        <w:tc>
          <w:tcPr>
            <w:tcW w:w="3995"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Наименование государственной программы Тульской области</w:t>
            </w:r>
          </w:p>
        </w:tc>
        <w:tc>
          <w:tcPr>
            <w:tcW w:w="4808"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Pr="00A00E70" w:rsidRDefault="009008F5" w:rsidP="00CB6724">
            <w:pPr>
              <w:jc w:val="center"/>
              <w:rPr>
                <w:b/>
                <w:i/>
              </w:rPr>
            </w:pPr>
            <w:r w:rsidRPr="00A00E70">
              <w:rPr>
                <w:b/>
                <w:i/>
              </w:rPr>
              <w:t>Нормативно-правовой акт</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hideMark/>
          </w:tcPr>
          <w:p w:rsidR="009008F5" w:rsidRPr="00A00E70" w:rsidRDefault="009008F5" w:rsidP="00CB6724">
            <w:pPr>
              <w:jc w:val="center"/>
              <w:rPr>
                <w:b/>
                <w:i/>
              </w:rPr>
            </w:pPr>
            <w:r w:rsidRPr="00A00E70">
              <w:rPr>
                <w:b/>
                <w:i/>
              </w:rPr>
              <w:t>1</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r w:rsidRPr="00183016">
              <w:rPr>
                <w:b/>
                <w:i/>
              </w:rPr>
              <w:t xml:space="preserve">Обеспечение условий для развития на территории муниципального образования Лазаревское </w:t>
            </w:r>
            <w:proofErr w:type="spellStart"/>
            <w:r w:rsidRPr="00183016">
              <w:rPr>
                <w:b/>
                <w:i/>
              </w:rPr>
              <w:t>Щеки</w:t>
            </w:r>
            <w:r w:rsidRPr="00183016">
              <w:rPr>
                <w:b/>
                <w:i/>
              </w:rPr>
              <w:t>н</w:t>
            </w:r>
            <w:r w:rsidRPr="00183016">
              <w:rPr>
                <w:b/>
                <w:i/>
              </w:rPr>
              <w:t>ского</w:t>
            </w:r>
            <w:proofErr w:type="spellEnd"/>
            <w:r w:rsidRPr="00183016">
              <w:rPr>
                <w:b/>
                <w:i/>
              </w:rPr>
              <w:t xml:space="preserve"> района физической культуры и массового спорта». 2017 – 2019 годы.</w:t>
            </w:r>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Pr="00A00E70" w:rsidRDefault="009008F5" w:rsidP="00CB6724">
            <w:pPr>
              <w:rPr>
                <w:color w:val="313031"/>
              </w:rPr>
            </w:pPr>
            <w:r>
              <w:rPr>
                <w:color w:val="313031"/>
              </w:rPr>
              <w:t>Постановление от 26 октября 2016 г. № 10-417</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tcPr>
          <w:p w:rsidR="009008F5" w:rsidRPr="008F6EB1" w:rsidRDefault="009008F5" w:rsidP="00CB6724">
            <w:pPr>
              <w:jc w:val="center"/>
              <w:rPr>
                <w:b/>
              </w:rPr>
            </w:pPr>
            <w:r>
              <w:rPr>
                <w:b/>
              </w:rPr>
              <w:t>2</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r w:rsidRPr="00183016">
              <w:rPr>
                <w:b/>
                <w:i/>
              </w:rPr>
              <w:t>Развитие культуры на территории муниципального образования Лаз</w:t>
            </w:r>
            <w:r w:rsidRPr="00183016">
              <w:rPr>
                <w:b/>
                <w:i/>
              </w:rPr>
              <w:t>а</w:t>
            </w:r>
            <w:r w:rsidRPr="00183016">
              <w:rPr>
                <w:b/>
                <w:i/>
              </w:rPr>
              <w:t xml:space="preserve">ревское </w:t>
            </w:r>
            <w:proofErr w:type="spellStart"/>
            <w:r w:rsidRPr="00183016">
              <w:rPr>
                <w:b/>
                <w:i/>
              </w:rPr>
              <w:t>Щекинского</w:t>
            </w:r>
            <w:proofErr w:type="spellEnd"/>
            <w:r w:rsidRPr="00183016">
              <w:rPr>
                <w:b/>
                <w:i/>
              </w:rPr>
              <w:t xml:space="preserve"> района 2017-2019 годы</w:t>
            </w:r>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color w:val="313031"/>
              </w:rPr>
            </w:pPr>
            <w:r>
              <w:rPr>
                <w:color w:val="313031"/>
              </w:rPr>
              <w:t>Постановление от 26 октября 2016 г. № 10-416</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b/>
              </w:rPr>
            </w:pPr>
            <w:r>
              <w:rPr>
                <w:b/>
              </w:rPr>
              <w:t>3</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r w:rsidRPr="00183016">
              <w:rPr>
                <w:b/>
                <w:i/>
              </w:rPr>
              <w:t>Развитие благоустройства на территории муниципального образов</w:t>
            </w:r>
            <w:r w:rsidRPr="00183016">
              <w:rPr>
                <w:b/>
                <w:i/>
              </w:rPr>
              <w:t>а</w:t>
            </w:r>
            <w:r w:rsidRPr="00183016">
              <w:rPr>
                <w:b/>
                <w:i/>
              </w:rPr>
              <w:t xml:space="preserve">ния Лазаревское </w:t>
            </w:r>
            <w:proofErr w:type="spellStart"/>
            <w:r w:rsidRPr="00183016">
              <w:rPr>
                <w:b/>
                <w:i/>
              </w:rPr>
              <w:t>Щек</w:t>
            </w:r>
            <w:r>
              <w:rPr>
                <w:b/>
                <w:i/>
              </w:rPr>
              <w:t>инского</w:t>
            </w:r>
            <w:proofErr w:type="spellEnd"/>
            <w:r>
              <w:rPr>
                <w:b/>
                <w:i/>
              </w:rPr>
              <w:t xml:space="preserve"> рай</w:t>
            </w:r>
            <w:r>
              <w:rPr>
                <w:b/>
                <w:i/>
              </w:rPr>
              <w:t>о</w:t>
            </w:r>
            <w:r>
              <w:rPr>
                <w:b/>
                <w:i/>
              </w:rPr>
              <w:t>на на 2017-2019 гг.</w:t>
            </w:r>
          </w:p>
          <w:p w:rsidR="009008F5" w:rsidRPr="00183016" w:rsidRDefault="009008F5" w:rsidP="00CB6724">
            <w:pPr>
              <w:rPr>
                <w:b/>
                <w:i/>
              </w:rPr>
            </w:pPr>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color w:val="313031"/>
              </w:rPr>
            </w:pPr>
            <w:r>
              <w:rPr>
                <w:color w:val="313031"/>
              </w:rPr>
              <w:t>Постановление от 26 октября 2016 г. № 10-415</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b/>
              </w:rPr>
            </w:pPr>
            <w:r>
              <w:rPr>
                <w:b/>
              </w:rPr>
              <w:t>4</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hyperlink r:id="rId14" w:history="1">
              <w:r w:rsidRPr="00183016">
                <w:rPr>
                  <w:b/>
                  <w:i/>
                </w:rPr>
                <w:t>Развитие субъектов малого и сре</w:t>
              </w:r>
              <w:r w:rsidRPr="00183016">
                <w:rPr>
                  <w:b/>
                  <w:i/>
                </w:rPr>
                <w:t>д</w:t>
              </w:r>
              <w:r w:rsidRPr="00183016">
                <w:rPr>
                  <w:b/>
                  <w:i/>
                </w:rPr>
                <w:t xml:space="preserve">него предпринимательства в МО Лазаревское </w:t>
              </w:r>
              <w:proofErr w:type="spellStart"/>
              <w:r w:rsidRPr="00183016">
                <w:rPr>
                  <w:b/>
                  <w:i/>
                </w:rPr>
                <w:t>Щёкинского</w:t>
              </w:r>
              <w:proofErr w:type="spellEnd"/>
              <w:r w:rsidRPr="00183016">
                <w:rPr>
                  <w:b/>
                  <w:i/>
                </w:rPr>
                <w:t xml:space="preserve"> района на 2017-2019 годы»</w:t>
              </w:r>
            </w:hyperlink>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color w:val="313031"/>
              </w:rPr>
            </w:pPr>
            <w:r>
              <w:rPr>
                <w:color w:val="313031"/>
              </w:rPr>
              <w:t>Постановление от 26 октября 2016 г. № 10-414</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b/>
              </w:rPr>
            </w:pPr>
            <w:r>
              <w:rPr>
                <w:b/>
              </w:rPr>
              <w:t>5</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r w:rsidRPr="00183016">
              <w:rPr>
                <w:b/>
                <w:i/>
              </w:rPr>
              <w:t>Защита населения и территорий от чрезвычайных ситуаций, обе</w:t>
            </w:r>
            <w:r w:rsidRPr="00183016">
              <w:rPr>
                <w:b/>
                <w:i/>
              </w:rPr>
              <w:t>с</w:t>
            </w:r>
            <w:r w:rsidRPr="00183016">
              <w:rPr>
                <w:b/>
                <w:i/>
              </w:rPr>
              <w:t>печение пожарной безопасности и безопасности людей на водных об</w:t>
            </w:r>
            <w:r w:rsidRPr="00183016">
              <w:rPr>
                <w:b/>
                <w:i/>
              </w:rPr>
              <w:t>ъ</w:t>
            </w:r>
            <w:r w:rsidRPr="00183016">
              <w:rPr>
                <w:b/>
                <w:i/>
              </w:rPr>
              <w:t>ектах на 2017-2019 годы</w:t>
            </w:r>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color w:val="313031"/>
              </w:rPr>
            </w:pPr>
            <w:r>
              <w:rPr>
                <w:color w:val="313031"/>
              </w:rPr>
              <w:t>Постановление от 26 октября 2016 г. № 10-413</w:t>
            </w:r>
          </w:p>
        </w:tc>
      </w:tr>
      <w:tr w:rsidR="009008F5" w:rsidRPr="00A00E70" w:rsidTr="00CB6724">
        <w:trPr>
          <w:cantSplit/>
          <w:trHeight w:val="1006"/>
          <w:jc w:val="center"/>
        </w:trPr>
        <w:tc>
          <w:tcPr>
            <w:tcW w:w="664"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b/>
              </w:rPr>
            </w:pPr>
            <w:r>
              <w:rPr>
                <w:b/>
              </w:rPr>
              <w:t>6</w:t>
            </w:r>
          </w:p>
        </w:tc>
        <w:tc>
          <w:tcPr>
            <w:tcW w:w="3995" w:type="dxa"/>
            <w:tcBorders>
              <w:top w:val="single" w:sz="12" w:space="0" w:color="auto"/>
              <w:left w:val="single" w:sz="12" w:space="0" w:color="auto"/>
              <w:bottom w:val="single" w:sz="12" w:space="0" w:color="auto"/>
              <w:right w:val="single" w:sz="12" w:space="0" w:color="auto"/>
            </w:tcBorders>
            <w:shd w:val="clear" w:color="auto" w:fill="F2F2F2"/>
          </w:tcPr>
          <w:p w:rsidR="009008F5" w:rsidRPr="00183016" w:rsidRDefault="009008F5" w:rsidP="00CB6724">
            <w:pPr>
              <w:rPr>
                <w:b/>
                <w:i/>
              </w:rPr>
            </w:pPr>
            <w:r w:rsidRPr="00A217AC">
              <w:rPr>
                <w:b/>
                <w:i/>
              </w:rPr>
              <w:t>Информационное общество в муниципальном образовании Лазаре</w:t>
            </w:r>
            <w:r w:rsidRPr="00A217AC">
              <w:rPr>
                <w:b/>
                <w:i/>
              </w:rPr>
              <w:t>в</w:t>
            </w:r>
            <w:r w:rsidRPr="00A217AC">
              <w:rPr>
                <w:b/>
                <w:i/>
              </w:rPr>
              <w:t xml:space="preserve">ское </w:t>
            </w:r>
            <w:proofErr w:type="spellStart"/>
            <w:r w:rsidRPr="00A217AC">
              <w:rPr>
                <w:b/>
                <w:i/>
              </w:rPr>
              <w:t>Щекинского</w:t>
            </w:r>
            <w:proofErr w:type="spellEnd"/>
            <w:r w:rsidRPr="00A217AC">
              <w:rPr>
                <w:b/>
                <w:i/>
              </w:rPr>
              <w:t xml:space="preserve"> района</w:t>
            </w:r>
            <w:r>
              <w:rPr>
                <w:b/>
                <w:i/>
              </w:rPr>
              <w:t xml:space="preserve"> </w:t>
            </w:r>
            <w:r w:rsidRPr="003A52ED">
              <w:rPr>
                <w:b/>
                <w:i/>
              </w:rPr>
              <w:t xml:space="preserve">на 2017-2019 </w:t>
            </w:r>
            <w:proofErr w:type="spellStart"/>
            <w:proofErr w:type="gramStart"/>
            <w:r w:rsidRPr="003A52ED">
              <w:rPr>
                <w:b/>
                <w:i/>
              </w:rPr>
              <w:t>гг</w:t>
            </w:r>
            <w:proofErr w:type="spellEnd"/>
            <w:proofErr w:type="gramEnd"/>
          </w:p>
        </w:tc>
        <w:tc>
          <w:tcPr>
            <w:tcW w:w="4808"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pPr>
              <w:rPr>
                <w:color w:val="313031"/>
              </w:rPr>
            </w:pPr>
            <w:r>
              <w:rPr>
                <w:color w:val="313031"/>
              </w:rPr>
              <w:t>Постановление от 26 октября 2016 г. № 10-412</w:t>
            </w:r>
          </w:p>
        </w:tc>
      </w:tr>
    </w:tbl>
    <w:p w:rsidR="009008F5" w:rsidRDefault="009008F5" w:rsidP="009008F5">
      <w:pPr>
        <w:spacing w:before="120" w:after="120"/>
        <w:rPr>
          <w:rFonts w:eastAsiaTheme="majorEastAsia" w:cstheme="majorBidi"/>
          <w:b/>
          <w:bCs/>
          <w:caps/>
          <w:szCs w:val="28"/>
        </w:rPr>
      </w:pPr>
    </w:p>
    <w:p w:rsidR="009008F5" w:rsidRPr="002A42BE" w:rsidRDefault="009008F5" w:rsidP="009008F5">
      <w:pPr>
        <w:pStyle w:val="1"/>
      </w:pPr>
      <w:bookmarkStart w:id="322" w:name="_Toc525034356"/>
      <w:r>
        <w:t>2</w:t>
      </w:r>
      <w:r w:rsidRPr="002A42BE">
        <w:t xml:space="preserve">. </w:t>
      </w:r>
      <w:r>
        <w:t>О</w:t>
      </w:r>
      <w:r w:rsidRPr="002A42BE">
        <w:t xml:space="preserve">боснование выбранного </w:t>
      </w:r>
      <w:proofErr w:type="gramStart"/>
      <w:r w:rsidRPr="002A42BE">
        <w:t>варианта размещения объектов местного значения поселения</w:t>
      </w:r>
      <w:bookmarkEnd w:id="322"/>
      <w:proofErr w:type="gramEnd"/>
    </w:p>
    <w:p w:rsidR="009008F5" w:rsidRDefault="009008F5" w:rsidP="009008F5">
      <w:pPr>
        <w:pStyle w:val="20"/>
      </w:pPr>
      <w:bookmarkStart w:id="323" w:name="_Toc525034357"/>
      <w:r>
        <w:t>2.1.</w:t>
      </w:r>
      <w:r w:rsidRPr="00DB2B82">
        <w:t xml:space="preserve"> </w:t>
      </w:r>
      <w:bookmarkStart w:id="324" w:name="_Toc312530878"/>
      <w:bookmarkEnd w:id="320"/>
      <w:r>
        <w:t>Анализ использования территорий поселения</w:t>
      </w:r>
      <w:bookmarkEnd w:id="323"/>
    </w:p>
    <w:p w:rsidR="009008F5" w:rsidRDefault="009008F5" w:rsidP="009008F5">
      <w:pPr>
        <w:pStyle w:val="3"/>
      </w:pPr>
      <w:bookmarkStart w:id="325" w:name="_Toc525034358"/>
      <w:r>
        <w:t xml:space="preserve">2.1.1. Положение МО </w:t>
      </w:r>
      <w:r>
        <w:rPr>
          <w:lang w:eastAsia="ar-SA" w:bidi="en-US"/>
        </w:rPr>
        <w:t xml:space="preserve">Лазаревское </w:t>
      </w:r>
      <w:r>
        <w:t xml:space="preserve">в системе расселения </w:t>
      </w:r>
      <w:proofErr w:type="spellStart"/>
      <w:r>
        <w:rPr>
          <w:lang w:eastAsia="ar-SA" w:bidi="en-US"/>
        </w:rPr>
        <w:t>Щекинского</w:t>
      </w:r>
      <w:proofErr w:type="spellEnd"/>
      <w:r>
        <w:rPr>
          <w:lang w:eastAsia="ar-SA" w:bidi="en-US"/>
        </w:rPr>
        <w:t xml:space="preserve"> района</w:t>
      </w:r>
      <w:r>
        <w:t xml:space="preserve"> Тульской области</w:t>
      </w:r>
      <w:bookmarkEnd w:id="325"/>
    </w:p>
    <w:p w:rsidR="009008F5" w:rsidRDefault="009008F5" w:rsidP="009008F5">
      <w:pPr>
        <w:pStyle w:val="a5"/>
        <w:rPr>
          <w:lang w:val="ru-RU"/>
        </w:rPr>
      </w:pPr>
      <w:bookmarkStart w:id="326" w:name="_Toc273558608"/>
      <w:bookmarkStart w:id="327" w:name="_Toc312530873"/>
      <w:bookmarkStart w:id="328" w:name="_Toc370201473"/>
      <w:r>
        <w:rPr>
          <w:lang w:val="ru-RU"/>
        </w:rPr>
        <w:t xml:space="preserve">Муниципальное образование </w:t>
      </w:r>
      <w:r w:rsidRPr="00CA7471">
        <w:rPr>
          <w:lang w:val="ru-RU"/>
        </w:rPr>
        <w:t xml:space="preserve">Лазаревское </w:t>
      </w:r>
      <w:r w:rsidRPr="00644F6F">
        <w:rPr>
          <w:lang w:val="ru-RU"/>
        </w:rPr>
        <w:t xml:space="preserve">находится в Российской Федерации, </w:t>
      </w:r>
      <w:r>
        <w:rPr>
          <w:lang w:val="ru-RU"/>
        </w:rPr>
        <w:t>тульской области</w:t>
      </w:r>
      <w:r w:rsidRPr="00644F6F">
        <w:rPr>
          <w:lang w:val="ru-RU"/>
        </w:rPr>
        <w:t xml:space="preserve">, в </w:t>
      </w:r>
      <w:proofErr w:type="spellStart"/>
      <w:r>
        <w:rPr>
          <w:lang w:val="ru-RU"/>
        </w:rPr>
        <w:t>Щекинском</w:t>
      </w:r>
      <w:proofErr w:type="spellEnd"/>
      <w:r>
        <w:rPr>
          <w:lang w:val="ru-RU"/>
        </w:rPr>
        <w:t xml:space="preserve"> районе</w:t>
      </w:r>
      <w:r w:rsidRPr="00644F6F">
        <w:rPr>
          <w:lang w:val="ru-RU"/>
        </w:rPr>
        <w:t>.</w:t>
      </w:r>
    </w:p>
    <w:p w:rsidR="009008F5" w:rsidRPr="008C319E" w:rsidRDefault="009008F5" w:rsidP="009008F5">
      <w:pPr>
        <w:pStyle w:val="a5"/>
        <w:rPr>
          <w:lang w:val="ru-RU"/>
        </w:rPr>
      </w:pPr>
      <w:r w:rsidRPr="008C319E">
        <w:rPr>
          <w:lang w:val="ru-RU"/>
        </w:rPr>
        <w:t>Тульская область расположена в центральной части Восточно-Европейской равн</w:t>
      </w:r>
      <w:r w:rsidRPr="008C319E">
        <w:rPr>
          <w:lang w:val="ru-RU"/>
        </w:rPr>
        <w:t>и</w:t>
      </w:r>
      <w:r w:rsidRPr="008C319E">
        <w:rPr>
          <w:lang w:val="ru-RU"/>
        </w:rPr>
        <w:t>ны. Граничит: на юге и юго-востоке — с Липецкой областью, на юго-западе — с Орло</w:t>
      </w:r>
      <w:r w:rsidRPr="008C319E">
        <w:rPr>
          <w:lang w:val="ru-RU"/>
        </w:rPr>
        <w:t>в</w:t>
      </w:r>
      <w:r w:rsidRPr="008C319E">
        <w:rPr>
          <w:lang w:val="ru-RU"/>
        </w:rPr>
        <w:t>ской областью, на западе и северо-западе — с Калужской областью, на севере и северо-востоке — с Московской областью, на востоке — с Рязанской областью.</w:t>
      </w:r>
    </w:p>
    <w:p w:rsidR="009008F5" w:rsidRPr="008C319E" w:rsidRDefault="009008F5" w:rsidP="009008F5">
      <w:pPr>
        <w:pStyle w:val="a5"/>
        <w:rPr>
          <w:lang w:val="ru-RU"/>
        </w:rPr>
      </w:pPr>
      <w:r w:rsidRPr="008C319E">
        <w:rPr>
          <w:lang w:val="ru-RU"/>
        </w:rPr>
        <w:lastRenderedPageBreak/>
        <w:t>Область расположена в центре Восточно-Европейской (Русской) равнины, занимая северо-восточную часть Среднерусской возвышенности (высоты до 293 м), в пределах степной и лесостепной зон. Протяженность территории области с севера на юг — 200 км, с запада на восток — 190 км.</w:t>
      </w:r>
      <w:r>
        <w:rPr>
          <w:lang w:val="ru-RU"/>
        </w:rPr>
        <w:t xml:space="preserve"> </w:t>
      </w:r>
      <w:r w:rsidRPr="008C319E">
        <w:rPr>
          <w:lang w:val="ru-RU"/>
        </w:rPr>
        <w:t xml:space="preserve">Административный центр: город </w:t>
      </w:r>
      <w:r>
        <w:rPr>
          <w:lang w:val="ru-RU"/>
        </w:rPr>
        <w:t>Тула</w:t>
      </w:r>
      <w:r w:rsidRPr="008C319E">
        <w:rPr>
          <w:lang w:val="ru-RU"/>
        </w:rPr>
        <w:t>.</w:t>
      </w:r>
    </w:p>
    <w:p w:rsidR="009008F5" w:rsidRDefault="009008F5" w:rsidP="009008F5">
      <w:pPr>
        <w:pStyle w:val="afff5"/>
      </w:pPr>
      <w:proofErr w:type="spellStart"/>
      <w:r>
        <w:rPr>
          <w:lang w:eastAsia="ar-SA" w:bidi="en-US"/>
        </w:rPr>
        <w:t>Щекинского</w:t>
      </w:r>
      <w:proofErr w:type="spellEnd"/>
      <w:r>
        <w:rPr>
          <w:lang w:eastAsia="ar-SA" w:bidi="en-US"/>
        </w:rPr>
        <w:t xml:space="preserve"> </w:t>
      </w:r>
      <w:proofErr w:type="spellStart"/>
      <w:r>
        <w:rPr>
          <w:lang w:eastAsia="ar-SA" w:bidi="en-US"/>
        </w:rPr>
        <w:t>района</w:t>
      </w:r>
      <w:r w:rsidRPr="009778F3">
        <w:rPr>
          <w:lang w:eastAsia="ar-SA" w:bidi="en-US"/>
        </w:rPr>
        <w:t>расположен</w:t>
      </w:r>
      <w:proofErr w:type="spellEnd"/>
      <w:r w:rsidRPr="009778F3">
        <w:rPr>
          <w:lang w:eastAsia="ar-SA" w:bidi="en-US"/>
        </w:rPr>
        <w:t xml:space="preserve"> в </w:t>
      </w:r>
      <w:r w:rsidRPr="008C319E">
        <w:rPr>
          <w:lang w:eastAsia="ar-SA" w:bidi="en-US"/>
        </w:rPr>
        <w:t>Ту</w:t>
      </w:r>
      <w:r>
        <w:rPr>
          <w:lang w:eastAsia="ar-SA" w:bidi="en-US"/>
        </w:rPr>
        <w:t>льской области,</w:t>
      </w:r>
      <w:r w:rsidRPr="008C319E">
        <w:rPr>
          <w:lang w:eastAsia="ar-SA" w:bidi="en-US"/>
        </w:rPr>
        <w:t xml:space="preserve"> в северо-восточной части Среднерусской возвышенности.</w:t>
      </w:r>
      <w:r>
        <w:rPr>
          <w:rFonts w:ascii="Arial" w:hAnsi="Arial" w:cs="Arial"/>
          <w:sz w:val="26"/>
        </w:rPr>
        <w:t xml:space="preserve"> </w:t>
      </w:r>
      <w:r w:rsidRPr="00B7378C">
        <w:t>Административный центр</w:t>
      </w:r>
      <w:r>
        <w:t xml:space="preserve">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rsidRPr="00B7378C">
        <w:t>(</w:t>
      </w:r>
      <w:proofErr w:type="spellStart"/>
      <w:r>
        <w:t>г</w:t>
      </w:r>
      <w:proofErr w:type="gramStart"/>
      <w:r>
        <w:t>.Щ</w:t>
      </w:r>
      <w:proofErr w:type="gramEnd"/>
      <w:r>
        <w:t>екино</w:t>
      </w:r>
      <w:proofErr w:type="spellEnd"/>
      <w:r>
        <w:t>) расположен в 25</w:t>
      </w:r>
      <w:r w:rsidRPr="00B7378C">
        <w:t xml:space="preserve"> км к </w:t>
      </w:r>
      <w:r>
        <w:t>югу</w:t>
      </w:r>
      <w:r w:rsidRPr="00B7378C">
        <w:t xml:space="preserve"> от г. </w:t>
      </w:r>
      <w:r>
        <w:t>Тула</w:t>
      </w:r>
      <w:r w:rsidRPr="00B7378C">
        <w:t>.</w:t>
      </w:r>
    </w:p>
    <w:p w:rsidR="009008F5" w:rsidRPr="00D95268" w:rsidRDefault="009008F5" w:rsidP="009008F5">
      <w:pPr>
        <w:pStyle w:val="afff5"/>
      </w:pPr>
      <w:r w:rsidRPr="00D95268">
        <w:t xml:space="preserve">Согласно закону </w:t>
      </w:r>
      <w:r>
        <w:t>Тульской области от 01.04.2014 № 2088-ЗТО</w:t>
      </w:r>
      <w:r w:rsidRPr="00D95268">
        <w:t xml:space="preserve"> «О статусе и гран</w:t>
      </w:r>
      <w:r w:rsidRPr="00D95268">
        <w:t>и</w:t>
      </w:r>
      <w:r w:rsidRPr="00D95268">
        <w:t xml:space="preserve">цах муниципальных и административно-территориальных образований </w:t>
      </w:r>
      <w:proofErr w:type="spellStart"/>
      <w:r>
        <w:rPr>
          <w:lang w:eastAsia="ar-SA" w:bidi="en-US"/>
        </w:rPr>
        <w:t>Щекинского</w:t>
      </w:r>
      <w:proofErr w:type="spellEnd"/>
      <w:r>
        <w:rPr>
          <w:lang w:eastAsia="ar-SA" w:bidi="en-US"/>
        </w:rPr>
        <w:t xml:space="preserve"> ра</w:t>
      </w:r>
      <w:r>
        <w:rPr>
          <w:lang w:eastAsia="ar-SA" w:bidi="en-US"/>
        </w:rPr>
        <w:t>й</w:t>
      </w:r>
      <w:r>
        <w:rPr>
          <w:lang w:eastAsia="ar-SA" w:bidi="en-US"/>
        </w:rPr>
        <w:t>она</w:t>
      </w:r>
      <w:r w:rsidRPr="00460255">
        <w:rPr>
          <w:lang w:eastAsia="ar-SA" w:bidi="en-US"/>
        </w:rPr>
        <w:t xml:space="preserve"> </w:t>
      </w:r>
      <w:r>
        <w:t>Тульской области</w:t>
      </w:r>
      <w:r w:rsidRPr="00D95268">
        <w:t xml:space="preserve">», в состав </w:t>
      </w:r>
      <w:proofErr w:type="spellStart"/>
      <w:r>
        <w:rPr>
          <w:lang w:eastAsia="ar-SA" w:bidi="en-US"/>
        </w:rPr>
        <w:t>Щекинского</w:t>
      </w:r>
      <w:proofErr w:type="spellEnd"/>
      <w:r>
        <w:rPr>
          <w:lang w:eastAsia="ar-SA" w:bidi="en-US"/>
        </w:rPr>
        <w:t xml:space="preserve"> района</w:t>
      </w:r>
      <w:r w:rsidRPr="00460255">
        <w:rPr>
          <w:lang w:eastAsia="ar-SA" w:bidi="en-US"/>
        </w:rPr>
        <w:t xml:space="preserve"> </w:t>
      </w:r>
      <w:r>
        <w:t>входят 5 сельских поселений и 3 г</w:t>
      </w:r>
      <w:r>
        <w:t>о</w:t>
      </w:r>
      <w:r>
        <w:t>родских:</w:t>
      </w:r>
    </w:p>
    <w:p w:rsidR="009008F5" w:rsidRPr="00D95268" w:rsidRDefault="009008F5" w:rsidP="00590267">
      <w:pPr>
        <w:pStyle w:val="afff5"/>
        <w:numPr>
          <w:ilvl w:val="0"/>
          <w:numId w:val="24"/>
        </w:numPr>
        <w:rPr>
          <w:rFonts w:eastAsiaTheme="minorEastAsia"/>
        </w:rPr>
      </w:pPr>
      <w:r>
        <w:rPr>
          <w:rFonts w:eastAsiaTheme="minorEastAsia"/>
        </w:rPr>
        <w:t>Рабочий поселок Первомайский</w:t>
      </w:r>
    </w:p>
    <w:p w:rsidR="009008F5" w:rsidRPr="00D95268" w:rsidRDefault="009008F5" w:rsidP="00590267">
      <w:pPr>
        <w:pStyle w:val="afff5"/>
        <w:numPr>
          <w:ilvl w:val="0"/>
          <w:numId w:val="24"/>
        </w:numPr>
        <w:rPr>
          <w:rFonts w:eastAsiaTheme="minorEastAsia"/>
        </w:rPr>
      </w:pPr>
      <w:r>
        <w:rPr>
          <w:rFonts w:eastAsiaTheme="minorEastAsia"/>
        </w:rPr>
        <w:t>Город Советск</w:t>
      </w:r>
    </w:p>
    <w:p w:rsidR="009008F5" w:rsidRPr="00D95268" w:rsidRDefault="009008F5" w:rsidP="00590267">
      <w:pPr>
        <w:pStyle w:val="afff5"/>
        <w:numPr>
          <w:ilvl w:val="0"/>
          <w:numId w:val="24"/>
        </w:numPr>
        <w:rPr>
          <w:rFonts w:eastAsiaTheme="minorEastAsia"/>
        </w:rPr>
      </w:pPr>
      <w:r>
        <w:rPr>
          <w:rFonts w:eastAsiaTheme="minorEastAsia"/>
        </w:rPr>
        <w:t>Город Щекино</w:t>
      </w:r>
    </w:p>
    <w:p w:rsidR="009008F5" w:rsidRPr="00D95268" w:rsidRDefault="009008F5" w:rsidP="00590267">
      <w:pPr>
        <w:pStyle w:val="afff5"/>
        <w:numPr>
          <w:ilvl w:val="0"/>
          <w:numId w:val="24"/>
        </w:numPr>
        <w:rPr>
          <w:rFonts w:eastAsiaTheme="minorEastAsia"/>
        </w:rPr>
      </w:pPr>
      <w:r>
        <w:rPr>
          <w:rFonts w:eastAsiaTheme="minorEastAsia"/>
        </w:rPr>
        <w:t>Муниципальное образование</w:t>
      </w:r>
      <w:r w:rsidRPr="00D95268">
        <w:rPr>
          <w:rFonts w:eastAsiaTheme="minorEastAsia"/>
        </w:rPr>
        <w:t xml:space="preserve"> </w:t>
      </w:r>
      <w:r>
        <w:rPr>
          <w:rFonts w:eastAsiaTheme="minorEastAsia"/>
        </w:rPr>
        <w:t xml:space="preserve">Яснополянское (административный центр пос. </w:t>
      </w:r>
      <w:proofErr w:type="spellStart"/>
      <w:r>
        <w:rPr>
          <w:rFonts w:eastAsiaTheme="minorEastAsia"/>
        </w:rPr>
        <w:t>Гол</w:t>
      </w:r>
      <w:r>
        <w:rPr>
          <w:rFonts w:eastAsiaTheme="minorEastAsia"/>
        </w:rPr>
        <w:t>о</w:t>
      </w:r>
      <w:r>
        <w:rPr>
          <w:rFonts w:eastAsiaTheme="minorEastAsia"/>
        </w:rPr>
        <w:t>веньковский</w:t>
      </w:r>
      <w:proofErr w:type="spellEnd"/>
      <w:r>
        <w:rPr>
          <w:rFonts w:eastAsiaTheme="minorEastAsia"/>
        </w:rPr>
        <w:t>)</w:t>
      </w:r>
    </w:p>
    <w:p w:rsidR="009008F5" w:rsidRPr="00D95268" w:rsidRDefault="009008F5" w:rsidP="00590267">
      <w:pPr>
        <w:pStyle w:val="afff5"/>
        <w:numPr>
          <w:ilvl w:val="0"/>
          <w:numId w:val="24"/>
        </w:numPr>
        <w:rPr>
          <w:rFonts w:eastAsiaTheme="minorEastAsia"/>
        </w:rPr>
      </w:pPr>
      <w:proofErr w:type="spellStart"/>
      <w:r>
        <w:rPr>
          <w:rFonts w:eastAsiaTheme="minorEastAsia"/>
        </w:rPr>
        <w:t>Огоревсое</w:t>
      </w:r>
      <w:proofErr w:type="spellEnd"/>
      <w:r>
        <w:rPr>
          <w:rFonts w:eastAsiaTheme="minorEastAsia"/>
        </w:rPr>
        <w:t xml:space="preserve"> муниципальное образование</w:t>
      </w:r>
      <w:r w:rsidRPr="00D95268">
        <w:rPr>
          <w:rFonts w:eastAsiaTheme="minorEastAsia"/>
        </w:rPr>
        <w:t xml:space="preserve"> </w:t>
      </w:r>
      <w:r>
        <w:rPr>
          <w:rFonts w:eastAsiaTheme="minorEastAsia"/>
        </w:rPr>
        <w:t xml:space="preserve">(административный центр пос. </w:t>
      </w:r>
      <w:proofErr w:type="spellStart"/>
      <w:r>
        <w:rPr>
          <w:rFonts w:eastAsiaTheme="minorEastAsia"/>
        </w:rPr>
        <w:t>Огаревка</w:t>
      </w:r>
      <w:proofErr w:type="spellEnd"/>
      <w:r>
        <w:rPr>
          <w:rFonts w:eastAsiaTheme="minorEastAsia"/>
        </w:rPr>
        <w:t>);</w:t>
      </w:r>
    </w:p>
    <w:p w:rsidR="009008F5" w:rsidRPr="00D95268" w:rsidRDefault="009008F5" w:rsidP="00590267">
      <w:pPr>
        <w:pStyle w:val="afff5"/>
        <w:numPr>
          <w:ilvl w:val="0"/>
          <w:numId w:val="24"/>
        </w:numPr>
        <w:rPr>
          <w:rFonts w:eastAsiaTheme="minorEastAsia"/>
        </w:rPr>
      </w:pPr>
      <w:proofErr w:type="spellStart"/>
      <w:r>
        <w:rPr>
          <w:rFonts w:eastAsiaTheme="minorEastAsia"/>
        </w:rPr>
        <w:t>Крапивенское</w:t>
      </w:r>
      <w:proofErr w:type="spellEnd"/>
      <w:r>
        <w:rPr>
          <w:rFonts w:eastAsiaTheme="minorEastAsia"/>
        </w:rPr>
        <w:t xml:space="preserve"> муниципальное образование</w:t>
      </w:r>
      <w:r w:rsidRPr="00D95268">
        <w:rPr>
          <w:rFonts w:eastAsiaTheme="minorEastAsia"/>
        </w:rPr>
        <w:t xml:space="preserve"> </w:t>
      </w:r>
      <w:r>
        <w:rPr>
          <w:rFonts w:eastAsiaTheme="minorEastAsia"/>
        </w:rPr>
        <w:t xml:space="preserve">(административный центр </w:t>
      </w:r>
      <w:proofErr w:type="gramStart"/>
      <w:r>
        <w:rPr>
          <w:rFonts w:eastAsiaTheme="minorEastAsia"/>
        </w:rPr>
        <w:t>с</w:t>
      </w:r>
      <w:proofErr w:type="gramEnd"/>
      <w:r>
        <w:rPr>
          <w:rFonts w:eastAsiaTheme="minorEastAsia"/>
        </w:rPr>
        <w:t>. Крапивна);</w:t>
      </w:r>
    </w:p>
    <w:p w:rsidR="009008F5" w:rsidRDefault="009008F5" w:rsidP="00590267">
      <w:pPr>
        <w:pStyle w:val="afff5"/>
        <w:numPr>
          <w:ilvl w:val="0"/>
          <w:numId w:val="24"/>
        </w:numPr>
        <w:rPr>
          <w:rFonts w:eastAsiaTheme="minorEastAsia"/>
        </w:rPr>
      </w:pPr>
      <w:r>
        <w:rPr>
          <w:rFonts w:eastAsiaTheme="minorEastAsia"/>
        </w:rPr>
        <w:t>Лазаревское муниципальное образование</w:t>
      </w:r>
      <w:r w:rsidRPr="00D95268">
        <w:rPr>
          <w:rFonts w:eastAsiaTheme="minorEastAsia"/>
        </w:rPr>
        <w:t xml:space="preserve"> </w:t>
      </w:r>
      <w:r>
        <w:rPr>
          <w:rFonts w:eastAsiaTheme="minorEastAsia"/>
        </w:rPr>
        <w:t xml:space="preserve">(административный центр пос. </w:t>
      </w:r>
      <w:proofErr w:type="spellStart"/>
      <w:r>
        <w:rPr>
          <w:rFonts w:eastAsiaTheme="minorEastAsia"/>
        </w:rPr>
        <w:t>Лазарево</w:t>
      </w:r>
      <w:proofErr w:type="spellEnd"/>
      <w:r>
        <w:rPr>
          <w:rFonts w:eastAsiaTheme="minorEastAsia"/>
        </w:rPr>
        <w:t>);</w:t>
      </w:r>
    </w:p>
    <w:p w:rsidR="009008F5" w:rsidRPr="00D95268" w:rsidRDefault="009008F5" w:rsidP="00590267">
      <w:pPr>
        <w:pStyle w:val="afff5"/>
        <w:numPr>
          <w:ilvl w:val="0"/>
          <w:numId w:val="24"/>
        </w:numPr>
        <w:rPr>
          <w:rFonts w:eastAsiaTheme="minorEastAsia"/>
        </w:rPr>
      </w:pPr>
      <w:proofErr w:type="spellStart"/>
      <w:proofErr w:type="gramStart"/>
      <w:r>
        <w:rPr>
          <w:rFonts w:eastAsiaTheme="minorEastAsia"/>
        </w:rPr>
        <w:t>Ломинцевское</w:t>
      </w:r>
      <w:proofErr w:type="spellEnd"/>
      <w:r>
        <w:rPr>
          <w:rFonts w:eastAsiaTheme="minorEastAsia"/>
        </w:rPr>
        <w:t xml:space="preserve"> муниципальное образование) административный центр пос. </w:t>
      </w:r>
      <w:proofErr w:type="spellStart"/>
      <w:r>
        <w:rPr>
          <w:rFonts w:eastAsiaTheme="minorEastAsia"/>
        </w:rPr>
        <w:t>Ломи</w:t>
      </w:r>
      <w:r>
        <w:rPr>
          <w:rFonts w:eastAsiaTheme="minorEastAsia"/>
        </w:rPr>
        <w:t>н</w:t>
      </w:r>
      <w:r>
        <w:rPr>
          <w:rFonts w:eastAsiaTheme="minorEastAsia"/>
        </w:rPr>
        <w:t>цевский</w:t>
      </w:r>
      <w:proofErr w:type="spellEnd"/>
      <w:proofErr w:type="gramEnd"/>
    </w:p>
    <w:p w:rsidR="009008F5" w:rsidRPr="00ED3D96" w:rsidRDefault="009008F5" w:rsidP="009008F5">
      <w:pPr>
        <w:pStyle w:val="a5"/>
        <w:rPr>
          <w:lang w:val="ru-RU"/>
        </w:rPr>
      </w:pPr>
      <w:bookmarkStart w:id="329" w:name="_Toc273558609"/>
      <w:bookmarkStart w:id="330" w:name="_Toc312530874"/>
      <w:bookmarkStart w:id="331" w:name="_Toc370201474"/>
      <w:bookmarkEnd w:id="326"/>
      <w:bookmarkEnd w:id="327"/>
      <w:bookmarkEnd w:id="328"/>
      <w:r w:rsidRPr="00D95268">
        <w:rPr>
          <w:lang w:val="ru-RU"/>
        </w:rPr>
        <w:t xml:space="preserve">В состав </w:t>
      </w:r>
      <w:r>
        <w:rPr>
          <w:lang w:val="ru-RU"/>
        </w:rPr>
        <w:t xml:space="preserve">МО </w:t>
      </w:r>
      <w:r w:rsidRPr="00807A8C">
        <w:rPr>
          <w:lang w:val="ru-RU"/>
        </w:rPr>
        <w:t xml:space="preserve">Лазаревское </w:t>
      </w:r>
      <w:r w:rsidRPr="00D95268">
        <w:rPr>
          <w:lang w:val="ru-RU"/>
        </w:rPr>
        <w:t>вход</w:t>
      </w:r>
      <w:r>
        <w:rPr>
          <w:lang w:val="ru-RU"/>
        </w:rPr>
        <w:t>ят 30 населённых пунктов</w:t>
      </w:r>
      <w:r w:rsidRPr="00D95268">
        <w:rPr>
          <w:lang w:val="ru-RU"/>
        </w:rPr>
        <w:t>:</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Богордицкие</w:t>
      </w:r>
      <w:proofErr w:type="spellEnd"/>
      <w:r>
        <w:rPr>
          <w:rFonts w:eastAsiaTheme="minorEastAsia"/>
        </w:rPr>
        <w:t xml:space="preserve"> Дворики</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Бродовка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gramStart"/>
      <w:r>
        <w:rPr>
          <w:rFonts w:eastAsiaTheme="minorEastAsia"/>
        </w:rPr>
        <w:t>Верхнее</w:t>
      </w:r>
      <w:proofErr w:type="gramEnd"/>
      <w:r>
        <w:rPr>
          <w:rFonts w:eastAsiaTheme="minorEastAsia"/>
        </w:rPr>
        <w:t xml:space="preserve"> </w:t>
      </w:r>
      <w:proofErr w:type="spellStart"/>
      <w:r>
        <w:rPr>
          <w:rFonts w:eastAsiaTheme="minorEastAsia"/>
        </w:rPr>
        <w:t>Гайково</w:t>
      </w:r>
      <w:proofErr w:type="spellEnd"/>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Голощапово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Грецовка</w:t>
      </w:r>
      <w:proofErr w:type="spellEnd"/>
    </w:p>
    <w:p w:rsidR="009008F5" w:rsidRDefault="009008F5" w:rsidP="00590267">
      <w:pPr>
        <w:pStyle w:val="afff5"/>
        <w:numPr>
          <w:ilvl w:val="0"/>
          <w:numId w:val="24"/>
        </w:numPr>
        <w:rPr>
          <w:rFonts w:eastAsiaTheme="minorEastAsia"/>
        </w:rPr>
      </w:pPr>
      <w:r>
        <w:rPr>
          <w:rFonts w:eastAsiaTheme="minorEastAsia"/>
        </w:rPr>
        <w:t>хутор Елизаветинский</w:t>
      </w:r>
    </w:p>
    <w:p w:rsidR="009008F5" w:rsidRDefault="009008F5" w:rsidP="00590267">
      <w:pPr>
        <w:pStyle w:val="afff5"/>
        <w:numPr>
          <w:ilvl w:val="0"/>
          <w:numId w:val="24"/>
        </w:numPr>
        <w:rPr>
          <w:rFonts w:eastAsiaTheme="minorEastAsia"/>
        </w:rPr>
      </w:pPr>
      <w:r>
        <w:rPr>
          <w:rFonts w:eastAsiaTheme="minorEastAsia"/>
        </w:rPr>
        <w:t>поселок Заря</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Змеево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Зубаревка</w:t>
      </w:r>
      <w:proofErr w:type="spellEnd"/>
    </w:p>
    <w:p w:rsidR="009008F5" w:rsidRDefault="009008F5" w:rsidP="00590267">
      <w:pPr>
        <w:pStyle w:val="afff5"/>
        <w:numPr>
          <w:ilvl w:val="0"/>
          <w:numId w:val="24"/>
        </w:numPr>
        <w:rPr>
          <w:rFonts w:eastAsiaTheme="minorEastAsia"/>
        </w:rPr>
      </w:pPr>
      <w:r>
        <w:rPr>
          <w:rFonts w:eastAsiaTheme="minorEastAsia"/>
        </w:rPr>
        <w:t xml:space="preserve">поселок </w:t>
      </w:r>
      <w:proofErr w:type="spellStart"/>
      <w:r>
        <w:rPr>
          <w:rFonts w:eastAsiaTheme="minorEastAsia"/>
        </w:rPr>
        <w:t>Зыково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gramStart"/>
      <w:r>
        <w:rPr>
          <w:rFonts w:eastAsiaTheme="minorEastAsia"/>
        </w:rPr>
        <w:t>Казачье</w:t>
      </w:r>
      <w:proofErr w:type="gramEnd"/>
    </w:p>
    <w:p w:rsidR="009008F5" w:rsidRDefault="009008F5" w:rsidP="00590267">
      <w:pPr>
        <w:pStyle w:val="afff5"/>
        <w:numPr>
          <w:ilvl w:val="0"/>
          <w:numId w:val="24"/>
        </w:numPr>
        <w:rPr>
          <w:rFonts w:eastAsiaTheme="minorEastAsia"/>
        </w:rPr>
      </w:pPr>
      <w:r>
        <w:rPr>
          <w:rFonts w:eastAsiaTheme="minorEastAsia"/>
        </w:rPr>
        <w:t>село Карамышево</w:t>
      </w:r>
    </w:p>
    <w:p w:rsidR="009008F5" w:rsidRDefault="009008F5" w:rsidP="00590267">
      <w:pPr>
        <w:pStyle w:val="afff5"/>
        <w:numPr>
          <w:ilvl w:val="0"/>
          <w:numId w:val="24"/>
        </w:numPr>
        <w:rPr>
          <w:rFonts w:eastAsiaTheme="minorEastAsia"/>
        </w:rPr>
      </w:pPr>
      <w:r>
        <w:rPr>
          <w:rFonts w:eastAsiaTheme="minorEastAsia"/>
        </w:rPr>
        <w:t>деревня Корчма</w:t>
      </w:r>
    </w:p>
    <w:p w:rsidR="009008F5" w:rsidRDefault="009008F5" w:rsidP="00590267">
      <w:pPr>
        <w:pStyle w:val="afff5"/>
        <w:numPr>
          <w:ilvl w:val="0"/>
          <w:numId w:val="24"/>
        </w:numPr>
        <w:rPr>
          <w:rFonts w:eastAsiaTheme="minorEastAsia"/>
        </w:rPr>
      </w:pPr>
      <w:r>
        <w:rPr>
          <w:rFonts w:eastAsiaTheme="minorEastAsia"/>
        </w:rPr>
        <w:t>деревня Красные Холмы</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Крутовка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gramStart"/>
      <w:r>
        <w:rPr>
          <w:rFonts w:eastAsiaTheme="minorEastAsia"/>
        </w:rPr>
        <w:t>Крутое</w:t>
      </w:r>
      <w:proofErr w:type="gramEnd"/>
    </w:p>
    <w:p w:rsidR="009008F5" w:rsidRDefault="009008F5" w:rsidP="00590267">
      <w:pPr>
        <w:pStyle w:val="afff5"/>
        <w:numPr>
          <w:ilvl w:val="0"/>
          <w:numId w:val="24"/>
        </w:numPr>
        <w:rPr>
          <w:rFonts w:eastAsiaTheme="minorEastAsia"/>
        </w:rPr>
      </w:pPr>
      <w:r>
        <w:rPr>
          <w:rFonts w:eastAsiaTheme="minorEastAsia"/>
        </w:rPr>
        <w:t xml:space="preserve">поселок </w:t>
      </w:r>
      <w:proofErr w:type="spellStart"/>
      <w:r>
        <w:rPr>
          <w:rFonts w:eastAsiaTheme="minorEastAsia"/>
        </w:rPr>
        <w:t>Лазарево</w:t>
      </w:r>
      <w:proofErr w:type="spellEnd"/>
    </w:p>
    <w:p w:rsidR="009008F5" w:rsidRDefault="009008F5" w:rsidP="00590267">
      <w:pPr>
        <w:pStyle w:val="afff5"/>
        <w:numPr>
          <w:ilvl w:val="0"/>
          <w:numId w:val="24"/>
        </w:numPr>
        <w:rPr>
          <w:rFonts w:eastAsiaTheme="minorEastAsia"/>
        </w:rPr>
      </w:pPr>
      <w:r>
        <w:rPr>
          <w:rFonts w:eastAsiaTheme="minorEastAsia"/>
        </w:rPr>
        <w:t>село Лапотково</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Липово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Ломовка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Лукино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Львово</w:t>
      </w:r>
      <w:proofErr w:type="spellEnd"/>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Ляпищево</w:t>
      </w:r>
      <w:proofErr w:type="spellEnd"/>
      <w:r>
        <w:rPr>
          <w:rFonts w:eastAsiaTheme="minorEastAsia"/>
        </w:rPr>
        <w:t xml:space="preserve"> </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Маржими</w:t>
      </w:r>
      <w:proofErr w:type="spellEnd"/>
    </w:p>
    <w:p w:rsidR="009008F5" w:rsidRDefault="009008F5" w:rsidP="00590267">
      <w:pPr>
        <w:pStyle w:val="afff5"/>
        <w:numPr>
          <w:ilvl w:val="0"/>
          <w:numId w:val="24"/>
        </w:numPr>
        <w:rPr>
          <w:rFonts w:eastAsiaTheme="minorEastAsia"/>
        </w:rPr>
      </w:pPr>
      <w:r>
        <w:rPr>
          <w:rFonts w:eastAsiaTheme="minorEastAsia"/>
        </w:rPr>
        <w:t>деревня Михайловка</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Натальевка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gramStart"/>
      <w:r>
        <w:rPr>
          <w:rFonts w:eastAsiaTheme="minorEastAsia"/>
        </w:rPr>
        <w:t>Нижнее</w:t>
      </w:r>
      <w:proofErr w:type="gramEnd"/>
      <w:r>
        <w:rPr>
          <w:rFonts w:eastAsiaTheme="minorEastAsia"/>
        </w:rPr>
        <w:t xml:space="preserve"> </w:t>
      </w:r>
      <w:proofErr w:type="spellStart"/>
      <w:r>
        <w:rPr>
          <w:rFonts w:eastAsiaTheme="minorEastAsia"/>
        </w:rPr>
        <w:t>Гайково</w:t>
      </w:r>
      <w:proofErr w:type="spellEnd"/>
    </w:p>
    <w:p w:rsidR="009008F5" w:rsidRDefault="009008F5" w:rsidP="00590267">
      <w:pPr>
        <w:pStyle w:val="afff5"/>
        <w:numPr>
          <w:ilvl w:val="0"/>
          <w:numId w:val="24"/>
        </w:numPr>
        <w:rPr>
          <w:rFonts w:eastAsiaTheme="minorEastAsia"/>
        </w:rPr>
      </w:pPr>
      <w:r>
        <w:rPr>
          <w:rFonts w:eastAsiaTheme="minorEastAsia"/>
        </w:rPr>
        <w:t>деревня Николаевка</w:t>
      </w:r>
    </w:p>
    <w:p w:rsidR="009008F5" w:rsidRDefault="009008F5" w:rsidP="00590267">
      <w:pPr>
        <w:pStyle w:val="afff5"/>
        <w:numPr>
          <w:ilvl w:val="0"/>
          <w:numId w:val="24"/>
        </w:numPr>
        <w:rPr>
          <w:rFonts w:eastAsiaTheme="minorEastAsia"/>
        </w:rPr>
      </w:pPr>
      <w:r>
        <w:rPr>
          <w:rFonts w:eastAsiaTheme="minorEastAsia"/>
        </w:rPr>
        <w:lastRenderedPageBreak/>
        <w:t>село Новоникольское</w:t>
      </w:r>
    </w:p>
    <w:p w:rsidR="009008F5" w:rsidRDefault="009008F5" w:rsidP="00590267">
      <w:pPr>
        <w:pStyle w:val="afff5"/>
        <w:numPr>
          <w:ilvl w:val="0"/>
          <w:numId w:val="24"/>
        </w:numPr>
        <w:rPr>
          <w:rFonts w:eastAsiaTheme="minorEastAsia"/>
        </w:rPr>
      </w:pPr>
      <w:r>
        <w:rPr>
          <w:rFonts w:eastAsiaTheme="minorEastAsia"/>
        </w:rPr>
        <w:t>поселок Новый Парк</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gramStart"/>
      <w:r>
        <w:rPr>
          <w:rFonts w:eastAsiaTheme="minorEastAsia"/>
        </w:rPr>
        <w:t>Петровское</w:t>
      </w:r>
      <w:proofErr w:type="gramEnd"/>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Пирогово</w:t>
      </w:r>
      <w:proofErr w:type="spellEnd"/>
      <w:r>
        <w:rPr>
          <w:rFonts w:eastAsiaTheme="minorEastAsia"/>
        </w:rPr>
        <w:t xml:space="preserve"> 1-е</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Пирогово</w:t>
      </w:r>
      <w:proofErr w:type="spellEnd"/>
      <w:r>
        <w:rPr>
          <w:rFonts w:eastAsiaTheme="minorEastAsia"/>
        </w:rPr>
        <w:t xml:space="preserve"> 2-е</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Пирогово-Зыково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Ползово</w:t>
      </w:r>
      <w:proofErr w:type="spellEnd"/>
    </w:p>
    <w:p w:rsidR="009008F5" w:rsidRDefault="009008F5" w:rsidP="00590267">
      <w:pPr>
        <w:pStyle w:val="afff5"/>
        <w:numPr>
          <w:ilvl w:val="0"/>
          <w:numId w:val="24"/>
        </w:numPr>
        <w:rPr>
          <w:rFonts w:eastAsiaTheme="minorEastAsia"/>
        </w:rPr>
      </w:pPr>
      <w:r>
        <w:rPr>
          <w:rFonts w:eastAsiaTheme="minorEastAsia"/>
        </w:rPr>
        <w:t>поселок Приволье</w:t>
      </w:r>
    </w:p>
    <w:p w:rsidR="009008F5" w:rsidRDefault="009008F5" w:rsidP="00590267">
      <w:pPr>
        <w:pStyle w:val="afff5"/>
        <w:numPr>
          <w:ilvl w:val="0"/>
          <w:numId w:val="24"/>
        </w:numPr>
        <w:rPr>
          <w:rFonts w:eastAsiaTheme="minorEastAsia"/>
        </w:rPr>
      </w:pPr>
      <w:r>
        <w:rPr>
          <w:rFonts w:eastAsiaTheme="minorEastAsia"/>
        </w:rPr>
        <w:t xml:space="preserve">поселок </w:t>
      </w:r>
      <w:proofErr w:type="gramStart"/>
      <w:r>
        <w:rPr>
          <w:rFonts w:eastAsiaTheme="minorEastAsia"/>
        </w:rPr>
        <w:t>Прощенный</w:t>
      </w:r>
      <w:proofErr w:type="gramEnd"/>
      <w:r>
        <w:rPr>
          <w:rFonts w:eastAsiaTheme="minorEastAsia"/>
        </w:rPr>
        <w:t xml:space="preserve"> Колодезь</w:t>
      </w:r>
    </w:p>
    <w:p w:rsidR="009008F5" w:rsidRDefault="009008F5" w:rsidP="00590267">
      <w:pPr>
        <w:pStyle w:val="afff5"/>
        <w:numPr>
          <w:ilvl w:val="0"/>
          <w:numId w:val="24"/>
        </w:numPr>
        <w:rPr>
          <w:rFonts w:eastAsiaTheme="minorEastAsia"/>
        </w:rPr>
      </w:pPr>
      <w:r>
        <w:rPr>
          <w:rFonts w:eastAsiaTheme="minorEastAsia"/>
        </w:rPr>
        <w:t>поселок Пруды</w:t>
      </w:r>
    </w:p>
    <w:p w:rsidR="009008F5" w:rsidRDefault="009008F5" w:rsidP="00590267">
      <w:pPr>
        <w:pStyle w:val="afff5"/>
        <w:numPr>
          <w:ilvl w:val="0"/>
          <w:numId w:val="24"/>
        </w:numPr>
        <w:rPr>
          <w:rFonts w:eastAsiaTheme="minorEastAsia"/>
        </w:rPr>
      </w:pPr>
      <w:r>
        <w:rPr>
          <w:rFonts w:eastAsiaTheme="minorEastAsia"/>
        </w:rPr>
        <w:t>поселок Пушкарские Выселки</w:t>
      </w:r>
    </w:p>
    <w:p w:rsidR="009008F5" w:rsidRDefault="009008F5" w:rsidP="00590267">
      <w:pPr>
        <w:pStyle w:val="afff5"/>
        <w:numPr>
          <w:ilvl w:val="0"/>
          <w:numId w:val="24"/>
        </w:numPr>
        <w:rPr>
          <w:rFonts w:eastAsiaTheme="minorEastAsia"/>
        </w:rPr>
      </w:pPr>
      <w:r>
        <w:rPr>
          <w:rFonts w:eastAsiaTheme="minorEastAsia"/>
        </w:rPr>
        <w:t>деревня Пушкино</w:t>
      </w:r>
    </w:p>
    <w:p w:rsidR="009008F5" w:rsidRDefault="009008F5" w:rsidP="00590267">
      <w:pPr>
        <w:pStyle w:val="afff5"/>
        <w:numPr>
          <w:ilvl w:val="0"/>
          <w:numId w:val="24"/>
        </w:numPr>
        <w:rPr>
          <w:rFonts w:eastAsiaTheme="minorEastAsia"/>
        </w:rPr>
      </w:pPr>
      <w:r>
        <w:rPr>
          <w:rFonts w:eastAsiaTheme="minorEastAsia"/>
        </w:rPr>
        <w:t>поселок Раздолье</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Ретинка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Речка </w:t>
      </w:r>
      <w:proofErr w:type="spellStart"/>
      <w:r>
        <w:rPr>
          <w:rFonts w:eastAsiaTheme="minorEastAsia"/>
        </w:rPr>
        <w:t>Крапивенка</w:t>
      </w:r>
      <w:proofErr w:type="spellEnd"/>
    </w:p>
    <w:p w:rsidR="009008F5" w:rsidRDefault="009008F5" w:rsidP="00590267">
      <w:pPr>
        <w:pStyle w:val="afff5"/>
        <w:numPr>
          <w:ilvl w:val="0"/>
          <w:numId w:val="24"/>
        </w:numPr>
        <w:rPr>
          <w:rFonts w:eastAsiaTheme="minorEastAsia"/>
        </w:rPr>
      </w:pPr>
      <w:r>
        <w:rPr>
          <w:rFonts w:eastAsiaTheme="minorEastAsia"/>
        </w:rPr>
        <w:t>село Ржаво</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Ровки</w:t>
      </w:r>
      <w:proofErr w:type="spellEnd"/>
      <w:r>
        <w:rPr>
          <w:rFonts w:eastAsiaTheme="minorEastAsia"/>
        </w:rPr>
        <w:t xml:space="preserve"> 1-е</w:t>
      </w:r>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Ровки</w:t>
      </w:r>
      <w:proofErr w:type="spellEnd"/>
      <w:r>
        <w:rPr>
          <w:rFonts w:eastAsiaTheme="minorEastAsia"/>
        </w:rPr>
        <w:t xml:space="preserve"> 2-е</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Рязановка</w:t>
      </w:r>
      <w:proofErr w:type="spellEnd"/>
    </w:p>
    <w:p w:rsidR="009008F5" w:rsidRDefault="009008F5" w:rsidP="00590267">
      <w:pPr>
        <w:pStyle w:val="afff5"/>
        <w:numPr>
          <w:ilvl w:val="0"/>
          <w:numId w:val="24"/>
        </w:numPr>
        <w:rPr>
          <w:rFonts w:eastAsiaTheme="minorEastAsia"/>
        </w:rPr>
      </w:pPr>
      <w:r>
        <w:rPr>
          <w:rFonts w:eastAsiaTheme="minorEastAsia"/>
        </w:rPr>
        <w:t>хутор Семеновский</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Скворцово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Скородумово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Солова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Сорочинка</w:t>
      </w:r>
      <w:proofErr w:type="spellEnd"/>
    </w:p>
    <w:p w:rsidR="009008F5" w:rsidRDefault="009008F5" w:rsidP="00590267">
      <w:pPr>
        <w:pStyle w:val="afff5"/>
        <w:numPr>
          <w:ilvl w:val="0"/>
          <w:numId w:val="24"/>
        </w:numPr>
        <w:rPr>
          <w:rFonts w:eastAsiaTheme="minorEastAsia"/>
        </w:rPr>
      </w:pPr>
      <w:r>
        <w:rPr>
          <w:rFonts w:eastAsiaTheme="minorEastAsia"/>
        </w:rPr>
        <w:t>село Спасское</w:t>
      </w:r>
    </w:p>
    <w:p w:rsidR="009008F5" w:rsidRDefault="009008F5" w:rsidP="00590267">
      <w:pPr>
        <w:pStyle w:val="afff5"/>
        <w:numPr>
          <w:ilvl w:val="0"/>
          <w:numId w:val="24"/>
        </w:numPr>
        <w:rPr>
          <w:rFonts w:eastAsiaTheme="minorEastAsia"/>
        </w:rPr>
      </w:pPr>
      <w:r>
        <w:rPr>
          <w:rFonts w:eastAsiaTheme="minorEastAsia"/>
        </w:rPr>
        <w:t xml:space="preserve">поселок Станция </w:t>
      </w:r>
      <w:proofErr w:type="spellStart"/>
      <w:r>
        <w:rPr>
          <w:rFonts w:eastAsiaTheme="minorEastAsia"/>
        </w:rPr>
        <w:t>Лазарево</w:t>
      </w:r>
      <w:proofErr w:type="spellEnd"/>
    </w:p>
    <w:p w:rsidR="009008F5" w:rsidRDefault="009008F5" w:rsidP="00590267">
      <w:pPr>
        <w:pStyle w:val="afff5"/>
        <w:numPr>
          <w:ilvl w:val="0"/>
          <w:numId w:val="24"/>
        </w:numPr>
        <w:rPr>
          <w:rFonts w:eastAsiaTheme="minorEastAsia"/>
        </w:rPr>
      </w:pPr>
      <w:r>
        <w:rPr>
          <w:rFonts w:eastAsiaTheme="minorEastAsia"/>
        </w:rPr>
        <w:t xml:space="preserve">поселок Станция </w:t>
      </w:r>
      <w:proofErr w:type="spellStart"/>
      <w:r>
        <w:rPr>
          <w:rFonts w:eastAsiaTheme="minorEastAsia"/>
        </w:rPr>
        <w:t>Сумароково</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Старая </w:t>
      </w:r>
      <w:proofErr w:type="spellStart"/>
      <w:r>
        <w:rPr>
          <w:rFonts w:eastAsiaTheme="minorEastAsia"/>
        </w:rPr>
        <w:t>Крапивенка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Стублевка</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Сукроменко</w:t>
      </w:r>
      <w:proofErr w:type="spellEnd"/>
    </w:p>
    <w:p w:rsidR="009008F5" w:rsidRDefault="009008F5" w:rsidP="00590267">
      <w:pPr>
        <w:pStyle w:val="afff5"/>
        <w:numPr>
          <w:ilvl w:val="0"/>
          <w:numId w:val="24"/>
        </w:numPr>
        <w:rPr>
          <w:rFonts w:eastAsiaTheme="minorEastAsia"/>
        </w:rPr>
      </w:pPr>
      <w:r>
        <w:rPr>
          <w:rFonts w:eastAsiaTheme="minorEastAsia"/>
        </w:rPr>
        <w:t xml:space="preserve">село </w:t>
      </w:r>
      <w:proofErr w:type="spellStart"/>
      <w:r>
        <w:rPr>
          <w:rFonts w:eastAsiaTheme="minorEastAsia"/>
        </w:rPr>
        <w:t>Сумароково</w:t>
      </w:r>
      <w:proofErr w:type="spellEnd"/>
    </w:p>
    <w:p w:rsidR="009008F5" w:rsidRDefault="009008F5" w:rsidP="00590267">
      <w:pPr>
        <w:pStyle w:val="afff5"/>
        <w:numPr>
          <w:ilvl w:val="0"/>
          <w:numId w:val="24"/>
        </w:numPr>
        <w:rPr>
          <w:rFonts w:eastAsiaTheme="minorEastAsia"/>
        </w:rPr>
      </w:pPr>
      <w:r>
        <w:rPr>
          <w:rFonts w:eastAsiaTheme="minorEastAsia"/>
        </w:rPr>
        <w:t>деревня Туры</w:t>
      </w:r>
    </w:p>
    <w:p w:rsidR="009008F5" w:rsidRDefault="009008F5" w:rsidP="00590267">
      <w:pPr>
        <w:pStyle w:val="afff5"/>
        <w:numPr>
          <w:ilvl w:val="0"/>
          <w:numId w:val="24"/>
        </w:numPr>
        <w:rPr>
          <w:rFonts w:eastAsiaTheme="minorEastAsia"/>
        </w:rPr>
      </w:pPr>
      <w:r>
        <w:rPr>
          <w:rFonts w:eastAsiaTheme="minorEastAsia"/>
        </w:rPr>
        <w:t>деревня Фоминка</w:t>
      </w:r>
    </w:p>
    <w:p w:rsidR="009008F5" w:rsidRDefault="009008F5" w:rsidP="00590267">
      <w:pPr>
        <w:pStyle w:val="afff5"/>
        <w:numPr>
          <w:ilvl w:val="0"/>
          <w:numId w:val="24"/>
        </w:numPr>
        <w:rPr>
          <w:rFonts w:eastAsiaTheme="minorEastAsia"/>
        </w:rPr>
      </w:pPr>
      <w:r>
        <w:rPr>
          <w:rFonts w:eastAsiaTheme="minorEastAsia"/>
        </w:rPr>
        <w:t>село Царево</w:t>
      </w:r>
    </w:p>
    <w:p w:rsidR="009008F5" w:rsidRDefault="009008F5" w:rsidP="00590267">
      <w:pPr>
        <w:pStyle w:val="afff5"/>
        <w:numPr>
          <w:ilvl w:val="0"/>
          <w:numId w:val="24"/>
        </w:numPr>
        <w:rPr>
          <w:rFonts w:eastAsiaTheme="minorEastAsia"/>
        </w:rPr>
      </w:pPr>
      <w:r>
        <w:rPr>
          <w:rFonts w:eastAsiaTheme="minorEastAsia"/>
        </w:rPr>
        <w:t>поселок Центральный</w:t>
      </w:r>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Чермошня</w:t>
      </w:r>
      <w:proofErr w:type="spellEnd"/>
    </w:p>
    <w:p w:rsidR="009008F5" w:rsidRDefault="009008F5" w:rsidP="00590267">
      <w:pPr>
        <w:pStyle w:val="afff5"/>
        <w:numPr>
          <w:ilvl w:val="0"/>
          <w:numId w:val="24"/>
        </w:numPr>
        <w:rPr>
          <w:rFonts w:eastAsiaTheme="minorEastAsia"/>
        </w:rPr>
      </w:pPr>
      <w:r>
        <w:rPr>
          <w:rFonts w:eastAsiaTheme="minorEastAsia"/>
        </w:rPr>
        <w:t xml:space="preserve">деревня </w:t>
      </w:r>
      <w:proofErr w:type="spellStart"/>
      <w:r>
        <w:rPr>
          <w:rFonts w:eastAsiaTheme="minorEastAsia"/>
        </w:rPr>
        <w:t>Шмыгаловка</w:t>
      </w:r>
      <w:proofErr w:type="spellEnd"/>
    </w:p>
    <w:p w:rsidR="009008F5" w:rsidRDefault="009008F5" w:rsidP="009008F5">
      <w:pPr>
        <w:pStyle w:val="afff5"/>
        <w:rPr>
          <w:rFonts w:eastAsiaTheme="minorEastAsia"/>
        </w:rPr>
      </w:pPr>
    </w:p>
    <w:p w:rsidR="009008F5" w:rsidRPr="00D95268" w:rsidRDefault="009008F5" w:rsidP="009008F5">
      <w:pPr>
        <w:pStyle w:val="afff5"/>
        <w:rPr>
          <w:rFonts w:eastAsiaTheme="minorEastAsia"/>
        </w:rPr>
      </w:pPr>
      <w:r w:rsidRPr="002236EC">
        <w:t>Общая площадь территории МО Лазаревское – 40916 га.</w:t>
      </w:r>
    </w:p>
    <w:p w:rsidR="009008F5" w:rsidRDefault="009008F5" w:rsidP="009008F5">
      <w:pPr>
        <w:pStyle w:val="3"/>
      </w:pPr>
      <w:bookmarkStart w:id="332" w:name="_Toc525034359"/>
      <w:bookmarkEnd w:id="329"/>
      <w:bookmarkEnd w:id="330"/>
      <w:bookmarkEnd w:id="331"/>
      <w:r>
        <w:t>2</w:t>
      </w:r>
      <w:r w:rsidRPr="002A42BE">
        <w:t>.1.</w:t>
      </w:r>
      <w:r>
        <w:t>2</w:t>
      </w:r>
      <w:r w:rsidRPr="002A42BE">
        <w:t xml:space="preserve">. </w:t>
      </w:r>
      <w:r>
        <w:t>Природно</w:t>
      </w:r>
      <w:r w:rsidRPr="002A42BE">
        <w:t>-ресурсн</w:t>
      </w:r>
      <w:r>
        <w:t>ый</w:t>
      </w:r>
      <w:r w:rsidRPr="002A42BE">
        <w:t xml:space="preserve"> потенциал</w:t>
      </w:r>
      <w:r>
        <w:t xml:space="preserve"> территории поселения</w:t>
      </w:r>
      <w:bookmarkEnd w:id="332"/>
    </w:p>
    <w:p w:rsidR="009008F5" w:rsidRPr="00D639F8" w:rsidRDefault="009008F5" w:rsidP="009008F5">
      <w:pPr>
        <w:pStyle w:val="a5"/>
        <w:rPr>
          <w:b/>
          <w:lang w:val="ru-RU"/>
        </w:rPr>
      </w:pPr>
      <w:r w:rsidRPr="00D639F8">
        <w:rPr>
          <w:b/>
          <w:lang w:val="ru-RU"/>
        </w:rPr>
        <w:t>Климат</w:t>
      </w:r>
    </w:p>
    <w:p w:rsidR="009008F5" w:rsidRPr="002C538D" w:rsidRDefault="009008F5" w:rsidP="009008F5">
      <w:pPr>
        <w:pStyle w:val="a5"/>
        <w:jc w:val="left"/>
        <w:rPr>
          <w:lang w:val="ru-RU"/>
        </w:rPr>
      </w:pPr>
      <w:proofErr w:type="gramStart"/>
      <w:r w:rsidRPr="002C538D">
        <w:rPr>
          <w:lang w:val="ru-RU"/>
        </w:rPr>
        <w:t>Умеренно-континентальный</w:t>
      </w:r>
      <w:proofErr w:type="gramEnd"/>
      <w:r w:rsidRPr="002C538D">
        <w:rPr>
          <w:lang w:val="ru-RU"/>
        </w:rPr>
        <w:t>, характеризующийся теплым, но неустойчивым летом, умеренно холодной и снежной зимой. Средняя многолетняя т воздуха: год</w:t>
      </w:r>
      <w:r>
        <w:rPr>
          <w:lang w:val="ru-RU"/>
        </w:rPr>
        <w:t>овая 3,7, января -10, июля – около + 18</w:t>
      </w:r>
      <w:r w:rsidRPr="002C538D">
        <w:rPr>
          <w:lang w:val="ru-RU"/>
        </w:rPr>
        <w:t>, Абс</w:t>
      </w:r>
      <w:r>
        <w:rPr>
          <w:lang w:val="ru-RU"/>
        </w:rPr>
        <w:t>олютный максимум температур +38, абсолютный минимум -42</w:t>
      </w:r>
      <w:r w:rsidRPr="002C538D">
        <w:rPr>
          <w:lang w:val="ru-RU"/>
        </w:rPr>
        <w:t xml:space="preserve"> Средняя амплитуда колебаний темпера</w:t>
      </w:r>
      <w:r>
        <w:rPr>
          <w:lang w:val="ru-RU"/>
        </w:rPr>
        <w:t>туры наружного воздуха- 8,1-8,6</w:t>
      </w:r>
      <w:r w:rsidRPr="002C538D">
        <w:rPr>
          <w:lang w:val="ru-RU"/>
        </w:rPr>
        <w:t>.</w:t>
      </w:r>
    </w:p>
    <w:p w:rsidR="009008F5" w:rsidRPr="002C538D" w:rsidRDefault="009008F5" w:rsidP="009008F5">
      <w:pPr>
        <w:pStyle w:val="a5"/>
        <w:jc w:val="left"/>
        <w:rPr>
          <w:lang w:val="ru-RU"/>
        </w:rPr>
      </w:pPr>
      <w:r w:rsidRPr="002C538D">
        <w:rPr>
          <w:lang w:val="ru-RU"/>
        </w:rPr>
        <w:t>Глубина промерзания почвы 120-140 см.</w:t>
      </w:r>
    </w:p>
    <w:p w:rsidR="009008F5" w:rsidRPr="002C538D" w:rsidRDefault="009008F5" w:rsidP="009008F5">
      <w:pPr>
        <w:pStyle w:val="a5"/>
        <w:jc w:val="left"/>
        <w:rPr>
          <w:lang w:val="ru-RU"/>
        </w:rPr>
      </w:pPr>
      <w:r w:rsidRPr="002C538D">
        <w:rPr>
          <w:lang w:val="ru-RU"/>
        </w:rPr>
        <w:t xml:space="preserve">Относительная влажность воздуха - 79%, за холодный период -85%, теплый - 75%. Абсолютная влажность воздуха – 3,0 </w:t>
      </w:r>
      <w:proofErr w:type="spellStart"/>
      <w:r w:rsidRPr="002C538D">
        <w:rPr>
          <w:lang w:val="ru-RU"/>
        </w:rPr>
        <w:t>мб</w:t>
      </w:r>
      <w:proofErr w:type="spellEnd"/>
      <w:r w:rsidRPr="002C538D">
        <w:rPr>
          <w:lang w:val="ru-RU"/>
        </w:rPr>
        <w:t>.</w:t>
      </w:r>
    </w:p>
    <w:p w:rsidR="009008F5" w:rsidRPr="002C538D" w:rsidRDefault="009008F5" w:rsidP="009008F5">
      <w:pPr>
        <w:pStyle w:val="a5"/>
        <w:jc w:val="left"/>
        <w:rPr>
          <w:lang w:val="ru-RU"/>
        </w:rPr>
      </w:pPr>
      <w:r>
        <w:rPr>
          <w:lang w:val="ru-RU"/>
        </w:rPr>
        <w:lastRenderedPageBreak/>
        <w:t>На территории выпадает 550</w:t>
      </w:r>
      <w:r w:rsidRPr="002C538D">
        <w:rPr>
          <w:lang w:val="ru-RU"/>
        </w:rPr>
        <w:t>-600 мм осадков за год, за теплый период -396-400 мм, за холодный – 184-200 мм. Преобладает ливневый характер осадков. Третья часть всех выпадающих осадков приходится на летние месяцы.</w:t>
      </w:r>
    </w:p>
    <w:p w:rsidR="009008F5" w:rsidRPr="002C538D" w:rsidRDefault="009008F5" w:rsidP="009008F5">
      <w:pPr>
        <w:pStyle w:val="a5"/>
        <w:jc w:val="left"/>
        <w:rPr>
          <w:lang w:val="ru-RU"/>
        </w:rPr>
      </w:pPr>
      <w:r w:rsidRPr="002C538D">
        <w:rPr>
          <w:lang w:val="ru-RU"/>
        </w:rPr>
        <w:t>Снежный покров устанавливается в ноябре, сходит в апреле. Число дней со сне</w:t>
      </w:r>
      <w:r w:rsidRPr="002C538D">
        <w:rPr>
          <w:lang w:val="ru-RU"/>
        </w:rPr>
        <w:t>ж</w:t>
      </w:r>
      <w:r w:rsidRPr="002C538D">
        <w:rPr>
          <w:lang w:val="ru-RU"/>
        </w:rPr>
        <w:t>ным покровом -144-147. Средняя декадная высота снежного покрова – около 40 см.</w:t>
      </w:r>
    </w:p>
    <w:p w:rsidR="009008F5" w:rsidRPr="002C538D" w:rsidRDefault="009008F5" w:rsidP="009008F5">
      <w:pPr>
        <w:pStyle w:val="a5"/>
        <w:jc w:val="left"/>
        <w:rPr>
          <w:lang w:val="ru-RU"/>
        </w:rPr>
      </w:pPr>
      <w:r w:rsidRPr="002C538D">
        <w:rPr>
          <w:lang w:val="ru-RU"/>
        </w:rPr>
        <w:t>Преобладающее направление ветра – юго-западное и западное.</w:t>
      </w:r>
    </w:p>
    <w:p w:rsidR="009008F5" w:rsidRPr="002C538D" w:rsidRDefault="009008F5" w:rsidP="009008F5">
      <w:pPr>
        <w:pStyle w:val="a5"/>
        <w:jc w:val="left"/>
        <w:rPr>
          <w:lang w:val="ru-RU"/>
        </w:rPr>
      </w:pPr>
      <w:r w:rsidRPr="002C538D">
        <w:rPr>
          <w:lang w:val="ru-RU"/>
        </w:rPr>
        <w:t>Климатические условия не препятствуют осуществлению любого вида хозяйстве</w:t>
      </w:r>
      <w:r w:rsidRPr="002C538D">
        <w:rPr>
          <w:lang w:val="ru-RU"/>
        </w:rPr>
        <w:t>н</w:t>
      </w:r>
      <w:r w:rsidRPr="002C538D">
        <w:rPr>
          <w:lang w:val="ru-RU"/>
        </w:rPr>
        <w:t>ной деятельности.</w:t>
      </w:r>
    </w:p>
    <w:p w:rsidR="009008F5" w:rsidRPr="002C538D" w:rsidRDefault="009008F5" w:rsidP="009008F5">
      <w:pPr>
        <w:pStyle w:val="a5"/>
        <w:jc w:val="left"/>
        <w:rPr>
          <w:lang w:val="ru-RU"/>
        </w:rPr>
      </w:pPr>
      <w:r w:rsidRPr="002C538D">
        <w:rPr>
          <w:lang w:val="ru-RU"/>
        </w:rPr>
        <w:t>По климатическим условиям территория ограниченно благоприятна для сельского хозяйства, по строительно-климатическим условиям благоприятна для строительства, по физиолого-климатическим условиям – ограниченно благоприятна и требует дополнител</w:t>
      </w:r>
      <w:r w:rsidRPr="002C538D">
        <w:rPr>
          <w:lang w:val="ru-RU"/>
        </w:rPr>
        <w:t>ь</w:t>
      </w:r>
      <w:r w:rsidRPr="002C538D">
        <w:rPr>
          <w:lang w:val="ru-RU"/>
        </w:rPr>
        <w:t>ных инженерных мероприятий.</w:t>
      </w:r>
    </w:p>
    <w:p w:rsidR="009008F5" w:rsidRDefault="009008F5" w:rsidP="009008F5">
      <w:pPr>
        <w:pStyle w:val="a5"/>
        <w:jc w:val="left"/>
        <w:rPr>
          <w:lang w:val="ru-RU"/>
        </w:rPr>
      </w:pPr>
      <w:r w:rsidRPr="002C538D">
        <w:rPr>
          <w:lang w:val="ru-RU"/>
        </w:rPr>
        <w:t>При градостроительном освоении территории следует предусматривать умеренную защиту от переохлаждения в зимний период и от перегрева в летний период, а также – умеренную ветрозащиту.</w:t>
      </w:r>
    </w:p>
    <w:p w:rsidR="009008F5" w:rsidRPr="001D5753" w:rsidRDefault="009008F5" w:rsidP="009008F5">
      <w:pPr>
        <w:pStyle w:val="a5"/>
        <w:rPr>
          <w:b/>
          <w:lang w:val="ru-RU"/>
        </w:rPr>
      </w:pPr>
      <w:r w:rsidRPr="001D5753">
        <w:rPr>
          <w:b/>
          <w:lang w:val="ru-RU"/>
        </w:rPr>
        <w:t>Почвы</w:t>
      </w:r>
    </w:p>
    <w:p w:rsidR="009008F5" w:rsidRPr="002C538D" w:rsidRDefault="009008F5" w:rsidP="009008F5">
      <w:pPr>
        <w:pStyle w:val="a5"/>
        <w:rPr>
          <w:lang w:val="ru-RU"/>
        </w:rPr>
      </w:pPr>
      <w:r w:rsidRPr="002C538D">
        <w:rPr>
          <w:lang w:val="ru-RU"/>
        </w:rPr>
        <w:t>На территории</w:t>
      </w:r>
      <w:r>
        <w:rPr>
          <w:lang w:val="ru-RU"/>
        </w:rPr>
        <w:t xml:space="preserve"> </w:t>
      </w:r>
      <w:r w:rsidRPr="00743167">
        <w:rPr>
          <w:lang w:val="ru-RU"/>
        </w:rPr>
        <w:t>МО Лазаревское</w:t>
      </w:r>
      <w:r w:rsidRPr="002C538D">
        <w:rPr>
          <w:lang w:val="ru-RU"/>
        </w:rPr>
        <w:t xml:space="preserve"> представлены следующие виды почв: чернозёмы; серые лесные почвы; дерново-подзолистые; пойменные, черноземные.</w:t>
      </w:r>
    </w:p>
    <w:p w:rsidR="009008F5" w:rsidRPr="002C538D" w:rsidRDefault="009008F5" w:rsidP="009008F5">
      <w:pPr>
        <w:pStyle w:val="a5"/>
        <w:rPr>
          <w:highlight w:val="red"/>
          <w:lang w:val="ru-RU"/>
        </w:rPr>
      </w:pPr>
      <w:r w:rsidRPr="002C538D">
        <w:rPr>
          <w:lang w:val="ru-RU"/>
        </w:rPr>
        <w:t>Почвы разнообразны, но преобладают подзолистые и светло-серые и серые лесные почвы.</w:t>
      </w:r>
    </w:p>
    <w:p w:rsidR="009008F5" w:rsidRDefault="009008F5" w:rsidP="009008F5">
      <w:pPr>
        <w:pStyle w:val="a5"/>
        <w:rPr>
          <w:b/>
          <w:lang w:val="ru-RU"/>
        </w:rPr>
      </w:pPr>
      <w:r w:rsidRPr="00B547D3">
        <w:rPr>
          <w:b/>
          <w:lang w:val="ru-RU"/>
        </w:rPr>
        <w:t>Растительность и животный мир</w:t>
      </w:r>
    </w:p>
    <w:p w:rsidR="009008F5" w:rsidRDefault="009008F5" w:rsidP="009008F5">
      <w:pPr>
        <w:ind w:firstLine="680"/>
        <w:rPr>
          <w:lang w:eastAsia="ar-SA" w:bidi="en-US"/>
        </w:rPr>
      </w:pPr>
      <w:r>
        <w:rPr>
          <w:lang w:eastAsia="ar-SA" w:bidi="en-US"/>
        </w:rPr>
        <w:t>Территория относится к смешанной лесостепной зоне. Леса, расположенные в черте МО Лазаревское смешанные и широколиственные, представленные дубом, липой, вязом, клёном, ясенем, а также березняками и осинниками.</w:t>
      </w:r>
    </w:p>
    <w:p w:rsidR="009008F5" w:rsidRDefault="009008F5" w:rsidP="009008F5">
      <w:pPr>
        <w:ind w:firstLine="680"/>
        <w:rPr>
          <w:lang w:eastAsia="ar-SA" w:bidi="en-US"/>
        </w:rPr>
      </w:pPr>
      <w:r>
        <w:rPr>
          <w:lang w:eastAsia="ar-SA" w:bidi="en-US"/>
        </w:rPr>
        <w:t>На севере от муниципального образования находятся крупные лесные массивы, Тульские засеки. В пределах МО Лазаревское, леса представлены небольшими массивами. Участки разнотравных пойменных и суходольных лугов характеризуются обилием мног</w:t>
      </w:r>
      <w:r>
        <w:rPr>
          <w:lang w:eastAsia="ar-SA" w:bidi="en-US"/>
        </w:rPr>
        <w:t>о</w:t>
      </w:r>
      <w:r>
        <w:rPr>
          <w:lang w:eastAsia="ar-SA" w:bidi="en-US"/>
        </w:rPr>
        <w:t>летних растений.</w:t>
      </w:r>
    </w:p>
    <w:p w:rsidR="009008F5" w:rsidRDefault="009008F5" w:rsidP="009008F5">
      <w:pPr>
        <w:ind w:firstLine="680"/>
        <w:rPr>
          <w:lang w:eastAsia="ar-SA" w:bidi="en-US"/>
        </w:rPr>
      </w:pPr>
      <w:r>
        <w:rPr>
          <w:lang w:eastAsia="ar-SA" w:bidi="en-US"/>
        </w:rPr>
        <w:t xml:space="preserve">Все леса на территории </w:t>
      </w:r>
      <w:proofErr w:type="spellStart"/>
      <w:r>
        <w:rPr>
          <w:lang w:eastAsia="ar-SA" w:bidi="en-US"/>
        </w:rPr>
        <w:t>Щекинского</w:t>
      </w:r>
      <w:proofErr w:type="spellEnd"/>
      <w:r>
        <w:rPr>
          <w:lang w:eastAsia="ar-SA" w:bidi="en-US"/>
        </w:rPr>
        <w:t xml:space="preserve"> района Тульской области отнесены к защи</w:t>
      </w:r>
      <w:r>
        <w:rPr>
          <w:lang w:eastAsia="ar-SA" w:bidi="en-US"/>
        </w:rPr>
        <w:t>т</w:t>
      </w:r>
      <w:r>
        <w:rPr>
          <w:lang w:eastAsia="ar-SA" w:bidi="en-US"/>
        </w:rPr>
        <w:t>ным лесам.</w:t>
      </w:r>
    </w:p>
    <w:p w:rsidR="009008F5" w:rsidRDefault="009008F5" w:rsidP="009008F5">
      <w:pPr>
        <w:ind w:firstLine="680"/>
        <w:rPr>
          <w:lang w:eastAsia="ar-SA" w:bidi="en-US"/>
        </w:rPr>
      </w:pPr>
      <w:r>
        <w:rPr>
          <w:lang w:eastAsia="ar-SA" w:bidi="en-US"/>
        </w:rPr>
        <w:t>Животный мир представлен беспозвоночными и позвоночными животными ра</w:t>
      </w:r>
      <w:r>
        <w:rPr>
          <w:lang w:eastAsia="ar-SA" w:bidi="en-US"/>
        </w:rPr>
        <w:t>з</w:t>
      </w:r>
      <w:r>
        <w:rPr>
          <w:lang w:eastAsia="ar-SA" w:bidi="en-US"/>
        </w:rPr>
        <w:t xml:space="preserve">личных классов, отрядов и видов. </w:t>
      </w:r>
      <w:r w:rsidRPr="002C538D">
        <w:t>На территории</w:t>
      </w:r>
      <w:r>
        <w:t xml:space="preserve"> </w:t>
      </w:r>
      <w:r w:rsidRPr="00743167">
        <w:t>МО Лазаревское</w:t>
      </w:r>
      <w:r w:rsidRPr="002C538D">
        <w:t xml:space="preserve"> </w:t>
      </w:r>
      <w:r>
        <w:rPr>
          <w:lang w:eastAsia="ar-SA" w:bidi="en-US"/>
        </w:rPr>
        <w:t>встречаются 54 вида млекопитающих, 200-250 видов птиц, 10 видов земноводных, 6 видов рептилий и около 3500 видов насекомых. В водоёмах области обитает 38 видов рыб.</w:t>
      </w:r>
    </w:p>
    <w:p w:rsidR="009008F5" w:rsidRDefault="009008F5" w:rsidP="009008F5">
      <w:pPr>
        <w:ind w:firstLine="680"/>
        <w:rPr>
          <w:lang w:eastAsia="ar-SA" w:bidi="en-US"/>
        </w:rPr>
      </w:pPr>
      <w:r>
        <w:rPr>
          <w:lang w:eastAsia="ar-SA" w:bidi="en-US"/>
        </w:rPr>
        <w:t>Лесные и частично пойменные ландшафты благоприятны для рекреации. Для кра</w:t>
      </w:r>
      <w:r>
        <w:rPr>
          <w:lang w:eastAsia="ar-SA" w:bidi="en-US"/>
        </w:rPr>
        <w:t>т</w:t>
      </w:r>
      <w:r>
        <w:rPr>
          <w:lang w:eastAsia="ar-SA" w:bidi="en-US"/>
        </w:rPr>
        <w:t>ковременного массового отдыха используются леса зеленой зоны МО Лазаревское.</w:t>
      </w:r>
    </w:p>
    <w:p w:rsidR="009008F5" w:rsidRPr="00E7485D" w:rsidRDefault="009008F5" w:rsidP="009008F5">
      <w:pPr>
        <w:pStyle w:val="a5"/>
        <w:rPr>
          <w:b/>
          <w:highlight w:val="yellow"/>
          <w:lang w:val="ru-RU"/>
        </w:rPr>
      </w:pPr>
      <w:r w:rsidRPr="00033D9C">
        <w:rPr>
          <w:b/>
          <w:lang w:val="ru-RU"/>
        </w:rPr>
        <w:t>Водные ресурсы</w:t>
      </w:r>
    </w:p>
    <w:p w:rsidR="009008F5" w:rsidRPr="00672562" w:rsidRDefault="009008F5" w:rsidP="009008F5">
      <w:pPr>
        <w:pStyle w:val="a5"/>
        <w:spacing w:before="120"/>
        <w:rPr>
          <w:i/>
          <w:sz w:val="22"/>
          <w:szCs w:val="22"/>
          <w:u w:val="single"/>
          <w:lang w:val="ru-RU"/>
        </w:rPr>
      </w:pPr>
      <w:proofErr w:type="spellStart"/>
      <w:r w:rsidRPr="00672562">
        <w:rPr>
          <w:i/>
          <w:sz w:val="22"/>
          <w:szCs w:val="22"/>
          <w:u w:val="single"/>
          <w:lang w:val="ru-RU"/>
        </w:rPr>
        <w:t>Водоохранные</w:t>
      </w:r>
      <w:proofErr w:type="spellEnd"/>
      <w:r w:rsidRPr="00672562">
        <w:rPr>
          <w:i/>
          <w:sz w:val="22"/>
          <w:szCs w:val="22"/>
          <w:u w:val="single"/>
          <w:lang w:val="ru-RU"/>
        </w:rPr>
        <w:t xml:space="preserve"> зоны водных объектов</w:t>
      </w:r>
    </w:p>
    <w:p w:rsidR="009008F5" w:rsidRDefault="009008F5" w:rsidP="009008F5">
      <w:pPr>
        <w:pStyle w:val="a5"/>
        <w:rPr>
          <w:lang w:val="ru-RU"/>
        </w:rPr>
      </w:pPr>
      <w:r w:rsidRPr="00672562">
        <w:rPr>
          <w:lang w:val="ru-RU"/>
        </w:rPr>
        <w:t xml:space="preserve">Размеры </w:t>
      </w:r>
      <w:proofErr w:type="spellStart"/>
      <w:r w:rsidRPr="00672562">
        <w:rPr>
          <w:lang w:val="ru-RU"/>
        </w:rPr>
        <w:t>водоохранных</w:t>
      </w:r>
      <w:proofErr w:type="spellEnd"/>
      <w:r w:rsidRPr="00672562">
        <w:rPr>
          <w:lang w:val="ru-RU"/>
        </w:rPr>
        <w:t xml:space="preserve"> </w:t>
      </w:r>
      <w:r>
        <w:rPr>
          <w:lang w:val="ru-RU"/>
        </w:rPr>
        <w:t xml:space="preserve">зон для всех водных объектов Лазаревского МО </w:t>
      </w:r>
      <w:r w:rsidRPr="00672562">
        <w:rPr>
          <w:lang w:val="ru-RU"/>
        </w:rPr>
        <w:t>определ</w:t>
      </w:r>
      <w:r w:rsidRPr="00672562">
        <w:rPr>
          <w:lang w:val="ru-RU"/>
        </w:rPr>
        <w:t>я</w:t>
      </w:r>
      <w:r w:rsidRPr="00672562">
        <w:rPr>
          <w:lang w:val="ru-RU"/>
        </w:rPr>
        <w:t>ются в соответствии с Водным кодексом РФ.</w:t>
      </w:r>
    </w:p>
    <w:p w:rsidR="009008F5" w:rsidRPr="00672562" w:rsidRDefault="009008F5" w:rsidP="009008F5">
      <w:pPr>
        <w:pStyle w:val="a5"/>
        <w:rPr>
          <w:lang w:val="ru-RU"/>
        </w:rPr>
      </w:pPr>
      <w:r>
        <w:rPr>
          <w:lang w:val="ru-RU"/>
        </w:rPr>
        <w:t>«В силу статьи 6 Водного кодекса РФ, каждый гражданин вправе иметь доступ к водным объектам общего пользования и бесплатно использовать их для личных и быт</w:t>
      </w:r>
      <w:r>
        <w:rPr>
          <w:lang w:val="ru-RU"/>
        </w:rPr>
        <w:t>о</w:t>
      </w:r>
      <w:r>
        <w:rPr>
          <w:lang w:val="ru-RU"/>
        </w:rPr>
        <w:t>вых нужд, если иное не предусмотрено Водным кодексом и другими федеральными зак</w:t>
      </w:r>
      <w:r>
        <w:rPr>
          <w:lang w:val="ru-RU"/>
        </w:rPr>
        <w:t>о</w:t>
      </w:r>
      <w:r>
        <w:rPr>
          <w:lang w:val="ru-RU"/>
        </w:rPr>
        <w:t>нами; в силу пункта 8 статьи 27 Земельного кодекса РФ, приватизация земельных учас</w:t>
      </w:r>
      <w:r>
        <w:rPr>
          <w:lang w:val="ru-RU"/>
        </w:rPr>
        <w:t>т</w:t>
      </w:r>
      <w:r>
        <w:rPr>
          <w:lang w:val="ru-RU"/>
        </w:rPr>
        <w:t>ков в пределах береговой полосы, установленной в соответствии с Водным кодексом РФ запрещена»</w:t>
      </w:r>
    </w:p>
    <w:p w:rsidR="009008F5" w:rsidRPr="00672562" w:rsidRDefault="009008F5" w:rsidP="009008F5">
      <w:pPr>
        <w:pStyle w:val="a5"/>
        <w:rPr>
          <w:lang w:val="ru-RU"/>
        </w:rPr>
      </w:pPr>
      <w:proofErr w:type="spellStart"/>
      <w:proofErr w:type="gramStart"/>
      <w:r w:rsidRPr="00672562">
        <w:rPr>
          <w:lang w:val="ru-RU"/>
        </w:rPr>
        <w:t>Водоохранными</w:t>
      </w:r>
      <w:proofErr w:type="spellEnd"/>
      <w:r w:rsidRPr="00672562">
        <w:rPr>
          <w:lang w:val="ru-RU"/>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w:t>
      </w:r>
      <w:r w:rsidRPr="00672562">
        <w:rPr>
          <w:lang w:val="ru-RU"/>
        </w:rPr>
        <w:t>т</w:t>
      </w:r>
      <w:r w:rsidRPr="00672562">
        <w:rPr>
          <w:lang w:val="ru-RU"/>
        </w:rPr>
        <w:t>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w:t>
      </w:r>
      <w:r w:rsidRPr="00672562">
        <w:rPr>
          <w:lang w:val="ru-RU"/>
        </w:rPr>
        <w:t>к</w:t>
      </w:r>
      <w:r w:rsidRPr="00672562">
        <w:rPr>
          <w:lang w:val="ru-RU"/>
        </w:rPr>
        <w:t>тов животного и растительного мира.</w:t>
      </w:r>
      <w:proofErr w:type="gramEnd"/>
    </w:p>
    <w:p w:rsidR="009008F5" w:rsidRPr="00672562" w:rsidRDefault="009008F5" w:rsidP="009008F5">
      <w:pPr>
        <w:pStyle w:val="a5"/>
        <w:rPr>
          <w:lang w:val="ru-RU"/>
        </w:rPr>
      </w:pPr>
      <w:proofErr w:type="spellStart"/>
      <w:r w:rsidRPr="00672562">
        <w:rPr>
          <w:lang w:val="ru-RU"/>
        </w:rPr>
        <w:t>Водоохранные</w:t>
      </w:r>
      <w:proofErr w:type="spellEnd"/>
      <w:r w:rsidRPr="00672562">
        <w:rPr>
          <w:lang w:val="ru-RU"/>
        </w:rPr>
        <w:t xml:space="preserve"> зоны (ВЗ)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w:t>
      </w:r>
      <w:proofErr w:type="spellStart"/>
      <w:r w:rsidRPr="00672562">
        <w:rPr>
          <w:lang w:val="ru-RU"/>
        </w:rPr>
        <w:t>водоохранных</w:t>
      </w:r>
      <w:proofErr w:type="spellEnd"/>
      <w:r w:rsidRPr="00672562">
        <w:rPr>
          <w:lang w:val="ru-RU"/>
        </w:rPr>
        <w:t xml:space="preserve"> зон устанавливаются </w:t>
      </w:r>
      <w:r w:rsidRPr="00672562">
        <w:rPr>
          <w:lang w:val="ru-RU"/>
        </w:rPr>
        <w:lastRenderedPageBreak/>
        <w:t>прибрежные защитные полосы, на территориях которых вводятся дополнительные огр</w:t>
      </w:r>
      <w:r w:rsidRPr="00672562">
        <w:rPr>
          <w:lang w:val="ru-RU"/>
        </w:rPr>
        <w:t>а</w:t>
      </w:r>
      <w:r w:rsidRPr="00672562">
        <w:rPr>
          <w:lang w:val="ru-RU"/>
        </w:rPr>
        <w:t>ничения хозяйственной и иной деятельности.</w:t>
      </w:r>
    </w:p>
    <w:p w:rsidR="009008F5" w:rsidRPr="00672562" w:rsidRDefault="009008F5" w:rsidP="009008F5">
      <w:pPr>
        <w:pStyle w:val="a5"/>
        <w:rPr>
          <w:lang w:val="ru-RU"/>
        </w:rPr>
      </w:pPr>
      <w:r w:rsidRPr="00672562">
        <w:rPr>
          <w:lang w:val="ru-RU"/>
        </w:rPr>
        <w:t xml:space="preserve">Ширина </w:t>
      </w:r>
      <w:proofErr w:type="spellStart"/>
      <w:r w:rsidRPr="00672562">
        <w:rPr>
          <w:lang w:val="ru-RU"/>
        </w:rPr>
        <w:t>водоохранной</w:t>
      </w:r>
      <w:proofErr w:type="spellEnd"/>
      <w:r w:rsidRPr="00672562">
        <w:rPr>
          <w:lang w:val="ru-RU"/>
        </w:rPr>
        <w:t xml:space="preserve">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9008F5" w:rsidRPr="00672562" w:rsidRDefault="009008F5" w:rsidP="009008F5">
      <w:pPr>
        <w:pStyle w:val="a5"/>
        <w:rPr>
          <w:lang w:val="ru-RU"/>
        </w:rPr>
      </w:pPr>
      <w:r w:rsidRPr="00672562">
        <w:rPr>
          <w:lang w:val="ru-RU"/>
        </w:rPr>
        <w:t xml:space="preserve">Ширина </w:t>
      </w:r>
      <w:proofErr w:type="spellStart"/>
      <w:r w:rsidRPr="00672562">
        <w:rPr>
          <w:lang w:val="ru-RU"/>
        </w:rPr>
        <w:t>водоохранной</w:t>
      </w:r>
      <w:proofErr w:type="spellEnd"/>
      <w:r w:rsidRPr="00672562">
        <w:rPr>
          <w:lang w:val="ru-RU"/>
        </w:rPr>
        <w:t xml:space="preserve"> зоны рек или ручьев устанавливается от их истока для рек или ручьев протяженностью:</w:t>
      </w:r>
    </w:p>
    <w:p w:rsidR="009008F5" w:rsidRPr="00672562" w:rsidRDefault="009008F5" w:rsidP="009008F5">
      <w:pPr>
        <w:pStyle w:val="a5"/>
        <w:rPr>
          <w:lang w:val="ru-RU"/>
        </w:rPr>
      </w:pPr>
      <w:r w:rsidRPr="00672562">
        <w:rPr>
          <w:lang w:val="ru-RU"/>
        </w:rPr>
        <w:t>1) до десяти километров – в размере пятидесяти метров;</w:t>
      </w:r>
    </w:p>
    <w:p w:rsidR="009008F5" w:rsidRPr="00672562" w:rsidRDefault="009008F5" w:rsidP="009008F5">
      <w:pPr>
        <w:pStyle w:val="a5"/>
        <w:rPr>
          <w:lang w:val="ru-RU"/>
        </w:rPr>
      </w:pPr>
      <w:r w:rsidRPr="00672562">
        <w:rPr>
          <w:lang w:val="ru-RU"/>
        </w:rPr>
        <w:t>2) от десяти до пятидесяти километров – в размере ста метров;</w:t>
      </w:r>
    </w:p>
    <w:p w:rsidR="009008F5" w:rsidRPr="00672562" w:rsidRDefault="009008F5" w:rsidP="009008F5">
      <w:pPr>
        <w:pStyle w:val="a5"/>
        <w:rPr>
          <w:lang w:val="ru-RU"/>
        </w:rPr>
      </w:pPr>
      <w:r w:rsidRPr="00672562">
        <w:rPr>
          <w:lang w:val="ru-RU"/>
        </w:rPr>
        <w:t>3) от пятидесяти километров и более – в размере двухсот метров.</w:t>
      </w:r>
    </w:p>
    <w:p w:rsidR="009008F5" w:rsidRPr="00672562" w:rsidRDefault="009008F5" w:rsidP="009008F5">
      <w:pPr>
        <w:pStyle w:val="a5"/>
        <w:rPr>
          <w:lang w:val="ru-RU"/>
        </w:rPr>
      </w:pPr>
      <w:r w:rsidRPr="00672562">
        <w:rPr>
          <w:lang w:val="ru-RU"/>
        </w:rPr>
        <w:t xml:space="preserve">Для реки, ручья протяженностью менее десяти километров от истока до устья, </w:t>
      </w:r>
      <w:proofErr w:type="spellStart"/>
      <w:r w:rsidRPr="00672562">
        <w:rPr>
          <w:lang w:val="ru-RU"/>
        </w:rPr>
        <w:t>в</w:t>
      </w:r>
      <w:r w:rsidRPr="00672562">
        <w:rPr>
          <w:lang w:val="ru-RU"/>
        </w:rPr>
        <w:t>о</w:t>
      </w:r>
      <w:r w:rsidRPr="00672562">
        <w:rPr>
          <w:lang w:val="ru-RU"/>
        </w:rPr>
        <w:t>доохранная</w:t>
      </w:r>
      <w:proofErr w:type="spellEnd"/>
      <w:r w:rsidRPr="00672562">
        <w:rPr>
          <w:lang w:val="ru-RU"/>
        </w:rPr>
        <w:t xml:space="preserve"> зона совпадает с прибрежной защитной полосой (ПЗП). Радиус </w:t>
      </w:r>
      <w:proofErr w:type="spellStart"/>
      <w:r w:rsidRPr="00672562">
        <w:rPr>
          <w:lang w:val="ru-RU"/>
        </w:rPr>
        <w:t>водоохранной</w:t>
      </w:r>
      <w:proofErr w:type="spellEnd"/>
      <w:r w:rsidRPr="00672562">
        <w:rPr>
          <w:lang w:val="ru-RU"/>
        </w:rPr>
        <w:t xml:space="preserve"> зоны для истоков реки, ручья устанавливается в размере пятидесяти метров.</w:t>
      </w:r>
    </w:p>
    <w:p w:rsidR="009008F5" w:rsidRPr="00672562" w:rsidRDefault="009008F5" w:rsidP="009008F5">
      <w:pPr>
        <w:pStyle w:val="a5"/>
        <w:rPr>
          <w:lang w:val="ru-RU"/>
        </w:rPr>
      </w:pPr>
      <w:r w:rsidRPr="00672562">
        <w:rPr>
          <w:lang w:val="ru-RU"/>
        </w:rPr>
        <w:t>Ширина прибрежной защитной полосы рек и ручьев установлена в размере 50 ме</w:t>
      </w:r>
      <w:r w:rsidRPr="00672562">
        <w:rPr>
          <w:lang w:val="ru-RU"/>
        </w:rPr>
        <w:t>т</w:t>
      </w:r>
      <w:r w:rsidRPr="00672562">
        <w:rPr>
          <w:lang w:val="ru-RU"/>
        </w:rPr>
        <w:t>ров.</w:t>
      </w:r>
    </w:p>
    <w:p w:rsidR="009008F5" w:rsidRPr="00B909EC" w:rsidRDefault="009008F5" w:rsidP="009008F5">
      <w:pPr>
        <w:pStyle w:val="a5"/>
        <w:ind w:firstLine="0"/>
        <w:rPr>
          <w:lang w:val="ru-RU"/>
        </w:rPr>
      </w:pPr>
      <w:r w:rsidRPr="00672562">
        <w:rPr>
          <w:lang w:val="ru-RU"/>
        </w:rPr>
        <w:t xml:space="preserve">Для отображения </w:t>
      </w:r>
      <w:proofErr w:type="spellStart"/>
      <w:r w:rsidRPr="00672562">
        <w:rPr>
          <w:lang w:val="ru-RU"/>
        </w:rPr>
        <w:t>водоохранных</w:t>
      </w:r>
      <w:proofErr w:type="spellEnd"/>
      <w:r w:rsidRPr="00672562">
        <w:rPr>
          <w:lang w:val="ru-RU"/>
        </w:rPr>
        <w:t xml:space="preserve"> зон и прибрежных защитных полос на схемах был и</w:t>
      </w:r>
      <w:r w:rsidRPr="00672562">
        <w:rPr>
          <w:lang w:val="ru-RU"/>
        </w:rPr>
        <w:t>с</w:t>
      </w:r>
      <w:r w:rsidRPr="00672562">
        <w:rPr>
          <w:lang w:val="ru-RU"/>
        </w:rPr>
        <w:t>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w:t>
      </w:r>
    </w:p>
    <w:p w:rsidR="009008F5" w:rsidRPr="00672562" w:rsidRDefault="009008F5" w:rsidP="009008F5">
      <w:pPr>
        <w:pStyle w:val="a5"/>
        <w:ind w:firstLine="0"/>
        <w:rPr>
          <w:lang w:val="ru-RU"/>
        </w:rPr>
      </w:pPr>
      <w:r w:rsidRPr="00672562">
        <w:rPr>
          <w:lang w:val="ru-RU"/>
        </w:rPr>
        <w:t xml:space="preserve">Ширина </w:t>
      </w:r>
      <w:proofErr w:type="spellStart"/>
      <w:r w:rsidRPr="00672562">
        <w:rPr>
          <w:lang w:val="ru-RU"/>
        </w:rPr>
        <w:t>водоохранной</w:t>
      </w:r>
      <w:proofErr w:type="spellEnd"/>
      <w:r w:rsidRPr="00672562">
        <w:rPr>
          <w:lang w:val="ru-RU"/>
        </w:rPr>
        <w:t xml:space="preserve"> зоны, ширина прибрежных защитных полос и береговых полос рек в </w:t>
      </w:r>
      <w:r>
        <w:rPr>
          <w:lang w:val="ru-RU"/>
        </w:rPr>
        <w:t xml:space="preserve">Лазаревском </w:t>
      </w:r>
      <w:r w:rsidRPr="00672562">
        <w:rPr>
          <w:lang w:val="ru-RU"/>
        </w:rPr>
        <w:t xml:space="preserve">МО </w:t>
      </w:r>
      <w:r>
        <w:rPr>
          <w:lang w:val="ru-RU"/>
        </w:rPr>
        <w:t>отражены в таблице</w:t>
      </w:r>
    </w:p>
    <w:p w:rsidR="009008F5" w:rsidRPr="005E0D46" w:rsidRDefault="009008F5" w:rsidP="009008F5">
      <w:pPr>
        <w:pStyle w:val="a5"/>
        <w:jc w:val="right"/>
        <w:rPr>
          <w:b/>
          <w:i/>
          <w:lang w:val="ru-RU"/>
        </w:rPr>
      </w:pPr>
      <w:r w:rsidRPr="00DC62A5">
        <w:rPr>
          <w:b/>
          <w:i/>
          <w:lang w:val="ru-RU"/>
        </w:rPr>
        <w:t xml:space="preserve">Ширина </w:t>
      </w:r>
      <w:proofErr w:type="spellStart"/>
      <w:r w:rsidRPr="00DC62A5">
        <w:rPr>
          <w:b/>
          <w:i/>
          <w:lang w:val="ru-RU"/>
        </w:rPr>
        <w:t>водоохранной</w:t>
      </w:r>
      <w:proofErr w:type="spellEnd"/>
      <w:r w:rsidRPr="00DC62A5">
        <w:rPr>
          <w:b/>
          <w:i/>
          <w:lang w:val="ru-RU"/>
        </w:rPr>
        <w:t xml:space="preserve"> зоны, ширина прибрежных защитных полос и береговых полос рек в </w:t>
      </w:r>
      <w:r>
        <w:rPr>
          <w:b/>
          <w:i/>
          <w:lang w:val="ru-RU"/>
        </w:rPr>
        <w:t>Лазаревском</w:t>
      </w:r>
      <w:r w:rsidRPr="00DC62A5">
        <w:rPr>
          <w:b/>
          <w:i/>
          <w:lang w:val="ru-RU"/>
        </w:rPr>
        <w:t xml:space="preserve"> МО, м</w:t>
      </w:r>
    </w:p>
    <w:tbl>
      <w:tblPr>
        <w:tblW w:w="946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303"/>
        <w:gridCol w:w="2251"/>
        <w:gridCol w:w="2787"/>
        <w:gridCol w:w="2127"/>
      </w:tblGrid>
      <w:tr w:rsidR="009008F5" w:rsidRPr="008A11BC" w:rsidTr="00CB6724">
        <w:trPr>
          <w:cantSplit/>
          <w:tblHeader/>
          <w:jc w:val="center"/>
        </w:trPr>
        <w:tc>
          <w:tcPr>
            <w:tcW w:w="2303" w:type="dxa"/>
            <w:shd w:val="clear" w:color="auto" w:fill="D9D9D9"/>
            <w:hideMark/>
          </w:tcPr>
          <w:p w:rsidR="009008F5" w:rsidRPr="008A11BC" w:rsidRDefault="009008F5" w:rsidP="00CB6724">
            <w:pPr>
              <w:pStyle w:val="a9"/>
              <w:contextualSpacing/>
              <w:jc w:val="center"/>
              <w:rPr>
                <w:b/>
                <w:i/>
                <w:szCs w:val="28"/>
              </w:rPr>
            </w:pPr>
            <w:r w:rsidRPr="008A11BC">
              <w:rPr>
                <w:b/>
                <w:i/>
                <w:szCs w:val="28"/>
              </w:rPr>
              <w:t>Река</w:t>
            </w:r>
          </w:p>
        </w:tc>
        <w:tc>
          <w:tcPr>
            <w:tcW w:w="2251" w:type="dxa"/>
            <w:shd w:val="clear" w:color="auto" w:fill="D9D9D9"/>
            <w:hideMark/>
          </w:tcPr>
          <w:p w:rsidR="009008F5" w:rsidRPr="008A11BC" w:rsidRDefault="009008F5" w:rsidP="00CB6724">
            <w:pPr>
              <w:pStyle w:val="a9"/>
              <w:contextualSpacing/>
              <w:jc w:val="center"/>
              <w:rPr>
                <w:b/>
                <w:i/>
                <w:szCs w:val="28"/>
              </w:rPr>
            </w:pPr>
            <w:r w:rsidRPr="008A11BC">
              <w:rPr>
                <w:b/>
                <w:i/>
                <w:szCs w:val="28"/>
              </w:rPr>
              <w:t xml:space="preserve">Ширина </w:t>
            </w:r>
            <w:proofErr w:type="spellStart"/>
            <w:r w:rsidRPr="008A11BC">
              <w:rPr>
                <w:b/>
                <w:i/>
                <w:szCs w:val="28"/>
              </w:rPr>
              <w:t>вод</w:t>
            </w:r>
            <w:r w:rsidRPr="008A11BC">
              <w:rPr>
                <w:b/>
                <w:i/>
                <w:szCs w:val="28"/>
              </w:rPr>
              <w:t>о</w:t>
            </w:r>
            <w:r w:rsidRPr="008A11BC">
              <w:rPr>
                <w:b/>
                <w:i/>
                <w:szCs w:val="28"/>
              </w:rPr>
              <w:t>охранной</w:t>
            </w:r>
            <w:proofErr w:type="spellEnd"/>
            <w:r w:rsidRPr="008A11BC">
              <w:rPr>
                <w:b/>
                <w:i/>
                <w:szCs w:val="28"/>
              </w:rPr>
              <w:t xml:space="preserve"> зоны</w:t>
            </w:r>
          </w:p>
        </w:tc>
        <w:tc>
          <w:tcPr>
            <w:tcW w:w="2787" w:type="dxa"/>
            <w:shd w:val="clear" w:color="auto" w:fill="D9D9D9"/>
            <w:hideMark/>
          </w:tcPr>
          <w:p w:rsidR="009008F5" w:rsidRPr="008A11BC" w:rsidRDefault="009008F5" w:rsidP="00CB6724">
            <w:pPr>
              <w:pStyle w:val="a9"/>
              <w:contextualSpacing/>
              <w:jc w:val="center"/>
              <w:rPr>
                <w:b/>
                <w:i/>
                <w:szCs w:val="28"/>
              </w:rPr>
            </w:pPr>
            <w:r w:rsidRPr="008A11BC">
              <w:rPr>
                <w:b/>
                <w:i/>
                <w:szCs w:val="28"/>
              </w:rPr>
              <w:t>Ширина прибрежной защитной полосы</w:t>
            </w:r>
          </w:p>
        </w:tc>
        <w:tc>
          <w:tcPr>
            <w:tcW w:w="2127" w:type="dxa"/>
            <w:shd w:val="clear" w:color="auto" w:fill="D9D9D9"/>
            <w:hideMark/>
          </w:tcPr>
          <w:p w:rsidR="009008F5" w:rsidRPr="008A11BC" w:rsidRDefault="009008F5" w:rsidP="00CB6724">
            <w:pPr>
              <w:pStyle w:val="a9"/>
              <w:contextualSpacing/>
              <w:jc w:val="center"/>
              <w:rPr>
                <w:b/>
                <w:i/>
                <w:szCs w:val="28"/>
              </w:rPr>
            </w:pPr>
            <w:r w:rsidRPr="008A11BC">
              <w:rPr>
                <w:b/>
                <w:i/>
                <w:szCs w:val="28"/>
              </w:rPr>
              <w:t>Ширина берег</w:t>
            </w:r>
            <w:r w:rsidRPr="008A11BC">
              <w:rPr>
                <w:b/>
                <w:i/>
                <w:szCs w:val="28"/>
              </w:rPr>
              <w:t>о</w:t>
            </w:r>
            <w:r w:rsidRPr="008A11BC">
              <w:rPr>
                <w:b/>
                <w:i/>
                <w:szCs w:val="28"/>
              </w:rPr>
              <w:t>вой полосы</w:t>
            </w:r>
          </w:p>
        </w:tc>
      </w:tr>
      <w:tr w:rsidR="009008F5" w:rsidRPr="008A11BC" w:rsidTr="00CB6724">
        <w:trPr>
          <w:cantSplit/>
          <w:jc w:val="center"/>
        </w:trPr>
        <w:tc>
          <w:tcPr>
            <w:tcW w:w="2303" w:type="dxa"/>
            <w:shd w:val="clear" w:color="auto" w:fill="F2F2F2"/>
          </w:tcPr>
          <w:p w:rsidR="009008F5" w:rsidRPr="008A11BC" w:rsidRDefault="009008F5" w:rsidP="00CB6724">
            <w:pPr>
              <w:pStyle w:val="a5"/>
              <w:ind w:firstLine="0"/>
              <w:rPr>
                <w:b/>
                <w:i/>
                <w:szCs w:val="28"/>
                <w:lang w:val="ru-RU"/>
              </w:rPr>
            </w:pPr>
            <w:r>
              <w:rPr>
                <w:b/>
                <w:i/>
                <w:szCs w:val="28"/>
                <w:lang w:val="ru-RU"/>
              </w:rPr>
              <w:t xml:space="preserve">р. </w:t>
            </w:r>
            <w:proofErr w:type="spellStart"/>
            <w:r>
              <w:rPr>
                <w:b/>
                <w:i/>
                <w:szCs w:val="28"/>
                <w:lang w:val="ru-RU"/>
              </w:rPr>
              <w:t>Крапивенка</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Default="009008F5" w:rsidP="00CB6724">
            <w:pPr>
              <w:pStyle w:val="a5"/>
              <w:ind w:firstLine="0"/>
              <w:rPr>
                <w:lang w:val="ru-RU"/>
              </w:rPr>
            </w:pPr>
            <w:r w:rsidRPr="00AF1795">
              <w:rPr>
                <w:b/>
                <w:i/>
                <w:szCs w:val="28"/>
                <w:lang w:val="ru-RU"/>
              </w:rPr>
              <w:t xml:space="preserve">р. </w:t>
            </w:r>
            <w:proofErr w:type="spellStart"/>
            <w:r w:rsidRPr="00AF1795">
              <w:rPr>
                <w:b/>
                <w:i/>
                <w:szCs w:val="28"/>
                <w:lang w:val="ru-RU"/>
              </w:rPr>
              <w:t>Солова</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Pr="00AF1795" w:rsidRDefault="009008F5" w:rsidP="00CB6724">
            <w:pPr>
              <w:pStyle w:val="a5"/>
              <w:ind w:firstLine="0"/>
              <w:rPr>
                <w:b/>
                <w:i/>
                <w:szCs w:val="28"/>
                <w:lang w:val="ru-RU"/>
              </w:rPr>
            </w:pPr>
            <w:r>
              <w:rPr>
                <w:b/>
                <w:i/>
                <w:szCs w:val="28"/>
                <w:lang w:val="ru-RU"/>
              </w:rPr>
              <w:t xml:space="preserve">р. </w:t>
            </w:r>
            <w:proofErr w:type="spellStart"/>
            <w:r>
              <w:rPr>
                <w:b/>
                <w:i/>
                <w:szCs w:val="28"/>
                <w:lang w:val="ru-RU"/>
              </w:rPr>
              <w:t>Мармыжка</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Default="009008F5" w:rsidP="00CB6724">
            <w:pPr>
              <w:pStyle w:val="a5"/>
              <w:ind w:firstLine="0"/>
              <w:rPr>
                <w:b/>
                <w:i/>
                <w:szCs w:val="28"/>
                <w:lang w:val="ru-RU"/>
              </w:rPr>
            </w:pPr>
            <w:r>
              <w:rPr>
                <w:b/>
                <w:i/>
                <w:szCs w:val="28"/>
                <w:lang w:val="ru-RU"/>
              </w:rPr>
              <w:t xml:space="preserve">р. </w:t>
            </w:r>
            <w:proofErr w:type="spellStart"/>
            <w:r>
              <w:rPr>
                <w:b/>
                <w:i/>
                <w:szCs w:val="28"/>
                <w:lang w:val="ru-RU"/>
              </w:rPr>
              <w:t>Нежева</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Default="009008F5" w:rsidP="00CB6724">
            <w:pPr>
              <w:pStyle w:val="a5"/>
              <w:ind w:firstLine="0"/>
              <w:rPr>
                <w:b/>
                <w:i/>
                <w:szCs w:val="28"/>
                <w:lang w:val="ru-RU"/>
              </w:rPr>
            </w:pPr>
            <w:r>
              <w:rPr>
                <w:b/>
                <w:i/>
                <w:szCs w:val="28"/>
                <w:lang w:val="ru-RU"/>
              </w:rPr>
              <w:t>р. Ржава</w:t>
            </w:r>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Default="009008F5" w:rsidP="00CB6724">
            <w:pPr>
              <w:pStyle w:val="a5"/>
              <w:ind w:firstLine="0"/>
              <w:rPr>
                <w:b/>
                <w:i/>
                <w:szCs w:val="28"/>
                <w:lang w:val="ru-RU"/>
              </w:rPr>
            </w:pPr>
            <w:r>
              <w:rPr>
                <w:b/>
                <w:i/>
                <w:szCs w:val="28"/>
                <w:lang w:val="ru-RU"/>
              </w:rPr>
              <w:t xml:space="preserve">р. </w:t>
            </w:r>
            <w:proofErr w:type="spellStart"/>
            <w:r>
              <w:rPr>
                <w:b/>
                <w:i/>
                <w:szCs w:val="28"/>
                <w:lang w:val="ru-RU"/>
              </w:rPr>
              <w:t>Упа</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r w:rsidR="009008F5" w:rsidRPr="008A11BC" w:rsidTr="00CB6724">
        <w:trPr>
          <w:cantSplit/>
          <w:trHeight w:val="83"/>
          <w:jc w:val="center"/>
        </w:trPr>
        <w:tc>
          <w:tcPr>
            <w:tcW w:w="2303" w:type="dxa"/>
            <w:shd w:val="clear" w:color="auto" w:fill="F2F2F2"/>
          </w:tcPr>
          <w:p w:rsidR="009008F5" w:rsidRDefault="009008F5" w:rsidP="00CB6724">
            <w:pPr>
              <w:pStyle w:val="a5"/>
              <w:ind w:firstLine="0"/>
              <w:rPr>
                <w:b/>
                <w:i/>
                <w:szCs w:val="28"/>
                <w:lang w:val="ru-RU"/>
              </w:rPr>
            </w:pPr>
            <w:r>
              <w:rPr>
                <w:b/>
                <w:i/>
                <w:szCs w:val="28"/>
                <w:lang w:val="ru-RU"/>
              </w:rPr>
              <w:t xml:space="preserve">р. </w:t>
            </w:r>
            <w:proofErr w:type="spellStart"/>
            <w:r>
              <w:rPr>
                <w:b/>
                <w:i/>
                <w:szCs w:val="28"/>
                <w:lang w:val="ru-RU"/>
              </w:rPr>
              <w:t>Черемошня</w:t>
            </w:r>
            <w:proofErr w:type="spellEnd"/>
          </w:p>
        </w:tc>
        <w:tc>
          <w:tcPr>
            <w:tcW w:w="2251" w:type="dxa"/>
          </w:tcPr>
          <w:p w:rsidR="009008F5" w:rsidRPr="008A11BC" w:rsidRDefault="009008F5" w:rsidP="00CB6724">
            <w:pPr>
              <w:pStyle w:val="a5"/>
              <w:ind w:firstLine="0"/>
              <w:jc w:val="center"/>
              <w:rPr>
                <w:szCs w:val="28"/>
                <w:lang w:val="ru-RU"/>
              </w:rPr>
            </w:pPr>
            <w:r>
              <w:rPr>
                <w:szCs w:val="28"/>
                <w:lang w:val="ru-RU"/>
              </w:rPr>
              <w:t>100</w:t>
            </w:r>
          </w:p>
        </w:tc>
        <w:tc>
          <w:tcPr>
            <w:tcW w:w="2787" w:type="dxa"/>
          </w:tcPr>
          <w:p w:rsidR="009008F5" w:rsidRPr="008A11BC" w:rsidRDefault="009008F5" w:rsidP="00CB6724">
            <w:pPr>
              <w:pStyle w:val="a5"/>
              <w:ind w:firstLine="0"/>
              <w:jc w:val="center"/>
              <w:rPr>
                <w:szCs w:val="28"/>
                <w:lang w:val="ru-RU"/>
              </w:rPr>
            </w:pPr>
            <w:r>
              <w:rPr>
                <w:szCs w:val="28"/>
                <w:lang w:val="ru-RU"/>
              </w:rPr>
              <w:t>50</w:t>
            </w:r>
          </w:p>
        </w:tc>
        <w:tc>
          <w:tcPr>
            <w:tcW w:w="2127" w:type="dxa"/>
          </w:tcPr>
          <w:p w:rsidR="009008F5" w:rsidRPr="008A11BC" w:rsidRDefault="009008F5" w:rsidP="00CB6724">
            <w:pPr>
              <w:pStyle w:val="a5"/>
              <w:ind w:firstLine="0"/>
              <w:jc w:val="center"/>
              <w:rPr>
                <w:szCs w:val="28"/>
                <w:lang w:val="ru-RU"/>
              </w:rPr>
            </w:pPr>
            <w:r>
              <w:rPr>
                <w:szCs w:val="28"/>
                <w:lang w:val="ru-RU"/>
              </w:rPr>
              <w:t>20</w:t>
            </w:r>
          </w:p>
        </w:tc>
      </w:tr>
    </w:tbl>
    <w:p w:rsidR="009008F5" w:rsidRPr="00672562" w:rsidRDefault="009008F5" w:rsidP="009008F5">
      <w:pPr>
        <w:pStyle w:val="a5"/>
        <w:spacing w:before="120"/>
        <w:rPr>
          <w:lang w:val="ru-RU"/>
        </w:rPr>
      </w:pPr>
      <w:r w:rsidRPr="00672562">
        <w:rPr>
          <w:lang w:val="ru-RU"/>
        </w:rPr>
        <w:t xml:space="preserve">В границах </w:t>
      </w:r>
      <w:proofErr w:type="spellStart"/>
      <w:r w:rsidRPr="00672562">
        <w:rPr>
          <w:lang w:val="ru-RU"/>
        </w:rPr>
        <w:t>водоохранных</w:t>
      </w:r>
      <w:proofErr w:type="spellEnd"/>
      <w:r w:rsidRPr="00672562">
        <w:rPr>
          <w:lang w:val="ru-RU"/>
        </w:rPr>
        <w:t xml:space="preserve"> зон запрещаются:</w:t>
      </w:r>
    </w:p>
    <w:p w:rsidR="009008F5" w:rsidRPr="00672562" w:rsidRDefault="009008F5" w:rsidP="009008F5">
      <w:pPr>
        <w:pStyle w:val="a5"/>
        <w:rPr>
          <w:lang w:val="ru-RU"/>
        </w:rPr>
      </w:pPr>
      <w:r w:rsidRPr="00672562">
        <w:rPr>
          <w:lang w:val="ru-RU"/>
        </w:rPr>
        <w:t>1) использование сточных вод в целях регулирования плодородия почв;</w:t>
      </w:r>
    </w:p>
    <w:p w:rsidR="009008F5" w:rsidRPr="00672562" w:rsidRDefault="009008F5" w:rsidP="009008F5">
      <w:pPr>
        <w:pStyle w:val="a5"/>
        <w:rPr>
          <w:lang w:val="ru-RU"/>
        </w:rPr>
      </w:pPr>
      <w:r w:rsidRPr="00672562">
        <w:rPr>
          <w:lang w:val="ru-RU"/>
        </w:rPr>
        <w:t>2) размещение кладбищ, скотомогильников, мест захоронения отходов произво</w:t>
      </w:r>
      <w:r w:rsidRPr="00672562">
        <w:rPr>
          <w:lang w:val="ru-RU"/>
        </w:rPr>
        <w:t>д</w:t>
      </w:r>
      <w:r w:rsidRPr="00672562">
        <w:rPr>
          <w:lang w:val="ru-RU"/>
        </w:rPr>
        <w:t>ства и потребления, химических, взрывчатых, токсичных, отравляющих и ядовитых в</w:t>
      </w:r>
      <w:r w:rsidRPr="00672562">
        <w:rPr>
          <w:lang w:val="ru-RU"/>
        </w:rPr>
        <w:t>е</w:t>
      </w:r>
      <w:r w:rsidRPr="00672562">
        <w:rPr>
          <w:lang w:val="ru-RU"/>
        </w:rPr>
        <w:t>ществ, пунктов захоронения радиоактивных отходов;</w:t>
      </w:r>
    </w:p>
    <w:p w:rsidR="009008F5" w:rsidRPr="00672562" w:rsidRDefault="009008F5" w:rsidP="009008F5">
      <w:pPr>
        <w:pStyle w:val="a5"/>
        <w:rPr>
          <w:lang w:val="ru-RU"/>
        </w:rPr>
      </w:pPr>
      <w:r w:rsidRPr="00672562">
        <w:rPr>
          <w:lang w:val="ru-RU"/>
        </w:rPr>
        <w:t>3) осуществление авиационных мер по борьбе с вредными организмами;</w:t>
      </w:r>
    </w:p>
    <w:p w:rsidR="009008F5" w:rsidRPr="00672562" w:rsidRDefault="009008F5" w:rsidP="009008F5">
      <w:pPr>
        <w:pStyle w:val="a5"/>
        <w:rPr>
          <w:lang w:val="ru-RU"/>
        </w:rPr>
      </w:pPr>
      <w:r w:rsidRPr="00672562">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008F5" w:rsidRPr="00672562" w:rsidRDefault="009008F5" w:rsidP="009008F5">
      <w:pPr>
        <w:pStyle w:val="a5"/>
        <w:rPr>
          <w:lang w:val="ru-RU"/>
        </w:rPr>
      </w:pPr>
      <w:proofErr w:type="gramStart"/>
      <w:r w:rsidRPr="00672562">
        <w:rPr>
          <w:lang w:val="ru-RU"/>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w:t>
      </w:r>
      <w:r w:rsidRPr="00672562">
        <w:rPr>
          <w:lang w:val="ru-RU"/>
        </w:rPr>
        <w:t>и</w:t>
      </w:r>
      <w:r w:rsidRPr="00672562">
        <w:rPr>
          <w:lang w:val="ru-RU"/>
        </w:rPr>
        <w:t>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РФ), станций технического обслуживания, используемых для технического осмотра и ремонта тран</w:t>
      </w:r>
      <w:r w:rsidRPr="00672562">
        <w:rPr>
          <w:lang w:val="ru-RU"/>
        </w:rPr>
        <w:t>с</w:t>
      </w:r>
      <w:r w:rsidRPr="00672562">
        <w:rPr>
          <w:lang w:val="ru-RU"/>
        </w:rPr>
        <w:t>портных средств, осуществление мойки транспортных средств;</w:t>
      </w:r>
      <w:proofErr w:type="gramEnd"/>
    </w:p>
    <w:p w:rsidR="009008F5" w:rsidRPr="00672562" w:rsidRDefault="009008F5" w:rsidP="009008F5">
      <w:pPr>
        <w:pStyle w:val="a5"/>
        <w:rPr>
          <w:lang w:val="ru-RU"/>
        </w:rPr>
      </w:pPr>
      <w:r w:rsidRPr="00672562">
        <w:rPr>
          <w:lang w:val="ru-RU"/>
        </w:rPr>
        <w:lastRenderedPageBreak/>
        <w:t xml:space="preserve">6) размещение специализированных хранилищ пестицидов и </w:t>
      </w:r>
      <w:proofErr w:type="spellStart"/>
      <w:r w:rsidRPr="00672562">
        <w:rPr>
          <w:lang w:val="ru-RU"/>
        </w:rPr>
        <w:t>агрохимикатов</w:t>
      </w:r>
      <w:proofErr w:type="spellEnd"/>
      <w:r w:rsidRPr="00672562">
        <w:rPr>
          <w:lang w:val="ru-RU"/>
        </w:rPr>
        <w:t>, пр</w:t>
      </w:r>
      <w:r w:rsidRPr="00672562">
        <w:rPr>
          <w:lang w:val="ru-RU"/>
        </w:rPr>
        <w:t>и</w:t>
      </w:r>
      <w:r w:rsidRPr="00672562">
        <w:rPr>
          <w:lang w:val="ru-RU"/>
        </w:rPr>
        <w:t xml:space="preserve">менение пестицидов и </w:t>
      </w:r>
      <w:proofErr w:type="spellStart"/>
      <w:r w:rsidRPr="00672562">
        <w:rPr>
          <w:lang w:val="ru-RU"/>
        </w:rPr>
        <w:t>агрохимикатов</w:t>
      </w:r>
      <w:proofErr w:type="spellEnd"/>
      <w:r w:rsidRPr="00672562">
        <w:rPr>
          <w:lang w:val="ru-RU"/>
        </w:rPr>
        <w:t>;</w:t>
      </w:r>
    </w:p>
    <w:p w:rsidR="009008F5" w:rsidRPr="00672562" w:rsidRDefault="009008F5" w:rsidP="009008F5">
      <w:pPr>
        <w:pStyle w:val="a5"/>
        <w:rPr>
          <w:lang w:val="ru-RU"/>
        </w:rPr>
      </w:pPr>
      <w:r w:rsidRPr="00672562">
        <w:rPr>
          <w:lang w:val="ru-RU"/>
        </w:rPr>
        <w:t>7) сброс сточных, в том числе дренажных, вод;</w:t>
      </w:r>
    </w:p>
    <w:p w:rsidR="009008F5" w:rsidRPr="00672562" w:rsidRDefault="009008F5" w:rsidP="009008F5">
      <w:pPr>
        <w:pStyle w:val="a5"/>
        <w:rPr>
          <w:lang w:val="ru-RU"/>
        </w:rPr>
      </w:pPr>
      <w:proofErr w:type="gramStart"/>
      <w:r w:rsidRPr="00672562">
        <w:rPr>
          <w:lang w:val="ru-RU"/>
        </w:rPr>
        <w:t>8) разведка и добыча общераспространенных полезных ископаемых (за исключен</w:t>
      </w:r>
      <w:r w:rsidRPr="00672562">
        <w:rPr>
          <w:lang w:val="ru-RU"/>
        </w:rPr>
        <w:t>и</w:t>
      </w:r>
      <w:r w:rsidRPr="00672562">
        <w:rPr>
          <w:lang w:val="ru-RU"/>
        </w:rPr>
        <w:t>ем случаев, если разведка и добыча общераспространенных полезных ископаемых ос</w:t>
      </w:r>
      <w:r w:rsidRPr="00672562">
        <w:rPr>
          <w:lang w:val="ru-RU"/>
        </w:rPr>
        <w:t>у</w:t>
      </w:r>
      <w:r w:rsidRPr="00672562">
        <w:rPr>
          <w:lang w:val="ru-RU"/>
        </w:rPr>
        <w:t>ществляются пользователями недр, осуществляющими разведку и добычу иных видов п</w:t>
      </w:r>
      <w:r w:rsidRPr="00672562">
        <w:rPr>
          <w:lang w:val="ru-RU"/>
        </w:rPr>
        <w:t>о</w:t>
      </w:r>
      <w:r w:rsidRPr="00672562">
        <w:rPr>
          <w:lang w:val="ru-RU"/>
        </w:rPr>
        <w:t>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w:t>
      </w:r>
      <w:r w:rsidRPr="00672562">
        <w:rPr>
          <w:lang w:val="ru-RU"/>
        </w:rPr>
        <w:t>о</w:t>
      </w:r>
      <w:r w:rsidRPr="00672562">
        <w:rPr>
          <w:lang w:val="ru-RU"/>
        </w:rPr>
        <w:t xml:space="preserve">вании утвержденного технического проекта в соответствии со </w:t>
      </w:r>
      <w:hyperlink r:id="rId15" w:tooltip="Закон РФ от 21.02.1992 N 2395-1&#10;(ред. от 28.12.2013)&#10;&quot;О недрах&quot;&#10;(с изм. и доп., вступ. в силу с 01.07.2014)" w:history="1">
        <w:r w:rsidRPr="00672562">
          <w:rPr>
            <w:lang w:val="ru-RU"/>
          </w:rPr>
          <w:t>статьей 19.1</w:t>
        </w:r>
      </w:hyperlink>
      <w:r w:rsidRPr="00672562">
        <w:rPr>
          <w:lang w:val="ru-RU"/>
        </w:rPr>
        <w:t xml:space="preserve"> Закона Росси</w:t>
      </w:r>
      <w:r w:rsidRPr="00672562">
        <w:rPr>
          <w:lang w:val="ru-RU"/>
        </w:rPr>
        <w:t>й</w:t>
      </w:r>
      <w:r w:rsidRPr="00672562">
        <w:rPr>
          <w:lang w:val="ru-RU"/>
        </w:rPr>
        <w:t>ской Федерации от</w:t>
      </w:r>
      <w:proofErr w:type="gramEnd"/>
      <w:r w:rsidRPr="00672562">
        <w:rPr>
          <w:lang w:val="ru-RU"/>
        </w:rPr>
        <w:t xml:space="preserve"> </w:t>
      </w:r>
      <w:proofErr w:type="gramStart"/>
      <w:r w:rsidRPr="00672562">
        <w:rPr>
          <w:lang w:val="ru-RU"/>
        </w:rPr>
        <w:t>21.02.1992 № 2395-1 «О недрах» (ред. от 28.12.2013)).</w:t>
      </w:r>
      <w:proofErr w:type="gramEnd"/>
    </w:p>
    <w:p w:rsidR="009008F5" w:rsidRPr="00672562" w:rsidRDefault="009008F5" w:rsidP="009008F5">
      <w:pPr>
        <w:pStyle w:val="a5"/>
        <w:rPr>
          <w:lang w:val="ru-RU"/>
        </w:rPr>
      </w:pPr>
      <w:r w:rsidRPr="00672562">
        <w:rPr>
          <w:lang w:val="ru-RU"/>
        </w:rPr>
        <w:t xml:space="preserve">В границах прибрежных защитных полос наряду с ограничениями использования </w:t>
      </w:r>
      <w:proofErr w:type="spellStart"/>
      <w:r w:rsidRPr="00672562">
        <w:rPr>
          <w:lang w:val="ru-RU"/>
        </w:rPr>
        <w:t>водоохранных</w:t>
      </w:r>
      <w:proofErr w:type="spellEnd"/>
      <w:r w:rsidRPr="00672562">
        <w:rPr>
          <w:lang w:val="ru-RU"/>
        </w:rPr>
        <w:t xml:space="preserve"> зон запрещаются:</w:t>
      </w:r>
    </w:p>
    <w:p w:rsidR="009008F5" w:rsidRPr="00672562" w:rsidRDefault="009008F5" w:rsidP="009008F5">
      <w:pPr>
        <w:pStyle w:val="a5"/>
        <w:rPr>
          <w:lang w:val="ru-RU"/>
        </w:rPr>
      </w:pPr>
      <w:r w:rsidRPr="00672562">
        <w:rPr>
          <w:lang w:val="ru-RU"/>
        </w:rPr>
        <w:t>1) распашка земель;</w:t>
      </w:r>
    </w:p>
    <w:p w:rsidR="009008F5" w:rsidRPr="00672562" w:rsidRDefault="009008F5" w:rsidP="009008F5">
      <w:pPr>
        <w:pStyle w:val="a5"/>
        <w:rPr>
          <w:lang w:val="ru-RU"/>
        </w:rPr>
      </w:pPr>
      <w:r w:rsidRPr="00672562">
        <w:rPr>
          <w:lang w:val="ru-RU"/>
        </w:rPr>
        <w:t>2) размещение отвалов размываемых грунтов;</w:t>
      </w:r>
    </w:p>
    <w:p w:rsidR="009008F5" w:rsidRPr="00672562" w:rsidRDefault="009008F5" w:rsidP="009008F5">
      <w:pPr>
        <w:pStyle w:val="a5"/>
        <w:rPr>
          <w:lang w:val="ru-RU"/>
        </w:rPr>
      </w:pPr>
      <w:r w:rsidRPr="00672562">
        <w:rPr>
          <w:lang w:val="ru-RU"/>
        </w:rPr>
        <w:t>3) выпас сельскохозяйственных животных и организация для них летних лагерей, ванн.</w:t>
      </w:r>
    </w:p>
    <w:p w:rsidR="009008F5" w:rsidRPr="00255A69" w:rsidRDefault="009008F5" w:rsidP="009008F5">
      <w:pPr>
        <w:pStyle w:val="a5"/>
        <w:rPr>
          <w:lang w:val="ru-RU"/>
        </w:rPr>
      </w:pPr>
      <w:r w:rsidRPr="00672562">
        <w:rPr>
          <w:lang w:val="ru-RU"/>
        </w:rPr>
        <w:t xml:space="preserve">Закрепление на местности границ </w:t>
      </w:r>
      <w:proofErr w:type="spellStart"/>
      <w:r w:rsidRPr="00672562">
        <w:rPr>
          <w:lang w:val="ru-RU"/>
        </w:rPr>
        <w:t>водоохранных</w:t>
      </w:r>
      <w:proofErr w:type="spellEnd"/>
      <w:r w:rsidRPr="00672562">
        <w:rPr>
          <w:lang w:val="ru-RU"/>
        </w:rPr>
        <w:t xml:space="preserve"> зон и границ прибрежных защи</w:t>
      </w:r>
      <w:r w:rsidRPr="00672562">
        <w:rPr>
          <w:lang w:val="ru-RU"/>
        </w:rPr>
        <w:t>т</w:t>
      </w:r>
      <w:r w:rsidRPr="00672562">
        <w:rPr>
          <w:lang w:val="ru-RU"/>
        </w:rPr>
        <w:t>ных полос специальными информационными знаками осуществляется в соответствии с земельным законодательством</w:t>
      </w:r>
    </w:p>
    <w:p w:rsidR="009008F5" w:rsidRPr="001831C3" w:rsidRDefault="009008F5" w:rsidP="009008F5">
      <w:pPr>
        <w:ind w:firstLine="680"/>
        <w:rPr>
          <w:lang w:eastAsia="ar-SA" w:bidi="en-US"/>
        </w:rPr>
      </w:pPr>
    </w:p>
    <w:p w:rsidR="009008F5" w:rsidRDefault="009008F5" w:rsidP="009008F5">
      <w:pPr>
        <w:pStyle w:val="a5"/>
        <w:rPr>
          <w:b/>
          <w:lang w:val="ru-RU"/>
        </w:rPr>
      </w:pPr>
      <w:r w:rsidRPr="00354440">
        <w:rPr>
          <w:b/>
          <w:lang w:val="ru-RU"/>
        </w:rPr>
        <w:t>Природные ресурсы и экология</w:t>
      </w:r>
    </w:p>
    <w:p w:rsidR="009008F5" w:rsidRDefault="009008F5" w:rsidP="009008F5">
      <w:pPr>
        <w:ind w:firstLine="680"/>
        <w:rPr>
          <w:lang w:eastAsia="ar-SA" w:bidi="en-US"/>
        </w:rPr>
      </w:pPr>
      <w:r w:rsidRPr="00354440">
        <w:rPr>
          <w:lang w:eastAsia="ar-SA" w:bidi="en-US"/>
        </w:rPr>
        <w:t xml:space="preserve">На территории МО </w:t>
      </w:r>
      <w:r>
        <w:rPr>
          <w:lang w:eastAsia="ar-SA" w:bidi="en-US"/>
        </w:rPr>
        <w:t>Лазаревское</w:t>
      </w:r>
      <w:r w:rsidRPr="00354440">
        <w:rPr>
          <w:lang w:eastAsia="ar-SA" w:bidi="en-US"/>
        </w:rPr>
        <w:t xml:space="preserve"> распределены следующие участки недр:</w:t>
      </w:r>
    </w:p>
    <w:p w:rsidR="009008F5" w:rsidRPr="0003478A" w:rsidRDefault="009008F5" w:rsidP="009008F5">
      <w:pPr>
        <w:ind w:firstLine="680"/>
        <w:rPr>
          <w:lang w:eastAsia="ar-SA" w:bidi="en-US"/>
        </w:rPr>
      </w:pPr>
      <w:r w:rsidRPr="0003478A">
        <w:rPr>
          <w:lang w:eastAsia="ar-SA" w:bidi="en-US"/>
        </w:rPr>
        <w:t xml:space="preserve">1. </w:t>
      </w:r>
      <w:proofErr w:type="spellStart"/>
      <w:r w:rsidRPr="0003478A">
        <w:rPr>
          <w:lang w:eastAsia="ar-SA" w:bidi="en-US"/>
        </w:rPr>
        <w:t>Недропользователь</w:t>
      </w:r>
      <w:proofErr w:type="spellEnd"/>
      <w:r w:rsidRPr="0003478A">
        <w:rPr>
          <w:lang w:eastAsia="ar-SA" w:bidi="en-US"/>
        </w:rPr>
        <w:t xml:space="preserve"> </w:t>
      </w:r>
      <w:r>
        <w:rPr>
          <w:lang w:eastAsia="ar-SA" w:bidi="en-US"/>
        </w:rPr>
        <w:t>–</w:t>
      </w:r>
      <w:r w:rsidRPr="0003478A">
        <w:rPr>
          <w:lang w:eastAsia="ar-SA" w:bidi="en-US"/>
        </w:rPr>
        <w:t xml:space="preserve"> </w:t>
      </w:r>
      <w:r>
        <w:rPr>
          <w:lang w:eastAsia="ar-SA" w:bidi="en-US"/>
        </w:rPr>
        <w:t>ООО ПХ</w:t>
      </w:r>
      <w:r w:rsidRPr="0003478A">
        <w:rPr>
          <w:lang w:eastAsia="ar-SA" w:bidi="en-US"/>
        </w:rPr>
        <w:t xml:space="preserve"> «Лазаревское»:</w:t>
      </w:r>
    </w:p>
    <w:p w:rsidR="009008F5" w:rsidRPr="0003478A" w:rsidRDefault="009008F5" w:rsidP="009008F5">
      <w:pPr>
        <w:ind w:firstLine="680"/>
        <w:rPr>
          <w:lang w:eastAsia="ar-SA" w:bidi="en-US"/>
        </w:rPr>
      </w:pPr>
      <w:r w:rsidRPr="0003478A">
        <w:rPr>
          <w:lang w:eastAsia="ar-SA" w:bidi="en-US"/>
        </w:rPr>
        <w:t>Лицензия на пользование недрами ТУЛ 05006 ТЭ от 15.02.2006.</w:t>
      </w:r>
    </w:p>
    <w:p w:rsidR="009008F5" w:rsidRPr="0003478A" w:rsidRDefault="009008F5" w:rsidP="009008F5">
      <w:pPr>
        <w:ind w:firstLine="680"/>
        <w:rPr>
          <w:lang w:eastAsia="ar-SA" w:bidi="en-US"/>
        </w:rPr>
      </w:pPr>
      <w:r w:rsidRPr="0003478A">
        <w:rPr>
          <w:lang w:eastAsia="ar-SA" w:bidi="en-US"/>
        </w:rPr>
        <w:t>Целевое назначение - геоло</w:t>
      </w:r>
      <w:r>
        <w:rPr>
          <w:lang w:eastAsia="ar-SA" w:bidi="en-US"/>
        </w:rPr>
        <w:t>гическое изучение недр и добыча строительных песков Старо-</w:t>
      </w:r>
      <w:proofErr w:type="spellStart"/>
      <w:r>
        <w:rPr>
          <w:lang w:eastAsia="ar-SA" w:bidi="en-US"/>
        </w:rPr>
        <w:t>Кра</w:t>
      </w:r>
      <w:r w:rsidRPr="0003478A">
        <w:rPr>
          <w:lang w:eastAsia="ar-SA" w:bidi="en-US"/>
        </w:rPr>
        <w:t>пивенского</w:t>
      </w:r>
      <w:proofErr w:type="spellEnd"/>
      <w:r w:rsidRPr="0003478A">
        <w:rPr>
          <w:lang w:eastAsia="ar-SA" w:bidi="en-US"/>
        </w:rPr>
        <w:t xml:space="preserve"> участка.</w:t>
      </w:r>
    </w:p>
    <w:p w:rsidR="009008F5" w:rsidRDefault="009008F5" w:rsidP="009008F5">
      <w:pPr>
        <w:ind w:firstLine="680"/>
        <w:rPr>
          <w:lang w:eastAsia="ar-SA" w:bidi="en-US"/>
        </w:rPr>
      </w:pPr>
      <w:r>
        <w:rPr>
          <w:lang w:eastAsia="ar-SA" w:bidi="en-US"/>
        </w:rPr>
        <w:t>Участок недр расположен</w:t>
      </w:r>
      <w:r w:rsidRPr="0003478A">
        <w:rPr>
          <w:lang w:eastAsia="ar-SA" w:bidi="en-US"/>
        </w:rPr>
        <w:t xml:space="preserve"> в 0.5 км к во</w:t>
      </w:r>
      <w:r>
        <w:rPr>
          <w:lang w:eastAsia="ar-SA" w:bidi="en-US"/>
        </w:rPr>
        <w:t xml:space="preserve">стоку от дер. </w:t>
      </w:r>
      <w:proofErr w:type="gramStart"/>
      <w:r>
        <w:rPr>
          <w:lang w:eastAsia="ar-SA" w:bidi="en-US"/>
        </w:rPr>
        <w:t>Старая</w:t>
      </w:r>
      <w:proofErr w:type="gramEnd"/>
      <w:r>
        <w:rPr>
          <w:lang w:eastAsia="ar-SA" w:bidi="en-US"/>
        </w:rPr>
        <w:t xml:space="preserve"> </w:t>
      </w:r>
      <w:proofErr w:type="spellStart"/>
      <w:r>
        <w:rPr>
          <w:lang w:eastAsia="ar-SA" w:bidi="en-US"/>
        </w:rPr>
        <w:t>Крапивенка</w:t>
      </w:r>
      <w:proofErr w:type="spellEnd"/>
      <w:r>
        <w:rPr>
          <w:lang w:eastAsia="ar-SA" w:bidi="en-US"/>
        </w:rPr>
        <w:t xml:space="preserve"> </w:t>
      </w:r>
      <w:proofErr w:type="spellStart"/>
      <w:r>
        <w:rPr>
          <w:lang w:eastAsia="ar-SA" w:bidi="en-US"/>
        </w:rPr>
        <w:t>Щекинск</w:t>
      </w:r>
      <w:r>
        <w:rPr>
          <w:lang w:eastAsia="ar-SA" w:bidi="en-US"/>
        </w:rPr>
        <w:t>о</w:t>
      </w:r>
      <w:r>
        <w:rPr>
          <w:lang w:eastAsia="ar-SA" w:bidi="en-US"/>
        </w:rPr>
        <w:t>го</w:t>
      </w:r>
      <w:proofErr w:type="spellEnd"/>
      <w:r>
        <w:rPr>
          <w:lang w:eastAsia="ar-SA" w:bidi="en-US"/>
        </w:rPr>
        <w:t xml:space="preserve"> района Тульской об</w:t>
      </w:r>
      <w:r w:rsidRPr="0003478A">
        <w:rPr>
          <w:lang w:eastAsia="ar-SA" w:bidi="en-US"/>
        </w:rPr>
        <w:t>ласти.</w:t>
      </w:r>
    </w:p>
    <w:tbl>
      <w:tblPr>
        <w:tblStyle w:val="ad"/>
        <w:tblW w:w="0" w:type="auto"/>
        <w:tblLook w:val="04A0" w:firstRow="1" w:lastRow="0" w:firstColumn="1" w:lastColumn="0" w:noHBand="0" w:noVBand="1"/>
      </w:tblPr>
      <w:tblGrid>
        <w:gridCol w:w="1868"/>
        <w:gridCol w:w="3738"/>
        <w:gridCol w:w="3738"/>
      </w:tblGrid>
      <w:tr w:rsidR="009008F5" w:rsidRPr="00587F6B" w:rsidTr="00CB6724">
        <w:tc>
          <w:tcPr>
            <w:tcW w:w="1868" w:type="dxa"/>
            <w:vMerge w:val="restart"/>
            <w:shd w:val="clear" w:color="auto" w:fill="BFBFBF" w:themeFill="background1" w:themeFillShade="BF"/>
          </w:tcPr>
          <w:p w:rsidR="009008F5" w:rsidRPr="00587F6B" w:rsidRDefault="009008F5" w:rsidP="00CB6724">
            <w:pPr>
              <w:jc w:val="center"/>
            </w:pPr>
            <w:r w:rsidRPr="00587F6B">
              <w:t>№</w:t>
            </w:r>
          </w:p>
        </w:tc>
        <w:tc>
          <w:tcPr>
            <w:tcW w:w="7476" w:type="dxa"/>
            <w:gridSpan w:val="2"/>
            <w:shd w:val="clear" w:color="auto" w:fill="BFBFBF" w:themeFill="background1" w:themeFillShade="BF"/>
          </w:tcPr>
          <w:p w:rsidR="009008F5" w:rsidRPr="00587F6B" w:rsidRDefault="009008F5" w:rsidP="00CB6724">
            <w:pPr>
              <w:jc w:val="center"/>
            </w:pPr>
            <w:r w:rsidRPr="00587F6B">
              <w:t>Координаты</w:t>
            </w:r>
          </w:p>
        </w:tc>
      </w:tr>
      <w:tr w:rsidR="009008F5" w:rsidRPr="00587F6B" w:rsidTr="00CB6724">
        <w:tc>
          <w:tcPr>
            <w:tcW w:w="1868" w:type="dxa"/>
            <w:vMerge/>
            <w:shd w:val="clear" w:color="auto" w:fill="BFBFBF" w:themeFill="background1" w:themeFillShade="BF"/>
          </w:tcPr>
          <w:p w:rsidR="009008F5" w:rsidRPr="00587F6B" w:rsidRDefault="009008F5" w:rsidP="00CB6724"/>
        </w:tc>
        <w:tc>
          <w:tcPr>
            <w:tcW w:w="3738" w:type="dxa"/>
            <w:shd w:val="clear" w:color="auto" w:fill="BFBFBF" w:themeFill="background1" w:themeFillShade="BF"/>
          </w:tcPr>
          <w:p w:rsidR="009008F5" w:rsidRPr="00587F6B" w:rsidRDefault="009008F5" w:rsidP="00CB6724">
            <w:r w:rsidRPr="00587F6B">
              <w:t>сев</w:t>
            </w:r>
            <w:proofErr w:type="gramStart"/>
            <w:r w:rsidRPr="00587F6B">
              <w:t>.</w:t>
            </w:r>
            <w:proofErr w:type="gramEnd"/>
            <w:r w:rsidRPr="00587F6B">
              <w:t xml:space="preserve"> </w:t>
            </w:r>
            <w:proofErr w:type="gramStart"/>
            <w:r w:rsidRPr="00587F6B">
              <w:t>ш</w:t>
            </w:r>
            <w:proofErr w:type="gramEnd"/>
            <w:r w:rsidRPr="00587F6B">
              <w:t>ирота</w:t>
            </w:r>
          </w:p>
        </w:tc>
        <w:tc>
          <w:tcPr>
            <w:tcW w:w="3738" w:type="dxa"/>
            <w:shd w:val="clear" w:color="auto" w:fill="BFBFBF" w:themeFill="background1" w:themeFillShade="BF"/>
          </w:tcPr>
          <w:p w:rsidR="009008F5" w:rsidRPr="00587F6B" w:rsidRDefault="009008F5" w:rsidP="00CB6724">
            <w:r w:rsidRPr="00587F6B">
              <w:t>вост. долгота</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rsidRPr="00587F6B">
              <w:t>1</w:t>
            </w:r>
          </w:p>
        </w:tc>
        <w:tc>
          <w:tcPr>
            <w:tcW w:w="3738" w:type="dxa"/>
          </w:tcPr>
          <w:p w:rsidR="009008F5" w:rsidRPr="00587F6B" w:rsidRDefault="009008F5" w:rsidP="00CB6724">
            <w:pPr>
              <w:rPr>
                <w:lang w:val="en-US"/>
              </w:rPr>
            </w:pPr>
            <w:r w:rsidRPr="00587F6B">
              <w:t>53°</w:t>
            </w:r>
            <w:r>
              <w:t>52</w:t>
            </w:r>
            <w:r>
              <w:rPr>
                <w:lang w:val="en-US"/>
              </w:rPr>
              <w:t>’04</w:t>
            </w:r>
            <w:r w:rsidRPr="00587F6B">
              <w:rPr>
                <w:lang w:val="en-US"/>
              </w:rPr>
              <w:t>’’</w:t>
            </w:r>
          </w:p>
        </w:tc>
        <w:tc>
          <w:tcPr>
            <w:tcW w:w="3738" w:type="dxa"/>
          </w:tcPr>
          <w:p w:rsidR="009008F5" w:rsidRPr="00587F6B" w:rsidRDefault="009008F5" w:rsidP="00CB6724">
            <w:r>
              <w:t>37</w:t>
            </w:r>
            <w:r w:rsidRPr="00587F6B">
              <w:t>°</w:t>
            </w:r>
            <w:r>
              <w:t>22</w:t>
            </w:r>
            <w:r w:rsidRPr="00587F6B">
              <w:rPr>
                <w:lang w:val="en-US"/>
              </w:rPr>
              <w:t>’</w:t>
            </w:r>
            <w:r>
              <w:rPr>
                <w:lang w:val="en-US"/>
              </w:rPr>
              <w:t>37</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rsidRPr="00587F6B">
              <w:t>2</w:t>
            </w:r>
          </w:p>
        </w:tc>
        <w:tc>
          <w:tcPr>
            <w:tcW w:w="3738" w:type="dxa"/>
          </w:tcPr>
          <w:p w:rsidR="009008F5" w:rsidRPr="00587F6B" w:rsidRDefault="009008F5" w:rsidP="00CB6724">
            <w:r>
              <w:t>53°52</w:t>
            </w:r>
            <w:r>
              <w:rPr>
                <w:lang w:val="en-US"/>
              </w:rPr>
              <w:t>’05</w:t>
            </w:r>
            <w:r w:rsidRPr="00587F6B">
              <w:rPr>
                <w:lang w:val="en-US"/>
              </w:rPr>
              <w:t>’’</w:t>
            </w:r>
          </w:p>
        </w:tc>
        <w:tc>
          <w:tcPr>
            <w:tcW w:w="3738" w:type="dxa"/>
          </w:tcPr>
          <w:p w:rsidR="009008F5" w:rsidRPr="00587F6B" w:rsidRDefault="009008F5" w:rsidP="00CB6724">
            <w:r>
              <w:t>37</w:t>
            </w:r>
            <w:r w:rsidRPr="00587F6B">
              <w:t>°</w:t>
            </w:r>
            <w:r>
              <w:t>22</w:t>
            </w:r>
            <w:r w:rsidRPr="00587F6B">
              <w:rPr>
                <w:lang w:val="en-US"/>
              </w:rPr>
              <w:t>’</w:t>
            </w:r>
            <w:r>
              <w:rPr>
                <w:lang w:val="en-US"/>
              </w:rPr>
              <w:t>37</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rsidRPr="00587F6B">
              <w:t>3</w:t>
            </w:r>
          </w:p>
        </w:tc>
        <w:tc>
          <w:tcPr>
            <w:tcW w:w="3738" w:type="dxa"/>
          </w:tcPr>
          <w:p w:rsidR="009008F5" w:rsidRPr="00587F6B" w:rsidRDefault="009008F5" w:rsidP="00CB6724">
            <w:r>
              <w:t>53°52</w:t>
            </w:r>
            <w:r w:rsidRPr="00587F6B">
              <w:rPr>
                <w:lang w:val="en-US"/>
              </w:rPr>
              <w:t>’</w:t>
            </w:r>
            <w:r>
              <w:rPr>
                <w:lang w:val="en-US"/>
              </w:rPr>
              <w:t>11</w:t>
            </w:r>
            <w:r w:rsidRPr="00587F6B">
              <w:rPr>
                <w:lang w:val="en-US"/>
              </w:rPr>
              <w:t>’’</w:t>
            </w:r>
          </w:p>
        </w:tc>
        <w:tc>
          <w:tcPr>
            <w:tcW w:w="3738" w:type="dxa"/>
          </w:tcPr>
          <w:p w:rsidR="009008F5" w:rsidRPr="00587F6B" w:rsidRDefault="009008F5" w:rsidP="00CB6724">
            <w:r>
              <w:t>37</w:t>
            </w:r>
            <w:r w:rsidRPr="00587F6B">
              <w:t>°</w:t>
            </w:r>
            <w:r>
              <w:t>22</w:t>
            </w:r>
            <w:r w:rsidRPr="00587F6B">
              <w:rPr>
                <w:lang w:val="en-US"/>
              </w:rPr>
              <w:t>’</w:t>
            </w:r>
            <w:r>
              <w:rPr>
                <w:lang w:val="en-US"/>
              </w:rPr>
              <w:t>21</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rsidRPr="00587F6B">
              <w:t>4</w:t>
            </w:r>
          </w:p>
        </w:tc>
        <w:tc>
          <w:tcPr>
            <w:tcW w:w="3738" w:type="dxa"/>
          </w:tcPr>
          <w:p w:rsidR="009008F5" w:rsidRPr="00587F6B" w:rsidRDefault="009008F5" w:rsidP="00CB6724">
            <w:r>
              <w:t>53°52</w:t>
            </w:r>
            <w:r w:rsidRPr="00587F6B">
              <w:rPr>
                <w:lang w:val="en-US"/>
              </w:rPr>
              <w:t>’</w:t>
            </w:r>
            <w:r>
              <w:rPr>
                <w:lang w:val="en-US"/>
              </w:rPr>
              <w:t>12</w:t>
            </w:r>
            <w:r w:rsidRPr="00587F6B">
              <w:rPr>
                <w:lang w:val="en-US"/>
              </w:rPr>
              <w:t>’’</w:t>
            </w:r>
          </w:p>
        </w:tc>
        <w:tc>
          <w:tcPr>
            <w:tcW w:w="3738" w:type="dxa"/>
          </w:tcPr>
          <w:p w:rsidR="009008F5" w:rsidRPr="00587F6B" w:rsidRDefault="009008F5" w:rsidP="00CB6724">
            <w:r>
              <w:t>37</w:t>
            </w:r>
            <w:r w:rsidRPr="00587F6B">
              <w:t>°</w:t>
            </w:r>
            <w:r>
              <w:t>22</w:t>
            </w:r>
            <w:r w:rsidRPr="00587F6B">
              <w:rPr>
                <w:lang w:val="en-US"/>
              </w:rPr>
              <w:t>’</w:t>
            </w:r>
            <w:r>
              <w:rPr>
                <w:lang w:val="en-US"/>
              </w:rPr>
              <w:t>10</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rsidRPr="00587F6B">
              <w:t>5</w:t>
            </w:r>
          </w:p>
        </w:tc>
        <w:tc>
          <w:tcPr>
            <w:tcW w:w="3738" w:type="dxa"/>
          </w:tcPr>
          <w:p w:rsidR="009008F5" w:rsidRPr="00587F6B" w:rsidRDefault="009008F5" w:rsidP="00CB6724">
            <w:r>
              <w:t>53°52</w:t>
            </w:r>
            <w:r w:rsidRPr="00587F6B">
              <w:rPr>
                <w:lang w:val="en-US"/>
              </w:rPr>
              <w:t>’</w:t>
            </w:r>
            <w:r>
              <w:rPr>
                <w:lang w:val="en-US"/>
              </w:rPr>
              <w:t>09</w:t>
            </w:r>
            <w:r w:rsidRPr="00587F6B">
              <w:rPr>
                <w:lang w:val="en-US"/>
              </w:rPr>
              <w:t>’’</w:t>
            </w:r>
          </w:p>
        </w:tc>
        <w:tc>
          <w:tcPr>
            <w:tcW w:w="3738" w:type="dxa"/>
          </w:tcPr>
          <w:p w:rsidR="009008F5" w:rsidRPr="00587F6B" w:rsidRDefault="009008F5" w:rsidP="00CB6724">
            <w:r>
              <w:t>37</w:t>
            </w:r>
            <w:r w:rsidRPr="00587F6B">
              <w:t>°</w:t>
            </w:r>
            <w:r>
              <w:t>22</w:t>
            </w:r>
            <w:r w:rsidRPr="00587F6B">
              <w:rPr>
                <w:lang w:val="en-US"/>
              </w:rPr>
              <w:t>’</w:t>
            </w:r>
            <w:r>
              <w:rPr>
                <w:lang w:val="en-US"/>
              </w:rPr>
              <w:t>07</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t>6</w:t>
            </w:r>
          </w:p>
        </w:tc>
        <w:tc>
          <w:tcPr>
            <w:tcW w:w="3738" w:type="dxa"/>
          </w:tcPr>
          <w:p w:rsidR="009008F5" w:rsidRPr="00587F6B" w:rsidRDefault="009008F5" w:rsidP="00CB6724">
            <w:r>
              <w:t>53°52</w:t>
            </w:r>
            <w:r w:rsidRPr="00587F6B">
              <w:rPr>
                <w:lang w:val="en-US"/>
              </w:rPr>
              <w:t>’</w:t>
            </w:r>
            <w:r>
              <w:rPr>
                <w:lang w:val="en-US"/>
              </w:rPr>
              <w:t>09</w:t>
            </w:r>
            <w:r w:rsidRPr="00587F6B">
              <w:rPr>
                <w:lang w:val="en-US"/>
              </w:rPr>
              <w:t>’’</w:t>
            </w:r>
          </w:p>
        </w:tc>
        <w:tc>
          <w:tcPr>
            <w:tcW w:w="3738" w:type="dxa"/>
          </w:tcPr>
          <w:p w:rsidR="009008F5" w:rsidRDefault="009008F5" w:rsidP="00CB6724">
            <w:r>
              <w:t>37</w:t>
            </w:r>
            <w:r w:rsidRPr="00587F6B">
              <w:t>°</w:t>
            </w:r>
            <w:r>
              <w:t>22</w:t>
            </w:r>
            <w:r w:rsidRPr="00587F6B">
              <w:rPr>
                <w:lang w:val="en-US"/>
              </w:rPr>
              <w:t>’</w:t>
            </w:r>
            <w:r>
              <w:rPr>
                <w:lang w:val="en-US"/>
              </w:rPr>
              <w:t>15</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t>7</w:t>
            </w:r>
          </w:p>
        </w:tc>
        <w:tc>
          <w:tcPr>
            <w:tcW w:w="3738" w:type="dxa"/>
          </w:tcPr>
          <w:p w:rsidR="009008F5" w:rsidRPr="00587F6B" w:rsidRDefault="009008F5" w:rsidP="00CB6724">
            <w:r>
              <w:t>53°52</w:t>
            </w:r>
            <w:r>
              <w:rPr>
                <w:lang w:val="en-US"/>
              </w:rPr>
              <w:t>’05</w:t>
            </w:r>
            <w:r w:rsidRPr="00587F6B">
              <w:rPr>
                <w:lang w:val="en-US"/>
              </w:rPr>
              <w:t>’’</w:t>
            </w:r>
          </w:p>
        </w:tc>
        <w:tc>
          <w:tcPr>
            <w:tcW w:w="3738" w:type="dxa"/>
          </w:tcPr>
          <w:p w:rsidR="009008F5" w:rsidRDefault="009008F5" w:rsidP="00CB6724">
            <w:r>
              <w:t>37</w:t>
            </w:r>
            <w:r w:rsidRPr="00587F6B">
              <w:t>°</w:t>
            </w:r>
            <w:r>
              <w:t>22</w:t>
            </w:r>
            <w:r w:rsidRPr="00587F6B">
              <w:rPr>
                <w:lang w:val="en-US"/>
              </w:rPr>
              <w:t>’</w:t>
            </w:r>
            <w:r>
              <w:rPr>
                <w:lang w:val="en-US"/>
              </w:rPr>
              <w:t>19</w:t>
            </w:r>
            <w:r w:rsidRPr="00587F6B">
              <w:rPr>
                <w:lang w:val="en-US"/>
              </w:rPr>
              <w:t>’’</w:t>
            </w:r>
          </w:p>
        </w:tc>
      </w:tr>
      <w:tr w:rsidR="009008F5" w:rsidRPr="00587F6B" w:rsidTr="00CB6724">
        <w:tc>
          <w:tcPr>
            <w:tcW w:w="1868" w:type="dxa"/>
            <w:shd w:val="clear" w:color="auto" w:fill="BFBFBF" w:themeFill="background1" w:themeFillShade="BF"/>
          </w:tcPr>
          <w:p w:rsidR="009008F5" w:rsidRPr="00587F6B" w:rsidRDefault="009008F5" w:rsidP="00CB6724">
            <w:pPr>
              <w:jc w:val="center"/>
            </w:pPr>
            <w:r>
              <w:t>8</w:t>
            </w:r>
          </w:p>
        </w:tc>
        <w:tc>
          <w:tcPr>
            <w:tcW w:w="3738" w:type="dxa"/>
          </w:tcPr>
          <w:p w:rsidR="009008F5" w:rsidRPr="00587F6B" w:rsidRDefault="009008F5" w:rsidP="00CB6724">
            <w:r>
              <w:t>53°52</w:t>
            </w:r>
            <w:r>
              <w:rPr>
                <w:lang w:val="en-US"/>
              </w:rPr>
              <w:t>’00</w:t>
            </w:r>
            <w:r w:rsidRPr="00587F6B">
              <w:rPr>
                <w:lang w:val="en-US"/>
              </w:rPr>
              <w:t>’’</w:t>
            </w:r>
          </w:p>
        </w:tc>
        <w:tc>
          <w:tcPr>
            <w:tcW w:w="3738" w:type="dxa"/>
          </w:tcPr>
          <w:p w:rsidR="009008F5" w:rsidRDefault="009008F5" w:rsidP="00CB6724">
            <w:r>
              <w:t>37</w:t>
            </w:r>
            <w:r w:rsidRPr="00587F6B">
              <w:t>°</w:t>
            </w:r>
            <w:r>
              <w:t>22</w:t>
            </w:r>
            <w:r w:rsidRPr="00587F6B">
              <w:rPr>
                <w:lang w:val="en-US"/>
              </w:rPr>
              <w:t>’</w:t>
            </w:r>
            <w:r>
              <w:rPr>
                <w:lang w:val="en-US"/>
              </w:rPr>
              <w:t>20</w:t>
            </w:r>
            <w:r w:rsidRPr="00587F6B">
              <w:rPr>
                <w:lang w:val="en-US"/>
              </w:rPr>
              <w:t>’’</w:t>
            </w:r>
          </w:p>
        </w:tc>
      </w:tr>
    </w:tbl>
    <w:p w:rsidR="009008F5" w:rsidRDefault="009008F5" w:rsidP="009008F5">
      <w:pPr>
        <w:ind w:firstLine="680"/>
        <w:rPr>
          <w:lang w:eastAsia="ar-SA" w:bidi="en-US"/>
        </w:rPr>
      </w:pPr>
    </w:p>
    <w:p w:rsidR="009008F5" w:rsidRPr="00000D4C" w:rsidRDefault="009008F5" w:rsidP="009008F5">
      <w:pPr>
        <w:ind w:firstLine="680"/>
        <w:rPr>
          <w:lang w:eastAsia="ar-SA" w:bidi="en-US"/>
        </w:rPr>
      </w:pPr>
      <w:r>
        <w:rPr>
          <w:lang w:eastAsia="ar-SA" w:bidi="en-US"/>
        </w:rPr>
        <w:t xml:space="preserve">2. </w:t>
      </w:r>
      <w:proofErr w:type="spellStart"/>
      <w:r>
        <w:rPr>
          <w:lang w:eastAsia="ar-SA" w:bidi="en-US"/>
        </w:rPr>
        <w:t>Недропользователь</w:t>
      </w:r>
      <w:proofErr w:type="spellEnd"/>
      <w:r>
        <w:rPr>
          <w:lang w:eastAsia="ar-SA" w:bidi="en-US"/>
        </w:rPr>
        <w:t xml:space="preserve"> - O</w:t>
      </w:r>
      <w:proofErr w:type="gramStart"/>
      <w:r>
        <w:rPr>
          <w:lang w:eastAsia="ar-SA" w:bidi="en-US"/>
        </w:rPr>
        <w:t>А</w:t>
      </w:r>
      <w:proofErr w:type="gramEnd"/>
      <w:r w:rsidRPr="00000D4C">
        <w:rPr>
          <w:lang w:eastAsia="ar-SA" w:bidi="en-US"/>
        </w:rPr>
        <w:t>O «Российские железные дороги»:</w:t>
      </w:r>
    </w:p>
    <w:p w:rsidR="009008F5" w:rsidRPr="00000D4C" w:rsidRDefault="009008F5" w:rsidP="009008F5">
      <w:pPr>
        <w:ind w:firstLine="680"/>
        <w:rPr>
          <w:lang w:eastAsia="ar-SA" w:bidi="en-US"/>
        </w:rPr>
      </w:pPr>
      <w:r>
        <w:rPr>
          <w:lang w:eastAsia="ar-SA" w:bidi="en-US"/>
        </w:rPr>
        <w:t>Лицензия на пользование н</w:t>
      </w:r>
      <w:r w:rsidRPr="00000D4C">
        <w:rPr>
          <w:lang w:eastAsia="ar-SA" w:bidi="en-US"/>
        </w:rPr>
        <w:t>едрами ТУЛ 57323 ВЭ от 24.08.2005.</w:t>
      </w:r>
    </w:p>
    <w:p w:rsidR="009008F5" w:rsidRPr="00000D4C" w:rsidRDefault="009008F5" w:rsidP="009008F5">
      <w:pPr>
        <w:ind w:firstLine="680"/>
        <w:rPr>
          <w:lang w:eastAsia="ar-SA" w:bidi="en-US"/>
        </w:rPr>
      </w:pPr>
      <w:r>
        <w:rPr>
          <w:lang w:eastAsia="ar-SA" w:bidi="en-US"/>
        </w:rPr>
        <w:t>Целевое назначение - до</w:t>
      </w:r>
      <w:r w:rsidRPr="00000D4C">
        <w:rPr>
          <w:lang w:eastAsia="ar-SA" w:bidi="en-US"/>
        </w:rPr>
        <w:t>быча подземных вод на</w:t>
      </w:r>
      <w:r>
        <w:rPr>
          <w:lang w:eastAsia="ar-SA" w:bidi="en-US"/>
        </w:rPr>
        <w:t xml:space="preserve"> участках станций </w:t>
      </w:r>
      <w:proofErr w:type="spellStart"/>
      <w:r w:rsidRPr="00000D4C">
        <w:rPr>
          <w:lang w:eastAsia="ar-SA" w:bidi="en-US"/>
        </w:rPr>
        <w:t>Житово</w:t>
      </w:r>
      <w:proofErr w:type="spellEnd"/>
      <w:r w:rsidRPr="00000D4C">
        <w:rPr>
          <w:lang w:eastAsia="ar-SA" w:bidi="en-US"/>
        </w:rPr>
        <w:t xml:space="preserve">, </w:t>
      </w:r>
      <w:proofErr w:type="spellStart"/>
      <w:r w:rsidRPr="00000D4C">
        <w:rPr>
          <w:lang w:eastAsia="ar-SA" w:bidi="en-US"/>
        </w:rPr>
        <w:t>Лазар</w:t>
      </w:r>
      <w:r w:rsidRPr="00000D4C">
        <w:rPr>
          <w:lang w:eastAsia="ar-SA" w:bidi="en-US"/>
        </w:rPr>
        <w:t>е</w:t>
      </w:r>
      <w:r w:rsidRPr="00000D4C">
        <w:rPr>
          <w:lang w:eastAsia="ar-SA" w:bidi="en-US"/>
        </w:rPr>
        <w:t>во</w:t>
      </w:r>
      <w:proofErr w:type="spellEnd"/>
      <w:r w:rsidRPr="00000D4C">
        <w:rPr>
          <w:lang w:eastAsia="ar-SA" w:bidi="en-US"/>
        </w:rPr>
        <w:t xml:space="preserve">, </w:t>
      </w:r>
      <w:proofErr w:type="spellStart"/>
      <w:r w:rsidRPr="00000D4C">
        <w:rPr>
          <w:lang w:eastAsia="ar-SA" w:bidi="en-US"/>
        </w:rPr>
        <w:t>Сумароково</w:t>
      </w:r>
      <w:proofErr w:type="spellEnd"/>
      <w:r w:rsidRPr="00000D4C">
        <w:rPr>
          <w:lang w:eastAsia="ar-SA" w:bidi="en-US"/>
        </w:rPr>
        <w:t xml:space="preserve"> на </w:t>
      </w:r>
      <w:proofErr w:type="spellStart"/>
      <w:r w:rsidRPr="00000D4C">
        <w:rPr>
          <w:lang w:eastAsia="ar-SA" w:bidi="en-US"/>
        </w:rPr>
        <w:t>хозпи</w:t>
      </w:r>
      <w:r>
        <w:rPr>
          <w:lang w:eastAsia="ar-SA" w:bidi="en-US"/>
        </w:rPr>
        <w:t>тьевые</w:t>
      </w:r>
      <w:proofErr w:type="spellEnd"/>
      <w:r>
        <w:rPr>
          <w:lang w:eastAsia="ar-SA" w:bidi="en-US"/>
        </w:rPr>
        <w:t xml:space="preserve"> и производственные нужды станций и сторонних вод</w:t>
      </w:r>
      <w:r>
        <w:rPr>
          <w:lang w:eastAsia="ar-SA" w:bidi="en-US"/>
        </w:rPr>
        <w:t>о</w:t>
      </w:r>
      <w:r>
        <w:rPr>
          <w:lang w:eastAsia="ar-SA" w:bidi="en-US"/>
        </w:rPr>
        <w:t>пользо</w:t>
      </w:r>
      <w:r w:rsidRPr="00000D4C">
        <w:rPr>
          <w:lang w:eastAsia="ar-SA" w:bidi="en-US"/>
        </w:rPr>
        <w:t>вателей.</w:t>
      </w:r>
    </w:p>
    <w:p w:rsidR="009008F5" w:rsidRPr="00000D4C" w:rsidRDefault="009008F5" w:rsidP="009008F5">
      <w:pPr>
        <w:ind w:firstLine="680"/>
        <w:rPr>
          <w:lang w:eastAsia="ar-SA" w:bidi="en-US"/>
        </w:rPr>
      </w:pPr>
      <w:r w:rsidRPr="00000D4C">
        <w:rPr>
          <w:lang w:eastAsia="ar-SA" w:bidi="en-US"/>
        </w:rPr>
        <w:t xml:space="preserve">Участок недр расположен в </w:t>
      </w:r>
      <w:proofErr w:type="spellStart"/>
      <w:r w:rsidRPr="00000D4C">
        <w:rPr>
          <w:lang w:eastAsia="ar-SA" w:bidi="en-US"/>
        </w:rPr>
        <w:t>Щекинс</w:t>
      </w:r>
      <w:r>
        <w:rPr>
          <w:lang w:eastAsia="ar-SA" w:bidi="en-US"/>
        </w:rPr>
        <w:t>ком</w:t>
      </w:r>
      <w:proofErr w:type="spellEnd"/>
      <w:r>
        <w:rPr>
          <w:lang w:eastAsia="ar-SA" w:bidi="en-US"/>
        </w:rPr>
        <w:t xml:space="preserve"> районе Тульской области, </w:t>
      </w:r>
      <w:proofErr w:type="gramStart"/>
      <w:r>
        <w:rPr>
          <w:lang w:eastAsia="ar-SA" w:bidi="en-US"/>
        </w:rPr>
        <w:t xml:space="preserve">на </w:t>
      </w:r>
      <w:proofErr w:type="spellStart"/>
      <w:r>
        <w:rPr>
          <w:lang w:eastAsia="ar-SA" w:bidi="en-US"/>
        </w:rPr>
        <w:t>ж</w:t>
      </w:r>
      <w:proofErr w:type="gramEnd"/>
      <w:r>
        <w:rPr>
          <w:lang w:eastAsia="ar-SA" w:bidi="en-US"/>
        </w:rPr>
        <w:t>.д</w:t>
      </w:r>
      <w:proofErr w:type="spellEnd"/>
      <w:r w:rsidRPr="00000D4C">
        <w:rPr>
          <w:lang w:eastAsia="ar-SA" w:bidi="en-US"/>
        </w:rPr>
        <w:t xml:space="preserve">. станциях </w:t>
      </w:r>
      <w:proofErr w:type="spellStart"/>
      <w:r w:rsidRPr="00000D4C">
        <w:rPr>
          <w:lang w:eastAsia="ar-SA" w:bidi="en-US"/>
        </w:rPr>
        <w:t>Житово</w:t>
      </w:r>
      <w:proofErr w:type="spellEnd"/>
      <w:r w:rsidRPr="00000D4C">
        <w:rPr>
          <w:lang w:eastAsia="ar-SA" w:bidi="en-US"/>
        </w:rPr>
        <w:t xml:space="preserve">, </w:t>
      </w:r>
      <w:proofErr w:type="spellStart"/>
      <w:r w:rsidRPr="00000D4C">
        <w:rPr>
          <w:lang w:eastAsia="ar-SA" w:bidi="en-US"/>
        </w:rPr>
        <w:t>Лазарево</w:t>
      </w:r>
      <w:proofErr w:type="spellEnd"/>
      <w:r w:rsidRPr="00000D4C">
        <w:rPr>
          <w:lang w:eastAsia="ar-SA" w:bidi="en-US"/>
        </w:rPr>
        <w:t xml:space="preserve"> </w:t>
      </w:r>
      <w:proofErr w:type="spellStart"/>
      <w:r w:rsidRPr="00000D4C">
        <w:rPr>
          <w:lang w:eastAsia="ar-SA" w:bidi="en-US"/>
        </w:rPr>
        <w:t>Сумароково</w:t>
      </w:r>
      <w:proofErr w:type="spellEnd"/>
      <w:r w:rsidRPr="00000D4C">
        <w:rPr>
          <w:lang w:eastAsia="ar-SA" w:bidi="en-US"/>
        </w:rPr>
        <w:t>.</w:t>
      </w:r>
    </w:p>
    <w:p w:rsidR="009008F5" w:rsidRDefault="009008F5" w:rsidP="009008F5">
      <w:pPr>
        <w:ind w:firstLine="680"/>
        <w:rPr>
          <w:lang w:eastAsia="ar-SA" w:bidi="en-US"/>
        </w:rPr>
      </w:pPr>
      <w:r>
        <w:rPr>
          <w:lang w:eastAsia="ar-SA" w:bidi="en-US"/>
        </w:rPr>
        <w:t>Информация о координ</w:t>
      </w:r>
      <w:r w:rsidRPr="00000D4C">
        <w:rPr>
          <w:lang w:eastAsia="ar-SA" w:bidi="en-US"/>
        </w:rPr>
        <w:t>атах</w:t>
      </w:r>
      <w:r>
        <w:rPr>
          <w:lang w:eastAsia="ar-SA" w:bidi="en-US"/>
        </w:rPr>
        <w:t xml:space="preserve"> данного участка в министерстве </w:t>
      </w:r>
      <w:r w:rsidRPr="00000D4C">
        <w:rPr>
          <w:lang w:eastAsia="ar-SA" w:bidi="en-US"/>
        </w:rPr>
        <w:t>отсутствует.</w:t>
      </w:r>
    </w:p>
    <w:p w:rsidR="009008F5" w:rsidRPr="00B0778A" w:rsidRDefault="009008F5" w:rsidP="009008F5">
      <w:pPr>
        <w:ind w:firstLine="680"/>
        <w:rPr>
          <w:lang w:eastAsia="ar-SA" w:bidi="en-US"/>
        </w:rPr>
      </w:pPr>
      <w:r>
        <w:rPr>
          <w:lang w:eastAsia="ar-SA" w:bidi="en-US"/>
        </w:rPr>
        <w:t xml:space="preserve">3. </w:t>
      </w:r>
      <w:proofErr w:type="spellStart"/>
      <w:r>
        <w:rPr>
          <w:lang w:eastAsia="ar-SA" w:bidi="en-US"/>
        </w:rPr>
        <w:t>Недропользователь</w:t>
      </w:r>
      <w:proofErr w:type="spellEnd"/>
      <w:r>
        <w:rPr>
          <w:lang w:eastAsia="ar-SA" w:bidi="en-US"/>
        </w:rPr>
        <w:t xml:space="preserve"> - СПК</w:t>
      </w:r>
      <w:r w:rsidRPr="00B0778A">
        <w:rPr>
          <w:lang w:eastAsia="ar-SA" w:bidi="en-US"/>
        </w:rPr>
        <w:t xml:space="preserve"> </w:t>
      </w:r>
      <w:r>
        <w:rPr>
          <w:lang w:eastAsia="ar-SA" w:bidi="en-US"/>
        </w:rPr>
        <w:t>«</w:t>
      </w:r>
      <w:proofErr w:type="spellStart"/>
      <w:r>
        <w:rPr>
          <w:lang w:eastAsia="ar-SA" w:bidi="en-US"/>
        </w:rPr>
        <w:t>Лукино</w:t>
      </w:r>
      <w:proofErr w:type="spellEnd"/>
      <w:r>
        <w:rPr>
          <w:lang w:eastAsia="ar-SA" w:bidi="en-US"/>
        </w:rPr>
        <w:t>»</w:t>
      </w:r>
      <w:r w:rsidRPr="00B0778A">
        <w:rPr>
          <w:lang w:eastAsia="ar-SA" w:bidi="en-US"/>
        </w:rPr>
        <w:t>:</w:t>
      </w:r>
    </w:p>
    <w:p w:rsidR="009008F5" w:rsidRPr="00B0778A" w:rsidRDefault="009008F5" w:rsidP="009008F5">
      <w:pPr>
        <w:ind w:firstLine="680"/>
        <w:rPr>
          <w:lang w:eastAsia="ar-SA" w:bidi="en-US"/>
        </w:rPr>
      </w:pPr>
      <w:r w:rsidRPr="00B0778A">
        <w:rPr>
          <w:lang w:eastAsia="ar-SA" w:bidi="en-US"/>
        </w:rPr>
        <w:t>Лицензия на пользование 1едрами ТУЛ 57434 ВЭ от 10.04.2007.</w:t>
      </w:r>
    </w:p>
    <w:p w:rsidR="009008F5" w:rsidRPr="00B0778A" w:rsidRDefault="009008F5" w:rsidP="009008F5">
      <w:pPr>
        <w:ind w:firstLine="680"/>
        <w:rPr>
          <w:lang w:eastAsia="ar-SA" w:bidi="en-US"/>
        </w:rPr>
      </w:pPr>
      <w:r w:rsidRPr="00B0778A">
        <w:rPr>
          <w:lang w:eastAsia="ar-SA" w:bidi="en-US"/>
        </w:rPr>
        <w:t>Целевое назначение - добыча пресных подзе</w:t>
      </w:r>
      <w:r>
        <w:rPr>
          <w:lang w:eastAsia="ar-SA" w:bidi="en-US"/>
        </w:rPr>
        <w:t xml:space="preserve">мных вод для </w:t>
      </w:r>
      <w:r w:rsidRPr="00B0778A">
        <w:rPr>
          <w:lang w:eastAsia="ar-SA" w:bidi="en-US"/>
        </w:rPr>
        <w:t xml:space="preserve">хозяйственно-питьевого и </w:t>
      </w:r>
      <w:r>
        <w:rPr>
          <w:lang w:eastAsia="ar-SA" w:bidi="en-US"/>
        </w:rPr>
        <w:t>п</w:t>
      </w:r>
      <w:r w:rsidRPr="00B0778A">
        <w:rPr>
          <w:lang w:eastAsia="ar-SA" w:bidi="en-US"/>
        </w:rPr>
        <w:t>рои</w:t>
      </w:r>
      <w:r>
        <w:rPr>
          <w:lang w:eastAsia="ar-SA" w:bidi="en-US"/>
        </w:rPr>
        <w:t>зводственного водоснабжения СПК «</w:t>
      </w:r>
      <w:proofErr w:type="spellStart"/>
      <w:r>
        <w:rPr>
          <w:lang w:eastAsia="ar-SA" w:bidi="en-US"/>
        </w:rPr>
        <w:t>Лукино</w:t>
      </w:r>
      <w:proofErr w:type="spellEnd"/>
      <w:r>
        <w:rPr>
          <w:lang w:eastAsia="ar-SA" w:bidi="en-US"/>
        </w:rPr>
        <w:t>», геологическое изучени</w:t>
      </w:r>
      <w:r w:rsidRPr="00B0778A">
        <w:rPr>
          <w:lang w:eastAsia="ar-SA" w:bidi="en-US"/>
        </w:rPr>
        <w:t>е недр.</w:t>
      </w:r>
    </w:p>
    <w:p w:rsidR="009008F5" w:rsidRPr="00B0778A" w:rsidRDefault="009008F5" w:rsidP="009008F5">
      <w:pPr>
        <w:ind w:firstLine="680"/>
        <w:rPr>
          <w:lang w:eastAsia="ar-SA" w:bidi="en-US"/>
        </w:rPr>
      </w:pPr>
      <w:r>
        <w:rPr>
          <w:lang w:eastAsia="ar-SA" w:bidi="en-US"/>
        </w:rPr>
        <w:t>Участок недр расположен</w:t>
      </w:r>
      <w:r w:rsidRPr="00B0778A">
        <w:rPr>
          <w:lang w:eastAsia="ar-SA" w:bidi="en-US"/>
        </w:rPr>
        <w:t xml:space="preserve"> в дер</w:t>
      </w:r>
      <w:r>
        <w:rPr>
          <w:lang w:eastAsia="ar-SA" w:bidi="en-US"/>
        </w:rPr>
        <w:t xml:space="preserve">. </w:t>
      </w:r>
      <w:proofErr w:type="spellStart"/>
      <w:r>
        <w:rPr>
          <w:lang w:eastAsia="ar-SA" w:bidi="en-US"/>
        </w:rPr>
        <w:t>Лукино</w:t>
      </w:r>
      <w:proofErr w:type="spellEnd"/>
      <w:r>
        <w:rPr>
          <w:lang w:eastAsia="ar-SA" w:bidi="en-US"/>
        </w:rPr>
        <w:t xml:space="preserve">, Михайловка, </w:t>
      </w:r>
      <w:proofErr w:type="spellStart"/>
      <w:r>
        <w:rPr>
          <w:lang w:eastAsia="ar-SA" w:bidi="en-US"/>
        </w:rPr>
        <w:t>Пирогово-Зыково</w:t>
      </w:r>
      <w:proofErr w:type="spellEnd"/>
      <w:r>
        <w:rPr>
          <w:lang w:eastAsia="ar-SA" w:bidi="en-US"/>
        </w:rPr>
        <w:t>, Богор</w:t>
      </w:r>
      <w:r>
        <w:rPr>
          <w:lang w:eastAsia="ar-SA" w:bidi="en-US"/>
        </w:rPr>
        <w:t>о</w:t>
      </w:r>
      <w:r>
        <w:rPr>
          <w:lang w:eastAsia="ar-SA" w:bidi="en-US"/>
        </w:rPr>
        <w:t>дицкие дворики,</w:t>
      </w:r>
      <w:r w:rsidRPr="00B0778A">
        <w:rPr>
          <w:lang w:eastAsia="ar-SA" w:bidi="en-US"/>
        </w:rPr>
        <w:t xml:space="preserve"> </w:t>
      </w:r>
      <w:proofErr w:type="spellStart"/>
      <w:r w:rsidRPr="00B0778A">
        <w:rPr>
          <w:lang w:eastAsia="ar-SA" w:bidi="en-US"/>
        </w:rPr>
        <w:t>Голоща</w:t>
      </w:r>
      <w:r>
        <w:rPr>
          <w:lang w:eastAsia="ar-SA" w:bidi="en-US"/>
        </w:rPr>
        <w:t>пово</w:t>
      </w:r>
      <w:proofErr w:type="spellEnd"/>
      <w:r>
        <w:rPr>
          <w:lang w:eastAsia="ar-SA" w:bidi="en-US"/>
        </w:rPr>
        <w:t xml:space="preserve"> </w:t>
      </w:r>
      <w:proofErr w:type="spellStart"/>
      <w:r>
        <w:rPr>
          <w:lang w:eastAsia="ar-SA" w:bidi="en-US"/>
        </w:rPr>
        <w:t>Щекинского</w:t>
      </w:r>
      <w:proofErr w:type="spellEnd"/>
      <w:r>
        <w:rPr>
          <w:lang w:eastAsia="ar-SA" w:bidi="en-US"/>
        </w:rPr>
        <w:t xml:space="preserve"> района Тульской </w:t>
      </w:r>
      <w:r w:rsidRPr="00B0778A">
        <w:rPr>
          <w:lang w:eastAsia="ar-SA" w:bidi="en-US"/>
        </w:rPr>
        <w:t>области.</w:t>
      </w:r>
    </w:p>
    <w:p w:rsidR="009008F5" w:rsidRPr="00B0778A" w:rsidRDefault="009008F5" w:rsidP="009008F5">
      <w:pPr>
        <w:ind w:firstLine="680"/>
        <w:rPr>
          <w:lang w:eastAsia="ar-SA" w:bidi="en-US"/>
        </w:rPr>
      </w:pPr>
      <w:r w:rsidRPr="00B0778A">
        <w:rPr>
          <w:lang w:eastAsia="ar-SA" w:bidi="en-US"/>
        </w:rPr>
        <w:t xml:space="preserve">Информация о </w:t>
      </w:r>
      <w:r>
        <w:rPr>
          <w:lang w:eastAsia="ar-SA" w:bidi="en-US"/>
        </w:rPr>
        <w:t xml:space="preserve">координатах данного участка в министерстве </w:t>
      </w:r>
      <w:r w:rsidRPr="00B0778A">
        <w:rPr>
          <w:lang w:eastAsia="ar-SA" w:bidi="en-US"/>
        </w:rPr>
        <w:t>отсутствует.</w:t>
      </w:r>
    </w:p>
    <w:p w:rsidR="009008F5" w:rsidRDefault="009008F5" w:rsidP="009008F5">
      <w:pPr>
        <w:pStyle w:val="3"/>
      </w:pPr>
      <w:bookmarkStart w:id="333" w:name="_Toc525034360"/>
      <w:r>
        <w:t>2.1.3. Демографическая ситуация</w:t>
      </w:r>
      <w:bookmarkEnd w:id="333"/>
    </w:p>
    <w:p w:rsidR="009008F5" w:rsidRDefault="009008F5" w:rsidP="009008F5">
      <w:pPr>
        <w:ind w:firstLine="709"/>
        <w:rPr>
          <w:lang w:eastAsia="ar-SA" w:bidi="en-US"/>
        </w:rPr>
      </w:pPr>
      <w:bookmarkStart w:id="334" w:name="_Toc370201485"/>
      <w:r w:rsidRPr="00166482">
        <w:rPr>
          <w:lang w:eastAsia="ar-SA" w:bidi="en-US"/>
        </w:rPr>
        <w:t>Важнейшими социально-экономическими показателями формирования градостр</w:t>
      </w:r>
      <w:r w:rsidRPr="00166482">
        <w:rPr>
          <w:lang w:eastAsia="ar-SA" w:bidi="en-US"/>
        </w:rPr>
        <w:t>о</w:t>
      </w:r>
      <w:r w:rsidRPr="00166482">
        <w:rPr>
          <w:lang w:eastAsia="ar-SA" w:bidi="en-US"/>
        </w:rPr>
        <w:t xml:space="preserve">ительной системы любого уровня являются динамика численности населения. Наряду с природной, экономической и </w:t>
      </w:r>
      <w:r w:rsidRPr="00166482">
        <w:rPr>
          <w:lang w:eastAsia="ar-SA" w:bidi="en-US"/>
        </w:rPr>
        <w:lastRenderedPageBreak/>
        <w:t xml:space="preserve">экологической составляющими они выступают в качестве основного фактора, влияющего на сбалансированное и устойчивое развитие территории </w:t>
      </w:r>
      <w:r>
        <w:rPr>
          <w:lang w:eastAsia="ar-SA" w:bidi="en-US"/>
        </w:rPr>
        <w:t xml:space="preserve">МО </w:t>
      </w:r>
      <w:r>
        <w:t>Лазаревское</w:t>
      </w:r>
      <w:r>
        <w:rPr>
          <w:lang w:eastAsia="ar-SA" w:bidi="en-US"/>
        </w:rPr>
        <w:t>.</w:t>
      </w:r>
      <w:r w:rsidRPr="00166482">
        <w:rPr>
          <w:lang w:eastAsia="ar-SA" w:bidi="en-US"/>
        </w:rPr>
        <w:t xml:space="preserve"> </w:t>
      </w:r>
    </w:p>
    <w:p w:rsidR="009008F5" w:rsidRPr="00166482" w:rsidRDefault="009008F5" w:rsidP="009008F5">
      <w:pPr>
        <w:ind w:firstLine="709"/>
        <w:rPr>
          <w:lang w:eastAsia="ar-SA" w:bidi="en-US"/>
        </w:rPr>
      </w:pPr>
      <w:proofErr w:type="gramStart"/>
      <w:r>
        <w:rPr>
          <w:lang w:eastAsia="ar-SA" w:bidi="en-US"/>
        </w:rPr>
        <w:t xml:space="preserve">Динамика </w:t>
      </w:r>
      <w:r w:rsidRPr="00544CD2">
        <w:rPr>
          <w:lang w:eastAsia="ar-SA" w:bidi="en-US"/>
        </w:rPr>
        <w:t xml:space="preserve">изменения численности населения </w:t>
      </w:r>
      <w:r>
        <w:rPr>
          <w:lang w:eastAsia="ar-SA" w:bidi="en-US"/>
        </w:rPr>
        <w:t xml:space="preserve">МО </w:t>
      </w:r>
      <w:r>
        <w:t>Лазаревское</w:t>
      </w:r>
      <w:r w:rsidRPr="003163BB">
        <w:t xml:space="preserve"> </w:t>
      </w:r>
      <w:r w:rsidRPr="00544CD2">
        <w:rPr>
          <w:lang w:eastAsia="ar-SA" w:bidi="en-US"/>
        </w:rPr>
        <w:t xml:space="preserve">за последние 5 лет проанализирована в таблице </w:t>
      </w:r>
      <w:r>
        <w:rPr>
          <w:lang w:eastAsia="ar-SA" w:bidi="en-US"/>
        </w:rPr>
        <w:t>2</w:t>
      </w:r>
      <w:r w:rsidRPr="00544CD2">
        <w:rPr>
          <w:lang w:eastAsia="ar-SA" w:bidi="en-US"/>
        </w:rPr>
        <w:t>.1.</w:t>
      </w:r>
      <w:proofErr w:type="gramEnd"/>
    </w:p>
    <w:p w:rsidR="009008F5" w:rsidRPr="00166482" w:rsidRDefault="009008F5" w:rsidP="009008F5">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.1</w:t>
      </w:r>
    </w:p>
    <w:p w:rsidR="009008F5" w:rsidRPr="00166482" w:rsidRDefault="009008F5" w:rsidP="009008F5">
      <w:pPr>
        <w:spacing w:after="120"/>
        <w:jc w:val="center"/>
        <w:rPr>
          <w:b/>
          <w:i/>
          <w:lang w:eastAsia="ar-SA" w:bidi="en-US"/>
        </w:rPr>
      </w:pPr>
      <w:r w:rsidRPr="001D3472">
        <w:rPr>
          <w:b/>
          <w:i/>
          <w:lang w:eastAsia="ar-SA" w:bidi="en-US"/>
        </w:rPr>
        <w:t xml:space="preserve">Динамика изменения численности населения </w:t>
      </w:r>
      <w:r>
        <w:rPr>
          <w:b/>
          <w:i/>
          <w:lang w:eastAsia="ar-SA" w:bidi="en-US"/>
        </w:rPr>
        <w:t xml:space="preserve">МО </w:t>
      </w:r>
      <w:r w:rsidRPr="00CA7471">
        <w:rPr>
          <w:b/>
          <w:i/>
          <w:lang w:eastAsia="ar-SA" w:bidi="en-US"/>
        </w:rPr>
        <w:t>Лазаревское</w:t>
      </w:r>
      <w:r w:rsidRPr="001D3472">
        <w:rPr>
          <w:b/>
          <w:i/>
          <w:lang w:eastAsia="ar-SA" w:bidi="en-US"/>
        </w:rPr>
        <w:t>, чел.</w:t>
      </w:r>
      <w:r w:rsidRPr="00166482">
        <w:rPr>
          <w:b/>
          <w:i/>
          <w:lang w:eastAsia="ar-SA" w:bidi="en-US"/>
        </w:rPr>
        <w:t xml:space="preserve"> </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387"/>
        <w:gridCol w:w="1276"/>
        <w:gridCol w:w="1276"/>
        <w:gridCol w:w="1134"/>
        <w:gridCol w:w="1417"/>
        <w:gridCol w:w="993"/>
      </w:tblGrid>
      <w:tr w:rsidR="009008F5" w:rsidRPr="00E15C46" w:rsidTr="00CB6724">
        <w:trPr>
          <w:trHeight w:val="243"/>
        </w:trPr>
        <w:tc>
          <w:tcPr>
            <w:tcW w:w="3387" w:type="dxa"/>
            <w:shd w:val="clear" w:color="auto" w:fill="D9D9D9" w:themeFill="background1" w:themeFillShade="D9"/>
          </w:tcPr>
          <w:p w:rsidR="009008F5" w:rsidRPr="00E15C46" w:rsidRDefault="009008F5" w:rsidP="00CB6724">
            <w:pPr>
              <w:jc w:val="center"/>
              <w:rPr>
                <w:rFonts w:eastAsia="Calibri"/>
                <w:b/>
                <w:i/>
                <w:iCs/>
                <w:lang w:eastAsia="en-US" w:bidi="en-US"/>
              </w:rPr>
            </w:pPr>
            <w:r>
              <w:rPr>
                <w:rFonts w:eastAsia="Calibri"/>
                <w:b/>
                <w:i/>
                <w:iCs/>
                <w:lang w:eastAsia="en-US" w:bidi="en-US"/>
              </w:rPr>
              <w:t>Населенные пункты</w:t>
            </w:r>
          </w:p>
        </w:tc>
        <w:tc>
          <w:tcPr>
            <w:tcW w:w="1276"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2013 год</w:t>
            </w:r>
          </w:p>
        </w:tc>
        <w:tc>
          <w:tcPr>
            <w:tcW w:w="1276"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2014 год</w:t>
            </w:r>
          </w:p>
        </w:tc>
        <w:tc>
          <w:tcPr>
            <w:tcW w:w="1134"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2015 год</w:t>
            </w:r>
          </w:p>
        </w:tc>
        <w:tc>
          <w:tcPr>
            <w:tcW w:w="1417" w:type="dxa"/>
            <w:shd w:val="clear" w:color="auto" w:fill="D9D9D9" w:themeFill="background1" w:themeFillShade="D9"/>
          </w:tcPr>
          <w:p w:rsidR="009008F5" w:rsidRPr="00E15C46" w:rsidRDefault="009008F5" w:rsidP="00CB6724">
            <w:pPr>
              <w:jc w:val="center"/>
              <w:rPr>
                <w:rFonts w:eastAsia="Calibri"/>
                <w:b/>
                <w:i/>
                <w:iCs/>
                <w:lang w:eastAsia="en-US" w:bidi="en-US"/>
              </w:rPr>
            </w:pPr>
            <w:r>
              <w:rPr>
                <w:rFonts w:eastAsia="Calibri"/>
                <w:b/>
                <w:i/>
                <w:iCs/>
                <w:lang w:eastAsia="en-US" w:bidi="en-US"/>
              </w:rPr>
              <w:t>2016 год</w:t>
            </w:r>
          </w:p>
        </w:tc>
        <w:tc>
          <w:tcPr>
            <w:tcW w:w="993" w:type="dxa"/>
            <w:shd w:val="clear" w:color="auto" w:fill="D9D9D9" w:themeFill="background1" w:themeFillShade="D9"/>
          </w:tcPr>
          <w:p w:rsidR="009008F5" w:rsidRDefault="009008F5" w:rsidP="00CB6724">
            <w:pPr>
              <w:jc w:val="center"/>
              <w:rPr>
                <w:rFonts w:eastAsia="Calibri"/>
                <w:b/>
                <w:i/>
                <w:iCs/>
                <w:lang w:eastAsia="en-US" w:bidi="en-US"/>
              </w:rPr>
            </w:pPr>
            <w:r>
              <w:rPr>
                <w:rFonts w:eastAsia="Calibri"/>
                <w:b/>
                <w:i/>
                <w:iCs/>
                <w:lang w:eastAsia="en-US" w:bidi="en-US"/>
              </w:rPr>
              <w:t>2017 год</w:t>
            </w:r>
          </w:p>
        </w:tc>
      </w:tr>
      <w:tr w:rsidR="009008F5" w:rsidRPr="00E15C46" w:rsidTr="00CB6724">
        <w:trPr>
          <w:trHeight w:val="230"/>
        </w:trPr>
        <w:tc>
          <w:tcPr>
            <w:tcW w:w="3387" w:type="dxa"/>
            <w:shd w:val="clear" w:color="auto" w:fill="F2F2F2" w:themeFill="background1" w:themeFillShade="F2"/>
          </w:tcPr>
          <w:p w:rsidR="009008F5" w:rsidRDefault="009008F5" w:rsidP="00CB6724">
            <w:pPr>
              <w:rPr>
                <w:rFonts w:eastAsia="Calibri"/>
                <w:b/>
                <w:i/>
                <w:iCs/>
                <w:lang w:eastAsia="en-US" w:bidi="en-US"/>
              </w:rPr>
            </w:pPr>
            <w:r>
              <w:rPr>
                <w:rFonts w:eastAsia="Calibri"/>
                <w:b/>
                <w:i/>
                <w:iCs/>
                <w:lang w:eastAsia="en-US" w:bidi="en-US"/>
              </w:rPr>
              <w:t xml:space="preserve">Всего по МО </w:t>
            </w:r>
            <w:r w:rsidRPr="002141A0">
              <w:rPr>
                <w:rFonts w:eastAsia="Calibri"/>
                <w:b/>
                <w:i/>
                <w:iCs/>
                <w:lang w:eastAsia="en-US" w:bidi="en-US"/>
              </w:rPr>
              <w:t>Лазаревское</w:t>
            </w:r>
          </w:p>
        </w:tc>
        <w:tc>
          <w:tcPr>
            <w:tcW w:w="1276" w:type="dxa"/>
            <w:vAlign w:val="center"/>
          </w:tcPr>
          <w:p w:rsidR="009008F5" w:rsidRDefault="009008F5" w:rsidP="00CB6724">
            <w:pPr>
              <w:jc w:val="center"/>
              <w:rPr>
                <w:color w:val="000000"/>
              </w:rPr>
            </w:pPr>
            <w:r>
              <w:rPr>
                <w:color w:val="000000"/>
              </w:rPr>
              <w:t>7662</w:t>
            </w:r>
          </w:p>
        </w:tc>
        <w:tc>
          <w:tcPr>
            <w:tcW w:w="1276" w:type="dxa"/>
            <w:vAlign w:val="center"/>
          </w:tcPr>
          <w:p w:rsidR="009008F5" w:rsidRDefault="009008F5" w:rsidP="00CB6724">
            <w:pPr>
              <w:jc w:val="center"/>
              <w:rPr>
                <w:color w:val="000000"/>
              </w:rPr>
            </w:pPr>
            <w:r>
              <w:rPr>
                <w:color w:val="000000"/>
              </w:rPr>
              <w:t>7712</w:t>
            </w:r>
          </w:p>
        </w:tc>
        <w:tc>
          <w:tcPr>
            <w:tcW w:w="1134" w:type="dxa"/>
            <w:vAlign w:val="center"/>
          </w:tcPr>
          <w:p w:rsidR="009008F5" w:rsidRDefault="009008F5" w:rsidP="00CB6724">
            <w:pPr>
              <w:jc w:val="center"/>
              <w:rPr>
                <w:color w:val="000000"/>
              </w:rPr>
            </w:pPr>
            <w:r>
              <w:rPr>
                <w:color w:val="000000"/>
              </w:rPr>
              <w:t>7801</w:t>
            </w:r>
          </w:p>
        </w:tc>
        <w:tc>
          <w:tcPr>
            <w:tcW w:w="1417" w:type="dxa"/>
            <w:vAlign w:val="center"/>
          </w:tcPr>
          <w:p w:rsidR="009008F5" w:rsidRDefault="009008F5" w:rsidP="00CB6724">
            <w:pPr>
              <w:jc w:val="center"/>
              <w:rPr>
                <w:color w:val="000000"/>
              </w:rPr>
            </w:pPr>
            <w:r>
              <w:rPr>
                <w:color w:val="000000"/>
              </w:rPr>
              <w:t>7774</w:t>
            </w:r>
          </w:p>
        </w:tc>
        <w:tc>
          <w:tcPr>
            <w:tcW w:w="993" w:type="dxa"/>
          </w:tcPr>
          <w:p w:rsidR="009008F5" w:rsidRDefault="009008F5" w:rsidP="00CB6724">
            <w:pPr>
              <w:jc w:val="center"/>
              <w:rPr>
                <w:color w:val="000000"/>
              </w:rPr>
            </w:pPr>
            <w:r>
              <w:rPr>
                <w:color w:val="000000"/>
              </w:rPr>
              <w:t>7791</w:t>
            </w:r>
          </w:p>
        </w:tc>
      </w:tr>
    </w:tbl>
    <w:p w:rsidR="009008F5" w:rsidRDefault="009008F5" w:rsidP="009008F5">
      <w:pPr>
        <w:spacing w:before="120"/>
        <w:ind w:firstLine="709"/>
        <w:rPr>
          <w:lang w:eastAsia="ar-SA" w:bidi="en-US"/>
        </w:rPr>
      </w:pPr>
      <w:r w:rsidRPr="00143A07">
        <w:rPr>
          <w:lang w:eastAsia="ar-SA" w:bidi="en-US"/>
        </w:rPr>
        <w:t xml:space="preserve">Из таблицы следует, что с </w:t>
      </w:r>
      <w:r>
        <w:rPr>
          <w:lang w:eastAsia="ar-SA" w:bidi="en-US"/>
        </w:rPr>
        <w:t>2013</w:t>
      </w:r>
      <w:r w:rsidRPr="00143A07">
        <w:rPr>
          <w:lang w:eastAsia="ar-SA" w:bidi="en-US"/>
        </w:rPr>
        <w:t xml:space="preserve"> </w:t>
      </w:r>
      <w:r>
        <w:rPr>
          <w:lang w:eastAsia="ar-SA" w:bidi="en-US"/>
        </w:rPr>
        <w:t>г. по 2017 г.</w:t>
      </w:r>
      <w:r w:rsidRPr="00143A07">
        <w:rPr>
          <w:lang w:eastAsia="ar-SA" w:bidi="en-US"/>
        </w:rPr>
        <w:t xml:space="preserve"> численность населения </w:t>
      </w:r>
      <w:r>
        <w:rPr>
          <w:lang w:eastAsia="ar-SA" w:bidi="en-US"/>
        </w:rPr>
        <w:t xml:space="preserve">МО </w:t>
      </w:r>
      <w:r>
        <w:t>Лазаре</w:t>
      </w:r>
      <w:r>
        <w:t>в</w:t>
      </w:r>
      <w:r>
        <w:t>ское</w:t>
      </w:r>
      <w:r w:rsidRPr="00524B28">
        <w:t xml:space="preserve"> </w:t>
      </w:r>
      <w:r>
        <w:rPr>
          <w:lang w:eastAsia="ar-SA" w:bidi="en-US"/>
        </w:rPr>
        <w:t>изменилась. При этом численность населения увеличилась с 7662 чел. на 7791 чел.</w:t>
      </w:r>
    </w:p>
    <w:p w:rsidR="009008F5" w:rsidRPr="00621BF8" w:rsidRDefault="009008F5" w:rsidP="009008F5">
      <w:pPr>
        <w:spacing w:before="120" w:after="120"/>
        <w:jc w:val="center"/>
        <w:outlineLvl w:val="0"/>
        <w:rPr>
          <w:b/>
          <w:i/>
          <w:lang w:eastAsia="ar-SA" w:bidi="en-US"/>
        </w:rPr>
      </w:pPr>
      <w:r w:rsidRPr="006C7557">
        <w:rPr>
          <w:b/>
          <w:i/>
          <w:lang w:eastAsia="ar-SA" w:bidi="en-US"/>
        </w:rPr>
        <w:t xml:space="preserve">Рисунок </w:t>
      </w:r>
      <w:r>
        <w:rPr>
          <w:b/>
          <w:i/>
          <w:lang w:eastAsia="ar-SA" w:bidi="en-US"/>
        </w:rPr>
        <w:t>2</w:t>
      </w:r>
      <w:r w:rsidRPr="006C7557">
        <w:rPr>
          <w:b/>
          <w:i/>
          <w:lang w:eastAsia="ar-SA" w:bidi="en-US"/>
        </w:rPr>
        <w:t>.</w:t>
      </w:r>
      <w:r>
        <w:rPr>
          <w:b/>
          <w:i/>
          <w:lang w:eastAsia="ar-SA" w:bidi="en-US"/>
        </w:rPr>
        <w:t>1</w:t>
      </w:r>
      <w:r w:rsidRPr="006C7557">
        <w:rPr>
          <w:b/>
          <w:i/>
          <w:lang w:eastAsia="ar-SA" w:bidi="en-US"/>
        </w:rPr>
        <w:t xml:space="preserve"> Динамика </w:t>
      </w:r>
      <w:r>
        <w:rPr>
          <w:b/>
          <w:i/>
          <w:lang w:eastAsia="ar-SA" w:bidi="en-US"/>
        </w:rPr>
        <w:t xml:space="preserve">изменения </w:t>
      </w:r>
      <w:r w:rsidRPr="006C7557">
        <w:rPr>
          <w:b/>
          <w:i/>
          <w:lang w:eastAsia="ar-SA" w:bidi="en-US"/>
        </w:rPr>
        <w:t xml:space="preserve">численности населения </w:t>
      </w:r>
      <w:r>
        <w:rPr>
          <w:b/>
          <w:i/>
          <w:lang w:eastAsia="ar-SA" w:bidi="en-US"/>
        </w:rPr>
        <w:t xml:space="preserve">МО </w:t>
      </w:r>
      <w:r w:rsidRPr="002141A0">
        <w:rPr>
          <w:b/>
          <w:i/>
          <w:lang w:eastAsia="ar-SA" w:bidi="en-US"/>
        </w:rPr>
        <w:t xml:space="preserve">Лазаревское </w:t>
      </w:r>
      <w:r w:rsidRPr="006C7557">
        <w:rPr>
          <w:b/>
          <w:i/>
          <w:lang w:eastAsia="ar-SA" w:bidi="en-US"/>
        </w:rPr>
        <w:t>(</w:t>
      </w:r>
      <w:r>
        <w:rPr>
          <w:b/>
          <w:i/>
          <w:lang w:eastAsia="ar-SA" w:bidi="en-US"/>
        </w:rPr>
        <w:t>2013-2017</w:t>
      </w:r>
      <w:r w:rsidRPr="006C7557">
        <w:rPr>
          <w:b/>
          <w:i/>
          <w:lang w:eastAsia="ar-SA" w:bidi="en-US"/>
        </w:rPr>
        <w:t xml:space="preserve"> гг.)</w:t>
      </w:r>
    </w:p>
    <w:p w:rsidR="009008F5" w:rsidRPr="00166482" w:rsidRDefault="009008F5" w:rsidP="009008F5">
      <w:pPr>
        <w:spacing w:before="120" w:after="120"/>
        <w:jc w:val="center"/>
        <w:rPr>
          <w:lang w:eastAsia="ar-SA" w:bidi="en-US"/>
        </w:rPr>
      </w:pPr>
      <w:r>
        <w:rPr>
          <w:noProof/>
        </w:rPr>
        <w:drawing>
          <wp:inline distT="0" distB="0" distL="0" distR="0" wp14:anchorId="5DC616DD" wp14:editId="1367FC92">
            <wp:extent cx="4572000" cy="2743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08F5" w:rsidRDefault="009008F5" w:rsidP="009008F5">
      <w:pPr>
        <w:ind w:firstLine="709"/>
        <w:rPr>
          <w:lang w:eastAsia="ar-SA" w:bidi="en-US"/>
        </w:rPr>
      </w:pPr>
      <w:r>
        <w:rPr>
          <w:lang w:eastAsia="ar-SA" w:bidi="en-US"/>
        </w:rPr>
        <w:t>В структуре численности более 70% - численность населения административного центра сельского поселения.</w:t>
      </w:r>
    </w:p>
    <w:p w:rsidR="009008F5" w:rsidRPr="00166482" w:rsidRDefault="009008F5" w:rsidP="009008F5">
      <w:pPr>
        <w:ind w:firstLine="709"/>
        <w:rPr>
          <w:lang w:eastAsia="ar-SA" w:bidi="en-US"/>
        </w:rPr>
      </w:pPr>
      <w:r>
        <w:rPr>
          <w:lang w:eastAsia="ar-SA" w:bidi="en-US"/>
        </w:rPr>
        <w:t xml:space="preserve">Показатели естественного воспроизводства населения МО </w:t>
      </w:r>
      <w:r>
        <w:t>Лазаревское</w:t>
      </w:r>
      <w:r w:rsidRPr="00524B28">
        <w:t xml:space="preserve"> </w:t>
      </w:r>
      <w:r>
        <w:rPr>
          <w:lang w:eastAsia="ar-SA" w:bidi="en-US"/>
        </w:rPr>
        <w:t>предста</w:t>
      </w:r>
      <w:r>
        <w:rPr>
          <w:lang w:eastAsia="ar-SA" w:bidi="en-US"/>
        </w:rPr>
        <w:t>в</w:t>
      </w:r>
      <w:r>
        <w:rPr>
          <w:lang w:eastAsia="ar-SA" w:bidi="en-US"/>
        </w:rPr>
        <w:t>лены в таблице 2.2.</w:t>
      </w:r>
    </w:p>
    <w:p w:rsidR="009008F5" w:rsidRPr="00166482" w:rsidRDefault="009008F5" w:rsidP="009008F5">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.2</w:t>
      </w:r>
    </w:p>
    <w:p w:rsidR="009008F5" w:rsidRDefault="009008F5" w:rsidP="009008F5">
      <w:pPr>
        <w:spacing w:after="120"/>
        <w:jc w:val="center"/>
        <w:rPr>
          <w:b/>
          <w:i/>
          <w:lang w:eastAsia="ar-SA" w:bidi="en-US"/>
        </w:rPr>
      </w:pPr>
      <w:r w:rsidRPr="00BC7E43">
        <w:rPr>
          <w:b/>
          <w:i/>
          <w:lang w:eastAsia="ar-SA" w:bidi="en-US"/>
        </w:rPr>
        <w:t xml:space="preserve">Динамика показателей естественного воспроизводства населения </w:t>
      </w:r>
      <w:r>
        <w:rPr>
          <w:b/>
          <w:i/>
          <w:lang w:eastAsia="ar-SA" w:bidi="en-US"/>
        </w:rPr>
        <w:t>МО Лазаревское</w:t>
      </w:r>
      <w:r w:rsidRPr="00516F6F">
        <w:rPr>
          <w:b/>
          <w:i/>
          <w:lang w:eastAsia="ar-SA" w:bidi="en-US"/>
        </w:rPr>
        <w:t xml:space="preserve"> </w:t>
      </w:r>
      <w:r w:rsidRPr="00BC7E43">
        <w:rPr>
          <w:b/>
          <w:i/>
          <w:lang w:eastAsia="ar-SA" w:bidi="en-US"/>
        </w:rPr>
        <w:t>чел.</w:t>
      </w:r>
    </w:p>
    <w:tbl>
      <w:tblPr>
        <w:tblW w:w="94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514"/>
        <w:gridCol w:w="992"/>
        <w:gridCol w:w="992"/>
        <w:gridCol w:w="992"/>
        <w:gridCol w:w="993"/>
      </w:tblGrid>
      <w:tr w:rsidR="009008F5" w:rsidRPr="00E15C46" w:rsidTr="00CB6724">
        <w:trPr>
          <w:trHeight w:val="36"/>
        </w:trPr>
        <w:tc>
          <w:tcPr>
            <w:tcW w:w="5514" w:type="dxa"/>
            <w:shd w:val="clear" w:color="auto" w:fill="D9D9D9" w:themeFill="background1" w:themeFillShade="D9"/>
          </w:tcPr>
          <w:p w:rsidR="009008F5" w:rsidRPr="00E15C46" w:rsidRDefault="009008F5" w:rsidP="00CB6724">
            <w:pPr>
              <w:jc w:val="center"/>
              <w:rPr>
                <w:rFonts w:eastAsia="Calibri"/>
                <w:b/>
                <w:i/>
                <w:iCs/>
                <w:lang w:eastAsia="en-US" w:bidi="en-US"/>
              </w:rPr>
            </w:pPr>
            <w:bookmarkStart w:id="335" w:name="OLE_LINK47"/>
            <w:bookmarkStart w:id="336" w:name="OLE_LINK48"/>
            <w:bookmarkStart w:id="337" w:name="OLE_LINK49"/>
            <w:r>
              <w:rPr>
                <w:rFonts w:eastAsia="Calibri"/>
                <w:b/>
                <w:i/>
                <w:iCs/>
                <w:lang w:eastAsia="en-US" w:bidi="en-US"/>
              </w:rPr>
              <w:t>Показатели</w:t>
            </w:r>
          </w:p>
        </w:tc>
        <w:tc>
          <w:tcPr>
            <w:tcW w:w="992"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2013 год</w:t>
            </w:r>
          </w:p>
        </w:tc>
        <w:tc>
          <w:tcPr>
            <w:tcW w:w="992"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2014 год</w:t>
            </w:r>
          </w:p>
        </w:tc>
        <w:tc>
          <w:tcPr>
            <w:tcW w:w="992"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2015 год</w:t>
            </w:r>
          </w:p>
        </w:tc>
        <w:tc>
          <w:tcPr>
            <w:tcW w:w="993" w:type="dxa"/>
            <w:shd w:val="clear" w:color="auto" w:fill="D9D9D9" w:themeFill="background1" w:themeFillShade="D9"/>
          </w:tcPr>
          <w:p w:rsidR="009008F5" w:rsidRPr="00E15C46" w:rsidRDefault="009008F5" w:rsidP="00CB6724">
            <w:pPr>
              <w:jc w:val="center"/>
              <w:rPr>
                <w:rFonts w:eastAsia="Calibri"/>
                <w:b/>
                <w:i/>
                <w:iCs/>
                <w:lang w:eastAsia="en-US" w:bidi="en-US"/>
              </w:rPr>
            </w:pPr>
            <w:r>
              <w:rPr>
                <w:rFonts w:eastAsia="Calibri"/>
                <w:b/>
                <w:i/>
                <w:iCs/>
                <w:lang w:eastAsia="en-US" w:bidi="en-US"/>
              </w:rPr>
              <w:t>2016 год</w:t>
            </w:r>
          </w:p>
        </w:tc>
      </w:tr>
      <w:tr w:rsidR="009008F5" w:rsidRPr="00E15C46" w:rsidTr="00CB6724">
        <w:trPr>
          <w:trHeight w:val="230"/>
        </w:trPr>
        <w:tc>
          <w:tcPr>
            <w:tcW w:w="5514" w:type="dxa"/>
            <w:shd w:val="clear" w:color="auto" w:fill="F2F2F2" w:themeFill="background1" w:themeFillShade="F2"/>
            <w:vAlign w:val="center"/>
          </w:tcPr>
          <w:p w:rsidR="009008F5" w:rsidRPr="0040300F" w:rsidRDefault="009008F5" w:rsidP="00CB6724">
            <w:pPr>
              <w:rPr>
                <w:b/>
                <w:bCs/>
                <w:i/>
                <w:iCs/>
                <w:color w:val="000000"/>
              </w:rPr>
            </w:pPr>
            <w:r>
              <w:rPr>
                <w:b/>
                <w:bCs/>
                <w:i/>
                <w:iCs/>
                <w:color w:val="000000"/>
              </w:rPr>
              <w:t>Число родившихся</w:t>
            </w:r>
            <w:r w:rsidRPr="0040300F">
              <w:rPr>
                <w:b/>
                <w:bCs/>
                <w:i/>
                <w:iCs/>
                <w:color w:val="000000"/>
              </w:rPr>
              <w:t>, чел.</w:t>
            </w:r>
          </w:p>
        </w:tc>
        <w:tc>
          <w:tcPr>
            <w:tcW w:w="992" w:type="dxa"/>
            <w:vAlign w:val="center"/>
          </w:tcPr>
          <w:p w:rsidR="009008F5" w:rsidRDefault="009008F5" w:rsidP="00CB6724">
            <w:pPr>
              <w:jc w:val="center"/>
            </w:pPr>
            <w:r>
              <w:t>135</w:t>
            </w:r>
          </w:p>
        </w:tc>
        <w:tc>
          <w:tcPr>
            <w:tcW w:w="992" w:type="dxa"/>
            <w:vAlign w:val="center"/>
          </w:tcPr>
          <w:p w:rsidR="009008F5" w:rsidRDefault="009008F5" w:rsidP="00CB6724">
            <w:pPr>
              <w:jc w:val="center"/>
            </w:pPr>
            <w:r>
              <w:t>131</w:t>
            </w:r>
          </w:p>
        </w:tc>
        <w:tc>
          <w:tcPr>
            <w:tcW w:w="992" w:type="dxa"/>
            <w:vAlign w:val="center"/>
          </w:tcPr>
          <w:p w:rsidR="009008F5" w:rsidRDefault="009008F5" w:rsidP="00CB6724">
            <w:pPr>
              <w:jc w:val="center"/>
            </w:pPr>
            <w:r>
              <w:t>123</w:t>
            </w:r>
          </w:p>
        </w:tc>
        <w:tc>
          <w:tcPr>
            <w:tcW w:w="993" w:type="dxa"/>
            <w:vAlign w:val="center"/>
          </w:tcPr>
          <w:p w:rsidR="009008F5" w:rsidRDefault="009008F5" w:rsidP="00CB6724">
            <w:pPr>
              <w:jc w:val="center"/>
            </w:pPr>
            <w:r>
              <w:t>109</w:t>
            </w:r>
          </w:p>
        </w:tc>
      </w:tr>
      <w:tr w:rsidR="009008F5" w:rsidRPr="00E15C46" w:rsidTr="00CB6724">
        <w:trPr>
          <w:trHeight w:val="230"/>
        </w:trPr>
        <w:tc>
          <w:tcPr>
            <w:tcW w:w="5514" w:type="dxa"/>
            <w:shd w:val="clear" w:color="auto" w:fill="F2F2F2" w:themeFill="background1" w:themeFillShade="F2"/>
            <w:vAlign w:val="center"/>
          </w:tcPr>
          <w:p w:rsidR="009008F5" w:rsidRPr="0040300F" w:rsidRDefault="009008F5" w:rsidP="00CB6724">
            <w:pPr>
              <w:rPr>
                <w:b/>
                <w:bCs/>
                <w:i/>
                <w:iCs/>
                <w:color w:val="000000"/>
              </w:rPr>
            </w:pPr>
            <w:r>
              <w:rPr>
                <w:b/>
                <w:bCs/>
                <w:i/>
                <w:iCs/>
                <w:color w:val="000000"/>
              </w:rPr>
              <w:t>Число умерших</w:t>
            </w:r>
            <w:r w:rsidRPr="0040300F">
              <w:rPr>
                <w:b/>
                <w:bCs/>
                <w:i/>
                <w:iCs/>
                <w:color w:val="000000"/>
              </w:rPr>
              <w:t>, чел.</w:t>
            </w:r>
          </w:p>
        </w:tc>
        <w:tc>
          <w:tcPr>
            <w:tcW w:w="992" w:type="dxa"/>
            <w:vAlign w:val="center"/>
          </w:tcPr>
          <w:p w:rsidR="009008F5" w:rsidRDefault="009008F5" w:rsidP="00CB6724">
            <w:pPr>
              <w:jc w:val="center"/>
            </w:pPr>
            <w:r>
              <w:t>118</w:t>
            </w:r>
          </w:p>
        </w:tc>
        <w:tc>
          <w:tcPr>
            <w:tcW w:w="992" w:type="dxa"/>
            <w:vAlign w:val="center"/>
          </w:tcPr>
          <w:p w:rsidR="009008F5" w:rsidRDefault="009008F5" w:rsidP="00CB6724">
            <w:pPr>
              <w:jc w:val="center"/>
            </w:pPr>
            <w:r>
              <w:t>114</w:t>
            </w:r>
          </w:p>
        </w:tc>
        <w:tc>
          <w:tcPr>
            <w:tcW w:w="992" w:type="dxa"/>
            <w:vAlign w:val="center"/>
          </w:tcPr>
          <w:p w:rsidR="009008F5" w:rsidRDefault="009008F5" w:rsidP="00CB6724">
            <w:pPr>
              <w:jc w:val="center"/>
            </w:pPr>
            <w:r>
              <w:t>101</w:t>
            </w:r>
          </w:p>
        </w:tc>
        <w:tc>
          <w:tcPr>
            <w:tcW w:w="993" w:type="dxa"/>
            <w:vAlign w:val="center"/>
          </w:tcPr>
          <w:p w:rsidR="009008F5" w:rsidRDefault="009008F5" w:rsidP="00CB6724">
            <w:pPr>
              <w:jc w:val="center"/>
            </w:pPr>
            <w:r>
              <w:t>107</w:t>
            </w:r>
          </w:p>
        </w:tc>
      </w:tr>
      <w:tr w:rsidR="009008F5" w:rsidRPr="00E15C46" w:rsidTr="00CB6724">
        <w:trPr>
          <w:trHeight w:val="230"/>
        </w:trPr>
        <w:tc>
          <w:tcPr>
            <w:tcW w:w="5514" w:type="dxa"/>
            <w:shd w:val="clear" w:color="auto" w:fill="F2F2F2" w:themeFill="background1" w:themeFillShade="F2"/>
            <w:vAlign w:val="center"/>
          </w:tcPr>
          <w:p w:rsidR="009008F5" w:rsidRPr="0040300F" w:rsidRDefault="009008F5" w:rsidP="00CB6724">
            <w:pPr>
              <w:rPr>
                <w:b/>
                <w:bCs/>
                <w:i/>
                <w:iCs/>
                <w:color w:val="000000"/>
              </w:rPr>
            </w:pPr>
            <w:r w:rsidRPr="0040300F">
              <w:rPr>
                <w:b/>
                <w:bCs/>
                <w:i/>
                <w:iCs/>
                <w:color w:val="000000"/>
              </w:rPr>
              <w:t>Естественный прирост</w:t>
            </w:r>
            <w:proofErr w:type="gramStart"/>
            <w:r w:rsidRPr="0040300F">
              <w:rPr>
                <w:b/>
                <w:bCs/>
                <w:i/>
                <w:iCs/>
                <w:color w:val="000000"/>
              </w:rPr>
              <w:t xml:space="preserve"> </w:t>
            </w:r>
            <w:r>
              <w:rPr>
                <w:b/>
                <w:bCs/>
                <w:i/>
                <w:iCs/>
                <w:color w:val="000000"/>
              </w:rPr>
              <w:t xml:space="preserve">(+) </w:t>
            </w:r>
            <w:proofErr w:type="gramEnd"/>
            <w:r w:rsidRPr="0040300F">
              <w:rPr>
                <w:b/>
                <w:bCs/>
                <w:i/>
                <w:iCs/>
                <w:color w:val="000000"/>
              </w:rPr>
              <w:t>убыль</w:t>
            </w:r>
            <w:r>
              <w:rPr>
                <w:b/>
                <w:bCs/>
                <w:i/>
                <w:iCs/>
                <w:color w:val="000000"/>
              </w:rPr>
              <w:t xml:space="preserve"> (-</w:t>
            </w:r>
            <w:r w:rsidRPr="0040300F">
              <w:rPr>
                <w:b/>
                <w:bCs/>
                <w:i/>
                <w:iCs/>
                <w:color w:val="000000"/>
              </w:rPr>
              <w:t>), чел</w:t>
            </w:r>
          </w:p>
        </w:tc>
        <w:tc>
          <w:tcPr>
            <w:tcW w:w="992" w:type="dxa"/>
          </w:tcPr>
          <w:p w:rsidR="009008F5" w:rsidRDefault="009008F5" w:rsidP="00CB6724">
            <w:pPr>
              <w:jc w:val="center"/>
              <w:rPr>
                <w:color w:val="000000"/>
              </w:rPr>
            </w:pPr>
            <w:r>
              <w:rPr>
                <w:color w:val="000000"/>
              </w:rPr>
              <w:t>17</w:t>
            </w:r>
          </w:p>
        </w:tc>
        <w:tc>
          <w:tcPr>
            <w:tcW w:w="992" w:type="dxa"/>
          </w:tcPr>
          <w:p w:rsidR="009008F5" w:rsidRDefault="009008F5" w:rsidP="00CB6724">
            <w:pPr>
              <w:jc w:val="center"/>
              <w:rPr>
                <w:color w:val="000000"/>
              </w:rPr>
            </w:pPr>
            <w:r>
              <w:rPr>
                <w:color w:val="000000"/>
              </w:rPr>
              <w:t>17</w:t>
            </w:r>
          </w:p>
        </w:tc>
        <w:tc>
          <w:tcPr>
            <w:tcW w:w="992" w:type="dxa"/>
          </w:tcPr>
          <w:p w:rsidR="009008F5" w:rsidRDefault="009008F5" w:rsidP="00CB6724">
            <w:pPr>
              <w:jc w:val="center"/>
              <w:rPr>
                <w:color w:val="000000"/>
              </w:rPr>
            </w:pPr>
            <w:r>
              <w:rPr>
                <w:color w:val="000000"/>
              </w:rPr>
              <w:t>22</w:t>
            </w:r>
          </w:p>
        </w:tc>
        <w:tc>
          <w:tcPr>
            <w:tcW w:w="993" w:type="dxa"/>
          </w:tcPr>
          <w:p w:rsidR="009008F5" w:rsidRDefault="009008F5" w:rsidP="00CB6724">
            <w:pPr>
              <w:jc w:val="center"/>
              <w:rPr>
                <w:color w:val="000000"/>
              </w:rPr>
            </w:pPr>
            <w:r>
              <w:rPr>
                <w:color w:val="000000"/>
              </w:rPr>
              <w:t>2</w:t>
            </w:r>
          </w:p>
        </w:tc>
      </w:tr>
      <w:tr w:rsidR="009008F5" w:rsidRPr="00E15C46" w:rsidTr="00CB6724">
        <w:trPr>
          <w:trHeight w:val="230"/>
        </w:trPr>
        <w:tc>
          <w:tcPr>
            <w:tcW w:w="5514" w:type="dxa"/>
            <w:shd w:val="clear" w:color="auto" w:fill="F2F2F2" w:themeFill="background1" w:themeFillShade="F2"/>
            <w:vAlign w:val="center"/>
          </w:tcPr>
          <w:p w:rsidR="009008F5" w:rsidRPr="0040300F" w:rsidRDefault="009008F5" w:rsidP="00CB6724">
            <w:pPr>
              <w:rPr>
                <w:b/>
                <w:bCs/>
                <w:i/>
                <w:iCs/>
                <w:color w:val="000000"/>
              </w:rPr>
            </w:pPr>
            <w:r w:rsidRPr="0040300F">
              <w:rPr>
                <w:b/>
                <w:bCs/>
                <w:i/>
                <w:iCs/>
                <w:color w:val="000000"/>
              </w:rPr>
              <w:t>Естественный прирост</w:t>
            </w:r>
            <w:proofErr w:type="gramStart"/>
            <w:r w:rsidRPr="0040300F">
              <w:rPr>
                <w:b/>
                <w:bCs/>
                <w:i/>
                <w:iCs/>
                <w:color w:val="000000"/>
              </w:rPr>
              <w:t xml:space="preserve"> </w:t>
            </w:r>
            <w:r>
              <w:rPr>
                <w:b/>
                <w:bCs/>
                <w:i/>
                <w:iCs/>
                <w:color w:val="000000"/>
              </w:rPr>
              <w:t xml:space="preserve">(+) </w:t>
            </w:r>
            <w:proofErr w:type="gramEnd"/>
            <w:r w:rsidRPr="0040300F">
              <w:rPr>
                <w:b/>
                <w:bCs/>
                <w:i/>
                <w:iCs/>
                <w:color w:val="000000"/>
              </w:rPr>
              <w:t>убыль</w:t>
            </w:r>
            <w:r>
              <w:rPr>
                <w:b/>
                <w:bCs/>
                <w:i/>
                <w:iCs/>
                <w:color w:val="000000"/>
              </w:rPr>
              <w:t xml:space="preserve"> (-</w:t>
            </w:r>
            <w:r w:rsidRPr="0040300F">
              <w:rPr>
                <w:b/>
                <w:bCs/>
                <w:i/>
                <w:iCs/>
                <w:color w:val="000000"/>
              </w:rPr>
              <w:t xml:space="preserve">), чел./1000 </w:t>
            </w:r>
            <w:r>
              <w:rPr>
                <w:b/>
                <w:bCs/>
                <w:i/>
                <w:iCs/>
                <w:color w:val="000000"/>
              </w:rPr>
              <w:t>чел.</w:t>
            </w:r>
          </w:p>
        </w:tc>
        <w:tc>
          <w:tcPr>
            <w:tcW w:w="992" w:type="dxa"/>
          </w:tcPr>
          <w:p w:rsidR="009008F5" w:rsidRDefault="009008F5" w:rsidP="00CB6724">
            <w:pPr>
              <w:jc w:val="center"/>
              <w:rPr>
                <w:color w:val="000000"/>
              </w:rPr>
            </w:pPr>
            <w:r>
              <w:rPr>
                <w:color w:val="000000"/>
              </w:rPr>
              <w:t>2,2</w:t>
            </w:r>
          </w:p>
        </w:tc>
        <w:tc>
          <w:tcPr>
            <w:tcW w:w="992" w:type="dxa"/>
          </w:tcPr>
          <w:p w:rsidR="009008F5" w:rsidRDefault="009008F5" w:rsidP="00CB6724">
            <w:pPr>
              <w:jc w:val="center"/>
              <w:rPr>
                <w:color w:val="000000"/>
              </w:rPr>
            </w:pPr>
            <w:r>
              <w:rPr>
                <w:color w:val="000000"/>
              </w:rPr>
              <w:t>2,2</w:t>
            </w:r>
          </w:p>
        </w:tc>
        <w:tc>
          <w:tcPr>
            <w:tcW w:w="992" w:type="dxa"/>
          </w:tcPr>
          <w:p w:rsidR="009008F5" w:rsidRDefault="009008F5" w:rsidP="00CB6724">
            <w:pPr>
              <w:jc w:val="center"/>
              <w:rPr>
                <w:color w:val="000000"/>
              </w:rPr>
            </w:pPr>
            <w:r>
              <w:rPr>
                <w:color w:val="000000"/>
              </w:rPr>
              <w:t>2,8</w:t>
            </w:r>
          </w:p>
        </w:tc>
        <w:tc>
          <w:tcPr>
            <w:tcW w:w="993" w:type="dxa"/>
          </w:tcPr>
          <w:p w:rsidR="009008F5" w:rsidRDefault="009008F5" w:rsidP="00CB6724">
            <w:pPr>
              <w:jc w:val="center"/>
              <w:rPr>
                <w:color w:val="000000"/>
              </w:rPr>
            </w:pPr>
            <w:r>
              <w:rPr>
                <w:color w:val="000000"/>
              </w:rPr>
              <w:t>0,2</w:t>
            </w:r>
          </w:p>
        </w:tc>
      </w:tr>
    </w:tbl>
    <w:bookmarkEnd w:id="335"/>
    <w:bookmarkEnd w:id="336"/>
    <w:bookmarkEnd w:id="337"/>
    <w:p w:rsidR="009008F5" w:rsidRDefault="009008F5" w:rsidP="009008F5">
      <w:pPr>
        <w:spacing w:before="120"/>
        <w:ind w:firstLine="709"/>
        <w:rPr>
          <w:lang w:eastAsia="ar-SA" w:bidi="en-US"/>
        </w:rPr>
      </w:pPr>
      <w:r w:rsidRPr="008A70CB">
        <w:rPr>
          <w:lang w:eastAsia="ar-SA" w:bidi="en-US"/>
        </w:rPr>
        <w:t xml:space="preserve">На территории </w:t>
      </w:r>
      <w:r>
        <w:rPr>
          <w:lang w:eastAsia="ar-SA" w:bidi="en-US"/>
        </w:rPr>
        <w:t xml:space="preserve">МО Лазаревское наблюдается </w:t>
      </w:r>
      <w:r w:rsidRPr="008A70CB">
        <w:rPr>
          <w:lang w:eastAsia="ar-SA" w:bidi="en-US"/>
        </w:rPr>
        <w:t>благоприятная тенденция превыш</w:t>
      </w:r>
      <w:r w:rsidRPr="008A70CB">
        <w:rPr>
          <w:lang w:eastAsia="ar-SA" w:bidi="en-US"/>
        </w:rPr>
        <w:t>е</w:t>
      </w:r>
      <w:r w:rsidRPr="008A70CB">
        <w:rPr>
          <w:lang w:eastAsia="ar-SA" w:bidi="en-US"/>
        </w:rPr>
        <w:t xml:space="preserve">ния показателей </w:t>
      </w:r>
      <w:r>
        <w:rPr>
          <w:lang w:eastAsia="ar-SA" w:bidi="en-US"/>
        </w:rPr>
        <w:t xml:space="preserve">рождаемости </w:t>
      </w:r>
      <w:r w:rsidRPr="008A70CB">
        <w:rPr>
          <w:lang w:eastAsia="ar-SA" w:bidi="en-US"/>
        </w:rPr>
        <w:t xml:space="preserve">над показателями </w:t>
      </w:r>
      <w:r>
        <w:rPr>
          <w:lang w:eastAsia="ar-SA" w:bidi="en-US"/>
        </w:rPr>
        <w:t>смертности, н</w:t>
      </w:r>
      <w:r w:rsidRPr="00EF2052">
        <w:rPr>
          <w:lang w:eastAsia="ar-SA" w:bidi="en-US"/>
        </w:rPr>
        <w:t>аибольшее превышение о</w:t>
      </w:r>
      <w:r w:rsidRPr="00EF2052">
        <w:rPr>
          <w:lang w:eastAsia="ar-SA" w:bidi="en-US"/>
        </w:rPr>
        <w:t>т</w:t>
      </w:r>
      <w:r w:rsidRPr="00EF2052">
        <w:rPr>
          <w:lang w:eastAsia="ar-SA" w:bidi="en-US"/>
        </w:rPr>
        <w:t xml:space="preserve">мечено в </w:t>
      </w:r>
      <w:r>
        <w:rPr>
          <w:lang w:eastAsia="ar-SA" w:bidi="en-US"/>
        </w:rPr>
        <w:t>2015 г. (22</w:t>
      </w:r>
      <w:r w:rsidRPr="00EF2052">
        <w:rPr>
          <w:lang w:eastAsia="ar-SA" w:bidi="en-US"/>
        </w:rPr>
        <w:t xml:space="preserve"> человек</w:t>
      </w:r>
      <w:r>
        <w:rPr>
          <w:lang w:eastAsia="ar-SA" w:bidi="en-US"/>
        </w:rPr>
        <w:t>а</w:t>
      </w:r>
      <w:r w:rsidRPr="00EF2052">
        <w:rPr>
          <w:lang w:eastAsia="ar-SA" w:bidi="en-US"/>
        </w:rPr>
        <w:t>).</w:t>
      </w:r>
    </w:p>
    <w:p w:rsidR="009008F5" w:rsidRDefault="009008F5" w:rsidP="009008F5">
      <w:pPr>
        <w:ind w:firstLine="709"/>
      </w:pPr>
      <w:r w:rsidRPr="00166482">
        <w:t>Рост уровня смертности в последние время является характерной тенденцией пра</w:t>
      </w:r>
      <w:r w:rsidRPr="00166482">
        <w:t>к</w:t>
      </w:r>
      <w:r w:rsidRPr="00166482">
        <w:t>тически всех экономически развитых стран, что обусловлено увеличением продолжител</w:t>
      </w:r>
      <w:r w:rsidRPr="00166482">
        <w:t>ь</w:t>
      </w:r>
      <w:r w:rsidRPr="00166482">
        <w:t>ности жизни и старением населения.</w:t>
      </w:r>
    </w:p>
    <w:p w:rsidR="009008F5" w:rsidRPr="00166482" w:rsidRDefault="009008F5" w:rsidP="009008F5">
      <w:pPr>
        <w:spacing w:before="120" w:after="120"/>
        <w:jc w:val="center"/>
      </w:pPr>
    </w:p>
    <w:p w:rsidR="009008F5" w:rsidRPr="00166482" w:rsidRDefault="009008F5" w:rsidP="009008F5">
      <w:pPr>
        <w:spacing w:before="120" w:after="120"/>
        <w:jc w:val="center"/>
        <w:outlineLvl w:val="0"/>
        <w:rPr>
          <w:b/>
          <w:i/>
          <w:lang w:eastAsia="ar-SA" w:bidi="en-US"/>
        </w:rPr>
      </w:pPr>
      <w:r w:rsidRPr="00947DB9">
        <w:rPr>
          <w:b/>
          <w:i/>
          <w:lang w:eastAsia="ar-SA" w:bidi="en-US"/>
        </w:rPr>
        <w:t xml:space="preserve">Рисунок </w:t>
      </w:r>
      <w:r>
        <w:rPr>
          <w:b/>
          <w:i/>
          <w:lang w:eastAsia="ar-SA" w:bidi="en-US"/>
        </w:rPr>
        <w:t>2</w:t>
      </w:r>
      <w:r w:rsidRPr="00947DB9">
        <w:rPr>
          <w:b/>
          <w:i/>
          <w:lang w:eastAsia="ar-SA" w:bidi="en-US"/>
        </w:rPr>
        <w:t>.</w:t>
      </w:r>
      <w:r>
        <w:rPr>
          <w:b/>
          <w:i/>
          <w:lang w:eastAsia="ar-SA" w:bidi="en-US"/>
        </w:rPr>
        <w:t>2</w:t>
      </w:r>
      <w:r w:rsidRPr="00947DB9">
        <w:rPr>
          <w:b/>
          <w:i/>
          <w:lang w:eastAsia="ar-SA" w:bidi="en-US"/>
        </w:rPr>
        <w:t xml:space="preserve"> Динамика изменения показателей естественного воспроизводства нас</w:t>
      </w:r>
      <w:r w:rsidRPr="00947DB9">
        <w:rPr>
          <w:b/>
          <w:i/>
          <w:lang w:eastAsia="ar-SA" w:bidi="en-US"/>
        </w:rPr>
        <w:t>е</w:t>
      </w:r>
      <w:r w:rsidRPr="00947DB9">
        <w:rPr>
          <w:b/>
          <w:i/>
          <w:lang w:eastAsia="ar-SA" w:bidi="en-US"/>
        </w:rPr>
        <w:t xml:space="preserve">ления </w:t>
      </w:r>
      <w:r>
        <w:rPr>
          <w:b/>
          <w:i/>
          <w:lang w:eastAsia="ar-SA" w:bidi="en-US"/>
        </w:rPr>
        <w:t>МО Лазаревское</w:t>
      </w:r>
      <w:r>
        <w:rPr>
          <w:lang w:eastAsia="ar-SA" w:bidi="en-US"/>
        </w:rPr>
        <w:t xml:space="preserve"> </w:t>
      </w:r>
      <w:r w:rsidRPr="00947DB9">
        <w:rPr>
          <w:b/>
          <w:i/>
          <w:lang w:eastAsia="ar-SA" w:bidi="en-US"/>
        </w:rPr>
        <w:t>(</w:t>
      </w:r>
      <w:r>
        <w:rPr>
          <w:b/>
          <w:i/>
          <w:lang w:eastAsia="ar-SA" w:bidi="en-US"/>
        </w:rPr>
        <w:t>2013-2016</w:t>
      </w:r>
      <w:r w:rsidRPr="00947DB9">
        <w:rPr>
          <w:b/>
          <w:i/>
          <w:lang w:eastAsia="ar-SA" w:bidi="en-US"/>
        </w:rPr>
        <w:t xml:space="preserve"> гг.)</w:t>
      </w:r>
    </w:p>
    <w:p w:rsidR="009008F5" w:rsidRDefault="009008F5" w:rsidP="009008F5">
      <w:pPr>
        <w:ind w:firstLine="709"/>
      </w:pPr>
      <w:r>
        <w:rPr>
          <w:noProof/>
        </w:rPr>
        <w:lastRenderedPageBreak/>
        <w:drawing>
          <wp:inline distT="0" distB="0" distL="0" distR="0" wp14:anchorId="1751302D" wp14:editId="20B1FE99">
            <wp:extent cx="51435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08F5" w:rsidRPr="004D3AA4" w:rsidRDefault="009008F5" w:rsidP="009008F5"/>
    <w:p w:rsidR="009008F5" w:rsidRPr="00166482" w:rsidRDefault="009008F5" w:rsidP="009008F5">
      <w:pPr>
        <w:spacing w:before="120"/>
        <w:ind w:firstLine="709"/>
        <w:jc w:val="right"/>
        <w:outlineLvl w:val="0"/>
        <w:rPr>
          <w:b/>
          <w:i/>
          <w:lang w:eastAsia="ar-SA" w:bidi="en-US"/>
        </w:rPr>
      </w:pPr>
      <w:r w:rsidRPr="00166482">
        <w:rPr>
          <w:b/>
          <w:i/>
          <w:lang w:eastAsia="ar-SA" w:bidi="en-US"/>
        </w:rPr>
        <w:t xml:space="preserve">Таблица </w:t>
      </w:r>
      <w:r>
        <w:rPr>
          <w:b/>
          <w:i/>
          <w:lang w:eastAsia="ar-SA" w:bidi="en-US"/>
        </w:rPr>
        <w:t>2</w:t>
      </w:r>
      <w:r w:rsidRPr="00166482">
        <w:rPr>
          <w:b/>
          <w:i/>
          <w:lang w:eastAsia="ar-SA" w:bidi="en-US"/>
        </w:rPr>
        <w:t>.3</w:t>
      </w:r>
    </w:p>
    <w:p w:rsidR="009008F5" w:rsidRDefault="009008F5" w:rsidP="009008F5">
      <w:pPr>
        <w:spacing w:after="120"/>
        <w:jc w:val="center"/>
        <w:rPr>
          <w:b/>
          <w:i/>
        </w:rPr>
      </w:pPr>
      <w:r>
        <w:rPr>
          <w:b/>
          <w:i/>
        </w:rPr>
        <w:t xml:space="preserve">Динамика миграционных показателей МО </w:t>
      </w:r>
      <w:r>
        <w:rPr>
          <w:b/>
          <w:i/>
          <w:lang w:eastAsia="ar-SA" w:bidi="en-US"/>
        </w:rPr>
        <w:t>Лазаревское</w:t>
      </w:r>
      <w:r>
        <w:rPr>
          <w:b/>
          <w:i/>
        </w:rPr>
        <w:t>, чел.</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5273"/>
        <w:gridCol w:w="992"/>
        <w:gridCol w:w="1134"/>
        <w:gridCol w:w="993"/>
        <w:gridCol w:w="992"/>
      </w:tblGrid>
      <w:tr w:rsidR="009008F5" w:rsidRPr="00E15C46" w:rsidTr="00CB6724">
        <w:trPr>
          <w:trHeight w:val="50"/>
        </w:trPr>
        <w:tc>
          <w:tcPr>
            <w:tcW w:w="5273" w:type="dxa"/>
            <w:shd w:val="clear" w:color="auto" w:fill="D9D9D9" w:themeFill="background1" w:themeFillShade="D9"/>
          </w:tcPr>
          <w:p w:rsidR="009008F5" w:rsidRPr="00E15C46" w:rsidRDefault="009008F5" w:rsidP="00CB6724">
            <w:pPr>
              <w:jc w:val="center"/>
              <w:rPr>
                <w:rFonts w:eastAsia="Calibri"/>
                <w:b/>
                <w:i/>
                <w:iCs/>
                <w:lang w:eastAsia="en-US" w:bidi="en-US"/>
              </w:rPr>
            </w:pPr>
            <w:bookmarkStart w:id="338" w:name="OLE_LINK50"/>
            <w:bookmarkStart w:id="339" w:name="OLE_LINK51"/>
            <w:bookmarkStart w:id="340" w:name="OLE_LINK52"/>
            <w:r>
              <w:rPr>
                <w:rFonts w:eastAsia="Calibri"/>
                <w:b/>
                <w:i/>
                <w:iCs/>
                <w:lang w:eastAsia="en-US" w:bidi="en-US"/>
              </w:rPr>
              <w:t>Показатели</w:t>
            </w:r>
          </w:p>
        </w:tc>
        <w:tc>
          <w:tcPr>
            <w:tcW w:w="992"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2013 год</w:t>
            </w:r>
          </w:p>
        </w:tc>
        <w:tc>
          <w:tcPr>
            <w:tcW w:w="1134"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2014 год</w:t>
            </w:r>
          </w:p>
        </w:tc>
        <w:tc>
          <w:tcPr>
            <w:tcW w:w="993" w:type="dxa"/>
            <w:shd w:val="clear" w:color="auto" w:fill="D9D9D9" w:themeFill="background1" w:themeFillShade="D9"/>
          </w:tcPr>
          <w:p w:rsidR="009008F5" w:rsidRPr="00E15C46" w:rsidRDefault="009008F5" w:rsidP="00CB6724">
            <w:pPr>
              <w:jc w:val="center"/>
              <w:rPr>
                <w:rFonts w:eastAsia="Calibri"/>
                <w:b/>
                <w:i/>
                <w:iCs/>
                <w:lang w:eastAsia="en-US" w:bidi="en-US"/>
              </w:rPr>
            </w:pPr>
            <w:r w:rsidRPr="00E15C46">
              <w:rPr>
                <w:rFonts w:eastAsia="Calibri"/>
                <w:b/>
                <w:i/>
                <w:iCs/>
                <w:lang w:eastAsia="en-US" w:bidi="en-US"/>
              </w:rPr>
              <w:t>2015 год</w:t>
            </w:r>
          </w:p>
        </w:tc>
        <w:tc>
          <w:tcPr>
            <w:tcW w:w="992" w:type="dxa"/>
            <w:shd w:val="clear" w:color="auto" w:fill="D9D9D9" w:themeFill="background1" w:themeFillShade="D9"/>
          </w:tcPr>
          <w:p w:rsidR="009008F5" w:rsidRPr="00E15C46" w:rsidRDefault="009008F5" w:rsidP="00CB6724">
            <w:pPr>
              <w:jc w:val="center"/>
              <w:rPr>
                <w:rFonts w:eastAsia="Calibri"/>
                <w:b/>
                <w:i/>
                <w:iCs/>
                <w:lang w:eastAsia="en-US" w:bidi="en-US"/>
              </w:rPr>
            </w:pPr>
            <w:r>
              <w:rPr>
                <w:rFonts w:eastAsia="Calibri"/>
                <w:b/>
                <w:i/>
                <w:iCs/>
                <w:lang w:eastAsia="en-US" w:bidi="en-US"/>
              </w:rPr>
              <w:t>2016 год</w:t>
            </w:r>
          </w:p>
        </w:tc>
      </w:tr>
      <w:tr w:rsidR="009008F5" w:rsidRPr="00E15C46" w:rsidTr="00CB6724">
        <w:trPr>
          <w:trHeight w:val="230"/>
        </w:trPr>
        <w:tc>
          <w:tcPr>
            <w:tcW w:w="5273" w:type="dxa"/>
            <w:shd w:val="clear" w:color="auto" w:fill="F2F2F2" w:themeFill="background1" w:themeFillShade="F2"/>
            <w:vAlign w:val="center"/>
          </w:tcPr>
          <w:p w:rsidR="009008F5" w:rsidRPr="006A0E6E" w:rsidRDefault="009008F5" w:rsidP="00CB6724">
            <w:pPr>
              <w:rPr>
                <w:b/>
                <w:bCs/>
                <w:i/>
                <w:iCs/>
                <w:color w:val="000000"/>
              </w:rPr>
            </w:pPr>
            <w:r>
              <w:rPr>
                <w:b/>
                <w:bCs/>
                <w:i/>
                <w:iCs/>
                <w:color w:val="000000"/>
              </w:rPr>
              <w:t>Число прибывших, чел.</w:t>
            </w:r>
          </w:p>
        </w:tc>
        <w:tc>
          <w:tcPr>
            <w:tcW w:w="992" w:type="dxa"/>
          </w:tcPr>
          <w:p w:rsidR="009008F5" w:rsidRDefault="009008F5" w:rsidP="00CB6724">
            <w:pPr>
              <w:jc w:val="center"/>
              <w:rPr>
                <w:color w:val="000000"/>
              </w:rPr>
            </w:pPr>
            <w:r>
              <w:rPr>
                <w:color w:val="000000"/>
              </w:rPr>
              <w:t>293</w:t>
            </w:r>
          </w:p>
        </w:tc>
        <w:tc>
          <w:tcPr>
            <w:tcW w:w="1134" w:type="dxa"/>
          </w:tcPr>
          <w:p w:rsidR="009008F5" w:rsidRDefault="009008F5" w:rsidP="00CB6724">
            <w:pPr>
              <w:jc w:val="center"/>
              <w:rPr>
                <w:color w:val="000000"/>
              </w:rPr>
            </w:pPr>
            <w:r>
              <w:rPr>
                <w:color w:val="000000"/>
              </w:rPr>
              <w:t>343</w:t>
            </w:r>
          </w:p>
        </w:tc>
        <w:tc>
          <w:tcPr>
            <w:tcW w:w="993" w:type="dxa"/>
          </w:tcPr>
          <w:p w:rsidR="009008F5" w:rsidRDefault="009008F5" w:rsidP="00CB6724">
            <w:pPr>
              <w:jc w:val="center"/>
              <w:rPr>
                <w:color w:val="000000"/>
              </w:rPr>
            </w:pPr>
            <w:r>
              <w:rPr>
                <w:color w:val="000000"/>
              </w:rPr>
              <w:t>277</w:t>
            </w:r>
          </w:p>
        </w:tc>
        <w:tc>
          <w:tcPr>
            <w:tcW w:w="992" w:type="dxa"/>
          </w:tcPr>
          <w:p w:rsidR="009008F5" w:rsidRDefault="009008F5" w:rsidP="00CB6724">
            <w:pPr>
              <w:jc w:val="center"/>
              <w:rPr>
                <w:color w:val="000000"/>
              </w:rPr>
            </w:pPr>
            <w:r>
              <w:rPr>
                <w:color w:val="000000"/>
              </w:rPr>
              <w:t>289</w:t>
            </w:r>
          </w:p>
        </w:tc>
      </w:tr>
      <w:tr w:rsidR="009008F5" w:rsidRPr="00E15C46" w:rsidTr="00CB6724">
        <w:trPr>
          <w:trHeight w:val="230"/>
        </w:trPr>
        <w:tc>
          <w:tcPr>
            <w:tcW w:w="5273" w:type="dxa"/>
            <w:shd w:val="clear" w:color="auto" w:fill="F2F2F2" w:themeFill="background1" w:themeFillShade="F2"/>
            <w:vAlign w:val="center"/>
          </w:tcPr>
          <w:p w:rsidR="009008F5" w:rsidRPr="006A0E6E" w:rsidRDefault="009008F5" w:rsidP="00CB6724">
            <w:pPr>
              <w:rPr>
                <w:b/>
                <w:bCs/>
                <w:i/>
                <w:iCs/>
                <w:color w:val="000000"/>
              </w:rPr>
            </w:pPr>
            <w:r>
              <w:rPr>
                <w:b/>
                <w:bCs/>
                <w:i/>
                <w:iCs/>
                <w:color w:val="000000"/>
              </w:rPr>
              <w:t>Число выбывших, чел.</w:t>
            </w:r>
          </w:p>
        </w:tc>
        <w:tc>
          <w:tcPr>
            <w:tcW w:w="992" w:type="dxa"/>
          </w:tcPr>
          <w:p w:rsidR="009008F5" w:rsidRDefault="009008F5" w:rsidP="00CB6724">
            <w:pPr>
              <w:jc w:val="center"/>
              <w:rPr>
                <w:color w:val="000000"/>
              </w:rPr>
            </w:pPr>
            <w:r>
              <w:rPr>
                <w:color w:val="000000"/>
              </w:rPr>
              <w:t>260</w:t>
            </w:r>
          </w:p>
        </w:tc>
        <w:tc>
          <w:tcPr>
            <w:tcW w:w="1134" w:type="dxa"/>
          </w:tcPr>
          <w:p w:rsidR="009008F5" w:rsidRDefault="009008F5" w:rsidP="00CB6724">
            <w:pPr>
              <w:jc w:val="center"/>
              <w:rPr>
                <w:color w:val="000000"/>
              </w:rPr>
            </w:pPr>
            <w:r>
              <w:rPr>
                <w:color w:val="000000"/>
              </w:rPr>
              <w:t>271</w:t>
            </w:r>
          </w:p>
        </w:tc>
        <w:tc>
          <w:tcPr>
            <w:tcW w:w="993" w:type="dxa"/>
          </w:tcPr>
          <w:p w:rsidR="009008F5" w:rsidRDefault="009008F5" w:rsidP="00CB6724">
            <w:pPr>
              <w:jc w:val="center"/>
              <w:rPr>
                <w:color w:val="000000"/>
              </w:rPr>
            </w:pPr>
            <w:r>
              <w:rPr>
                <w:color w:val="000000"/>
              </w:rPr>
              <w:t>326</w:t>
            </w:r>
          </w:p>
        </w:tc>
        <w:tc>
          <w:tcPr>
            <w:tcW w:w="992" w:type="dxa"/>
          </w:tcPr>
          <w:p w:rsidR="009008F5" w:rsidRDefault="009008F5" w:rsidP="00CB6724">
            <w:pPr>
              <w:jc w:val="center"/>
              <w:rPr>
                <w:color w:val="000000"/>
              </w:rPr>
            </w:pPr>
            <w:r>
              <w:rPr>
                <w:color w:val="000000"/>
              </w:rPr>
              <w:t>274</w:t>
            </w:r>
          </w:p>
        </w:tc>
      </w:tr>
      <w:tr w:rsidR="009008F5" w:rsidRPr="00E15C46" w:rsidTr="00CB6724">
        <w:trPr>
          <w:trHeight w:val="230"/>
        </w:trPr>
        <w:tc>
          <w:tcPr>
            <w:tcW w:w="5273" w:type="dxa"/>
            <w:shd w:val="clear" w:color="auto" w:fill="F2F2F2" w:themeFill="background1" w:themeFillShade="F2"/>
            <w:vAlign w:val="center"/>
          </w:tcPr>
          <w:p w:rsidR="009008F5" w:rsidRPr="006A0E6E" w:rsidRDefault="009008F5" w:rsidP="00CB6724">
            <w:pPr>
              <w:rPr>
                <w:b/>
                <w:bCs/>
                <w:i/>
                <w:iCs/>
                <w:color w:val="000000"/>
              </w:rPr>
            </w:pPr>
            <w:r w:rsidRPr="006A0E6E">
              <w:rPr>
                <w:b/>
                <w:bCs/>
                <w:i/>
                <w:iCs/>
                <w:color w:val="000000"/>
              </w:rPr>
              <w:t>Миграционный приток</w:t>
            </w:r>
            <w:proofErr w:type="gramStart"/>
            <w:r w:rsidRPr="006A0E6E">
              <w:rPr>
                <w:b/>
                <w:bCs/>
                <w:i/>
                <w:iCs/>
                <w:color w:val="000000"/>
              </w:rPr>
              <w:t xml:space="preserve"> </w:t>
            </w:r>
            <w:r>
              <w:rPr>
                <w:b/>
                <w:bCs/>
                <w:i/>
                <w:iCs/>
                <w:color w:val="000000"/>
              </w:rPr>
              <w:t xml:space="preserve">(+) </w:t>
            </w:r>
            <w:proofErr w:type="gramEnd"/>
            <w:r w:rsidRPr="006A0E6E">
              <w:rPr>
                <w:b/>
                <w:bCs/>
                <w:i/>
                <w:iCs/>
                <w:color w:val="000000"/>
              </w:rPr>
              <w:t>отток</w:t>
            </w:r>
            <w:r>
              <w:rPr>
                <w:b/>
                <w:bCs/>
                <w:i/>
                <w:iCs/>
                <w:color w:val="000000"/>
              </w:rPr>
              <w:t xml:space="preserve"> (-</w:t>
            </w:r>
            <w:r w:rsidRPr="006A0E6E">
              <w:rPr>
                <w:b/>
                <w:bCs/>
                <w:i/>
                <w:iCs/>
                <w:color w:val="000000"/>
              </w:rPr>
              <w:t>), чел.</w:t>
            </w:r>
          </w:p>
        </w:tc>
        <w:tc>
          <w:tcPr>
            <w:tcW w:w="992" w:type="dxa"/>
          </w:tcPr>
          <w:p w:rsidR="009008F5" w:rsidRDefault="009008F5" w:rsidP="00CB6724">
            <w:pPr>
              <w:jc w:val="center"/>
              <w:rPr>
                <w:color w:val="000000"/>
              </w:rPr>
            </w:pPr>
            <w:r>
              <w:rPr>
                <w:color w:val="000000"/>
              </w:rPr>
              <w:t>33</w:t>
            </w:r>
          </w:p>
        </w:tc>
        <w:tc>
          <w:tcPr>
            <w:tcW w:w="1134" w:type="dxa"/>
          </w:tcPr>
          <w:p w:rsidR="009008F5" w:rsidRDefault="009008F5" w:rsidP="00CB6724">
            <w:pPr>
              <w:jc w:val="center"/>
              <w:rPr>
                <w:color w:val="000000"/>
              </w:rPr>
            </w:pPr>
            <w:r>
              <w:rPr>
                <w:color w:val="000000"/>
              </w:rPr>
              <w:t>72</w:t>
            </w:r>
          </w:p>
        </w:tc>
        <w:tc>
          <w:tcPr>
            <w:tcW w:w="993" w:type="dxa"/>
          </w:tcPr>
          <w:p w:rsidR="009008F5" w:rsidRDefault="009008F5" w:rsidP="00CB6724">
            <w:pPr>
              <w:jc w:val="center"/>
              <w:rPr>
                <w:color w:val="000000"/>
              </w:rPr>
            </w:pPr>
            <w:r>
              <w:rPr>
                <w:color w:val="000000"/>
              </w:rPr>
              <w:t>-49</w:t>
            </w:r>
          </w:p>
        </w:tc>
        <w:tc>
          <w:tcPr>
            <w:tcW w:w="992" w:type="dxa"/>
          </w:tcPr>
          <w:p w:rsidR="009008F5" w:rsidRPr="00486E8D" w:rsidRDefault="009008F5" w:rsidP="00CB6724">
            <w:pPr>
              <w:jc w:val="center"/>
              <w:rPr>
                <w:color w:val="000000"/>
              </w:rPr>
            </w:pPr>
            <w:r>
              <w:rPr>
                <w:color w:val="000000"/>
              </w:rPr>
              <w:t>15</w:t>
            </w:r>
          </w:p>
        </w:tc>
      </w:tr>
      <w:tr w:rsidR="009008F5" w:rsidRPr="00E15C46" w:rsidTr="00CB6724">
        <w:trPr>
          <w:trHeight w:val="230"/>
        </w:trPr>
        <w:tc>
          <w:tcPr>
            <w:tcW w:w="5273" w:type="dxa"/>
            <w:shd w:val="clear" w:color="auto" w:fill="F2F2F2" w:themeFill="background1" w:themeFillShade="F2"/>
            <w:vAlign w:val="center"/>
          </w:tcPr>
          <w:p w:rsidR="009008F5" w:rsidRPr="006A0E6E" w:rsidRDefault="009008F5" w:rsidP="00CB6724">
            <w:pPr>
              <w:rPr>
                <w:b/>
                <w:bCs/>
                <w:i/>
                <w:iCs/>
                <w:color w:val="000000"/>
              </w:rPr>
            </w:pPr>
            <w:r w:rsidRPr="006A0E6E">
              <w:rPr>
                <w:b/>
                <w:bCs/>
                <w:i/>
                <w:iCs/>
                <w:color w:val="000000"/>
              </w:rPr>
              <w:t>Миграционный приток</w:t>
            </w:r>
            <w:proofErr w:type="gramStart"/>
            <w:r w:rsidRPr="006A0E6E">
              <w:rPr>
                <w:b/>
                <w:bCs/>
                <w:i/>
                <w:iCs/>
                <w:color w:val="000000"/>
              </w:rPr>
              <w:t xml:space="preserve"> </w:t>
            </w:r>
            <w:r>
              <w:rPr>
                <w:b/>
                <w:bCs/>
                <w:i/>
                <w:iCs/>
                <w:color w:val="000000"/>
              </w:rPr>
              <w:t xml:space="preserve">(+) </w:t>
            </w:r>
            <w:proofErr w:type="gramEnd"/>
            <w:r w:rsidRPr="006A0E6E">
              <w:rPr>
                <w:b/>
                <w:bCs/>
                <w:i/>
                <w:iCs/>
                <w:color w:val="000000"/>
              </w:rPr>
              <w:t>отток</w:t>
            </w:r>
            <w:r>
              <w:rPr>
                <w:b/>
                <w:bCs/>
                <w:i/>
                <w:iCs/>
                <w:color w:val="000000"/>
              </w:rPr>
              <w:t xml:space="preserve"> (-</w:t>
            </w:r>
            <w:r w:rsidRPr="006A0E6E">
              <w:rPr>
                <w:b/>
                <w:bCs/>
                <w:i/>
                <w:iCs/>
                <w:color w:val="000000"/>
              </w:rPr>
              <w:t>)</w:t>
            </w:r>
            <w:r>
              <w:rPr>
                <w:b/>
                <w:bCs/>
                <w:i/>
                <w:iCs/>
                <w:color w:val="000000"/>
              </w:rPr>
              <w:t xml:space="preserve">, </w:t>
            </w:r>
            <w:r w:rsidRPr="006A0E6E">
              <w:rPr>
                <w:b/>
                <w:bCs/>
                <w:i/>
                <w:iCs/>
                <w:color w:val="000000"/>
              </w:rPr>
              <w:t xml:space="preserve">чел./1000 </w:t>
            </w:r>
            <w:r>
              <w:rPr>
                <w:b/>
                <w:bCs/>
                <w:i/>
                <w:iCs/>
                <w:color w:val="000000"/>
              </w:rPr>
              <w:t>чел.</w:t>
            </w:r>
          </w:p>
        </w:tc>
        <w:tc>
          <w:tcPr>
            <w:tcW w:w="992" w:type="dxa"/>
          </w:tcPr>
          <w:p w:rsidR="009008F5" w:rsidRDefault="009008F5" w:rsidP="00CB6724">
            <w:pPr>
              <w:jc w:val="center"/>
              <w:rPr>
                <w:color w:val="000000"/>
              </w:rPr>
            </w:pPr>
            <w:r>
              <w:rPr>
                <w:color w:val="000000"/>
              </w:rPr>
              <w:t>4,3</w:t>
            </w:r>
          </w:p>
        </w:tc>
        <w:tc>
          <w:tcPr>
            <w:tcW w:w="1134" w:type="dxa"/>
          </w:tcPr>
          <w:p w:rsidR="009008F5" w:rsidRDefault="009008F5" w:rsidP="00CB6724">
            <w:pPr>
              <w:jc w:val="center"/>
              <w:rPr>
                <w:color w:val="000000"/>
              </w:rPr>
            </w:pPr>
            <w:r>
              <w:rPr>
                <w:color w:val="000000"/>
              </w:rPr>
              <w:t>9,3</w:t>
            </w:r>
          </w:p>
        </w:tc>
        <w:tc>
          <w:tcPr>
            <w:tcW w:w="993" w:type="dxa"/>
          </w:tcPr>
          <w:p w:rsidR="009008F5" w:rsidRDefault="009008F5" w:rsidP="00CB6724">
            <w:pPr>
              <w:jc w:val="center"/>
              <w:rPr>
                <w:color w:val="000000"/>
              </w:rPr>
            </w:pPr>
            <w:r>
              <w:rPr>
                <w:color w:val="000000"/>
              </w:rPr>
              <w:t>-6,3</w:t>
            </w:r>
          </w:p>
        </w:tc>
        <w:tc>
          <w:tcPr>
            <w:tcW w:w="992" w:type="dxa"/>
          </w:tcPr>
          <w:p w:rsidR="009008F5" w:rsidRPr="00CF301A" w:rsidRDefault="009008F5" w:rsidP="00CB6724">
            <w:pPr>
              <w:jc w:val="center"/>
              <w:rPr>
                <w:color w:val="000000"/>
              </w:rPr>
            </w:pPr>
            <w:r>
              <w:rPr>
                <w:color w:val="000000"/>
              </w:rPr>
              <w:t>1,9</w:t>
            </w:r>
          </w:p>
        </w:tc>
      </w:tr>
    </w:tbl>
    <w:bookmarkEnd w:id="338"/>
    <w:bookmarkEnd w:id="339"/>
    <w:bookmarkEnd w:id="340"/>
    <w:p w:rsidR="009008F5" w:rsidRPr="00166482" w:rsidRDefault="009008F5" w:rsidP="009008F5">
      <w:pPr>
        <w:spacing w:before="120"/>
        <w:ind w:firstLine="709"/>
      </w:pPr>
      <w:r>
        <w:t>В 2013-2016 годах наблюдался как отток, так и приток населения, н</w:t>
      </w:r>
      <w:r w:rsidRPr="00947DB9">
        <w:t>аибольший м</w:t>
      </w:r>
      <w:r w:rsidRPr="00947DB9">
        <w:t>и</w:t>
      </w:r>
      <w:r w:rsidRPr="00947DB9">
        <w:t xml:space="preserve">грационный отток отмечен в </w:t>
      </w:r>
      <w:r>
        <w:t>2015</w:t>
      </w:r>
      <w:r w:rsidRPr="00947DB9">
        <w:t xml:space="preserve"> г. (</w:t>
      </w:r>
      <w:r>
        <w:t>49 чел.), приток в 2014 г. (72 чел.)</w:t>
      </w:r>
    </w:p>
    <w:p w:rsidR="009008F5" w:rsidRPr="00166482" w:rsidRDefault="009008F5" w:rsidP="009008F5">
      <w:pPr>
        <w:spacing w:before="120" w:after="120"/>
        <w:jc w:val="center"/>
      </w:pPr>
      <w:r>
        <w:rPr>
          <w:noProof/>
        </w:rPr>
        <w:drawing>
          <wp:inline distT="0" distB="0" distL="0" distR="0" wp14:anchorId="6780FBA9" wp14:editId="5A43788E">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08F5" w:rsidRPr="00166482" w:rsidRDefault="009008F5" w:rsidP="009008F5">
      <w:pPr>
        <w:jc w:val="center"/>
        <w:outlineLvl w:val="0"/>
        <w:rPr>
          <w:b/>
          <w:i/>
          <w:lang w:eastAsia="ar-SA" w:bidi="en-US"/>
        </w:rPr>
      </w:pPr>
      <w:bookmarkStart w:id="341" w:name="OLE_LINK53"/>
      <w:bookmarkStart w:id="342" w:name="OLE_LINK54"/>
      <w:r>
        <w:rPr>
          <w:b/>
          <w:i/>
          <w:lang w:eastAsia="ar-SA" w:bidi="en-US"/>
        </w:rPr>
        <w:t>Рисунок 3.3</w:t>
      </w:r>
      <w:r w:rsidRPr="00567CD3">
        <w:rPr>
          <w:b/>
          <w:i/>
          <w:lang w:eastAsia="ar-SA" w:bidi="en-US"/>
        </w:rPr>
        <w:t xml:space="preserve"> Динамика миграционных процессов в </w:t>
      </w:r>
      <w:r>
        <w:rPr>
          <w:b/>
          <w:i/>
          <w:lang w:eastAsia="ar-SA" w:bidi="en-US"/>
        </w:rPr>
        <w:t>МО Лазаревское</w:t>
      </w:r>
      <w:r>
        <w:rPr>
          <w:lang w:eastAsia="ar-SA" w:bidi="en-US"/>
        </w:rPr>
        <w:t xml:space="preserve"> </w:t>
      </w:r>
      <w:r w:rsidRPr="00567CD3">
        <w:rPr>
          <w:b/>
          <w:i/>
          <w:lang w:eastAsia="ar-SA" w:bidi="en-US"/>
        </w:rPr>
        <w:t>(</w:t>
      </w:r>
      <w:r>
        <w:rPr>
          <w:b/>
          <w:i/>
          <w:lang w:eastAsia="ar-SA" w:bidi="en-US"/>
        </w:rPr>
        <w:t xml:space="preserve">2013-2016 </w:t>
      </w:r>
      <w:r w:rsidRPr="00567CD3">
        <w:rPr>
          <w:b/>
          <w:i/>
          <w:lang w:eastAsia="ar-SA" w:bidi="en-US"/>
        </w:rPr>
        <w:t>гг.)</w:t>
      </w:r>
    </w:p>
    <w:bookmarkEnd w:id="341"/>
    <w:bookmarkEnd w:id="342"/>
    <w:p w:rsidR="009008F5" w:rsidRPr="00166482" w:rsidRDefault="009008F5" w:rsidP="009008F5">
      <w:pPr>
        <w:ind w:firstLine="709"/>
      </w:pPr>
      <w:r w:rsidRPr="00166482">
        <w:t>На расчетный период основные усилия должны быть направлены как на обеспеч</w:t>
      </w:r>
      <w:r w:rsidRPr="00166482">
        <w:t>е</w:t>
      </w:r>
      <w:r w:rsidRPr="00166482">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9008F5" w:rsidRPr="00166482" w:rsidRDefault="009008F5" w:rsidP="009008F5">
      <w:pPr>
        <w:ind w:firstLine="709"/>
        <w:rPr>
          <w:lang w:eastAsia="ar-SA" w:bidi="en-US"/>
        </w:rPr>
      </w:pPr>
      <w:proofErr w:type="gramStart"/>
      <w:r w:rsidRPr="00166482">
        <w:rPr>
          <w:lang w:eastAsia="ar-SA" w:bidi="en-US"/>
        </w:rPr>
        <w:t xml:space="preserve">Так же для улучшения демографической ситуации в </w:t>
      </w:r>
      <w:r>
        <w:rPr>
          <w:lang w:eastAsia="ar-SA" w:bidi="en-US"/>
        </w:rPr>
        <w:t xml:space="preserve">МО Лазаревское </w:t>
      </w:r>
      <w:r w:rsidRPr="00166482">
        <w:rPr>
          <w:lang w:eastAsia="ar-SA" w:bidi="en-US"/>
        </w:rPr>
        <w:t>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w:t>
      </w:r>
      <w:r w:rsidRPr="00166482">
        <w:rPr>
          <w:lang w:eastAsia="ar-SA" w:bidi="en-US"/>
        </w:rPr>
        <w:t>о</w:t>
      </w:r>
      <w:r w:rsidRPr="00166482">
        <w:rPr>
          <w:lang w:eastAsia="ar-SA" w:bidi="en-US"/>
        </w:rPr>
        <w:t>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w:t>
      </w:r>
      <w:proofErr w:type="gramEnd"/>
      <w:r w:rsidRPr="00166482">
        <w:rPr>
          <w:lang w:eastAsia="ar-SA" w:bidi="en-US"/>
        </w:rPr>
        <w:t xml:space="preserve"> продолжительности жизни, создание условий для ведения здорового образа жизни, повышение уровня рождаемости, укрепление инст</w:t>
      </w:r>
      <w:r w:rsidRPr="00166482">
        <w:rPr>
          <w:lang w:eastAsia="ar-SA" w:bidi="en-US"/>
        </w:rPr>
        <w:t>и</w:t>
      </w:r>
      <w:r w:rsidRPr="00166482">
        <w:rPr>
          <w:lang w:eastAsia="ar-SA" w:bidi="en-US"/>
        </w:rPr>
        <w:t xml:space="preserve">тута семьи, возрождение и </w:t>
      </w:r>
      <w:r w:rsidRPr="00166482">
        <w:rPr>
          <w:lang w:eastAsia="ar-SA" w:bidi="en-US"/>
        </w:rPr>
        <w:lastRenderedPageBreak/>
        <w:t>сохранение традиций крепких семейных отношений, поддер</w:t>
      </w:r>
      <w:r w:rsidRPr="00166482">
        <w:rPr>
          <w:lang w:eastAsia="ar-SA" w:bidi="en-US"/>
        </w:rPr>
        <w:t>ж</w:t>
      </w:r>
      <w:r w:rsidRPr="00166482">
        <w:rPr>
          <w:lang w:eastAsia="ar-SA" w:bidi="en-US"/>
        </w:rPr>
        <w:t xml:space="preserve">ку материнства и детства, улучшение миграционной ситуации. </w:t>
      </w:r>
    </w:p>
    <w:p w:rsidR="009008F5" w:rsidRPr="00166482" w:rsidRDefault="009008F5" w:rsidP="009008F5">
      <w:pPr>
        <w:ind w:firstLine="709"/>
        <w:rPr>
          <w:lang w:eastAsia="ar-SA" w:bidi="en-US"/>
        </w:rPr>
      </w:pPr>
      <w:proofErr w:type="gramStart"/>
      <w:r w:rsidRPr="00166482">
        <w:rPr>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w:t>
      </w:r>
      <w:r w:rsidRPr="00166482">
        <w:rPr>
          <w:lang w:eastAsia="ar-SA" w:bidi="en-US"/>
        </w:rPr>
        <w:t>о</w:t>
      </w:r>
      <w:r w:rsidRPr="00166482">
        <w:rPr>
          <w:lang w:eastAsia="ar-SA" w:bidi="en-US"/>
        </w:rPr>
        <w:t>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w:t>
      </w:r>
      <w:r w:rsidRPr="00166482">
        <w:rPr>
          <w:lang w:eastAsia="ar-SA" w:bidi="en-US"/>
        </w:rPr>
        <w:t>е</w:t>
      </w:r>
      <w:r w:rsidRPr="00166482">
        <w:rPr>
          <w:lang w:eastAsia="ar-SA" w:bidi="en-US"/>
        </w:rPr>
        <w:t>ской ситуации в стране.</w:t>
      </w:r>
      <w:proofErr w:type="gramEnd"/>
    </w:p>
    <w:bookmarkEnd w:id="334"/>
    <w:p w:rsidR="009008F5" w:rsidRPr="008C6D4D" w:rsidRDefault="009008F5" w:rsidP="009008F5">
      <w:pPr>
        <w:pStyle w:val="a5"/>
        <w:rPr>
          <w:lang w:val="ru-RU"/>
        </w:rPr>
      </w:pPr>
    </w:p>
    <w:p w:rsidR="009008F5" w:rsidRDefault="009008F5" w:rsidP="009008F5">
      <w:pPr>
        <w:pStyle w:val="3"/>
      </w:pPr>
      <w:bookmarkStart w:id="343" w:name="_Toc525034361"/>
      <w:r>
        <w:t>2.1.4. Экономический потенциал</w:t>
      </w:r>
      <w:bookmarkEnd w:id="343"/>
    </w:p>
    <w:p w:rsidR="009008F5" w:rsidRPr="0047022D" w:rsidRDefault="009008F5" w:rsidP="009008F5">
      <w:pPr>
        <w:pStyle w:val="a5"/>
        <w:rPr>
          <w:b/>
          <w:i/>
          <w:lang w:val="ru-RU"/>
        </w:rPr>
      </w:pPr>
      <w:r w:rsidRPr="0047022D">
        <w:rPr>
          <w:b/>
          <w:i/>
          <w:lang w:val="ru-RU"/>
        </w:rPr>
        <w:t>Сельское хозяйство</w:t>
      </w:r>
    </w:p>
    <w:tbl>
      <w:tblPr>
        <w:tblStyle w:val="ad"/>
        <w:tblW w:w="0" w:type="auto"/>
        <w:tblLook w:val="04A0" w:firstRow="1" w:lastRow="0" w:firstColumn="1" w:lastColumn="0" w:noHBand="0" w:noVBand="1"/>
      </w:tblPr>
      <w:tblGrid>
        <w:gridCol w:w="2830"/>
        <w:gridCol w:w="3399"/>
        <w:gridCol w:w="3115"/>
      </w:tblGrid>
      <w:tr w:rsidR="009008F5" w:rsidTr="00CB6724">
        <w:tc>
          <w:tcPr>
            <w:tcW w:w="2830" w:type="dxa"/>
            <w:shd w:val="clear" w:color="auto" w:fill="D9D9D9" w:themeFill="background1" w:themeFillShade="D9"/>
          </w:tcPr>
          <w:p w:rsidR="009008F5" w:rsidRDefault="009008F5" w:rsidP="00CB6724">
            <w:pPr>
              <w:pStyle w:val="a5"/>
              <w:ind w:firstLine="0"/>
              <w:rPr>
                <w:lang w:val="ru-RU"/>
              </w:rPr>
            </w:pPr>
            <w:r>
              <w:rPr>
                <w:lang w:val="ru-RU"/>
              </w:rPr>
              <w:t>Сельскохозяйственное производство</w:t>
            </w:r>
          </w:p>
        </w:tc>
        <w:tc>
          <w:tcPr>
            <w:tcW w:w="3399" w:type="dxa"/>
            <w:shd w:val="clear" w:color="auto" w:fill="D9D9D9" w:themeFill="background1" w:themeFillShade="D9"/>
          </w:tcPr>
          <w:p w:rsidR="009008F5" w:rsidRDefault="009008F5" w:rsidP="00CB6724">
            <w:pPr>
              <w:pStyle w:val="a5"/>
              <w:ind w:firstLine="0"/>
              <w:jc w:val="center"/>
              <w:rPr>
                <w:lang w:val="ru-RU"/>
              </w:rPr>
            </w:pPr>
            <w:r>
              <w:rPr>
                <w:lang w:val="ru-RU"/>
              </w:rPr>
              <w:t>Адрес</w:t>
            </w:r>
          </w:p>
        </w:tc>
        <w:tc>
          <w:tcPr>
            <w:tcW w:w="3115" w:type="dxa"/>
            <w:shd w:val="clear" w:color="auto" w:fill="D9D9D9" w:themeFill="background1" w:themeFillShade="D9"/>
          </w:tcPr>
          <w:p w:rsidR="009008F5" w:rsidRDefault="009008F5" w:rsidP="00CB6724">
            <w:pPr>
              <w:pStyle w:val="a5"/>
              <w:ind w:firstLine="0"/>
              <w:rPr>
                <w:lang w:val="ru-RU"/>
              </w:rPr>
            </w:pPr>
            <w:r>
              <w:rPr>
                <w:lang w:val="ru-RU"/>
              </w:rPr>
              <w:t>Вид деятельности</w:t>
            </w:r>
          </w:p>
        </w:tc>
      </w:tr>
      <w:tr w:rsidR="009008F5" w:rsidTr="00CB6724">
        <w:tc>
          <w:tcPr>
            <w:tcW w:w="2830" w:type="dxa"/>
            <w:shd w:val="clear" w:color="auto" w:fill="auto"/>
          </w:tcPr>
          <w:p w:rsidR="009008F5" w:rsidRPr="00CF301A" w:rsidRDefault="009008F5" w:rsidP="00CB6724">
            <w:pPr>
              <w:pStyle w:val="a5"/>
              <w:ind w:firstLine="0"/>
              <w:jc w:val="left"/>
              <w:rPr>
                <w:b/>
                <w:lang w:val="ru-RU"/>
              </w:rPr>
            </w:pPr>
            <w:r w:rsidRPr="00CF301A">
              <w:rPr>
                <w:b/>
                <w:lang w:val="ru-RU"/>
              </w:rPr>
              <w:t>ООО Ордена Лени</w:t>
            </w:r>
            <w:r>
              <w:rPr>
                <w:b/>
                <w:lang w:val="ru-RU"/>
              </w:rPr>
              <w:t xml:space="preserve">на </w:t>
            </w:r>
            <w:proofErr w:type="spellStart"/>
            <w:r>
              <w:rPr>
                <w:b/>
                <w:lang w:val="ru-RU"/>
              </w:rPr>
              <w:t>племзавод</w:t>
            </w:r>
            <w:proofErr w:type="spellEnd"/>
            <w:r>
              <w:rPr>
                <w:b/>
                <w:lang w:val="ru-RU"/>
              </w:rPr>
              <w:t xml:space="preserve"> «Но</w:t>
            </w:r>
            <w:r w:rsidRPr="00CF301A">
              <w:rPr>
                <w:b/>
                <w:lang w:val="ru-RU"/>
              </w:rPr>
              <w:t>вая жизнь» им. И.М.</w:t>
            </w:r>
            <w:r>
              <w:rPr>
                <w:b/>
                <w:lang w:val="ru-RU"/>
              </w:rPr>
              <w:t xml:space="preserve"> </w:t>
            </w:r>
            <w:r w:rsidRPr="00CF301A">
              <w:rPr>
                <w:b/>
                <w:lang w:val="ru-RU"/>
              </w:rPr>
              <w:t>Сем</w:t>
            </w:r>
            <w:r w:rsidRPr="00CF301A">
              <w:rPr>
                <w:b/>
                <w:lang w:val="ru-RU"/>
              </w:rPr>
              <w:t>е</w:t>
            </w:r>
            <w:r w:rsidRPr="00CF301A">
              <w:rPr>
                <w:b/>
                <w:lang w:val="ru-RU"/>
              </w:rPr>
              <w:t>нова</w:t>
            </w:r>
          </w:p>
        </w:tc>
        <w:tc>
          <w:tcPr>
            <w:tcW w:w="3399" w:type="dxa"/>
            <w:shd w:val="clear" w:color="auto" w:fill="auto"/>
          </w:tcPr>
          <w:p w:rsidR="009008F5" w:rsidRPr="00CF301A" w:rsidRDefault="009008F5" w:rsidP="00CB6724">
            <w:pPr>
              <w:pStyle w:val="a5"/>
              <w:ind w:firstLine="0"/>
              <w:rPr>
                <w:lang w:val="ru-RU"/>
              </w:rPr>
            </w:pPr>
            <w:proofErr w:type="gramStart"/>
            <w:r w:rsidRPr="00CF301A">
              <w:rPr>
                <w:lang w:val="ru-RU" w:eastAsia="ru-RU"/>
              </w:rPr>
              <w:t xml:space="preserve">301226, Тульская область, </w:t>
            </w:r>
            <w:proofErr w:type="spellStart"/>
            <w:r w:rsidRPr="00CF301A">
              <w:rPr>
                <w:lang w:val="ru-RU" w:eastAsia="ru-RU"/>
              </w:rPr>
              <w:t>Щекинский</w:t>
            </w:r>
            <w:proofErr w:type="spellEnd"/>
            <w:r w:rsidRPr="00CF301A">
              <w:rPr>
                <w:lang w:val="ru-RU" w:eastAsia="ru-RU"/>
              </w:rPr>
              <w:t xml:space="preserve"> район, с. Кар</w:t>
            </w:r>
            <w:r w:rsidRPr="00CF301A">
              <w:rPr>
                <w:lang w:val="ru-RU" w:eastAsia="ru-RU"/>
              </w:rPr>
              <w:t>а</w:t>
            </w:r>
            <w:r w:rsidRPr="00CF301A">
              <w:rPr>
                <w:lang w:val="ru-RU" w:eastAsia="ru-RU"/>
              </w:rPr>
              <w:t xml:space="preserve">мышево, ул. </w:t>
            </w:r>
            <w:proofErr w:type="spellStart"/>
            <w:r w:rsidRPr="00CF301A">
              <w:rPr>
                <w:lang w:eastAsia="ru-RU"/>
              </w:rPr>
              <w:t>Центральная</w:t>
            </w:r>
            <w:proofErr w:type="spellEnd"/>
            <w:r w:rsidRPr="00CF301A">
              <w:rPr>
                <w:lang w:eastAsia="ru-RU"/>
              </w:rPr>
              <w:t>, д. 1</w:t>
            </w:r>
            <w:proofErr w:type="gramEnd"/>
          </w:p>
        </w:tc>
        <w:tc>
          <w:tcPr>
            <w:tcW w:w="3115" w:type="dxa"/>
          </w:tcPr>
          <w:p w:rsidR="009008F5" w:rsidRPr="00CF301A" w:rsidRDefault="009008F5" w:rsidP="00CB6724">
            <w:r w:rsidRPr="00CF301A">
              <w:t>1.растениеводство (зерно, картофель, овощи),</w:t>
            </w:r>
          </w:p>
          <w:p w:rsidR="009008F5" w:rsidRDefault="009008F5" w:rsidP="00CB6724">
            <w:pPr>
              <w:pStyle w:val="a5"/>
              <w:ind w:firstLine="0"/>
              <w:jc w:val="left"/>
              <w:rPr>
                <w:lang w:val="ru-RU"/>
              </w:rPr>
            </w:pPr>
            <w:r w:rsidRPr="00CF301A">
              <w:rPr>
                <w:lang w:val="ru-RU" w:eastAsia="ru-RU"/>
              </w:rPr>
              <w:t>2. животноводство (молоко, мясо КРС)</w:t>
            </w:r>
          </w:p>
        </w:tc>
      </w:tr>
      <w:tr w:rsidR="009008F5" w:rsidTr="00CB6724">
        <w:tc>
          <w:tcPr>
            <w:tcW w:w="2830" w:type="dxa"/>
            <w:shd w:val="clear" w:color="auto" w:fill="auto"/>
          </w:tcPr>
          <w:p w:rsidR="009008F5" w:rsidRDefault="009008F5" w:rsidP="00CB6724">
            <w:pPr>
              <w:pStyle w:val="a5"/>
              <w:ind w:firstLine="0"/>
              <w:rPr>
                <w:lang w:val="ru-RU"/>
              </w:rPr>
            </w:pPr>
            <w:r w:rsidRPr="00CF301A">
              <w:rPr>
                <w:b/>
                <w:lang w:val="ru-RU"/>
              </w:rPr>
              <w:t>С/х артель (колхоз) «Родина»</w:t>
            </w:r>
          </w:p>
        </w:tc>
        <w:tc>
          <w:tcPr>
            <w:tcW w:w="3399" w:type="dxa"/>
            <w:shd w:val="clear" w:color="auto" w:fill="auto"/>
          </w:tcPr>
          <w:p w:rsidR="009008F5" w:rsidRDefault="009008F5" w:rsidP="00CB6724">
            <w:pPr>
              <w:pStyle w:val="a5"/>
              <w:ind w:firstLine="0"/>
              <w:rPr>
                <w:lang w:val="ru-RU"/>
              </w:rPr>
            </w:pPr>
            <w:r w:rsidRPr="00CF301A">
              <w:rPr>
                <w:lang w:val="ru-RU" w:eastAsia="ru-RU"/>
              </w:rPr>
              <w:t xml:space="preserve">301222, Тульская область, </w:t>
            </w:r>
            <w:proofErr w:type="spellStart"/>
            <w:r w:rsidRPr="00CF301A">
              <w:rPr>
                <w:lang w:val="ru-RU" w:eastAsia="ru-RU"/>
              </w:rPr>
              <w:t>Щекинский</w:t>
            </w:r>
            <w:proofErr w:type="spellEnd"/>
            <w:r w:rsidRPr="00CF301A">
              <w:rPr>
                <w:lang w:val="ru-RU" w:eastAsia="ru-RU"/>
              </w:rPr>
              <w:t xml:space="preserve"> район, с. </w:t>
            </w:r>
            <w:proofErr w:type="gramStart"/>
            <w:r w:rsidRPr="00CF301A">
              <w:rPr>
                <w:lang w:val="ru-RU" w:eastAsia="ru-RU"/>
              </w:rPr>
              <w:t>Царево</w:t>
            </w:r>
            <w:proofErr w:type="gramEnd"/>
          </w:p>
        </w:tc>
        <w:tc>
          <w:tcPr>
            <w:tcW w:w="3115" w:type="dxa"/>
          </w:tcPr>
          <w:p w:rsidR="009008F5" w:rsidRPr="00CF301A" w:rsidRDefault="009008F5" w:rsidP="00CB6724">
            <w:r w:rsidRPr="00CF301A">
              <w:t>1.растениеводство (зерно, овощи)</w:t>
            </w:r>
          </w:p>
          <w:p w:rsidR="009008F5" w:rsidRDefault="009008F5" w:rsidP="00CB6724">
            <w:pPr>
              <w:pStyle w:val="a5"/>
              <w:ind w:firstLine="0"/>
              <w:rPr>
                <w:lang w:val="ru-RU"/>
              </w:rPr>
            </w:pPr>
          </w:p>
        </w:tc>
      </w:tr>
      <w:tr w:rsidR="009008F5" w:rsidTr="00CB6724">
        <w:tc>
          <w:tcPr>
            <w:tcW w:w="2830" w:type="dxa"/>
            <w:shd w:val="clear" w:color="auto" w:fill="auto"/>
          </w:tcPr>
          <w:p w:rsidR="009008F5" w:rsidRPr="00CF301A" w:rsidRDefault="009008F5" w:rsidP="00CB6724">
            <w:pPr>
              <w:pStyle w:val="a5"/>
              <w:ind w:firstLine="0"/>
              <w:rPr>
                <w:b/>
                <w:lang w:val="ru-RU"/>
              </w:rPr>
            </w:pPr>
            <w:r w:rsidRPr="00CF301A">
              <w:rPr>
                <w:b/>
              </w:rPr>
              <w:t>ООО ПХ «</w:t>
            </w:r>
            <w:proofErr w:type="spellStart"/>
            <w:r w:rsidRPr="00CF301A">
              <w:rPr>
                <w:b/>
              </w:rPr>
              <w:t>Лазаревское</w:t>
            </w:r>
            <w:proofErr w:type="spellEnd"/>
            <w:r w:rsidRPr="00CF301A">
              <w:rPr>
                <w:b/>
              </w:rPr>
              <w:t>»</w:t>
            </w:r>
          </w:p>
        </w:tc>
        <w:tc>
          <w:tcPr>
            <w:tcW w:w="3399" w:type="dxa"/>
            <w:shd w:val="clear" w:color="auto" w:fill="auto"/>
          </w:tcPr>
          <w:p w:rsidR="009008F5" w:rsidRPr="00CF301A" w:rsidRDefault="009008F5" w:rsidP="00CB6724">
            <w:pPr>
              <w:pStyle w:val="a5"/>
              <w:ind w:firstLine="0"/>
              <w:rPr>
                <w:lang w:val="ru-RU"/>
              </w:rPr>
            </w:pPr>
            <w:r w:rsidRPr="00CF301A">
              <w:rPr>
                <w:lang w:val="ru-RU"/>
              </w:rPr>
              <w:t xml:space="preserve">301220, Тульская область, </w:t>
            </w:r>
            <w:proofErr w:type="spellStart"/>
            <w:r w:rsidRPr="00CF301A">
              <w:rPr>
                <w:lang w:val="ru-RU"/>
              </w:rPr>
              <w:t>Щекинский</w:t>
            </w:r>
            <w:proofErr w:type="spellEnd"/>
            <w:r w:rsidRPr="00CF301A">
              <w:rPr>
                <w:lang w:val="ru-RU"/>
              </w:rPr>
              <w:t xml:space="preserve"> район, п. </w:t>
            </w:r>
            <w:proofErr w:type="spellStart"/>
            <w:r w:rsidRPr="00CF301A">
              <w:rPr>
                <w:lang w:val="ru-RU"/>
              </w:rPr>
              <w:t>Лазар</w:t>
            </w:r>
            <w:r w:rsidRPr="00CF301A">
              <w:rPr>
                <w:lang w:val="ru-RU"/>
              </w:rPr>
              <w:t>е</w:t>
            </w:r>
            <w:r w:rsidRPr="00CF301A">
              <w:rPr>
                <w:lang w:val="ru-RU"/>
              </w:rPr>
              <w:t>во</w:t>
            </w:r>
            <w:proofErr w:type="spellEnd"/>
            <w:r w:rsidRPr="00CF301A">
              <w:rPr>
                <w:lang w:val="ru-RU"/>
              </w:rPr>
              <w:t xml:space="preserve">, ул. </w:t>
            </w:r>
            <w:proofErr w:type="spellStart"/>
            <w:r w:rsidRPr="00CF301A">
              <w:t>Луговая</w:t>
            </w:r>
            <w:proofErr w:type="spellEnd"/>
            <w:r w:rsidRPr="00CF301A">
              <w:t>, д. 1</w:t>
            </w:r>
          </w:p>
        </w:tc>
        <w:tc>
          <w:tcPr>
            <w:tcW w:w="3115" w:type="dxa"/>
          </w:tcPr>
          <w:p w:rsidR="009008F5" w:rsidRPr="00CF301A" w:rsidRDefault="009008F5" w:rsidP="00CB6724">
            <w:r w:rsidRPr="00CF301A">
              <w:t>1.растениеводство (зерно, картофель),</w:t>
            </w:r>
          </w:p>
          <w:p w:rsidR="009008F5" w:rsidRDefault="009008F5" w:rsidP="00CB6724">
            <w:pPr>
              <w:pStyle w:val="a5"/>
              <w:ind w:firstLine="0"/>
              <w:jc w:val="left"/>
              <w:rPr>
                <w:lang w:val="ru-RU"/>
              </w:rPr>
            </w:pPr>
            <w:r w:rsidRPr="00CF301A">
              <w:rPr>
                <w:lang w:val="ru-RU" w:eastAsia="ru-RU"/>
              </w:rPr>
              <w:t>2. животноводство (мясо свиней, молоко, мясо КРС)</w:t>
            </w:r>
          </w:p>
        </w:tc>
      </w:tr>
      <w:tr w:rsidR="009008F5" w:rsidTr="00CB6724">
        <w:tc>
          <w:tcPr>
            <w:tcW w:w="2830" w:type="dxa"/>
            <w:shd w:val="clear" w:color="auto" w:fill="auto"/>
          </w:tcPr>
          <w:p w:rsidR="009008F5" w:rsidRPr="00CF301A" w:rsidRDefault="009008F5" w:rsidP="00CB6724">
            <w:pPr>
              <w:jc w:val="center"/>
              <w:rPr>
                <w:b/>
              </w:rPr>
            </w:pPr>
            <w:r w:rsidRPr="00CF301A">
              <w:rPr>
                <w:b/>
              </w:rPr>
              <w:t>КФХ «Заречье»</w:t>
            </w:r>
          </w:p>
        </w:tc>
        <w:tc>
          <w:tcPr>
            <w:tcW w:w="3399" w:type="dxa"/>
            <w:shd w:val="clear" w:color="auto" w:fill="auto"/>
          </w:tcPr>
          <w:p w:rsidR="009008F5" w:rsidRPr="00CF301A" w:rsidRDefault="009008F5" w:rsidP="00CB6724">
            <w:r w:rsidRPr="00CF301A">
              <w:t xml:space="preserve">301222, Тульская область, </w:t>
            </w:r>
            <w:proofErr w:type="spellStart"/>
            <w:r w:rsidRPr="00CF301A">
              <w:t>Щекинский</w:t>
            </w:r>
            <w:proofErr w:type="spellEnd"/>
            <w:r w:rsidRPr="00CF301A">
              <w:t xml:space="preserve"> район, с. </w:t>
            </w:r>
            <w:proofErr w:type="spellStart"/>
            <w:r w:rsidRPr="00CF301A">
              <w:t>Пирог</w:t>
            </w:r>
            <w:r w:rsidRPr="00CF301A">
              <w:t>о</w:t>
            </w:r>
            <w:r w:rsidRPr="00CF301A">
              <w:t>во</w:t>
            </w:r>
            <w:proofErr w:type="spellEnd"/>
            <w:r w:rsidRPr="00CF301A">
              <w:t xml:space="preserve"> 1-ое</w:t>
            </w:r>
          </w:p>
        </w:tc>
        <w:tc>
          <w:tcPr>
            <w:tcW w:w="3115" w:type="dxa"/>
          </w:tcPr>
          <w:p w:rsidR="009008F5" w:rsidRPr="00CF301A" w:rsidRDefault="009008F5" w:rsidP="00CB6724">
            <w:pPr>
              <w:spacing w:before="240"/>
            </w:pPr>
            <w:r w:rsidRPr="00CF301A">
              <w:t>1.растениеводство (зерно, картофель)</w:t>
            </w:r>
          </w:p>
        </w:tc>
      </w:tr>
      <w:tr w:rsidR="009008F5" w:rsidTr="00CB6724">
        <w:tc>
          <w:tcPr>
            <w:tcW w:w="2830" w:type="dxa"/>
            <w:shd w:val="clear" w:color="auto" w:fill="auto"/>
          </w:tcPr>
          <w:p w:rsidR="009008F5" w:rsidRPr="009B249B" w:rsidRDefault="009008F5" w:rsidP="00CB6724">
            <w:pPr>
              <w:jc w:val="center"/>
              <w:rPr>
                <w:b/>
              </w:rPr>
            </w:pPr>
            <w:r w:rsidRPr="009B249B">
              <w:rPr>
                <w:b/>
              </w:rPr>
              <w:t>ООО «</w:t>
            </w:r>
            <w:proofErr w:type="spellStart"/>
            <w:r w:rsidRPr="009B249B">
              <w:rPr>
                <w:b/>
              </w:rPr>
              <w:t>Агроуспех</w:t>
            </w:r>
            <w:proofErr w:type="spellEnd"/>
            <w:r w:rsidRPr="009B249B">
              <w:rPr>
                <w:b/>
              </w:rPr>
              <w:t>»</w:t>
            </w:r>
          </w:p>
        </w:tc>
        <w:tc>
          <w:tcPr>
            <w:tcW w:w="3399" w:type="dxa"/>
            <w:shd w:val="clear" w:color="auto" w:fill="auto"/>
          </w:tcPr>
          <w:p w:rsidR="009008F5" w:rsidRPr="009B249B" w:rsidRDefault="009008F5" w:rsidP="00CB6724">
            <w:r w:rsidRPr="009B249B">
              <w:t xml:space="preserve">301222, Тульская область, </w:t>
            </w:r>
            <w:proofErr w:type="spellStart"/>
            <w:r w:rsidRPr="009B249B">
              <w:t>Щекинский</w:t>
            </w:r>
            <w:proofErr w:type="spellEnd"/>
            <w:r w:rsidRPr="009B249B">
              <w:t xml:space="preserve"> район, с. </w:t>
            </w:r>
            <w:proofErr w:type="spellStart"/>
            <w:r w:rsidRPr="009B249B">
              <w:t>Пирог</w:t>
            </w:r>
            <w:r w:rsidRPr="009B249B">
              <w:t>о</w:t>
            </w:r>
            <w:r w:rsidRPr="009B249B">
              <w:t>во</w:t>
            </w:r>
            <w:proofErr w:type="spellEnd"/>
            <w:r w:rsidRPr="009B249B">
              <w:t xml:space="preserve"> 1-ое, д.13</w:t>
            </w:r>
          </w:p>
        </w:tc>
        <w:tc>
          <w:tcPr>
            <w:tcW w:w="3115" w:type="dxa"/>
          </w:tcPr>
          <w:p w:rsidR="009008F5" w:rsidRPr="009B249B" w:rsidRDefault="009008F5" w:rsidP="00CB6724">
            <w:pPr>
              <w:spacing w:before="240"/>
            </w:pPr>
            <w:r w:rsidRPr="009B249B">
              <w:t>1.растениеводство (зерно, картофель)</w:t>
            </w:r>
          </w:p>
        </w:tc>
      </w:tr>
      <w:tr w:rsidR="009008F5" w:rsidTr="00CB6724">
        <w:tc>
          <w:tcPr>
            <w:tcW w:w="2830" w:type="dxa"/>
            <w:shd w:val="clear" w:color="auto" w:fill="auto"/>
          </w:tcPr>
          <w:p w:rsidR="009008F5" w:rsidRPr="009B249B" w:rsidRDefault="009008F5" w:rsidP="00CB6724">
            <w:pPr>
              <w:jc w:val="center"/>
              <w:rPr>
                <w:b/>
              </w:rPr>
            </w:pPr>
            <w:r w:rsidRPr="009B249B">
              <w:rPr>
                <w:b/>
              </w:rPr>
              <w:t>КФХ «Омела»</w:t>
            </w:r>
          </w:p>
        </w:tc>
        <w:tc>
          <w:tcPr>
            <w:tcW w:w="3399" w:type="dxa"/>
            <w:shd w:val="clear" w:color="auto" w:fill="auto"/>
          </w:tcPr>
          <w:p w:rsidR="009008F5" w:rsidRPr="009B249B" w:rsidRDefault="009008F5" w:rsidP="00CB6724">
            <w:proofErr w:type="gramStart"/>
            <w:r w:rsidRPr="009B249B">
              <w:t xml:space="preserve">301220, </w:t>
            </w:r>
            <w:r w:rsidRPr="009B249B">
              <w:rPr>
                <w:color w:val="222222"/>
              </w:rPr>
              <w:t xml:space="preserve">Тульская область, </w:t>
            </w:r>
            <w:proofErr w:type="spellStart"/>
            <w:r w:rsidRPr="009B249B">
              <w:rPr>
                <w:color w:val="222222"/>
              </w:rPr>
              <w:t>Щекинский</w:t>
            </w:r>
            <w:proofErr w:type="spellEnd"/>
            <w:r w:rsidRPr="009B249B">
              <w:rPr>
                <w:color w:val="222222"/>
              </w:rPr>
              <w:t xml:space="preserve"> район</w:t>
            </w:r>
            <w:r w:rsidRPr="009B249B">
              <w:t>, с. Кар</w:t>
            </w:r>
            <w:r w:rsidRPr="009B249B">
              <w:t>а</w:t>
            </w:r>
            <w:r w:rsidRPr="009B249B">
              <w:t>мышево, ул. Южная, д. 3, кв. 2</w:t>
            </w:r>
            <w:proofErr w:type="gramEnd"/>
          </w:p>
        </w:tc>
        <w:tc>
          <w:tcPr>
            <w:tcW w:w="3115" w:type="dxa"/>
          </w:tcPr>
          <w:p w:rsidR="009008F5" w:rsidRPr="009B249B" w:rsidRDefault="009008F5" w:rsidP="00CB6724">
            <w:pPr>
              <w:spacing w:before="240"/>
            </w:pPr>
            <w:r w:rsidRPr="009B249B">
              <w:t>1.растениеводство (зерно, картофель, овощи)</w:t>
            </w:r>
          </w:p>
        </w:tc>
      </w:tr>
      <w:tr w:rsidR="009008F5" w:rsidTr="00CB6724">
        <w:tc>
          <w:tcPr>
            <w:tcW w:w="2830" w:type="dxa"/>
            <w:shd w:val="clear" w:color="auto" w:fill="auto"/>
          </w:tcPr>
          <w:p w:rsidR="009008F5" w:rsidRPr="009B249B" w:rsidRDefault="009008F5" w:rsidP="00CB6724">
            <w:pPr>
              <w:jc w:val="center"/>
              <w:rPr>
                <w:b/>
              </w:rPr>
            </w:pPr>
            <w:r w:rsidRPr="009B249B">
              <w:rPr>
                <w:b/>
              </w:rPr>
              <w:t>КФХ «ЛИС»</w:t>
            </w:r>
          </w:p>
        </w:tc>
        <w:tc>
          <w:tcPr>
            <w:tcW w:w="3399" w:type="dxa"/>
            <w:shd w:val="clear" w:color="auto" w:fill="auto"/>
          </w:tcPr>
          <w:p w:rsidR="009008F5" w:rsidRPr="009B249B" w:rsidRDefault="009008F5" w:rsidP="00CB6724">
            <w:r w:rsidRPr="009B249B">
              <w:rPr>
                <w:color w:val="222222"/>
              </w:rPr>
              <w:t xml:space="preserve">301226, Тульская область, </w:t>
            </w:r>
            <w:proofErr w:type="spellStart"/>
            <w:r w:rsidRPr="009B249B">
              <w:rPr>
                <w:color w:val="222222"/>
              </w:rPr>
              <w:t>Щекинский</w:t>
            </w:r>
            <w:proofErr w:type="spellEnd"/>
            <w:r w:rsidRPr="009B249B">
              <w:rPr>
                <w:color w:val="222222"/>
              </w:rPr>
              <w:t xml:space="preserve"> район, </w:t>
            </w:r>
            <w:r w:rsidRPr="009B249B">
              <w:t>с. Кар</w:t>
            </w:r>
            <w:r w:rsidRPr="009B249B">
              <w:t>а</w:t>
            </w:r>
            <w:r w:rsidRPr="009B249B">
              <w:t>мышево</w:t>
            </w:r>
          </w:p>
        </w:tc>
        <w:tc>
          <w:tcPr>
            <w:tcW w:w="3115" w:type="dxa"/>
          </w:tcPr>
          <w:p w:rsidR="009008F5" w:rsidRPr="009B249B" w:rsidRDefault="009008F5" w:rsidP="00CB6724">
            <w:pPr>
              <w:jc w:val="center"/>
            </w:pPr>
            <w:r w:rsidRPr="009B249B">
              <w:t>1.растениеводство (зерно, картофель)</w:t>
            </w:r>
          </w:p>
        </w:tc>
      </w:tr>
      <w:tr w:rsidR="009008F5" w:rsidTr="00CB6724">
        <w:tc>
          <w:tcPr>
            <w:tcW w:w="2830" w:type="dxa"/>
            <w:shd w:val="clear" w:color="auto" w:fill="auto"/>
          </w:tcPr>
          <w:p w:rsidR="009008F5" w:rsidRPr="009B249B" w:rsidRDefault="009008F5" w:rsidP="00CB6724">
            <w:pPr>
              <w:jc w:val="center"/>
              <w:rPr>
                <w:b/>
              </w:rPr>
            </w:pPr>
            <w:r w:rsidRPr="009B249B">
              <w:rPr>
                <w:b/>
              </w:rPr>
              <w:t>ИП Глава КФХ Амба</w:t>
            </w:r>
            <w:r w:rsidRPr="009B249B">
              <w:rPr>
                <w:b/>
              </w:rPr>
              <w:t>р</w:t>
            </w:r>
            <w:r w:rsidRPr="009B249B">
              <w:rPr>
                <w:b/>
              </w:rPr>
              <w:t>цумян Л.Э.</w:t>
            </w:r>
          </w:p>
        </w:tc>
        <w:tc>
          <w:tcPr>
            <w:tcW w:w="3399" w:type="dxa"/>
            <w:shd w:val="clear" w:color="auto" w:fill="auto"/>
          </w:tcPr>
          <w:p w:rsidR="009008F5" w:rsidRPr="009B249B" w:rsidRDefault="009008F5" w:rsidP="00CB6724">
            <w:pPr>
              <w:rPr>
                <w:color w:val="222222"/>
              </w:rPr>
            </w:pPr>
            <w:r w:rsidRPr="009B249B">
              <w:rPr>
                <w:color w:val="222222"/>
              </w:rPr>
              <w:t xml:space="preserve">301226, Тульская область, </w:t>
            </w:r>
            <w:proofErr w:type="spellStart"/>
            <w:r w:rsidRPr="009B249B">
              <w:rPr>
                <w:color w:val="222222"/>
              </w:rPr>
              <w:t>Щекинский</w:t>
            </w:r>
            <w:proofErr w:type="spellEnd"/>
            <w:r w:rsidRPr="009B249B">
              <w:rPr>
                <w:color w:val="222222"/>
              </w:rPr>
              <w:t xml:space="preserve"> район, </w:t>
            </w:r>
            <w:r w:rsidRPr="009B249B">
              <w:t xml:space="preserve">с. </w:t>
            </w:r>
            <w:proofErr w:type="gramStart"/>
            <w:r w:rsidRPr="009B249B">
              <w:t>Царево</w:t>
            </w:r>
            <w:proofErr w:type="gramEnd"/>
          </w:p>
        </w:tc>
        <w:tc>
          <w:tcPr>
            <w:tcW w:w="3115" w:type="dxa"/>
          </w:tcPr>
          <w:p w:rsidR="009008F5" w:rsidRPr="009B249B" w:rsidRDefault="009008F5" w:rsidP="00CB6724">
            <w:pPr>
              <w:jc w:val="center"/>
            </w:pPr>
            <w:r w:rsidRPr="009B249B">
              <w:t>1.животноводство (овц</w:t>
            </w:r>
            <w:r w:rsidRPr="009B249B">
              <w:t>е</w:t>
            </w:r>
            <w:r w:rsidRPr="009B249B">
              <w:t>водство)</w:t>
            </w:r>
          </w:p>
        </w:tc>
      </w:tr>
      <w:tr w:rsidR="009008F5" w:rsidTr="00CB6724">
        <w:tc>
          <w:tcPr>
            <w:tcW w:w="2830" w:type="dxa"/>
            <w:shd w:val="clear" w:color="auto" w:fill="auto"/>
          </w:tcPr>
          <w:p w:rsidR="009008F5" w:rsidRPr="009B249B" w:rsidRDefault="009008F5" w:rsidP="00CB6724">
            <w:pPr>
              <w:jc w:val="center"/>
              <w:rPr>
                <w:b/>
              </w:rPr>
            </w:pPr>
            <w:r w:rsidRPr="009B249B">
              <w:rPr>
                <w:b/>
              </w:rPr>
              <w:t>КФХ «Славяне»</w:t>
            </w:r>
          </w:p>
        </w:tc>
        <w:tc>
          <w:tcPr>
            <w:tcW w:w="3399" w:type="dxa"/>
            <w:shd w:val="clear" w:color="auto" w:fill="auto"/>
          </w:tcPr>
          <w:p w:rsidR="009008F5" w:rsidRPr="009B249B" w:rsidRDefault="009008F5" w:rsidP="00CB6724">
            <w:pPr>
              <w:rPr>
                <w:color w:val="222222"/>
              </w:rPr>
            </w:pPr>
            <w:r w:rsidRPr="009B249B">
              <w:rPr>
                <w:color w:val="222222"/>
              </w:rPr>
              <w:t xml:space="preserve">301223, Тульская область, </w:t>
            </w:r>
            <w:proofErr w:type="spellStart"/>
            <w:r w:rsidRPr="009B249B">
              <w:rPr>
                <w:color w:val="222222"/>
              </w:rPr>
              <w:t>Щекинский</w:t>
            </w:r>
            <w:proofErr w:type="spellEnd"/>
            <w:r w:rsidRPr="009B249B">
              <w:rPr>
                <w:color w:val="222222"/>
              </w:rPr>
              <w:t xml:space="preserve"> район, </w:t>
            </w:r>
            <w:r w:rsidRPr="009B249B">
              <w:t xml:space="preserve">д. </w:t>
            </w:r>
            <w:proofErr w:type="spellStart"/>
            <w:r w:rsidRPr="009B249B">
              <w:t>Львово</w:t>
            </w:r>
            <w:proofErr w:type="spellEnd"/>
          </w:p>
        </w:tc>
        <w:tc>
          <w:tcPr>
            <w:tcW w:w="3115" w:type="dxa"/>
          </w:tcPr>
          <w:p w:rsidR="009008F5" w:rsidRPr="009B249B" w:rsidRDefault="009008F5" w:rsidP="00CB6724">
            <w:pPr>
              <w:jc w:val="center"/>
            </w:pPr>
            <w:r w:rsidRPr="009B249B">
              <w:t>1.растениеводство (зерно, картофель)</w:t>
            </w:r>
          </w:p>
        </w:tc>
      </w:tr>
      <w:tr w:rsidR="009008F5" w:rsidTr="00CB6724">
        <w:tc>
          <w:tcPr>
            <w:tcW w:w="2830" w:type="dxa"/>
            <w:shd w:val="clear" w:color="auto" w:fill="auto"/>
          </w:tcPr>
          <w:p w:rsidR="009008F5" w:rsidRPr="009B249B" w:rsidRDefault="009008F5" w:rsidP="00CB6724">
            <w:pPr>
              <w:jc w:val="center"/>
              <w:rPr>
                <w:b/>
              </w:rPr>
            </w:pPr>
            <w:r w:rsidRPr="009B249B">
              <w:rPr>
                <w:b/>
              </w:rPr>
              <w:t>ООО «Авангард»</w:t>
            </w:r>
          </w:p>
        </w:tc>
        <w:tc>
          <w:tcPr>
            <w:tcW w:w="3399" w:type="dxa"/>
            <w:shd w:val="clear" w:color="auto" w:fill="auto"/>
          </w:tcPr>
          <w:p w:rsidR="009008F5" w:rsidRPr="009B249B" w:rsidRDefault="009008F5" w:rsidP="00CB6724">
            <w:pPr>
              <w:rPr>
                <w:color w:val="222222"/>
              </w:rPr>
            </w:pPr>
            <w:r w:rsidRPr="009B249B">
              <w:rPr>
                <w:color w:val="222222"/>
              </w:rPr>
              <w:t xml:space="preserve">301222, Тульская область, </w:t>
            </w:r>
            <w:proofErr w:type="spellStart"/>
            <w:r w:rsidRPr="009B249B">
              <w:rPr>
                <w:color w:val="222222"/>
              </w:rPr>
              <w:t>Щекинский</w:t>
            </w:r>
            <w:proofErr w:type="spellEnd"/>
            <w:r w:rsidRPr="009B249B">
              <w:rPr>
                <w:color w:val="222222"/>
              </w:rPr>
              <w:t xml:space="preserve"> район, с. </w:t>
            </w:r>
            <w:proofErr w:type="spellStart"/>
            <w:r w:rsidRPr="009B249B">
              <w:rPr>
                <w:color w:val="222222"/>
              </w:rPr>
              <w:t>Пирог</w:t>
            </w:r>
            <w:r w:rsidRPr="009B249B">
              <w:rPr>
                <w:color w:val="222222"/>
              </w:rPr>
              <w:t>о</w:t>
            </w:r>
            <w:r w:rsidRPr="009B249B">
              <w:rPr>
                <w:color w:val="222222"/>
              </w:rPr>
              <w:t>во</w:t>
            </w:r>
            <w:proofErr w:type="spellEnd"/>
            <w:r w:rsidRPr="009B249B">
              <w:rPr>
                <w:color w:val="222222"/>
              </w:rPr>
              <w:t xml:space="preserve"> 1-е</w:t>
            </w:r>
          </w:p>
        </w:tc>
        <w:tc>
          <w:tcPr>
            <w:tcW w:w="3115" w:type="dxa"/>
          </w:tcPr>
          <w:p w:rsidR="009008F5" w:rsidRPr="009B249B" w:rsidRDefault="009008F5" w:rsidP="00CB6724">
            <w:pPr>
              <w:jc w:val="center"/>
            </w:pPr>
            <w:r w:rsidRPr="009B249B">
              <w:t>1.растениеводство (зерно, картофель, овощи)</w:t>
            </w:r>
          </w:p>
        </w:tc>
      </w:tr>
      <w:tr w:rsidR="009008F5" w:rsidTr="00CB6724">
        <w:tc>
          <w:tcPr>
            <w:tcW w:w="2830" w:type="dxa"/>
            <w:shd w:val="clear" w:color="auto" w:fill="auto"/>
          </w:tcPr>
          <w:p w:rsidR="009008F5" w:rsidRPr="009B249B" w:rsidRDefault="009008F5" w:rsidP="00CB6724">
            <w:pPr>
              <w:jc w:val="center"/>
              <w:rPr>
                <w:b/>
              </w:rPr>
            </w:pPr>
            <w:r w:rsidRPr="009B249B">
              <w:rPr>
                <w:b/>
              </w:rPr>
              <w:t>ООО «</w:t>
            </w:r>
            <w:proofErr w:type="spellStart"/>
            <w:r w:rsidRPr="009B249B">
              <w:rPr>
                <w:b/>
              </w:rPr>
              <w:t>ТулаАгроТранс</w:t>
            </w:r>
            <w:proofErr w:type="spellEnd"/>
            <w:r w:rsidRPr="009B249B">
              <w:rPr>
                <w:b/>
              </w:rPr>
              <w:t>»</w:t>
            </w:r>
          </w:p>
        </w:tc>
        <w:tc>
          <w:tcPr>
            <w:tcW w:w="3399" w:type="dxa"/>
            <w:shd w:val="clear" w:color="auto" w:fill="auto"/>
          </w:tcPr>
          <w:p w:rsidR="009008F5" w:rsidRPr="009B249B" w:rsidRDefault="009008F5" w:rsidP="00CB6724">
            <w:pPr>
              <w:rPr>
                <w:color w:val="222222"/>
              </w:rPr>
            </w:pPr>
            <w:r w:rsidRPr="009B249B">
              <w:rPr>
                <w:color w:val="222222"/>
              </w:rPr>
              <w:t xml:space="preserve">301226, Тульская область, </w:t>
            </w:r>
            <w:proofErr w:type="spellStart"/>
            <w:r w:rsidRPr="009B249B">
              <w:rPr>
                <w:color w:val="222222"/>
              </w:rPr>
              <w:t>Щекинский</w:t>
            </w:r>
            <w:proofErr w:type="spellEnd"/>
            <w:r w:rsidRPr="009B249B">
              <w:rPr>
                <w:color w:val="222222"/>
              </w:rPr>
              <w:t xml:space="preserve"> район, </w:t>
            </w:r>
            <w:r w:rsidRPr="009B249B">
              <w:t>с. Кар</w:t>
            </w:r>
            <w:r w:rsidRPr="009B249B">
              <w:t>а</w:t>
            </w:r>
            <w:r w:rsidRPr="009B249B">
              <w:t>мышево</w:t>
            </w:r>
          </w:p>
        </w:tc>
        <w:tc>
          <w:tcPr>
            <w:tcW w:w="3115" w:type="dxa"/>
          </w:tcPr>
          <w:p w:rsidR="009008F5" w:rsidRPr="009B249B" w:rsidRDefault="009008F5" w:rsidP="00CB6724">
            <w:pPr>
              <w:jc w:val="center"/>
            </w:pPr>
            <w:r w:rsidRPr="009B249B">
              <w:t>1.растениеводство (зерно, картофель, овощи)</w:t>
            </w:r>
          </w:p>
        </w:tc>
      </w:tr>
    </w:tbl>
    <w:p w:rsidR="009008F5" w:rsidRDefault="009008F5" w:rsidP="009008F5">
      <w:pPr>
        <w:pStyle w:val="a5"/>
        <w:rPr>
          <w:b/>
          <w:i/>
          <w:lang w:val="ru-RU"/>
        </w:rPr>
      </w:pPr>
    </w:p>
    <w:p w:rsidR="009008F5" w:rsidRDefault="009008F5" w:rsidP="009008F5">
      <w:pPr>
        <w:pStyle w:val="a5"/>
        <w:rPr>
          <w:b/>
          <w:i/>
          <w:lang w:val="ru-RU"/>
        </w:rPr>
      </w:pPr>
    </w:p>
    <w:p w:rsidR="009008F5" w:rsidRDefault="009008F5" w:rsidP="009008F5">
      <w:pPr>
        <w:pStyle w:val="a5"/>
        <w:rPr>
          <w:b/>
          <w:i/>
          <w:lang w:val="ru-RU"/>
        </w:rPr>
      </w:pPr>
    </w:p>
    <w:p w:rsidR="009008F5" w:rsidRPr="008522B5" w:rsidRDefault="009008F5" w:rsidP="009008F5">
      <w:pPr>
        <w:pStyle w:val="a5"/>
        <w:rPr>
          <w:b/>
          <w:i/>
          <w:lang w:val="ru-RU"/>
        </w:rPr>
      </w:pPr>
      <w:r w:rsidRPr="008522B5">
        <w:rPr>
          <w:b/>
          <w:i/>
          <w:lang w:val="ru-RU"/>
        </w:rPr>
        <w:t>Промышленные и строительные предприятий и организации поселения</w:t>
      </w:r>
    </w:p>
    <w:tbl>
      <w:tblPr>
        <w:tblStyle w:val="ad"/>
        <w:tblW w:w="0" w:type="auto"/>
        <w:tblLook w:val="04A0" w:firstRow="1" w:lastRow="0" w:firstColumn="1" w:lastColumn="0" w:noHBand="0" w:noVBand="1"/>
      </w:tblPr>
      <w:tblGrid>
        <w:gridCol w:w="2830"/>
        <w:gridCol w:w="3402"/>
        <w:gridCol w:w="3112"/>
      </w:tblGrid>
      <w:tr w:rsidR="009008F5" w:rsidTr="00CB6724">
        <w:tc>
          <w:tcPr>
            <w:tcW w:w="2830" w:type="dxa"/>
            <w:shd w:val="clear" w:color="auto" w:fill="D9D9D9" w:themeFill="background1" w:themeFillShade="D9"/>
          </w:tcPr>
          <w:p w:rsidR="009008F5" w:rsidRDefault="009008F5" w:rsidP="00CB6724">
            <w:pPr>
              <w:pStyle w:val="a5"/>
              <w:ind w:firstLine="0"/>
              <w:rPr>
                <w:lang w:val="ru-RU"/>
              </w:rPr>
            </w:pPr>
            <w:r>
              <w:rPr>
                <w:lang w:val="ru-RU"/>
              </w:rPr>
              <w:t>Предприятие</w:t>
            </w:r>
          </w:p>
        </w:tc>
        <w:tc>
          <w:tcPr>
            <w:tcW w:w="3402" w:type="dxa"/>
            <w:shd w:val="clear" w:color="auto" w:fill="D9D9D9" w:themeFill="background1" w:themeFillShade="D9"/>
          </w:tcPr>
          <w:p w:rsidR="009008F5" w:rsidRDefault="009008F5" w:rsidP="00CB6724">
            <w:pPr>
              <w:pStyle w:val="a5"/>
              <w:ind w:firstLine="0"/>
              <w:rPr>
                <w:lang w:val="ru-RU"/>
              </w:rPr>
            </w:pPr>
            <w:r>
              <w:rPr>
                <w:lang w:val="ru-RU"/>
              </w:rPr>
              <w:t>Адрес</w:t>
            </w:r>
          </w:p>
        </w:tc>
        <w:tc>
          <w:tcPr>
            <w:tcW w:w="3112" w:type="dxa"/>
            <w:shd w:val="clear" w:color="auto" w:fill="D9D9D9" w:themeFill="background1" w:themeFillShade="D9"/>
          </w:tcPr>
          <w:p w:rsidR="009008F5" w:rsidRDefault="009008F5" w:rsidP="00CB6724">
            <w:pPr>
              <w:pStyle w:val="a5"/>
              <w:ind w:firstLine="0"/>
              <w:rPr>
                <w:lang w:val="ru-RU"/>
              </w:rPr>
            </w:pPr>
            <w:r>
              <w:rPr>
                <w:lang w:val="ru-RU"/>
              </w:rPr>
              <w:t>Вид деятельности</w:t>
            </w:r>
          </w:p>
        </w:tc>
      </w:tr>
      <w:tr w:rsidR="009008F5" w:rsidTr="00CB6724">
        <w:tc>
          <w:tcPr>
            <w:tcW w:w="2830" w:type="dxa"/>
            <w:shd w:val="clear" w:color="auto" w:fill="auto"/>
          </w:tcPr>
          <w:p w:rsidR="009008F5" w:rsidRPr="00FD3926" w:rsidRDefault="009008F5" w:rsidP="00CB6724">
            <w:pPr>
              <w:pStyle w:val="a5"/>
              <w:ind w:firstLine="0"/>
              <w:rPr>
                <w:b/>
                <w:lang w:val="ru-RU"/>
              </w:rPr>
            </w:pPr>
            <w:r w:rsidRPr="00FD3926">
              <w:rPr>
                <w:b/>
                <w:lang w:val="ru-RU"/>
              </w:rPr>
              <w:t>АО Лазаревское ПЖКХ</w:t>
            </w:r>
          </w:p>
        </w:tc>
        <w:tc>
          <w:tcPr>
            <w:tcW w:w="3402" w:type="dxa"/>
          </w:tcPr>
          <w:p w:rsidR="009008F5" w:rsidRPr="00FD3926" w:rsidRDefault="009008F5" w:rsidP="00CB6724">
            <w:pPr>
              <w:pStyle w:val="a5"/>
              <w:ind w:firstLine="0"/>
              <w:jc w:val="center"/>
              <w:rPr>
                <w:lang w:val="ru-RU"/>
              </w:rPr>
            </w:pPr>
            <w:r>
              <w:rPr>
                <w:lang w:val="ru-RU"/>
              </w:rPr>
              <w:t>-</w:t>
            </w:r>
          </w:p>
        </w:tc>
        <w:tc>
          <w:tcPr>
            <w:tcW w:w="3112" w:type="dxa"/>
            <w:shd w:val="clear" w:color="auto" w:fill="auto"/>
          </w:tcPr>
          <w:p w:rsidR="009008F5" w:rsidRPr="00FD3926" w:rsidRDefault="009008F5" w:rsidP="00CB6724">
            <w:pPr>
              <w:pStyle w:val="a5"/>
              <w:ind w:firstLine="0"/>
              <w:rPr>
                <w:lang w:val="ru-RU"/>
              </w:rPr>
            </w:pPr>
            <w:r w:rsidRPr="00FD3926">
              <w:rPr>
                <w:lang w:val="ru-RU"/>
              </w:rPr>
              <w:t>производство, передача и распределение электр</w:t>
            </w:r>
            <w:r w:rsidRPr="00FD3926">
              <w:rPr>
                <w:lang w:val="ru-RU"/>
              </w:rPr>
              <w:t>о</w:t>
            </w:r>
            <w:r w:rsidRPr="00FD3926">
              <w:rPr>
                <w:lang w:val="ru-RU"/>
              </w:rPr>
              <w:t>энергии, газа, пара и гор</w:t>
            </w:r>
            <w:r w:rsidRPr="00FD3926">
              <w:rPr>
                <w:lang w:val="ru-RU"/>
              </w:rPr>
              <w:t>я</w:t>
            </w:r>
            <w:r w:rsidRPr="00FD3926">
              <w:rPr>
                <w:lang w:val="ru-RU"/>
              </w:rPr>
              <w:t>чей воды</w:t>
            </w:r>
          </w:p>
        </w:tc>
      </w:tr>
    </w:tbl>
    <w:p w:rsidR="009008F5" w:rsidRDefault="009008F5" w:rsidP="009008F5">
      <w:pPr>
        <w:pStyle w:val="a5"/>
        <w:rPr>
          <w:lang w:val="ru-RU"/>
        </w:rPr>
      </w:pPr>
    </w:p>
    <w:p w:rsidR="009008F5" w:rsidRPr="00353338" w:rsidRDefault="009008F5" w:rsidP="009008F5">
      <w:pPr>
        <w:pStyle w:val="3"/>
      </w:pPr>
      <w:bookmarkStart w:id="344" w:name="_Toc525034362"/>
      <w:r>
        <w:t xml:space="preserve">2.1.5. </w:t>
      </w:r>
      <w:r w:rsidRPr="00A5122F">
        <w:t>Объекты социально-бытового обслуживания</w:t>
      </w:r>
      <w:bookmarkEnd w:id="344"/>
    </w:p>
    <w:p w:rsidR="009008F5" w:rsidRPr="002E2E94" w:rsidRDefault="009008F5" w:rsidP="009008F5">
      <w:pPr>
        <w:pStyle w:val="a5"/>
        <w:rPr>
          <w:b/>
          <w:i/>
          <w:lang w:val="ru-RU"/>
        </w:rPr>
      </w:pPr>
      <w:r w:rsidRPr="002E2E94">
        <w:rPr>
          <w:b/>
          <w:i/>
          <w:lang w:val="ru-RU"/>
        </w:rPr>
        <w:t>Общеобразовательные школы</w:t>
      </w:r>
    </w:p>
    <w:p w:rsidR="009008F5" w:rsidRPr="001276D5" w:rsidRDefault="009008F5" w:rsidP="009008F5">
      <w:pPr>
        <w:pStyle w:val="a5"/>
        <w:rPr>
          <w:lang w:val="ru-RU"/>
        </w:rPr>
      </w:pPr>
      <w:r w:rsidRPr="001276D5">
        <w:rPr>
          <w:lang w:val="ru-RU"/>
        </w:rPr>
        <w:lastRenderedPageBreak/>
        <w:t xml:space="preserve">Сфера образования МО </w:t>
      </w:r>
      <w:r>
        <w:rPr>
          <w:lang w:val="ru-RU"/>
        </w:rPr>
        <w:t>Лазаревское</w:t>
      </w:r>
      <w:r w:rsidRPr="001276D5">
        <w:rPr>
          <w:lang w:val="ru-RU"/>
        </w:rPr>
        <w:t xml:space="preserve"> в целом соответствует требованиям и обесп</w:t>
      </w:r>
      <w:r w:rsidRPr="001276D5">
        <w:rPr>
          <w:lang w:val="ru-RU"/>
        </w:rPr>
        <w:t>е</w:t>
      </w:r>
      <w:r w:rsidRPr="001276D5">
        <w:rPr>
          <w:lang w:val="ru-RU"/>
        </w:rPr>
        <w:t>чивает предоставление необходимых образовательных услуг. Деятельность муниципал</w:t>
      </w:r>
      <w:r w:rsidRPr="001276D5">
        <w:rPr>
          <w:lang w:val="ru-RU"/>
        </w:rPr>
        <w:t>ь</w:t>
      </w:r>
      <w:r w:rsidRPr="001276D5">
        <w:rPr>
          <w:lang w:val="ru-RU"/>
        </w:rPr>
        <w:t>ной системы образования строится в соответствии с нормативными документами фед</w:t>
      </w:r>
      <w:r w:rsidRPr="001276D5">
        <w:rPr>
          <w:lang w:val="ru-RU"/>
        </w:rPr>
        <w:t>е</w:t>
      </w:r>
      <w:r w:rsidRPr="001276D5">
        <w:rPr>
          <w:lang w:val="ru-RU"/>
        </w:rPr>
        <w:t xml:space="preserve">рального, регионального и районного уровней. </w:t>
      </w:r>
    </w:p>
    <w:p w:rsidR="009008F5" w:rsidRPr="001276D5" w:rsidRDefault="009008F5" w:rsidP="009008F5">
      <w:pPr>
        <w:pStyle w:val="a5"/>
        <w:spacing w:before="120"/>
        <w:jc w:val="right"/>
        <w:outlineLvl w:val="0"/>
        <w:rPr>
          <w:b/>
          <w:i/>
          <w:lang w:val="ru-RU"/>
        </w:rPr>
      </w:pPr>
      <w:r w:rsidRPr="00957731">
        <w:rPr>
          <w:b/>
          <w:i/>
          <w:lang w:val="ru-RU"/>
        </w:rPr>
        <w:t xml:space="preserve">Таблица </w:t>
      </w:r>
      <w:r>
        <w:rPr>
          <w:b/>
          <w:i/>
          <w:lang w:val="ru-RU"/>
        </w:rPr>
        <w:t>2.4</w:t>
      </w:r>
    </w:p>
    <w:p w:rsidR="009008F5" w:rsidRDefault="009008F5" w:rsidP="009008F5">
      <w:pPr>
        <w:pStyle w:val="a5"/>
        <w:jc w:val="right"/>
        <w:rPr>
          <w:b/>
          <w:i/>
          <w:lang w:val="ru-RU"/>
        </w:rPr>
      </w:pPr>
      <w:r>
        <w:rPr>
          <w:b/>
          <w:i/>
          <w:lang w:val="ru-RU"/>
        </w:rPr>
        <w:t xml:space="preserve">Характеристика общеобразовательных школ МО </w:t>
      </w:r>
      <w:r w:rsidRPr="001F0108">
        <w:rPr>
          <w:b/>
          <w:i/>
          <w:lang w:val="ru-RU"/>
        </w:rPr>
        <w:t>Лазаревское</w:t>
      </w:r>
    </w:p>
    <w:tbl>
      <w:tblPr>
        <w:tblW w:w="937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128"/>
        <w:gridCol w:w="1577"/>
        <w:gridCol w:w="992"/>
        <w:gridCol w:w="1559"/>
        <w:gridCol w:w="993"/>
        <w:gridCol w:w="992"/>
        <w:gridCol w:w="1134"/>
      </w:tblGrid>
      <w:tr w:rsidR="009008F5" w:rsidTr="00CB6724">
        <w:trPr>
          <w:trHeight w:val="813"/>
          <w:tblHeader/>
        </w:trPr>
        <w:tc>
          <w:tcPr>
            <w:tcW w:w="2128"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Название учр</w:t>
            </w:r>
            <w:r>
              <w:rPr>
                <w:rFonts w:eastAsia="Calibri"/>
                <w:b/>
                <w:i/>
                <w:iCs/>
                <w:lang w:eastAsia="en-US" w:bidi="en-US"/>
              </w:rPr>
              <w:t>е</w:t>
            </w:r>
            <w:r>
              <w:rPr>
                <w:rFonts w:eastAsia="Calibri"/>
                <w:b/>
                <w:i/>
                <w:iCs/>
                <w:lang w:eastAsia="en-US" w:bidi="en-US"/>
              </w:rPr>
              <w:t>ждения</w:t>
            </w:r>
          </w:p>
        </w:tc>
        <w:tc>
          <w:tcPr>
            <w:tcW w:w="1577"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Адрес</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Год п</w:t>
            </w:r>
            <w:r>
              <w:rPr>
                <w:rFonts w:eastAsia="Calibri"/>
                <w:b/>
                <w:i/>
                <w:iCs/>
                <w:lang w:eastAsia="en-US" w:bidi="en-US"/>
              </w:rPr>
              <w:t>о</w:t>
            </w:r>
            <w:r>
              <w:rPr>
                <w:rFonts w:eastAsia="Calibri"/>
                <w:b/>
                <w:i/>
                <w:iCs/>
                <w:lang w:eastAsia="en-US" w:bidi="en-US"/>
              </w:rPr>
              <w:t>стройки</w:t>
            </w:r>
          </w:p>
        </w:tc>
        <w:tc>
          <w:tcPr>
            <w:tcW w:w="1559"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Проектная вмест</w:t>
            </w:r>
            <w:r>
              <w:rPr>
                <w:rFonts w:eastAsia="Calibri"/>
                <w:b/>
                <w:i/>
                <w:iCs/>
                <w:lang w:eastAsia="en-US" w:bidi="en-US"/>
              </w:rPr>
              <w:t>и</w:t>
            </w:r>
            <w:r>
              <w:rPr>
                <w:rFonts w:eastAsia="Calibri"/>
                <w:b/>
                <w:i/>
                <w:iCs/>
                <w:lang w:eastAsia="en-US" w:bidi="en-US"/>
              </w:rPr>
              <w:t>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Фактическая вмест</w:t>
            </w:r>
            <w:r>
              <w:rPr>
                <w:rFonts w:eastAsia="Calibri"/>
                <w:b/>
                <w:i/>
                <w:iCs/>
                <w:lang w:eastAsia="en-US" w:bidi="en-US"/>
              </w:rPr>
              <w:t>и</w:t>
            </w:r>
            <w:r>
              <w:rPr>
                <w:rFonts w:eastAsia="Calibri"/>
                <w:b/>
                <w:i/>
                <w:iCs/>
                <w:lang w:eastAsia="en-US" w:bidi="en-US"/>
              </w:rPr>
              <w:t>мость</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Коэ</w:t>
            </w:r>
            <w:r>
              <w:rPr>
                <w:rFonts w:eastAsia="Calibri"/>
                <w:b/>
                <w:i/>
                <w:iCs/>
                <w:lang w:eastAsia="en-US" w:bidi="en-US"/>
              </w:rPr>
              <w:t>ф</w:t>
            </w:r>
            <w:r>
              <w:rPr>
                <w:rFonts w:eastAsia="Calibri"/>
                <w:b/>
                <w:i/>
                <w:iCs/>
                <w:lang w:eastAsia="en-US" w:bidi="en-US"/>
              </w:rPr>
              <w:t>фиц</w:t>
            </w:r>
            <w:r>
              <w:rPr>
                <w:rFonts w:eastAsia="Calibri"/>
                <w:b/>
                <w:i/>
                <w:iCs/>
                <w:lang w:eastAsia="en-US" w:bidi="en-US"/>
              </w:rPr>
              <w:t>и</w:t>
            </w:r>
            <w:r>
              <w:rPr>
                <w:rFonts w:eastAsia="Calibri"/>
                <w:b/>
                <w:i/>
                <w:iCs/>
                <w:lang w:eastAsia="en-US" w:bidi="en-US"/>
              </w:rPr>
              <w:t>ент загру</w:t>
            </w:r>
            <w:r>
              <w:rPr>
                <w:rFonts w:eastAsia="Calibri"/>
                <w:b/>
                <w:i/>
                <w:iCs/>
                <w:lang w:eastAsia="en-US" w:bidi="en-US"/>
              </w:rPr>
              <w:t>з</w:t>
            </w:r>
            <w:r>
              <w:rPr>
                <w:rFonts w:eastAsia="Calibri"/>
                <w:b/>
                <w:i/>
                <w:iCs/>
                <w:lang w:eastAsia="en-US" w:bidi="en-US"/>
              </w:rPr>
              <w:t>ки, %</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Сост</w:t>
            </w:r>
            <w:r>
              <w:rPr>
                <w:rFonts w:eastAsia="Calibri"/>
                <w:b/>
                <w:i/>
                <w:iCs/>
                <w:lang w:eastAsia="en-US" w:bidi="en-US"/>
              </w:rPr>
              <w:t>о</w:t>
            </w:r>
            <w:r>
              <w:rPr>
                <w:rFonts w:eastAsia="Calibri"/>
                <w:b/>
                <w:i/>
                <w:iCs/>
                <w:lang w:eastAsia="en-US" w:bidi="en-US"/>
              </w:rPr>
              <w:t>яние</w:t>
            </w:r>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FD3926" w:rsidRDefault="009008F5" w:rsidP="00CB6724">
            <w:pPr>
              <w:rPr>
                <w:rFonts w:eastAsia="Calibri"/>
                <w:b/>
                <w:iCs/>
                <w:lang w:eastAsia="en-US" w:bidi="en-US"/>
              </w:rPr>
            </w:pPr>
            <w:r w:rsidRPr="00FD3926">
              <w:rPr>
                <w:b/>
                <w:sz w:val="22"/>
                <w:szCs w:val="22"/>
              </w:rPr>
              <w:t>Муниципальное бюджетное общ</w:t>
            </w:r>
            <w:r w:rsidRPr="00FD3926">
              <w:rPr>
                <w:b/>
                <w:sz w:val="22"/>
                <w:szCs w:val="22"/>
              </w:rPr>
              <w:t>е</w:t>
            </w:r>
            <w:r w:rsidRPr="00FD3926">
              <w:rPr>
                <w:b/>
                <w:sz w:val="22"/>
                <w:szCs w:val="22"/>
              </w:rPr>
              <w:t>образовательное учреждение «</w:t>
            </w:r>
            <w:proofErr w:type="spellStart"/>
            <w:r w:rsidRPr="00FD3926">
              <w:rPr>
                <w:b/>
                <w:sz w:val="22"/>
                <w:szCs w:val="22"/>
              </w:rPr>
              <w:t>К</w:t>
            </w:r>
            <w:r w:rsidRPr="00FD3926">
              <w:rPr>
                <w:b/>
                <w:sz w:val="22"/>
                <w:szCs w:val="22"/>
              </w:rPr>
              <w:t>а</w:t>
            </w:r>
            <w:r w:rsidRPr="00FD3926">
              <w:rPr>
                <w:b/>
                <w:sz w:val="22"/>
                <w:szCs w:val="22"/>
              </w:rPr>
              <w:t>рамышевская</w:t>
            </w:r>
            <w:proofErr w:type="spellEnd"/>
            <w:r w:rsidRPr="00FD3926">
              <w:rPr>
                <w:b/>
                <w:sz w:val="22"/>
                <w:szCs w:val="22"/>
              </w:rPr>
              <w:t xml:space="preserve"> средняя школа №25 имени Героя Советского Союза А.А. </w:t>
            </w:r>
            <w:proofErr w:type="spellStart"/>
            <w:r w:rsidRPr="00FD3926">
              <w:rPr>
                <w:b/>
                <w:sz w:val="22"/>
                <w:szCs w:val="22"/>
              </w:rPr>
              <w:t>Колоскова</w:t>
            </w:r>
            <w:proofErr w:type="spellEnd"/>
            <w:r w:rsidRPr="00FD3926">
              <w:rPr>
                <w:b/>
                <w:sz w:val="22"/>
                <w:szCs w:val="22"/>
              </w:rPr>
              <w:t>»</w:t>
            </w:r>
          </w:p>
        </w:tc>
        <w:tc>
          <w:tcPr>
            <w:tcW w:w="1577" w:type="dxa"/>
            <w:tcBorders>
              <w:top w:val="single" w:sz="12" w:space="0" w:color="auto"/>
              <w:left w:val="single" w:sz="12" w:space="0" w:color="auto"/>
              <w:bottom w:val="single" w:sz="12" w:space="0" w:color="auto"/>
              <w:right w:val="single" w:sz="12" w:space="0" w:color="auto"/>
            </w:tcBorders>
          </w:tcPr>
          <w:p w:rsidR="009008F5" w:rsidRPr="00FD3926" w:rsidRDefault="009008F5" w:rsidP="00CB6724">
            <w:pPr>
              <w:rPr>
                <w:rFonts w:eastAsia="Calibri"/>
                <w:iCs/>
                <w:lang w:eastAsia="en-US" w:bidi="en-US"/>
              </w:rPr>
            </w:pPr>
            <w:r w:rsidRPr="00FD3926">
              <w:rPr>
                <w:sz w:val="22"/>
                <w:szCs w:val="22"/>
              </w:rPr>
              <w:t xml:space="preserve">301226, </w:t>
            </w:r>
            <w:proofErr w:type="gramStart"/>
            <w:r w:rsidRPr="00FD3926">
              <w:rPr>
                <w:sz w:val="22"/>
                <w:szCs w:val="22"/>
              </w:rPr>
              <w:t>Тул</w:t>
            </w:r>
            <w:r w:rsidRPr="00FD3926">
              <w:rPr>
                <w:sz w:val="22"/>
                <w:szCs w:val="22"/>
              </w:rPr>
              <w:t>ь</w:t>
            </w:r>
            <w:r w:rsidRPr="00FD3926">
              <w:rPr>
                <w:sz w:val="22"/>
                <w:szCs w:val="22"/>
              </w:rPr>
              <w:t>ская</w:t>
            </w:r>
            <w:proofErr w:type="gramEnd"/>
            <w:r w:rsidRPr="00FD3926">
              <w:rPr>
                <w:sz w:val="22"/>
                <w:szCs w:val="22"/>
              </w:rPr>
              <w:t xml:space="preserve"> обл., </w:t>
            </w:r>
            <w:proofErr w:type="spellStart"/>
            <w:r w:rsidRPr="00FD3926">
              <w:rPr>
                <w:sz w:val="22"/>
                <w:szCs w:val="22"/>
              </w:rPr>
              <w:t>Щекинский</w:t>
            </w:r>
            <w:proofErr w:type="spellEnd"/>
            <w:r w:rsidRPr="00FD3926">
              <w:rPr>
                <w:sz w:val="22"/>
                <w:szCs w:val="22"/>
              </w:rPr>
              <w:t xml:space="preserve"> р-н, с. К</w:t>
            </w:r>
            <w:r>
              <w:rPr>
                <w:sz w:val="22"/>
                <w:szCs w:val="22"/>
              </w:rPr>
              <w:t>а</w:t>
            </w:r>
            <w:r w:rsidRPr="00FD3926">
              <w:rPr>
                <w:sz w:val="22"/>
                <w:szCs w:val="22"/>
              </w:rPr>
              <w:t>рам</w:t>
            </w:r>
            <w:r w:rsidRPr="00FD3926">
              <w:rPr>
                <w:sz w:val="22"/>
                <w:szCs w:val="22"/>
              </w:rPr>
              <w:t>ы</w:t>
            </w:r>
            <w:r w:rsidRPr="00FD3926">
              <w:rPr>
                <w:sz w:val="22"/>
                <w:szCs w:val="22"/>
              </w:rPr>
              <w:t>шево, ул. Школьная, 1а</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sidRPr="00FB55D5">
              <w:rPr>
                <w:i/>
                <w:sz w:val="22"/>
                <w:szCs w:val="22"/>
              </w:rPr>
              <w:t>1964</w:t>
            </w:r>
          </w:p>
        </w:tc>
        <w:tc>
          <w:tcPr>
            <w:tcW w:w="1559"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180</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146</w:t>
            </w:r>
          </w:p>
        </w:tc>
        <w:tc>
          <w:tcPr>
            <w:tcW w:w="992"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81</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FD3926" w:rsidRDefault="009008F5" w:rsidP="00CB6724">
            <w:pPr>
              <w:rPr>
                <w:b/>
                <w:sz w:val="22"/>
                <w:szCs w:val="22"/>
              </w:rPr>
            </w:pPr>
            <w:r w:rsidRPr="00FD3926">
              <w:rPr>
                <w:b/>
                <w:sz w:val="22"/>
                <w:szCs w:val="22"/>
              </w:rPr>
              <w:t>Муниципальное бюджетное общ</w:t>
            </w:r>
            <w:r w:rsidRPr="00FD3926">
              <w:rPr>
                <w:b/>
                <w:sz w:val="22"/>
                <w:szCs w:val="22"/>
              </w:rPr>
              <w:t>е</w:t>
            </w:r>
            <w:r w:rsidRPr="00FD3926">
              <w:rPr>
                <w:b/>
                <w:sz w:val="22"/>
                <w:szCs w:val="22"/>
              </w:rPr>
              <w:t>образовательное учреждение «</w:t>
            </w:r>
            <w:proofErr w:type="spellStart"/>
            <w:r w:rsidRPr="00FD3926">
              <w:rPr>
                <w:b/>
                <w:sz w:val="22"/>
                <w:szCs w:val="22"/>
              </w:rPr>
              <w:t>Л</w:t>
            </w:r>
            <w:r w:rsidRPr="00FD3926">
              <w:rPr>
                <w:b/>
                <w:sz w:val="22"/>
                <w:szCs w:val="22"/>
              </w:rPr>
              <w:t>а</w:t>
            </w:r>
            <w:r w:rsidRPr="00FD3926">
              <w:rPr>
                <w:b/>
                <w:sz w:val="22"/>
                <w:szCs w:val="22"/>
              </w:rPr>
              <w:t>заревская</w:t>
            </w:r>
            <w:proofErr w:type="spellEnd"/>
            <w:r w:rsidRPr="00FD3926">
              <w:rPr>
                <w:b/>
                <w:sz w:val="22"/>
                <w:szCs w:val="22"/>
              </w:rPr>
              <w:t xml:space="preserve"> средняя школа №26»</w:t>
            </w:r>
          </w:p>
        </w:tc>
        <w:tc>
          <w:tcPr>
            <w:tcW w:w="1577" w:type="dxa"/>
            <w:tcBorders>
              <w:top w:val="single" w:sz="12" w:space="0" w:color="auto"/>
              <w:left w:val="single" w:sz="12" w:space="0" w:color="auto"/>
              <w:bottom w:val="single" w:sz="12" w:space="0" w:color="auto"/>
              <w:right w:val="single" w:sz="12" w:space="0" w:color="auto"/>
            </w:tcBorders>
          </w:tcPr>
          <w:p w:rsidR="009008F5" w:rsidRPr="00FD3926" w:rsidRDefault="009008F5" w:rsidP="00CB6724">
            <w:pPr>
              <w:rPr>
                <w:sz w:val="22"/>
                <w:szCs w:val="22"/>
              </w:rPr>
            </w:pPr>
            <w:r w:rsidRPr="00FD3926">
              <w:rPr>
                <w:sz w:val="22"/>
                <w:szCs w:val="22"/>
              </w:rPr>
              <w:t xml:space="preserve">301220, </w:t>
            </w:r>
            <w:proofErr w:type="gramStart"/>
            <w:r w:rsidRPr="00FD3926">
              <w:rPr>
                <w:sz w:val="22"/>
                <w:szCs w:val="22"/>
              </w:rPr>
              <w:t>Тул</w:t>
            </w:r>
            <w:r w:rsidRPr="00FD3926">
              <w:rPr>
                <w:sz w:val="22"/>
                <w:szCs w:val="22"/>
              </w:rPr>
              <w:t>ь</w:t>
            </w:r>
            <w:r w:rsidRPr="00FD3926">
              <w:rPr>
                <w:sz w:val="22"/>
                <w:szCs w:val="22"/>
              </w:rPr>
              <w:t>ская</w:t>
            </w:r>
            <w:proofErr w:type="gramEnd"/>
            <w:r w:rsidRPr="00FD3926">
              <w:rPr>
                <w:sz w:val="22"/>
                <w:szCs w:val="22"/>
              </w:rPr>
              <w:t xml:space="preserve"> обл., </w:t>
            </w:r>
            <w:proofErr w:type="spellStart"/>
            <w:r w:rsidRPr="00FD3926">
              <w:rPr>
                <w:sz w:val="22"/>
                <w:szCs w:val="22"/>
              </w:rPr>
              <w:t>Щекинский</w:t>
            </w:r>
            <w:proofErr w:type="spellEnd"/>
            <w:r w:rsidRPr="00FD3926">
              <w:rPr>
                <w:sz w:val="22"/>
                <w:szCs w:val="22"/>
              </w:rPr>
              <w:t xml:space="preserve"> р-н, п. </w:t>
            </w:r>
            <w:proofErr w:type="spellStart"/>
            <w:r w:rsidRPr="00FD3926">
              <w:rPr>
                <w:sz w:val="22"/>
                <w:szCs w:val="22"/>
              </w:rPr>
              <w:t>Лазар</w:t>
            </w:r>
            <w:r w:rsidRPr="00FD3926">
              <w:rPr>
                <w:sz w:val="22"/>
                <w:szCs w:val="22"/>
              </w:rPr>
              <w:t>е</w:t>
            </w:r>
            <w:r w:rsidRPr="00FD3926">
              <w:rPr>
                <w:sz w:val="22"/>
                <w:szCs w:val="22"/>
              </w:rPr>
              <w:t>во</w:t>
            </w:r>
            <w:proofErr w:type="spellEnd"/>
            <w:r w:rsidRPr="00FD3926">
              <w:rPr>
                <w:sz w:val="22"/>
                <w:szCs w:val="22"/>
              </w:rPr>
              <w:t>, ул. Парк</w:t>
            </w:r>
            <w:r w:rsidRPr="00FD3926">
              <w:rPr>
                <w:sz w:val="22"/>
                <w:szCs w:val="22"/>
              </w:rPr>
              <w:t>о</w:t>
            </w:r>
            <w:r w:rsidRPr="00FD3926">
              <w:rPr>
                <w:sz w:val="22"/>
                <w:szCs w:val="22"/>
              </w:rPr>
              <w:t>вая, 1</w:t>
            </w:r>
          </w:p>
        </w:tc>
        <w:tc>
          <w:tcPr>
            <w:tcW w:w="992" w:type="dxa"/>
            <w:tcBorders>
              <w:top w:val="single" w:sz="12" w:space="0" w:color="auto"/>
              <w:left w:val="single" w:sz="12" w:space="0" w:color="auto"/>
              <w:bottom w:val="single" w:sz="12" w:space="0" w:color="auto"/>
              <w:right w:val="single" w:sz="12" w:space="0" w:color="auto"/>
            </w:tcBorders>
          </w:tcPr>
          <w:p w:rsidR="009008F5" w:rsidRPr="00FB55D5" w:rsidRDefault="009008F5" w:rsidP="00CB6724">
            <w:pPr>
              <w:jc w:val="center"/>
              <w:rPr>
                <w:i/>
                <w:sz w:val="22"/>
                <w:szCs w:val="22"/>
              </w:rPr>
            </w:pPr>
            <w:r w:rsidRPr="00FB55D5">
              <w:rPr>
                <w:i/>
                <w:sz w:val="22"/>
                <w:szCs w:val="22"/>
              </w:rPr>
              <w:t>1981</w:t>
            </w:r>
          </w:p>
        </w:tc>
        <w:tc>
          <w:tcPr>
            <w:tcW w:w="1559"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школа:266</w:t>
            </w:r>
          </w:p>
          <w:p w:rsidR="009008F5" w:rsidRDefault="009008F5" w:rsidP="00CB6724">
            <w:pPr>
              <w:jc w:val="center"/>
              <w:rPr>
                <w:rFonts w:eastAsia="Calibri"/>
                <w:iCs/>
                <w:lang w:eastAsia="en-US" w:bidi="en-US"/>
              </w:rPr>
            </w:pPr>
            <w:proofErr w:type="spellStart"/>
            <w:r>
              <w:rPr>
                <w:rFonts w:eastAsia="Calibri"/>
                <w:iCs/>
                <w:lang w:eastAsia="en-US" w:bidi="en-US"/>
              </w:rPr>
              <w:t>дош</w:t>
            </w:r>
            <w:proofErr w:type="spellEnd"/>
            <w:r>
              <w:rPr>
                <w:rFonts w:eastAsia="Calibri"/>
                <w:iCs/>
                <w:lang w:eastAsia="en-US" w:bidi="en-US"/>
              </w:rPr>
              <w:t>. группа:</w:t>
            </w:r>
          </w:p>
          <w:p w:rsidR="009008F5" w:rsidRDefault="009008F5" w:rsidP="00CB6724">
            <w:pPr>
              <w:jc w:val="center"/>
              <w:rPr>
                <w:rFonts w:eastAsia="Calibri"/>
                <w:iCs/>
                <w:lang w:eastAsia="en-US" w:bidi="en-US"/>
              </w:rPr>
            </w:pPr>
            <w:r>
              <w:rPr>
                <w:rFonts w:eastAsia="Calibri"/>
                <w:iCs/>
                <w:lang w:eastAsia="en-US" w:bidi="en-US"/>
              </w:rPr>
              <w:t>21</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шк</w:t>
            </w:r>
            <w:r>
              <w:rPr>
                <w:rFonts w:eastAsia="Calibri"/>
                <w:iCs/>
                <w:lang w:eastAsia="en-US" w:bidi="en-US"/>
              </w:rPr>
              <w:t>о</w:t>
            </w:r>
            <w:r>
              <w:rPr>
                <w:rFonts w:eastAsia="Calibri"/>
                <w:iCs/>
                <w:lang w:eastAsia="en-US" w:bidi="en-US"/>
              </w:rPr>
              <w:t>ла:324</w:t>
            </w:r>
          </w:p>
          <w:p w:rsidR="009008F5" w:rsidRDefault="009008F5" w:rsidP="00CB6724">
            <w:pPr>
              <w:jc w:val="center"/>
              <w:rPr>
                <w:rFonts w:eastAsia="Calibri"/>
                <w:iCs/>
                <w:lang w:eastAsia="en-US" w:bidi="en-US"/>
              </w:rPr>
            </w:pPr>
            <w:proofErr w:type="spellStart"/>
            <w:r>
              <w:rPr>
                <w:rFonts w:eastAsia="Calibri"/>
                <w:iCs/>
                <w:lang w:eastAsia="en-US" w:bidi="en-US"/>
              </w:rPr>
              <w:t>дош</w:t>
            </w:r>
            <w:proofErr w:type="spellEnd"/>
            <w:r>
              <w:rPr>
                <w:rFonts w:eastAsia="Calibri"/>
                <w:iCs/>
                <w:lang w:eastAsia="en-US" w:bidi="en-US"/>
              </w:rPr>
              <w:t>. группа:</w:t>
            </w:r>
          </w:p>
          <w:p w:rsidR="009008F5" w:rsidRDefault="009008F5" w:rsidP="00CB6724">
            <w:pPr>
              <w:jc w:val="center"/>
              <w:rPr>
                <w:rFonts w:eastAsia="Calibri"/>
                <w:iCs/>
                <w:lang w:eastAsia="en-US" w:bidi="en-US"/>
              </w:rPr>
            </w:pPr>
            <w:r>
              <w:rPr>
                <w:rFonts w:eastAsia="Calibri"/>
                <w:iCs/>
                <w:lang w:eastAsia="en-US" w:bidi="en-US"/>
              </w:rPr>
              <w:t>14</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lang w:eastAsia="en-US" w:bidi="en-US"/>
              </w:rPr>
            </w:pPr>
          </w:p>
          <w:p w:rsidR="009008F5" w:rsidRPr="001A5972" w:rsidRDefault="009008F5" w:rsidP="00CB6724">
            <w:pPr>
              <w:rPr>
                <w:rFonts w:eastAsia="Calibri"/>
                <w:lang w:eastAsia="en-US" w:bidi="en-US"/>
              </w:rPr>
            </w:pPr>
            <w:r>
              <w:rPr>
                <w:rFonts w:eastAsia="Calibri"/>
                <w:lang w:eastAsia="en-US" w:bidi="en-US"/>
              </w:rPr>
              <w:t>118</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A1219D" w:rsidRDefault="009008F5" w:rsidP="00CB6724">
            <w:pPr>
              <w:rPr>
                <w:rFonts w:eastAsia="Calibri"/>
                <w:b/>
                <w:iCs/>
                <w:lang w:eastAsia="en-US" w:bidi="en-US"/>
              </w:rPr>
            </w:pPr>
            <w:r w:rsidRPr="00A1219D">
              <w:rPr>
                <w:b/>
                <w:sz w:val="22"/>
                <w:szCs w:val="22"/>
              </w:rPr>
              <w:t>Муниципальное бюджетное общ</w:t>
            </w:r>
            <w:r w:rsidRPr="00A1219D">
              <w:rPr>
                <w:b/>
                <w:sz w:val="22"/>
                <w:szCs w:val="22"/>
              </w:rPr>
              <w:t>е</w:t>
            </w:r>
            <w:r w:rsidRPr="00A1219D">
              <w:rPr>
                <w:b/>
                <w:sz w:val="22"/>
                <w:szCs w:val="22"/>
              </w:rPr>
              <w:t>образовательное учреждение «</w:t>
            </w:r>
            <w:proofErr w:type="spellStart"/>
            <w:r w:rsidRPr="00A1219D">
              <w:rPr>
                <w:b/>
                <w:sz w:val="22"/>
                <w:szCs w:val="22"/>
              </w:rPr>
              <w:t>Гр</w:t>
            </w:r>
            <w:r w:rsidRPr="00A1219D">
              <w:rPr>
                <w:b/>
                <w:sz w:val="22"/>
                <w:szCs w:val="22"/>
              </w:rPr>
              <w:t>е</w:t>
            </w:r>
            <w:r w:rsidRPr="00A1219D">
              <w:rPr>
                <w:b/>
                <w:sz w:val="22"/>
                <w:szCs w:val="22"/>
              </w:rPr>
              <w:t>цовская</w:t>
            </w:r>
            <w:proofErr w:type="spellEnd"/>
            <w:r w:rsidRPr="00A1219D">
              <w:rPr>
                <w:b/>
                <w:sz w:val="22"/>
                <w:szCs w:val="22"/>
              </w:rPr>
              <w:t xml:space="preserve"> средняя школа №31»</w:t>
            </w:r>
          </w:p>
        </w:tc>
        <w:tc>
          <w:tcPr>
            <w:tcW w:w="1577"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sidRPr="00A1219D">
              <w:rPr>
                <w:sz w:val="22"/>
                <w:szCs w:val="22"/>
              </w:rPr>
              <w:t xml:space="preserve">301223, </w:t>
            </w:r>
            <w:proofErr w:type="gramStart"/>
            <w:r w:rsidRPr="00A1219D">
              <w:rPr>
                <w:sz w:val="22"/>
                <w:szCs w:val="22"/>
              </w:rPr>
              <w:t>Тул</w:t>
            </w:r>
            <w:r w:rsidRPr="00A1219D">
              <w:rPr>
                <w:sz w:val="22"/>
                <w:szCs w:val="22"/>
              </w:rPr>
              <w:t>ь</w:t>
            </w:r>
            <w:r w:rsidRPr="00A1219D">
              <w:rPr>
                <w:sz w:val="22"/>
                <w:szCs w:val="22"/>
              </w:rPr>
              <w:t>ская</w:t>
            </w:r>
            <w:proofErr w:type="gramEnd"/>
            <w:r w:rsidRPr="00A1219D">
              <w:rPr>
                <w:sz w:val="22"/>
                <w:szCs w:val="22"/>
              </w:rPr>
              <w:t xml:space="preserve"> обл., </w:t>
            </w:r>
            <w:proofErr w:type="spellStart"/>
            <w:r w:rsidRPr="00A1219D">
              <w:rPr>
                <w:sz w:val="22"/>
                <w:szCs w:val="22"/>
              </w:rPr>
              <w:t>Щекинский</w:t>
            </w:r>
            <w:proofErr w:type="spellEnd"/>
            <w:r w:rsidRPr="00A1219D">
              <w:rPr>
                <w:sz w:val="22"/>
                <w:szCs w:val="22"/>
              </w:rPr>
              <w:t xml:space="preserve"> р-н, д. </w:t>
            </w:r>
            <w:proofErr w:type="spellStart"/>
            <w:r w:rsidRPr="00A1219D">
              <w:rPr>
                <w:sz w:val="22"/>
                <w:szCs w:val="22"/>
              </w:rPr>
              <w:t>Грецо</w:t>
            </w:r>
            <w:r w:rsidRPr="00A1219D">
              <w:rPr>
                <w:sz w:val="22"/>
                <w:szCs w:val="22"/>
              </w:rPr>
              <w:t>в</w:t>
            </w:r>
            <w:r w:rsidRPr="00A1219D">
              <w:rPr>
                <w:sz w:val="22"/>
                <w:szCs w:val="22"/>
              </w:rPr>
              <w:t>ка</w:t>
            </w:r>
            <w:proofErr w:type="spellEnd"/>
            <w:r w:rsidRPr="00A1219D">
              <w:rPr>
                <w:sz w:val="22"/>
                <w:szCs w:val="22"/>
              </w:rPr>
              <w:t>, ул. Школьная</w:t>
            </w:r>
            <w:r w:rsidRPr="00FB55D5">
              <w:rPr>
                <w:i/>
                <w:sz w:val="22"/>
                <w:szCs w:val="22"/>
              </w:rPr>
              <w:t>, 1а</w:t>
            </w:r>
          </w:p>
          <w:p w:rsidR="009008F5" w:rsidRPr="00A1219D" w:rsidRDefault="009008F5" w:rsidP="00CB6724">
            <w:pPr>
              <w:jc w:val="center"/>
              <w:rPr>
                <w:rFonts w:eastAsia="Calibri"/>
                <w:lang w:eastAsia="en-US" w:bidi="en-US"/>
              </w:rPr>
            </w:pP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sidRPr="00FB55D5">
              <w:rPr>
                <w:i/>
                <w:sz w:val="22"/>
                <w:szCs w:val="22"/>
              </w:rPr>
              <w:t>1966</w:t>
            </w:r>
          </w:p>
        </w:tc>
        <w:tc>
          <w:tcPr>
            <w:tcW w:w="1559"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150</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28</w:t>
            </w:r>
          </w:p>
        </w:tc>
        <w:tc>
          <w:tcPr>
            <w:tcW w:w="992"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18</w:t>
            </w:r>
          </w:p>
        </w:tc>
        <w:tc>
          <w:tcPr>
            <w:tcW w:w="1134"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A1219D" w:rsidRDefault="009008F5" w:rsidP="00CB6724">
            <w:pPr>
              <w:rPr>
                <w:b/>
                <w:sz w:val="22"/>
                <w:szCs w:val="22"/>
              </w:rPr>
            </w:pPr>
            <w:r w:rsidRPr="00A1219D">
              <w:rPr>
                <w:b/>
                <w:sz w:val="22"/>
                <w:szCs w:val="22"/>
              </w:rPr>
              <w:t>Муниципальное бюджетное общ</w:t>
            </w:r>
            <w:r w:rsidRPr="00A1219D">
              <w:rPr>
                <w:b/>
                <w:sz w:val="22"/>
                <w:szCs w:val="22"/>
              </w:rPr>
              <w:t>е</w:t>
            </w:r>
            <w:r w:rsidRPr="00A1219D">
              <w:rPr>
                <w:b/>
                <w:sz w:val="22"/>
                <w:szCs w:val="22"/>
              </w:rPr>
              <w:t>образовательное учреждение «</w:t>
            </w:r>
            <w:proofErr w:type="spellStart"/>
            <w:r w:rsidRPr="00A1219D">
              <w:rPr>
                <w:b/>
                <w:sz w:val="22"/>
                <w:szCs w:val="22"/>
              </w:rPr>
              <w:t>Л</w:t>
            </w:r>
            <w:r w:rsidRPr="00A1219D">
              <w:rPr>
                <w:b/>
                <w:sz w:val="22"/>
                <w:szCs w:val="22"/>
              </w:rPr>
              <w:t>и</w:t>
            </w:r>
            <w:r w:rsidRPr="00A1219D">
              <w:rPr>
                <w:b/>
                <w:sz w:val="22"/>
                <w:szCs w:val="22"/>
              </w:rPr>
              <w:t>повская</w:t>
            </w:r>
            <w:proofErr w:type="spellEnd"/>
            <w:r w:rsidRPr="00A1219D">
              <w:rPr>
                <w:b/>
                <w:sz w:val="22"/>
                <w:szCs w:val="22"/>
              </w:rPr>
              <w:t xml:space="preserve"> основная школа №34»</w:t>
            </w:r>
          </w:p>
        </w:tc>
        <w:tc>
          <w:tcPr>
            <w:tcW w:w="1577" w:type="dxa"/>
            <w:tcBorders>
              <w:top w:val="single" w:sz="12" w:space="0" w:color="auto"/>
              <w:left w:val="single" w:sz="12" w:space="0" w:color="auto"/>
              <w:bottom w:val="single" w:sz="12" w:space="0" w:color="auto"/>
              <w:right w:val="single" w:sz="12" w:space="0" w:color="auto"/>
            </w:tcBorders>
          </w:tcPr>
          <w:p w:rsidR="009008F5" w:rsidRPr="00351248" w:rsidRDefault="009008F5" w:rsidP="00CB6724">
            <w:pPr>
              <w:rPr>
                <w:sz w:val="22"/>
                <w:szCs w:val="22"/>
              </w:rPr>
            </w:pPr>
            <w:r w:rsidRPr="00351248">
              <w:rPr>
                <w:sz w:val="22"/>
                <w:szCs w:val="22"/>
              </w:rPr>
              <w:t xml:space="preserve">301227, </w:t>
            </w:r>
            <w:proofErr w:type="gramStart"/>
            <w:r w:rsidRPr="00351248">
              <w:rPr>
                <w:sz w:val="22"/>
                <w:szCs w:val="22"/>
              </w:rPr>
              <w:t>Тул</w:t>
            </w:r>
            <w:r w:rsidRPr="00351248">
              <w:rPr>
                <w:sz w:val="22"/>
                <w:szCs w:val="22"/>
              </w:rPr>
              <w:t>ь</w:t>
            </w:r>
            <w:r w:rsidRPr="00351248">
              <w:rPr>
                <w:sz w:val="22"/>
                <w:szCs w:val="22"/>
              </w:rPr>
              <w:t>ская</w:t>
            </w:r>
            <w:proofErr w:type="gramEnd"/>
            <w:r w:rsidRPr="00351248">
              <w:rPr>
                <w:sz w:val="22"/>
                <w:szCs w:val="22"/>
              </w:rPr>
              <w:t xml:space="preserve"> обл., </w:t>
            </w:r>
            <w:proofErr w:type="spellStart"/>
            <w:r w:rsidRPr="00351248">
              <w:rPr>
                <w:sz w:val="22"/>
                <w:szCs w:val="22"/>
              </w:rPr>
              <w:t>Щекинский</w:t>
            </w:r>
            <w:proofErr w:type="spellEnd"/>
            <w:r w:rsidRPr="00351248">
              <w:rPr>
                <w:sz w:val="22"/>
                <w:szCs w:val="22"/>
              </w:rPr>
              <w:t xml:space="preserve"> р-н, с. </w:t>
            </w:r>
            <w:proofErr w:type="spellStart"/>
            <w:r w:rsidRPr="00351248">
              <w:rPr>
                <w:sz w:val="22"/>
                <w:szCs w:val="22"/>
              </w:rPr>
              <w:t>Липово</w:t>
            </w:r>
            <w:proofErr w:type="spellEnd"/>
            <w:r w:rsidRPr="00351248">
              <w:rPr>
                <w:sz w:val="22"/>
                <w:szCs w:val="22"/>
              </w:rPr>
              <w:t>, ул. Школьная, 18</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i/>
                <w:sz w:val="22"/>
                <w:szCs w:val="22"/>
              </w:rPr>
            </w:pPr>
            <w:r w:rsidRPr="00FB55D5">
              <w:rPr>
                <w:i/>
                <w:sz w:val="22"/>
                <w:szCs w:val="22"/>
              </w:rPr>
              <w:t>1964</w:t>
            </w:r>
          </w:p>
          <w:p w:rsidR="009008F5" w:rsidRPr="00351248" w:rsidRDefault="009008F5" w:rsidP="00CB6724">
            <w:pPr>
              <w:rPr>
                <w:sz w:val="22"/>
                <w:szCs w:val="22"/>
              </w:rPr>
            </w:pPr>
          </w:p>
        </w:tc>
        <w:tc>
          <w:tcPr>
            <w:tcW w:w="1559" w:type="dxa"/>
            <w:tcBorders>
              <w:top w:val="single" w:sz="12" w:space="0" w:color="auto"/>
              <w:left w:val="single" w:sz="12" w:space="0" w:color="auto"/>
              <w:bottom w:val="single" w:sz="12" w:space="0" w:color="auto"/>
              <w:right w:val="single" w:sz="12" w:space="0" w:color="auto"/>
            </w:tcBorders>
          </w:tcPr>
          <w:p w:rsidR="009008F5" w:rsidRPr="00351248" w:rsidRDefault="009008F5" w:rsidP="00CB6724">
            <w:pPr>
              <w:jc w:val="center"/>
              <w:rPr>
                <w:rFonts w:eastAsia="Calibri"/>
                <w:iCs/>
                <w:lang w:eastAsia="en-US" w:bidi="en-US"/>
              </w:rPr>
            </w:pPr>
            <w:r w:rsidRPr="00351248">
              <w:rPr>
                <w:sz w:val="22"/>
                <w:szCs w:val="22"/>
              </w:rPr>
              <w:t>72</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13</w:t>
            </w:r>
          </w:p>
        </w:tc>
        <w:tc>
          <w:tcPr>
            <w:tcW w:w="992"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18</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351248" w:rsidRDefault="009008F5" w:rsidP="00CB6724">
            <w:pPr>
              <w:rPr>
                <w:b/>
                <w:sz w:val="22"/>
                <w:szCs w:val="22"/>
              </w:rPr>
            </w:pPr>
            <w:r w:rsidRPr="00351248">
              <w:rPr>
                <w:b/>
                <w:sz w:val="22"/>
                <w:szCs w:val="22"/>
              </w:rPr>
              <w:t>Муниципальное бюджетное общ</w:t>
            </w:r>
            <w:r w:rsidRPr="00351248">
              <w:rPr>
                <w:b/>
                <w:sz w:val="22"/>
                <w:szCs w:val="22"/>
              </w:rPr>
              <w:t>е</w:t>
            </w:r>
            <w:r w:rsidRPr="00351248">
              <w:rPr>
                <w:b/>
                <w:sz w:val="22"/>
                <w:szCs w:val="22"/>
              </w:rPr>
              <w:t>образовательное учреждение «</w:t>
            </w:r>
            <w:proofErr w:type="spellStart"/>
            <w:r w:rsidRPr="00351248">
              <w:rPr>
                <w:b/>
                <w:sz w:val="22"/>
                <w:szCs w:val="22"/>
              </w:rPr>
              <w:t>С</w:t>
            </w:r>
            <w:r w:rsidRPr="00351248">
              <w:rPr>
                <w:b/>
                <w:sz w:val="22"/>
                <w:szCs w:val="22"/>
              </w:rPr>
              <w:t>о</w:t>
            </w:r>
            <w:r w:rsidRPr="00351248">
              <w:rPr>
                <w:b/>
                <w:sz w:val="22"/>
                <w:szCs w:val="22"/>
              </w:rPr>
              <w:t>роченская</w:t>
            </w:r>
            <w:proofErr w:type="spellEnd"/>
            <w:r w:rsidRPr="00351248">
              <w:rPr>
                <w:b/>
                <w:sz w:val="22"/>
                <w:szCs w:val="22"/>
              </w:rPr>
              <w:t xml:space="preserve"> осно</w:t>
            </w:r>
            <w:r w:rsidRPr="00351248">
              <w:rPr>
                <w:b/>
                <w:sz w:val="22"/>
                <w:szCs w:val="22"/>
              </w:rPr>
              <w:t>в</w:t>
            </w:r>
            <w:r w:rsidRPr="00351248">
              <w:rPr>
                <w:b/>
                <w:sz w:val="22"/>
                <w:szCs w:val="22"/>
              </w:rPr>
              <w:t>ная школа №40»</w:t>
            </w:r>
          </w:p>
        </w:tc>
        <w:tc>
          <w:tcPr>
            <w:tcW w:w="1577" w:type="dxa"/>
            <w:tcBorders>
              <w:top w:val="single" w:sz="12" w:space="0" w:color="auto"/>
              <w:left w:val="single" w:sz="12" w:space="0" w:color="auto"/>
              <w:bottom w:val="single" w:sz="12" w:space="0" w:color="auto"/>
              <w:right w:val="single" w:sz="12" w:space="0" w:color="auto"/>
            </w:tcBorders>
          </w:tcPr>
          <w:p w:rsidR="009008F5" w:rsidRPr="00351248" w:rsidRDefault="009008F5" w:rsidP="00CB6724">
            <w:pPr>
              <w:rPr>
                <w:sz w:val="22"/>
                <w:szCs w:val="22"/>
              </w:rPr>
            </w:pPr>
            <w:r w:rsidRPr="00351248">
              <w:rPr>
                <w:sz w:val="22"/>
                <w:szCs w:val="22"/>
              </w:rPr>
              <w:t xml:space="preserve">301221, </w:t>
            </w:r>
            <w:proofErr w:type="gramStart"/>
            <w:r w:rsidRPr="00351248">
              <w:rPr>
                <w:sz w:val="22"/>
                <w:szCs w:val="22"/>
              </w:rPr>
              <w:t>Тул</w:t>
            </w:r>
            <w:r w:rsidRPr="00351248">
              <w:rPr>
                <w:sz w:val="22"/>
                <w:szCs w:val="22"/>
              </w:rPr>
              <w:t>ь</w:t>
            </w:r>
            <w:r w:rsidRPr="00351248">
              <w:rPr>
                <w:sz w:val="22"/>
                <w:szCs w:val="22"/>
              </w:rPr>
              <w:t>ская</w:t>
            </w:r>
            <w:proofErr w:type="gramEnd"/>
            <w:r w:rsidRPr="00351248">
              <w:rPr>
                <w:sz w:val="22"/>
                <w:szCs w:val="22"/>
              </w:rPr>
              <w:t xml:space="preserve"> обл., </w:t>
            </w:r>
            <w:proofErr w:type="spellStart"/>
            <w:r w:rsidRPr="00351248">
              <w:rPr>
                <w:sz w:val="22"/>
                <w:szCs w:val="22"/>
              </w:rPr>
              <w:t>Щекинский</w:t>
            </w:r>
            <w:proofErr w:type="spellEnd"/>
            <w:r w:rsidRPr="00351248">
              <w:rPr>
                <w:sz w:val="22"/>
                <w:szCs w:val="22"/>
              </w:rPr>
              <w:t xml:space="preserve"> р-н, д. Сороче</w:t>
            </w:r>
            <w:r w:rsidRPr="00351248">
              <w:rPr>
                <w:sz w:val="22"/>
                <w:szCs w:val="22"/>
              </w:rPr>
              <w:t>н</w:t>
            </w:r>
            <w:r w:rsidRPr="00351248">
              <w:rPr>
                <w:sz w:val="22"/>
                <w:szCs w:val="22"/>
              </w:rPr>
              <w:t>ка, ул. Школьная, 29</w:t>
            </w:r>
          </w:p>
        </w:tc>
        <w:tc>
          <w:tcPr>
            <w:tcW w:w="992" w:type="dxa"/>
            <w:tcBorders>
              <w:top w:val="single" w:sz="12" w:space="0" w:color="auto"/>
              <w:left w:val="single" w:sz="12" w:space="0" w:color="auto"/>
              <w:bottom w:val="single" w:sz="12" w:space="0" w:color="auto"/>
              <w:right w:val="single" w:sz="12" w:space="0" w:color="auto"/>
            </w:tcBorders>
          </w:tcPr>
          <w:p w:rsidR="009008F5" w:rsidRPr="00FB55D5" w:rsidRDefault="009008F5" w:rsidP="00CB6724">
            <w:pPr>
              <w:jc w:val="center"/>
              <w:rPr>
                <w:i/>
                <w:sz w:val="22"/>
                <w:szCs w:val="22"/>
              </w:rPr>
            </w:pPr>
            <w:r>
              <w:rPr>
                <w:i/>
                <w:sz w:val="22"/>
                <w:szCs w:val="22"/>
              </w:rPr>
              <w:t>1969</w:t>
            </w:r>
          </w:p>
        </w:tc>
        <w:tc>
          <w:tcPr>
            <w:tcW w:w="1559"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sz w:val="22"/>
                <w:szCs w:val="22"/>
              </w:rPr>
            </w:pPr>
            <w:r>
              <w:rPr>
                <w:sz w:val="22"/>
                <w:szCs w:val="22"/>
              </w:rPr>
              <w:t>школа-80</w:t>
            </w:r>
          </w:p>
          <w:p w:rsidR="009008F5" w:rsidRPr="00351248" w:rsidRDefault="009008F5" w:rsidP="00CB6724">
            <w:pPr>
              <w:jc w:val="center"/>
              <w:rPr>
                <w:sz w:val="22"/>
                <w:szCs w:val="22"/>
              </w:rPr>
            </w:pPr>
            <w:proofErr w:type="spellStart"/>
            <w:r>
              <w:rPr>
                <w:sz w:val="22"/>
                <w:szCs w:val="22"/>
              </w:rPr>
              <w:t>дош</w:t>
            </w:r>
            <w:proofErr w:type="spellEnd"/>
            <w:r>
              <w:rPr>
                <w:sz w:val="22"/>
                <w:szCs w:val="22"/>
              </w:rPr>
              <w:t>. гру</w:t>
            </w:r>
            <w:r>
              <w:rPr>
                <w:sz w:val="22"/>
                <w:szCs w:val="22"/>
              </w:rPr>
              <w:t>п</w:t>
            </w:r>
            <w:r>
              <w:rPr>
                <w:sz w:val="22"/>
                <w:szCs w:val="22"/>
              </w:rPr>
              <w:t>па:20</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шк</w:t>
            </w:r>
            <w:r>
              <w:rPr>
                <w:rFonts w:eastAsia="Calibri"/>
                <w:iCs/>
                <w:lang w:eastAsia="en-US" w:bidi="en-US"/>
              </w:rPr>
              <w:t>о</w:t>
            </w:r>
            <w:r>
              <w:rPr>
                <w:rFonts w:eastAsia="Calibri"/>
                <w:iCs/>
                <w:lang w:eastAsia="en-US" w:bidi="en-US"/>
              </w:rPr>
              <w:t>ла:33</w:t>
            </w:r>
          </w:p>
          <w:p w:rsidR="009008F5" w:rsidRDefault="009008F5" w:rsidP="00CB6724">
            <w:pPr>
              <w:jc w:val="center"/>
              <w:rPr>
                <w:rFonts w:eastAsia="Calibri"/>
                <w:iCs/>
                <w:lang w:eastAsia="en-US" w:bidi="en-US"/>
              </w:rPr>
            </w:pPr>
            <w:proofErr w:type="spellStart"/>
            <w:r>
              <w:rPr>
                <w:rFonts w:eastAsia="Calibri"/>
                <w:iCs/>
                <w:lang w:eastAsia="en-US" w:bidi="en-US"/>
              </w:rPr>
              <w:t>дош</w:t>
            </w:r>
            <w:proofErr w:type="spellEnd"/>
          </w:p>
          <w:p w:rsidR="009008F5" w:rsidRDefault="009008F5" w:rsidP="00CB6724">
            <w:pPr>
              <w:jc w:val="center"/>
              <w:rPr>
                <w:rFonts w:eastAsia="Calibri"/>
                <w:iCs/>
                <w:lang w:eastAsia="en-US" w:bidi="en-US"/>
              </w:rPr>
            </w:pPr>
            <w:r>
              <w:rPr>
                <w:rFonts w:eastAsia="Calibri"/>
                <w:iCs/>
                <w:lang w:eastAsia="en-US" w:bidi="en-US"/>
              </w:rPr>
              <w:t>группа:</w:t>
            </w:r>
          </w:p>
          <w:p w:rsidR="009008F5" w:rsidRDefault="009008F5" w:rsidP="00CB6724">
            <w:pPr>
              <w:jc w:val="center"/>
              <w:rPr>
                <w:rFonts w:eastAsia="Calibri"/>
                <w:iCs/>
                <w:lang w:eastAsia="en-US" w:bidi="en-US"/>
              </w:rPr>
            </w:pPr>
            <w:r>
              <w:rPr>
                <w:rFonts w:eastAsia="Calibri"/>
                <w:iCs/>
                <w:lang w:eastAsia="en-US" w:bidi="en-US"/>
              </w:rPr>
              <w:t>8</w:t>
            </w:r>
          </w:p>
        </w:tc>
        <w:tc>
          <w:tcPr>
            <w:tcW w:w="992"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41</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323"/>
        </w:trPr>
        <w:tc>
          <w:tcPr>
            <w:tcW w:w="2128" w:type="dxa"/>
            <w:tcBorders>
              <w:top w:val="single" w:sz="12" w:space="0" w:color="auto"/>
              <w:left w:val="single" w:sz="12" w:space="0" w:color="auto"/>
              <w:bottom w:val="single" w:sz="12" w:space="0" w:color="auto"/>
              <w:right w:val="single" w:sz="12" w:space="0" w:color="auto"/>
            </w:tcBorders>
            <w:shd w:val="clear" w:color="auto" w:fill="F2F2F2"/>
          </w:tcPr>
          <w:p w:rsidR="009008F5" w:rsidRPr="00351248" w:rsidRDefault="009008F5" w:rsidP="00CB6724">
            <w:pPr>
              <w:rPr>
                <w:b/>
                <w:sz w:val="22"/>
                <w:szCs w:val="22"/>
              </w:rPr>
            </w:pPr>
            <w:r w:rsidRPr="00351248">
              <w:rPr>
                <w:b/>
                <w:sz w:val="22"/>
                <w:szCs w:val="22"/>
              </w:rPr>
              <w:t>Муниципальное бюджетное общ</w:t>
            </w:r>
            <w:r w:rsidRPr="00351248">
              <w:rPr>
                <w:b/>
                <w:sz w:val="22"/>
                <w:szCs w:val="22"/>
              </w:rPr>
              <w:t>е</w:t>
            </w:r>
            <w:r w:rsidRPr="00351248">
              <w:rPr>
                <w:b/>
                <w:sz w:val="22"/>
                <w:szCs w:val="22"/>
              </w:rPr>
              <w:t>образовательное учреждение «</w:t>
            </w:r>
            <w:proofErr w:type="spellStart"/>
            <w:r w:rsidRPr="00351248">
              <w:rPr>
                <w:b/>
                <w:sz w:val="22"/>
                <w:szCs w:val="22"/>
              </w:rPr>
              <w:t>Ц</w:t>
            </w:r>
            <w:r w:rsidRPr="00351248">
              <w:rPr>
                <w:b/>
                <w:sz w:val="22"/>
                <w:szCs w:val="22"/>
              </w:rPr>
              <w:t>а</w:t>
            </w:r>
            <w:r w:rsidRPr="00351248">
              <w:rPr>
                <w:b/>
                <w:sz w:val="22"/>
                <w:szCs w:val="22"/>
              </w:rPr>
              <w:t>ревская</w:t>
            </w:r>
            <w:proofErr w:type="spellEnd"/>
            <w:r w:rsidRPr="00351248">
              <w:rPr>
                <w:b/>
                <w:sz w:val="22"/>
                <w:szCs w:val="22"/>
              </w:rPr>
              <w:t xml:space="preserve"> основная школа №41»</w:t>
            </w:r>
          </w:p>
        </w:tc>
        <w:tc>
          <w:tcPr>
            <w:tcW w:w="1577" w:type="dxa"/>
            <w:tcBorders>
              <w:top w:val="single" w:sz="12" w:space="0" w:color="auto"/>
              <w:left w:val="single" w:sz="12" w:space="0" w:color="auto"/>
              <w:bottom w:val="single" w:sz="12" w:space="0" w:color="auto"/>
              <w:right w:val="single" w:sz="12" w:space="0" w:color="auto"/>
            </w:tcBorders>
          </w:tcPr>
          <w:p w:rsidR="009008F5" w:rsidRPr="00351248" w:rsidRDefault="009008F5" w:rsidP="00CB6724">
            <w:pPr>
              <w:rPr>
                <w:sz w:val="22"/>
                <w:szCs w:val="22"/>
              </w:rPr>
            </w:pPr>
            <w:r w:rsidRPr="00351248">
              <w:rPr>
                <w:sz w:val="22"/>
                <w:szCs w:val="22"/>
              </w:rPr>
              <w:t xml:space="preserve">301222, </w:t>
            </w:r>
            <w:proofErr w:type="gramStart"/>
            <w:r w:rsidRPr="00351248">
              <w:rPr>
                <w:sz w:val="22"/>
                <w:szCs w:val="22"/>
              </w:rPr>
              <w:t>Тул</w:t>
            </w:r>
            <w:r w:rsidRPr="00351248">
              <w:rPr>
                <w:sz w:val="22"/>
                <w:szCs w:val="22"/>
              </w:rPr>
              <w:t>ь</w:t>
            </w:r>
            <w:r w:rsidRPr="00351248">
              <w:rPr>
                <w:sz w:val="22"/>
                <w:szCs w:val="22"/>
              </w:rPr>
              <w:t>ская</w:t>
            </w:r>
            <w:proofErr w:type="gramEnd"/>
            <w:r w:rsidRPr="00351248">
              <w:rPr>
                <w:sz w:val="22"/>
                <w:szCs w:val="22"/>
              </w:rPr>
              <w:t xml:space="preserve"> обл., </w:t>
            </w:r>
            <w:proofErr w:type="spellStart"/>
            <w:r w:rsidRPr="00351248">
              <w:rPr>
                <w:sz w:val="22"/>
                <w:szCs w:val="22"/>
              </w:rPr>
              <w:t>Щекинский</w:t>
            </w:r>
            <w:proofErr w:type="spellEnd"/>
            <w:r w:rsidRPr="00351248">
              <w:rPr>
                <w:sz w:val="22"/>
                <w:szCs w:val="22"/>
              </w:rPr>
              <w:t xml:space="preserve"> р-н, с. Царево, 43в</w:t>
            </w:r>
          </w:p>
        </w:tc>
        <w:tc>
          <w:tcPr>
            <w:tcW w:w="992" w:type="dxa"/>
            <w:tcBorders>
              <w:top w:val="single" w:sz="12" w:space="0" w:color="auto"/>
              <w:left w:val="single" w:sz="12" w:space="0" w:color="auto"/>
              <w:bottom w:val="single" w:sz="12" w:space="0" w:color="auto"/>
              <w:right w:val="single" w:sz="12" w:space="0" w:color="auto"/>
            </w:tcBorders>
          </w:tcPr>
          <w:p w:rsidR="009008F5" w:rsidRPr="00FB55D5" w:rsidRDefault="009008F5" w:rsidP="00CB6724">
            <w:pPr>
              <w:jc w:val="center"/>
              <w:rPr>
                <w:i/>
                <w:sz w:val="22"/>
                <w:szCs w:val="22"/>
              </w:rPr>
            </w:pPr>
            <w:r>
              <w:rPr>
                <w:i/>
                <w:sz w:val="22"/>
                <w:szCs w:val="22"/>
              </w:rPr>
              <w:t>1969</w:t>
            </w:r>
          </w:p>
        </w:tc>
        <w:tc>
          <w:tcPr>
            <w:tcW w:w="1559"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sz w:val="22"/>
                <w:szCs w:val="22"/>
              </w:rPr>
            </w:pPr>
            <w:r>
              <w:rPr>
                <w:sz w:val="22"/>
                <w:szCs w:val="22"/>
              </w:rPr>
              <w:t>школа: 123</w:t>
            </w:r>
          </w:p>
          <w:p w:rsidR="009008F5" w:rsidRDefault="009008F5" w:rsidP="00CB6724">
            <w:pPr>
              <w:jc w:val="center"/>
              <w:rPr>
                <w:sz w:val="22"/>
                <w:szCs w:val="22"/>
              </w:rPr>
            </w:pPr>
            <w:proofErr w:type="spellStart"/>
            <w:r>
              <w:rPr>
                <w:sz w:val="22"/>
                <w:szCs w:val="22"/>
              </w:rPr>
              <w:t>дош</w:t>
            </w:r>
            <w:proofErr w:type="spellEnd"/>
            <w:r>
              <w:rPr>
                <w:sz w:val="22"/>
                <w:szCs w:val="22"/>
              </w:rPr>
              <w:t>. группа:</w:t>
            </w:r>
          </w:p>
          <w:p w:rsidR="009008F5" w:rsidRPr="00351248" w:rsidRDefault="009008F5" w:rsidP="00CB6724">
            <w:pPr>
              <w:jc w:val="center"/>
              <w:rPr>
                <w:sz w:val="22"/>
                <w:szCs w:val="22"/>
              </w:rPr>
            </w:pPr>
            <w:r>
              <w:rPr>
                <w:sz w:val="22"/>
                <w:szCs w:val="22"/>
              </w:rPr>
              <w:t>15</w:t>
            </w:r>
          </w:p>
        </w:tc>
        <w:tc>
          <w:tcPr>
            <w:tcW w:w="993"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sz w:val="22"/>
                <w:szCs w:val="22"/>
              </w:rPr>
            </w:pPr>
            <w:r>
              <w:rPr>
                <w:sz w:val="22"/>
                <w:szCs w:val="22"/>
              </w:rPr>
              <w:t>школа: 16</w:t>
            </w:r>
          </w:p>
          <w:p w:rsidR="009008F5" w:rsidRDefault="009008F5" w:rsidP="00CB6724">
            <w:pPr>
              <w:jc w:val="center"/>
              <w:rPr>
                <w:sz w:val="22"/>
                <w:szCs w:val="22"/>
              </w:rPr>
            </w:pPr>
            <w:proofErr w:type="spellStart"/>
            <w:r>
              <w:rPr>
                <w:sz w:val="22"/>
                <w:szCs w:val="22"/>
              </w:rPr>
              <w:t>дош</w:t>
            </w:r>
            <w:proofErr w:type="spellEnd"/>
            <w:r>
              <w:rPr>
                <w:sz w:val="22"/>
                <w:szCs w:val="22"/>
              </w:rPr>
              <w:t>. группа:</w:t>
            </w:r>
          </w:p>
          <w:p w:rsidR="009008F5" w:rsidRDefault="009008F5" w:rsidP="00CB6724">
            <w:pPr>
              <w:jc w:val="center"/>
              <w:rPr>
                <w:rFonts w:eastAsia="Calibri"/>
                <w:iCs/>
                <w:lang w:eastAsia="en-US" w:bidi="en-US"/>
              </w:rPr>
            </w:pPr>
            <w:r>
              <w:rPr>
                <w:sz w:val="22"/>
                <w:szCs w:val="22"/>
              </w:rPr>
              <w:t>9</w:t>
            </w:r>
          </w:p>
        </w:tc>
        <w:tc>
          <w:tcPr>
            <w:tcW w:w="992" w:type="dxa"/>
            <w:tcBorders>
              <w:top w:val="single" w:sz="12" w:space="0" w:color="auto"/>
              <w:left w:val="single" w:sz="12" w:space="0" w:color="auto"/>
              <w:bottom w:val="single" w:sz="12" w:space="0" w:color="auto"/>
              <w:right w:val="single" w:sz="12" w:space="0" w:color="auto"/>
            </w:tcBorders>
          </w:tcPr>
          <w:p w:rsidR="009008F5" w:rsidRPr="00353338" w:rsidRDefault="009008F5" w:rsidP="00CB6724">
            <w:pPr>
              <w:jc w:val="center"/>
              <w:rPr>
                <w:rFonts w:eastAsia="Calibri"/>
                <w:iCs/>
                <w:lang w:eastAsia="en-US" w:bidi="en-US"/>
              </w:rPr>
            </w:pPr>
            <w:r>
              <w:rPr>
                <w:rFonts w:eastAsia="Calibri"/>
                <w:iCs/>
                <w:lang w:eastAsia="en-US" w:bidi="en-US"/>
              </w:rPr>
              <w:t>18</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bl>
    <w:p w:rsidR="009008F5" w:rsidRPr="00FB5DD1" w:rsidRDefault="009008F5" w:rsidP="009008F5">
      <w:pPr>
        <w:pStyle w:val="a5"/>
        <w:rPr>
          <w:lang w:val="ru-RU"/>
        </w:rPr>
      </w:pPr>
      <w:r w:rsidRPr="00FB5DD1">
        <w:rPr>
          <w:lang w:val="ru-RU"/>
        </w:rPr>
        <w:lastRenderedPageBreak/>
        <w:t xml:space="preserve">Общая численность мест, в школе МО </w:t>
      </w:r>
      <w:r w:rsidRPr="00F87506">
        <w:rPr>
          <w:lang w:val="ru-RU"/>
        </w:rPr>
        <w:t xml:space="preserve">Лазаревское </w:t>
      </w:r>
      <w:r>
        <w:rPr>
          <w:lang w:val="ru-RU"/>
        </w:rPr>
        <w:t>составляет 927 чел., фактически занято 591 чел., коэффициент загрузки – 64</w:t>
      </w:r>
      <w:r w:rsidRPr="00FB5DD1">
        <w:rPr>
          <w:lang w:val="ru-RU"/>
        </w:rPr>
        <w:t xml:space="preserve"> %.</w:t>
      </w:r>
    </w:p>
    <w:p w:rsidR="009008F5" w:rsidRPr="00EF4893" w:rsidRDefault="009008F5" w:rsidP="009008F5">
      <w:pPr>
        <w:ind w:firstLine="709"/>
        <w:rPr>
          <w:lang w:eastAsia="ar-SA" w:bidi="en-US"/>
        </w:rPr>
      </w:pPr>
      <w:r w:rsidRPr="00FB5DD1">
        <w:rPr>
          <w:lang w:eastAsia="ar-SA" w:bidi="en-US"/>
        </w:rPr>
        <w:t xml:space="preserve">Согласно региональным нормативам градостроительного проектирования </w:t>
      </w:r>
      <w:r>
        <w:rPr>
          <w:lang w:eastAsia="ar-SA" w:bidi="en-US"/>
        </w:rPr>
        <w:t>Тульской области</w:t>
      </w:r>
      <w:r w:rsidRPr="00FB5DD1">
        <w:rPr>
          <w:lang w:eastAsia="ar-SA" w:bidi="en-US"/>
        </w:rPr>
        <w:t xml:space="preserve"> рекомендуемая обеспеченность общеобразов</w:t>
      </w:r>
      <w:r>
        <w:rPr>
          <w:lang w:eastAsia="ar-SA" w:bidi="en-US"/>
        </w:rPr>
        <w:t>ательными школами составляет 144</w:t>
      </w:r>
      <w:r w:rsidRPr="00FB5DD1">
        <w:rPr>
          <w:lang w:eastAsia="ar-SA" w:bidi="en-US"/>
        </w:rPr>
        <w:t xml:space="preserve"> мест на 1000 жителей. В МО </w:t>
      </w:r>
      <w:r>
        <w:t>Лазаревское</w:t>
      </w:r>
      <w:r w:rsidRPr="001276D5">
        <w:t xml:space="preserve"> </w:t>
      </w:r>
      <w:r w:rsidRPr="00FB5DD1">
        <w:rPr>
          <w:lang w:eastAsia="ar-SA" w:bidi="en-US"/>
        </w:rPr>
        <w:t>данная норм</w:t>
      </w:r>
      <w:r>
        <w:rPr>
          <w:lang w:eastAsia="ar-SA" w:bidi="en-US"/>
        </w:rPr>
        <w:t>а не соблюдается (в 2016 году – 119 мест на 1000 жителей).</w:t>
      </w:r>
    </w:p>
    <w:p w:rsidR="009008F5" w:rsidRDefault="009008F5" w:rsidP="009008F5">
      <w:pPr>
        <w:ind w:firstLine="709"/>
        <w:rPr>
          <w:sz w:val="28"/>
          <w:lang w:eastAsia="ar-SA" w:bidi="en-US"/>
        </w:rPr>
      </w:pPr>
    </w:p>
    <w:p w:rsidR="009008F5" w:rsidRPr="002E2E94" w:rsidRDefault="009008F5" w:rsidP="009008F5">
      <w:pPr>
        <w:pStyle w:val="a5"/>
        <w:rPr>
          <w:b/>
          <w:i/>
          <w:lang w:val="ru-RU"/>
        </w:rPr>
      </w:pPr>
      <w:r w:rsidRPr="002E2E94">
        <w:rPr>
          <w:b/>
          <w:i/>
          <w:lang w:val="ru-RU"/>
        </w:rPr>
        <w:t>Детское дошкольное образование</w:t>
      </w:r>
    </w:p>
    <w:p w:rsidR="009008F5" w:rsidRPr="00FB5DD1" w:rsidRDefault="009008F5" w:rsidP="009008F5">
      <w:pPr>
        <w:pStyle w:val="a5"/>
        <w:rPr>
          <w:lang w:val="ru-RU"/>
        </w:rPr>
      </w:pPr>
      <w:r>
        <w:rPr>
          <w:lang w:val="ru-RU"/>
        </w:rPr>
        <w:t xml:space="preserve">На территории МО </w:t>
      </w:r>
      <w:r w:rsidRPr="00F87506">
        <w:rPr>
          <w:lang w:val="ru-RU"/>
        </w:rPr>
        <w:t xml:space="preserve">Лазаревское </w:t>
      </w:r>
      <w:r w:rsidRPr="00FB5DD1">
        <w:rPr>
          <w:lang w:val="ru-RU"/>
        </w:rPr>
        <w:t xml:space="preserve">расположено </w:t>
      </w:r>
      <w:r>
        <w:rPr>
          <w:lang w:val="ru-RU"/>
        </w:rPr>
        <w:t>четыре</w:t>
      </w:r>
      <w:r w:rsidRPr="00FB5DD1">
        <w:rPr>
          <w:lang w:val="ru-RU"/>
        </w:rPr>
        <w:t xml:space="preserve"> детск</w:t>
      </w:r>
      <w:r>
        <w:rPr>
          <w:lang w:val="ru-RU"/>
        </w:rPr>
        <w:t>их дошкольных учр</w:t>
      </w:r>
      <w:r>
        <w:rPr>
          <w:lang w:val="ru-RU"/>
        </w:rPr>
        <w:t>е</w:t>
      </w:r>
      <w:r>
        <w:rPr>
          <w:lang w:val="ru-RU"/>
        </w:rPr>
        <w:t>ждений.</w:t>
      </w:r>
    </w:p>
    <w:p w:rsidR="009008F5" w:rsidRDefault="009008F5" w:rsidP="009008F5">
      <w:pPr>
        <w:pStyle w:val="a5"/>
        <w:jc w:val="right"/>
        <w:outlineLvl w:val="0"/>
        <w:rPr>
          <w:b/>
          <w:i/>
          <w:lang w:val="ru-RU"/>
        </w:rPr>
      </w:pPr>
      <w:r w:rsidRPr="00957731">
        <w:rPr>
          <w:b/>
          <w:i/>
          <w:lang w:val="ru-RU"/>
        </w:rPr>
        <w:t>Таблица 2.5</w:t>
      </w:r>
    </w:p>
    <w:p w:rsidR="009008F5" w:rsidRPr="00F87506" w:rsidRDefault="009008F5" w:rsidP="009008F5">
      <w:pPr>
        <w:pStyle w:val="a5"/>
        <w:ind w:firstLine="0"/>
        <w:jc w:val="right"/>
        <w:rPr>
          <w:b/>
          <w:i/>
          <w:lang w:val="ru-RU"/>
        </w:rPr>
      </w:pPr>
      <w:r>
        <w:rPr>
          <w:b/>
          <w:i/>
          <w:lang w:val="ru-RU"/>
        </w:rPr>
        <w:t xml:space="preserve">Характеристика детских дошкольных учреждений МО </w:t>
      </w:r>
      <w:r w:rsidRPr="00F87506">
        <w:rPr>
          <w:b/>
          <w:i/>
          <w:lang w:val="ru-RU"/>
        </w:rPr>
        <w:t>Лазаревское</w:t>
      </w:r>
    </w:p>
    <w:tbl>
      <w:tblPr>
        <w:tblW w:w="9517"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2410"/>
        <w:gridCol w:w="709"/>
        <w:gridCol w:w="991"/>
        <w:gridCol w:w="1134"/>
        <w:gridCol w:w="993"/>
        <w:gridCol w:w="870"/>
      </w:tblGrid>
      <w:tr w:rsidR="009008F5" w:rsidTr="00CB6724">
        <w:trPr>
          <w:trHeight w:val="813"/>
          <w:tblHeader/>
        </w:trPr>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Название учрежд</w:t>
            </w:r>
            <w:r>
              <w:rPr>
                <w:rFonts w:eastAsia="Calibri"/>
                <w:b/>
                <w:i/>
                <w:iCs/>
                <w:lang w:eastAsia="en-US" w:bidi="en-US"/>
              </w:rPr>
              <w:t>е</w:t>
            </w:r>
            <w:r>
              <w:rPr>
                <w:rFonts w:eastAsia="Calibri"/>
                <w:b/>
                <w:i/>
                <w:iCs/>
                <w:lang w:eastAsia="en-US" w:bidi="en-US"/>
              </w:rPr>
              <w:t>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Адрес</w:t>
            </w:r>
          </w:p>
        </w:tc>
        <w:tc>
          <w:tcPr>
            <w:tcW w:w="709"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Год п</w:t>
            </w:r>
            <w:r>
              <w:rPr>
                <w:rFonts w:eastAsia="Calibri"/>
                <w:b/>
                <w:i/>
                <w:iCs/>
                <w:lang w:eastAsia="en-US" w:bidi="en-US"/>
              </w:rPr>
              <w:t>о</w:t>
            </w:r>
            <w:r>
              <w:rPr>
                <w:rFonts w:eastAsia="Calibri"/>
                <w:b/>
                <w:i/>
                <w:iCs/>
                <w:lang w:eastAsia="en-US" w:bidi="en-US"/>
              </w:rPr>
              <w:t>стро</w:t>
            </w:r>
            <w:r>
              <w:rPr>
                <w:rFonts w:eastAsia="Calibri"/>
                <w:b/>
                <w:i/>
                <w:iCs/>
                <w:lang w:eastAsia="en-US" w:bidi="en-US"/>
              </w:rPr>
              <w:t>й</w:t>
            </w:r>
            <w:r>
              <w:rPr>
                <w:rFonts w:eastAsia="Calibri"/>
                <w:b/>
                <w:i/>
                <w:iCs/>
                <w:lang w:eastAsia="en-US" w:bidi="en-US"/>
              </w:rPr>
              <w:t>ки</w:t>
            </w:r>
          </w:p>
        </w:tc>
        <w:tc>
          <w:tcPr>
            <w:tcW w:w="991"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Проек</w:t>
            </w:r>
            <w:r>
              <w:rPr>
                <w:rFonts w:eastAsia="Calibri"/>
                <w:b/>
                <w:i/>
                <w:iCs/>
                <w:lang w:eastAsia="en-US" w:bidi="en-US"/>
              </w:rPr>
              <w:t>т</w:t>
            </w:r>
            <w:r>
              <w:rPr>
                <w:rFonts w:eastAsia="Calibri"/>
                <w:b/>
                <w:i/>
                <w:iCs/>
                <w:lang w:eastAsia="en-US" w:bidi="en-US"/>
              </w:rPr>
              <w:t>ная вмест</w:t>
            </w:r>
            <w:r>
              <w:rPr>
                <w:rFonts w:eastAsia="Calibri"/>
                <w:b/>
                <w:i/>
                <w:iCs/>
                <w:lang w:eastAsia="en-US" w:bidi="en-US"/>
              </w:rPr>
              <w:t>и</w:t>
            </w:r>
            <w:r>
              <w:rPr>
                <w:rFonts w:eastAsia="Calibri"/>
                <w:b/>
                <w:i/>
                <w:iCs/>
                <w:lang w:eastAsia="en-US" w:bidi="en-US"/>
              </w:rPr>
              <w:t>мость</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Факт</w:t>
            </w:r>
            <w:r>
              <w:rPr>
                <w:rFonts w:eastAsia="Calibri"/>
                <w:b/>
                <w:i/>
                <w:iCs/>
                <w:lang w:eastAsia="en-US" w:bidi="en-US"/>
              </w:rPr>
              <w:t>и</w:t>
            </w:r>
            <w:r>
              <w:rPr>
                <w:rFonts w:eastAsia="Calibri"/>
                <w:b/>
                <w:i/>
                <w:iCs/>
                <w:lang w:eastAsia="en-US" w:bidi="en-US"/>
              </w:rPr>
              <w:t>ческая вмест</w:t>
            </w:r>
            <w:r>
              <w:rPr>
                <w:rFonts w:eastAsia="Calibri"/>
                <w:b/>
                <w:i/>
                <w:iCs/>
                <w:lang w:eastAsia="en-US" w:bidi="en-US"/>
              </w:rPr>
              <w:t>и</w:t>
            </w:r>
            <w:r>
              <w:rPr>
                <w:rFonts w:eastAsia="Calibri"/>
                <w:b/>
                <w:i/>
                <w:iCs/>
                <w:lang w:eastAsia="en-US" w:bidi="en-US"/>
              </w:rPr>
              <w:t>мость</w:t>
            </w:r>
          </w:p>
        </w:tc>
        <w:tc>
          <w:tcPr>
            <w:tcW w:w="993"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Коэ</w:t>
            </w:r>
            <w:r>
              <w:rPr>
                <w:rFonts w:eastAsia="Calibri"/>
                <w:b/>
                <w:i/>
                <w:iCs/>
                <w:lang w:eastAsia="en-US" w:bidi="en-US"/>
              </w:rPr>
              <w:t>ф</w:t>
            </w:r>
            <w:r>
              <w:rPr>
                <w:rFonts w:eastAsia="Calibri"/>
                <w:b/>
                <w:i/>
                <w:iCs/>
                <w:lang w:eastAsia="en-US" w:bidi="en-US"/>
              </w:rPr>
              <w:t>фиц</w:t>
            </w:r>
            <w:r>
              <w:rPr>
                <w:rFonts w:eastAsia="Calibri"/>
                <w:b/>
                <w:i/>
                <w:iCs/>
                <w:lang w:eastAsia="en-US" w:bidi="en-US"/>
              </w:rPr>
              <w:t>и</w:t>
            </w:r>
            <w:r>
              <w:rPr>
                <w:rFonts w:eastAsia="Calibri"/>
                <w:b/>
                <w:i/>
                <w:iCs/>
                <w:lang w:eastAsia="en-US" w:bidi="en-US"/>
              </w:rPr>
              <w:t>ент загру</w:t>
            </w:r>
            <w:r>
              <w:rPr>
                <w:rFonts w:eastAsia="Calibri"/>
                <w:b/>
                <w:i/>
                <w:iCs/>
                <w:lang w:eastAsia="en-US" w:bidi="en-US"/>
              </w:rPr>
              <w:t>з</w:t>
            </w:r>
            <w:r>
              <w:rPr>
                <w:rFonts w:eastAsia="Calibri"/>
                <w:b/>
                <w:i/>
                <w:iCs/>
                <w:lang w:eastAsia="en-US" w:bidi="en-US"/>
              </w:rPr>
              <w:t>ки, %</w:t>
            </w:r>
          </w:p>
        </w:tc>
        <w:tc>
          <w:tcPr>
            <w:tcW w:w="870"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Сост</w:t>
            </w:r>
            <w:r>
              <w:rPr>
                <w:rFonts w:eastAsia="Calibri"/>
                <w:b/>
                <w:i/>
                <w:iCs/>
                <w:lang w:eastAsia="en-US" w:bidi="en-US"/>
              </w:rPr>
              <w:t>о</w:t>
            </w:r>
            <w:r>
              <w:rPr>
                <w:rFonts w:eastAsia="Calibri"/>
                <w:b/>
                <w:i/>
                <w:iCs/>
                <w:lang w:eastAsia="en-US" w:bidi="en-US"/>
              </w:rPr>
              <w:t>яние</w:t>
            </w:r>
          </w:p>
        </w:tc>
      </w:tr>
      <w:tr w:rsidR="009008F5" w:rsidTr="00CB6724">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9008F5" w:rsidRPr="00F87506" w:rsidRDefault="009008F5" w:rsidP="00CB6724">
            <w:pPr>
              <w:rPr>
                <w:rFonts w:eastAsia="Calibri"/>
                <w:b/>
                <w:iCs/>
                <w:lang w:eastAsia="en-US" w:bidi="en-US"/>
              </w:rPr>
            </w:pPr>
            <w:r w:rsidRPr="00F87506">
              <w:rPr>
                <w:b/>
                <w:sz w:val="22"/>
                <w:szCs w:val="22"/>
              </w:rPr>
              <w:t>Муниципальное дошкольное образов</w:t>
            </w:r>
            <w:r w:rsidRPr="00F87506">
              <w:rPr>
                <w:b/>
                <w:sz w:val="22"/>
                <w:szCs w:val="22"/>
              </w:rPr>
              <w:t>а</w:t>
            </w:r>
            <w:r w:rsidRPr="00F87506">
              <w:rPr>
                <w:b/>
                <w:sz w:val="22"/>
                <w:szCs w:val="22"/>
              </w:rPr>
              <w:t>тельное учреждение «</w:t>
            </w:r>
            <w:proofErr w:type="spellStart"/>
            <w:r w:rsidRPr="00F87506">
              <w:rPr>
                <w:b/>
                <w:sz w:val="22"/>
                <w:szCs w:val="22"/>
              </w:rPr>
              <w:t>Лазаревский</w:t>
            </w:r>
            <w:proofErr w:type="spellEnd"/>
            <w:r w:rsidRPr="00F87506">
              <w:rPr>
                <w:b/>
                <w:sz w:val="22"/>
                <w:szCs w:val="22"/>
              </w:rPr>
              <w:t xml:space="preserve"> детский сад общеразв</w:t>
            </w:r>
            <w:r w:rsidRPr="00F87506">
              <w:rPr>
                <w:b/>
                <w:sz w:val="22"/>
                <w:szCs w:val="22"/>
              </w:rPr>
              <w:t>и</w:t>
            </w:r>
            <w:r w:rsidRPr="00F87506">
              <w:rPr>
                <w:b/>
                <w:sz w:val="22"/>
                <w:szCs w:val="22"/>
              </w:rPr>
              <w:t>вающего вида №49»</w:t>
            </w:r>
          </w:p>
        </w:tc>
        <w:tc>
          <w:tcPr>
            <w:tcW w:w="2410" w:type="dxa"/>
            <w:tcBorders>
              <w:top w:val="single" w:sz="12" w:space="0" w:color="auto"/>
              <w:left w:val="single" w:sz="12" w:space="0" w:color="auto"/>
              <w:bottom w:val="single" w:sz="12" w:space="0" w:color="auto"/>
              <w:right w:val="single" w:sz="12" w:space="0" w:color="auto"/>
            </w:tcBorders>
          </w:tcPr>
          <w:p w:rsidR="009008F5" w:rsidRPr="00F87506" w:rsidRDefault="009008F5" w:rsidP="00CB6724">
            <w:pPr>
              <w:rPr>
                <w:rFonts w:eastAsia="Calibri"/>
                <w:iCs/>
                <w:lang w:eastAsia="en-US" w:bidi="en-US"/>
              </w:rPr>
            </w:pPr>
            <w:r w:rsidRPr="00F87506">
              <w:rPr>
                <w:sz w:val="22"/>
                <w:szCs w:val="22"/>
              </w:rPr>
              <w:t xml:space="preserve">301220, </w:t>
            </w:r>
            <w:proofErr w:type="gramStart"/>
            <w:r w:rsidRPr="00F87506">
              <w:rPr>
                <w:sz w:val="22"/>
                <w:szCs w:val="22"/>
              </w:rPr>
              <w:t>Тульская</w:t>
            </w:r>
            <w:proofErr w:type="gramEnd"/>
            <w:r w:rsidRPr="00F87506">
              <w:rPr>
                <w:sz w:val="22"/>
                <w:szCs w:val="22"/>
              </w:rPr>
              <w:t xml:space="preserve"> обл., </w:t>
            </w:r>
            <w:proofErr w:type="spellStart"/>
            <w:r w:rsidRPr="00F87506">
              <w:rPr>
                <w:sz w:val="22"/>
                <w:szCs w:val="22"/>
              </w:rPr>
              <w:t>Щекинский</w:t>
            </w:r>
            <w:proofErr w:type="spellEnd"/>
            <w:r w:rsidRPr="00F87506">
              <w:rPr>
                <w:sz w:val="22"/>
                <w:szCs w:val="22"/>
              </w:rPr>
              <w:t xml:space="preserve"> р-н, п. </w:t>
            </w:r>
            <w:proofErr w:type="spellStart"/>
            <w:r w:rsidRPr="00F87506">
              <w:rPr>
                <w:sz w:val="22"/>
                <w:szCs w:val="22"/>
              </w:rPr>
              <w:t>Л</w:t>
            </w:r>
            <w:r w:rsidRPr="00F87506">
              <w:rPr>
                <w:sz w:val="22"/>
                <w:szCs w:val="22"/>
              </w:rPr>
              <w:t>а</w:t>
            </w:r>
            <w:r w:rsidRPr="00F87506">
              <w:rPr>
                <w:sz w:val="22"/>
                <w:szCs w:val="22"/>
              </w:rPr>
              <w:t>зарево</w:t>
            </w:r>
            <w:proofErr w:type="spellEnd"/>
            <w:r w:rsidRPr="00F87506">
              <w:rPr>
                <w:sz w:val="22"/>
                <w:szCs w:val="22"/>
              </w:rPr>
              <w:t>, ул. Тульская, 15</w:t>
            </w:r>
          </w:p>
        </w:tc>
        <w:tc>
          <w:tcPr>
            <w:tcW w:w="709"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Pr>
                <w:rFonts w:eastAsia="Calibri"/>
                <w:iCs/>
                <w:lang w:eastAsia="en-US" w:bidi="en-US"/>
              </w:rPr>
              <w:t>1980</w:t>
            </w:r>
          </w:p>
        </w:tc>
        <w:tc>
          <w:tcPr>
            <w:tcW w:w="991" w:type="dxa"/>
            <w:tcBorders>
              <w:top w:val="single" w:sz="12" w:space="0" w:color="auto"/>
              <w:left w:val="single" w:sz="12" w:space="0" w:color="auto"/>
              <w:bottom w:val="single" w:sz="12" w:space="0" w:color="auto"/>
              <w:right w:val="single" w:sz="12" w:space="0" w:color="auto"/>
            </w:tcBorders>
          </w:tcPr>
          <w:p w:rsidR="009008F5" w:rsidRPr="00F87506" w:rsidRDefault="009008F5" w:rsidP="00CB6724">
            <w:pPr>
              <w:jc w:val="center"/>
              <w:rPr>
                <w:rFonts w:eastAsia="Calibri"/>
                <w:iCs/>
                <w:lang w:eastAsia="en-US" w:bidi="en-US"/>
              </w:rPr>
            </w:pPr>
            <w:r w:rsidRPr="00F87506">
              <w:rPr>
                <w:rFonts w:eastAsia="Calibri"/>
                <w:iCs/>
                <w:lang w:eastAsia="en-US" w:bidi="en-US"/>
              </w:rPr>
              <w:t>150</w:t>
            </w:r>
          </w:p>
        </w:tc>
        <w:tc>
          <w:tcPr>
            <w:tcW w:w="1134" w:type="dxa"/>
            <w:tcBorders>
              <w:top w:val="single" w:sz="12" w:space="0" w:color="auto"/>
              <w:left w:val="single" w:sz="12" w:space="0" w:color="auto"/>
              <w:bottom w:val="single" w:sz="12" w:space="0" w:color="auto"/>
              <w:right w:val="single" w:sz="12" w:space="0" w:color="auto"/>
            </w:tcBorders>
          </w:tcPr>
          <w:p w:rsidR="009008F5" w:rsidRPr="00F87506" w:rsidRDefault="009008F5" w:rsidP="00CB6724">
            <w:pPr>
              <w:jc w:val="center"/>
              <w:rPr>
                <w:rFonts w:eastAsia="Calibri"/>
                <w:iCs/>
                <w:lang w:eastAsia="en-US" w:bidi="en-US"/>
              </w:rPr>
            </w:pPr>
            <w:r w:rsidRPr="00F87506">
              <w:rPr>
                <w:rFonts w:eastAsia="Calibri"/>
                <w:iCs/>
                <w:lang w:eastAsia="en-US" w:bidi="en-US"/>
              </w:rPr>
              <w:t>142</w:t>
            </w:r>
          </w:p>
        </w:tc>
        <w:tc>
          <w:tcPr>
            <w:tcW w:w="993" w:type="dxa"/>
            <w:tcBorders>
              <w:top w:val="single" w:sz="12" w:space="0" w:color="auto"/>
              <w:left w:val="single" w:sz="12" w:space="0" w:color="auto"/>
              <w:bottom w:val="single" w:sz="12" w:space="0" w:color="auto"/>
              <w:right w:val="single" w:sz="12" w:space="0" w:color="auto"/>
            </w:tcBorders>
          </w:tcPr>
          <w:p w:rsidR="009008F5" w:rsidRPr="00F87506" w:rsidRDefault="009008F5" w:rsidP="00CB6724">
            <w:pPr>
              <w:jc w:val="center"/>
              <w:rPr>
                <w:rFonts w:eastAsia="Calibri"/>
                <w:iCs/>
                <w:lang w:eastAsia="en-US" w:bidi="en-US"/>
              </w:rPr>
            </w:pPr>
            <w:r w:rsidRPr="00F87506">
              <w:rPr>
                <w:rFonts w:eastAsia="Calibri"/>
                <w:iCs/>
                <w:lang w:eastAsia="en-US" w:bidi="en-US"/>
              </w:rPr>
              <w:t>95</w:t>
            </w:r>
          </w:p>
        </w:tc>
        <w:tc>
          <w:tcPr>
            <w:tcW w:w="870"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удвол</w:t>
            </w:r>
            <w:proofErr w:type="spellEnd"/>
          </w:p>
        </w:tc>
      </w:tr>
    </w:tbl>
    <w:p w:rsidR="009008F5" w:rsidRPr="00FB5DD1" w:rsidRDefault="009008F5" w:rsidP="009008F5">
      <w:pPr>
        <w:pStyle w:val="a5"/>
        <w:rPr>
          <w:lang w:val="ru-RU"/>
        </w:rPr>
      </w:pPr>
      <w:r w:rsidRPr="00FB5DD1">
        <w:rPr>
          <w:lang w:val="ru-RU"/>
        </w:rPr>
        <w:t xml:space="preserve">Общая численность мест, в детских дошкольных учреждениях МО </w:t>
      </w:r>
      <w:r w:rsidRPr="00F87506">
        <w:rPr>
          <w:lang w:val="ru-RU"/>
        </w:rPr>
        <w:t xml:space="preserve">Лазаревское </w:t>
      </w:r>
      <w:r>
        <w:rPr>
          <w:lang w:val="ru-RU"/>
        </w:rPr>
        <w:t>с</w:t>
      </w:r>
      <w:r>
        <w:rPr>
          <w:lang w:val="ru-RU"/>
        </w:rPr>
        <w:t>о</w:t>
      </w:r>
      <w:r>
        <w:rPr>
          <w:lang w:val="ru-RU"/>
        </w:rPr>
        <w:t xml:space="preserve">ставляет 150 чел., фактически занято 142 чел., коэффициент загрузки – 95 </w:t>
      </w:r>
      <w:r w:rsidRPr="00FB5DD1">
        <w:rPr>
          <w:lang w:val="ru-RU"/>
        </w:rPr>
        <w:t>%.</w:t>
      </w:r>
    </w:p>
    <w:p w:rsidR="009008F5" w:rsidRPr="00FB5DD1" w:rsidRDefault="009008F5" w:rsidP="009008F5">
      <w:pPr>
        <w:ind w:firstLine="709"/>
        <w:rPr>
          <w:lang w:eastAsia="ar-SA" w:bidi="en-US"/>
        </w:rPr>
      </w:pPr>
      <w:r w:rsidRPr="00FB5DD1">
        <w:rPr>
          <w:lang w:eastAsia="ar-SA" w:bidi="en-US"/>
        </w:rPr>
        <w:t xml:space="preserve">Согласно региональным нормативам градостроительного проектирования </w:t>
      </w:r>
      <w:r>
        <w:rPr>
          <w:lang w:eastAsia="ar-SA" w:bidi="en-US"/>
        </w:rPr>
        <w:t>Тульской области</w:t>
      </w:r>
      <w:r w:rsidRPr="00FB5DD1">
        <w:rPr>
          <w:lang w:eastAsia="ar-SA" w:bidi="en-US"/>
        </w:rPr>
        <w:t xml:space="preserve"> рекомендуемая обеспеченность дошкольными учреждениями в сельских посел</w:t>
      </w:r>
      <w:r w:rsidRPr="00FB5DD1">
        <w:rPr>
          <w:lang w:eastAsia="ar-SA" w:bidi="en-US"/>
        </w:rPr>
        <w:t>е</w:t>
      </w:r>
      <w:r w:rsidRPr="00FB5DD1">
        <w:rPr>
          <w:lang w:eastAsia="ar-SA" w:bidi="en-US"/>
        </w:rPr>
        <w:t xml:space="preserve">ниях составляет 30 мест на 1000 жителей. </w:t>
      </w:r>
    </w:p>
    <w:p w:rsidR="009008F5" w:rsidRDefault="009008F5" w:rsidP="009008F5">
      <w:pPr>
        <w:ind w:firstLine="709"/>
        <w:rPr>
          <w:lang w:eastAsia="ar-SA" w:bidi="en-US"/>
        </w:rPr>
      </w:pPr>
      <w:r w:rsidRPr="00FB5DD1">
        <w:rPr>
          <w:lang w:eastAsia="ar-SA" w:bidi="en-US"/>
        </w:rPr>
        <w:t xml:space="preserve">В МО </w:t>
      </w:r>
      <w:r>
        <w:t>Лазаревское</w:t>
      </w:r>
      <w:r w:rsidRPr="001276D5">
        <w:t xml:space="preserve"> </w:t>
      </w:r>
      <w:r w:rsidRPr="00FB5DD1">
        <w:rPr>
          <w:lang w:eastAsia="ar-SA" w:bidi="en-US"/>
        </w:rPr>
        <w:t xml:space="preserve">данная норма </w:t>
      </w:r>
      <w:r>
        <w:rPr>
          <w:lang w:eastAsia="ar-SA" w:bidi="en-US"/>
        </w:rPr>
        <w:t>не соблюдается (в 2016 году – 19</w:t>
      </w:r>
      <w:r w:rsidRPr="00FB5DD1">
        <w:rPr>
          <w:lang w:eastAsia="ar-SA" w:bidi="en-US"/>
        </w:rPr>
        <w:t xml:space="preserve"> мест на 1000 жителей).</w:t>
      </w:r>
    </w:p>
    <w:p w:rsidR="009008F5" w:rsidRPr="00FB5DD1" w:rsidRDefault="009008F5" w:rsidP="009008F5">
      <w:pPr>
        <w:ind w:firstLine="709"/>
        <w:rPr>
          <w:lang w:eastAsia="ar-SA" w:bidi="en-US"/>
        </w:rPr>
      </w:pPr>
    </w:p>
    <w:p w:rsidR="009008F5" w:rsidRPr="00FB5DD1" w:rsidRDefault="009008F5" w:rsidP="009008F5">
      <w:pPr>
        <w:pStyle w:val="a5"/>
        <w:rPr>
          <w:lang w:val="ru-RU"/>
        </w:rPr>
      </w:pPr>
      <w:r w:rsidRPr="00436127">
        <w:rPr>
          <w:b/>
          <w:i/>
          <w:lang w:val="ru-RU"/>
        </w:rPr>
        <w:t>Спортивные и физкультурно-оздоровительные учреждения</w:t>
      </w:r>
    </w:p>
    <w:p w:rsidR="009008F5" w:rsidRDefault="009008F5" w:rsidP="009008F5">
      <w:pPr>
        <w:ind w:firstLine="709"/>
        <w:rPr>
          <w:lang w:eastAsia="ar-SA" w:bidi="en-US"/>
        </w:rPr>
      </w:pPr>
      <w:proofErr w:type="gramStart"/>
      <w:r w:rsidRPr="00FB5DD1">
        <w:rPr>
          <w:lang w:eastAsia="ar-SA" w:bidi="en-US"/>
        </w:rPr>
        <w:t xml:space="preserve">Основной проблемой на сегодняшний день в сфере физкультуры и спорта является нехватка спортивных сооружений в МО </w:t>
      </w:r>
      <w:r>
        <w:t>Лазаревское</w:t>
      </w:r>
      <w:r w:rsidRPr="00FB5DD1">
        <w:rPr>
          <w:lang w:eastAsia="ar-SA" w:bidi="en-US"/>
        </w:rPr>
        <w:t>, которая тормозит дальнейшее ра</w:t>
      </w:r>
      <w:r w:rsidRPr="00FB5DD1">
        <w:rPr>
          <w:lang w:eastAsia="ar-SA" w:bidi="en-US"/>
        </w:rPr>
        <w:t>з</w:t>
      </w:r>
      <w:r w:rsidRPr="00FB5DD1">
        <w:rPr>
          <w:lang w:eastAsia="ar-SA" w:bidi="en-US"/>
        </w:rPr>
        <w:t>витие массового спорта и не способствует привлечению большего количества занима</w:t>
      </w:r>
      <w:r w:rsidRPr="00FB5DD1">
        <w:rPr>
          <w:lang w:eastAsia="ar-SA" w:bidi="en-US"/>
        </w:rPr>
        <w:t>ю</w:t>
      </w:r>
      <w:r w:rsidRPr="00FB5DD1">
        <w:rPr>
          <w:lang w:eastAsia="ar-SA" w:bidi="en-US"/>
        </w:rPr>
        <w:t>щихся физической культурой и спортом.</w:t>
      </w:r>
      <w:proofErr w:type="gramEnd"/>
    </w:p>
    <w:p w:rsidR="009008F5" w:rsidRPr="00017E85" w:rsidRDefault="009008F5" w:rsidP="009008F5">
      <w:pPr>
        <w:ind w:firstLine="709"/>
        <w:jc w:val="right"/>
        <w:rPr>
          <w:b/>
          <w:i/>
        </w:rPr>
      </w:pPr>
      <w:r>
        <w:rPr>
          <w:b/>
          <w:i/>
        </w:rPr>
        <w:t>Таблица 2.6</w:t>
      </w:r>
    </w:p>
    <w:p w:rsidR="009008F5" w:rsidRPr="00FB5DD1" w:rsidRDefault="009008F5" w:rsidP="009008F5">
      <w:pPr>
        <w:ind w:firstLine="709"/>
        <w:jc w:val="right"/>
        <w:rPr>
          <w:lang w:eastAsia="ar-SA" w:bidi="en-US"/>
        </w:rPr>
      </w:pPr>
      <w:r w:rsidRPr="00017E85">
        <w:rPr>
          <w:b/>
          <w:i/>
        </w:rPr>
        <w:t>Характеристика</w:t>
      </w:r>
      <w:r>
        <w:rPr>
          <w:b/>
          <w:i/>
        </w:rPr>
        <w:t xml:space="preserve"> спортивных и физкультурно-оздоровительных учреждений</w:t>
      </w:r>
    </w:p>
    <w:tbl>
      <w:tblPr>
        <w:tblW w:w="9375"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2410"/>
        <w:gridCol w:w="1011"/>
        <w:gridCol w:w="1134"/>
        <w:gridCol w:w="1418"/>
        <w:gridCol w:w="992"/>
      </w:tblGrid>
      <w:tr w:rsidR="009008F5" w:rsidTr="00CB6724">
        <w:trPr>
          <w:trHeight w:val="813"/>
          <w:tblHeader/>
        </w:trPr>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Название учрежд</w:t>
            </w:r>
            <w:r>
              <w:rPr>
                <w:rFonts w:eastAsia="Calibri"/>
                <w:b/>
                <w:i/>
                <w:iCs/>
                <w:lang w:eastAsia="en-US" w:bidi="en-US"/>
              </w:rPr>
              <w:t>е</w:t>
            </w:r>
            <w:r>
              <w:rPr>
                <w:rFonts w:eastAsia="Calibri"/>
                <w:b/>
                <w:i/>
                <w:iCs/>
                <w:lang w:eastAsia="en-US" w:bidi="en-US"/>
              </w:rPr>
              <w:t>ния</w:t>
            </w:r>
          </w:p>
        </w:tc>
        <w:tc>
          <w:tcPr>
            <w:tcW w:w="2410"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Адрес</w:t>
            </w:r>
          </w:p>
        </w:tc>
        <w:tc>
          <w:tcPr>
            <w:tcW w:w="1011"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Год постро</w:t>
            </w:r>
            <w:r>
              <w:rPr>
                <w:rFonts w:eastAsia="Calibri"/>
                <w:b/>
                <w:i/>
                <w:iCs/>
                <w:lang w:eastAsia="en-US" w:bidi="en-US"/>
              </w:rPr>
              <w:t>й</w:t>
            </w:r>
            <w:r>
              <w:rPr>
                <w:rFonts w:eastAsia="Calibri"/>
                <w:b/>
                <w:i/>
                <w:iCs/>
                <w:lang w:eastAsia="en-US" w:bidi="en-US"/>
              </w:rPr>
              <w:t>ки</w:t>
            </w:r>
          </w:p>
        </w:tc>
        <w:tc>
          <w:tcPr>
            <w:tcW w:w="1134"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Пр</w:t>
            </w:r>
            <w:r>
              <w:rPr>
                <w:rFonts w:eastAsia="Calibri"/>
                <w:b/>
                <w:i/>
                <w:iCs/>
                <w:lang w:eastAsia="en-US" w:bidi="en-US"/>
              </w:rPr>
              <w:t>о</w:t>
            </w:r>
            <w:r>
              <w:rPr>
                <w:rFonts w:eastAsia="Calibri"/>
                <w:b/>
                <w:i/>
                <w:iCs/>
                <w:lang w:eastAsia="en-US" w:bidi="en-US"/>
              </w:rPr>
              <w:t>ектная вмест</w:t>
            </w:r>
            <w:r>
              <w:rPr>
                <w:rFonts w:eastAsia="Calibri"/>
                <w:b/>
                <w:i/>
                <w:iCs/>
                <w:lang w:eastAsia="en-US" w:bidi="en-US"/>
              </w:rPr>
              <w:t>и</w:t>
            </w:r>
            <w:r>
              <w:rPr>
                <w:rFonts w:eastAsia="Calibri"/>
                <w:b/>
                <w:i/>
                <w:iCs/>
                <w:lang w:eastAsia="en-US" w:bidi="en-US"/>
              </w:rPr>
              <w:t>мость</w:t>
            </w:r>
          </w:p>
        </w:tc>
        <w:tc>
          <w:tcPr>
            <w:tcW w:w="1418"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Фактич</w:t>
            </w:r>
            <w:r>
              <w:rPr>
                <w:rFonts w:eastAsia="Calibri"/>
                <w:b/>
                <w:i/>
                <w:iCs/>
                <w:lang w:eastAsia="en-US" w:bidi="en-US"/>
              </w:rPr>
              <w:t>е</w:t>
            </w:r>
            <w:r>
              <w:rPr>
                <w:rFonts w:eastAsia="Calibri"/>
                <w:b/>
                <w:i/>
                <w:iCs/>
                <w:lang w:eastAsia="en-US" w:bidi="en-US"/>
              </w:rPr>
              <w:t>ская вм</w:t>
            </w:r>
            <w:r>
              <w:rPr>
                <w:rFonts w:eastAsia="Calibri"/>
                <w:b/>
                <w:i/>
                <w:iCs/>
                <w:lang w:eastAsia="en-US" w:bidi="en-US"/>
              </w:rPr>
              <w:t>е</w:t>
            </w:r>
            <w:r>
              <w:rPr>
                <w:rFonts w:eastAsia="Calibri"/>
                <w:b/>
                <w:i/>
                <w:iCs/>
                <w:lang w:eastAsia="en-US" w:bidi="en-US"/>
              </w:rPr>
              <w:t>стимость</w:t>
            </w:r>
          </w:p>
        </w:tc>
        <w:tc>
          <w:tcPr>
            <w:tcW w:w="992" w:type="dxa"/>
            <w:tcBorders>
              <w:top w:val="single" w:sz="12" w:space="0" w:color="auto"/>
              <w:left w:val="single" w:sz="12" w:space="0" w:color="auto"/>
              <w:bottom w:val="single" w:sz="12" w:space="0" w:color="auto"/>
              <w:right w:val="single" w:sz="12" w:space="0" w:color="auto"/>
            </w:tcBorders>
            <w:shd w:val="clear" w:color="auto" w:fill="D9D9D9"/>
            <w:hideMark/>
          </w:tcPr>
          <w:p w:rsidR="009008F5" w:rsidRDefault="009008F5" w:rsidP="00CB6724">
            <w:pPr>
              <w:jc w:val="center"/>
              <w:rPr>
                <w:rFonts w:eastAsia="Calibri"/>
                <w:b/>
                <w:i/>
                <w:iCs/>
                <w:lang w:eastAsia="en-US" w:bidi="en-US"/>
              </w:rPr>
            </w:pPr>
            <w:r>
              <w:rPr>
                <w:rFonts w:eastAsia="Calibri"/>
                <w:b/>
                <w:i/>
                <w:iCs/>
                <w:lang w:eastAsia="en-US" w:bidi="en-US"/>
              </w:rPr>
              <w:t>Состо</w:t>
            </w:r>
            <w:r>
              <w:rPr>
                <w:rFonts w:eastAsia="Calibri"/>
                <w:b/>
                <w:i/>
                <w:iCs/>
                <w:lang w:eastAsia="en-US" w:bidi="en-US"/>
              </w:rPr>
              <w:t>я</w:t>
            </w:r>
            <w:r>
              <w:rPr>
                <w:rFonts w:eastAsia="Calibri"/>
                <w:b/>
                <w:i/>
                <w:iCs/>
                <w:lang w:eastAsia="en-US" w:bidi="en-US"/>
              </w:rPr>
              <w:t>ние</w:t>
            </w:r>
          </w:p>
        </w:tc>
      </w:tr>
      <w:tr w:rsidR="009008F5" w:rsidTr="00CB6724">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9008F5" w:rsidRPr="0012438E" w:rsidRDefault="009008F5" w:rsidP="00CB6724">
            <w:pPr>
              <w:jc w:val="center"/>
              <w:rPr>
                <w:rFonts w:eastAsia="Calibri"/>
                <w:b/>
                <w:i/>
                <w:iCs/>
                <w:lang w:eastAsia="en-US" w:bidi="en-US"/>
              </w:rPr>
            </w:pPr>
            <w:r w:rsidRPr="0012438E">
              <w:t>хоккейная коробка</w:t>
            </w:r>
          </w:p>
        </w:tc>
        <w:tc>
          <w:tcPr>
            <w:tcW w:w="2410" w:type="dxa"/>
            <w:tcBorders>
              <w:top w:val="single" w:sz="12" w:space="0" w:color="auto"/>
              <w:left w:val="single" w:sz="12" w:space="0" w:color="auto"/>
              <w:bottom w:val="single" w:sz="12" w:space="0" w:color="auto"/>
              <w:right w:val="single" w:sz="12" w:space="0" w:color="auto"/>
            </w:tcBorders>
          </w:tcPr>
          <w:p w:rsidR="009008F5" w:rsidRPr="0012438E" w:rsidRDefault="009008F5" w:rsidP="00CB6724">
            <w:pPr>
              <w:rPr>
                <w:rFonts w:eastAsia="Calibri"/>
                <w:iCs/>
                <w:lang w:eastAsia="en-US" w:bidi="en-US"/>
              </w:rPr>
            </w:pPr>
            <w:r w:rsidRPr="0012438E">
              <w:rPr>
                <w:rFonts w:eastAsia="Calibri"/>
                <w:iCs/>
                <w:lang w:eastAsia="en-US" w:bidi="en-US"/>
              </w:rPr>
              <w:t>п.</w:t>
            </w:r>
            <w:r>
              <w:rPr>
                <w:rFonts w:eastAsia="Calibri"/>
                <w:iCs/>
                <w:lang w:eastAsia="en-US" w:bidi="en-US"/>
              </w:rPr>
              <w:t xml:space="preserve"> </w:t>
            </w:r>
            <w:proofErr w:type="spellStart"/>
            <w:r w:rsidRPr="0012438E">
              <w:rPr>
                <w:rFonts w:eastAsia="Calibri"/>
                <w:iCs/>
                <w:lang w:eastAsia="en-US" w:bidi="en-US"/>
              </w:rPr>
              <w:t>Лазарево</w:t>
            </w:r>
            <w:proofErr w:type="spellEnd"/>
          </w:p>
          <w:p w:rsidR="009008F5" w:rsidRDefault="009008F5" w:rsidP="00CB6724">
            <w:pPr>
              <w:rPr>
                <w:rFonts w:eastAsia="Calibri"/>
                <w:iCs/>
                <w:lang w:eastAsia="en-US" w:bidi="en-US"/>
              </w:rPr>
            </w:pPr>
            <w:r w:rsidRPr="0012438E">
              <w:rPr>
                <w:rFonts w:eastAsia="Calibri"/>
                <w:iCs/>
                <w:lang w:eastAsia="en-US" w:bidi="en-US"/>
              </w:rPr>
              <w:t>ул.</w:t>
            </w:r>
            <w:r>
              <w:rPr>
                <w:rFonts w:eastAsia="Calibri"/>
                <w:iCs/>
                <w:lang w:eastAsia="en-US" w:bidi="en-US"/>
              </w:rPr>
              <w:t xml:space="preserve"> </w:t>
            </w:r>
            <w:r w:rsidRPr="0012438E">
              <w:rPr>
                <w:rFonts w:eastAsia="Calibri"/>
                <w:iCs/>
                <w:lang w:eastAsia="en-US" w:bidi="en-US"/>
              </w:rPr>
              <w:t>Тульская</w:t>
            </w:r>
          </w:p>
        </w:tc>
        <w:tc>
          <w:tcPr>
            <w:tcW w:w="1011"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Pr>
                <w:rFonts w:eastAsia="Calibri"/>
                <w:iCs/>
                <w:lang w:eastAsia="en-US" w:bidi="en-US"/>
              </w:rPr>
              <w:t>1985</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1418"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rFonts w:eastAsia="Calibri"/>
                <w:b/>
                <w:i/>
                <w:iCs/>
                <w:lang w:eastAsia="en-US" w:bidi="en-US"/>
              </w:rPr>
            </w:pPr>
            <w:r w:rsidRPr="0012438E">
              <w:t>хоккейная коробка</w:t>
            </w:r>
          </w:p>
        </w:tc>
        <w:tc>
          <w:tcPr>
            <w:tcW w:w="2410" w:type="dxa"/>
            <w:tcBorders>
              <w:top w:val="single" w:sz="12" w:space="0" w:color="auto"/>
              <w:left w:val="single" w:sz="12" w:space="0" w:color="auto"/>
              <w:bottom w:val="single" w:sz="12" w:space="0" w:color="auto"/>
              <w:right w:val="single" w:sz="12" w:space="0" w:color="auto"/>
            </w:tcBorders>
          </w:tcPr>
          <w:p w:rsidR="009008F5" w:rsidRDefault="009008F5" w:rsidP="00CB6724">
            <w:pPr>
              <w:rPr>
                <w:sz w:val="22"/>
                <w:szCs w:val="22"/>
              </w:rPr>
            </w:pPr>
            <w:proofErr w:type="spellStart"/>
            <w:r w:rsidRPr="0012438E">
              <w:rPr>
                <w:rFonts w:eastAsia="Calibri"/>
                <w:iCs/>
                <w:lang w:eastAsia="en-US" w:bidi="en-US"/>
              </w:rPr>
              <w:t>с</w:t>
            </w:r>
            <w:proofErr w:type="gramStart"/>
            <w:r w:rsidRPr="0012438E">
              <w:rPr>
                <w:rFonts w:eastAsia="Calibri"/>
                <w:iCs/>
                <w:lang w:eastAsia="en-US" w:bidi="en-US"/>
              </w:rPr>
              <w:t>.К</w:t>
            </w:r>
            <w:proofErr w:type="gramEnd"/>
            <w:r w:rsidRPr="0012438E">
              <w:rPr>
                <w:rFonts w:eastAsia="Calibri"/>
                <w:iCs/>
                <w:lang w:eastAsia="en-US" w:bidi="en-US"/>
              </w:rPr>
              <w:t>арамышево</w:t>
            </w:r>
            <w:proofErr w:type="spellEnd"/>
          </w:p>
        </w:tc>
        <w:tc>
          <w:tcPr>
            <w:tcW w:w="1011"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Pr>
                <w:rFonts w:eastAsia="Calibri"/>
                <w:iCs/>
                <w:lang w:eastAsia="en-US" w:bidi="en-US"/>
              </w:rPr>
              <w:t>1982</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1418"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w:t>
            </w:r>
          </w:p>
        </w:tc>
      </w:tr>
      <w:tr w:rsidR="009008F5" w:rsidTr="00CB6724">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rFonts w:eastAsia="Calibri"/>
                <w:b/>
                <w:i/>
                <w:iCs/>
                <w:lang w:eastAsia="en-US" w:bidi="en-US"/>
              </w:rPr>
            </w:pPr>
            <w:r w:rsidRPr="00297A43">
              <w:t>открытая спортивная площадка</w:t>
            </w:r>
          </w:p>
        </w:tc>
        <w:tc>
          <w:tcPr>
            <w:tcW w:w="2410" w:type="dxa"/>
            <w:tcBorders>
              <w:top w:val="single" w:sz="12" w:space="0" w:color="auto"/>
              <w:left w:val="single" w:sz="12" w:space="0" w:color="auto"/>
              <w:bottom w:val="single" w:sz="12" w:space="0" w:color="auto"/>
              <w:right w:val="single" w:sz="12" w:space="0" w:color="auto"/>
            </w:tcBorders>
          </w:tcPr>
          <w:p w:rsidR="009008F5" w:rsidRPr="00297A43" w:rsidRDefault="009008F5" w:rsidP="00CB6724">
            <w:pPr>
              <w:rPr>
                <w:sz w:val="22"/>
                <w:szCs w:val="22"/>
              </w:rPr>
            </w:pPr>
            <w:proofErr w:type="spellStart"/>
            <w:r w:rsidRPr="00297A43">
              <w:rPr>
                <w:sz w:val="22"/>
                <w:szCs w:val="22"/>
              </w:rPr>
              <w:t>п</w:t>
            </w:r>
            <w:proofErr w:type="gramStart"/>
            <w:r w:rsidRPr="00297A43">
              <w:rPr>
                <w:sz w:val="22"/>
                <w:szCs w:val="22"/>
              </w:rPr>
              <w:t>.Л</w:t>
            </w:r>
            <w:proofErr w:type="gramEnd"/>
            <w:r w:rsidRPr="00297A43">
              <w:rPr>
                <w:sz w:val="22"/>
                <w:szCs w:val="22"/>
              </w:rPr>
              <w:t>азарево</w:t>
            </w:r>
            <w:proofErr w:type="spellEnd"/>
          </w:p>
          <w:p w:rsidR="009008F5" w:rsidRDefault="009008F5" w:rsidP="00CB6724">
            <w:pPr>
              <w:rPr>
                <w:sz w:val="22"/>
                <w:szCs w:val="22"/>
              </w:rPr>
            </w:pPr>
            <w:proofErr w:type="spellStart"/>
            <w:r w:rsidRPr="00297A43">
              <w:rPr>
                <w:sz w:val="22"/>
                <w:szCs w:val="22"/>
              </w:rPr>
              <w:t>ул</w:t>
            </w:r>
            <w:proofErr w:type="gramStart"/>
            <w:r w:rsidRPr="00297A43">
              <w:rPr>
                <w:sz w:val="22"/>
                <w:szCs w:val="22"/>
              </w:rPr>
              <w:t>.Т</w:t>
            </w:r>
            <w:proofErr w:type="gramEnd"/>
            <w:r w:rsidRPr="00297A43">
              <w:rPr>
                <w:sz w:val="22"/>
                <w:szCs w:val="22"/>
              </w:rPr>
              <w:t>ульская</w:t>
            </w:r>
            <w:proofErr w:type="spellEnd"/>
          </w:p>
          <w:p w:rsidR="009008F5" w:rsidRPr="00297A43" w:rsidRDefault="009008F5" w:rsidP="00CB6724">
            <w:pPr>
              <w:rPr>
                <w:sz w:val="22"/>
                <w:szCs w:val="22"/>
              </w:rPr>
            </w:pPr>
          </w:p>
        </w:tc>
        <w:tc>
          <w:tcPr>
            <w:tcW w:w="1011"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Pr>
                <w:rFonts w:eastAsia="Calibri"/>
                <w:iCs/>
                <w:lang w:eastAsia="en-US" w:bidi="en-US"/>
              </w:rPr>
              <w:t>1990</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1418"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proofErr w:type="spellStart"/>
            <w:r>
              <w:rPr>
                <w:rFonts w:eastAsia="Calibri"/>
                <w:iCs/>
                <w:lang w:eastAsia="en-US" w:bidi="en-US"/>
              </w:rPr>
              <w:t>удовл</w:t>
            </w:r>
            <w:proofErr w:type="spellEnd"/>
          </w:p>
        </w:tc>
      </w:tr>
      <w:tr w:rsidR="009008F5" w:rsidTr="00CB6724">
        <w:trPr>
          <w:trHeight w:val="474"/>
          <w:tblHeader/>
        </w:trPr>
        <w:tc>
          <w:tcPr>
            <w:tcW w:w="2410"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rFonts w:eastAsia="Calibri"/>
                <w:b/>
                <w:i/>
                <w:iCs/>
                <w:lang w:eastAsia="en-US" w:bidi="en-US"/>
              </w:rPr>
            </w:pPr>
            <w:r w:rsidRPr="00297A43">
              <w:t>открытая спортивная площадка</w:t>
            </w:r>
          </w:p>
        </w:tc>
        <w:tc>
          <w:tcPr>
            <w:tcW w:w="2410" w:type="dxa"/>
            <w:tcBorders>
              <w:top w:val="single" w:sz="12" w:space="0" w:color="auto"/>
              <w:left w:val="single" w:sz="12" w:space="0" w:color="auto"/>
              <w:bottom w:val="single" w:sz="12" w:space="0" w:color="auto"/>
              <w:right w:val="single" w:sz="12" w:space="0" w:color="auto"/>
            </w:tcBorders>
          </w:tcPr>
          <w:p w:rsidR="009008F5" w:rsidRDefault="009008F5" w:rsidP="00CB6724">
            <w:pPr>
              <w:rPr>
                <w:sz w:val="22"/>
                <w:szCs w:val="22"/>
              </w:rPr>
            </w:pPr>
            <w:proofErr w:type="spellStart"/>
            <w:r w:rsidRPr="0012438E">
              <w:rPr>
                <w:rFonts w:eastAsia="Calibri"/>
                <w:iCs/>
                <w:lang w:eastAsia="en-US" w:bidi="en-US"/>
              </w:rPr>
              <w:t>с</w:t>
            </w:r>
            <w:proofErr w:type="gramStart"/>
            <w:r w:rsidRPr="0012438E">
              <w:rPr>
                <w:rFonts w:eastAsia="Calibri"/>
                <w:iCs/>
                <w:lang w:eastAsia="en-US" w:bidi="en-US"/>
              </w:rPr>
              <w:t>.К</w:t>
            </w:r>
            <w:proofErr w:type="gramEnd"/>
            <w:r w:rsidRPr="0012438E">
              <w:rPr>
                <w:rFonts w:eastAsia="Calibri"/>
                <w:iCs/>
                <w:lang w:eastAsia="en-US" w:bidi="en-US"/>
              </w:rPr>
              <w:t>арамышево</w:t>
            </w:r>
            <w:proofErr w:type="spellEnd"/>
          </w:p>
        </w:tc>
        <w:tc>
          <w:tcPr>
            <w:tcW w:w="1011" w:type="dxa"/>
            <w:tcBorders>
              <w:top w:val="single" w:sz="12" w:space="0" w:color="auto"/>
              <w:left w:val="single" w:sz="12" w:space="0" w:color="auto"/>
              <w:bottom w:val="single" w:sz="12" w:space="0" w:color="auto"/>
              <w:right w:val="single" w:sz="12" w:space="0" w:color="auto"/>
            </w:tcBorders>
          </w:tcPr>
          <w:p w:rsidR="009008F5" w:rsidRDefault="009008F5" w:rsidP="00CB6724">
            <w:pPr>
              <w:rPr>
                <w:rFonts w:eastAsia="Calibri"/>
                <w:iCs/>
                <w:lang w:eastAsia="en-US" w:bidi="en-US"/>
              </w:rPr>
            </w:pPr>
            <w:r>
              <w:rPr>
                <w:rFonts w:eastAsia="Calibri"/>
                <w:iCs/>
                <w:lang w:eastAsia="en-US" w:bidi="en-US"/>
              </w:rPr>
              <w:t>1982</w:t>
            </w:r>
          </w:p>
        </w:tc>
        <w:tc>
          <w:tcPr>
            <w:tcW w:w="1134"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1418"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b/>
                <w:i/>
                <w:iCs/>
                <w:lang w:eastAsia="en-US" w:bidi="en-US"/>
              </w:rPr>
            </w:pPr>
            <w:r>
              <w:rPr>
                <w:rFonts w:eastAsia="Calibri"/>
                <w:b/>
                <w:i/>
                <w:iCs/>
                <w:lang w:eastAsia="en-US" w:bidi="en-US"/>
              </w:rPr>
              <w:t>-</w:t>
            </w:r>
          </w:p>
        </w:tc>
        <w:tc>
          <w:tcPr>
            <w:tcW w:w="992" w:type="dxa"/>
            <w:tcBorders>
              <w:top w:val="single" w:sz="12" w:space="0" w:color="auto"/>
              <w:left w:val="single" w:sz="12" w:space="0" w:color="auto"/>
              <w:bottom w:val="single" w:sz="12" w:space="0" w:color="auto"/>
              <w:right w:val="single" w:sz="12" w:space="0" w:color="auto"/>
            </w:tcBorders>
          </w:tcPr>
          <w:p w:rsidR="009008F5" w:rsidRDefault="009008F5" w:rsidP="00CB6724">
            <w:pPr>
              <w:jc w:val="center"/>
              <w:rPr>
                <w:rFonts w:eastAsia="Calibri"/>
                <w:iCs/>
                <w:lang w:eastAsia="en-US" w:bidi="en-US"/>
              </w:rPr>
            </w:pPr>
            <w:r>
              <w:rPr>
                <w:rFonts w:eastAsia="Calibri"/>
                <w:iCs/>
                <w:lang w:eastAsia="en-US" w:bidi="en-US"/>
              </w:rPr>
              <w:t>-</w:t>
            </w:r>
          </w:p>
        </w:tc>
      </w:tr>
    </w:tbl>
    <w:p w:rsidR="009008F5" w:rsidRDefault="009008F5" w:rsidP="009008F5">
      <w:pPr>
        <w:pStyle w:val="a5"/>
        <w:rPr>
          <w:b/>
          <w:i/>
          <w:lang w:val="ru-RU"/>
        </w:rPr>
      </w:pPr>
    </w:p>
    <w:p w:rsidR="009008F5" w:rsidRDefault="009008F5" w:rsidP="009008F5">
      <w:pPr>
        <w:pStyle w:val="a5"/>
        <w:rPr>
          <w:b/>
          <w:i/>
          <w:lang w:val="ru-RU"/>
        </w:rPr>
      </w:pPr>
      <w:r w:rsidRPr="000965DD">
        <w:rPr>
          <w:b/>
          <w:i/>
          <w:lang w:val="ru-RU"/>
        </w:rPr>
        <w:t>Учреждения здравоохранения</w:t>
      </w:r>
    </w:p>
    <w:p w:rsidR="009008F5" w:rsidRPr="000F78ED" w:rsidRDefault="009008F5" w:rsidP="009008F5">
      <w:pPr>
        <w:pStyle w:val="a5"/>
        <w:rPr>
          <w:lang w:val="ru-RU"/>
        </w:rPr>
      </w:pPr>
      <w:r w:rsidRPr="000F78ED">
        <w:rPr>
          <w:lang w:val="ru-RU"/>
        </w:rPr>
        <w:t>Обеспечение населения качественными услугами в области здравоохранения – о</w:t>
      </w:r>
      <w:r w:rsidRPr="000F78ED">
        <w:rPr>
          <w:lang w:val="ru-RU"/>
        </w:rPr>
        <w:t>д</w:t>
      </w:r>
      <w:r w:rsidRPr="000F78ED">
        <w:rPr>
          <w:lang w:val="ru-RU"/>
        </w:rPr>
        <w:t>на из главнейших задач, стоящая перед органами управления.</w:t>
      </w:r>
    </w:p>
    <w:p w:rsidR="009008F5" w:rsidRPr="000F78ED" w:rsidRDefault="009008F5" w:rsidP="009008F5">
      <w:pPr>
        <w:pStyle w:val="a5"/>
        <w:rPr>
          <w:lang w:val="ru-RU"/>
        </w:rPr>
      </w:pPr>
      <w:r w:rsidRPr="000F78ED">
        <w:rPr>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w:t>
      </w:r>
    </w:p>
    <w:p w:rsidR="009008F5" w:rsidRDefault="009008F5" w:rsidP="009008F5">
      <w:pPr>
        <w:pStyle w:val="a5"/>
        <w:rPr>
          <w:lang w:val="ru-RU"/>
        </w:rPr>
      </w:pPr>
      <w:r w:rsidRPr="000F78ED">
        <w:rPr>
          <w:lang w:val="ru-RU"/>
        </w:rPr>
        <w:lastRenderedPageBreak/>
        <w:t>Кроме того, в структуре учреждений первого уровня обслуживания могут быть аптечные пункты и фельдшерско-акушерские пункты (ФАП)</w:t>
      </w:r>
      <w:r>
        <w:rPr>
          <w:lang w:val="ru-RU"/>
        </w:rPr>
        <w:t xml:space="preserve"> или фельдшерские здравпун</w:t>
      </w:r>
      <w:r>
        <w:rPr>
          <w:lang w:val="ru-RU"/>
        </w:rPr>
        <w:t>к</w:t>
      </w:r>
      <w:r>
        <w:rPr>
          <w:lang w:val="ru-RU"/>
        </w:rPr>
        <w:t>ты (ФЗП)</w:t>
      </w:r>
      <w:r w:rsidRPr="000F78ED">
        <w:rPr>
          <w:lang w:val="ru-RU"/>
        </w:rPr>
        <w:t xml:space="preserve">, которые должны заменять врачебные амбулатории в тех районах, где их нет. </w:t>
      </w:r>
    </w:p>
    <w:p w:rsidR="009008F5" w:rsidRPr="000F78ED" w:rsidRDefault="009008F5" w:rsidP="009008F5">
      <w:pPr>
        <w:pStyle w:val="a5"/>
        <w:rPr>
          <w:lang w:val="ru-RU"/>
        </w:rPr>
      </w:pPr>
      <w:r w:rsidRPr="000F78ED">
        <w:rPr>
          <w:lang w:val="ru-RU"/>
        </w:rPr>
        <w:t xml:space="preserve">В пределах МО </w:t>
      </w:r>
      <w:r>
        <w:rPr>
          <w:lang w:val="ru-RU"/>
        </w:rPr>
        <w:t>Лазаревское, находятся учреждения</w:t>
      </w:r>
      <w:r w:rsidRPr="000F78ED">
        <w:rPr>
          <w:lang w:val="ru-RU"/>
        </w:rPr>
        <w:t xml:space="preserve"> здравоохранения.</w:t>
      </w:r>
    </w:p>
    <w:p w:rsidR="009008F5" w:rsidRDefault="009008F5" w:rsidP="009008F5">
      <w:pPr>
        <w:pStyle w:val="a5"/>
        <w:rPr>
          <w:lang w:val="ru-RU"/>
        </w:rPr>
      </w:pPr>
      <w:r>
        <w:rPr>
          <w:lang w:val="ru-RU"/>
        </w:rPr>
        <w:t>Доступность амбулаторий, ФЗ</w:t>
      </w:r>
      <w:r w:rsidRPr="000F78ED">
        <w:rPr>
          <w:lang w:val="ru-RU"/>
        </w:rPr>
        <w:t xml:space="preserve">П и аптек в сельской местности согласно СП 42.13330.2011 «Свод правил. Градостроительство. </w:t>
      </w:r>
    </w:p>
    <w:p w:rsidR="009008F5" w:rsidRPr="00017E85" w:rsidRDefault="009008F5" w:rsidP="009008F5">
      <w:pPr>
        <w:ind w:firstLine="709"/>
        <w:jc w:val="right"/>
        <w:outlineLvl w:val="0"/>
        <w:rPr>
          <w:b/>
          <w:i/>
          <w:lang w:eastAsia="ar-SA" w:bidi="en-US"/>
        </w:rPr>
      </w:pPr>
      <w:r>
        <w:rPr>
          <w:b/>
          <w:i/>
          <w:lang w:eastAsia="ar-SA" w:bidi="en-US"/>
        </w:rPr>
        <w:t>Таблица 2.7</w:t>
      </w:r>
    </w:p>
    <w:p w:rsidR="009008F5" w:rsidRPr="00017E85" w:rsidRDefault="009008F5" w:rsidP="009008F5">
      <w:pPr>
        <w:pStyle w:val="a5"/>
        <w:jc w:val="right"/>
        <w:rPr>
          <w:b/>
          <w:i/>
          <w:lang w:val="ru-RU"/>
        </w:rPr>
      </w:pPr>
      <w:r w:rsidRPr="00017E85">
        <w:rPr>
          <w:b/>
          <w:i/>
          <w:lang w:val="ru-RU"/>
        </w:rPr>
        <w:t xml:space="preserve">Характеристика учреждений здравоохранения МО </w:t>
      </w:r>
      <w:r>
        <w:rPr>
          <w:b/>
          <w:i/>
          <w:lang w:val="ru-RU"/>
        </w:rPr>
        <w:t>Лазаревское</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56"/>
        <w:gridCol w:w="3261"/>
        <w:gridCol w:w="1927"/>
        <w:gridCol w:w="1680"/>
      </w:tblGrid>
      <w:tr w:rsidR="009008F5" w:rsidRPr="002F73AE" w:rsidTr="00CB6724">
        <w:trPr>
          <w:trHeight w:val="263"/>
        </w:trPr>
        <w:tc>
          <w:tcPr>
            <w:tcW w:w="2456" w:type="dxa"/>
            <w:shd w:val="clear" w:color="auto" w:fill="D9D9D9"/>
          </w:tcPr>
          <w:p w:rsidR="009008F5" w:rsidRPr="002F73AE" w:rsidRDefault="009008F5" w:rsidP="00CB6724">
            <w:pPr>
              <w:jc w:val="center"/>
              <w:rPr>
                <w:rFonts w:eastAsia="Calibri"/>
                <w:b/>
                <w:i/>
                <w:iCs/>
                <w:lang w:eastAsia="en-US" w:bidi="en-US"/>
              </w:rPr>
            </w:pPr>
            <w:r w:rsidRPr="002F73AE">
              <w:rPr>
                <w:rFonts w:eastAsia="Calibri"/>
                <w:b/>
                <w:i/>
                <w:iCs/>
                <w:lang w:eastAsia="en-US" w:bidi="en-US"/>
              </w:rPr>
              <w:t>Название учрежд</w:t>
            </w:r>
            <w:r w:rsidRPr="002F73AE">
              <w:rPr>
                <w:rFonts w:eastAsia="Calibri"/>
                <w:b/>
                <w:i/>
                <w:iCs/>
                <w:lang w:eastAsia="en-US" w:bidi="en-US"/>
              </w:rPr>
              <w:t>е</w:t>
            </w:r>
            <w:r w:rsidRPr="002F73AE">
              <w:rPr>
                <w:rFonts w:eastAsia="Calibri"/>
                <w:b/>
                <w:i/>
                <w:iCs/>
                <w:lang w:eastAsia="en-US" w:bidi="en-US"/>
              </w:rPr>
              <w:t>ния</w:t>
            </w:r>
          </w:p>
        </w:tc>
        <w:tc>
          <w:tcPr>
            <w:tcW w:w="3261" w:type="dxa"/>
            <w:shd w:val="clear" w:color="auto" w:fill="D9D9D9"/>
          </w:tcPr>
          <w:p w:rsidR="009008F5" w:rsidRPr="002F73AE" w:rsidRDefault="009008F5" w:rsidP="00CB6724">
            <w:pPr>
              <w:jc w:val="center"/>
              <w:rPr>
                <w:rFonts w:eastAsia="Calibri"/>
                <w:b/>
                <w:i/>
                <w:iCs/>
                <w:lang w:eastAsia="en-US" w:bidi="en-US"/>
              </w:rPr>
            </w:pPr>
            <w:r w:rsidRPr="002F73AE">
              <w:rPr>
                <w:rFonts w:eastAsia="Calibri"/>
                <w:b/>
                <w:i/>
                <w:iCs/>
                <w:lang w:eastAsia="en-US" w:bidi="en-US"/>
              </w:rPr>
              <w:t>Адрес</w:t>
            </w:r>
          </w:p>
        </w:tc>
        <w:tc>
          <w:tcPr>
            <w:tcW w:w="1927" w:type="dxa"/>
            <w:shd w:val="clear" w:color="auto" w:fill="D9D9D9"/>
          </w:tcPr>
          <w:p w:rsidR="009008F5" w:rsidRPr="002F73AE" w:rsidRDefault="009008F5" w:rsidP="00CB6724">
            <w:pPr>
              <w:jc w:val="center"/>
              <w:rPr>
                <w:rFonts w:eastAsia="Calibri"/>
                <w:b/>
                <w:i/>
                <w:iCs/>
                <w:lang w:eastAsia="en-US" w:bidi="en-US"/>
              </w:rPr>
            </w:pPr>
            <w:r w:rsidRPr="002F73AE">
              <w:rPr>
                <w:rFonts w:eastAsia="Calibri"/>
                <w:b/>
                <w:i/>
                <w:iCs/>
                <w:lang w:eastAsia="en-US" w:bidi="en-US"/>
              </w:rPr>
              <w:t xml:space="preserve">Фактическая </w:t>
            </w:r>
          </w:p>
          <w:p w:rsidR="009008F5" w:rsidRPr="002F73AE" w:rsidRDefault="009008F5" w:rsidP="00CB6724">
            <w:pPr>
              <w:jc w:val="center"/>
              <w:rPr>
                <w:rFonts w:eastAsia="Calibri"/>
                <w:b/>
                <w:i/>
                <w:iCs/>
                <w:lang w:eastAsia="en-US" w:bidi="en-US"/>
              </w:rPr>
            </w:pPr>
            <w:r w:rsidRPr="002F73AE">
              <w:rPr>
                <w:rFonts w:eastAsia="Calibri"/>
                <w:b/>
                <w:i/>
                <w:iCs/>
                <w:lang w:eastAsia="en-US" w:bidi="en-US"/>
              </w:rPr>
              <w:t>вместимость</w:t>
            </w:r>
          </w:p>
        </w:tc>
        <w:tc>
          <w:tcPr>
            <w:tcW w:w="1680" w:type="dxa"/>
            <w:shd w:val="clear" w:color="auto" w:fill="D9D9D9"/>
          </w:tcPr>
          <w:p w:rsidR="009008F5" w:rsidRPr="002F73AE" w:rsidRDefault="009008F5" w:rsidP="00CB6724">
            <w:pPr>
              <w:jc w:val="center"/>
              <w:rPr>
                <w:rFonts w:eastAsia="Calibri"/>
                <w:b/>
                <w:i/>
                <w:iCs/>
                <w:lang w:eastAsia="en-US" w:bidi="en-US"/>
              </w:rPr>
            </w:pPr>
            <w:r w:rsidRPr="002F73AE">
              <w:rPr>
                <w:rFonts w:eastAsia="Calibri"/>
                <w:b/>
                <w:i/>
                <w:iCs/>
                <w:lang w:eastAsia="en-US" w:bidi="en-US"/>
              </w:rPr>
              <w:t>Состояние</w:t>
            </w:r>
          </w:p>
        </w:tc>
      </w:tr>
      <w:tr w:rsidR="009008F5" w:rsidRPr="002F73AE" w:rsidTr="00CB6724">
        <w:trPr>
          <w:trHeight w:val="129"/>
        </w:trPr>
        <w:tc>
          <w:tcPr>
            <w:tcW w:w="2456" w:type="dxa"/>
            <w:shd w:val="clear" w:color="auto" w:fill="F2F2F2"/>
          </w:tcPr>
          <w:p w:rsidR="009008F5" w:rsidRPr="002F73AE" w:rsidRDefault="009008F5" w:rsidP="00CB6724">
            <w:pPr>
              <w:tabs>
                <w:tab w:val="left" w:pos="1170"/>
              </w:tabs>
              <w:rPr>
                <w:b/>
                <w:i/>
              </w:rPr>
            </w:pPr>
            <w:proofErr w:type="spellStart"/>
            <w:r>
              <w:rPr>
                <w:b/>
                <w:i/>
              </w:rPr>
              <w:t>Лазаревская</w:t>
            </w:r>
            <w:proofErr w:type="spellEnd"/>
            <w:r>
              <w:rPr>
                <w:b/>
                <w:i/>
              </w:rPr>
              <w:t xml:space="preserve"> амб</w:t>
            </w:r>
            <w:r>
              <w:rPr>
                <w:b/>
                <w:i/>
              </w:rPr>
              <w:t>у</w:t>
            </w:r>
            <w:r>
              <w:rPr>
                <w:b/>
                <w:i/>
              </w:rPr>
              <w:t>латория</w:t>
            </w:r>
          </w:p>
        </w:tc>
        <w:tc>
          <w:tcPr>
            <w:tcW w:w="3261" w:type="dxa"/>
            <w:shd w:val="clear" w:color="auto" w:fill="auto"/>
          </w:tcPr>
          <w:p w:rsidR="009008F5" w:rsidRPr="002F73AE" w:rsidRDefault="009008F5" w:rsidP="00CB6724">
            <w:pPr>
              <w:tabs>
                <w:tab w:val="left" w:pos="1170"/>
              </w:tabs>
            </w:pPr>
            <w:r>
              <w:t xml:space="preserve">п. </w:t>
            </w:r>
            <w:proofErr w:type="spellStart"/>
            <w:r>
              <w:t>Лазарево</w:t>
            </w:r>
            <w:proofErr w:type="spellEnd"/>
          </w:p>
        </w:tc>
        <w:tc>
          <w:tcPr>
            <w:tcW w:w="1927" w:type="dxa"/>
            <w:shd w:val="clear" w:color="auto" w:fill="auto"/>
            <w:vAlign w:val="center"/>
          </w:tcPr>
          <w:p w:rsidR="009008F5" w:rsidRPr="002F73AE" w:rsidRDefault="009008F5" w:rsidP="00CB6724">
            <w:pPr>
              <w:tabs>
                <w:tab w:val="left" w:pos="1170"/>
              </w:tabs>
              <w:jc w:val="center"/>
            </w:pPr>
            <w:r>
              <w:t>65</w:t>
            </w:r>
          </w:p>
        </w:tc>
        <w:tc>
          <w:tcPr>
            <w:tcW w:w="1680" w:type="dxa"/>
            <w:shd w:val="clear" w:color="auto" w:fill="auto"/>
          </w:tcPr>
          <w:p w:rsidR="009008F5" w:rsidRPr="002F73AE" w:rsidRDefault="009008F5" w:rsidP="00CB6724">
            <w:pPr>
              <w:tabs>
                <w:tab w:val="left" w:pos="1170"/>
              </w:tabs>
              <w:jc w:val="center"/>
            </w:pPr>
            <w:proofErr w:type="spellStart"/>
            <w:r>
              <w:t>удовл</w:t>
            </w:r>
            <w:proofErr w:type="spellEnd"/>
            <w:r>
              <w:t>.</w:t>
            </w:r>
          </w:p>
        </w:tc>
      </w:tr>
      <w:tr w:rsidR="009008F5" w:rsidRPr="002F73AE" w:rsidTr="00CB6724">
        <w:trPr>
          <w:trHeight w:val="129"/>
        </w:trPr>
        <w:tc>
          <w:tcPr>
            <w:tcW w:w="2456" w:type="dxa"/>
            <w:shd w:val="clear" w:color="auto" w:fill="F2F2F2"/>
          </w:tcPr>
          <w:p w:rsidR="009008F5" w:rsidRDefault="009008F5" w:rsidP="00CB6724">
            <w:pPr>
              <w:tabs>
                <w:tab w:val="left" w:pos="1170"/>
              </w:tabs>
              <w:rPr>
                <w:b/>
                <w:i/>
              </w:rPr>
            </w:pPr>
            <w:proofErr w:type="spellStart"/>
            <w:r w:rsidRPr="009F6AD4">
              <w:rPr>
                <w:b/>
                <w:i/>
              </w:rPr>
              <w:t>Пироговский</w:t>
            </w:r>
            <w:proofErr w:type="spellEnd"/>
            <w:r w:rsidRPr="009F6AD4">
              <w:rPr>
                <w:b/>
                <w:i/>
              </w:rPr>
              <w:t xml:space="preserve"> фел</w:t>
            </w:r>
            <w:r w:rsidRPr="009F6AD4">
              <w:rPr>
                <w:b/>
                <w:i/>
              </w:rPr>
              <w:t>ь</w:t>
            </w:r>
            <w:r w:rsidRPr="009F6AD4">
              <w:rPr>
                <w:b/>
                <w:i/>
              </w:rPr>
              <w:t>дшерско-акушерский пункт»</w:t>
            </w:r>
          </w:p>
        </w:tc>
        <w:tc>
          <w:tcPr>
            <w:tcW w:w="3261" w:type="dxa"/>
            <w:shd w:val="clear" w:color="auto" w:fill="auto"/>
          </w:tcPr>
          <w:p w:rsidR="009008F5" w:rsidRDefault="009008F5" w:rsidP="00CB6724">
            <w:pPr>
              <w:tabs>
                <w:tab w:val="left" w:pos="1170"/>
              </w:tabs>
            </w:pPr>
            <w:r>
              <w:t xml:space="preserve">с. </w:t>
            </w:r>
            <w:proofErr w:type="spellStart"/>
            <w:r>
              <w:t>Пирогово</w:t>
            </w:r>
            <w:proofErr w:type="spellEnd"/>
          </w:p>
        </w:tc>
        <w:tc>
          <w:tcPr>
            <w:tcW w:w="1927" w:type="dxa"/>
            <w:shd w:val="clear" w:color="auto" w:fill="auto"/>
            <w:vAlign w:val="center"/>
          </w:tcPr>
          <w:p w:rsidR="009008F5" w:rsidRDefault="009008F5" w:rsidP="00CB6724">
            <w:pPr>
              <w:tabs>
                <w:tab w:val="left" w:pos="1170"/>
              </w:tabs>
              <w:jc w:val="center"/>
            </w:pPr>
            <w:r>
              <w:t>-</w:t>
            </w:r>
          </w:p>
        </w:tc>
        <w:tc>
          <w:tcPr>
            <w:tcW w:w="1680" w:type="dxa"/>
            <w:shd w:val="clear" w:color="auto" w:fill="auto"/>
          </w:tcPr>
          <w:p w:rsidR="009008F5" w:rsidRDefault="009008F5" w:rsidP="00CB6724">
            <w:pPr>
              <w:tabs>
                <w:tab w:val="left" w:pos="1170"/>
              </w:tabs>
              <w:jc w:val="center"/>
            </w:pPr>
            <w:proofErr w:type="spellStart"/>
            <w:r>
              <w:t>удовл</w:t>
            </w:r>
            <w:proofErr w:type="spellEnd"/>
            <w:r>
              <w:t>.</w:t>
            </w:r>
          </w:p>
        </w:tc>
      </w:tr>
      <w:tr w:rsidR="009008F5" w:rsidRPr="002F73AE" w:rsidTr="00CB6724">
        <w:trPr>
          <w:trHeight w:val="129"/>
        </w:trPr>
        <w:tc>
          <w:tcPr>
            <w:tcW w:w="2456" w:type="dxa"/>
            <w:shd w:val="clear" w:color="auto" w:fill="F2F2F2"/>
          </w:tcPr>
          <w:p w:rsidR="009008F5" w:rsidRDefault="009008F5" w:rsidP="00CB6724">
            <w:pPr>
              <w:tabs>
                <w:tab w:val="left" w:pos="1170"/>
              </w:tabs>
              <w:rPr>
                <w:b/>
                <w:i/>
              </w:rPr>
            </w:pPr>
            <w:proofErr w:type="spellStart"/>
            <w:r w:rsidRPr="009F6AD4">
              <w:rPr>
                <w:b/>
                <w:i/>
              </w:rPr>
              <w:t>Лукинск</w:t>
            </w:r>
            <w:r>
              <w:rPr>
                <w:b/>
                <w:i/>
              </w:rPr>
              <w:t>ий</w:t>
            </w:r>
            <w:proofErr w:type="spellEnd"/>
            <w:r>
              <w:rPr>
                <w:b/>
                <w:i/>
              </w:rPr>
              <w:t xml:space="preserve"> фель</w:t>
            </w:r>
            <w:r>
              <w:rPr>
                <w:b/>
                <w:i/>
              </w:rPr>
              <w:t>д</w:t>
            </w:r>
            <w:r>
              <w:rPr>
                <w:b/>
                <w:i/>
              </w:rPr>
              <w:t>шерско-акушерский пункт</w:t>
            </w:r>
          </w:p>
        </w:tc>
        <w:tc>
          <w:tcPr>
            <w:tcW w:w="3261" w:type="dxa"/>
            <w:shd w:val="clear" w:color="auto" w:fill="auto"/>
          </w:tcPr>
          <w:p w:rsidR="009008F5" w:rsidRPr="002F73AE" w:rsidRDefault="009008F5" w:rsidP="00CB6724">
            <w:pPr>
              <w:tabs>
                <w:tab w:val="left" w:pos="1170"/>
              </w:tabs>
            </w:pPr>
            <w:r>
              <w:t xml:space="preserve">д. </w:t>
            </w:r>
            <w:proofErr w:type="spellStart"/>
            <w:r>
              <w:t>Лукино</w:t>
            </w:r>
            <w:proofErr w:type="spellEnd"/>
          </w:p>
        </w:tc>
        <w:tc>
          <w:tcPr>
            <w:tcW w:w="1927" w:type="dxa"/>
            <w:shd w:val="clear" w:color="auto" w:fill="auto"/>
            <w:vAlign w:val="center"/>
          </w:tcPr>
          <w:p w:rsidR="009008F5" w:rsidRPr="002F73AE" w:rsidRDefault="009008F5" w:rsidP="00CB6724">
            <w:pPr>
              <w:tabs>
                <w:tab w:val="left" w:pos="1170"/>
              </w:tabs>
              <w:jc w:val="center"/>
            </w:pPr>
            <w:r>
              <w:t>-</w:t>
            </w:r>
          </w:p>
        </w:tc>
        <w:tc>
          <w:tcPr>
            <w:tcW w:w="1680" w:type="dxa"/>
            <w:shd w:val="clear" w:color="auto" w:fill="auto"/>
          </w:tcPr>
          <w:p w:rsidR="009008F5" w:rsidRPr="002F73AE" w:rsidRDefault="009008F5" w:rsidP="00CB6724">
            <w:pPr>
              <w:tabs>
                <w:tab w:val="left" w:pos="1170"/>
              </w:tabs>
              <w:jc w:val="center"/>
            </w:pPr>
            <w:proofErr w:type="spellStart"/>
            <w:r>
              <w:t>удовл</w:t>
            </w:r>
            <w:proofErr w:type="spellEnd"/>
            <w:r>
              <w:t>.</w:t>
            </w:r>
          </w:p>
        </w:tc>
      </w:tr>
      <w:tr w:rsidR="009008F5" w:rsidRPr="002F73AE" w:rsidTr="00CB6724">
        <w:trPr>
          <w:trHeight w:val="129"/>
        </w:trPr>
        <w:tc>
          <w:tcPr>
            <w:tcW w:w="2456" w:type="dxa"/>
            <w:shd w:val="clear" w:color="auto" w:fill="F2F2F2"/>
          </w:tcPr>
          <w:p w:rsidR="009008F5" w:rsidRPr="009F6AD4" w:rsidRDefault="009008F5" w:rsidP="00CB6724">
            <w:pPr>
              <w:tabs>
                <w:tab w:val="left" w:pos="1170"/>
              </w:tabs>
              <w:rPr>
                <w:b/>
                <w:i/>
              </w:rPr>
            </w:pPr>
            <w:proofErr w:type="spellStart"/>
            <w:r w:rsidRPr="009F6AD4">
              <w:rPr>
                <w:b/>
                <w:i/>
              </w:rPr>
              <w:t>Грецовский</w:t>
            </w:r>
            <w:proofErr w:type="spellEnd"/>
            <w:r w:rsidRPr="009F6AD4">
              <w:rPr>
                <w:b/>
                <w:i/>
              </w:rPr>
              <w:t xml:space="preserve"> фель</w:t>
            </w:r>
            <w:r w:rsidRPr="009F6AD4">
              <w:rPr>
                <w:b/>
                <w:i/>
              </w:rPr>
              <w:t>д</w:t>
            </w:r>
            <w:r w:rsidRPr="009F6AD4">
              <w:rPr>
                <w:b/>
                <w:i/>
              </w:rPr>
              <w:t>шерско-акушерский пункт»</w:t>
            </w:r>
          </w:p>
        </w:tc>
        <w:tc>
          <w:tcPr>
            <w:tcW w:w="3261" w:type="dxa"/>
            <w:shd w:val="clear" w:color="auto" w:fill="auto"/>
          </w:tcPr>
          <w:p w:rsidR="009008F5" w:rsidRPr="002F73AE" w:rsidRDefault="009008F5" w:rsidP="00CB6724">
            <w:pPr>
              <w:tabs>
                <w:tab w:val="left" w:pos="1170"/>
              </w:tabs>
            </w:pPr>
            <w:r>
              <w:t xml:space="preserve">д. </w:t>
            </w:r>
            <w:proofErr w:type="spellStart"/>
            <w:r>
              <w:t>Грецовка</w:t>
            </w:r>
            <w:proofErr w:type="spellEnd"/>
          </w:p>
        </w:tc>
        <w:tc>
          <w:tcPr>
            <w:tcW w:w="1927" w:type="dxa"/>
            <w:shd w:val="clear" w:color="auto" w:fill="auto"/>
            <w:vAlign w:val="center"/>
          </w:tcPr>
          <w:p w:rsidR="009008F5" w:rsidRPr="002F73AE" w:rsidRDefault="009008F5" w:rsidP="00CB6724">
            <w:pPr>
              <w:tabs>
                <w:tab w:val="left" w:pos="1170"/>
              </w:tabs>
              <w:jc w:val="center"/>
            </w:pPr>
            <w:r>
              <w:t>-</w:t>
            </w:r>
          </w:p>
        </w:tc>
        <w:tc>
          <w:tcPr>
            <w:tcW w:w="1680" w:type="dxa"/>
            <w:shd w:val="clear" w:color="auto" w:fill="auto"/>
          </w:tcPr>
          <w:p w:rsidR="009008F5" w:rsidRPr="002F73AE" w:rsidRDefault="009008F5" w:rsidP="00CB6724">
            <w:pPr>
              <w:tabs>
                <w:tab w:val="left" w:pos="1170"/>
              </w:tabs>
              <w:jc w:val="center"/>
            </w:pPr>
            <w:proofErr w:type="spellStart"/>
            <w:r>
              <w:t>удовл</w:t>
            </w:r>
            <w:proofErr w:type="spellEnd"/>
            <w:r>
              <w:t>.</w:t>
            </w:r>
          </w:p>
        </w:tc>
      </w:tr>
      <w:tr w:rsidR="009008F5" w:rsidRPr="002F73AE" w:rsidTr="00CB6724">
        <w:trPr>
          <w:trHeight w:val="129"/>
        </w:trPr>
        <w:tc>
          <w:tcPr>
            <w:tcW w:w="2456" w:type="dxa"/>
            <w:shd w:val="clear" w:color="auto" w:fill="F2F2F2"/>
          </w:tcPr>
          <w:p w:rsidR="009008F5" w:rsidRPr="009F6AD4" w:rsidRDefault="009008F5" w:rsidP="00CB6724">
            <w:pPr>
              <w:tabs>
                <w:tab w:val="left" w:pos="1170"/>
              </w:tabs>
              <w:rPr>
                <w:b/>
                <w:i/>
              </w:rPr>
            </w:pPr>
            <w:r>
              <w:rPr>
                <w:b/>
                <w:i/>
              </w:rPr>
              <w:t>Амбулатория отд</w:t>
            </w:r>
            <w:r>
              <w:rPr>
                <w:b/>
                <w:i/>
              </w:rPr>
              <w:t>е</w:t>
            </w:r>
            <w:r>
              <w:rPr>
                <w:b/>
                <w:i/>
              </w:rPr>
              <w:t>ление ВОП с. Кар</w:t>
            </w:r>
            <w:r>
              <w:rPr>
                <w:b/>
                <w:i/>
              </w:rPr>
              <w:t>а</w:t>
            </w:r>
            <w:r>
              <w:rPr>
                <w:b/>
                <w:i/>
              </w:rPr>
              <w:t>мышево</w:t>
            </w:r>
          </w:p>
        </w:tc>
        <w:tc>
          <w:tcPr>
            <w:tcW w:w="3261" w:type="dxa"/>
            <w:shd w:val="clear" w:color="auto" w:fill="auto"/>
          </w:tcPr>
          <w:p w:rsidR="009008F5" w:rsidRPr="002F73AE" w:rsidRDefault="009008F5" w:rsidP="00CB6724">
            <w:pPr>
              <w:tabs>
                <w:tab w:val="left" w:pos="1170"/>
              </w:tabs>
            </w:pPr>
            <w:r>
              <w:t>с. Карамышево</w:t>
            </w:r>
          </w:p>
        </w:tc>
        <w:tc>
          <w:tcPr>
            <w:tcW w:w="1927" w:type="dxa"/>
            <w:shd w:val="clear" w:color="auto" w:fill="auto"/>
            <w:vAlign w:val="center"/>
          </w:tcPr>
          <w:p w:rsidR="009008F5" w:rsidRPr="002F73AE" w:rsidRDefault="009008F5" w:rsidP="00CB6724">
            <w:pPr>
              <w:tabs>
                <w:tab w:val="left" w:pos="1170"/>
              </w:tabs>
              <w:jc w:val="center"/>
            </w:pPr>
            <w:r>
              <w:t>-</w:t>
            </w:r>
          </w:p>
        </w:tc>
        <w:tc>
          <w:tcPr>
            <w:tcW w:w="1680" w:type="dxa"/>
            <w:shd w:val="clear" w:color="auto" w:fill="auto"/>
          </w:tcPr>
          <w:p w:rsidR="009008F5" w:rsidRPr="002F73AE" w:rsidRDefault="009008F5" w:rsidP="00CB6724">
            <w:pPr>
              <w:tabs>
                <w:tab w:val="left" w:pos="1170"/>
              </w:tabs>
              <w:jc w:val="center"/>
            </w:pPr>
            <w:proofErr w:type="spellStart"/>
            <w:r>
              <w:t>удвол</w:t>
            </w:r>
            <w:proofErr w:type="spellEnd"/>
            <w:r>
              <w:t>.</w:t>
            </w:r>
          </w:p>
        </w:tc>
      </w:tr>
    </w:tbl>
    <w:p w:rsidR="009008F5" w:rsidRPr="000F78ED" w:rsidRDefault="009008F5" w:rsidP="009008F5">
      <w:pPr>
        <w:pStyle w:val="a5"/>
        <w:rPr>
          <w:lang w:val="ru-RU"/>
        </w:rPr>
      </w:pPr>
    </w:p>
    <w:p w:rsidR="009008F5" w:rsidRPr="000F78ED" w:rsidRDefault="009008F5" w:rsidP="009008F5">
      <w:pPr>
        <w:pStyle w:val="a5"/>
        <w:rPr>
          <w:lang w:val="ru-RU"/>
        </w:rPr>
      </w:pPr>
      <w:r w:rsidRPr="000F78ED">
        <w:rPr>
          <w:lang w:val="ru-RU"/>
        </w:rPr>
        <w:t>Деятельность медицинских работников направлена на сохранение и повышение д</w:t>
      </w:r>
      <w:r w:rsidRPr="000F78ED">
        <w:rPr>
          <w:lang w:val="ru-RU"/>
        </w:rPr>
        <w:t>о</w:t>
      </w:r>
      <w:r w:rsidRPr="000F78ED">
        <w:rPr>
          <w:lang w:val="ru-RU"/>
        </w:rPr>
        <w:t xml:space="preserve">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инвалидов, увеличение продолжительности жизни населения. </w:t>
      </w:r>
    </w:p>
    <w:p w:rsidR="009008F5" w:rsidRPr="000F78ED" w:rsidRDefault="009008F5" w:rsidP="009008F5">
      <w:pPr>
        <w:pStyle w:val="a5"/>
        <w:rPr>
          <w:lang w:val="ru-RU"/>
        </w:rPr>
      </w:pPr>
      <w:r w:rsidRPr="000F78ED">
        <w:rPr>
          <w:lang w:val="ru-RU"/>
        </w:rPr>
        <w:t>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w:t>
      </w:r>
      <w:r w:rsidRPr="000F78ED">
        <w:rPr>
          <w:lang w:val="ru-RU"/>
        </w:rPr>
        <w:t>е</w:t>
      </w:r>
      <w:r w:rsidRPr="000F78ED">
        <w:rPr>
          <w:lang w:val="ru-RU"/>
        </w:rPr>
        <w:t xml:space="preserve">дицинской помощи. </w:t>
      </w:r>
    </w:p>
    <w:p w:rsidR="009008F5" w:rsidRPr="000F78ED" w:rsidRDefault="009008F5" w:rsidP="009008F5">
      <w:pPr>
        <w:pStyle w:val="a5"/>
        <w:rPr>
          <w:lang w:val="ru-RU"/>
        </w:rPr>
      </w:pPr>
      <w:r w:rsidRPr="000F78ED">
        <w:rPr>
          <w:lang w:val="ru-RU"/>
        </w:rPr>
        <w:t>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w:t>
      </w:r>
      <w:r w:rsidRPr="000F78ED">
        <w:rPr>
          <w:lang w:val="ru-RU"/>
        </w:rPr>
        <w:t>е</w:t>
      </w:r>
      <w:r w:rsidRPr="000F78ED">
        <w:rPr>
          <w:lang w:val="ru-RU"/>
        </w:rPr>
        <w:t>мой медицинской помощи населению при диспансеризации, специализированной пом</w:t>
      </w:r>
      <w:r w:rsidRPr="000F78ED">
        <w:rPr>
          <w:lang w:val="ru-RU"/>
        </w:rPr>
        <w:t>о</w:t>
      </w:r>
      <w:r w:rsidRPr="000F78ED">
        <w:rPr>
          <w:lang w:val="ru-RU"/>
        </w:rPr>
        <w:t>щи, снизят уровень заболеваемости и улучшат демографические показатели.</w:t>
      </w:r>
    </w:p>
    <w:p w:rsidR="009008F5" w:rsidRDefault="009008F5" w:rsidP="009008F5">
      <w:pPr>
        <w:pStyle w:val="a5"/>
        <w:ind w:firstLine="0"/>
        <w:rPr>
          <w:b/>
          <w:i/>
          <w:lang w:val="ru-RU"/>
        </w:rPr>
      </w:pPr>
    </w:p>
    <w:p w:rsidR="009008F5" w:rsidRDefault="009008F5" w:rsidP="009008F5">
      <w:pPr>
        <w:pStyle w:val="a5"/>
        <w:rPr>
          <w:b/>
          <w:i/>
          <w:lang w:val="ru-RU"/>
        </w:rPr>
      </w:pPr>
      <w:r w:rsidRPr="000F78ED">
        <w:rPr>
          <w:b/>
          <w:i/>
          <w:lang w:val="ru-RU"/>
        </w:rPr>
        <w:t>Учреждения культуры и искусства</w:t>
      </w:r>
    </w:p>
    <w:p w:rsidR="009008F5" w:rsidRPr="000F78ED" w:rsidRDefault="009008F5" w:rsidP="009008F5">
      <w:pPr>
        <w:pStyle w:val="a5"/>
        <w:rPr>
          <w:lang w:val="ru-RU"/>
        </w:rPr>
      </w:pPr>
      <w:r w:rsidRPr="000F78ED">
        <w:rPr>
          <w:lang w:val="ru-RU"/>
        </w:rPr>
        <w:t>Культура является неотъемлемой и важной составной частью социальной ситуации любой территории. Однако в настоящее время в России 2/3 сельских населенных пунктов не имеют никаких учреждений культуры. Фактически их жители лишены библиотек, кл</w:t>
      </w:r>
      <w:r w:rsidRPr="000F78ED">
        <w:rPr>
          <w:lang w:val="ru-RU"/>
        </w:rPr>
        <w:t>у</w:t>
      </w:r>
      <w:r w:rsidRPr="000F78ED">
        <w:rPr>
          <w:lang w:val="ru-RU"/>
        </w:rPr>
        <w:t xml:space="preserve">бов, передвижных выставок, сельских киноустановок и т.д. </w:t>
      </w:r>
    </w:p>
    <w:p w:rsidR="009008F5" w:rsidRPr="000F78ED" w:rsidRDefault="009008F5" w:rsidP="009008F5">
      <w:pPr>
        <w:pStyle w:val="a5"/>
        <w:rPr>
          <w:lang w:val="ru-RU"/>
        </w:rPr>
      </w:pPr>
      <w:r w:rsidRPr="000F78ED">
        <w:rPr>
          <w:lang w:val="ru-RU"/>
        </w:rPr>
        <w:t>Изменение образа жизни, появление и возможность использования новых инфо</w:t>
      </w:r>
      <w:r w:rsidRPr="000F78ED">
        <w:rPr>
          <w:lang w:val="ru-RU"/>
        </w:rPr>
        <w:t>р</w:t>
      </w:r>
      <w:r w:rsidRPr="000F78ED">
        <w:rPr>
          <w:lang w:val="ru-RU"/>
        </w:rPr>
        <w:t xml:space="preserve">мационных </w:t>
      </w:r>
      <w:proofErr w:type="gramStart"/>
      <w:r w:rsidRPr="000F78ED">
        <w:rPr>
          <w:lang w:val="ru-RU"/>
        </w:rPr>
        <w:t>средств</w:t>
      </w:r>
      <w:proofErr w:type="gramEnd"/>
      <w:r w:rsidRPr="000F78ED">
        <w:rPr>
          <w:lang w:val="ru-RU"/>
        </w:rPr>
        <w:t xml:space="preserve"> и другие факторы ведут к постепенному сокращению числа учрежд</w:t>
      </w:r>
      <w:r w:rsidRPr="000F78ED">
        <w:rPr>
          <w:lang w:val="ru-RU"/>
        </w:rPr>
        <w:t>е</w:t>
      </w:r>
      <w:r w:rsidRPr="000F78ED">
        <w:rPr>
          <w:lang w:val="ru-RU"/>
        </w:rPr>
        <w:t xml:space="preserve">ний культуры досугового типа. </w:t>
      </w:r>
    </w:p>
    <w:p w:rsidR="009008F5" w:rsidRPr="000F78ED" w:rsidRDefault="009008F5" w:rsidP="009008F5">
      <w:pPr>
        <w:pStyle w:val="a5"/>
        <w:rPr>
          <w:lang w:val="ru-RU"/>
        </w:rPr>
      </w:pPr>
      <w:r w:rsidRPr="000F78ED">
        <w:rPr>
          <w:lang w:val="ru-RU"/>
        </w:rPr>
        <w:t>Библиотеки не в полной мере удовлетворяют информационные потребности нас</w:t>
      </w:r>
      <w:r w:rsidRPr="000F78ED">
        <w:rPr>
          <w:lang w:val="ru-RU"/>
        </w:rPr>
        <w:t>е</w:t>
      </w:r>
      <w:r w:rsidRPr="000F78ED">
        <w:rPr>
          <w:lang w:val="ru-RU"/>
        </w:rPr>
        <w:t>ления. Низкими темпами осуществляется обновление книжного фонда, материально-техническая база не соответствует современным требованиям.</w:t>
      </w:r>
    </w:p>
    <w:p w:rsidR="009008F5" w:rsidRPr="003A3109" w:rsidRDefault="009008F5" w:rsidP="009008F5">
      <w:pPr>
        <w:pStyle w:val="a5"/>
        <w:jc w:val="right"/>
        <w:outlineLvl w:val="0"/>
        <w:rPr>
          <w:b/>
          <w:i/>
          <w:lang w:val="ru-RU"/>
        </w:rPr>
      </w:pPr>
      <w:r>
        <w:rPr>
          <w:b/>
          <w:i/>
          <w:lang w:val="ru-RU"/>
        </w:rPr>
        <w:t>Таблица 2.8</w:t>
      </w:r>
    </w:p>
    <w:p w:rsidR="009008F5" w:rsidRPr="003A3109" w:rsidRDefault="009008F5" w:rsidP="009008F5">
      <w:pPr>
        <w:pStyle w:val="a5"/>
        <w:jc w:val="right"/>
        <w:outlineLvl w:val="0"/>
        <w:rPr>
          <w:b/>
          <w:i/>
          <w:lang w:val="ru-RU"/>
        </w:rPr>
      </w:pPr>
      <w:r w:rsidRPr="003A3109">
        <w:rPr>
          <w:b/>
          <w:i/>
          <w:lang w:val="ru-RU"/>
        </w:rPr>
        <w:t xml:space="preserve">Характеристика учреждений культуры МО </w:t>
      </w:r>
      <w:r>
        <w:rPr>
          <w:b/>
          <w:i/>
          <w:lang w:val="ru-RU"/>
        </w:rPr>
        <w:t>Лазаревское</w:t>
      </w:r>
    </w:p>
    <w:tbl>
      <w:tblPr>
        <w:tblW w:w="956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40"/>
        <w:gridCol w:w="2694"/>
        <w:gridCol w:w="1134"/>
        <w:gridCol w:w="1275"/>
        <w:gridCol w:w="1520"/>
      </w:tblGrid>
      <w:tr w:rsidR="009008F5" w:rsidRPr="00BA08AF" w:rsidTr="00CB6724">
        <w:trPr>
          <w:trHeight w:val="44"/>
          <w:jc w:val="center"/>
        </w:trPr>
        <w:tc>
          <w:tcPr>
            <w:tcW w:w="2940" w:type="dxa"/>
            <w:tcBorders>
              <w:top w:val="single" w:sz="12" w:space="0" w:color="auto"/>
              <w:left w:val="single" w:sz="12" w:space="0" w:color="auto"/>
              <w:bottom w:val="single" w:sz="12" w:space="0" w:color="auto"/>
              <w:right w:val="single" w:sz="12" w:space="0" w:color="auto"/>
            </w:tcBorders>
            <w:shd w:val="clear" w:color="auto" w:fill="D9D9D9"/>
            <w:vAlign w:val="center"/>
          </w:tcPr>
          <w:p w:rsidR="009008F5" w:rsidRPr="00BA08AF" w:rsidRDefault="009008F5" w:rsidP="00CB6724">
            <w:pPr>
              <w:jc w:val="center"/>
              <w:rPr>
                <w:b/>
                <w:i/>
                <w:lang w:eastAsia="ar-SA" w:bidi="en-US"/>
              </w:rPr>
            </w:pPr>
            <w:r w:rsidRPr="00BA08AF">
              <w:rPr>
                <w:b/>
                <w:i/>
                <w:lang w:eastAsia="ar-SA" w:bidi="en-US"/>
              </w:rPr>
              <w:t>Название учреждения</w:t>
            </w:r>
          </w:p>
        </w:tc>
        <w:tc>
          <w:tcPr>
            <w:tcW w:w="2694" w:type="dxa"/>
            <w:tcBorders>
              <w:top w:val="single" w:sz="12" w:space="0" w:color="auto"/>
              <w:left w:val="single" w:sz="12" w:space="0" w:color="auto"/>
              <w:bottom w:val="single" w:sz="12" w:space="0" w:color="auto"/>
              <w:right w:val="single" w:sz="12" w:space="0" w:color="auto"/>
            </w:tcBorders>
            <w:shd w:val="clear" w:color="auto" w:fill="D9D9D9"/>
          </w:tcPr>
          <w:p w:rsidR="009008F5" w:rsidRPr="00BA08AF" w:rsidRDefault="009008F5" w:rsidP="00CB6724">
            <w:pPr>
              <w:jc w:val="center"/>
              <w:rPr>
                <w:b/>
                <w:i/>
                <w:lang w:eastAsia="ar-SA" w:bidi="en-US"/>
              </w:rPr>
            </w:pPr>
            <w:r w:rsidRPr="00BA08AF">
              <w:rPr>
                <w:b/>
                <w:i/>
                <w:lang w:eastAsia="ar-SA" w:bidi="en-US"/>
              </w:rPr>
              <w:t>Адрес</w:t>
            </w:r>
          </w:p>
        </w:tc>
        <w:tc>
          <w:tcPr>
            <w:tcW w:w="1134" w:type="dxa"/>
            <w:tcBorders>
              <w:top w:val="single" w:sz="12" w:space="0" w:color="auto"/>
              <w:left w:val="single" w:sz="12" w:space="0" w:color="auto"/>
              <w:bottom w:val="single" w:sz="12" w:space="0" w:color="auto"/>
              <w:right w:val="single" w:sz="12" w:space="0" w:color="auto"/>
            </w:tcBorders>
            <w:shd w:val="clear" w:color="auto" w:fill="D9D9D9"/>
          </w:tcPr>
          <w:p w:rsidR="009008F5" w:rsidRPr="00BA08AF" w:rsidRDefault="009008F5" w:rsidP="00CB6724">
            <w:pPr>
              <w:jc w:val="center"/>
              <w:rPr>
                <w:b/>
                <w:i/>
                <w:lang w:eastAsia="ar-SA" w:bidi="en-US"/>
              </w:rPr>
            </w:pPr>
            <w:r w:rsidRPr="00BA08AF">
              <w:rPr>
                <w:b/>
                <w:i/>
                <w:lang w:eastAsia="ar-SA" w:bidi="en-US"/>
              </w:rPr>
              <w:t>Год постро</w:t>
            </w:r>
            <w:r w:rsidRPr="00BA08AF">
              <w:rPr>
                <w:b/>
                <w:i/>
                <w:lang w:eastAsia="ar-SA" w:bidi="en-US"/>
              </w:rPr>
              <w:t>й</w:t>
            </w:r>
            <w:r w:rsidRPr="00BA08AF">
              <w:rPr>
                <w:b/>
                <w:i/>
                <w:lang w:eastAsia="ar-SA" w:bidi="en-US"/>
              </w:rPr>
              <w:t>ки</w:t>
            </w:r>
          </w:p>
        </w:tc>
        <w:tc>
          <w:tcPr>
            <w:tcW w:w="1275" w:type="dxa"/>
            <w:tcBorders>
              <w:top w:val="single" w:sz="12" w:space="0" w:color="auto"/>
              <w:left w:val="single" w:sz="12" w:space="0" w:color="auto"/>
              <w:bottom w:val="single" w:sz="12" w:space="0" w:color="auto"/>
              <w:right w:val="single" w:sz="12" w:space="0" w:color="auto"/>
            </w:tcBorders>
            <w:shd w:val="clear" w:color="auto" w:fill="D9D9D9"/>
          </w:tcPr>
          <w:p w:rsidR="009008F5" w:rsidRPr="00BA08AF" w:rsidRDefault="009008F5" w:rsidP="00CB6724">
            <w:pPr>
              <w:jc w:val="center"/>
              <w:rPr>
                <w:b/>
                <w:i/>
                <w:lang w:eastAsia="ar-SA" w:bidi="en-US"/>
              </w:rPr>
            </w:pPr>
            <w:r w:rsidRPr="00BA08AF">
              <w:rPr>
                <w:b/>
                <w:i/>
                <w:lang w:eastAsia="ar-SA" w:bidi="en-US"/>
              </w:rPr>
              <w:t>Факт</w:t>
            </w:r>
            <w:r w:rsidRPr="00BA08AF">
              <w:rPr>
                <w:b/>
                <w:i/>
                <w:lang w:eastAsia="ar-SA" w:bidi="en-US"/>
              </w:rPr>
              <w:t>и</w:t>
            </w:r>
            <w:r w:rsidRPr="00BA08AF">
              <w:rPr>
                <w:b/>
                <w:i/>
                <w:lang w:eastAsia="ar-SA" w:bidi="en-US"/>
              </w:rPr>
              <w:t>ческая вмест</w:t>
            </w:r>
            <w:r w:rsidRPr="00BA08AF">
              <w:rPr>
                <w:b/>
                <w:i/>
                <w:lang w:eastAsia="ar-SA" w:bidi="en-US"/>
              </w:rPr>
              <w:t>и</w:t>
            </w:r>
            <w:r w:rsidRPr="00BA08AF">
              <w:rPr>
                <w:b/>
                <w:i/>
                <w:lang w:eastAsia="ar-SA" w:bidi="en-US"/>
              </w:rPr>
              <w:t>мость</w:t>
            </w:r>
          </w:p>
        </w:tc>
        <w:tc>
          <w:tcPr>
            <w:tcW w:w="1520" w:type="dxa"/>
            <w:tcBorders>
              <w:top w:val="single" w:sz="12" w:space="0" w:color="auto"/>
              <w:left w:val="single" w:sz="12" w:space="0" w:color="auto"/>
              <w:bottom w:val="single" w:sz="12" w:space="0" w:color="auto"/>
              <w:right w:val="single" w:sz="12" w:space="0" w:color="auto"/>
            </w:tcBorders>
            <w:shd w:val="clear" w:color="auto" w:fill="D9D9D9"/>
          </w:tcPr>
          <w:p w:rsidR="009008F5" w:rsidRPr="00BA08AF" w:rsidRDefault="009008F5" w:rsidP="00CB6724">
            <w:pPr>
              <w:jc w:val="center"/>
              <w:rPr>
                <w:b/>
                <w:i/>
                <w:lang w:eastAsia="ar-SA" w:bidi="en-US"/>
              </w:rPr>
            </w:pPr>
            <w:r w:rsidRPr="00BA08AF">
              <w:rPr>
                <w:b/>
                <w:i/>
                <w:lang w:eastAsia="ar-SA" w:bidi="en-US"/>
              </w:rPr>
              <w:t>Состояние</w:t>
            </w:r>
          </w:p>
        </w:tc>
      </w:tr>
      <w:tr w:rsidR="009008F5" w:rsidRPr="00BA08AF" w:rsidTr="00CB6724">
        <w:trPr>
          <w:trHeight w:val="404"/>
          <w:jc w:val="center"/>
        </w:trPr>
        <w:tc>
          <w:tcPr>
            <w:tcW w:w="2940" w:type="dxa"/>
            <w:shd w:val="clear" w:color="auto" w:fill="F2F2F2"/>
            <w:vAlign w:val="center"/>
          </w:tcPr>
          <w:p w:rsidR="009008F5" w:rsidRPr="00297A43" w:rsidRDefault="009008F5" w:rsidP="00CB6724">
            <w:pPr>
              <w:rPr>
                <w:b/>
                <w:i/>
                <w:lang w:eastAsia="ar-SA" w:bidi="en-US"/>
              </w:rPr>
            </w:pPr>
            <w:r w:rsidRPr="00297A43">
              <w:rPr>
                <w:b/>
              </w:rPr>
              <w:lastRenderedPageBreak/>
              <w:t>МКУК «</w:t>
            </w:r>
            <w:proofErr w:type="spellStart"/>
            <w:r w:rsidRPr="00297A43">
              <w:rPr>
                <w:b/>
              </w:rPr>
              <w:t>Лазаревский</w:t>
            </w:r>
            <w:proofErr w:type="spellEnd"/>
            <w:r w:rsidRPr="00297A43">
              <w:rPr>
                <w:b/>
              </w:rPr>
              <w:t xml:space="preserve"> ДК»</w:t>
            </w:r>
          </w:p>
        </w:tc>
        <w:tc>
          <w:tcPr>
            <w:tcW w:w="2694" w:type="dxa"/>
          </w:tcPr>
          <w:p w:rsidR="009008F5" w:rsidRDefault="009008F5" w:rsidP="00CB6724">
            <w:pPr>
              <w:rPr>
                <w:lang w:eastAsia="ar-SA" w:bidi="en-US"/>
              </w:rPr>
            </w:pPr>
            <w:r>
              <w:rPr>
                <w:lang w:eastAsia="ar-SA" w:bidi="en-US"/>
              </w:rPr>
              <w:t xml:space="preserve">п. </w:t>
            </w:r>
            <w:proofErr w:type="spellStart"/>
            <w:r>
              <w:rPr>
                <w:lang w:eastAsia="ar-SA" w:bidi="en-US"/>
              </w:rPr>
              <w:t>Лазарево</w:t>
            </w:r>
            <w:proofErr w:type="spellEnd"/>
            <w:r>
              <w:rPr>
                <w:lang w:eastAsia="ar-SA" w:bidi="en-US"/>
              </w:rPr>
              <w:t>,</w:t>
            </w:r>
          </w:p>
          <w:p w:rsidR="009008F5" w:rsidRPr="00BA08AF" w:rsidRDefault="009008F5" w:rsidP="00CB6724">
            <w:pPr>
              <w:rPr>
                <w:lang w:eastAsia="ar-SA" w:bidi="en-US"/>
              </w:rPr>
            </w:pPr>
            <w:r>
              <w:rPr>
                <w:lang w:eastAsia="ar-SA" w:bidi="en-US"/>
              </w:rPr>
              <w:t>ул. Советская, д №2</w:t>
            </w:r>
          </w:p>
        </w:tc>
        <w:tc>
          <w:tcPr>
            <w:tcW w:w="1134" w:type="dxa"/>
          </w:tcPr>
          <w:p w:rsidR="009008F5" w:rsidRPr="00B75B0B" w:rsidRDefault="009008F5" w:rsidP="00CB6724">
            <w:pPr>
              <w:jc w:val="center"/>
              <w:rPr>
                <w:lang w:eastAsia="ar-SA" w:bidi="en-US"/>
              </w:rPr>
            </w:pPr>
            <w:r>
              <w:rPr>
                <w:lang w:eastAsia="ar-SA" w:bidi="en-US"/>
              </w:rPr>
              <w:t>1952</w:t>
            </w:r>
          </w:p>
        </w:tc>
        <w:tc>
          <w:tcPr>
            <w:tcW w:w="1275" w:type="dxa"/>
          </w:tcPr>
          <w:p w:rsidR="009008F5" w:rsidRPr="00B75B0B" w:rsidRDefault="009008F5" w:rsidP="00CB6724">
            <w:pPr>
              <w:rPr>
                <w:lang w:eastAsia="ar-SA" w:bidi="en-US"/>
              </w:rPr>
            </w:pPr>
            <w:r>
              <w:rPr>
                <w:lang w:eastAsia="ar-SA" w:bidi="en-US"/>
              </w:rPr>
              <w:t>-</w:t>
            </w:r>
          </w:p>
        </w:tc>
        <w:tc>
          <w:tcPr>
            <w:tcW w:w="1520" w:type="dxa"/>
          </w:tcPr>
          <w:p w:rsidR="009008F5" w:rsidRPr="00B75B0B" w:rsidRDefault="009008F5" w:rsidP="00CB6724">
            <w:pPr>
              <w:rPr>
                <w:lang w:eastAsia="ar-SA" w:bidi="en-US"/>
              </w:rPr>
            </w:pPr>
            <w:r>
              <w:rPr>
                <w:lang w:eastAsia="ar-SA" w:bidi="en-US"/>
              </w:rPr>
              <w:t xml:space="preserve">требуется </w:t>
            </w:r>
            <w:proofErr w:type="spellStart"/>
            <w:r>
              <w:rPr>
                <w:lang w:eastAsia="ar-SA" w:bidi="en-US"/>
              </w:rPr>
              <w:t>кос</w:t>
            </w:r>
            <w:proofErr w:type="gramStart"/>
            <w:r>
              <w:rPr>
                <w:lang w:eastAsia="ar-SA" w:bidi="en-US"/>
              </w:rPr>
              <w:t>.р</w:t>
            </w:r>
            <w:proofErr w:type="gramEnd"/>
            <w:r>
              <w:rPr>
                <w:lang w:eastAsia="ar-SA" w:bidi="en-US"/>
              </w:rPr>
              <w:t>емонт</w:t>
            </w:r>
            <w:proofErr w:type="spellEnd"/>
          </w:p>
        </w:tc>
      </w:tr>
      <w:tr w:rsidR="009008F5" w:rsidRPr="00BA08AF" w:rsidTr="00CB6724">
        <w:trPr>
          <w:trHeight w:val="404"/>
          <w:jc w:val="center"/>
        </w:trPr>
        <w:tc>
          <w:tcPr>
            <w:tcW w:w="2940" w:type="dxa"/>
            <w:shd w:val="clear" w:color="auto" w:fill="F2F2F2"/>
            <w:vAlign w:val="center"/>
          </w:tcPr>
          <w:p w:rsidR="009008F5" w:rsidRPr="00297A43" w:rsidRDefault="009008F5" w:rsidP="00CB6724">
            <w:pPr>
              <w:rPr>
                <w:b/>
              </w:rPr>
            </w:pPr>
            <w:r w:rsidRPr="00297A43">
              <w:rPr>
                <w:b/>
              </w:rPr>
              <w:t>МКУК</w:t>
            </w:r>
          </w:p>
          <w:p w:rsidR="009008F5" w:rsidRPr="00297A43" w:rsidRDefault="009008F5" w:rsidP="00CB6724">
            <w:pPr>
              <w:rPr>
                <w:b/>
              </w:rPr>
            </w:pPr>
            <w:r>
              <w:rPr>
                <w:b/>
              </w:rPr>
              <w:t>«</w:t>
            </w:r>
            <w:proofErr w:type="spellStart"/>
            <w:r w:rsidRPr="00297A43">
              <w:rPr>
                <w:b/>
              </w:rPr>
              <w:t>Лазаревский</w:t>
            </w:r>
            <w:proofErr w:type="spellEnd"/>
            <w:r w:rsidRPr="00297A43">
              <w:rPr>
                <w:b/>
              </w:rPr>
              <w:t xml:space="preserve"> ДК»</w:t>
            </w:r>
          </w:p>
        </w:tc>
        <w:tc>
          <w:tcPr>
            <w:tcW w:w="2694" w:type="dxa"/>
          </w:tcPr>
          <w:p w:rsidR="009008F5" w:rsidRDefault="009008F5" w:rsidP="00CB6724">
            <w:pPr>
              <w:rPr>
                <w:lang w:eastAsia="ar-SA" w:bidi="en-US"/>
              </w:rPr>
            </w:pPr>
            <w:r>
              <w:rPr>
                <w:lang w:eastAsia="ar-SA" w:bidi="en-US"/>
              </w:rPr>
              <w:t xml:space="preserve">с. </w:t>
            </w:r>
            <w:proofErr w:type="spellStart"/>
            <w:r>
              <w:rPr>
                <w:lang w:eastAsia="ar-SA" w:bidi="en-US"/>
              </w:rPr>
              <w:t>Липово</w:t>
            </w:r>
            <w:proofErr w:type="spellEnd"/>
            <w:r>
              <w:rPr>
                <w:lang w:eastAsia="ar-SA" w:bidi="en-US"/>
              </w:rPr>
              <w:t>,</w:t>
            </w:r>
          </w:p>
          <w:p w:rsidR="009008F5" w:rsidRDefault="009008F5" w:rsidP="00CB6724">
            <w:pPr>
              <w:rPr>
                <w:lang w:eastAsia="ar-SA" w:bidi="en-US"/>
              </w:rPr>
            </w:pPr>
            <w:r>
              <w:rPr>
                <w:lang w:eastAsia="ar-SA" w:bidi="en-US"/>
              </w:rPr>
              <w:t>ул. Новослободская,</w:t>
            </w:r>
          </w:p>
          <w:p w:rsidR="009008F5" w:rsidRDefault="009008F5" w:rsidP="00CB6724">
            <w:pPr>
              <w:rPr>
                <w:lang w:eastAsia="ar-SA" w:bidi="en-US"/>
              </w:rPr>
            </w:pPr>
            <w:r>
              <w:rPr>
                <w:lang w:eastAsia="ar-SA" w:bidi="en-US"/>
              </w:rPr>
              <w:t>д №22</w:t>
            </w:r>
          </w:p>
        </w:tc>
        <w:tc>
          <w:tcPr>
            <w:tcW w:w="1134" w:type="dxa"/>
          </w:tcPr>
          <w:p w:rsidR="009008F5" w:rsidRDefault="009008F5" w:rsidP="00CB6724">
            <w:pPr>
              <w:jc w:val="center"/>
              <w:rPr>
                <w:lang w:eastAsia="ar-SA" w:bidi="en-US"/>
              </w:rPr>
            </w:pPr>
            <w:r>
              <w:rPr>
                <w:lang w:eastAsia="ar-SA" w:bidi="en-US"/>
              </w:rPr>
              <w:t>1950</w:t>
            </w:r>
          </w:p>
        </w:tc>
        <w:tc>
          <w:tcPr>
            <w:tcW w:w="1275" w:type="dxa"/>
          </w:tcPr>
          <w:p w:rsidR="009008F5" w:rsidRDefault="009008F5" w:rsidP="00CB6724">
            <w:pPr>
              <w:rPr>
                <w:lang w:eastAsia="ar-SA" w:bidi="en-US"/>
              </w:rPr>
            </w:pPr>
            <w:r>
              <w:rPr>
                <w:lang w:eastAsia="ar-SA" w:bidi="en-US"/>
              </w:rPr>
              <w:t>-</w:t>
            </w:r>
          </w:p>
        </w:tc>
        <w:tc>
          <w:tcPr>
            <w:tcW w:w="1520" w:type="dxa"/>
          </w:tcPr>
          <w:p w:rsidR="009008F5" w:rsidRDefault="009008F5" w:rsidP="00CB6724">
            <w:pPr>
              <w:rPr>
                <w:lang w:eastAsia="ar-SA" w:bidi="en-US"/>
              </w:rPr>
            </w:pPr>
            <w:r>
              <w:rPr>
                <w:lang w:eastAsia="ar-SA" w:bidi="en-US"/>
              </w:rPr>
              <w:t xml:space="preserve">требуется </w:t>
            </w:r>
            <w:proofErr w:type="spellStart"/>
            <w:r>
              <w:rPr>
                <w:lang w:eastAsia="ar-SA" w:bidi="en-US"/>
              </w:rPr>
              <w:t>кос</w:t>
            </w:r>
            <w:proofErr w:type="gramStart"/>
            <w:r>
              <w:rPr>
                <w:lang w:eastAsia="ar-SA" w:bidi="en-US"/>
              </w:rPr>
              <w:t>.р</w:t>
            </w:r>
            <w:proofErr w:type="gramEnd"/>
            <w:r>
              <w:rPr>
                <w:lang w:eastAsia="ar-SA" w:bidi="en-US"/>
              </w:rPr>
              <w:t>емонт</w:t>
            </w:r>
            <w:proofErr w:type="spellEnd"/>
          </w:p>
        </w:tc>
      </w:tr>
      <w:tr w:rsidR="009008F5" w:rsidRPr="00BA08AF" w:rsidTr="00CB6724">
        <w:trPr>
          <w:trHeight w:val="404"/>
          <w:jc w:val="center"/>
        </w:trPr>
        <w:tc>
          <w:tcPr>
            <w:tcW w:w="2940" w:type="dxa"/>
            <w:shd w:val="clear" w:color="auto" w:fill="F2F2F2"/>
            <w:vAlign w:val="center"/>
          </w:tcPr>
          <w:p w:rsidR="009008F5" w:rsidRPr="00297A43" w:rsidRDefault="009008F5" w:rsidP="00CB6724">
            <w:pPr>
              <w:rPr>
                <w:b/>
              </w:rPr>
            </w:pPr>
            <w:r w:rsidRPr="00297A43">
              <w:rPr>
                <w:b/>
              </w:rPr>
              <w:t>МКУК</w:t>
            </w:r>
          </w:p>
          <w:p w:rsidR="009008F5" w:rsidRPr="00297A43" w:rsidRDefault="009008F5" w:rsidP="00CB6724">
            <w:pPr>
              <w:rPr>
                <w:b/>
              </w:rPr>
            </w:pPr>
            <w:r>
              <w:rPr>
                <w:b/>
              </w:rPr>
              <w:t>«</w:t>
            </w:r>
            <w:proofErr w:type="spellStart"/>
            <w:r w:rsidRPr="00297A43">
              <w:rPr>
                <w:b/>
              </w:rPr>
              <w:t>Лазаревский</w:t>
            </w:r>
            <w:proofErr w:type="spellEnd"/>
            <w:r w:rsidRPr="00297A43">
              <w:rPr>
                <w:b/>
              </w:rPr>
              <w:t xml:space="preserve"> ДК»</w:t>
            </w:r>
          </w:p>
        </w:tc>
        <w:tc>
          <w:tcPr>
            <w:tcW w:w="2694" w:type="dxa"/>
          </w:tcPr>
          <w:p w:rsidR="009008F5" w:rsidRDefault="009008F5" w:rsidP="00CB6724">
            <w:pPr>
              <w:rPr>
                <w:lang w:eastAsia="ar-SA" w:bidi="en-US"/>
              </w:rPr>
            </w:pPr>
            <w:r>
              <w:rPr>
                <w:lang w:eastAsia="ar-SA" w:bidi="en-US"/>
              </w:rPr>
              <w:t xml:space="preserve">д. </w:t>
            </w:r>
            <w:proofErr w:type="spellStart"/>
            <w:r>
              <w:rPr>
                <w:lang w:eastAsia="ar-SA" w:bidi="en-US"/>
              </w:rPr>
              <w:t>Лукино</w:t>
            </w:r>
            <w:proofErr w:type="spellEnd"/>
            <w:r>
              <w:rPr>
                <w:lang w:eastAsia="ar-SA" w:bidi="en-US"/>
              </w:rPr>
              <w:t>,</w:t>
            </w:r>
          </w:p>
          <w:p w:rsidR="009008F5" w:rsidRDefault="009008F5" w:rsidP="00CB6724">
            <w:pPr>
              <w:rPr>
                <w:lang w:eastAsia="ar-SA" w:bidi="en-US"/>
              </w:rPr>
            </w:pPr>
            <w:r>
              <w:rPr>
                <w:lang w:eastAsia="ar-SA" w:bidi="en-US"/>
              </w:rPr>
              <w:t>ул. Куприянова, д №21</w:t>
            </w:r>
          </w:p>
        </w:tc>
        <w:tc>
          <w:tcPr>
            <w:tcW w:w="1134" w:type="dxa"/>
          </w:tcPr>
          <w:p w:rsidR="009008F5" w:rsidRDefault="009008F5" w:rsidP="00CB6724">
            <w:pPr>
              <w:jc w:val="center"/>
              <w:rPr>
                <w:lang w:eastAsia="ar-SA" w:bidi="en-US"/>
              </w:rPr>
            </w:pPr>
            <w:r>
              <w:rPr>
                <w:lang w:eastAsia="ar-SA" w:bidi="en-US"/>
              </w:rPr>
              <w:t>1968</w:t>
            </w:r>
          </w:p>
        </w:tc>
        <w:tc>
          <w:tcPr>
            <w:tcW w:w="1275" w:type="dxa"/>
          </w:tcPr>
          <w:p w:rsidR="009008F5" w:rsidRDefault="009008F5" w:rsidP="00CB6724">
            <w:pPr>
              <w:rPr>
                <w:lang w:eastAsia="ar-SA" w:bidi="en-US"/>
              </w:rPr>
            </w:pPr>
            <w:r>
              <w:rPr>
                <w:lang w:eastAsia="ar-SA" w:bidi="en-US"/>
              </w:rPr>
              <w:t>-</w:t>
            </w:r>
          </w:p>
        </w:tc>
        <w:tc>
          <w:tcPr>
            <w:tcW w:w="1520" w:type="dxa"/>
          </w:tcPr>
          <w:p w:rsidR="009008F5" w:rsidRDefault="009008F5" w:rsidP="00CB6724">
            <w:pPr>
              <w:rPr>
                <w:lang w:eastAsia="ar-SA" w:bidi="en-US"/>
              </w:rPr>
            </w:pPr>
            <w:r>
              <w:rPr>
                <w:lang w:eastAsia="ar-SA" w:bidi="en-US"/>
              </w:rPr>
              <w:t xml:space="preserve">требуется </w:t>
            </w:r>
            <w:proofErr w:type="spellStart"/>
            <w:r>
              <w:rPr>
                <w:lang w:eastAsia="ar-SA" w:bidi="en-US"/>
              </w:rPr>
              <w:t>кос</w:t>
            </w:r>
            <w:proofErr w:type="gramStart"/>
            <w:r>
              <w:rPr>
                <w:lang w:eastAsia="ar-SA" w:bidi="en-US"/>
              </w:rPr>
              <w:t>.р</w:t>
            </w:r>
            <w:proofErr w:type="gramEnd"/>
            <w:r>
              <w:rPr>
                <w:lang w:eastAsia="ar-SA" w:bidi="en-US"/>
              </w:rPr>
              <w:t>емонт</w:t>
            </w:r>
            <w:proofErr w:type="spellEnd"/>
          </w:p>
        </w:tc>
      </w:tr>
      <w:tr w:rsidR="009008F5" w:rsidRPr="00BA08AF" w:rsidTr="00CB6724">
        <w:trPr>
          <w:trHeight w:val="404"/>
          <w:jc w:val="center"/>
        </w:trPr>
        <w:tc>
          <w:tcPr>
            <w:tcW w:w="2940" w:type="dxa"/>
            <w:shd w:val="clear" w:color="auto" w:fill="F2F2F2"/>
            <w:vAlign w:val="center"/>
          </w:tcPr>
          <w:p w:rsidR="009008F5" w:rsidRPr="00297A43" w:rsidRDefault="009008F5" w:rsidP="00CB6724">
            <w:pPr>
              <w:rPr>
                <w:b/>
              </w:rPr>
            </w:pPr>
            <w:r w:rsidRPr="00297A43">
              <w:rPr>
                <w:b/>
              </w:rPr>
              <w:t>МКУК</w:t>
            </w:r>
          </w:p>
          <w:p w:rsidR="009008F5" w:rsidRPr="00297A43" w:rsidRDefault="009008F5" w:rsidP="00CB6724">
            <w:pPr>
              <w:rPr>
                <w:b/>
              </w:rPr>
            </w:pPr>
            <w:r>
              <w:rPr>
                <w:b/>
              </w:rPr>
              <w:t>«</w:t>
            </w:r>
            <w:proofErr w:type="spellStart"/>
            <w:r w:rsidRPr="00297A43">
              <w:rPr>
                <w:b/>
              </w:rPr>
              <w:t>Лазаревский</w:t>
            </w:r>
            <w:proofErr w:type="spellEnd"/>
            <w:r w:rsidRPr="00297A43">
              <w:rPr>
                <w:b/>
              </w:rPr>
              <w:t xml:space="preserve"> ДК»</w:t>
            </w:r>
          </w:p>
        </w:tc>
        <w:tc>
          <w:tcPr>
            <w:tcW w:w="2694" w:type="dxa"/>
          </w:tcPr>
          <w:p w:rsidR="009008F5" w:rsidRDefault="009008F5" w:rsidP="00CB6724">
            <w:pPr>
              <w:rPr>
                <w:lang w:eastAsia="ar-SA" w:bidi="en-US"/>
              </w:rPr>
            </w:pPr>
            <w:r>
              <w:rPr>
                <w:lang w:eastAsia="ar-SA" w:bidi="en-US"/>
              </w:rPr>
              <w:t xml:space="preserve">с. </w:t>
            </w:r>
            <w:proofErr w:type="spellStart"/>
            <w:r>
              <w:rPr>
                <w:lang w:eastAsia="ar-SA" w:bidi="en-US"/>
              </w:rPr>
              <w:t>Пирогово</w:t>
            </w:r>
            <w:proofErr w:type="spellEnd"/>
            <w:r>
              <w:rPr>
                <w:lang w:eastAsia="ar-SA" w:bidi="en-US"/>
              </w:rPr>
              <w:t xml:space="preserve"> </w:t>
            </w:r>
          </w:p>
          <w:p w:rsidR="009008F5" w:rsidRDefault="009008F5" w:rsidP="00CB6724">
            <w:pPr>
              <w:rPr>
                <w:lang w:eastAsia="ar-SA" w:bidi="en-US"/>
              </w:rPr>
            </w:pPr>
            <w:r>
              <w:rPr>
                <w:lang w:eastAsia="ar-SA" w:bidi="en-US"/>
              </w:rPr>
              <w:t>1-е, д№25а</w:t>
            </w:r>
          </w:p>
        </w:tc>
        <w:tc>
          <w:tcPr>
            <w:tcW w:w="1134" w:type="dxa"/>
          </w:tcPr>
          <w:p w:rsidR="009008F5" w:rsidRDefault="009008F5" w:rsidP="00CB6724">
            <w:pPr>
              <w:jc w:val="center"/>
              <w:rPr>
                <w:lang w:eastAsia="ar-SA" w:bidi="en-US"/>
              </w:rPr>
            </w:pPr>
            <w:r>
              <w:rPr>
                <w:lang w:eastAsia="ar-SA" w:bidi="en-US"/>
              </w:rPr>
              <w:t>1958</w:t>
            </w:r>
          </w:p>
        </w:tc>
        <w:tc>
          <w:tcPr>
            <w:tcW w:w="1275" w:type="dxa"/>
          </w:tcPr>
          <w:p w:rsidR="009008F5" w:rsidRDefault="009008F5" w:rsidP="00CB6724">
            <w:pPr>
              <w:rPr>
                <w:lang w:eastAsia="ar-SA" w:bidi="en-US"/>
              </w:rPr>
            </w:pPr>
            <w:r>
              <w:rPr>
                <w:lang w:eastAsia="ar-SA" w:bidi="en-US"/>
              </w:rPr>
              <w:t>-</w:t>
            </w:r>
          </w:p>
        </w:tc>
        <w:tc>
          <w:tcPr>
            <w:tcW w:w="1520" w:type="dxa"/>
          </w:tcPr>
          <w:p w:rsidR="009008F5" w:rsidRDefault="009008F5" w:rsidP="00CB6724">
            <w:pPr>
              <w:rPr>
                <w:lang w:eastAsia="ar-SA" w:bidi="en-US"/>
              </w:rPr>
            </w:pPr>
            <w:r>
              <w:rPr>
                <w:lang w:eastAsia="ar-SA" w:bidi="en-US"/>
              </w:rPr>
              <w:t xml:space="preserve">требуется </w:t>
            </w:r>
            <w:proofErr w:type="spellStart"/>
            <w:r>
              <w:rPr>
                <w:lang w:eastAsia="ar-SA" w:bidi="en-US"/>
              </w:rPr>
              <w:t>кос</w:t>
            </w:r>
            <w:proofErr w:type="gramStart"/>
            <w:r>
              <w:rPr>
                <w:lang w:eastAsia="ar-SA" w:bidi="en-US"/>
              </w:rPr>
              <w:t>.р</w:t>
            </w:r>
            <w:proofErr w:type="gramEnd"/>
            <w:r>
              <w:rPr>
                <w:lang w:eastAsia="ar-SA" w:bidi="en-US"/>
              </w:rPr>
              <w:t>емонт</w:t>
            </w:r>
            <w:proofErr w:type="spellEnd"/>
          </w:p>
        </w:tc>
      </w:tr>
      <w:tr w:rsidR="009008F5" w:rsidRPr="00BA08AF" w:rsidTr="00CB6724">
        <w:trPr>
          <w:trHeight w:val="404"/>
          <w:jc w:val="center"/>
        </w:trPr>
        <w:tc>
          <w:tcPr>
            <w:tcW w:w="2940" w:type="dxa"/>
            <w:shd w:val="clear" w:color="auto" w:fill="F2F2F2"/>
            <w:vAlign w:val="center"/>
          </w:tcPr>
          <w:p w:rsidR="009008F5" w:rsidRPr="00297A43" w:rsidRDefault="009008F5" w:rsidP="00CB6724">
            <w:pPr>
              <w:rPr>
                <w:b/>
              </w:rPr>
            </w:pPr>
            <w:r w:rsidRPr="00297A43">
              <w:rPr>
                <w:b/>
              </w:rPr>
              <w:t>МКУК</w:t>
            </w:r>
          </w:p>
          <w:p w:rsidR="009008F5" w:rsidRPr="00297A43" w:rsidRDefault="009008F5" w:rsidP="00CB6724">
            <w:pPr>
              <w:rPr>
                <w:b/>
              </w:rPr>
            </w:pPr>
            <w:r w:rsidRPr="00297A43">
              <w:rPr>
                <w:b/>
              </w:rPr>
              <w:t>«</w:t>
            </w:r>
            <w:proofErr w:type="spellStart"/>
            <w:r w:rsidRPr="00297A43">
              <w:rPr>
                <w:b/>
              </w:rPr>
              <w:t>Лазаревская</w:t>
            </w:r>
            <w:proofErr w:type="spellEnd"/>
            <w:r w:rsidRPr="00297A43">
              <w:rPr>
                <w:b/>
              </w:rPr>
              <w:t xml:space="preserve"> поселе</w:t>
            </w:r>
            <w:r w:rsidRPr="00297A43">
              <w:rPr>
                <w:b/>
              </w:rPr>
              <w:t>н</w:t>
            </w:r>
            <w:r w:rsidRPr="00297A43">
              <w:rPr>
                <w:b/>
              </w:rPr>
              <w:t>ческая библиотека»</w:t>
            </w:r>
          </w:p>
        </w:tc>
        <w:tc>
          <w:tcPr>
            <w:tcW w:w="2694" w:type="dxa"/>
          </w:tcPr>
          <w:p w:rsidR="009008F5" w:rsidRDefault="009008F5" w:rsidP="00CB6724">
            <w:pPr>
              <w:rPr>
                <w:lang w:eastAsia="ar-SA" w:bidi="en-US"/>
              </w:rPr>
            </w:pPr>
            <w:r>
              <w:rPr>
                <w:lang w:eastAsia="ar-SA" w:bidi="en-US"/>
              </w:rPr>
              <w:t xml:space="preserve">пос. </w:t>
            </w:r>
            <w:proofErr w:type="spellStart"/>
            <w:r>
              <w:rPr>
                <w:lang w:eastAsia="ar-SA" w:bidi="en-US"/>
              </w:rPr>
              <w:t>Лазарево</w:t>
            </w:r>
            <w:proofErr w:type="spellEnd"/>
          </w:p>
          <w:p w:rsidR="009008F5" w:rsidRDefault="009008F5" w:rsidP="00CB6724">
            <w:pPr>
              <w:rPr>
                <w:lang w:eastAsia="ar-SA" w:bidi="en-US"/>
              </w:rPr>
            </w:pPr>
            <w:r>
              <w:rPr>
                <w:lang w:eastAsia="ar-SA" w:bidi="en-US"/>
              </w:rPr>
              <w:t>ул. Октябрьская</w:t>
            </w:r>
          </w:p>
          <w:p w:rsidR="009008F5" w:rsidRDefault="009008F5" w:rsidP="00CB6724">
            <w:pPr>
              <w:rPr>
                <w:lang w:eastAsia="ar-SA" w:bidi="en-US"/>
              </w:rPr>
            </w:pPr>
            <w:r>
              <w:rPr>
                <w:lang w:eastAsia="ar-SA" w:bidi="en-US"/>
              </w:rPr>
              <w:t>дом 6/2</w:t>
            </w:r>
          </w:p>
        </w:tc>
        <w:tc>
          <w:tcPr>
            <w:tcW w:w="1134" w:type="dxa"/>
          </w:tcPr>
          <w:p w:rsidR="009008F5" w:rsidRDefault="009008F5" w:rsidP="00CB6724">
            <w:pPr>
              <w:jc w:val="center"/>
              <w:rPr>
                <w:lang w:eastAsia="ar-SA" w:bidi="en-US"/>
              </w:rPr>
            </w:pPr>
            <w:r>
              <w:rPr>
                <w:lang w:eastAsia="ar-SA" w:bidi="en-US"/>
              </w:rPr>
              <w:t>1968</w:t>
            </w:r>
          </w:p>
        </w:tc>
        <w:tc>
          <w:tcPr>
            <w:tcW w:w="1275" w:type="dxa"/>
          </w:tcPr>
          <w:p w:rsidR="009008F5" w:rsidRDefault="009008F5" w:rsidP="00CB6724">
            <w:pPr>
              <w:rPr>
                <w:lang w:eastAsia="ar-SA" w:bidi="en-US"/>
              </w:rPr>
            </w:pPr>
            <w:r>
              <w:rPr>
                <w:lang w:eastAsia="ar-SA" w:bidi="en-US"/>
              </w:rPr>
              <w:t>-</w:t>
            </w:r>
          </w:p>
        </w:tc>
        <w:tc>
          <w:tcPr>
            <w:tcW w:w="1520" w:type="dxa"/>
          </w:tcPr>
          <w:p w:rsidR="009008F5" w:rsidRDefault="009008F5" w:rsidP="00CB6724">
            <w:pPr>
              <w:rPr>
                <w:lang w:eastAsia="ar-SA" w:bidi="en-US"/>
              </w:rPr>
            </w:pPr>
            <w:proofErr w:type="spellStart"/>
            <w:r>
              <w:rPr>
                <w:lang w:eastAsia="ar-SA" w:bidi="en-US"/>
              </w:rPr>
              <w:t>удвол</w:t>
            </w:r>
            <w:proofErr w:type="spellEnd"/>
          </w:p>
        </w:tc>
      </w:tr>
      <w:tr w:rsidR="009008F5" w:rsidRPr="00BA08AF" w:rsidTr="00CB6724">
        <w:trPr>
          <w:trHeight w:val="404"/>
          <w:jc w:val="center"/>
        </w:trPr>
        <w:tc>
          <w:tcPr>
            <w:tcW w:w="2940" w:type="dxa"/>
            <w:shd w:val="clear" w:color="auto" w:fill="F2F2F2"/>
            <w:vAlign w:val="center"/>
          </w:tcPr>
          <w:p w:rsidR="009008F5" w:rsidRPr="00857600" w:rsidRDefault="009008F5" w:rsidP="00CB6724">
            <w:pPr>
              <w:rPr>
                <w:b/>
              </w:rPr>
            </w:pPr>
            <w:r w:rsidRPr="00857600">
              <w:rPr>
                <w:b/>
              </w:rPr>
              <w:t>МКУК</w:t>
            </w:r>
          </w:p>
          <w:p w:rsidR="009008F5" w:rsidRPr="00297A43" w:rsidRDefault="009008F5" w:rsidP="00CB6724">
            <w:pPr>
              <w:rPr>
                <w:b/>
              </w:rPr>
            </w:pPr>
            <w:r w:rsidRPr="00857600">
              <w:rPr>
                <w:b/>
              </w:rPr>
              <w:t xml:space="preserve">« </w:t>
            </w:r>
            <w:proofErr w:type="spellStart"/>
            <w:r w:rsidRPr="00857600">
              <w:rPr>
                <w:b/>
              </w:rPr>
              <w:t>Лазаревский</w:t>
            </w:r>
            <w:proofErr w:type="spellEnd"/>
            <w:r w:rsidRPr="00857600">
              <w:rPr>
                <w:b/>
              </w:rPr>
              <w:t xml:space="preserve"> ДК»</w:t>
            </w:r>
          </w:p>
        </w:tc>
        <w:tc>
          <w:tcPr>
            <w:tcW w:w="2694" w:type="dxa"/>
          </w:tcPr>
          <w:p w:rsidR="009008F5" w:rsidRDefault="009008F5" w:rsidP="00CB6724">
            <w:pPr>
              <w:rPr>
                <w:lang w:eastAsia="ar-SA" w:bidi="en-US"/>
              </w:rPr>
            </w:pPr>
            <w:proofErr w:type="spellStart"/>
            <w:r>
              <w:rPr>
                <w:lang w:eastAsia="ar-SA" w:bidi="en-US"/>
              </w:rPr>
              <w:t>С.Лапотково</w:t>
            </w:r>
            <w:proofErr w:type="spellEnd"/>
            <w:r>
              <w:rPr>
                <w:lang w:eastAsia="ar-SA" w:bidi="en-US"/>
              </w:rPr>
              <w:t xml:space="preserve"> </w:t>
            </w:r>
          </w:p>
          <w:p w:rsidR="009008F5" w:rsidRDefault="009008F5" w:rsidP="00CB6724">
            <w:pPr>
              <w:rPr>
                <w:lang w:eastAsia="ar-SA" w:bidi="en-US"/>
              </w:rPr>
            </w:pPr>
            <w:r>
              <w:rPr>
                <w:lang w:eastAsia="ar-SA" w:bidi="en-US"/>
              </w:rPr>
              <w:t>д№ 12б</w:t>
            </w:r>
          </w:p>
        </w:tc>
        <w:tc>
          <w:tcPr>
            <w:tcW w:w="1134" w:type="dxa"/>
          </w:tcPr>
          <w:p w:rsidR="009008F5" w:rsidRDefault="009008F5" w:rsidP="00CB6724">
            <w:pPr>
              <w:jc w:val="center"/>
              <w:rPr>
                <w:lang w:eastAsia="ar-SA" w:bidi="en-US"/>
              </w:rPr>
            </w:pPr>
            <w:r>
              <w:rPr>
                <w:lang w:eastAsia="ar-SA" w:bidi="en-US"/>
              </w:rPr>
              <w:t>1958</w:t>
            </w:r>
          </w:p>
        </w:tc>
        <w:tc>
          <w:tcPr>
            <w:tcW w:w="1275" w:type="dxa"/>
          </w:tcPr>
          <w:p w:rsidR="009008F5" w:rsidRDefault="009008F5" w:rsidP="00CB6724">
            <w:pPr>
              <w:rPr>
                <w:lang w:eastAsia="ar-SA" w:bidi="en-US"/>
              </w:rPr>
            </w:pPr>
            <w:r>
              <w:rPr>
                <w:lang w:eastAsia="ar-SA" w:bidi="en-US"/>
              </w:rPr>
              <w:t>-</w:t>
            </w:r>
          </w:p>
        </w:tc>
        <w:tc>
          <w:tcPr>
            <w:tcW w:w="1520" w:type="dxa"/>
          </w:tcPr>
          <w:p w:rsidR="009008F5" w:rsidRDefault="009008F5" w:rsidP="00CB6724">
            <w:pPr>
              <w:rPr>
                <w:lang w:eastAsia="ar-SA" w:bidi="en-US"/>
              </w:rPr>
            </w:pPr>
            <w:r>
              <w:rPr>
                <w:lang w:eastAsia="ar-SA" w:bidi="en-US"/>
              </w:rPr>
              <w:t>требуется кап</w:t>
            </w:r>
            <w:proofErr w:type="gramStart"/>
            <w:r>
              <w:rPr>
                <w:lang w:eastAsia="ar-SA" w:bidi="en-US"/>
              </w:rPr>
              <w:t>.</w:t>
            </w:r>
            <w:proofErr w:type="gramEnd"/>
            <w:r>
              <w:rPr>
                <w:lang w:eastAsia="ar-SA" w:bidi="en-US"/>
              </w:rPr>
              <w:t xml:space="preserve"> </w:t>
            </w:r>
            <w:proofErr w:type="gramStart"/>
            <w:r>
              <w:rPr>
                <w:lang w:eastAsia="ar-SA" w:bidi="en-US"/>
              </w:rPr>
              <w:t>р</w:t>
            </w:r>
            <w:proofErr w:type="gramEnd"/>
            <w:r>
              <w:rPr>
                <w:lang w:eastAsia="ar-SA" w:bidi="en-US"/>
              </w:rPr>
              <w:t>емонт</w:t>
            </w:r>
          </w:p>
        </w:tc>
      </w:tr>
    </w:tbl>
    <w:p w:rsidR="009008F5" w:rsidRPr="00524B28" w:rsidRDefault="009008F5" w:rsidP="009008F5">
      <w:pPr>
        <w:pStyle w:val="a5"/>
        <w:rPr>
          <w:lang w:val="ru-RU"/>
        </w:rPr>
      </w:pPr>
      <w:r w:rsidRPr="00524B28">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p>
    <w:p w:rsidR="009008F5" w:rsidRPr="00524B28" w:rsidRDefault="009008F5" w:rsidP="009008F5">
      <w:pPr>
        <w:pStyle w:val="a5"/>
        <w:rPr>
          <w:lang w:val="ru-RU"/>
        </w:rPr>
      </w:pPr>
      <w:r w:rsidRPr="00524B28">
        <w:rPr>
          <w:lang w:val="ru-RU"/>
        </w:rPr>
        <w:t>Структурная перестройка сферы культуры предполагает в первую очередь сформ</w:t>
      </w:r>
      <w:r w:rsidRPr="00524B28">
        <w:rPr>
          <w:lang w:val="ru-RU"/>
        </w:rPr>
        <w:t>и</w:t>
      </w:r>
      <w:r w:rsidRPr="00524B28">
        <w:rPr>
          <w:lang w:val="ru-RU"/>
        </w:rPr>
        <w:t>ровать оптимальную сеть, провести ее правовое оформление, нормативное финансиров</w:t>
      </w:r>
      <w:r w:rsidRPr="00524B28">
        <w:rPr>
          <w:lang w:val="ru-RU"/>
        </w:rPr>
        <w:t>а</w:t>
      </w:r>
      <w:r w:rsidRPr="00524B28">
        <w:rPr>
          <w:lang w:val="ru-RU"/>
        </w:rPr>
        <w:t>ние в режиме строгой экономии, осуществлять процесс инвестирования рынка платных услуг и самоокупаемых проектов.</w:t>
      </w:r>
    </w:p>
    <w:p w:rsidR="009008F5" w:rsidRPr="00524B28" w:rsidRDefault="009008F5" w:rsidP="009008F5">
      <w:pPr>
        <w:pStyle w:val="a5"/>
        <w:rPr>
          <w:lang w:val="ru-RU"/>
        </w:rPr>
      </w:pPr>
      <w:r w:rsidRPr="00524B28">
        <w:rPr>
          <w:lang w:val="ru-RU"/>
        </w:rPr>
        <w:t>Одной из самых важных проблем в районе является недостаток квалифицирова</w:t>
      </w:r>
      <w:r w:rsidRPr="00524B28">
        <w:rPr>
          <w:lang w:val="ru-RU"/>
        </w:rPr>
        <w:t>н</w:t>
      </w:r>
      <w:r w:rsidRPr="00524B28">
        <w:rPr>
          <w:lang w:val="ru-RU"/>
        </w:rPr>
        <w:t>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w:t>
      </w:r>
      <w:r w:rsidRPr="00524B28">
        <w:rPr>
          <w:lang w:val="ru-RU"/>
        </w:rPr>
        <w:t>с</w:t>
      </w:r>
      <w:r w:rsidRPr="00524B28">
        <w:rPr>
          <w:lang w:val="ru-RU"/>
        </w:rPr>
        <w:t>ходит отток молодежи из села.</w:t>
      </w:r>
    </w:p>
    <w:p w:rsidR="009008F5" w:rsidRDefault="009008F5" w:rsidP="009008F5">
      <w:pPr>
        <w:pStyle w:val="a5"/>
        <w:rPr>
          <w:b/>
          <w:i/>
          <w:lang w:val="ru-RU"/>
        </w:rPr>
      </w:pPr>
    </w:p>
    <w:p w:rsidR="009008F5" w:rsidRDefault="009008F5" w:rsidP="009008F5">
      <w:pPr>
        <w:pStyle w:val="a5"/>
        <w:rPr>
          <w:b/>
          <w:i/>
          <w:lang w:val="ru-RU"/>
        </w:rPr>
      </w:pPr>
      <w:r>
        <w:rPr>
          <w:b/>
          <w:i/>
          <w:lang w:val="ru-RU"/>
        </w:rPr>
        <w:t>Предприятия торговли</w:t>
      </w:r>
    </w:p>
    <w:p w:rsidR="009008F5" w:rsidRPr="00CC5D9E" w:rsidRDefault="009008F5" w:rsidP="009008F5">
      <w:pPr>
        <w:ind w:firstLine="709"/>
        <w:rPr>
          <w:lang w:eastAsia="ar-SA" w:bidi="en-US"/>
        </w:rPr>
      </w:pPr>
      <w:r w:rsidRPr="00CC5D9E">
        <w:rPr>
          <w:lang w:eastAsia="ar-SA" w:bidi="en-US"/>
        </w:rPr>
        <w:t xml:space="preserve">Учреждения торговли в МО </w:t>
      </w:r>
      <w:r>
        <w:t>Лазаревское</w:t>
      </w:r>
      <w:r w:rsidRPr="00524B28">
        <w:t xml:space="preserve"> </w:t>
      </w:r>
      <w:r w:rsidRPr="00CC5D9E">
        <w:rPr>
          <w:lang w:eastAsia="ar-SA" w:bidi="en-US"/>
        </w:rPr>
        <w:t>представлены первичной ступенью о</w:t>
      </w:r>
      <w:r w:rsidRPr="00CC5D9E">
        <w:rPr>
          <w:lang w:eastAsia="ar-SA" w:bidi="en-US"/>
        </w:rPr>
        <w:t>б</w:t>
      </w:r>
      <w:r w:rsidRPr="00CC5D9E">
        <w:rPr>
          <w:lang w:eastAsia="ar-SA" w:bidi="en-US"/>
        </w:rPr>
        <w:t>служивания, расположенные в жилых кварталах населённых пунктов. Имеет место час</w:t>
      </w:r>
      <w:r w:rsidRPr="00CC5D9E">
        <w:rPr>
          <w:lang w:eastAsia="ar-SA" w:bidi="en-US"/>
        </w:rPr>
        <w:t>т</w:t>
      </w:r>
      <w:r w:rsidRPr="00CC5D9E">
        <w:rPr>
          <w:lang w:eastAsia="ar-SA" w:bidi="en-US"/>
        </w:rPr>
        <w:t>ная торговля, продуктами, произведёнными на собственных участках.</w:t>
      </w:r>
    </w:p>
    <w:p w:rsidR="009008F5" w:rsidRDefault="009008F5" w:rsidP="009008F5">
      <w:pPr>
        <w:ind w:firstLine="709"/>
        <w:rPr>
          <w:lang w:eastAsia="ar-SA" w:bidi="en-US"/>
        </w:rPr>
      </w:pPr>
      <w:r w:rsidRPr="00CC5D9E">
        <w:rPr>
          <w:lang w:eastAsia="ar-SA" w:bidi="en-US"/>
        </w:rPr>
        <w:t xml:space="preserve">На территории МО </w:t>
      </w:r>
      <w:r>
        <w:t>Лазаревское</w:t>
      </w:r>
      <w:r w:rsidRPr="00524B28">
        <w:t xml:space="preserve"> </w:t>
      </w:r>
      <w:r>
        <w:rPr>
          <w:lang w:eastAsia="ar-SA" w:bidi="en-US"/>
        </w:rPr>
        <w:t>функционируе</w:t>
      </w:r>
      <w:r w:rsidRPr="00CC5D9E">
        <w:rPr>
          <w:lang w:eastAsia="ar-SA" w:bidi="en-US"/>
        </w:rPr>
        <w:t xml:space="preserve">т </w:t>
      </w:r>
      <w:r>
        <w:rPr>
          <w:lang w:eastAsia="ar-SA" w:bidi="en-US"/>
        </w:rPr>
        <w:t>десять предприятий в сфере то</w:t>
      </w:r>
      <w:r>
        <w:rPr>
          <w:lang w:eastAsia="ar-SA" w:bidi="en-US"/>
        </w:rPr>
        <w:t>р</w:t>
      </w:r>
      <w:r>
        <w:rPr>
          <w:lang w:eastAsia="ar-SA" w:bidi="en-US"/>
        </w:rPr>
        <w:t>говли</w:t>
      </w:r>
    </w:p>
    <w:p w:rsidR="009008F5" w:rsidRPr="003A3109" w:rsidRDefault="009008F5" w:rsidP="009008F5">
      <w:pPr>
        <w:pStyle w:val="a5"/>
        <w:ind w:firstLine="0"/>
        <w:jc w:val="right"/>
        <w:outlineLvl w:val="0"/>
        <w:rPr>
          <w:b/>
          <w:i/>
          <w:lang w:val="ru-RU"/>
        </w:rPr>
      </w:pPr>
      <w:r>
        <w:rPr>
          <w:b/>
          <w:i/>
          <w:lang w:val="ru-RU"/>
        </w:rPr>
        <w:t>Таблица 2.9</w:t>
      </w:r>
    </w:p>
    <w:p w:rsidR="009008F5" w:rsidRPr="003A3109" w:rsidRDefault="009008F5" w:rsidP="009008F5">
      <w:pPr>
        <w:pStyle w:val="a5"/>
        <w:jc w:val="right"/>
        <w:outlineLvl w:val="0"/>
        <w:rPr>
          <w:b/>
          <w:i/>
          <w:lang w:val="ru-RU"/>
        </w:rPr>
      </w:pPr>
      <w:r w:rsidRPr="003A3109">
        <w:rPr>
          <w:b/>
          <w:i/>
          <w:lang w:val="ru-RU"/>
        </w:rPr>
        <w:t xml:space="preserve">Характеристика предприятий торговли МО </w:t>
      </w:r>
      <w:r>
        <w:rPr>
          <w:b/>
          <w:i/>
          <w:lang w:val="ru-RU"/>
        </w:rPr>
        <w:t>Лазаревское</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4"/>
        <w:gridCol w:w="2409"/>
        <w:gridCol w:w="2268"/>
        <w:gridCol w:w="2145"/>
        <w:gridCol w:w="1843"/>
      </w:tblGrid>
      <w:tr w:rsidR="009008F5" w:rsidRPr="00524B28" w:rsidTr="00CB6724">
        <w:trPr>
          <w:tblHeader/>
        </w:trPr>
        <w:tc>
          <w:tcPr>
            <w:tcW w:w="534" w:type="dxa"/>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 xml:space="preserve">№ </w:t>
            </w:r>
            <w:proofErr w:type="gramStart"/>
            <w:r w:rsidRPr="00524B28">
              <w:rPr>
                <w:rFonts w:eastAsia="Calibri"/>
                <w:b/>
                <w:i/>
                <w:iCs/>
                <w:sz w:val="22"/>
                <w:szCs w:val="22"/>
                <w:lang w:eastAsia="en-US" w:bidi="en-US"/>
              </w:rPr>
              <w:t>п</w:t>
            </w:r>
            <w:proofErr w:type="gramEnd"/>
            <w:r w:rsidRPr="00524B28">
              <w:rPr>
                <w:rFonts w:eastAsia="Calibri"/>
                <w:b/>
                <w:i/>
                <w:iCs/>
                <w:sz w:val="22"/>
                <w:szCs w:val="22"/>
                <w:lang w:eastAsia="en-US" w:bidi="en-US"/>
              </w:rPr>
              <w:t>/п</w:t>
            </w:r>
          </w:p>
        </w:tc>
        <w:tc>
          <w:tcPr>
            <w:tcW w:w="2409" w:type="dxa"/>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 xml:space="preserve">Название </w:t>
            </w:r>
          </w:p>
        </w:tc>
        <w:tc>
          <w:tcPr>
            <w:tcW w:w="2268" w:type="dxa"/>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Адрес</w:t>
            </w:r>
          </w:p>
        </w:tc>
        <w:tc>
          <w:tcPr>
            <w:tcW w:w="2145" w:type="dxa"/>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Профиль предпр</w:t>
            </w:r>
            <w:r w:rsidRPr="00524B28">
              <w:rPr>
                <w:rFonts w:eastAsia="Calibri"/>
                <w:b/>
                <w:i/>
                <w:iCs/>
                <w:sz w:val="22"/>
                <w:szCs w:val="22"/>
                <w:lang w:eastAsia="en-US" w:bidi="en-US"/>
              </w:rPr>
              <w:t>и</w:t>
            </w:r>
            <w:r w:rsidRPr="00524B28">
              <w:rPr>
                <w:rFonts w:eastAsia="Calibri"/>
                <w:b/>
                <w:i/>
                <w:iCs/>
                <w:sz w:val="22"/>
                <w:szCs w:val="22"/>
                <w:lang w:eastAsia="en-US" w:bidi="en-US"/>
              </w:rPr>
              <w:t>ятия</w:t>
            </w:r>
          </w:p>
        </w:tc>
        <w:tc>
          <w:tcPr>
            <w:tcW w:w="1843" w:type="dxa"/>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Площадь пом</w:t>
            </w:r>
            <w:r w:rsidRPr="00524B28">
              <w:rPr>
                <w:rFonts w:eastAsia="Calibri"/>
                <w:b/>
                <w:i/>
                <w:iCs/>
                <w:sz w:val="22"/>
                <w:szCs w:val="22"/>
                <w:lang w:eastAsia="en-US" w:bidi="en-US"/>
              </w:rPr>
              <w:t>е</w:t>
            </w:r>
            <w:r w:rsidRPr="00524B28">
              <w:rPr>
                <w:rFonts w:eastAsia="Calibri"/>
                <w:b/>
                <w:i/>
                <w:iCs/>
                <w:sz w:val="22"/>
                <w:szCs w:val="22"/>
                <w:lang w:eastAsia="en-US" w:bidi="en-US"/>
              </w:rPr>
              <w:t xml:space="preserve">щения, </w:t>
            </w:r>
            <w:proofErr w:type="gramStart"/>
            <w:r w:rsidRPr="00524B28">
              <w:rPr>
                <w:rFonts w:eastAsia="Calibri"/>
                <w:b/>
                <w:i/>
                <w:iCs/>
                <w:sz w:val="22"/>
                <w:szCs w:val="22"/>
                <w:lang w:eastAsia="en-US" w:bidi="en-US"/>
              </w:rPr>
              <w:t>м</w:t>
            </w:r>
            <w:proofErr w:type="gramEnd"/>
            <w:r w:rsidRPr="00524B28">
              <w:rPr>
                <w:rFonts w:eastAsia="Calibri"/>
                <w:b/>
                <w:i/>
                <w:iCs/>
                <w:sz w:val="22"/>
                <w:szCs w:val="22"/>
                <w:lang w:eastAsia="en-US" w:bidi="en-US"/>
              </w:rPr>
              <w:t>²</w:t>
            </w:r>
          </w:p>
        </w:tc>
      </w:tr>
      <w:tr w:rsidR="009008F5" w:rsidRPr="00524B28" w:rsidTr="00CB6724">
        <w:trPr>
          <w:trHeight w:val="50"/>
        </w:trPr>
        <w:tc>
          <w:tcPr>
            <w:tcW w:w="534" w:type="dxa"/>
            <w:shd w:val="clear" w:color="auto" w:fill="F2F2F2"/>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1</w:t>
            </w:r>
          </w:p>
        </w:tc>
        <w:tc>
          <w:tcPr>
            <w:tcW w:w="2409" w:type="dxa"/>
            <w:shd w:val="clear" w:color="auto" w:fill="F2F2F2"/>
            <w:vAlign w:val="center"/>
          </w:tcPr>
          <w:p w:rsidR="009008F5" w:rsidRPr="008D447B" w:rsidRDefault="009008F5" w:rsidP="00CB6724">
            <w:pPr>
              <w:jc w:val="center"/>
              <w:rPr>
                <w:b/>
              </w:rPr>
            </w:pPr>
            <w:r w:rsidRPr="008D447B">
              <w:rPr>
                <w:b/>
              </w:rPr>
              <w:t>ООО «Жемчуж</w:t>
            </w:r>
            <w:r w:rsidRPr="008D447B">
              <w:rPr>
                <w:b/>
              </w:rPr>
              <w:t>и</w:t>
            </w:r>
            <w:r w:rsidRPr="008D447B">
              <w:rPr>
                <w:b/>
              </w:rPr>
              <w:t>на»</w:t>
            </w:r>
          </w:p>
        </w:tc>
        <w:tc>
          <w:tcPr>
            <w:tcW w:w="2268" w:type="dxa"/>
            <w:vAlign w:val="center"/>
          </w:tcPr>
          <w:p w:rsidR="009008F5" w:rsidRPr="00EE54DF" w:rsidRDefault="009008F5" w:rsidP="00CB6724">
            <w:pPr>
              <w:rPr>
                <w:sz w:val="22"/>
                <w:szCs w:val="22"/>
              </w:rPr>
            </w:pPr>
            <w:r w:rsidRPr="00EE54DF">
              <w:rPr>
                <w:sz w:val="22"/>
                <w:szCs w:val="22"/>
              </w:rPr>
              <w:t>с. Карамышево,</w:t>
            </w:r>
          </w:p>
          <w:p w:rsidR="009008F5" w:rsidRPr="00857600" w:rsidRDefault="009008F5" w:rsidP="00CB6724">
            <w:pPr>
              <w:rPr>
                <w:sz w:val="22"/>
                <w:szCs w:val="22"/>
              </w:rPr>
            </w:pPr>
            <w:r>
              <w:rPr>
                <w:sz w:val="22"/>
                <w:szCs w:val="22"/>
              </w:rPr>
              <w:t>ул. Центральная 2-в</w:t>
            </w:r>
          </w:p>
        </w:tc>
        <w:tc>
          <w:tcPr>
            <w:tcW w:w="2145" w:type="dxa"/>
            <w:vAlign w:val="center"/>
          </w:tcPr>
          <w:p w:rsidR="009008F5" w:rsidRDefault="009008F5" w:rsidP="00CB6724">
            <w:pPr>
              <w:rPr>
                <w:sz w:val="22"/>
                <w:szCs w:val="22"/>
              </w:rPr>
            </w:pPr>
            <w:r w:rsidRPr="00EE54DF">
              <w:rPr>
                <w:sz w:val="22"/>
                <w:szCs w:val="22"/>
              </w:rPr>
              <w:t>Продовольственные товары</w:t>
            </w:r>
          </w:p>
          <w:p w:rsidR="009008F5" w:rsidRPr="00695638" w:rsidRDefault="009008F5" w:rsidP="00CB6724">
            <w:r>
              <w:rPr>
                <w:sz w:val="22"/>
                <w:szCs w:val="22"/>
              </w:rPr>
              <w:t>(алкоголь)</w:t>
            </w:r>
          </w:p>
        </w:tc>
        <w:tc>
          <w:tcPr>
            <w:tcW w:w="1843" w:type="dxa"/>
          </w:tcPr>
          <w:p w:rsidR="009008F5" w:rsidRPr="00957731" w:rsidRDefault="009008F5" w:rsidP="00CB6724">
            <w:pPr>
              <w:jc w:val="center"/>
              <w:rPr>
                <w:rFonts w:eastAsia="Calibri"/>
                <w:iCs/>
                <w:sz w:val="22"/>
                <w:szCs w:val="22"/>
                <w:lang w:eastAsia="en-US" w:bidi="en-US"/>
              </w:rPr>
            </w:pPr>
            <w:r>
              <w:rPr>
                <w:rFonts w:eastAsia="Calibri"/>
                <w:iCs/>
                <w:sz w:val="22"/>
                <w:szCs w:val="22"/>
                <w:lang w:eastAsia="en-US" w:bidi="en-US"/>
              </w:rPr>
              <w:t>80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2</w:t>
            </w:r>
          </w:p>
        </w:tc>
        <w:tc>
          <w:tcPr>
            <w:tcW w:w="2409" w:type="dxa"/>
            <w:shd w:val="clear" w:color="auto" w:fill="F2F2F2"/>
            <w:vAlign w:val="center"/>
          </w:tcPr>
          <w:p w:rsidR="009008F5" w:rsidRPr="008D447B" w:rsidRDefault="009008F5" w:rsidP="00CB6724">
            <w:pPr>
              <w:jc w:val="center"/>
              <w:rPr>
                <w:b/>
              </w:rPr>
            </w:pPr>
            <w:r w:rsidRPr="008D447B">
              <w:rPr>
                <w:b/>
                <w:sz w:val="22"/>
                <w:szCs w:val="22"/>
              </w:rPr>
              <w:t>ИП Степанян</w:t>
            </w:r>
          </w:p>
        </w:tc>
        <w:tc>
          <w:tcPr>
            <w:tcW w:w="2268" w:type="dxa"/>
            <w:vAlign w:val="center"/>
          </w:tcPr>
          <w:p w:rsidR="009008F5" w:rsidRPr="0051452B" w:rsidRDefault="009008F5" w:rsidP="00CB6724">
            <w:pPr>
              <w:jc w:val="center"/>
              <w:rPr>
                <w:i/>
              </w:rPr>
            </w:pPr>
            <w:r w:rsidRPr="00EE54DF">
              <w:rPr>
                <w:sz w:val="22"/>
                <w:szCs w:val="22"/>
              </w:rPr>
              <w:t>с.</w:t>
            </w:r>
            <w:r>
              <w:rPr>
                <w:sz w:val="22"/>
                <w:szCs w:val="22"/>
              </w:rPr>
              <w:t xml:space="preserve"> </w:t>
            </w:r>
            <w:r w:rsidRPr="00EE54DF">
              <w:rPr>
                <w:sz w:val="22"/>
                <w:szCs w:val="22"/>
              </w:rPr>
              <w:t xml:space="preserve">Карамышево, </w:t>
            </w:r>
            <w:r>
              <w:rPr>
                <w:sz w:val="22"/>
                <w:szCs w:val="22"/>
              </w:rPr>
              <w:t xml:space="preserve">ул. </w:t>
            </w:r>
            <w:proofErr w:type="gramStart"/>
            <w:r w:rsidRPr="00EE54DF">
              <w:rPr>
                <w:sz w:val="22"/>
                <w:szCs w:val="22"/>
              </w:rPr>
              <w:t>Школьная</w:t>
            </w:r>
            <w:proofErr w:type="gramEnd"/>
            <w:r w:rsidRPr="00EE54DF">
              <w:rPr>
                <w:sz w:val="22"/>
                <w:szCs w:val="22"/>
              </w:rPr>
              <w:t>, д.4а</w:t>
            </w:r>
          </w:p>
        </w:tc>
        <w:tc>
          <w:tcPr>
            <w:tcW w:w="2145" w:type="dxa"/>
            <w:vAlign w:val="center"/>
          </w:tcPr>
          <w:p w:rsidR="009008F5" w:rsidRPr="00524B28" w:rsidRDefault="009008F5" w:rsidP="00CB6724">
            <w:pPr>
              <w:rPr>
                <w:rFonts w:eastAsia="Calibri"/>
                <w:iCs/>
                <w:sz w:val="22"/>
                <w:szCs w:val="22"/>
                <w:lang w:eastAsia="en-US" w:bidi="en-US"/>
              </w:rPr>
            </w:pPr>
            <w:r w:rsidRPr="00EE54DF">
              <w:rPr>
                <w:sz w:val="22"/>
                <w:szCs w:val="22"/>
              </w:rPr>
              <w:t>Продукты питания</w:t>
            </w:r>
          </w:p>
        </w:tc>
        <w:tc>
          <w:tcPr>
            <w:tcW w:w="1843" w:type="dxa"/>
          </w:tcPr>
          <w:p w:rsidR="009008F5" w:rsidRPr="00957731" w:rsidRDefault="009008F5" w:rsidP="00CB6724">
            <w:pPr>
              <w:jc w:val="center"/>
              <w:rPr>
                <w:rFonts w:eastAsia="Calibri"/>
                <w:iCs/>
                <w:sz w:val="22"/>
                <w:szCs w:val="22"/>
                <w:lang w:eastAsia="en-US" w:bidi="en-US"/>
              </w:rPr>
            </w:pPr>
            <w:r>
              <w:rPr>
                <w:rFonts w:eastAsia="Calibri"/>
                <w:iCs/>
                <w:sz w:val="22"/>
                <w:szCs w:val="22"/>
                <w:lang w:eastAsia="en-US" w:bidi="en-US"/>
              </w:rPr>
              <w:t>55</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3</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 xml:space="preserve">ИП </w:t>
            </w:r>
            <w:proofErr w:type="spellStart"/>
            <w:r w:rsidRPr="008D447B">
              <w:rPr>
                <w:b/>
                <w:sz w:val="22"/>
                <w:szCs w:val="22"/>
              </w:rPr>
              <w:t>Чугреев</w:t>
            </w:r>
            <w:proofErr w:type="spellEnd"/>
          </w:p>
        </w:tc>
        <w:tc>
          <w:tcPr>
            <w:tcW w:w="2268" w:type="dxa"/>
          </w:tcPr>
          <w:p w:rsidR="009008F5" w:rsidRPr="00EE54DF" w:rsidRDefault="009008F5" w:rsidP="00CB6724">
            <w:pPr>
              <w:rPr>
                <w:sz w:val="22"/>
                <w:szCs w:val="22"/>
              </w:rPr>
            </w:pPr>
            <w:r w:rsidRPr="00EE54DF">
              <w:rPr>
                <w:sz w:val="22"/>
                <w:szCs w:val="22"/>
              </w:rPr>
              <w:t>п.</w:t>
            </w:r>
            <w:r>
              <w:rPr>
                <w:sz w:val="22"/>
                <w:szCs w:val="22"/>
              </w:rPr>
              <w:t xml:space="preserve"> </w:t>
            </w:r>
            <w:proofErr w:type="spellStart"/>
            <w:r w:rsidRPr="00EE54DF">
              <w:rPr>
                <w:sz w:val="22"/>
                <w:szCs w:val="22"/>
              </w:rPr>
              <w:t>Лазарево</w:t>
            </w:r>
            <w:proofErr w:type="spellEnd"/>
            <w:r w:rsidRPr="00EE54DF">
              <w:rPr>
                <w:sz w:val="22"/>
                <w:szCs w:val="22"/>
              </w:rPr>
              <w:t>,</w:t>
            </w:r>
          </w:p>
          <w:p w:rsidR="009008F5" w:rsidRPr="00957731" w:rsidRDefault="009008F5" w:rsidP="00CB6724">
            <w:pPr>
              <w:rPr>
                <w:sz w:val="22"/>
                <w:szCs w:val="22"/>
              </w:rPr>
            </w:pPr>
            <w:r>
              <w:rPr>
                <w:sz w:val="22"/>
                <w:szCs w:val="22"/>
              </w:rPr>
              <w:t xml:space="preserve">ул. </w:t>
            </w:r>
            <w:r w:rsidRPr="00EE54DF">
              <w:rPr>
                <w:sz w:val="22"/>
                <w:szCs w:val="22"/>
              </w:rPr>
              <w:t>Тульская (старая), д.12</w:t>
            </w:r>
          </w:p>
        </w:tc>
        <w:tc>
          <w:tcPr>
            <w:tcW w:w="2145" w:type="dxa"/>
            <w:vAlign w:val="center"/>
          </w:tcPr>
          <w:p w:rsidR="009008F5" w:rsidRPr="00524B28" w:rsidRDefault="009008F5" w:rsidP="00CB6724">
            <w:pPr>
              <w:rPr>
                <w:rFonts w:eastAsia="Calibri"/>
                <w:iCs/>
                <w:sz w:val="22"/>
                <w:szCs w:val="22"/>
                <w:lang w:eastAsia="en-US" w:bidi="en-US"/>
              </w:rPr>
            </w:pPr>
            <w:r w:rsidRPr="00EE54DF">
              <w:rPr>
                <w:sz w:val="22"/>
                <w:szCs w:val="22"/>
              </w:rPr>
              <w:t>Продукты питания</w:t>
            </w:r>
          </w:p>
        </w:tc>
        <w:tc>
          <w:tcPr>
            <w:tcW w:w="1843" w:type="dxa"/>
          </w:tcPr>
          <w:p w:rsidR="009008F5" w:rsidRPr="00957731" w:rsidRDefault="009008F5" w:rsidP="00CB6724">
            <w:pPr>
              <w:jc w:val="center"/>
              <w:rPr>
                <w:rFonts w:eastAsia="Calibri"/>
                <w:iCs/>
                <w:sz w:val="22"/>
                <w:szCs w:val="22"/>
                <w:lang w:eastAsia="en-US" w:bidi="en-US"/>
              </w:rPr>
            </w:pPr>
            <w:r>
              <w:rPr>
                <w:rFonts w:eastAsia="Calibri"/>
                <w:iCs/>
                <w:sz w:val="22"/>
                <w:szCs w:val="22"/>
                <w:lang w:eastAsia="en-US" w:bidi="en-US"/>
              </w:rPr>
              <w:t>50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4</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ИП Кулешов</w:t>
            </w:r>
          </w:p>
        </w:tc>
        <w:tc>
          <w:tcPr>
            <w:tcW w:w="2268" w:type="dxa"/>
          </w:tcPr>
          <w:p w:rsidR="009008F5" w:rsidRPr="00EE54DF" w:rsidRDefault="009008F5" w:rsidP="00CB6724">
            <w:pPr>
              <w:rPr>
                <w:sz w:val="22"/>
                <w:szCs w:val="22"/>
              </w:rPr>
            </w:pPr>
            <w:r w:rsidRPr="00EE54DF">
              <w:rPr>
                <w:sz w:val="22"/>
                <w:szCs w:val="22"/>
              </w:rPr>
              <w:t>п.</w:t>
            </w:r>
            <w:r>
              <w:rPr>
                <w:sz w:val="22"/>
                <w:szCs w:val="22"/>
              </w:rPr>
              <w:t xml:space="preserve"> </w:t>
            </w:r>
            <w:proofErr w:type="spellStart"/>
            <w:r w:rsidRPr="00EE54DF">
              <w:rPr>
                <w:sz w:val="22"/>
                <w:szCs w:val="22"/>
              </w:rPr>
              <w:t>Лазарево</w:t>
            </w:r>
            <w:proofErr w:type="spellEnd"/>
          </w:p>
          <w:p w:rsidR="009008F5" w:rsidRPr="00957731" w:rsidRDefault="009008F5" w:rsidP="00CB6724">
            <w:pPr>
              <w:rPr>
                <w:sz w:val="22"/>
                <w:szCs w:val="22"/>
              </w:rPr>
            </w:pPr>
            <w:r w:rsidRPr="00EE54DF">
              <w:rPr>
                <w:sz w:val="22"/>
                <w:szCs w:val="22"/>
              </w:rPr>
              <w:t xml:space="preserve">у торгового центра, </w:t>
            </w:r>
            <w:proofErr w:type="gramStart"/>
            <w:r w:rsidRPr="00EE54DF">
              <w:rPr>
                <w:sz w:val="22"/>
                <w:szCs w:val="22"/>
              </w:rPr>
              <w:t>Тульская</w:t>
            </w:r>
            <w:proofErr w:type="gramEnd"/>
            <w:r w:rsidRPr="00EE54DF">
              <w:rPr>
                <w:sz w:val="22"/>
                <w:szCs w:val="22"/>
              </w:rPr>
              <w:t xml:space="preserve"> (старая), д.12б</w:t>
            </w:r>
          </w:p>
        </w:tc>
        <w:tc>
          <w:tcPr>
            <w:tcW w:w="2145" w:type="dxa"/>
          </w:tcPr>
          <w:p w:rsidR="009008F5" w:rsidRPr="00524B28" w:rsidRDefault="009008F5" w:rsidP="00CB6724">
            <w:pPr>
              <w:rPr>
                <w:sz w:val="22"/>
                <w:szCs w:val="22"/>
              </w:rPr>
            </w:pPr>
            <w:r w:rsidRPr="00EE54DF">
              <w:rPr>
                <w:sz w:val="22"/>
                <w:szCs w:val="22"/>
              </w:rPr>
              <w:t>Торговля</w:t>
            </w:r>
            <w:r>
              <w:rPr>
                <w:sz w:val="22"/>
                <w:szCs w:val="22"/>
              </w:rPr>
              <w:t xml:space="preserve"> продукты питания</w:t>
            </w:r>
          </w:p>
        </w:tc>
        <w:tc>
          <w:tcPr>
            <w:tcW w:w="1843" w:type="dxa"/>
          </w:tcPr>
          <w:p w:rsidR="009008F5" w:rsidRPr="00957731" w:rsidRDefault="009008F5" w:rsidP="00CB6724">
            <w:pPr>
              <w:jc w:val="center"/>
              <w:rPr>
                <w:rFonts w:eastAsia="Calibri"/>
                <w:iCs/>
                <w:sz w:val="22"/>
                <w:szCs w:val="22"/>
                <w:lang w:eastAsia="en-US" w:bidi="en-US"/>
              </w:rPr>
            </w:pPr>
            <w:r>
              <w:rPr>
                <w:rFonts w:eastAsia="Calibri"/>
                <w:iCs/>
                <w:sz w:val="22"/>
                <w:szCs w:val="22"/>
                <w:lang w:eastAsia="en-US" w:bidi="en-US"/>
              </w:rPr>
              <w:t>50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5</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 xml:space="preserve">ИП </w:t>
            </w:r>
            <w:proofErr w:type="spellStart"/>
            <w:r w:rsidRPr="008D447B">
              <w:rPr>
                <w:b/>
                <w:sz w:val="22"/>
                <w:szCs w:val="22"/>
              </w:rPr>
              <w:t>Пыраев</w:t>
            </w:r>
            <w:proofErr w:type="spellEnd"/>
          </w:p>
        </w:tc>
        <w:tc>
          <w:tcPr>
            <w:tcW w:w="2268" w:type="dxa"/>
          </w:tcPr>
          <w:p w:rsidR="009008F5" w:rsidRPr="00EE54DF" w:rsidRDefault="009008F5" w:rsidP="00CB6724">
            <w:pPr>
              <w:rPr>
                <w:sz w:val="22"/>
                <w:szCs w:val="22"/>
              </w:rPr>
            </w:pPr>
            <w:r w:rsidRPr="00EE54DF">
              <w:rPr>
                <w:sz w:val="22"/>
                <w:szCs w:val="22"/>
              </w:rPr>
              <w:t>п.</w:t>
            </w:r>
            <w:r>
              <w:rPr>
                <w:sz w:val="22"/>
                <w:szCs w:val="22"/>
              </w:rPr>
              <w:t xml:space="preserve"> </w:t>
            </w:r>
            <w:proofErr w:type="spellStart"/>
            <w:r w:rsidRPr="00EE54DF">
              <w:rPr>
                <w:sz w:val="22"/>
                <w:szCs w:val="22"/>
              </w:rPr>
              <w:t>Лазарево</w:t>
            </w:r>
            <w:proofErr w:type="spellEnd"/>
            <w:r w:rsidRPr="00EE54DF">
              <w:rPr>
                <w:sz w:val="22"/>
                <w:szCs w:val="22"/>
              </w:rPr>
              <w:t xml:space="preserve">, </w:t>
            </w:r>
          </w:p>
          <w:p w:rsidR="009008F5" w:rsidRPr="00EE54DF" w:rsidRDefault="009008F5" w:rsidP="00CB6724">
            <w:pPr>
              <w:rPr>
                <w:sz w:val="22"/>
                <w:szCs w:val="22"/>
              </w:rPr>
            </w:pPr>
            <w:r>
              <w:rPr>
                <w:sz w:val="22"/>
                <w:szCs w:val="22"/>
              </w:rPr>
              <w:t xml:space="preserve">ул. </w:t>
            </w:r>
            <w:r w:rsidRPr="00EE54DF">
              <w:rPr>
                <w:sz w:val="22"/>
                <w:szCs w:val="22"/>
              </w:rPr>
              <w:t>Тульская, д.13</w:t>
            </w:r>
          </w:p>
          <w:p w:rsidR="009008F5" w:rsidRPr="00957731" w:rsidRDefault="009008F5" w:rsidP="00CB6724">
            <w:pPr>
              <w:jc w:val="center"/>
              <w:rPr>
                <w:sz w:val="22"/>
                <w:szCs w:val="22"/>
              </w:rPr>
            </w:pPr>
          </w:p>
        </w:tc>
        <w:tc>
          <w:tcPr>
            <w:tcW w:w="2145" w:type="dxa"/>
          </w:tcPr>
          <w:p w:rsidR="009008F5" w:rsidRPr="00524B28" w:rsidRDefault="009008F5" w:rsidP="00CB6724">
            <w:pPr>
              <w:rPr>
                <w:sz w:val="22"/>
                <w:szCs w:val="22"/>
              </w:rPr>
            </w:pPr>
            <w:r w:rsidRPr="00EE54DF">
              <w:rPr>
                <w:sz w:val="22"/>
                <w:szCs w:val="22"/>
              </w:rPr>
              <w:t xml:space="preserve">Продукты питания, </w:t>
            </w:r>
            <w:proofErr w:type="gramStart"/>
            <w:r w:rsidRPr="00EE54DF">
              <w:rPr>
                <w:sz w:val="22"/>
                <w:szCs w:val="22"/>
              </w:rPr>
              <w:t>вино-водочная</w:t>
            </w:r>
            <w:proofErr w:type="gramEnd"/>
            <w:r w:rsidRPr="00EE54DF">
              <w:rPr>
                <w:sz w:val="22"/>
                <w:szCs w:val="22"/>
              </w:rPr>
              <w:t xml:space="preserve"> пр</w:t>
            </w:r>
            <w:r w:rsidRPr="00EE54DF">
              <w:rPr>
                <w:sz w:val="22"/>
                <w:szCs w:val="22"/>
              </w:rPr>
              <w:t>о</w:t>
            </w:r>
            <w:r w:rsidRPr="00EE54DF">
              <w:rPr>
                <w:sz w:val="22"/>
                <w:szCs w:val="22"/>
              </w:rPr>
              <w:t>дукция</w:t>
            </w:r>
          </w:p>
        </w:tc>
        <w:tc>
          <w:tcPr>
            <w:tcW w:w="1843" w:type="dxa"/>
          </w:tcPr>
          <w:p w:rsidR="009008F5" w:rsidRPr="00957731" w:rsidRDefault="009008F5" w:rsidP="00CB6724">
            <w:pPr>
              <w:jc w:val="center"/>
              <w:rPr>
                <w:rFonts w:eastAsia="Calibri"/>
                <w:iCs/>
                <w:sz w:val="22"/>
                <w:szCs w:val="22"/>
                <w:lang w:eastAsia="en-US" w:bidi="en-US"/>
              </w:rPr>
            </w:pPr>
            <w:r>
              <w:rPr>
                <w:rFonts w:eastAsia="Calibri"/>
                <w:iCs/>
                <w:sz w:val="22"/>
                <w:szCs w:val="22"/>
                <w:lang w:eastAsia="en-US" w:bidi="en-US"/>
              </w:rPr>
              <w:t>100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Pr>
                <w:rFonts w:eastAsia="Calibri"/>
                <w:b/>
                <w:i/>
                <w:iCs/>
                <w:sz w:val="22"/>
                <w:szCs w:val="22"/>
                <w:lang w:eastAsia="en-US" w:bidi="en-US"/>
              </w:rPr>
              <w:t>6</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ИП Казарин</w:t>
            </w:r>
          </w:p>
        </w:tc>
        <w:tc>
          <w:tcPr>
            <w:tcW w:w="2268" w:type="dxa"/>
          </w:tcPr>
          <w:p w:rsidR="009008F5" w:rsidRDefault="009008F5" w:rsidP="00CB6724">
            <w:pPr>
              <w:jc w:val="center"/>
              <w:rPr>
                <w:sz w:val="22"/>
                <w:szCs w:val="22"/>
              </w:rPr>
            </w:pPr>
            <w:proofErr w:type="spellStart"/>
            <w:r w:rsidRPr="00EE54DF">
              <w:rPr>
                <w:sz w:val="22"/>
                <w:szCs w:val="22"/>
              </w:rPr>
              <w:t>д</w:t>
            </w:r>
            <w:proofErr w:type="gramStart"/>
            <w:r w:rsidRPr="00EE54DF">
              <w:rPr>
                <w:sz w:val="22"/>
                <w:szCs w:val="22"/>
              </w:rPr>
              <w:t>.С</w:t>
            </w:r>
            <w:proofErr w:type="gramEnd"/>
            <w:r w:rsidRPr="00EE54DF">
              <w:rPr>
                <w:sz w:val="22"/>
                <w:szCs w:val="22"/>
              </w:rPr>
              <w:t>олова</w:t>
            </w:r>
            <w:proofErr w:type="spellEnd"/>
            <w:r w:rsidRPr="00EE54DF">
              <w:rPr>
                <w:sz w:val="22"/>
                <w:szCs w:val="22"/>
              </w:rPr>
              <w:t>, д.21</w:t>
            </w:r>
          </w:p>
        </w:tc>
        <w:tc>
          <w:tcPr>
            <w:tcW w:w="2145" w:type="dxa"/>
          </w:tcPr>
          <w:p w:rsidR="009008F5" w:rsidRDefault="009008F5" w:rsidP="00CB6724">
            <w:pPr>
              <w:rPr>
                <w:sz w:val="22"/>
                <w:szCs w:val="22"/>
              </w:rPr>
            </w:pPr>
            <w:r w:rsidRPr="00EE54DF">
              <w:rPr>
                <w:sz w:val="22"/>
                <w:szCs w:val="22"/>
              </w:rPr>
              <w:t>Продукты питания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12</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Pr>
                <w:rFonts w:eastAsia="Calibri"/>
                <w:b/>
                <w:i/>
                <w:iCs/>
                <w:sz w:val="22"/>
                <w:szCs w:val="22"/>
                <w:lang w:eastAsia="en-US" w:bidi="en-US"/>
              </w:rPr>
              <w:t>7</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ИП Балакина</w:t>
            </w:r>
          </w:p>
        </w:tc>
        <w:tc>
          <w:tcPr>
            <w:tcW w:w="2268" w:type="dxa"/>
          </w:tcPr>
          <w:p w:rsidR="009008F5" w:rsidRPr="00736B2F" w:rsidRDefault="009008F5" w:rsidP="00CB6724">
            <w:pPr>
              <w:rPr>
                <w:sz w:val="22"/>
                <w:szCs w:val="22"/>
              </w:rPr>
            </w:pPr>
            <w:r w:rsidRPr="00736B2F">
              <w:rPr>
                <w:sz w:val="22"/>
                <w:szCs w:val="22"/>
              </w:rPr>
              <w:t>п.</w:t>
            </w:r>
            <w:r>
              <w:rPr>
                <w:sz w:val="22"/>
                <w:szCs w:val="22"/>
              </w:rPr>
              <w:t xml:space="preserve"> </w:t>
            </w:r>
            <w:proofErr w:type="spellStart"/>
            <w:r w:rsidRPr="00736B2F">
              <w:rPr>
                <w:sz w:val="22"/>
                <w:szCs w:val="22"/>
              </w:rPr>
              <w:t>Лазарево</w:t>
            </w:r>
            <w:proofErr w:type="spellEnd"/>
          </w:p>
          <w:p w:rsidR="009008F5" w:rsidRDefault="009008F5" w:rsidP="00CB6724">
            <w:pPr>
              <w:rPr>
                <w:sz w:val="22"/>
                <w:szCs w:val="22"/>
              </w:rPr>
            </w:pPr>
            <w:r w:rsidRPr="00736B2F">
              <w:rPr>
                <w:sz w:val="22"/>
                <w:szCs w:val="22"/>
              </w:rPr>
              <w:t>ул.</w:t>
            </w:r>
            <w:r>
              <w:rPr>
                <w:sz w:val="22"/>
                <w:szCs w:val="22"/>
              </w:rPr>
              <w:t xml:space="preserve"> </w:t>
            </w:r>
            <w:r w:rsidRPr="00736B2F">
              <w:rPr>
                <w:sz w:val="22"/>
                <w:szCs w:val="22"/>
              </w:rPr>
              <w:t>Тульская (старая), д.12в</w:t>
            </w:r>
          </w:p>
        </w:tc>
        <w:tc>
          <w:tcPr>
            <w:tcW w:w="2145" w:type="dxa"/>
          </w:tcPr>
          <w:p w:rsidR="009008F5" w:rsidRDefault="009008F5" w:rsidP="00CB6724">
            <w:pPr>
              <w:rPr>
                <w:sz w:val="22"/>
                <w:szCs w:val="22"/>
              </w:rPr>
            </w:pPr>
            <w:r w:rsidRPr="00EE54DF">
              <w:rPr>
                <w:sz w:val="22"/>
                <w:szCs w:val="22"/>
              </w:rPr>
              <w:t>Продукты питания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20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Pr>
                <w:rFonts w:eastAsia="Calibri"/>
                <w:b/>
                <w:i/>
                <w:iCs/>
                <w:sz w:val="22"/>
                <w:szCs w:val="22"/>
                <w:lang w:eastAsia="en-US" w:bidi="en-US"/>
              </w:rPr>
              <w:lastRenderedPageBreak/>
              <w:t>8</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ИП Алан</w:t>
            </w:r>
          </w:p>
        </w:tc>
        <w:tc>
          <w:tcPr>
            <w:tcW w:w="2268" w:type="dxa"/>
          </w:tcPr>
          <w:p w:rsidR="009008F5" w:rsidRDefault="009008F5" w:rsidP="00CB6724">
            <w:pPr>
              <w:rPr>
                <w:sz w:val="22"/>
                <w:szCs w:val="22"/>
              </w:rPr>
            </w:pPr>
            <w:r w:rsidRPr="00EE54DF">
              <w:rPr>
                <w:sz w:val="22"/>
                <w:szCs w:val="22"/>
              </w:rPr>
              <w:t>д.</w:t>
            </w:r>
            <w:r>
              <w:rPr>
                <w:sz w:val="22"/>
                <w:szCs w:val="22"/>
              </w:rPr>
              <w:t xml:space="preserve"> </w:t>
            </w:r>
            <w:proofErr w:type="spellStart"/>
            <w:r w:rsidRPr="00EE54DF">
              <w:rPr>
                <w:sz w:val="22"/>
                <w:szCs w:val="22"/>
              </w:rPr>
              <w:t>Лукино</w:t>
            </w:r>
            <w:proofErr w:type="spellEnd"/>
            <w:r w:rsidRPr="00EE54DF">
              <w:rPr>
                <w:sz w:val="22"/>
                <w:szCs w:val="22"/>
              </w:rPr>
              <w:t xml:space="preserve">, </w:t>
            </w:r>
            <w:r>
              <w:rPr>
                <w:sz w:val="22"/>
                <w:szCs w:val="22"/>
              </w:rPr>
              <w:t xml:space="preserve">ул. </w:t>
            </w:r>
            <w:r w:rsidRPr="00EE54DF">
              <w:rPr>
                <w:sz w:val="22"/>
                <w:szCs w:val="22"/>
              </w:rPr>
              <w:t>Ку</w:t>
            </w:r>
            <w:r w:rsidRPr="00EE54DF">
              <w:rPr>
                <w:sz w:val="22"/>
                <w:szCs w:val="22"/>
              </w:rPr>
              <w:t>п</w:t>
            </w:r>
            <w:r w:rsidRPr="00EE54DF">
              <w:rPr>
                <w:sz w:val="22"/>
                <w:szCs w:val="22"/>
              </w:rPr>
              <w:t>риянова, д.2а</w:t>
            </w:r>
          </w:p>
        </w:tc>
        <w:tc>
          <w:tcPr>
            <w:tcW w:w="2145" w:type="dxa"/>
          </w:tcPr>
          <w:p w:rsidR="009008F5" w:rsidRDefault="009008F5" w:rsidP="00CB6724">
            <w:pPr>
              <w:rPr>
                <w:sz w:val="22"/>
                <w:szCs w:val="22"/>
              </w:rPr>
            </w:pPr>
            <w:r w:rsidRPr="00EE54DF">
              <w:rPr>
                <w:sz w:val="22"/>
                <w:szCs w:val="22"/>
              </w:rPr>
              <w:t xml:space="preserve">Продукты питания, </w:t>
            </w:r>
            <w:proofErr w:type="gramStart"/>
            <w:r w:rsidRPr="00EE54DF">
              <w:rPr>
                <w:sz w:val="22"/>
                <w:szCs w:val="22"/>
              </w:rPr>
              <w:t>вино-водочная</w:t>
            </w:r>
            <w:proofErr w:type="gramEnd"/>
            <w:r w:rsidRPr="00EE54DF">
              <w:rPr>
                <w:sz w:val="22"/>
                <w:szCs w:val="22"/>
              </w:rPr>
              <w:t xml:space="preserve"> пр</w:t>
            </w:r>
            <w:r w:rsidRPr="00EE54DF">
              <w:rPr>
                <w:sz w:val="22"/>
                <w:szCs w:val="22"/>
              </w:rPr>
              <w:t>о</w:t>
            </w:r>
            <w:r w:rsidRPr="00EE54DF">
              <w:rPr>
                <w:sz w:val="22"/>
                <w:szCs w:val="22"/>
              </w:rPr>
              <w:t>дукция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70</w:t>
            </w:r>
          </w:p>
        </w:tc>
      </w:tr>
      <w:tr w:rsidR="009008F5" w:rsidRPr="00524B28" w:rsidTr="00CB6724">
        <w:tc>
          <w:tcPr>
            <w:tcW w:w="534" w:type="dxa"/>
            <w:shd w:val="clear" w:color="auto" w:fill="F2F2F2"/>
          </w:tcPr>
          <w:p w:rsidR="009008F5" w:rsidRPr="00524B28" w:rsidRDefault="009008F5" w:rsidP="00CB6724">
            <w:pPr>
              <w:jc w:val="center"/>
              <w:rPr>
                <w:rFonts w:eastAsia="Calibri"/>
                <w:b/>
                <w:i/>
                <w:iCs/>
                <w:sz w:val="22"/>
                <w:szCs w:val="22"/>
                <w:lang w:eastAsia="en-US" w:bidi="en-US"/>
              </w:rPr>
            </w:pPr>
            <w:r>
              <w:rPr>
                <w:rFonts w:eastAsia="Calibri"/>
                <w:b/>
                <w:i/>
                <w:iCs/>
                <w:sz w:val="22"/>
                <w:szCs w:val="22"/>
                <w:lang w:eastAsia="en-US" w:bidi="en-US"/>
              </w:rPr>
              <w:t>9</w:t>
            </w:r>
          </w:p>
        </w:tc>
        <w:tc>
          <w:tcPr>
            <w:tcW w:w="2409" w:type="dxa"/>
            <w:shd w:val="clear" w:color="auto" w:fill="F2F2F2"/>
          </w:tcPr>
          <w:p w:rsidR="009008F5" w:rsidRPr="008D447B" w:rsidRDefault="009008F5" w:rsidP="00CB6724">
            <w:pPr>
              <w:jc w:val="center"/>
              <w:rPr>
                <w:rFonts w:eastAsia="Calibri"/>
                <w:b/>
                <w:iCs/>
                <w:sz w:val="22"/>
                <w:szCs w:val="22"/>
                <w:lang w:eastAsia="en-US" w:bidi="en-US"/>
              </w:rPr>
            </w:pPr>
            <w:r w:rsidRPr="008D447B">
              <w:rPr>
                <w:b/>
                <w:sz w:val="22"/>
                <w:szCs w:val="22"/>
              </w:rPr>
              <w:t>ИП Балакин</w:t>
            </w:r>
          </w:p>
        </w:tc>
        <w:tc>
          <w:tcPr>
            <w:tcW w:w="2268" w:type="dxa"/>
          </w:tcPr>
          <w:p w:rsidR="009008F5" w:rsidRDefault="009008F5" w:rsidP="00CB6724">
            <w:pPr>
              <w:rPr>
                <w:sz w:val="22"/>
                <w:szCs w:val="22"/>
              </w:rPr>
            </w:pPr>
            <w:r w:rsidRPr="00EE54DF">
              <w:rPr>
                <w:sz w:val="22"/>
                <w:szCs w:val="22"/>
              </w:rPr>
              <w:t>с.</w:t>
            </w:r>
            <w:r>
              <w:rPr>
                <w:sz w:val="22"/>
                <w:szCs w:val="22"/>
              </w:rPr>
              <w:t xml:space="preserve"> </w:t>
            </w:r>
            <w:r w:rsidRPr="00EE54DF">
              <w:rPr>
                <w:sz w:val="22"/>
                <w:szCs w:val="22"/>
              </w:rPr>
              <w:t xml:space="preserve">Карамышево, </w:t>
            </w:r>
            <w:r>
              <w:rPr>
                <w:sz w:val="22"/>
                <w:szCs w:val="22"/>
              </w:rPr>
              <w:t xml:space="preserve">ул. </w:t>
            </w:r>
            <w:proofErr w:type="gramStart"/>
            <w:r w:rsidRPr="00EE54DF">
              <w:rPr>
                <w:sz w:val="22"/>
                <w:szCs w:val="22"/>
              </w:rPr>
              <w:t>Школьная</w:t>
            </w:r>
            <w:proofErr w:type="gramEnd"/>
            <w:r w:rsidRPr="00EE54DF">
              <w:rPr>
                <w:sz w:val="22"/>
                <w:szCs w:val="22"/>
              </w:rPr>
              <w:t>, д.4б</w:t>
            </w:r>
          </w:p>
        </w:tc>
        <w:tc>
          <w:tcPr>
            <w:tcW w:w="2145" w:type="dxa"/>
          </w:tcPr>
          <w:p w:rsidR="009008F5" w:rsidRDefault="009008F5" w:rsidP="00CB6724">
            <w:pPr>
              <w:rPr>
                <w:sz w:val="22"/>
                <w:szCs w:val="22"/>
              </w:rPr>
            </w:pPr>
            <w:r w:rsidRPr="00EE54DF">
              <w:rPr>
                <w:sz w:val="22"/>
                <w:szCs w:val="22"/>
              </w:rPr>
              <w:t>Продукты питания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50</w:t>
            </w:r>
          </w:p>
        </w:tc>
      </w:tr>
      <w:tr w:rsidR="009008F5" w:rsidRPr="00524B28" w:rsidTr="00CB6724">
        <w:tc>
          <w:tcPr>
            <w:tcW w:w="534" w:type="dxa"/>
            <w:shd w:val="clear" w:color="auto" w:fill="F2F2F2"/>
          </w:tcPr>
          <w:p w:rsidR="009008F5" w:rsidRDefault="009008F5" w:rsidP="00CB6724">
            <w:pPr>
              <w:jc w:val="center"/>
              <w:rPr>
                <w:rFonts w:eastAsia="Calibri"/>
                <w:b/>
                <w:i/>
                <w:iCs/>
                <w:sz w:val="22"/>
                <w:szCs w:val="22"/>
                <w:lang w:eastAsia="en-US" w:bidi="en-US"/>
              </w:rPr>
            </w:pPr>
            <w:r>
              <w:rPr>
                <w:rFonts w:eastAsia="Calibri"/>
                <w:b/>
                <w:i/>
                <w:iCs/>
                <w:sz w:val="22"/>
                <w:szCs w:val="22"/>
                <w:lang w:eastAsia="en-US" w:bidi="en-US"/>
              </w:rPr>
              <w:t>10</w:t>
            </w:r>
          </w:p>
        </w:tc>
        <w:tc>
          <w:tcPr>
            <w:tcW w:w="2409" w:type="dxa"/>
            <w:shd w:val="clear" w:color="auto" w:fill="F2F2F2"/>
          </w:tcPr>
          <w:p w:rsidR="009008F5" w:rsidRPr="008D447B" w:rsidRDefault="009008F5" w:rsidP="00CB6724">
            <w:pPr>
              <w:jc w:val="center"/>
              <w:rPr>
                <w:b/>
              </w:rPr>
            </w:pPr>
            <w:r w:rsidRPr="008D447B">
              <w:rPr>
                <w:b/>
                <w:sz w:val="22"/>
                <w:szCs w:val="22"/>
              </w:rPr>
              <w:t>ИП Савенков</w:t>
            </w:r>
          </w:p>
        </w:tc>
        <w:tc>
          <w:tcPr>
            <w:tcW w:w="2268" w:type="dxa"/>
          </w:tcPr>
          <w:p w:rsidR="009008F5" w:rsidRPr="00AB264B" w:rsidRDefault="009008F5" w:rsidP="00CB6724">
            <w:pPr>
              <w:rPr>
                <w:sz w:val="22"/>
                <w:szCs w:val="22"/>
              </w:rPr>
            </w:pPr>
            <w:r w:rsidRPr="00EE54DF">
              <w:rPr>
                <w:sz w:val="22"/>
                <w:szCs w:val="22"/>
              </w:rPr>
              <w:t>п.</w:t>
            </w:r>
            <w:r>
              <w:rPr>
                <w:sz w:val="22"/>
                <w:szCs w:val="22"/>
              </w:rPr>
              <w:t xml:space="preserve"> </w:t>
            </w:r>
            <w:proofErr w:type="spellStart"/>
            <w:r w:rsidRPr="00EE54DF">
              <w:rPr>
                <w:sz w:val="22"/>
                <w:szCs w:val="22"/>
              </w:rPr>
              <w:t>Лазарево</w:t>
            </w:r>
            <w:proofErr w:type="spellEnd"/>
            <w:r w:rsidRPr="00EE54DF">
              <w:rPr>
                <w:sz w:val="22"/>
                <w:szCs w:val="22"/>
              </w:rPr>
              <w:t xml:space="preserve">, </w:t>
            </w:r>
            <w:r>
              <w:rPr>
                <w:sz w:val="22"/>
                <w:szCs w:val="22"/>
              </w:rPr>
              <w:t>ул. Тульская (старая), д.12а</w:t>
            </w:r>
          </w:p>
        </w:tc>
        <w:tc>
          <w:tcPr>
            <w:tcW w:w="2145" w:type="dxa"/>
          </w:tcPr>
          <w:p w:rsidR="009008F5" w:rsidRDefault="009008F5" w:rsidP="00CB6724">
            <w:pPr>
              <w:rPr>
                <w:sz w:val="22"/>
                <w:szCs w:val="22"/>
              </w:rPr>
            </w:pPr>
            <w:r w:rsidRPr="00EE54DF">
              <w:rPr>
                <w:sz w:val="22"/>
                <w:szCs w:val="22"/>
              </w:rPr>
              <w:t>Продукты питания</w:t>
            </w:r>
          </w:p>
          <w:p w:rsidR="009008F5" w:rsidRPr="00AB264B" w:rsidRDefault="009008F5" w:rsidP="00CB6724">
            <w:pPr>
              <w:rPr>
                <w:sz w:val="22"/>
                <w:szCs w:val="22"/>
              </w:rPr>
            </w:pPr>
            <w:r>
              <w:rPr>
                <w:sz w:val="22"/>
                <w:szCs w:val="22"/>
              </w:rPr>
              <w:t>(алкоголь)</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60</w:t>
            </w:r>
          </w:p>
        </w:tc>
      </w:tr>
      <w:tr w:rsidR="009008F5" w:rsidRPr="00524B28" w:rsidTr="00CB6724">
        <w:tc>
          <w:tcPr>
            <w:tcW w:w="534" w:type="dxa"/>
            <w:shd w:val="clear" w:color="auto" w:fill="F2F2F2"/>
          </w:tcPr>
          <w:p w:rsidR="009008F5" w:rsidRDefault="009008F5" w:rsidP="00CB6724">
            <w:pPr>
              <w:jc w:val="center"/>
              <w:rPr>
                <w:rFonts w:eastAsia="Calibri"/>
                <w:b/>
                <w:i/>
                <w:iCs/>
                <w:sz w:val="22"/>
                <w:szCs w:val="22"/>
                <w:lang w:eastAsia="en-US" w:bidi="en-US"/>
              </w:rPr>
            </w:pPr>
            <w:r>
              <w:rPr>
                <w:rFonts w:eastAsia="Calibri"/>
                <w:b/>
                <w:i/>
                <w:iCs/>
                <w:sz w:val="22"/>
                <w:szCs w:val="22"/>
                <w:lang w:eastAsia="en-US" w:bidi="en-US"/>
              </w:rPr>
              <w:t>11</w:t>
            </w:r>
          </w:p>
        </w:tc>
        <w:tc>
          <w:tcPr>
            <w:tcW w:w="2409" w:type="dxa"/>
            <w:shd w:val="clear" w:color="auto" w:fill="F2F2F2"/>
          </w:tcPr>
          <w:p w:rsidR="009008F5" w:rsidRPr="008D447B" w:rsidRDefault="009008F5" w:rsidP="00CB6724">
            <w:pPr>
              <w:jc w:val="center"/>
              <w:rPr>
                <w:b/>
              </w:rPr>
            </w:pPr>
            <w:r w:rsidRPr="008D447B">
              <w:rPr>
                <w:b/>
                <w:sz w:val="22"/>
                <w:szCs w:val="22"/>
              </w:rPr>
              <w:t xml:space="preserve">ИП Соколова </w:t>
            </w:r>
            <w:proofErr w:type="spellStart"/>
            <w:r w:rsidRPr="008D447B">
              <w:rPr>
                <w:b/>
                <w:sz w:val="22"/>
                <w:szCs w:val="22"/>
              </w:rPr>
              <w:t>Анаит</w:t>
            </w:r>
            <w:proofErr w:type="spellEnd"/>
            <w:r w:rsidRPr="008D447B">
              <w:rPr>
                <w:b/>
                <w:sz w:val="22"/>
                <w:szCs w:val="22"/>
              </w:rPr>
              <w:t xml:space="preserve"> Юрьевна</w:t>
            </w:r>
          </w:p>
        </w:tc>
        <w:tc>
          <w:tcPr>
            <w:tcW w:w="2268" w:type="dxa"/>
          </w:tcPr>
          <w:p w:rsidR="009008F5" w:rsidRPr="00AB264B" w:rsidRDefault="009008F5" w:rsidP="00CB6724">
            <w:pPr>
              <w:jc w:val="center"/>
              <w:rPr>
                <w:sz w:val="22"/>
                <w:szCs w:val="22"/>
              </w:rPr>
            </w:pPr>
            <w:r w:rsidRPr="00EE54DF">
              <w:rPr>
                <w:sz w:val="22"/>
                <w:szCs w:val="22"/>
              </w:rPr>
              <w:t>д.</w:t>
            </w:r>
            <w:r>
              <w:rPr>
                <w:sz w:val="22"/>
                <w:szCs w:val="22"/>
              </w:rPr>
              <w:t xml:space="preserve"> </w:t>
            </w:r>
            <w:proofErr w:type="spellStart"/>
            <w:r w:rsidRPr="00EE54DF">
              <w:rPr>
                <w:sz w:val="22"/>
                <w:szCs w:val="22"/>
              </w:rPr>
              <w:t>Лукино</w:t>
            </w:r>
            <w:proofErr w:type="spellEnd"/>
          </w:p>
        </w:tc>
        <w:tc>
          <w:tcPr>
            <w:tcW w:w="2145" w:type="dxa"/>
          </w:tcPr>
          <w:p w:rsidR="009008F5" w:rsidRPr="00AB264B" w:rsidRDefault="009008F5" w:rsidP="00CB6724">
            <w:pPr>
              <w:rPr>
                <w:sz w:val="22"/>
                <w:szCs w:val="22"/>
              </w:rPr>
            </w:pPr>
            <w:r w:rsidRPr="00EE54DF">
              <w:rPr>
                <w:sz w:val="22"/>
                <w:szCs w:val="22"/>
              </w:rPr>
              <w:t>Продукты питания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50</w:t>
            </w:r>
          </w:p>
        </w:tc>
      </w:tr>
      <w:tr w:rsidR="009008F5" w:rsidRPr="00524B28" w:rsidTr="00CB6724">
        <w:tc>
          <w:tcPr>
            <w:tcW w:w="534" w:type="dxa"/>
            <w:shd w:val="clear" w:color="auto" w:fill="F2F2F2"/>
          </w:tcPr>
          <w:p w:rsidR="009008F5" w:rsidRDefault="009008F5" w:rsidP="00CB6724">
            <w:pPr>
              <w:jc w:val="center"/>
              <w:rPr>
                <w:rFonts w:eastAsia="Calibri"/>
                <w:b/>
                <w:i/>
                <w:iCs/>
                <w:sz w:val="22"/>
                <w:szCs w:val="22"/>
                <w:lang w:eastAsia="en-US" w:bidi="en-US"/>
              </w:rPr>
            </w:pPr>
            <w:r>
              <w:rPr>
                <w:rFonts w:eastAsia="Calibri"/>
                <w:b/>
                <w:i/>
                <w:iCs/>
                <w:sz w:val="22"/>
                <w:szCs w:val="22"/>
                <w:lang w:eastAsia="en-US" w:bidi="en-US"/>
              </w:rPr>
              <w:t>12</w:t>
            </w:r>
          </w:p>
        </w:tc>
        <w:tc>
          <w:tcPr>
            <w:tcW w:w="2409" w:type="dxa"/>
            <w:shd w:val="clear" w:color="auto" w:fill="F2F2F2"/>
          </w:tcPr>
          <w:p w:rsidR="009008F5" w:rsidRPr="008D447B" w:rsidRDefault="009008F5" w:rsidP="00CB6724">
            <w:pPr>
              <w:jc w:val="center"/>
              <w:rPr>
                <w:b/>
              </w:rPr>
            </w:pPr>
            <w:r w:rsidRPr="008D447B">
              <w:rPr>
                <w:b/>
                <w:sz w:val="22"/>
                <w:szCs w:val="22"/>
              </w:rPr>
              <w:t xml:space="preserve">ИП </w:t>
            </w:r>
            <w:proofErr w:type="spellStart"/>
            <w:r w:rsidRPr="008D447B">
              <w:rPr>
                <w:b/>
                <w:sz w:val="22"/>
                <w:szCs w:val="22"/>
              </w:rPr>
              <w:t>Поджаров</w:t>
            </w:r>
            <w:proofErr w:type="spellEnd"/>
          </w:p>
        </w:tc>
        <w:tc>
          <w:tcPr>
            <w:tcW w:w="2268" w:type="dxa"/>
          </w:tcPr>
          <w:p w:rsidR="009008F5" w:rsidRPr="00AB264B" w:rsidRDefault="009008F5" w:rsidP="00CB6724">
            <w:pPr>
              <w:jc w:val="center"/>
              <w:rPr>
                <w:sz w:val="22"/>
                <w:szCs w:val="22"/>
              </w:rPr>
            </w:pPr>
            <w:r w:rsidRPr="00EE54DF">
              <w:rPr>
                <w:sz w:val="22"/>
                <w:szCs w:val="22"/>
              </w:rPr>
              <w:t>с.</w:t>
            </w:r>
            <w:r>
              <w:rPr>
                <w:sz w:val="22"/>
                <w:szCs w:val="22"/>
              </w:rPr>
              <w:t xml:space="preserve"> </w:t>
            </w:r>
            <w:r w:rsidRPr="00EE54DF">
              <w:rPr>
                <w:sz w:val="22"/>
                <w:szCs w:val="22"/>
              </w:rPr>
              <w:t xml:space="preserve">Карамышево </w:t>
            </w:r>
            <w:r>
              <w:rPr>
                <w:sz w:val="22"/>
                <w:szCs w:val="22"/>
              </w:rPr>
              <w:t xml:space="preserve">ул. </w:t>
            </w:r>
            <w:proofErr w:type="gramStart"/>
            <w:r w:rsidRPr="00EE54DF">
              <w:rPr>
                <w:sz w:val="22"/>
                <w:szCs w:val="22"/>
              </w:rPr>
              <w:t>Новая</w:t>
            </w:r>
            <w:proofErr w:type="gramEnd"/>
            <w:r>
              <w:rPr>
                <w:sz w:val="22"/>
                <w:szCs w:val="22"/>
              </w:rPr>
              <w:t>, 27а</w:t>
            </w:r>
          </w:p>
        </w:tc>
        <w:tc>
          <w:tcPr>
            <w:tcW w:w="2145" w:type="dxa"/>
          </w:tcPr>
          <w:p w:rsidR="009008F5" w:rsidRPr="00AB264B" w:rsidRDefault="009008F5" w:rsidP="00CB6724">
            <w:pPr>
              <w:rPr>
                <w:sz w:val="22"/>
                <w:szCs w:val="22"/>
              </w:rPr>
            </w:pPr>
            <w:r w:rsidRPr="00EE54DF">
              <w:rPr>
                <w:sz w:val="22"/>
                <w:szCs w:val="22"/>
              </w:rPr>
              <w:t>Продукты п</w:t>
            </w:r>
            <w:r>
              <w:rPr>
                <w:sz w:val="22"/>
                <w:szCs w:val="22"/>
              </w:rPr>
              <w:t xml:space="preserve">итания, </w:t>
            </w:r>
            <w:proofErr w:type="gramStart"/>
            <w:r>
              <w:rPr>
                <w:sz w:val="22"/>
                <w:szCs w:val="22"/>
              </w:rPr>
              <w:t>вино-водочная</w:t>
            </w:r>
            <w:proofErr w:type="gramEnd"/>
            <w:r>
              <w:rPr>
                <w:sz w:val="22"/>
                <w:szCs w:val="22"/>
              </w:rPr>
              <w:t xml:space="preserve"> пр</w:t>
            </w:r>
            <w:r>
              <w:rPr>
                <w:sz w:val="22"/>
                <w:szCs w:val="22"/>
              </w:rPr>
              <w:t>о</w:t>
            </w:r>
            <w:r>
              <w:rPr>
                <w:sz w:val="22"/>
                <w:szCs w:val="22"/>
              </w:rPr>
              <w:t>дукция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85</w:t>
            </w:r>
          </w:p>
        </w:tc>
      </w:tr>
      <w:tr w:rsidR="009008F5" w:rsidRPr="00524B28" w:rsidTr="00CB6724">
        <w:tc>
          <w:tcPr>
            <w:tcW w:w="534" w:type="dxa"/>
            <w:shd w:val="clear" w:color="auto" w:fill="F2F2F2"/>
          </w:tcPr>
          <w:p w:rsidR="009008F5" w:rsidRDefault="009008F5" w:rsidP="00CB6724">
            <w:pPr>
              <w:jc w:val="center"/>
              <w:rPr>
                <w:rFonts w:eastAsia="Calibri"/>
                <w:b/>
                <w:i/>
                <w:iCs/>
                <w:sz w:val="22"/>
                <w:szCs w:val="22"/>
                <w:lang w:eastAsia="en-US" w:bidi="en-US"/>
              </w:rPr>
            </w:pPr>
            <w:r>
              <w:rPr>
                <w:rFonts w:eastAsia="Calibri"/>
                <w:b/>
                <w:i/>
                <w:iCs/>
                <w:sz w:val="22"/>
                <w:szCs w:val="22"/>
                <w:lang w:eastAsia="en-US" w:bidi="en-US"/>
              </w:rPr>
              <w:t>13</w:t>
            </w:r>
          </w:p>
        </w:tc>
        <w:tc>
          <w:tcPr>
            <w:tcW w:w="2409" w:type="dxa"/>
            <w:shd w:val="clear" w:color="auto" w:fill="F2F2F2"/>
          </w:tcPr>
          <w:p w:rsidR="009008F5" w:rsidRPr="008D447B" w:rsidRDefault="009008F5" w:rsidP="00CB6724">
            <w:pPr>
              <w:jc w:val="center"/>
              <w:rPr>
                <w:b/>
              </w:rPr>
            </w:pPr>
            <w:r w:rsidRPr="008D447B">
              <w:rPr>
                <w:b/>
                <w:sz w:val="22"/>
                <w:szCs w:val="22"/>
              </w:rPr>
              <w:t xml:space="preserve">ИП </w:t>
            </w:r>
            <w:proofErr w:type="spellStart"/>
            <w:r w:rsidRPr="008D447B">
              <w:rPr>
                <w:b/>
                <w:sz w:val="22"/>
                <w:szCs w:val="22"/>
              </w:rPr>
              <w:t>Пыраев</w:t>
            </w:r>
            <w:proofErr w:type="spellEnd"/>
          </w:p>
        </w:tc>
        <w:tc>
          <w:tcPr>
            <w:tcW w:w="2268" w:type="dxa"/>
          </w:tcPr>
          <w:p w:rsidR="009008F5" w:rsidRPr="007C75B3" w:rsidRDefault="009008F5" w:rsidP="00CB6724">
            <w:pPr>
              <w:rPr>
                <w:sz w:val="22"/>
                <w:szCs w:val="22"/>
              </w:rPr>
            </w:pPr>
            <w:r w:rsidRPr="007C75B3">
              <w:rPr>
                <w:sz w:val="22"/>
                <w:szCs w:val="22"/>
              </w:rPr>
              <w:t>п.</w:t>
            </w:r>
            <w:r>
              <w:rPr>
                <w:sz w:val="22"/>
                <w:szCs w:val="22"/>
              </w:rPr>
              <w:t xml:space="preserve"> </w:t>
            </w:r>
            <w:proofErr w:type="spellStart"/>
            <w:r w:rsidRPr="007C75B3">
              <w:rPr>
                <w:sz w:val="22"/>
                <w:szCs w:val="22"/>
              </w:rPr>
              <w:t>Лазарево</w:t>
            </w:r>
            <w:proofErr w:type="spellEnd"/>
            <w:r w:rsidRPr="007C75B3">
              <w:rPr>
                <w:sz w:val="22"/>
                <w:szCs w:val="22"/>
              </w:rPr>
              <w:t>,</w:t>
            </w:r>
          </w:p>
          <w:p w:rsidR="009008F5" w:rsidRPr="00AB264B" w:rsidRDefault="009008F5" w:rsidP="00CB6724">
            <w:pPr>
              <w:rPr>
                <w:sz w:val="22"/>
                <w:szCs w:val="22"/>
              </w:rPr>
            </w:pPr>
            <w:r w:rsidRPr="007C75B3">
              <w:rPr>
                <w:sz w:val="22"/>
                <w:szCs w:val="22"/>
              </w:rPr>
              <w:t>ул.</w:t>
            </w:r>
            <w:r>
              <w:rPr>
                <w:sz w:val="22"/>
                <w:szCs w:val="22"/>
              </w:rPr>
              <w:t xml:space="preserve"> Тульска</w:t>
            </w:r>
            <w:proofErr w:type="gramStart"/>
            <w:r>
              <w:rPr>
                <w:sz w:val="22"/>
                <w:szCs w:val="22"/>
              </w:rPr>
              <w:t>я(</w:t>
            </w:r>
            <w:proofErr w:type="gramEnd"/>
            <w:r>
              <w:rPr>
                <w:sz w:val="22"/>
                <w:szCs w:val="22"/>
              </w:rPr>
              <w:t>старая)</w:t>
            </w:r>
            <w:r w:rsidRPr="007C75B3">
              <w:rPr>
                <w:sz w:val="22"/>
                <w:szCs w:val="22"/>
              </w:rPr>
              <w:t xml:space="preserve"> д.12б</w:t>
            </w:r>
          </w:p>
        </w:tc>
        <w:tc>
          <w:tcPr>
            <w:tcW w:w="2145" w:type="dxa"/>
          </w:tcPr>
          <w:p w:rsidR="009008F5" w:rsidRPr="00AB264B" w:rsidRDefault="009008F5" w:rsidP="00CB6724">
            <w:pPr>
              <w:rPr>
                <w:sz w:val="22"/>
                <w:szCs w:val="22"/>
              </w:rPr>
            </w:pPr>
            <w:r w:rsidRPr="00EE54DF">
              <w:rPr>
                <w:sz w:val="22"/>
                <w:szCs w:val="22"/>
              </w:rPr>
              <w:t xml:space="preserve">Продукты питания, </w:t>
            </w:r>
            <w:proofErr w:type="gramStart"/>
            <w:r w:rsidRPr="00EE54DF">
              <w:rPr>
                <w:sz w:val="22"/>
                <w:szCs w:val="22"/>
              </w:rPr>
              <w:t>вино-водочная</w:t>
            </w:r>
            <w:proofErr w:type="gramEnd"/>
            <w:r w:rsidRPr="00EE54DF">
              <w:rPr>
                <w:sz w:val="22"/>
                <w:szCs w:val="22"/>
              </w:rPr>
              <w:t xml:space="preserve"> пр</w:t>
            </w:r>
            <w:r w:rsidRPr="00EE54DF">
              <w:rPr>
                <w:sz w:val="22"/>
                <w:szCs w:val="22"/>
              </w:rPr>
              <w:t>о</w:t>
            </w:r>
            <w:r w:rsidRPr="00EE54DF">
              <w:rPr>
                <w:sz w:val="22"/>
                <w:szCs w:val="22"/>
              </w:rPr>
              <w:t>дукция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50</w:t>
            </w:r>
          </w:p>
        </w:tc>
      </w:tr>
      <w:tr w:rsidR="009008F5" w:rsidRPr="00524B28" w:rsidTr="00CB6724">
        <w:tc>
          <w:tcPr>
            <w:tcW w:w="534" w:type="dxa"/>
            <w:shd w:val="clear" w:color="auto" w:fill="F2F2F2"/>
          </w:tcPr>
          <w:p w:rsidR="009008F5" w:rsidRDefault="009008F5" w:rsidP="00CB6724">
            <w:pPr>
              <w:jc w:val="center"/>
              <w:rPr>
                <w:rFonts w:eastAsia="Calibri"/>
                <w:b/>
                <w:i/>
                <w:iCs/>
                <w:sz w:val="22"/>
                <w:szCs w:val="22"/>
                <w:lang w:eastAsia="en-US" w:bidi="en-US"/>
              </w:rPr>
            </w:pPr>
            <w:r>
              <w:rPr>
                <w:rFonts w:eastAsia="Calibri"/>
                <w:b/>
                <w:i/>
                <w:iCs/>
                <w:sz w:val="22"/>
                <w:szCs w:val="22"/>
                <w:lang w:eastAsia="en-US" w:bidi="en-US"/>
              </w:rPr>
              <w:t>14</w:t>
            </w:r>
          </w:p>
        </w:tc>
        <w:tc>
          <w:tcPr>
            <w:tcW w:w="2409" w:type="dxa"/>
            <w:shd w:val="clear" w:color="auto" w:fill="F2F2F2"/>
          </w:tcPr>
          <w:p w:rsidR="009008F5" w:rsidRPr="008D447B" w:rsidRDefault="009008F5" w:rsidP="00CB6724">
            <w:pPr>
              <w:jc w:val="center"/>
              <w:rPr>
                <w:b/>
              </w:rPr>
            </w:pPr>
            <w:r w:rsidRPr="008D447B">
              <w:rPr>
                <w:b/>
                <w:color w:val="000000"/>
                <w:sz w:val="22"/>
                <w:szCs w:val="22"/>
              </w:rPr>
              <w:t>ИП Балакин</w:t>
            </w:r>
          </w:p>
        </w:tc>
        <w:tc>
          <w:tcPr>
            <w:tcW w:w="2268" w:type="dxa"/>
          </w:tcPr>
          <w:p w:rsidR="009008F5" w:rsidRDefault="009008F5" w:rsidP="00CB6724">
            <w:pPr>
              <w:rPr>
                <w:color w:val="000000"/>
                <w:sz w:val="22"/>
                <w:szCs w:val="22"/>
              </w:rPr>
            </w:pPr>
            <w:r>
              <w:rPr>
                <w:color w:val="000000"/>
                <w:sz w:val="22"/>
                <w:szCs w:val="22"/>
              </w:rPr>
              <w:t>с. Карамышево,</w:t>
            </w:r>
          </w:p>
          <w:p w:rsidR="009008F5" w:rsidRPr="00AB264B" w:rsidRDefault="009008F5" w:rsidP="00CB6724">
            <w:pPr>
              <w:jc w:val="center"/>
              <w:rPr>
                <w:sz w:val="22"/>
                <w:szCs w:val="22"/>
              </w:rPr>
            </w:pPr>
            <w:r>
              <w:rPr>
                <w:color w:val="000000"/>
                <w:sz w:val="22"/>
                <w:szCs w:val="22"/>
              </w:rPr>
              <w:t xml:space="preserve">автодорога </w:t>
            </w:r>
            <w:smartTag w:uri="urn:schemas-microsoft-com:office:smarttags" w:element="metricconverter">
              <w:smartTagPr>
                <w:attr w:name="ProductID" w:val="222 км"/>
              </w:smartTagPr>
              <w:r>
                <w:rPr>
                  <w:color w:val="000000"/>
                  <w:sz w:val="22"/>
                  <w:szCs w:val="22"/>
                </w:rPr>
                <w:t>222 км</w:t>
              </w:r>
            </w:smartTag>
          </w:p>
        </w:tc>
        <w:tc>
          <w:tcPr>
            <w:tcW w:w="2145" w:type="dxa"/>
          </w:tcPr>
          <w:p w:rsidR="009008F5" w:rsidRPr="00AB264B" w:rsidRDefault="009008F5" w:rsidP="00CB6724">
            <w:pPr>
              <w:rPr>
                <w:sz w:val="22"/>
                <w:szCs w:val="22"/>
              </w:rPr>
            </w:pPr>
            <w:r w:rsidRPr="00EE54DF">
              <w:rPr>
                <w:sz w:val="22"/>
                <w:szCs w:val="22"/>
              </w:rPr>
              <w:t>Продукты питания</w:t>
            </w:r>
          </w:p>
        </w:tc>
        <w:tc>
          <w:tcPr>
            <w:tcW w:w="1843" w:type="dxa"/>
          </w:tcPr>
          <w:p w:rsidR="009008F5" w:rsidRDefault="009008F5" w:rsidP="00CB6724">
            <w:pPr>
              <w:jc w:val="center"/>
              <w:rPr>
                <w:rFonts w:eastAsia="Calibri"/>
                <w:iCs/>
                <w:sz w:val="22"/>
                <w:szCs w:val="22"/>
                <w:lang w:eastAsia="en-US" w:bidi="en-US"/>
              </w:rPr>
            </w:pPr>
            <w:r>
              <w:rPr>
                <w:rFonts w:eastAsia="Calibri"/>
                <w:iCs/>
                <w:sz w:val="22"/>
                <w:szCs w:val="22"/>
                <w:lang w:eastAsia="en-US" w:bidi="en-US"/>
              </w:rPr>
              <w:t>15</w:t>
            </w:r>
          </w:p>
        </w:tc>
      </w:tr>
      <w:tr w:rsidR="009008F5" w:rsidRPr="00524B28" w:rsidTr="00CB6724">
        <w:tc>
          <w:tcPr>
            <w:tcW w:w="7356" w:type="dxa"/>
            <w:gridSpan w:val="4"/>
            <w:shd w:val="clear" w:color="auto" w:fill="D9D9D9"/>
          </w:tcPr>
          <w:p w:rsidR="009008F5" w:rsidRPr="00524B28" w:rsidRDefault="009008F5" w:rsidP="00CB6724">
            <w:pPr>
              <w:jc w:val="center"/>
              <w:rPr>
                <w:rFonts w:eastAsia="Calibri"/>
                <w:b/>
                <w:i/>
                <w:iCs/>
                <w:sz w:val="22"/>
                <w:szCs w:val="22"/>
                <w:lang w:eastAsia="en-US" w:bidi="en-US"/>
              </w:rPr>
            </w:pPr>
            <w:r w:rsidRPr="00524B28">
              <w:rPr>
                <w:rFonts w:eastAsia="Calibri"/>
                <w:b/>
                <w:i/>
                <w:iCs/>
                <w:sz w:val="22"/>
                <w:szCs w:val="22"/>
                <w:lang w:eastAsia="en-US" w:bidi="en-US"/>
              </w:rPr>
              <w:t>Всего</w:t>
            </w:r>
          </w:p>
        </w:tc>
        <w:tc>
          <w:tcPr>
            <w:tcW w:w="1843" w:type="dxa"/>
            <w:shd w:val="clear" w:color="auto" w:fill="D9D9D9"/>
          </w:tcPr>
          <w:p w:rsidR="009008F5" w:rsidRPr="00524B28" w:rsidRDefault="009008F5" w:rsidP="00CB6724">
            <w:pPr>
              <w:jc w:val="center"/>
              <w:rPr>
                <w:rFonts w:eastAsia="Calibri"/>
                <w:b/>
                <w:i/>
                <w:iCs/>
                <w:sz w:val="22"/>
                <w:szCs w:val="22"/>
                <w:lang w:eastAsia="en-US" w:bidi="en-US"/>
              </w:rPr>
            </w:pPr>
            <w:r>
              <w:rPr>
                <w:rFonts w:eastAsia="Calibri"/>
                <w:b/>
                <w:i/>
                <w:iCs/>
                <w:sz w:val="22"/>
                <w:szCs w:val="22"/>
                <w:lang w:eastAsia="en-US" w:bidi="en-US"/>
              </w:rPr>
              <w:t>839,9</w:t>
            </w:r>
          </w:p>
        </w:tc>
      </w:tr>
    </w:tbl>
    <w:p w:rsidR="009008F5" w:rsidRPr="00784283" w:rsidRDefault="009008F5" w:rsidP="009008F5">
      <w:pPr>
        <w:pStyle w:val="afff5"/>
        <w:rPr>
          <w:lang w:eastAsia="ar-SA" w:bidi="en-US"/>
        </w:rPr>
      </w:pPr>
      <w:r w:rsidRPr="00784283">
        <w:rPr>
          <w:lang w:eastAsia="ar-SA" w:bidi="en-US"/>
        </w:rPr>
        <w:t xml:space="preserve">Общая торговая площадь МО </w:t>
      </w:r>
      <w:r>
        <w:t>Лазаревское</w:t>
      </w:r>
      <w:r w:rsidRPr="00524B28">
        <w:t xml:space="preserve"> </w:t>
      </w:r>
      <w:r>
        <w:rPr>
          <w:lang w:eastAsia="ar-SA" w:bidi="en-US"/>
        </w:rPr>
        <w:t>составляет около 747</w:t>
      </w:r>
      <w:r w:rsidRPr="00784283">
        <w:rPr>
          <w:lang w:eastAsia="ar-SA" w:bidi="en-US"/>
        </w:rPr>
        <w:t>м</w:t>
      </w:r>
      <w:r w:rsidRPr="00512D78">
        <w:rPr>
          <w:sz w:val="28"/>
          <w:szCs w:val="28"/>
          <w:vertAlign w:val="superscript"/>
        </w:rPr>
        <w:t>2</w:t>
      </w:r>
      <w:r w:rsidRPr="00784283">
        <w:rPr>
          <w:lang w:eastAsia="ar-SA" w:bidi="en-US"/>
        </w:rPr>
        <w:t>.</w:t>
      </w:r>
    </w:p>
    <w:p w:rsidR="009008F5" w:rsidRDefault="009008F5" w:rsidP="009008F5">
      <w:pPr>
        <w:ind w:firstLine="709"/>
        <w:rPr>
          <w:lang w:eastAsia="ar-SA" w:bidi="en-US"/>
        </w:rPr>
      </w:pPr>
      <w:r w:rsidRPr="00784283">
        <w:rPr>
          <w:lang w:eastAsia="ar-SA" w:bidi="en-US"/>
        </w:rPr>
        <w:t xml:space="preserve">Согласно региональным нормативам градостроительного проектирования </w:t>
      </w:r>
      <w:r>
        <w:rPr>
          <w:lang w:eastAsia="ar-SA" w:bidi="en-US"/>
        </w:rPr>
        <w:t>Тульской области</w:t>
      </w:r>
      <w:r w:rsidRPr="00784283">
        <w:rPr>
          <w:lang w:eastAsia="ar-SA" w:bidi="en-US"/>
        </w:rPr>
        <w:t xml:space="preserve"> рекомендуемая обеспеченность предприятиями торговли в сельских поселениях составляет 261 м</w:t>
      </w:r>
      <w:proofErr w:type="gramStart"/>
      <w:r w:rsidRPr="00784283">
        <w:rPr>
          <w:lang w:eastAsia="ar-SA" w:bidi="en-US"/>
        </w:rPr>
        <w:t>2</w:t>
      </w:r>
      <w:proofErr w:type="gramEnd"/>
      <w:r w:rsidRPr="00784283">
        <w:rPr>
          <w:lang w:eastAsia="ar-SA" w:bidi="en-US"/>
        </w:rPr>
        <w:t xml:space="preserve"> на 1000 жителей. Данная норма в МО </w:t>
      </w:r>
      <w:r>
        <w:t>Лазаревское</w:t>
      </w:r>
      <w:r w:rsidRPr="00524B28">
        <w:t xml:space="preserve"> </w:t>
      </w:r>
      <w:r>
        <w:rPr>
          <w:lang w:eastAsia="ar-SA" w:bidi="en-US"/>
        </w:rPr>
        <w:t xml:space="preserve">не выполняется (в 2016 году 96 </w:t>
      </w:r>
      <w:r w:rsidRPr="00784283">
        <w:rPr>
          <w:lang w:eastAsia="ar-SA" w:bidi="en-US"/>
        </w:rPr>
        <w:t>м</w:t>
      </w:r>
      <w:proofErr w:type="gramStart"/>
      <w:r w:rsidRPr="00512D78">
        <w:rPr>
          <w:sz w:val="28"/>
          <w:szCs w:val="28"/>
          <w:vertAlign w:val="superscript"/>
        </w:rPr>
        <w:t>2</w:t>
      </w:r>
      <w:proofErr w:type="gramEnd"/>
      <w:r w:rsidRPr="00784283">
        <w:rPr>
          <w:lang w:eastAsia="ar-SA" w:bidi="en-US"/>
        </w:rPr>
        <w:t xml:space="preserve"> на 1000 жителей).</w:t>
      </w:r>
    </w:p>
    <w:p w:rsidR="009008F5" w:rsidRDefault="009008F5" w:rsidP="009008F5">
      <w:pPr>
        <w:ind w:firstLine="709"/>
        <w:rPr>
          <w:lang w:eastAsia="ar-SA" w:bidi="en-US"/>
        </w:rPr>
      </w:pPr>
    </w:p>
    <w:p w:rsidR="009008F5" w:rsidRDefault="009008F5" w:rsidP="009008F5">
      <w:pPr>
        <w:ind w:firstLine="709"/>
        <w:rPr>
          <w:b/>
          <w:i/>
        </w:rPr>
      </w:pPr>
      <w:r w:rsidRPr="00073C5E">
        <w:rPr>
          <w:b/>
          <w:i/>
        </w:rPr>
        <w:t>Пр</w:t>
      </w:r>
      <w:r>
        <w:rPr>
          <w:b/>
          <w:i/>
        </w:rPr>
        <w:t>едприятия</w:t>
      </w:r>
      <w:r w:rsidRPr="00073C5E">
        <w:rPr>
          <w:b/>
          <w:i/>
        </w:rPr>
        <w:t xml:space="preserve"> </w:t>
      </w:r>
      <w:r>
        <w:rPr>
          <w:b/>
          <w:i/>
        </w:rPr>
        <w:t>общественного питания</w:t>
      </w:r>
    </w:p>
    <w:tbl>
      <w:tblPr>
        <w:tblW w:w="9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537"/>
        <w:gridCol w:w="3118"/>
        <w:gridCol w:w="1824"/>
        <w:gridCol w:w="1720"/>
      </w:tblGrid>
      <w:tr w:rsidR="009008F5" w:rsidRPr="00AE0B6E" w:rsidTr="00CB6724">
        <w:trPr>
          <w:trHeight w:val="907"/>
          <w:tblHeader/>
        </w:trPr>
        <w:tc>
          <w:tcPr>
            <w:tcW w:w="2537" w:type="dxa"/>
            <w:shd w:val="clear" w:color="auto" w:fill="D9D9D9"/>
          </w:tcPr>
          <w:p w:rsidR="009008F5" w:rsidRPr="00AE0B6E" w:rsidRDefault="009008F5" w:rsidP="00CB6724">
            <w:pPr>
              <w:tabs>
                <w:tab w:val="left" w:pos="5550"/>
              </w:tabs>
              <w:jc w:val="center"/>
              <w:rPr>
                <w:b/>
                <w:i/>
              </w:rPr>
            </w:pPr>
            <w:r w:rsidRPr="00AE0B6E">
              <w:rPr>
                <w:b/>
                <w:i/>
              </w:rPr>
              <w:t>Название</w:t>
            </w:r>
          </w:p>
        </w:tc>
        <w:tc>
          <w:tcPr>
            <w:tcW w:w="3118" w:type="dxa"/>
            <w:shd w:val="clear" w:color="auto" w:fill="D9D9D9"/>
          </w:tcPr>
          <w:p w:rsidR="009008F5" w:rsidRPr="00AE0B6E" w:rsidRDefault="009008F5" w:rsidP="00CB6724">
            <w:pPr>
              <w:tabs>
                <w:tab w:val="left" w:pos="5550"/>
              </w:tabs>
              <w:jc w:val="center"/>
              <w:rPr>
                <w:b/>
                <w:i/>
              </w:rPr>
            </w:pPr>
            <w:r w:rsidRPr="00AE0B6E">
              <w:rPr>
                <w:b/>
                <w:i/>
              </w:rPr>
              <w:t>Адрес</w:t>
            </w:r>
          </w:p>
        </w:tc>
        <w:tc>
          <w:tcPr>
            <w:tcW w:w="1824" w:type="dxa"/>
            <w:shd w:val="clear" w:color="auto" w:fill="D9D9D9"/>
          </w:tcPr>
          <w:p w:rsidR="009008F5" w:rsidRPr="00AE0B6E" w:rsidRDefault="009008F5" w:rsidP="00CB6724">
            <w:pPr>
              <w:tabs>
                <w:tab w:val="left" w:pos="5550"/>
              </w:tabs>
              <w:jc w:val="center"/>
              <w:rPr>
                <w:b/>
                <w:i/>
              </w:rPr>
            </w:pPr>
            <w:r>
              <w:rPr>
                <w:b/>
                <w:i/>
              </w:rPr>
              <w:t>Количество посадочных мест</w:t>
            </w:r>
          </w:p>
        </w:tc>
        <w:tc>
          <w:tcPr>
            <w:tcW w:w="1720" w:type="dxa"/>
            <w:shd w:val="clear" w:color="auto" w:fill="D9D9D9"/>
          </w:tcPr>
          <w:p w:rsidR="009008F5" w:rsidRPr="00AE0B6E" w:rsidRDefault="009008F5" w:rsidP="00CB6724">
            <w:pPr>
              <w:tabs>
                <w:tab w:val="left" w:pos="5550"/>
              </w:tabs>
              <w:jc w:val="center"/>
              <w:rPr>
                <w:b/>
                <w:i/>
              </w:rPr>
            </w:pPr>
            <w:r>
              <w:rPr>
                <w:b/>
                <w:i/>
              </w:rPr>
              <w:t>Количество работников</w:t>
            </w:r>
          </w:p>
        </w:tc>
      </w:tr>
      <w:tr w:rsidR="009008F5" w:rsidRPr="00AE0B6E" w:rsidTr="00CB6724">
        <w:trPr>
          <w:trHeight w:val="235"/>
          <w:tblHeader/>
        </w:trPr>
        <w:tc>
          <w:tcPr>
            <w:tcW w:w="2537" w:type="dxa"/>
            <w:shd w:val="clear" w:color="auto" w:fill="D9D9D9" w:themeFill="background1" w:themeFillShade="D9"/>
          </w:tcPr>
          <w:p w:rsidR="009008F5" w:rsidRPr="003B6432" w:rsidRDefault="009008F5" w:rsidP="00CB6724">
            <w:pPr>
              <w:jc w:val="center"/>
              <w:rPr>
                <w:i/>
              </w:rPr>
            </w:pPr>
            <w:r w:rsidRPr="008D447B">
              <w:t>ИП Алан</w:t>
            </w:r>
            <w:r>
              <w:rPr>
                <w:i/>
              </w:rPr>
              <w:t xml:space="preserve"> </w:t>
            </w:r>
            <w:r w:rsidRPr="008D447B">
              <w:t>кафе</w:t>
            </w:r>
          </w:p>
        </w:tc>
        <w:tc>
          <w:tcPr>
            <w:tcW w:w="3118" w:type="dxa"/>
            <w:shd w:val="clear" w:color="auto" w:fill="auto"/>
          </w:tcPr>
          <w:p w:rsidR="009008F5" w:rsidRPr="008D447B" w:rsidRDefault="009008F5" w:rsidP="00CB6724">
            <w:pPr>
              <w:tabs>
                <w:tab w:val="left" w:pos="5550"/>
              </w:tabs>
              <w:jc w:val="center"/>
            </w:pPr>
            <w:r w:rsidRPr="008D447B">
              <w:t>Автодорога</w:t>
            </w:r>
          </w:p>
          <w:p w:rsidR="009008F5" w:rsidRPr="00AE0B6E" w:rsidRDefault="009008F5" w:rsidP="00CB6724">
            <w:pPr>
              <w:tabs>
                <w:tab w:val="left" w:pos="5550"/>
              </w:tabs>
              <w:jc w:val="center"/>
              <w:rPr>
                <w:b/>
                <w:i/>
              </w:rPr>
            </w:pPr>
            <w:r w:rsidRPr="008D447B">
              <w:t>Москва-Воронеж</w:t>
            </w:r>
          </w:p>
        </w:tc>
        <w:tc>
          <w:tcPr>
            <w:tcW w:w="1824" w:type="dxa"/>
            <w:shd w:val="clear" w:color="auto" w:fill="auto"/>
          </w:tcPr>
          <w:p w:rsidR="009008F5" w:rsidRDefault="009008F5" w:rsidP="00CB6724">
            <w:pPr>
              <w:tabs>
                <w:tab w:val="left" w:pos="5550"/>
              </w:tabs>
              <w:jc w:val="center"/>
              <w:rPr>
                <w:b/>
                <w:i/>
              </w:rPr>
            </w:pPr>
            <w:r>
              <w:rPr>
                <w:b/>
                <w:i/>
              </w:rPr>
              <w:t>25</w:t>
            </w:r>
          </w:p>
        </w:tc>
        <w:tc>
          <w:tcPr>
            <w:tcW w:w="1720" w:type="dxa"/>
            <w:shd w:val="clear" w:color="auto" w:fill="auto"/>
          </w:tcPr>
          <w:p w:rsidR="009008F5" w:rsidRDefault="009008F5" w:rsidP="00CB6724">
            <w:pPr>
              <w:tabs>
                <w:tab w:val="left" w:pos="5550"/>
              </w:tabs>
              <w:jc w:val="center"/>
              <w:rPr>
                <w:b/>
                <w:i/>
              </w:rPr>
            </w:pPr>
            <w:r>
              <w:rPr>
                <w:b/>
                <w:i/>
              </w:rPr>
              <w:t>4</w:t>
            </w:r>
          </w:p>
        </w:tc>
      </w:tr>
      <w:tr w:rsidR="009008F5" w:rsidRPr="00AE0B6E" w:rsidTr="00CB6724">
        <w:trPr>
          <w:trHeight w:val="433"/>
          <w:tblHeader/>
        </w:trPr>
        <w:tc>
          <w:tcPr>
            <w:tcW w:w="2537" w:type="dxa"/>
            <w:shd w:val="clear" w:color="auto" w:fill="D9D9D9" w:themeFill="background1" w:themeFillShade="D9"/>
          </w:tcPr>
          <w:p w:rsidR="009008F5" w:rsidRPr="008D447B" w:rsidRDefault="009008F5" w:rsidP="00CB6724">
            <w:pPr>
              <w:jc w:val="center"/>
              <w:rPr>
                <w:i/>
              </w:rPr>
            </w:pPr>
            <w:r w:rsidRPr="008D447B">
              <w:t>ИП</w:t>
            </w:r>
            <w:r>
              <w:rPr>
                <w:i/>
              </w:rPr>
              <w:t xml:space="preserve"> </w:t>
            </w:r>
            <w:r w:rsidRPr="008D447B">
              <w:t>Наумова</w:t>
            </w:r>
            <w:r>
              <w:rPr>
                <w:i/>
              </w:rPr>
              <w:t xml:space="preserve"> </w:t>
            </w:r>
            <w:r w:rsidRPr="008D447B">
              <w:t>кафе</w:t>
            </w:r>
          </w:p>
        </w:tc>
        <w:tc>
          <w:tcPr>
            <w:tcW w:w="3118" w:type="dxa"/>
            <w:shd w:val="clear" w:color="auto" w:fill="auto"/>
          </w:tcPr>
          <w:p w:rsidR="009008F5" w:rsidRPr="000B63AA" w:rsidRDefault="009008F5" w:rsidP="00CB6724">
            <w:pPr>
              <w:tabs>
                <w:tab w:val="left" w:pos="5550"/>
              </w:tabs>
              <w:jc w:val="center"/>
            </w:pPr>
            <w:r w:rsidRPr="000B63AA">
              <w:t>с.</w:t>
            </w:r>
            <w:r>
              <w:t xml:space="preserve"> </w:t>
            </w:r>
            <w:r w:rsidRPr="000B63AA">
              <w:t>Лапотково д.54</w:t>
            </w:r>
          </w:p>
        </w:tc>
        <w:tc>
          <w:tcPr>
            <w:tcW w:w="1824" w:type="dxa"/>
            <w:shd w:val="clear" w:color="auto" w:fill="auto"/>
          </w:tcPr>
          <w:p w:rsidR="009008F5" w:rsidRDefault="009008F5" w:rsidP="00CB6724">
            <w:pPr>
              <w:tabs>
                <w:tab w:val="left" w:pos="5550"/>
              </w:tabs>
              <w:jc w:val="center"/>
              <w:rPr>
                <w:b/>
                <w:i/>
              </w:rPr>
            </w:pPr>
            <w:r>
              <w:rPr>
                <w:b/>
                <w:i/>
              </w:rPr>
              <w:t>30</w:t>
            </w:r>
          </w:p>
        </w:tc>
        <w:tc>
          <w:tcPr>
            <w:tcW w:w="1720" w:type="dxa"/>
            <w:shd w:val="clear" w:color="auto" w:fill="auto"/>
          </w:tcPr>
          <w:p w:rsidR="009008F5" w:rsidRDefault="009008F5" w:rsidP="00CB6724">
            <w:pPr>
              <w:tabs>
                <w:tab w:val="left" w:pos="5550"/>
              </w:tabs>
              <w:jc w:val="center"/>
              <w:rPr>
                <w:b/>
                <w:i/>
              </w:rPr>
            </w:pPr>
            <w:r>
              <w:rPr>
                <w:b/>
                <w:i/>
              </w:rPr>
              <w:t>3</w:t>
            </w:r>
          </w:p>
        </w:tc>
      </w:tr>
      <w:tr w:rsidR="009008F5" w:rsidRPr="00AE0B6E" w:rsidTr="00CB6724">
        <w:trPr>
          <w:trHeight w:val="445"/>
          <w:tblHeader/>
        </w:trPr>
        <w:tc>
          <w:tcPr>
            <w:tcW w:w="2537" w:type="dxa"/>
            <w:shd w:val="clear" w:color="auto" w:fill="D9D9D9" w:themeFill="background1" w:themeFillShade="D9"/>
            <w:vAlign w:val="center"/>
          </w:tcPr>
          <w:p w:rsidR="009008F5" w:rsidRPr="003B6432" w:rsidRDefault="009008F5" w:rsidP="00CB6724">
            <w:pPr>
              <w:jc w:val="center"/>
              <w:rPr>
                <w:i/>
              </w:rPr>
            </w:pPr>
            <w:r w:rsidRPr="003B6432">
              <w:t>ИП Старостин</w:t>
            </w:r>
            <w:r>
              <w:t xml:space="preserve"> </w:t>
            </w:r>
            <w:r w:rsidRPr="003B6432">
              <w:t>кафе</w:t>
            </w:r>
          </w:p>
        </w:tc>
        <w:tc>
          <w:tcPr>
            <w:tcW w:w="3118" w:type="dxa"/>
            <w:shd w:val="clear" w:color="auto" w:fill="auto"/>
          </w:tcPr>
          <w:p w:rsidR="009008F5" w:rsidRPr="003B6432" w:rsidRDefault="009008F5" w:rsidP="00CB6724">
            <w:pPr>
              <w:jc w:val="center"/>
              <w:rPr>
                <w:i/>
              </w:rPr>
            </w:pPr>
            <w:r w:rsidRPr="003B6432">
              <w:t xml:space="preserve">Автодорога Москва </w:t>
            </w:r>
            <w:proofErr w:type="gramStart"/>
            <w:r w:rsidRPr="003B6432">
              <w:t>–К</w:t>
            </w:r>
            <w:proofErr w:type="gramEnd"/>
            <w:r w:rsidRPr="003B6432">
              <w:t>рым</w:t>
            </w:r>
          </w:p>
          <w:p w:rsidR="009008F5" w:rsidRPr="00AE0B6E" w:rsidRDefault="009008F5" w:rsidP="00CB6724">
            <w:pPr>
              <w:tabs>
                <w:tab w:val="left" w:pos="5550"/>
              </w:tabs>
              <w:jc w:val="center"/>
              <w:rPr>
                <w:b/>
                <w:i/>
              </w:rPr>
            </w:pPr>
            <w:r w:rsidRPr="003B6432">
              <w:t>217 км</w:t>
            </w:r>
          </w:p>
        </w:tc>
        <w:tc>
          <w:tcPr>
            <w:tcW w:w="1824" w:type="dxa"/>
            <w:shd w:val="clear" w:color="auto" w:fill="auto"/>
          </w:tcPr>
          <w:p w:rsidR="009008F5" w:rsidRPr="00AE0B6E" w:rsidRDefault="009008F5" w:rsidP="00CB6724">
            <w:pPr>
              <w:tabs>
                <w:tab w:val="left" w:pos="5550"/>
              </w:tabs>
              <w:jc w:val="center"/>
              <w:rPr>
                <w:b/>
                <w:i/>
              </w:rPr>
            </w:pPr>
            <w:r>
              <w:rPr>
                <w:b/>
                <w:i/>
              </w:rPr>
              <w:t>30</w:t>
            </w:r>
          </w:p>
        </w:tc>
        <w:tc>
          <w:tcPr>
            <w:tcW w:w="1720" w:type="dxa"/>
            <w:shd w:val="clear" w:color="auto" w:fill="auto"/>
            <w:vAlign w:val="center"/>
          </w:tcPr>
          <w:p w:rsidR="009008F5" w:rsidRPr="00AE0B6E" w:rsidRDefault="009008F5" w:rsidP="00CB6724">
            <w:pPr>
              <w:tabs>
                <w:tab w:val="left" w:pos="5550"/>
              </w:tabs>
              <w:jc w:val="center"/>
              <w:rPr>
                <w:b/>
                <w:i/>
              </w:rPr>
            </w:pPr>
            <w:r>
              <w:rPr>
                <w:b/>
                <w:i/>
              </w:rPr>
              <w:t>3</w:t>
            </w:r>
          </w:p>
        </w:tc>
      </w:tr>
      <w:tr w:rsidR="009008F5" w:rsidRPr="00AE0B6E" w:rsidTr="00CB6724">
        <w:trPr>
          <w:trHeight w:val="445"/>
          <w:tblHeader/>
        </w:trPr>
        <w:tc>
          <w:tcPr>
            <w:tcW w:w="2537" w:type="dxa"/>
            <w:shd w:val="clear" w:color="auto" w:fill="D9D9D9" w:themeFill="background1" w:themeFillShade="D9"/>
            <w:vAlign w:val="center"/>
          </w:tcPr>
          <w:p w:rsidR="009008F5" w:rsidRPr="0077332A" w:rsidRDefault="009008F5" w:rsidP="00CB6724">
            <w:pPr>
              <w:jc w:val="center"/>
              <w:rPr>
                <w:sz w:val="28"/>
                <w:szCs w:val="28"/>
              </w:rPr>
            </w:pPr>
            <w:r w:rsidRPr="003B6432">
              <w:t>ИП Старостин</w:t>
            </w:r>
            <w:r>
              <w:t xml:space="preserve"> </w:t>
            </w:r>
            <w:r w:rsidRPr="003B6432">
              <w:t>кафе</w:t>
            </w:r>
          </w:p>
        </w:tc>
        <w:tc>
          <w:tcPr>
            <w:tcW w:w="3118" w:type="dxa"/>
            <w:shd w:val="clear" w:color="auto" w:fill="auto"/>
          </w:tcPr>
          <w:p w:rsidR="009008F5" w:rsidRPr="003B6432" w:rsidRDefault="009008F5" w:rsidP="00CB6724">
            <w:pPr>
              <w:jc w:val="center"/>
              <w:rPr>
                <w:i/>
              </w:rPr>
            </w:pPr>
            <w:r w:rsidRPr="003B6432">
              <w:t xml:space="preserve">Автодорога Москва </w:t>
            </w:r>
            <w:proofErr w:type="gramStart"/>
            <w:r w:rsidRPr="003B6432">
              <w:t>–К</w:t>
            </w:r>
            <w:proofErr w:type="gramEnd"/>
            <w:r w:rsidRPr="003B6432">
              <w:t>рым</w:t>
            </w:r>
          </w:p>
          <w:p w:rsidR="009008F5" w:rsidRPr="0077332A" w:rsidRDefault="009008F5" w:rsidP="00CB6724">
            <w:pPr>
              <w:jc w:val="center"/>
              <w:rPr>
                <w:sz w:val="28"/>
                <w:szCs w:val="28"/>
              </w:rPr>
            </w:pPr>
            <w:r>
              <w:t>210</w:t>
            </w:r>
            <w:r w:rsidRPr="003B6432">
              <w:t xml:space="preserve"> км</w:t>
            </w:r>
          </w:p>
        </w:tc>
        <w:tc>
          <w:tcPr>
            <w:tcW w:w="1824" w:type="dxa"/>
            <w:shd w:val="clear" w:color="auto" w:fill="auto"/>
          </w:tcPr>
          <w:p w:rsidR="009008F5" w:rsidRDefault="009008F5" w:rsidP="00CB6724">
            <w:pPr>
              <w:tabs>
                <w:tab w:val="left" w:pos="5550"/>
              </w:tabs>
              <w:jc w:val="center"/>
              <w:rPr>
                <w:b/>
                <w:i/>
              </w:rPr>
            </w:pPr>
            <w:r>
              <w:rPr>
                <w:b/>
                <w:i/>
              </w:rPr>
              <w:t>20</w:t>
            </w:r>
          </w:p>
        </w:tc>
        <w:tc>
          <w:tcPr>
            <w:tcW w:w="1720" w:type="dxa"/>
            <w:shd w:val="clear" w:color="auto" w:fill="auto"/>
            <w:vAlign w:val="center"/>
          </w:tcPr>
          <w:p w:rsidR="009008F5" w:rsidRDefault="009008F5" w:rsidP="00CB6724">
            <w:pPr>
              <w:tabs>
                <w:tab w:val="left" w:pos="5550"/>
              </w:tabs>
              <w:jc w:val="center"/>
              <w:rPr>
                <w:b/>
                <w:i/>
              </w:rPr>
            </w:pPr>
            <w:r>
              <w:rPr>
                <w:b/>
                <w:i/>
              </w:rPr>
              <w:t>2</w:t>
            </w:r>
          </w:p>
        </w:tc>
      </w:tr>
      <w:tr w:rsidR="009008F5" w:rsidRPr="00AE0B6E" w:rsidTr="00CB6724">
        <w:trPr>
          <w:trHeight w:val="445"/>
          <w:tblHeader/>
        </w:trPr>
        <w:tc>
          <w:tcPr>
            <w:tcW w:w="2537" w:type="dxa"/>
            <w:shd w:val="clear" w:color="auto" w:fill="D9D9D9" w:themeFill="background1" w:themeFillShade="D9"/>
            <w:vAlign w:val="center"/>
          </w:tcPr>
          <w:p w:rsidR="009008F5" w:rsidRPr="0077332A" w:rsidRDefault="009008F5" w:rsidP="00CB6724">
            <w:pPr>
              <w:jc w:val="center"/>
              <w:rPr>
                <w:sz w:val="28"/>
                <w:szCs w:val="28"/>
              </w:rPr>
            </w:pPr>
            <w:r w:rsidRPr="003B6432">
              <w:t>ИП Старостин</w:t>
            </w:r>
            <w:r>
              <w:t xml:space="preserve"> </w:t>
            </w:r>
            <w:r w:rsidRPr="003B6432">
              <w:t>кафе</w:t>
            </w:r>
          </w:p>
        </w:tc>
        <w:tc>
          <w:tcPr>
            <w:tcW w:w="3118" w:type="dxa"/>
            <w:shd w:val="clear" w:color="auto" w:fill="auto"/>
          </w:tcPr>
          <w:p w:rsidR="009008F5" w:rsidRPr="003B6432" w:rsidRDefault="009008F5" w:rsidP="00CB6724">
            <w:pPr>
              <w:jc w:val="center"/>
            </w:pPr>
            <w:r w:rsidRPr="003B6432">
              <w:t xml:space="preserve">Автодорога Москва </w:t>
            </w:r>
            <w:proofErr w:type="gramStart"/>
            <w:r w:rsidRPr="003B6432">
              <w:t>–К</w:t>
            </w:r>
            <w:proofErr w:type="gramEnd"/>
            <w:r w:rsidRPr="003B6432">
              <w:t>рым</w:t>
            </w:r>
          </w:p>
          <w:p w:rsidR="009008F5" w:rsidRPr="0077332A" w:rsidRDefault="009008F5" w:rsidP="00CB6724">
            <w:pPr>
              <w:jc w:val="center"/>
              <w:rPr>
                <w:sz w:val="28"/>
                <w:szCs w:val="28"/>
              </w:rPr>
            </w:pPr>
            <w:r w:rsidRPr="003B6432">
              <w:t>с.</w:t>
            </w:r>
            <w:r>
              <w:t xml:space="preserve"> </w:t>
            </w:r>
            <w:r w:rsidRPr="003B6432">
              <w:t>Лапотково</w:t>
            </w:r>
          </w:p>
        </w:tc>
        <w:tc>
          <w:tcPr>
            <w:tcW w:w="1824" w:type="dxa"/>
            <w:shd w:val="clear" w:color="auto" w:fill="auto"/>
          </w:tcPr>
          <w:p w:rsidR="009008F5" w:rsidRDefault="009008F5" w:rsidP="00CB6724">
            <w:pPr>
              <w:tabs>
                <w:tab w:val="left" w:pos="5550"/>
              </w:tabs>
              <w:jc w:val="center"/>
              <w:rPr>
                <w:b/>
                <w:i/>
              </w:rPr>
            </w:pPr>
            <w:r>
              <w:rPr>
                <w:b/>
                <w:i/>
              </w:rPr>
              <w:t>20</w:t>
            </w:r>
          </w:p>
        </w:tc>
        <w:tc>
          <w:tcPr>
            <w:tcW w:w="1720" w:type="dxa"/>
            <w:shd w:val="clear" w:color="auto" w:fill="auto"/>
            <w:vAlign w:val="center"/>
          </w:tcPr>
          <w:p w:rsidR="009008F5" w:rsidRDefault="009008F5" w:rsidP="00CB6724">
            <w:pPr>
              <w:tabs>
                <w:tab w:val="left" w:pos="5550"/>
              </w:tabs>
              <w:jc w:val="center"/>
              <w:rPr>
                <w:b/>
                <w:i/>
              </w:rPr>
            </w:pPr>
            <w:r>
              <w:rPr>
                <w:b/>
                <w:i/>
              </w:rPr>
              <w:t>3</w:t>
            </w:r>
          </w:p>
        </w:tc>
      </w:tr>
      <w:tr w:rsidR="009008F5" w:rsidRPr="00AE0B6E" w:rsidTr="00CB6724">
        <w:trPr>
          <w:trHeight w:val="445"/>
          <w:tblHeader/>
        </w:trPr>
        <w:tc>
          <w:tcPr>
            <w:tcW w:w="2537" w:type="dxa"/>
            <w:shd w:val="clear" w:color="auto" w:fill="D9D9D9" w:themeFill="background1" w:themeFillShade="D9"/>
            <w:vAlign w:val="center"/>
          </w:tcPr>
          <w:p w:rsidR="009008F5" w:rsidRPr="0077332A" w:rsidRDefault="009008F5" w:rsidP="00CB6724">
            <w:pPr>
              <w:jc w:val="center"/>
              <w:rPr>
                <w:sz w:val="28"/>
                <w:szCs w:val="28"/>
              </w:rPr>
            </w:pPr>
            <w:r w:rsidRPr="003B6432">
              <w:t>ИП Старостин</w:t>
            </w:r>
            <w:r>
              <w:t xml:space="preserve"> </w:t>
            </w:r>
            <w:r w:rsidRPr="003B6432">
              <w:t>кафе</w:t>
            </w:r>
          </w:p>
        </w:tc>
        <w:tc>
          <w:tcPr>
            <w:tcW w:w="3118" w:type="dxa"/>
            <w:shd w:val="clear" w:color="auto" w:fill="auto"/>
          </w:tcPr>
          <w:p w:rsidR="009008F5" w:rsidRPr="0077332A" w:rsidRDefault="009008F5" w:rsidP="00CB6724">
            <w:pPr>
              <w:jc w:val="center"/>
              <w:rPr>
                <w:sz w:val="28"/>
                <w:szCs w:val="28"/>
              </w:rPr>
            </w:pPr>
            <w:r>
              <w:t>-</w:t>
            </w:r>
          </w:p>
        </w:tc>
        <w:tc>
          <w:tcPr>
            <w:tcW w:w="1824" w:type="dxa"/>
            <w:shd w:val="clear" w:color="auto" w:fill="auto"/>
          </w:tcPr>
          <w:p w:rsidR="009008F5" w:rsidRDefault="009008F5" w:rsidP="00CB6724">
            <w:pPr>
              <w:tabs>
                <w:tab w:val="left" w:pos="5550"/>
              </w:tabs>
              <w:jc w:val="center"/>
              <w:rPr>
                <w:b/>
                <w:i/>
              </w:rPr>
            </w:pPr>
            <w:r>
              <w:rPr>
                <w:b/>
                <w:i/>
              </w:rPr>
              <w:t>20</w:t>
            </w:r>
          </w:p>
        </w:tc>
        <w:tc>
          <w:tcPr>
            <w:tcW w:w="1720" w:type="dxa"/>
            <w:shd w:val="clear" w:color="auto" w:fill="auto"/>
            <w:vAlign w:val="center"/>
          </w:tcPr>
          <w:p w:rsidR="009008F5" w:rsidRDefault="009008F5" w:rsidP="00CB6724">
            <w:pPr>
              <w:tabs>
                <w:tab w:val="left" w:pos="5550"/>
              </w:tabs>
              <w:jc w:val="center"/>
              <w:rPr>
                <w:b/>
                <w:i/>
              </w:rPr>
            </w:pPr>
            <w:r>
              <w:rPr>
                <w:b/>
                <w:i/>
              </w:rPr>
              <w:t>4</w:t>
            </w:r>
          </w:p>
        </w:tc>
      </w:tr>
      <w:tr w:rsidR="009008F5" w:rsidRPr="00AE0B6E" w:rsidTr="00CB6724">
        <w:trPr>
          <w:trHeight w:val="445"/>
          <w:tblHeader/>
        </w:trPr>
        <w:tc>
          <w:tcPr>
            <w:tcW w:w="2537" w:type="dxa"/>
            <w:shd w:val="clear" w:color="auto" w:fill="D9D9D9" w:themeFill="background1" w:themeFillShade="D9"/>
            <w:vAlign w:val="center"/>
          </w:tcPr>
          <w:p w:rsidR="009008F5" w:rsidRPr="003B6432" w:rsidRDefault="009008F5" w:rsidP="00CB6724">
            <w:pPr>
              <w:jc w:val="center"/>
            </w:pPr>
            <w:r>
              <w:t>ИП Сорокин Влад</w:t>
            </w:r>
            <w:r>
              <w:t>и</w:t>
            </w:r>
            <w:r>
              <w:t>мир Алексеевич кафе</w:t>
            </w:r>
          </w:p>
        </w:tc>
        <w:tc>
          <w:tcPr>
            <w:tcW w:w="3118" w:type="dxa"/>
            <w:shd w:val="clear" w:color="auto" w:fill="auto"/>
          </w:tcPr>
          <w:p w:rsidR="009008F5" w:rsidRPr="003B6432" w:rsidRDefault="009008F5" w:rsidP="00CB6724">
            <w:pPr>
              <w:jc w:val="center"/>
            </w:pPr>
            <w:r w:rsidRPr="003B6432">
              <w:t xml:space="preserve">Автодорога Москва </w:t>
            </w:r>
            <w:proofErr w:type="gramStart"/>
            <w:r w:rsidRPr="003B6432">
              <w:t>–К</w:t>
            </w:r>
            <w:proofErr w:type="gramEnd"/>
            <w:r w:rsidRPr="003B6432">
              <w:t>рым</w:t>
            </w:r>
          </w:p>
          <w:p w:rsidR="009008F5" w:rsidRPr="003B6432" w:rsidRDefault="009008F5" w:rsidP="00CB6724">
            <w:pPr>
              <w:jc w:val="center"/>
            </w:pPr>
            <w:r w:rsidRPr="003B6432">
              <w:t>д.</w:t>
            </w:r>
            <w:r>
              <w:t xml:space="preserve"> Лапотково</w:t>
            </w:r>
          </w:p>
        </w:tc>
        <w:tc>
          <w:tcPr>
            <w:tcW w:w="1824" w:type="dxa"/>
            <w:shd w:val="clear" w:color="auto" w:fill="auto"/>
          </w:tcPr>
          <w:p w:rsidR="009008F5" w:rsidRDefault="009008F5" w:rsidP="00CB6724">
            <w:pPr>
              <w:tabs>
                <w:tab w:val="left" w:pos="5550"/>
              </w:tabs>
              <w:jc w:val="center"/>
              <w:rPr>
                <w:b/>
                <w:i/>
              </w:rPr>
            </w:pPr>
            <w:r>
              <w:rPr>
                <w:b/>
                <w:i/>
              </w:rPr>
              <w:t>10</w:t>
            </w:r>
          </w:p>
        </w:tc>
        <w:tc>
          <w:tcPr>
            <w:tcW w:w="1720" w:type="dxa"/>
            <w:shd w:val="clear" w:color="auto" w:fill="auto"/>
            <w:vAlign w:val="center"/>
          </w:tcPr>
          <w:p w:rsidR="009008F5" w:rsidRDefault="009008F5" w:rsidP="00CB6724">
            <w:pPr>
              <w:tabs>
                <w:tab w:val="left" w:pos="5550"/>
              </w:tabs>
              <w:jc w:val="center"/>
              <w:rPr>
                <w:b/>
                <w:i/>
              </w:rPr>
            </w:pPr>
            <w:r>
              <w:rPr>
                <w:b/>
                <w:i/>
              </w:rPr>
              <w:t>4</w:t>
            </w:r>
          </w:p>
        </w:tc>
      </w:tr>
      <w:tr w:rsidR="009008F5" w:rsidRPr="00AE0B6E" w:rsidTr="00CB6724">
        <w:trPr>
          <w:trHeight w:val="445"/>
          <w:tblHeader/>
        </w:trPr>
        <w:tc>
          <w:tcPr>
            <w:tcW w:w="2537" w:type="dxa"/>
            <w:shd w:val="clear" w:color="auto" w:fill="D9D9D9" w:themeFill="background1" w:themeFillShade="D9"/>
            <w:vAlign w:val="center"/>
          </w:tcPr>
          <w:p w:rsidR="009008F5" w:rsidRDefault="009008F5" w:rsidP="00CB6724">
            <w:r>
              <w:t xml:space="preserve">ИП </w:t>
            </w:r>
            <w:proofErr w:type="gramStart"/>
            <w:r>
              <w:t>Алешина</w:t>
            </w:r>
            <w:proofErr w:type="gramEnd"/>
            <w:r>
              <w:t xml:space="preserve"> кафе</w:t>
            </w:r>
          </w:p>
        </w:tc>
        <w:tc>
          <w:tcPr>
            <w:tcW w:w="3118" w:type="dxa"/>
            <w:shd w:val="clear" w:color="auto" w:fill="auto"/>
          </w:tcPr>
          <w:p w:rsidR="009008F5" w:rsidRPr="003B6432" w:rsidRDefault="009008F5" w:rsidP="00CB6724">
            <w:pPr>
              <w:jc w:val="center"/>
            </w:pPr>
            <w:r w:rsidRPr="003B6432">
              <w:t xml:space="preserve">Автодорога Москва </w:t>
            </w:r>
            <w:proofErr w:type="gramStart"/>
            <w:r w:rsidRPr="003B6432">
              <w:t>–К</w:t>
            </w:r>
            <w:proofErr w:type="gramEnd"/>
            <w:r w:rsidRPr="003B6432">
              <w:t>рым</w:t>
            </w:r>
          </w:p>
          <w:p w:rsidR="009008F5" w:rsidRPr="000B63AA" w:rsidRDefault="009008F5" w:rsidP="00CB6724">
            <w:pPr>
              <w:jc w:val="center"/>
              <w:rPr>
                <w:b/>
              </w:rPr>
            </w:pPr>
            <w:r w:rsidRPr="003B6432">
              <w:t>д.</w:t>
            </w:r>
            <w:r>
              <w:t xml:space="preserve"> Лапотково</w:t>
            </w:r>
          </w:p>
        </w:tc>
        <w:tc>
          <w:tcPr>
            <w:tcW w:w="1824" w:type="dxa"/>
            <w:shd w:val="clear" w:color="auto" w:fill="auto"/>
          </w:tcPr>
          <w:p w:rsidR="009008F5" w:rsidRDefault="009008F5" w:rsidP="00CB6724">
            <w:pPr>
              <w:tabs>
                <w:tab w:val="left" w:pos="5550"/>
              </w:tabs>
              <w:jc w:val="center"/>
              <w:rPr>
                <w:b/>
                <w:i/>
              </w:rPr>
            </w:pPr>
            <w:r>
              <w:rPr>
                <w:b/>
                <w:i/>
              </w:rPr>
              <w:t>15</w:t>
            </w:r>
          </w:p>
        </w:tc>
        <w:tc>
          <w:tcPr>
            <w:tcW w:w="1720" w:type="dxa"/>
            <w:shd w:val="clear" w:color="auto" w:fill="auto"/>
            <w:vAlign w:val="center"/>
          </w:tcPr>
          <w:p w:rsidR="009008F5" w:rsidRDefault="009008F5" w:rsidP="00CB6724">
            <w:pPr>
              <w:tabs>
                <w:tab w:val="left" w:pos="5550"/>
              </w:tabs>
              <w:jc w:val="center"/>
              <w:rPr>
                <w:b/>
                <w:i/>
              </w:rPr>
            </w:pPr>
            <w:r>
              <w:rPr>
                <w:b/>
                <w:i/>
              </w:rPr>
              <w:t>4</w:t>
            </w:r>
          </w:p>
        </w:tc>
      </w:tr>
      <w:tr w:rsidR="009008F5" w:rsidRPr="00AE0B6E" w:rsidTr="00CB6724">
        <w:trPr>
          <w:trHeight w:val="445"/>
          <w:tblHeader/>
        </w:trPr>
        <w:tc>
          <w:tcPr>
            <w:tcW w:w="2537" w:type="dxa"/>
            <w:shd w:val="clear" w:color="auto" w:fill="D9D9D9" w:themeFill="background1" w:themeFillShade="D9"/>
            <w:vAlign w:val="center"/>
          </w:tcPr>
          <w:p w:rsidR="009008F5" w:rsidRDefault="009008F5" w:rsidP="00CB6724">
            <w:r>
              <w:t>ИП Алан столовая</w:t>
            </w:r>
          </w:p>
        </w:tc>
        <w:tc>
          <w:tcPr>
            <w:tcW w:w="3118" w:type="dxa"/>
            <w:shd w:val="clear" w:color="auto" w:fill="auto"/>
          </w:tcPr>
          <w:p w:rsidR="009008F5" w:rsidRDefault="009008F5" w:rsidP="00CB6724">
            <w:pPr>
              <w:jc w:val="center"/>
            </w:pPr>
            <w:r>
              <w:t xml:space="preserve">Автодорога Москва </w:t>
            </w:r>
            <w:proofErr w:type="gramStart"/>
            <w:r>
              <w:t>–К</w:t>
            </w:r>
            <w:proofErr w:type="gramEnd"/>
            <w:r>
              <w:t>рым</w:t>
            </w:r>
          </w:p>
          <w:p w:rsidR="009008F5" w:rsidRPr="003B6432" w:rsidRDefault="009008F5" w:rsidP="00CB6724">
            <w:pPr>
              <w:jc w:val="center"/>
            </w:pPr>
            <w:proofErr w:type="spellStart"/>
            <w:r>
              <w:t>д</w:t>
            </w:r>
            <w:proofErr w:type="gramStart"/>
            <w:r>
              <w:t>.Л</w:t>
            </w:r>
            <w:proofErr w:type="gramEnd"/>
            <w:r>
              <w:t>укино</w:t>
            </w:r>
            <w:proofErr w:type="spellEnd"/>
          </w:p>
        </w:tc>
        <w:tc>
          <w:tcPr>
            <w:tcW w:w="1824" w:type="dxa"/>
            <w:shd w:val="clear" w:color="auto" w:fill="auto"/>
          </w:tcPr>
          <w:p w:rsidR="009008F5" w:rsidRDefault="009008F5" w:rsidP="00CB6724">
            <w:pPr>
              <w:tabs>
                <w:tab w:val="left" w:pos="5550"/>
              </w:tabs>
              <w:jc w:val="center"/>
              <w:rPr>
                <w:b/>
                <w:i/>
              </w:rPr>
            </w:pPr>
            <w:r>
              <w:rPr>
                <w:b/>
                <w:i/>
              </w:rPr>
              <w:t>25</w:t>
            </w:r>
          </w:p>
        </w:tc>
        <w:tc>
          <w:tcPr>
            <w:tcW w:w="1720" w:type="dxa"/>
            <w:shd w:val="clear" w:color="auto" w:fill="auto"/>
            <w:vAlign w:val="center"/>
          </w:tcPr>
          <w:p w:rsidR="009008F5" w:rsidRDefault="009008F5" w:rsidP="00CB6724">
            <w:pPr>
              <w:tabs>
                <w:tab w:val="left" w:pos="5550"/>
              </w:tabs>
              <w:jc w:val="center"/>
              <w:rPr>
                <w:b/>
                <w:i/>
              </w:rPr>
            </w:pPr>
            <w:r>
              <w:rPr>
                <w:b/>
                <w:i/>
              </w:rPr>
              <w:t>4</w:t>
            </w:r>
          </w:p>
        </w:tc>
      </w:tr>
      <w:tr w:rsidR="009008F5" w:rsidRPr="00AE0B6E" w:rsidTr="00CB6724">
        <w:trPr>
          <w:trHeight w:val="445"/>
          <w:tblHeader/>
        </w:trPr>
        <w:tc>
          <w:tcPr>
            <w:tcW w:w="2537" w:type="dxa"/>
            <w:shd w:val="clear" w:color="auto" w:fill="D9D9D9" w:themeFill="background1" w:themeFillShade="D9"/>
            <w:vAlign w:val="center"/>
          </w:tcPr>
          <w:p w:rsidR="009008F5" w:rsidRDefault="009008F5" w:rsidP="00CB6724">
            <w:r>
              <w:t xml:space="preserve">ИП </w:t>
            </w:r>
            <w:proofErr w:type="spellStart"/>
            <w:r>
              <w:t>Аратюнян</w:t>
            </w:r>
            <w:proofErr w:type="spellEnd"/>
            <w:r>
              <w:t xml:space="preserve"> кафе</w:t>
            </w:r>
          </w:p>
        </w:tc>
        <w:tc>
          <w:tcPr>
            <w:tcW w:w="3118" w:type="dxa"/>
            <w:shd w:val="clear" w:color="auto" w:fill="auto"/>
          </w:tcPr>
          <w:p w:rsidR="009008F5" w:rsidRDefault="009008F5" w:rsidP="00CB6724">
            <w:pPr>
              <w:jc w:val="center"/>
            </w:pPr>
            <w:r>
              <w:t xml:space="preserve">Автодорога Москва </w:t>
            </w:r>
            <w:proofErr w:type="gramStart"/>
            <w:r>
              <w:t>–К</w:t>
            </w:r>
            <w:proofErr w:type="gramEnd"/>
            <w:r>
              <w:t>рым</w:t>
            </w:r>
          </w:p>
          <w:p w:rsidR="009008F5" w:rsidRDefault="009008F5" w:rsidP="00CB6724">
            <w:pPr>
              <w:jc w:val="center"/>
            </w:pPr>
            <w:r>
              <w:t xml:space="preserve">д. </w:t>
            </w:r>
            <w:proofErr w:type="spellStart"/>
            <w:r>
              <w:t>Солова</w:t>
            </w:r>
            <w:proofErr w:type="spellEnd"/>
            <w:r>
              <w:t xml:space="preserve"> дом 27</w:t>
            </w:r>
          </w:p>
        </w:tc>
        <w:tc>
          <w:tcPr>
            <w:tcW w:w="1824" w:type="dxa"/>
            <w:shd w:val="clear" w:color="auto" w:fill="auto"/>
          </w:tcPr>
          <w:p w:rsidR="009008F5" w:rsidRDefault="009008F5" w:rsidP="00CB6724">
            <w:pPr>
              <w:tabs>
                <w:tab w:val="left" w:pos="5550"/>
              </w:tabs>
              <w:jc w:val="center"/>
              <w:rPr>
                <w:b/>
                <w:i/>
              </w:rPr>
            </w:pPr>
            <w:r>
              <w:rPr>
                <w:b/>
                <w:i/>
              </w:rPr>
              <w:t>25</w:t>
            </w:r>
          </w:p>
        </w:tc>
        <w:tc>
          <w:tcPr>
            <w:tcW w:w="1720" w:type="dxa"/>
            <w:shd w:val="clear" w:color="auto" w:fill="auto"/>
            <w:vAlign w:val="center"/>
          </w:tcPr>
          <w:p w:rsidR="009008F5" w:rsidRDefault="009008F5" w:rsidP="00CB6724">
            <w:pPr>
              <w:tabs>
                <w:tab w:val="left" w:pos="5550"/>
              </w:tabs>
              <w:jc w:val="center"/>
              <w:rPr>
                <w:b/>
                <w:i/>
              </w:rPr>
            </w:pPr>
            <w:r>
              <w:rPr>
                <w:b/>
                <w:i/>
              </w:rPr>
              <w:t>3</w:t>
            </w:r>
          </w:p>
        </w:tc>
      </w:tr>
      <w:tr w:rsidR="009008F5" w:rsidRPr="00AE0B6E" w:rsidTr="00CB6724">
        <w:trPr>
          <w:trHeight w:val="445"/>
          <w:tblHeader/>
        </w:trPr>
        <w:tc>
          <w:tcPr>
            <w:tcW w:w="2537" w:type="dxa"/>
            <w:shd w:val="clear" w:color="auto" w:fill="D9D9D9" w:themeFill="background1" w:themeFillShade="D9"/>
            <w:vAlign w:val="center"/>
          </w:tcPr>
          <w:p w:rsidR="009008F5" w:rsidRDefault="009008F5" w:rsidP="00CB6724">
            <w:r>
              <w:t>ИП Кокорина кафе</w:t>
            </w:r>
          </w:p>
        </w:tc>
        <w:tc>
          <w:tcPr>
            <w:tcW w:w="3118" w:type="dxa"/>
            <w:shd w:val="clear" w:color="auto" w:fill="auto"/>
          </w:tcPr>
          <w:p w:rsidR="009008F5" w:rsidRDefault="009008F5" w:rsidP="00CB6724">
            <w:pPr>
              <w:jc w:val="center"/>
            </w:pPr>
            <w:r>
              <w:t xml:space="preserve">Автодорога Москва </w:t>
            </w:r>
            <w:proofErr w:type="gramStart"/>
            <w:r>
              <w:t>–К</w:t>
            </w:r>
            <w:proofErr w:type="gramEnd"/>
            <w:r>
              <w:t>рым</w:t>
            </w:r>
          </w:p>
          <w:p w:rsidR="009008F5" w:rsidRDefault="009008F5" w:rsidP="00CB6724">
            <w:pPr>
              <w:jc w:val="center"/>
            </w:pPr>
            <w:proofErr w:type="spellStart"/>
            <w:r>
              <w:t>д</w:t>
            </w:r>
            <w:proofErr w:type="gramStart"/>
            <w:r>
              <w:t>.С</w:t>
            </w:r>
            <w:proofErr w:type="gramEnd"/>
            <w:r>
              <w:t>олова</w:t>
            </w:r>
            <w:proofErr w:type="spellEnd"/>
            <w:r>
              <w:t xml:space="preserve"> дом 27а</w:t>
            </w:r>
          </w:p>
        </w:tc>
        <w:tc>
          <w:tcPr>
            <w:tcW w:w="1824" w:type="dxa"/>
            <w:shd w:val="clear" w:color="auto" w:fill="auto"/>
          </w:tcPr>
          <w:p w:rsidR="009008F5" w:rsidRDefault="009008F5" w:rsidP="00CB6724">
            <w:pPr>
              <w:tabs>
                <w:tab w:val="left" w:pos="5550"/>
              </w:tabs>
              <w:jc w:val="center"/>
              <w:rPr>
                <w:b/>
                <w:i/>
              </w:rPr>
            </w:pPr>
            <w:r>
              <w:rPr>
                <w:b/>
                <w:i/>
              </w:rPr>
              <w:t>40</w:t>
            </w:r>
          </w:p>
        </w:tc>
        <w:tc>
          <w:tcPr>
            <w:tcW w:w="1720" w:type="dxa"/>
            <w:shd w:val="clear" w:color="auto" w:fill="auto"/>
            <w:vAlign w:val="center"/>
          </w:tcPr>
          <w:p w:rsidR="009008F5" w:rsidRDefault="009008F5" w:rsidP="00CB6724">
            <w:pPr>
              <w:tabs>
                <w:tab w:val="left" w:pos="5550"/>
              </w:tabs>
              <w:jc w:val="center"/>
              <w:rPr>
                <w:b/>
                <w:i/>
              </w:rPr>
            </w:pPr>
            <w:r>
              <w:rPr>
                <w:b/>
                <w:i/>
              </w:rPr>
              <w:t>4</w:t>
            </w:r>
          </w:p>
        </w:tc>
      </w:tr>
    </w:tbl>
    <w:p w:rsidR="009008F5" w:rsidRPr="00524B28" w:rsidRDefault="009008F5" w:rsidP="009008F5">
      <w:pPr>
        <w:ind w:firstLine="709"/>
        <w:rPr>
          <w:lang w:eastAsia="ar-SA" w:bidi="en-US"/>
        </w:rPr>
      </w:pPr>
    </w:p>
    <w:p w:rsidR="009008F5" w:rsidRDefault="009008F5" w:rsidP="009008F5">
      <w:pPr>
        <w:ind w:firstLine="709"/>
        <w:rPr>
          <w:lang w:eastAsia="ar-SA" w:bidi="en-US"/>
        </w:rPr>
      </w:pPr>
      <w:r>
        <w:rPr>
          <w:lang w:eastAsia="ar-SA" w:bidi="en-US"/>
        </w:rPr>
        <w:t>В</w:t>
      </w:r>
      <w:r w:rsidRPr="00073C5E">
        <w:rPr>
          <w:lang w:eastAsia="ar-SA" w:bidi="en-US"/>
        </w:rPr>
        <w:t xml:space="preserve"> МО </w:t>
      </w:r>
      <w:r>
        <w:t>Лазаревское</w:t>
      </w:r>
      <w:r w:rsidRPr="00524B28">
        <w:t xml:space="preserve"> </w:t>
      </w:r>
      <w:r>
        <w:rPr>
          <w:lang w:eastAsia="ar-SA" w:bidi="en-US"/>
        </w:rPr>
        <w:t>находятся отделения почты России и сбербанка России.</w:t>
      </w:r>
    </w:p>
    <w:p w:rsidR="009008F5" w:rsidRPr="00957731" w:rsidRDefault="009008F5" w:rsidP="009008F5">
      <w:pPr>
        <w:pStyle w:val="a5"/>
        <w:ind w:firstLine="0"/>
        <w:jc w:val="right"/>
        <w:outlineLvl w:val="0"/>
        <w:rPr>
          <w:b/>
          <w:i/>
          <w:lang w:val="ru-RU"/>
        </w:rPr>
      </w:pPr>
      <w:r w:rsidRPr="00957731">
        <w:rPr>
          <w:b/>
          <w:i/>
          <w:lang w:val="ru-RU"/>
        </w:rPr>
        <w:t>Таблица 2.9.1</w:t>
      </w:r>
    </w:p>
    <w:tbl>
      <w:tblPr>
        <w:tblW w:w="96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093"/>
        <w:gridCol w:w="2835"/>
        <w:gridCol w:w="2551"/>
        <w:gridCol w:w="2122"/>
      </w:tblGrid>
      <w:tr w:rsidR="009008F5" w:rsidRPr="00AE0B6E" w:rsidTr="00CB6724">
        <w:trPr>
          <w:trHeight w:val="907"/>
          <w:tblHeader/>
        </w:trPr>
        <w:tc>
          <w:tcPr>
            <w:tcW w:w="2093" w:type="dxa"/>
            <w:shd w:val="clear" w:color="auto" w:fill="D9D9D9"/>
          </w:tcPr>
          <w:p w:rsidR="009008F5" w:rsidRPr="00AE0B6E" w:rsidRDefault="009008F5" w:rsidP="00CB6724">
            <w:pPr>
              <w:tabs>
                <w:tab w:val="left" w:pos="5550"/>
              </w:tabs>
              <w:jc w:val="center"/>
              <w:rPr>
                <w:b/>
                <w:i/>
              </w:rPr>
            </w:pPr>
            <w:r w:rsidRPr="00AE0B6E">
              <w:rPr>
                <w:b/>
                <w:i/>
              </w:rPr>
              <w:lastRenderedPageBreak/>
              <w:t>Название</w:t>
            </w:r>
          </w:p>
        </w:tc>
        <w:tc>
          <w:tcPr>
            <w:tcW w:w="2835" w:type="dxa"/>
            <w:shd w:val="clear" w:color="auto" w:fill="D9D9D9"/>
          </w:tcPr>
          <w:p w:rsidR="009008F5" w:rsidRPr="00AE0B6E" w:rsidRDefault="009008F5" w:rsidP="00CB6724">
            <w:pPr>
              <w:tabs>
                <w:tab w:val="left" w:pos="5550"/>
              </w:tabs>
              <w:jc w:val="center"/>
              <w:rPr>
                <w:b/>
                <w:i/>
              </w:rPr>
            </w:pPr>
            <w:r w:rsidRPr="00AE0B6E">
              <w:rPr>
                <w:b/>
                <w:i/>
              </w:rPr>
              <w:t>Адрес</w:t>
            </w:r>
          </w:p>
        </w:tc>
        <w:tc>
          <w:tcPr>
            <w:tcW w:w="2551" w:type="dxa"/>
            <w:shd w:val="clear" w:color="auto" w:fill="D9D9D9"/>
          </w:tcPr>
          <w:p w:rsidR="009008F5" w:rsidRPr="00AE0B6E" w:rsidRDefault="009008F5" w:rsidP="00CB6724">
            <w:pPr>
              <w:tabs>
                <w:tab w:val="left" w:pos="5550"/>
              </w:tabs>
              <w:jc w:val="center"/>
              <w:rPr>
                <w:b/>
                <w:i/>
              </w:rPr>
            </w:pPr>
            <w:r w:rsidRPr="00AE0B6E">
              <w:rPr>
                <w:b/>
                <w:i/>
              </w:rPr>
              <w:t>Профиль предпри</w:t>
            </w:r>
            <w:r w:rsidRPr="00AE0B6E">
              <w:rPr>
                <w:b/>
                <w:i/>
              </w:rPr>
              <w:t>я</w:t>
            </w:r>
            <w:r w:rsidRPr="00AE0B6E">
              <w:rPr>
                <w:b/>
                <w:i/>
              </w:rPr>
              <w:t>тия</w:t>
            </w:r>
          </w:p>
        </w:tc>
        <w:tc>
          <w:tcPr>
            <w:tcW w:w="2122" w:type="dxa"/>
            <w:shd w:val="clear" w:color="auto" w:fill="D9D9D9"/>
          </w:tcPr>
          <w:p w:rsidR="009008F5" w:rsidRPr="00AE0B6E" w:rsidRDefault="009008F5" w:rsidP="00CB6724">
            <w:pPr>
              <w:tabs>
                <w:tab w:val="left" w:pos="5550"/>
              </w:tabs>
              <w:jc w:val="center"/>
              <w:rPr>
                <w:b/>
                <w:i/>
              </w:rPr>
            </w:pPr>
            <w:r w:rsidRPr="00AE0B6E">
              <w:rPr>
                <w:b/>
                <w:i/>
              </w:rPr>
              <w:t>Количество работников, опер</w:t>
            </w:r>
            <w:r w:rsidRPr="00AE0B6E">
              <w:rPr>
                <w:b/>
                <w:i/>
              </w:rPr>
              <w:t>а</w:t>
            </w:r>
            <w:r w:rsidRPr="00AE0B6E">
              <w:rPr>
                <w:b/>
                <w:i/>
              </w:rPr>
              <w:t>ционных окон, кресло и т.д.</w:t>
            </w:r>
          </w:p>
        </w:tc>
      </w:tr>
      <w:tr w:rsidR="009008F5" w:rsidRPr="00AE0B6E" w:rsidTr="00CB6724">
        <w:trPr>
          <w:trHeight w:val="464"/>
        </w:trPr>
        <w:tc>
          <w:tcPr>
            <w:tcW w:w="2093" w:type="dxa"/>
            <w:shd w:val="clear" w:color="auto" w:fill="F2F2F2"/>
            <w:vAlign w:val="center"/>
          </w:tcPr>
          <w:p w:rsidR="009008F5" w:rsidRPr="00AE0B6E" w:rsidRDefault="009008F5" w:rsidP="00CB6724">
            <w:pPr>
              <w:rPr>
                <w:b/>
                <w:i/>
              </w:rPr>
            </w:pPr>
            <w:r>
              <w:rPr>
                <w:b/>
                <w:i/>
              </w:rPr>
              <w:t>Сбербанк России</w:t>
            </w:r>
          </w:p>
        </w:tc>
        <w:tc>
          <w:tcPr>
            <w:tcW w:w="2835" w:type="dxa"/>
            <w:shd w:val="clear" w:color="auto" w:fill="auto"/>
          </w:tcPr>
          <w:p w:rsidR="009008F5" w:rsidRPr="00AE0B6E" w:rsidRDefault="009008F5" w:rsidP="00CB6724">
            <w:pPr>
              <w:rPr>
                <w:b/>
                <w:i/>
              </w:rPr>
            </w:pPr>
            <w:r>
              <w:rPr>
                <w:b/>
                <w:i/>
              </w:rPr>
              <w:t xml:space="preserve">п. </w:t>
            </w:r>
            <w:proofErr w:type="spellStart"/>
            <w:r>
              <w:rPr>
                <w:b/>
                <w:i/>
              </w:rPr>
              <w:t>Лазарево</w:t>
            </w:r>
            <w:proofErr w:type="spellEnd"/>
            <w:r>
              <w:rPr>
                <w:b/>
                <w:i/>
              </w:rPr>
              <w:t xml:space="preserve"> ул. О</w:t>
            </w:r>
            <w:r>
              <w:rPr>
                <w:b/>
                <w:i/>
              </w:rPr>
              <w:t>к</w:t>
            </w:r>
            <w:r>
              <w:rPr>
                <w:b/>
                <w:i/>
              </w:rPr>
              <w:t xml:space="preserve">тябрьская </w:t>
            </w:r>
            <w:r w:rsidRPr="00F04B66">
              <w:rPr>
                <w:b/>
                <w:i/>
              </w:rPr>
              <w:t>д.10</w:t>
            </w:r>
          </w:p>
        </w:tc>
        <w:tc>
          <w:tcPr>
            <w:tcW w:w="2551" w:type="dxa"/>
            <w:shd w:val="clear" w:color="auto" w:fill="auto"/>
          </w:tcPr>
          <w:p w:rsidR="009008F5" w:rsidRPr="00AE0B6E" w:rsidRDefault="009008F5" w:rsidP="00CB6724">
            <w:pPr>
              <w:jc w:val="center"/>
              <w:rPr>
                <w:b/>
                <w:i/>
              </w:rPr>
            </w:pPr>
            <w:r>
              <w:rPr>
                <w:b/>
                <w:i/>
              </w:rPr>
              <w:t>Оказание банковских услуг населению</w:t>
            </w:r>
          </w:p>
        </w:tc>
        <w:tc>
          <w:tcPr>
            <w:tcW w:w="2122" w:type="dxa"/>
            <w:shd w:val="clear" w:color="auto" w:fill="auto"/>
            <w:vAlign w:val="center"/>
          </w:tcPr>
          <w:p w:rsidR="009008F5" w:rsidRPr="00AE0B6E" w:rsidRDefault="009008F5" w:rsidP="00CB6724">
            <w:pPr>
              <w:jc w:val="center"/>
              <w:rPr>
                <w:b/>
                <w:i/>
              </w:rPr>
            </w:pPr>
            <w:r>
              <w:rPr>
                <w:b/>
                <w:i/>
              </w:rPr>
              <w:t>1</w:t>
            </w:r>
          </w:p>
        </w:tc>
      </w:tr>
      <w:tr w:rsidR="009008F5" w:rsidRPr="00AE0B6E" w:rsidTr="00CB6724">
        <w:trPr>
          <w:trHeight w:val="464"/>
        </w:trPr>
        <w:tc>
          <w:tcPr>
            <w:tcW w:w="2093" w:type="dxa"/>
            <w:shd w:val="clear" w:color="auto" w:fill="F2F2F2"/>
            <w:vAlign w:val="center"/>
          </w:tcPr>
          <w:p w:rsidR="009008F5" w:rsidRPr="00AE0B6E" w:rsidRDefault="009008F5" w:rsidP="00CB6724">
            <w:pPr>
              <w:rPr>
                <w:b/>
                <w:i/>
              </w:rPr>
            </w:pPr>
            <w:r>
              <w:rPr>
                <w:b/>
                <w:i/>
              </w:rPr>
              <w:t>Сбербанк России</w:t>
            </w:r>
          </w:p>
        </w:tc>
        <w:tc>
          <w:tcPr>
            <w:tcW w:w="2835" w:type="dxa"/>
            <w:shd w:val="clear" w:color="auto" w:fill="auto"/>
          </w:tcPr>
          <w:p w:rsidR="009008F5" w:rsidRPr="00AE0B6E" w:rsidRDefault="009008F5" w:rsidP="00CB6724">
            <w:pPr>
              <w:rPr>
                <w:b/>
                <w:i/>
              </w:rPr>
            </w:pPr>
            <w:r w:rsidRPr="00F04B66">
              <w:rPr>
                <w:b/>
                <w:i/>
              </w:rPr>
              <w:t>с.</w:t>
            </w:r>
            <w:r>
              <w:rPr>
                <w:b/>
                <w:i/>
              </w:rPr>
              <w:t xml:space="preserve"> </w:t>
            </w:r>
            <w:r w:rsidRPr="00F04B66">
              <w:rPr>
                <w:b/>
                <w:i/>
              </w:rPr>
              <w:t>Карамышево ул.</w:t>
            </w:r>
            <w:r>
              <w:rPr>
                <w:b/>
                <w:i/>
              </w:rPr>
              <w:t xml:space="preserve"> </w:t>
            </w:r>
            <w:proofErr w:type="gramStart"/>
            <w:r w:rsidRPr="00F04B66">
              <w:rPr>
                <w:b/>
                <w:i/>
              </w:rPr>
              <w:t>Школьная</w:t>
            </w:r>
            <w:proofErr w:type="gramEnd"/>
            <w:r w:rsidRPr="00F04B66">
              <w:rPr>
                <w:b/>
                <w:i/>
              </w:rPr>
              <w:t xml:space="preserve"> дом 4а</w:t>
            </w:r>
          </w:p>
        </w:tc>
        <w:tc>
          <w:tcPr>
            <w:tcW w:w="2551" w:type="dxa"/>
            <w:shd w:val="clear" w:color="auto" w:fill="auto"/>
          </w:tcPr>
          <w:p w:rsidR="009008F5" w:rsidRPr="00AE0B6E" w:rsidRDefault="009008F5" w:rsidP="00CB6724">
            <w:pPr>
              <w:jc w:val="center"/>
              <w:rPr>
                <w:b/>
                <w:i/>
              </w:rPr>
            </w:pPr>
            <w:r>
              <w:rPr>
                <w:b/>
                <w:i/>
              </w:rPr>
              <w:t>Оказание банковских услуг населению</w:t>
            </w:r>
          </w:p>
        </w:tc>
        <w:tc>
          <w:tcPr>
            <w:tcW w:w="2122" w:type="dxa"/>
            <w:shd w:val="clear" w:color="auto" w:fill="auto"/>
            <w:vAlign w:val="center"/>
          </w:tcPr>
          <w:p w:rsidR="009008F5" w:rsidRPr="00AE0B6E" w:rsidRDefault="009008F5" w:rsidP="00CB6724">
            <w:pPr>
              <w:jc w:val="center"/>
              <w:rPr>
                <w:b/>
                <w:i/>
              </w:rPr>
            </w:pPr>
            <w:r>
              <w:rPr>
                <w:b/>
                <w:i/>
              </w:rPr>
              <w:t>1</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F04B66" w:rsidRDefault="009008F5" w:rsidP="00CB6724">
            <w:pPr>
              <w:rPr>
                <w:b/>
                <w:i/>
              </w:rPr>
            </w:pPr>
            <w:r w:rsidRPr="00F04B66">
              <w:rPr>
                <w:b/>
                <w:i/>
              </w:rPr>
              <w:t>п.</w:t>
            </w:r>
            <w:r>
              <w:rPr>
                <w:b/>
                <w:i/>
              </w:rPr>
              <w:t xml:space="preserve"> </w:t>
            </w:r>
            <w:proofErr w:type="spellStart"/>
            <w:r w:rsidRPr="00F04B66">
              <w:rPr>
                <w:b/>
                <w:i/>
              </w:rPr>
              <w:t>Лазарево</w:t>
            </w:r>
            <w:proofErr w:type="spellEnd"/>
          </w:p>
          <w:p w:rsidR="009008F5" w:rsidRDefault="009008F5" w:rsidP="00CB6724">
            <w:pPr>
              <w:rPr>
                <w:b/>
                <w:i/>
              </w:rPr>
            </w:pPr>
            <w:r w:rsidRPr="00F04B66">
              <w:rPr>
                <w:b/>
                <w:i/>
              </w:rPr>
              <w:t>ул.</w:t>
            </w:r>
            <w:r>
              <w:rPr>
                <w:b/>
                <w:i/>
              </w:rPr>
              <w:t xml:space="preserve"> </w:t>
            </w:r>
            <w:r w:rsidRPr="00F04B66">
              <w:rPr>
                <w:b/>
                <w:i/>
              </w:rPr>
              <w:t>Октябрьская д.10</w:t>
            </w:r>
          </w:p>
        </w:tc>
        <w:tc>
          <w:tcPr>
            <w:tcW w:w="2551" w:type="dxa"/>
            <w:shd w:val="clear" w:color="auto" w:fill="auto"/>
          </w:tcPr>
          <w:p w:rsidR="009008F5"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6</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с.</w:t>
            </w:r>
            <w:r>
              <w:rPr>
                <w:b/>
                <w:i/>
              </w:rPr>
              <w:t xml:space="preserve"> </w:t>
            </w:r>
            <w:r w:rsidRPr="00BE7C0C">
              <w:rPr>
                <w:b/>
                <w:i/>
              </w:rPr>
              <w:t>Карамышево ул.</w:t>
            </w:r>
            <w:r>
              <w:rPr>
                <w:b/>
                <w:i/>
              </w:rPr>
              <w:t xml:space="preserve"> </w:t>
            </w:r>
            <w:proofErr w:type="gramStart"/>
            <w:r w:rsidRPr="00BE7C0C">
              <w:rPr>
                <w:b/>
                <w:i/>
              </w:rPr>
              <w:t>Центральная</w:t>
            </w:r>
            <w:proofErr w:type="gramEnd"/>
            <w:r w:rsidRPr="00BE7C0C">
              <w:rPr>
                <w:b/>
                <w:i/>
              </w:rPr>
              <w:t xml:space="preserve"> дом 1</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4</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с.</w:t>
            </w:r>
            <w:r>
              <w:rPr>
                <w:b/>
                <w:i/>
              </w:rPr>
              <w:t xml:space="preserve"> </w:t>
            </w:r>
            <w:proofErr w:type="spellStart"/>
            <w:r w:rsidRPr="00BE7C0C">
              <w:rPr>
                <w:b/>
                <w:i/>
              </w:rPr>
              <w:t>Пирогово</w:t>
            </w:r>
            <w:proofErr w:type="spellEnd"/>
            <w:r w:rsidRPr="00BE7C0C">
              <w:rPr>
                <w:b/>
                <w:i/>
              </w:rPr>
              <w:t xml:space="preserve"> 1-е д.6</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2</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с.</w:t>
            </w:r>
            <w:r>
              <w:rPr>
                <w:b/>
                <w:i/>
              </w:rPr>
              <w:t xml:space="preserve"> </w:t>
            </w:r>
            <w:r w:rsidRPr="00BE7C0C">
              <w:rPr>
                <w:b/>
                <w:i/>
              </w:rPr>
              <w:t>Ржаво д.35а</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1</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с.</w:t>
            </w:r>
            <w:r>
              <w:rPr>
                <w:b/>
                <w:i/>
              </w:rPr>
              <w:t xml:space="preserve"> </w:t>
            </w:r>
            <w:r w:rsidRPr="00BE7C0C">
              <w:rPr>
                <w:b/>
                <w:i/>
              </w:rPr>
              <w:t>Лапотково д.12б</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2</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 xml:space="preserve">с. </w:t>
            </w:r>
            <w:proofErr w:type="spellStart"/>
            <w:r w:rsidRPr="00BE7C0C">
              <w:rPr>
                <w:b/>
                <w:i/>
              </w:rPr>
              <w:t>Липово</w:t>
            </w:r>
            <w:proofErr w:type="spellEnd"/>
            <w:r w:rsidRPr="00BE7C0C">
              <w:rPr>
                <w:b/>
                <w:i/>
              </w:rPr>
              <w:t xml:space="preserve"> ул. Тульская д.20</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2</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Почта России</w:t>
            </w:r>
          </w:p>
        </w:tc>
        <w:tc>
          <w:tcPr>
            <w:tcW w:w="2835" w:type="dxa"/>
            <w:shd w:val="clear" w:color="auto" w:fill="auto"/>
          </w:tcPr>
          <w:p w:rsidR="009008F5" w:rsidRPr="00CC71AC" w:rsidRDefault="009008F5" w:rsidP="00CB6724">
            <w:pPr>
              <w:rPr>
                <w:b/>
                <w:i/>
              </w:rPr>
            </w:pPr>
            <w:r w:rsidRPr="00BE7C0C">
              <w:rPr>
                <w:b/>
                <w:i/>
              </w:rPr>
              <w:t>д.</w:t>
            </w:r>
            <w:r>
              <w:rPr>
                <w:b/>
                <w:i/>
              </w:rPr>
              <w:t xml:space="preserve"> </w:t>
            </w:r>
            <w:proofErr w:type="spellStart"/>
            <w:r w:rsidRPr="00BE7C0C">
              <w:rPr>
                <w:b/>
                <w:i/>
              </w:rPr>
              <w:t>Грецовка</w:t>
            </w:r>
            <w:proofErr w:type="spellEnd"/>
            <w:r w:rsidRPr="00BE7C0C">
              <w:rPr>
                <w:b/>
                <w:i/>
              </w:rPr>
              <w:t xml:space="preserve"> ул.</w:t>
            </w:r>
            <w:r>
              <w:rPr>
                <w:b/>
                <w:i/>
              </w:rPr>
              <w:t xml:space="preserve"> </w:t>
            </w:r>
            <w:r w:rsidRPr="00BE7C0C">
              <w:rPr>
                <w:b/>
                <w:i/>
              </w:rPr>
              <w:t>Почт</w:t>
            </w:r>
            <w:r w:rsidRPr="00BE7C0C">
              <w:rPr>
                <w:b/>
                <w:i/>
              </w:rPr>
              <w:t>о</w:t>
            </w:r>
            <w:r w:rsidRPr="00BE7C0C">
              <w:rPr>
                <w:b/>
                <w:i/>
              </w:rPr>
              <w:t>вая д.1а</w:t>
            </w:r>
          </w:p>
        </w:tc>
        <w:tc>
          <w:tcPr>
            <w:tcW w:w="2551" w:type="dxa"/>
            <w:shd w:val="clear" w:color="auto" w:fill="auto"/>
          </w:tcPr>
          <w:p w:rsidR="009008F5" w:rsidRPr="00AE0B6E" w:rsidRDefault="009008F5" w:rsidP="00CB6724">
            <w:pPr>
              <w:jc w:val="center"/>
              <w:rPr>
                <w:b/>
                <w:i/>
              </w:rPr>
            </w:pPr>
            <w:r w:rsidRPr="00AE0B6E">
              <w:rPr>
                <w:b/>
                <w:i/>
              </w:rPr>
              <w:t>Оказание почтовых услуг населению</w:t>
            </w:r>
          </w:p>
        </w:tc>
        <w:tc>
          <w:tcPr>
            <w:tcW w:w="2122" w:type="dxa"/>
            <w:shd w:val="clear" w:color="auto" w:fill="auto"/>
            <w:vAlign w:val="center"/>
          </w:tcPr>
          <w:p w:rsidR="009008F5" w:rsidRDefault="009008F5" w:rsidP="00CB6724">
            <w:pPr>
              <w:jc w:val="center"/>
              <w:rPr>
                <w:b/>
                <w:i/>
              </w:rPr>
            </w:pPr>
            <w:r>
              <w:rPr>
                <w:b/>
                <w:i/>
              </w:rPr>
              <w:t>2</w:t>
            </w:r>
          </w:p>
        </w:tc>
      </w:tr>
      <w:tr w:rsidR="009008F5" w:rsidRPr="00AE0B6E" w:rsidTr="00CB6724">
        <w:trPr>
          <w:trHeight w:val="464"/>
        </w:trPr>
        <w:tc>
          <w:tcPr>
            <w:tcW w:w="2093" w:type="dxa"/>
            <w:shd w:val="clear" w:color="auto" w:fill="F2F2F2"/>
            <w:vAlign w:val="center"/>
          </w:tcPr>
          <w:p w:rsidR="009008F5" w:rsidRDefault="009008F5" w:rsidP="00CB6724">
            <w:pPr>
              <w:rPr>
                <w:b/>
                <w:i/>
              </w:rPr>
            </w:pPr>
            <w:r>
              <w:rPr>
                <w:b/>
                <w:i/>
              </w:rPr>
              <w:t>П</w:t>
            </w:r>
            <w:r w:rsidRPr="00BE7C0C">
              <w:rPr>
                <w:b/>
                <w:i/>
              </w:rPr>
              <w:t>арикмахерская</w:t>
            </w:r>
          </w:p>
        </w:tc>
        <w:tc>
          <w:tcPr>
            <w:tcW w:w="2835" w:type="dxa"/>
            <w:shd w:val="clear" w:color="auto" w:fill="auto"/>
          </w:tcPr>
          <w:p w:rsidR="009008F5" w:rsidRPr="00BE7C0C" w:rsidRDefault="009008F5" w:rsidP="00CB6724">
            <w:pPr>
              <w:rPr>
                <w:b/>
                <w:i/>
              </w:rPr>
            </w:pPr>
            <w:r w:rsidRPr="00BE7C0C">
              <w:rPr>
                <w:b/>
                <w:i/>
              </w:rPr>
              <w:t>П.</w:t>
            </w:r>
            <w:r>
              <w:rPr>
                <w:b/>
                <w:i/>
              </w:rPr>
              <w:t xml:space="preserve"> </w:t>
            </w:r>
            <w:proofErr w:type="spellStart"/>
            <w:r w:rsidRPr="00BE7C0C">
              <w:rPr>
                <w:b/>
                <w:i/>
              </w:rPr>
              <w:t>Лазарево</w:t>
            </w:r>
            <w:proofErr w:type="spellEnd"/>
            <w:r w:rsidRPr="00BE7C0C">
              <w:rPr>
                <w:b/>
                <w:i/>
              </w:rPr>
              <w:t xml:space="preserve"> ул.</w:t>
            </w:r>
            <w:r>
              <w:rPr>
                <w:b/>
                <w:i/>
              </w:rPr>
              <w:t xml:space="preserve"> </w:t>
            </w:r>
            <w:r w:rsidRPr="00BE7C0C">
              <w:rPr>
                <w:b/>
                <w:i/>
              </w:rPr>
              <w:t>Тул</w:t>
            </w:r>
            <w:r w:rsidRPr="00BE7C0C">
              <w:rPr>
                <w:b/>
                <w:i/>
              </w:rPr>
              <w:t>ь</w:t>
            </w:r>
            <w:r w:rsidRPr="00BE7C0C">
              <w:rPr>
                <w:b/>
                <w:i/>
              </w:rPr>
              <w:t>ская (старая)12б</w:t>
            </w:r>
          </w:p>
        </w:tc>
        <w:tc>
          <w:tcPr>
            <w:tcW w:w="2551" w:type="dxa"/>
            <w:shd w:val="clear" w:color="auto" w:fill="auto"/>
          </w:tcPr>
          <w:p w:rsidR="009008F5" w:rsidRPr="00AE0B6E" w:rsidRDefault="009008F5" w:rsidP="00CB6724">
            <w:pPr>
              <w:jc w:val="center"/>
              <w:rPr>
                <w:b/>
                <w:i/>
              </w:rPr>
            </w:pPr>
            <w:r w:rsidRPr="00AE0B6E">
              <w:rPr>
                <w:b/>
                <w:i/>
              </w:rPr>
              <w:t>Оказание услуг нас</w:t>
            </w:r>
            <w:r w:rsidRPr="00AE0B6E">
              <w:rPr>
                <w:b/>
                <w:i/>
              </w:rPr>
              <w:t>е</w:t>
            </w:r>
            <w:r w:rsidRPr="00AE0B6E">
              <w:rPr>
                <w:b/>
                <w:i/>
              </w:rPr>
              <w:t>лению</w:t>
            </w:r>
          </w:p>
        </w:tc>
        <w:tc>
          <w:tcPr>
            <w:tcW w:w="2122" w:type="dxa"/>
            <w:shd w:val="clear" w:color="auto" w:fill="auto"/>
            <w:vAlign w:val="center"/>
          </w:tcPr>
          <w:p w:rsidR="009008F5" w:rsidRDefault="009008F5" w:rsidP="00CB6724">
            <w:pPr>
              <w:jc w:val="center"/>
              <w:rPr>
                <w:b/>
                <w:i/>
              </w:rPr>
            </w:pPr>
            <w:r>
              <w:rPr>
                <w:b/>
                <w:i/>
              </w:rPr>
              <w:t>1</w:t>
            </w:r>
          </w:p>
        </w:tc>
      </w:tr>
    </w:tbl>
    <w:p w:rsidR="009008F5" w:rsidRDefault="009008F5" w:rsidP="009008F5">
      <w:pPr>
        <w:ind w:firstLine="709"/>
        <w:rPr>
          <w:lang w:eastAsia="ar-SA" w:bidi="en-US"/>
        </w:rPr>
      </w:pPr>
      <w:r w:rsidRPr="00AE0B6E">
        <w:rPr>
          <w:lang w:eastAsia="ar-SA" w:bidi="en-US"/>
        </w:rPr>
        <w:t>Согласно СП 42.13330.2011 «Свод правил. Градостроительство. Планировка и з</w:t>
      </w:r>
      <w:r w:rsidRPr="00AE0B6E">
        <w:rPr>
          <w:lang w:eastAsia="ar-SA" w:bidi="en-US"/>
        </w:rPr>
        <w:t>а</w:t>
      </w:r>
      <w:r w:rsidRPr="00AE0B6E">
        <w:rPr>
          <w:lang w:eastAsia="ar-SA" w:bidi="en-US"/>
        </w:rPr>
        <w:t>стройка городских и сельских поселений. Актуализированная редакция СНиП 2.07.01-89*» рекомендуемая обеспеченность в сельском поселении:</w:t>
      </w:r>
    </w:p>
    <w:p w:rsidR="009008F5" w:rsidRPr="00AE0B6E" w:rsidRDefault="009008F5" w:rsidP="00590267">
      <w:pPr>
        <w:numPr>
          <w:ilvl w:val="0"/>
          <w:numId w:val="18"/>
        </w:numPr>
        <w:ind w:left="0" w:firstLine="709"/>
        <w:jc w:val="both"/>
        <w:rPr>
          <w:lang w:eastAsia="ar-SA" w:bidi="en-US"/>
        </w:rPr>
      </w:pPr>
      <w:r w:rsidRPr="002A68C7">
        <w:rPr>
          <w:lang w:eastAsia="ar-SA" w:bidi="en-US"/>
        </w:rPr>
        <w:t>отделениями банка – 0,5 объекта на 1000 чел.;</w:t>
      </w:r>
    </w:p>
    <w:p w:rsidR="009008F5" w:rsidRPr="00AE0B6E" w:rsidRDefault="009008F5" w:rsidP="00590267">
      <w:pPr>
        <w:numPr>
          <w:ilvl w:val="0"/>
          <w:numId w:val="18"/>
        </w:numPr>
        <w:ind w:left="0" w:firstLine="709"/>
        <w:jc w:val="both"/>
        <w:rPr>
          <w:lang w:eastAsia="ar-SA" w:bidi="en-US"/>
        </w:rPr>
      </w:pPr>
      <w:r w:rsidRPr="00AE0B6E">
        <w:rPr>
          <w:lang w:eastAsia="ar-SA" w:bidi="en-US"/>
        </w:rPr>
        <w:t>отделениями связи – 1 объект 1000 тыс. чел.</w:t>
      </w:r>
    </w:p>
    <w:p w:rsidR="009008F5" w:rsidRPr="00C84027" w:rsidRDefault="009008F5" w:rsidP="009008F5">
      <w:pPr>
        <w:ind w:firstLine="709"/>
        <w:rPr>
          <w:lang w:eastAsia="ar-SA" w:bidi="en-US"/>
        </w:rPr>
      </w:pPr>
      <w:r w:rsidRPr="00AE0B6E">
        <w:rPr>
          <w:lang w:eastAsia="ar-SA" w:bidi="en-US"/>
        </w:rPr>
        <w:t xml:space="preserve">В МО </w:t>
      </w:r>
      <w:r>
        <w:t>Лазаревское</w:t>
      </w:r>
      <w:r w:rsidRPr="00524B28">
        <w:t xml:space="preserve"> </w:t>
      </w:r>
      <w:r w:rsidRPr="00AE0B6E">
        <w:rPr>
          <w:lang w:eastAsia="ar-SA" w:bidi="en-US"/>
        </w:rPr>
        <w:t>данные нормы выполняются.</w:t>
      </w:r>
    </w:p>
    <w:p w:rsidR="009008F5" w:rsidRDefault="009008F5" w:rsidP="009008F5">
      <w:pPr>
        <w:pStyle w:val="a5"/>
        <w:rPr>
          <w:b/>
          <w:i/>
          <w:lang w:val="ru-RU"/>
        </w:rPr>
      </w:pPr>
    </w:p>
    <w:p w:rsidR="009008F5" w:rsidRDefault="009008F5" w:rsidP="009008F5">
      <w:pPr>
        <w:pStyle w:val="3"/>
      </w:pPr>
      <w:bookmarkStart w:id="345" w:name="_Toc525034363"/>
      <w:r>
        <w:t>2.1.6. Транспортная инфраструктура</w:t>
      </w:r>
      <w:bookmarkEnd w:id="345"/>
    </w:p>
    <w:p w:rsidR="009008F5" w:rsidRPr="001D0A7C" w:rsidRDefault="009008F5" w:rsidP="009008F5">
      <w:pPr>
        <w:pStyle w:val="a5"/>
        <w:rPr>
          <w:lang w:val="ru-RU"/>
        </w:rPr>
      </w:pPr>
      <w:r w:rsidRPr="001D0A7C">
        <w:rPr>
          <w:lang w:val="ru-RU"/>
        </w:rPr>
        <w:t>Развитие транспортного комплекса неразрывно связано с экономико-географическим положением муниципального образования, наличием природных ресу</w:t>
      </w:r>
      <w:r w:rsidRPr="001D0A7C">
        <w:rPr>
          <w:lang w:val="ru-RU"/>
        </w:rPr>
        <w:t>р</w:t>
      </w:r>
      <w:r w:rsidRPr="001D0A7C">
        <w:rPr>
          <w:lang w:val="ru-RU"/>
        </w:rPr>
        <w:t xml:space="preserve">сов, энергетических ресурсов, минерально-сырьевой базы, культурными и историческими связями района, а также, наличием и возможностями имеющихся производительных сил. Транспортная сеть района должна рассматриваться как составляющая часть единой сети </w:t>
      </w:r>
      <w:r>
        <w:rPr>
          <w:lang w:val="ru-RU"/>
        </w:rPr>
        <w:t>Тульской области</w:t>
      </w:r>
      <w:r w:rsidRPr="001D0A7C">
        <w:rPr>
          <w:lang w:val="ru-RU"/>
        </w:rPr>
        <w:t>, а также при дальнейшем развитии, как часть общефедеральной тран</w:t>
      </w:r>
      <w:r w:rsidRPr="001D0A7C">
        <w:rPr>
          <w:lang w:val="ru-RU"/>
        </w:rPr>
        <w:t>с</w:t>
      </w:r>
      <w:r w:rsidRPr="001D0A7C">
        <w:rPr>
          <w:lang w:val="ru-RU"/>
        </w:rPr>
        <w:t>портной системы, с учетом географического положения, наличия производственных св</w:t>
      </w:r>
      <w:r w:rsidRPr="001D0A7C">
        <w:rPr>
          <w:lang w:val="ru-RU"/>
        </w:rPr>
        <w:t>я</w:t>
      </w:r>
      <w:r w:rsidRPr="001D0A7C">
        <w:rPr>
          <w:lang w:val="ru-RU"/>
        </w:rPr>
        <w:t>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также пе</w:t>
      </w:r>
      <w:r w:rsidRPr="001D0A7C">
        <w:rPr>
          <w:lang w:val="ru-RU"/>
        </w:rPr>
        <w:t>р</w:t>
      </w:r>
      <w:r w:rsidRPr="001D0A7C">
        <w:rPr>
          <w:lang w:val="ru-RU"/>
        </w:rPr>
        <w:t>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w:t>
      </w:r>
      <w:r w:rsidRPr="001D0A7C">
        <w:rPr>
          <w:lang w:val="ru-RU"/>
        </w:rPr>
        <w:t>е</w:t>
      </w:r>
      <w:r w:rsidRPr="001D0A7C">
        <w:rPr>
          <w:lang w:val="ru-RU"/>
        </w:rPr>
        <w:t>ления внутри рассматриваемого муниципального образования.</w:t>
      </w:r>
    </w:p>
    <w:p w:rsidR="009008F5" w:rsidRPr="00DD4892" w:rsidRDefault="009008F5" w:rsidP="009008F5">
      <w:pPr>
        <w:pStyle w:val="a5"/>
        <w:rPr>
          <w:lang w:val="ru-RU"/>
        </w:rPr>
      </w:pPr>
      <w:r w:rsidRPr="001D0A7C">
        <w:rPr>
          <w:lang w:val="ru-RU"/>
        </w:rPr>
        <w:t xml:space="preserve">Автомобильные дороги, являясь одной из составляющих транспортного комплекса, играют важнейшую роль в развитии экономики </w:t>
      </w:r>
      <w:r>
        <w:rPr>
          <w:lang w:val="ru-RU"/>
        </w:rPr>
        <w:t>Тульской области</w:t>
      </w:r>
      <w:r w:rsidRPr="001D0A7C">
        <w:rPr>
          <w:lang w:val="ru-RU"/>
        </w:rPr>
        <w:t xml:space="preserve">, в общем, в том числе </w:t>
      </w:r>
      <w:proofErr w:type="spellStart"/>
      <w:r>
        <w:rPr>
          <w:lang w:val="ru-RU"/>
        </w:rPr>
        <w:t>Щекинского</w:t>
      </w:r>
      <w:proofErr w:type="spellEnd"/>
      <w:r>
        <w:rPr>
          <w:lang w:val="ru-RU"/>
        </w:rPr>
        <w:t xml:space="preserve"> района</w:t>
      </w:r>
    </w:p>
    <w:p w:rsidR="009008F5" w:rsidRDefault="009008F5" w:rsidP="009008F5">
      <w:pPr>
        <w:pStyle w:val="a5"/>
        <w:rPr>
          <w:b/>
          <w:lang w:val="ru-RU"/>
        </w:rPr>
      </w:pPr>
      <w:r w:rsidRPr="001D0A7C">
        <w:rPr>
          <w:b/>
          <w:lang w:val="ru-RU"/>
        </w:rPr>
        <w:t>Автомобильный транспорт</w:t>
      </w:r>
    </w:p>
    <w:p w:rsidR="009008F5" w:rsidRPr="001D0A7C" w:rsidRDefault="009008F5" w:rsidP="009008F5">
      <w:pPr>
        <w:pStyle w:val="a5"/>
        <w:rPr>
          <w:lang w:val="ru-RU"/>
        </w:rPr>
      </w:pPr>
      <w:r w:rsidRPr="001D0A7C">
        <w:rPr>
          <w:lang w:val="ru-RU"/>
        </w:rPr>
        <w:t>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w:t>
      </w:r>
      <w:r w:rsidRPr="001D0A7C">
        <w:rPr>
          <w:lang w:val="ru-RU"/>
        </w:rPr>
        <w:t>е</w:t>
      </w:r>
      <w:r w:rsidRPr="001D0A7C">
        <w:rPr>
          <w:lang w:val="ru-RU"/>
        </w:rPr>
        <w:t xml:space="preserve">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9008F5" w:rsidRPr="001D0A7C" w:rsidRDefault="009008F5" w:rsidP="009008F5">
      <w:pPr>
        <w:pStyle w:val="a5"/>
        <w:rPr>
          <w:lang w:val="ru-RU"/>
        </w:rPr>
      </w:pPr>
      <w:r w:rsidRPr="001D0A7C">
        <w:rPr>
          <w:lang w:val="ru-RU"/>
        </w:rPr>
        <w:lastRenderedPageBreak/>
        <w:t>Автомобильные дороги являются обязательной составной частью любой хозя</w:t>
      </w:r>
      <w:r w:rsidRPr="001D0A7C">
        <w:rPr>
          <w:lang w:val="ru-RU"/>
        </w:rPr>
        <w:t>й</w:t>
      </w:r>
      <w:r w:rsidRPr="001D0A7C">
        <w:rPr>
          <w:lang w:val="ru-RU"/>
        </w:rPr>
        <w:t xml:space="preserve">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w:t>
      </w:r>
      <w:proofErr w:type="spellStart"/>
      <w:r w:rsidRPr="001D0A7C">
        <w:rPr>
          <w:lang w:val="ru-RU"/>
        </w:rPr>
        <w:t>пространственно</w:t>
      </w:r>
      <w:proofErr w:type="spellEnd"/>
      <w:r w:rsidRPr="001D0A7C">
        <w:rPr>
          <w:lang w:val="ru-RU"/>
        </w:rPr>
        <w:t xml:space="preserve"> разделенные части хозяйственной системы, делают их доступными и создают благоприятные условия для развития взаимодополняющих отн</w:t>
      </w:r>
      <w:r w:rsidRPr="001D0A7C">
        <w:rPr>
          <w:lang w:val="ru-RU"/>
        </w:rPr>
        <w:t>о</w:t>
      </w:r>
      <w:r w:rsidRPr="001D0A7C">
        <w:rPr>
          <w:lang w:val="ru-RU"/>
        </w:rPr>
        <w:t>шений между населенными пунктами.</w:t>
      </w:r>
    </w:p>
    <w:p w:rsidR="009008F5" w:rsidRDefault="009008F5" w:rsidP="009008F5">
      <w:pPr>
        <w:pStyle w:val="a5"/>
        <w:rPr>
          <w:lang w:val="ru-RU"/>
        </w:rPr>
      </w:pPr>
      <w:r w:rsidRPr="001D0A7C">
        <w:rPr>
          <w:lang w:val="ru-RU"/>
        </w:rPr>
        <w:t xml:space="preserve">Основой дорожной сети </w:t>
      </w:r>
      <w:r>
        <w:rPr>
          <w:lang w:val="ru-RU"/>
        </w:rPr>
        <w:t>Лазаревского МО</w:t>
      </w:r>
      <w:r w:rsidRPr="00DA5DF5">
        <w:rPr>
          <w:lang w:val="ru-RU"/>
        </w:rPr>
        <w:t xml:space="preserve"> </w:t>
      </w:r>
      <w:r w:rsidRPr="001D0A7C">
        <w:rPr>
          <w:lang w:val="ru-RU"/>
        </w:rPr>
        <w:t>является сеть автомобильных дорог общего пользования. К автомобильным дорогам общего пользования относятся автомобил</w:t>
      </w:r>
      <w:r w:rsidRPr="001D0A7C">
        <w:rPr>
          <w:lang w:val="ru-RU"/>
        </w:rPr>
        <w:t>ь</w:t>
      </w:r>
      <w:r w:rsidRPr="001D0A7C">
        <w:rPr>
          <w:lang w:val="ru-RU"/>
        </w:rPr>
        <w:t>ные дороги, предназначенные для движения транспортных средств неограниченного круга лиц.</w:t>
      </w:r>
    </w:p>
    <w:p w:rsidR="009008F5" w:rsidRPr="001D0A7C" w:rsidRDefault="009008F5" w:rsidP="009008F5">
      <w:pPr>
        <w:pStyle w:val="a5"/>
        <w:rPr>
          <w:lang w:val="ru-RU"/>
        </w:rPr>
      </w:pPr>
      <w:r>
        <w:rPr>
          <w:lang w:val="ru-RU"/>
        </w:rPr>
        <w:t>В соответствии с постановлением правительства Тульской области от 06.31.2011 № 233</w:t>
      </w:r>
      <w:r w:rsidRPr="001D0A7C">
        <w:rPr>
          <w:lang w:val="ru-RU"/>
        </w:rPr>
        <w:t xml:space="preserve"> «Об утверждении перечня автомобильных дорог общего пользования регионального или межмуниципальног</w:t>
      </w:r>
      <w:r>
        <w:rPr>
          <w:lang w:val="ru-RU"/>
        </w:rPr>
        <w:t>о значения» по территории МО Лазаревское проходят автом</w:t>
      </w:r>
      <w:r>
        <w:rPr>
          <w:lang w:val="ru-RU"/>
        </w:rPr>
        <w:t>о</w:t>
      </w:r>
      <w:r>
        <w:rPr>
          <w:lang w:val="ru-RU"/>
        </w:rPr>
        <w:t xml:space="preserve">бильные дороги общего пользования </w:t>
      </w:r>
      <w:r w:rsidRPr="001D0A7C">
        <w:rPr>
          <w:lang w:val="ru-RU"/>
        </w:rPr>
        <w:t>регионального и межмуниципального значения</w:t>
      </w:r>
      <w:r>
        <w:rPr>
          <w:lang w:val="ru-RU"/>
        </w:rPr>
        <w:t>. Так же по территории МО Лазаревское проходит участок автомобильной дороги общего пол</w:t>
      </w:r>
      <w:r>
        <w:rPr>
          <w:lang w:val="ru-RU"/>
        </w:rPr>
        <w:t>ь</w:t>
      </w:r>
      <w:r>
        <w:rPr>
          <w:lang w:val="ru-RU"/>
        </w:rPr>
        <w:t>зования федерального значения</w:t>
      </w:r>
      <w:r w:rsidRPr="0012048C">
        <w:rPr>
          <w:lang w:val="ru-RU"/>
        </w:rPr>
        <w:t xml:space="preserve"> </w:t>
      </w:r>
      <w:r w:rsidRPr="00B82118">
        <w:rPr>
          <w:lang w:val="ru-RU"/>
        </w:rPr>
        <w:t>М-2 «Крым» Москва-Тула-Орел-Курск-Белгород-граница с Украиной</w:t>
      </w:r>
      <w:r>
        <w:rPr>
          <w:lang w:val="ru-RU"/>
        </w:rPr>
        <w:t xml:space="preserve"> </w:t>
      </w:r>
      <w:r w:rsidRPr="001D0A7C">
        <w:rPr>
          <w:lang w:val="ru-RU"/>
        </w:rPr>
        <w:t xml:space="preserve">(таблица </w:t>
      </w:r>
      <w:r>
        <w:rPr>
          <w:lang w:val="ru-RU"/>
        </w:rPr>
        <w:t>2.9.2</w:t>
      </w:r>
      <w:r w:rsidRPr="001D0A7C">
        <w:rPr>
          <w:lang w:val="ru-RU"/>
        </w:rPr>
        <w:t>).</w:t>
      </w:r>
    </w:p>
    <w:p w:rsidR="009008F5" w:rsidRPr="00957731" w:rsidRDefault="009008F5" w:rsidP="009008F5">
      <w:pPr>
        <w:pStyle w:val="a5"/>
        <w:ind w:firstLine="0"/>
        <w:jc w:val="right"/>
        <w:outlineLvl w:val="0"/>
        <w:rPr>
          <w:b/>
          <w:i/>
          <w:lang w:val="ru-RU"/>
        </w:rPr>
      </w:pPr>
      <w:r>
        <w:rPr>
          <w:b/>
          <w:i/>
          <w:lang w:val="ru-RU"/>
        </w:rPr>
        <w:t>Таблица 2.9.2</w:t>
      </w:r>
    </w:p>
    <w:p w:rsidR="009008F5" w:rsidRPr="001D0A7C" w:rsidRDefault="009008F5" w:rsidP="009008F5">
      <w:pPr>
        <w:ind w:firstLine="709"/>
        <w:outlineLvl w:val="0"/>
        <w:rPr>
          <w:b/>
          <w:i/>
          <w:lang w:eastAsia="ar-SA" w:bidi="en-US"/>
        </w:rPr>
      </w:pPr>
      <w:r w:rsidRPr="00B23370">
        <w:rPr>
          <w:b/>
          <w:i/>
          <w:lang w:eastAsia="ar-SA" w:bidi="en-US"/>
        </w:rPr>
        <w:t xml:space="preserve">Перечень федеральных, региональных (межмуниципальных) автомобильных дорог </w:t>
      </w:r>
      <w:r>
        <w:rPr>
          <w:b/>
          <w:i/>
          <w:lang w:eastAsia="ar-SA" w:bidi="en-US"/>
        </w:rPr>
        <w:t xml:space="preserve">по территории </w:t>
      </w:r>
      <w:r w:rsidRPr="00B23370">
        <w:rPr>
          <w:b/>
          <w:i/>
          <w:lang w:eastAsia="ar-SA" w:bidi="en-US"/>
        </w:rPr>
        <w:t>МО Лазаревское</w:t>
      </w:r>
    </w:p>
    <w:tbl>
      <w:tblPr>
        <w:tblW w:w="93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430"/>
        <w:gridCol w:w="2835"/>
        <w:gridCol w:w="1843"/>
        <w:gridCol w:w="2286"/>
      </w:tblGrid>
      <w:tr w:rsidR="009008F5" w:rsidRPr="00A81C3F" w:rsidTr="00CB6724">
        <w:trPr>
          <w:trHeight w:val="666"/>
          <w:tblHeader/>
          <w:jc w:val="center"/>
        </w:trPr>
        <w:tc>
          <w:tcPr>
            <w:tcW w:w="2430" w:type="dxa"/>
            <w:shd w:val="clear" w:color="auto" w:fill="D9D9D9"/>
            <w:vAlign w:val="center"/>
          </w:tcPr>
          <w:p w:rsidR="009008F5" w:rsidRPr="00A81C3F" w:rsidRDefault="009008F5" w:rsidP="00CB6724">
            <w:pPr>
              <w:jc w:val="center"/>
              <w:rPr>
                <w:b/>
                <w:i/>
              </w:rPr>
            </w:pPr>
            <w:r w:rsidRPr="00A81C3F">
              <w:rPr>
                <w:b/>
                <w:i/>
              </w:rPr>
              <w:t>Идентификацио</w:t>
            </w:r>
            <w:r w:rsidRPr="00A81C3F">
              <w:rPr>
                <w:b/>
                <w:i/>
              </w:rPr>
              <w:t>н</w:t>
            </w:r>
            <w:r w:rsidRPr="00A81C3F">
              <w:rPr>
                <w:b/>
                <w:i/>
              </w:rPr>
              <w:t>ный номер</w:t>
            </w:r>
          </w:p>
        </w:tc>
        <w:tc>
          <w:tcPr>
            <w:tcW w:w="2835" w:type="dxa"/>
            <w:shd w:val="clear" w:color="auto" w:fill="D9D9D9"/>
            <w:noWrap/>
            <w:vAlign w:val="center"/>
          </w:tcPr>
          <w:p w:rsidR="009008F5" w:rsidRPr="00A81C3F" w:rsidRDefault="009008F5" w:rsidP="00CB6724">
            <w:pPr>
              <w:jc w:val="center"/>
              <w:rPr>
                <w:b/>
                <w:i/>
              </w:rPr>
            </w:pPr>
            <w:r w:rsidRPr="00A81C3F">
              <w:rPr>
                <w:b/>
                <w:i/>
              </w:rPr>
              <w:t>Наименование автом</w:t>
            </w:r>
            <w:r w:rsidRPr="00A81C3F">
              <w:rPr>
                <w:b/>
                <w:i/>
              </w:rPr>
              <w:t>о</w:t>
            </w:r>
            <w:r w:rsidRPr="00A81C3F">
              <w:rPr>
                <w:b/>
                <w:i/>
              </w:rPr>
              <w:t>бильной дороги</w:t>
            </w:r>
          </w:p>
        </w:tc>
        <w:tc>
          <w:tcPr>
            <w:tcW w:w="1843" w:type="dxa"/>
            <w:shd w:val="clear" w:color="auto" w:fill="D9D9D9"/>
          </w:tcPr>
          <w:p w:rsidR="009008F5" w:rsidRPr="00A81C3F" w:rsidRDefault="009008F5" w:rsidP="00CB6724">
            <w:pPr>
              <w:jc w:val="center"/>
              <w:rPr>
                <w:b/>
                <w:i/>
              </w:rPr>
            </w:pPr>
            <w:r>
              <w:rPr>
                <w:b/>
                <w:i/>
              </w:rPr>
              <w:t>Протяже</w:t>
            </w:r>
            <w:r>
              <w:rPr>
                <w:b/>
                <w:i/>
              </w:rPr>
              <w:t>н</w:t>
            </w:r>
            <w:r>
              <w:rPr>
                <w:b/>
                <w:i/>
              </w:rPr>
              <w:t xml:space="preserve">ность, </w:t>
            </w:r>
            <w:proofErr w:type="gramStart"/>
            <w:r w:rsidRPr="00A81C3F">
              <w:rPr>
                <w:b/>
                <w:i/>
              </w:rPr>
              <w:t>м</w:t>
            </w:r>
            <w:proofErr w:type="gramEnd"/>
          </w:p>
          <w:p w:rsidR="009008F5" w:rsidRPr="00A81C3F" w:rsidRDefault="009008F5" w:rsidP="00CB6724">
            <w:pPr>
              <w:jc w:val="center"/>
              <w:rPr>
                <w:b/>
                <w:i/>
              </w:rPr>
            </w:pPr>
            <w:r w:rsidRPr="00A81C3F">
              <w:rPr>
                <w:b/>
                <w:i/>
              </w:rPr>
              <w:t>в пределах МО</w:t>
            </w:r>
          </w:p>
        </w:tc>
        <w:tc>
          <w:tcPr>
            <w:tcW w:w="2286" w:type="dxa"/>
            <w:shd w:val="clear" w:color="auto" w:fill="D9D9D9"/>
          </w:tcPr>
          <w:p w:rsidR="009008F5" w:rsidRPr="00A81C3F" w:rsidRDefault="009008F5" w:rsidP="00CB6724">
            <w:pPr>
              <w:jc w:val="center"/>
              <w:rPr>
                <w:b/>
                <w:i/>
              </w:rPr>
            </w:pPr>
            <w:r w:rsidRPr="00A81C3F">
              <w:rPr>
                <w:b/>
                <w:i/>
              </w:rPr>
              <w:t>Значение</w:t>
            </w:r>
          </w:p>
        </w:tc>
      </w:tr>
      <w:tr w:rsidR="009008F5" w:rsidRPr="00A81C3F" w:rsidTr="00CB6724">
        <w:trPr>
          <w:trHeight w:val="261"/>
          <w:tblHeader/>
          <w:jc w:val="center"/>
        </w:trPr>
        <w:tc>
          <w:tcPr>
            <w:tcW w:w="2430" w:type="dxa"/>
            <w:shd w:val="clear" w:color="auto" w:fill="F2F2F2"/>
            <w:vAlign w:val="center"/>
          </w:tcPr>
          <w:p w:rsidR="009008F5" w:rsidRPr="00D15583" w:rsidRDefault="009008F5" w:rsidP="00CB6724">
            <w:pPr>
              <w:jc w:val="center"/>
              <w:rPr>
                <w:bCs/>
              </w:rPr>
            </w:pPr>
            <w:r>
              <w:t>00 ОП ФЗ М-2 (Е105, СНГ)</w:t>
            </w:r>
          </w:p>
        </w:tc>
        <w:tc>
          <w:tcPr>
            <w:tcW w:w="2835" w:type="dxa"/>
            <w:shd w:val="clear" w:color="auto" w:fill="auto"/>
            <w:vAlign w:val="center"/>
          </w:tcPr>
          <w:p w:rsidR="009008F5" w:rsidRPr="00D15583" w:rsidRDefault="009008F5" w:rsidP="00CB6724">
            <w:pPr>
              <w:jc w:val="center"/>
              <w:rPr>
                <w:bCs/>
              </w:rPr>
            </w:pPr>
            <w:r>
              <w:t>М-2 «Крым» Москва-Тула-Орел-Курск-Белгород-граница с Украиной</w:t>
            </w:r>
          </w:p>
        </w:tc>
        <w:tc>
          <w:tcPr>
            <w:tcW w:w="1843" w:type="dxa"/>
          </w:tcPr>
          <w:p w:rsidR="009008F5" w:rsidRPr="00A81C3F" w:rsidRDefault="009008F5" w:rsidP="00CB6724">
            <w:pPr>
              <w:jc w:val="center"/>
              <w:rPr>
                <w:bCs/>
              </w:rPr>
            </w:pPr>
            <w:r>
              <w:rPr>
                <w:bCs/>
              </w:rPr>
              <w:t>23,623</w:t>
            </w:r>
          </w:p>
        </w:tc>
        <w:tc>
          <w:tcPr>
            <w:tcW w:w="2286" w:type="dxa"/>
          </w:tcPr>
          <w:p w:rsidR="009008F5" w:rsidRPr="00A81C3F" w:rsidRDefault="009008F5" w:rsidP="00CB6724">
            <w:pPr>
              <w:tabs>
                <w:tab w:val="left" w:pos="570"/>
              </w:tabs>
              <w:rPr>
                <w:bCs/>
              </w:rPr>
            </w:pPr>
            <w:r>
              <w:rPr>
                <w:bCs/>
              </w:rPr>
              <w:t>федеральное</w:t>
            </w:r>
          </w:p>
        </w:tc>
      </w:tr>
      <w:tr w:rsidR="009008F5" w:rsidRPr="00A81C3F" w:rsidTr="00CB6724">
        <w:trPr>
          <w:trHeight w:val="261"/>
          <w:tblHeader/>
          <w:jc w:val="center"/>
        </w:trPr>
        <w:tc>
          <w:tcPr>
            <w:tcW w:w="2430" w:type="dxa"/>
            <w:shd w:val="clear" w:color="auto" w:fill="F2F2F2"/>
            <w:vAlign w:val="center"/>
          </w:tcPr>
          <w:p w:rsidR="009008F5" w:rsidRPr="00D15583" w:rsidRDefault="009008F5" w:rsidP="00CB6724">
            <w:pPr>
              <w:jc w:val="center"/>
              <w:rPr>
                <w:bCs/>
              </w:rPr>
            </w:pPr>
            <w:r>
              <w:t>70 ОП РЗ 70К-125</w:t>
            </w:r>
          </w:p>
        </w:tc>
        <w:tc>
          <w:tcPr>
            <w:tcW w:w="2835" w:type="dxa"/>
            <w:shd w:val="clear" w:color="auto" w:fill="auto"/>
            <w:vAlign w:val="center"/>
          </w:tcPr>
          <w:p w:rsidR="009008F5" w:rsidRPr="00D15583" w:rsidRDefault="009008F5" w:rsidP="00CB6724">
            <w:pPr>
              <w:jc w:val="center"/>
              <w:rPr>
                <w:bCs/>
              </w:rPr>
            </w:pPr>
            <w:r>
              <w:t>Лапотково - Ефремов</w:t>
            </w:r>
          </w:p>
        </w:tc>
        <w:tc>
          <w:tcPr>
            <w:tcW w:w="1843" w:type="dxa"/>
          </w:tcPr>
          <w:p w:rsidR="009008F5" w:rsidRPr="00D15583" w:rsidRDefault="009008F5" w:rsidP="00CB6724">
            <w:pPr>
              <w:jc w:val="center"/>
              <w:rPr>
                <w:bCs/>
              </w:rPr>
            </w:pPr>
            <w:r>
              <w:rPr>
                <w:bCs/>
              </w:rPr>
              <w:t>16,800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70К-406</w:t>
            </w:r>
          </w:p>
        </w:tc>
        <w:tc>
          <w:tcPr>
            <w:tcW w:w="2835" w:type="dxa"/>
            <w:shd w:val="clear" w:color="auto" w:fill="auto"/>
            <w:vAlign w:val="center"/>
          </w:tcPr>
          <w:p w:rsidR="009008F5" w:rsidRDefault="009008F5" w:rsidP="00CB6724">
            <w:pPr>
              <w:jc w:val="center"/>
            </w:pPr>
            <w:r>
              <w:t xml:space="preserve">Лапотково - Ефремов" - </w:t>
            </w:r>
            <w:proofErr w:type="spellStart"/>
            <w:r>
              <w:t>автоподъезд</w:t>
            </w:r>
            <w:proofErr w:type="spellEnd"/>
            <w:r>
              <w:t xml:space="preserve"> к </w:t>
            </w:r>
            <w:proofErr w:type="spellStart"/>
            <w:r>
              <w:t>н.п</w:t>
            </w:r>
            <w:proofErr w:type="spellEnd"/>
            <w:r>
              <w:t>. Кра</w:t>
            </w:r>
            <w:r>
              <w:t>с</w:t>
            </w:r>
            <w:r>
              <w:t>ные Холмы</w:t>
            </w:r>
          </w:p>
        </w:tc>
        <w:tc>
          <w:tcPr>
            <w:tcW w:w="1843" w:type="dxa"/>
          </w:tcPr>
          <w:p w:rsidR="009008F5" w:rsidRDefault="009008F5" w:rsidP="00CB6724">
            <w:pPr>
              <w:jc w:val="center"/>
              <w:rPr>
                <w:bCs/>
              </w:rPr>
            </w:pPr>
            <w:r>
              <w:rPr>
                <w:bCs/>
              </w:rPr>
              <w:t>800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70К-392</w:t>
            </w:r>
          </w:p>
        </w:tc>
        <w:tc>
          <w:tcPr>
            <w:tcW w:w="2835" w:type="dxa"/>
            <w:shd w:val="clear" w:color="auto" w:fill="auto"/>
            <w:vAlign w:val="center"/>
          </w:tcPr>
          <w:p w:rsidR="009008F5" w:rsidRDefault="009008F5" w:rsidP="00CB6724">
            <w:pPr>
              <w:jc w:val="center"/>
            </w:pPr>
            <w:r>
              <w:t xml:space="preserve">Лапотково - Ефремов" - </w:t>
            </w:r>
            <w:proofErr w:type="spellStart"/>
            <w:r>
              <w:t>автоподъезд</w:t>
            </w:r>
            <w:proofErr w:type="spellEnd"/>
            <w:r>
              <w:t xml:space="preserve"> к </w:t>
            </w:r>
            <w:proofErr w:type="spellStart"/>
            <w:r>
              <w:t>н.п</w:t>
            </w:r>
            <w:proofErr w:type="spellEnd"/>
            <w:r>
              <w:t xml:space="preserve">. </w:t>
            </w:r>
            <w:proofErr w:type="spellStart"/>
            <w:r>
              <w:t>Гр</w:t>
            </w:r>
            <w:r>
              <w:t>е</w:t>
            </w:r>
            <w:r>
              <w:t>цовка</w:t>
            </w:r>
            <w:proofErr w:type="spellEnd"/>
          </w:p>
        </w:tc>
        <w:tc>
          <w:tcPr>
            <w:tcW w:w="1843" w:type="dxa"/>
          </w:tcPr>
          <w:p w:rsidR="009008F5" w:rsidRDefault="009008F5" w:rsidP="00CB6724">
            <w:pPr>
              <w:jc w:val="center"/>
              <w:rPr>
                <w:bCs/>
              </w:rPr>
            </w:pPr>
            <w:r>
              <w:rPr>
                <w:bCs/>
              </w:rPr>
              <w:t>4600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70К-394</w:t>
            </w:r>
          </w:p>
        </w:tc>
        <w:tc>
          <w:tcPr>
            <w:tcW w:w="2835" w:type="dxa"/>
            <w:shd w:val="clear" w:color="auto" w:fill="auto"/>
            <w:vAlign w:val="center"/>
          </w:tcPr>
          <w:p w:rsidR="009008F5" w:rsidRDefault="009008F5" w:rsidP="00CB6724">
            <w:pPr>
              <w:jc w:val="center"/>
            </w:pPr>
            <w:r>
              <w:t xml:space="preserve">Лапотково - Ефремов" - </w:t>
            </w:r>
            <w:proofErr w:type="spellStart"/>
            <w:r>
              <w:t>автоподъезд</w:t>
            </w:r>
            <w:proofErr w:type="spellEnd"/>
            <w:r>
              <w:t xml:space="preserve"> к </w:t>
            </w:r>
            <w:proofErr w:type="spellStart"/>
            <w:r>
              <w:t>н.п</w:t>
            </w:r>
            <w:proofErr w:type="spellEnd"/>
            <w:r>
              <w:t xml:space="preserve">. </w:t>
            </w:r>
            <w:proofErr w:type="spellStart"/>
            <w:r>
              <w:t>Лип</w:t>
            </w:r>
            <w:r>
              <w:t>о</w:t>
            </w:r>
            <w:r>
              <w:t>во</w:t>
            </w:r>
            <w:proofErr w:type="spellEnd"/>
          </w:p>
        </w:tc>
        <w:tc>
          <w:tcPr>
            <w:tcW w:w="1843" w:type="dxa"/>
          </w:tcPr>
          <w:p w:rsidR="009008F5" w:rsidRDefault="009008F5" w:rsidP="00CB6724">
            <w:pPr>
              <w:jc w:val="center"/>
              <w:rPr>
                <w:bCs/>
              </w:rPr>
            </w:pPr>
            <w:r>
              <w:rPr>
                <w:bCs/>
              </w:rPr>
              <w:t>2000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70К-393</w:t>
            </w:r>
          </w:p>
        </w:tc>
        <w:tc>
          <w:tcPr>
            <w:tcW w:w="2835" w:type="dxa"/>
            <w:shd w:val="clear" w:color="auto" w:fill="auto"/>
            <w:vAlign w:val="center"/>
          </w:tcPr>
          <w:p w:rsidR="009008F5" w:rsidRDefault="009008F5" w:rsidP="00CB6724">
            <w:pPr>
              <w:jc w:val="center"/>
            </w:pPr>
            <w:r>
              <w:t xml:space="preserve">Лапотково - Ефремов" - </w:t>
            </w:r>
            <w:proofErr w:type="spellStart"/>
            <w:r>
              <w:t>автоподъезд</w:t>
            </w:r>
            <w:proofErr w:type="spellEnd"/>
            <w:r>
              <w:t xml:space="preserve"> к </w:t>
            </w:r>
            <w:proofErr w:type="spellStart"/>
            <w:r>
              <w:t>н.п</w:t>
            </w:r>
            <w:proofErr w:type="spellEnd"/>
            <w:r>
              <w:t>. Цар</w:t>
            </w:r>
            <w:r>
              <w:t>е</w:t>
            </w:r>
            <w:r>
              <w:t>во</w:t>
            </w:r>
          </w:p>
        </w:tc>
        <w:tc>
          <w:tcPr>
            <w:tcW w:w="1843" w:type="dxa"/>
          </w:tcPr>
          <w:p w:rsidR="009008F5" w:rsidRDefault="009008F5" w:rsidP="00CB6724">
            <w:pPr>
              <w:jc w:val="center"/>
              <w:rPr>
                <w:bCs/>
              </w:rPr>
            </w:pPr>
            <w:r>
              <w:rPr>
                <w:bCs/>
              </w:rPr>
              <w:t>7700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70К-390</w:t>
            </w:r>
          </w:p>
        </w:tc>
        <w:tc>
          <w:tcPr>
            <w:tcW w:w="2835" w:type="dxa"/>
            <w:shd w:val="clear" w:color="auto" w:fill="auto"/>
            <w:vAlign w:val="center"/>
          </w:tcPr>
          <w:p w:rsidR="009008F5" w:rsidRDefault="009008F5" w:rsidP="00CB6724">
            <w:pPr>
              <w:jc w:val="center"/>
            </w:pPr>
            <w:r>
              <w:t xml:space="preserve">Лапотково - </w:t>
            </w:r>
            <w:proofErr w:type="spellStart"/>
            <w:r>
              <w:t>Пирогово</w:t>
            </w:r>
            <w:proofErr w:type="spellEnd"/>
            <w:r>
              <w:t xml:space="preserve">"      </w:t>
            </w:r>
          </w:p>
        </w:tc>
        <w:tc>
          <w:tcPr>
            <w:tcW w:w="1843" w:type="dxa"/>
          </w:tcPr>
          <w:p w:rsidR="009008F5" w:rsidRDefault="009008F5" w:rsidP="00CB6724">
            <w:pPr>
              <w:jc w:val="center"/>
              <w:rPr>
                <w:bCs/>
              </w:rPr>
            </w:pPr>
            <w:r>
              <w:rPr>
                <w:bCs/>
              </w:rPr>
              <w:t>19000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70К-405</w:t>
            </w:r>
          </w:p>
        </w:tc>
        <w:tc>
          <w:tcPr>
            <w:tcW w:w="2835" w:type="dxa"/>
            <w:shd w:val="clear" w:color="auto" w:fill="auto"/>
            <w:vAlign w:val="center"/>
          </w:tcPr>
          <w:p w:rsidR="009008F5" w:rsidRDefault="009008F5" w:rsidP="00CB6724">
            <w:pPr>
              <w:jc w:val="center"/>
            </w:pPr>
            <w:r>
              <w:t xml:space="preserve">Лапотково - </w:t>
            </w:r>
            <w:proofErr w:type="spellStart"/>
            <w:r>
              <w:t>Пирогово</w:t>
            </w:r>
            <w:proofErr w:type="spellEnd"/>
            <w:r>
              <w:t xml:space="preserve">" - </w:t>
            </w:r>
            <w:proofErr w:type="spellStart"/>
            <w:r>
              <w:t>автоподъезд</w:t>
            </w:r>
            <w:proofErr w:type="spellEnd"/>
            <w:r>
              <w:t xml:space="preserve"> к </w:t>
            </w:r>
            <w:proofErr w:type="spellStart"/>
            <w:r>
              <w:t>н.п</w:t>
            </w:r>
            <w:proofErr w:type="spellEnd"/>
            <w:r>
              <w:t xml:space="preserve">. </w:t>
            </w:r>
            <w:proofErr w:type="spellStart"/>
            <w:r>
              <w:t>Лаз</w:t>
            </w:r>
            <w:r>
              <w:t>а</w:t>
            </w:r>
            <w:r>
              <w:t>рево</w:t>
            </w:r>
            <w:proofErr w:type="spellEnd"/>
          </w:p>
        </w:tc>
        <w:tc>
          <w:tcPr>
            <w:tcW w:w="1843" w:type="dxa"/>
          </w:tcPr>
          <w:p w:rsidR="009008F5" w:rsidRDefault="009008F5" w:rsidP="00CB6724">
            <w:pPr>
              <w:jc w:val="center"/>
              <w:rPr>
                <w:bCs/>
              </w:rPr>
            </w:pPr>
            <w:r>
              <w:rPr>
                <w:bCs/>
              </w:rPr>
              <w:t>500</w:t>
            </w:r>
          </w:p>
        </w:tc>
        <w:tc>
          <w:tcPr>
            <w:tcW w:w="2286" w:type="dxa"/>
          </w:tcPr>
          <w:p w:rsidR="009008F5" w:rsidRPr="00A81C3F" w:rsidRDefault="009008F5" w:rsidP="00CB6724">
            <w:pPr>
              <w:rPr>
                <w:bCs/>
              </w:rPr>
            </w:pPr>
            <w:r>
              <w:rPr>
                <w:bCs/>
              </w:rPr>
              <w:t>региональное</w:t>
            </w:r>
          </w:p>
        </w:tc>
      </w:tr>
      <w:tr w:rsidR="009008F5" w:rsidRPr="00A81C3F" w:rsidTr="00CB6724">
        <w:trPr>
          <w:trHeight w:val="261"/>
          <w:tblHeader/>
          <w:jc w:val="center"/>
        </w:trPr>
        <w:tc>
          <w:tcPr>
            <w:tcW w:w="2430" w:type="dxa"/>
            <w:shd w:val="clear" w:color="auto" w:fill="F2F2F2"/>
            <w:vAlign w:val="center"/>
          </w:tcPr>
          <w:p w:rsidR="009008F5" w:rsidRDefault="009008F5" w:rsidP="00CB6724">
            <w:pPr>
              <w:jc w:val="center"/>
            </w:pPr>
            <w:r>
              <w:t>70 ОП РЗ 70К-399</w:t>
            </w:r>
          </w:p>
        </w:tc>
        <w:tc>
          <w:tcPr>
            <w:tcW w:w="2835" w:type="dxa"/>
            <w:shd w:val="clear" w:color="auto" w:fill="auto"/>
            <w:vAlign w:val="center"/>
          </w:tcPr>
          <w:p w:rsidR="009008F5" w:rsidRDefault="009008F5" w:rsidP="00CB6724">
            <w:pPr>
              <w:jc w:val="center"/>
            </w:pPr>
            <w:r>
              <w:t xml:space="preserve">Лапотково - </w:t>
            </w:r>
            <w:proofErr w:type="spellStart"/>
            <w:r>
              <w:t>Пирогово</w:t>
            </w:r>
            <w:proofErr w:type="spellEnd"/>
            <w:r>
              <w:t xml:space="preserve">" - </w:t>
            </w:r>
            <w:proofErr w:type="spellStart"/>
            <w:r>
              <w:t>автоподъезд</w:t>
            </w:r>
            <w:proofErr w:type="spellEnd"/>
            <w:r>
              <w:t xml:space="preserve"> к </w:t>
            </w:r>
            <w:proofErr w:type="spellStart"/>
            <w:r>
              <w:t>н.п</w:t>
            </w:r>
            <w:proofErr w:type="spellEnd"/>
            <w:r>
              <w:t>. Ржаво</w:t>
            </w:r>
          </w:p>
        </w:tc>
        <w:tc>
          <w:tcPr>
            <w:tcW w:w="1843" w:type="dxa"/>
          </w:tcPr>
          <w:p w:rsidR="009008F5" w:rsidRDefault="009008F5" w:rsidP="00CB6724">
            <w:pPr>
              <w:jc w:val="center"/>
              <w:rPr>
                <w:bCs/>
              </w:rPr>
            </w:pPr>
            <w:r>
              <w:rPr>
                <w:bCs/>
              </w:rPr>
              <w:t>3500</w:t>
            </w:r>
          </w:p>
        </w:tc>
        <w:tc>
          <w:tcPr>
            <w:tcW w:w="2286" w:type="dxa"/>
          </w:tcPr>
          <w:p w:rsidR="009008F5" w:rsidRPr="00A81C3F" w:rsidRDefault="009008F5" w:rsidP="00CB6724">
            <w:pPr>
              <w:rPr>
                <w:bCs/>
              </w:rPr>
            </w:pPr>
            <w:r>
              <w:rPr>
                <w:bCs/>
              </w:rPr>
              <w:t>региональное</w:t>
            </w:r>
          </w:p>
        </w:tc>
      </w:tr>
    </w:tbl>
    <w:p w:rsidR="009008F5" w:rsidRPr="00B23370" w:rsidRDefault="009008F5" w:rsidP="009008F5">
      <w:pPr>
        <w:ind w:firstLine="709"/>
        <w:outlineLvl w:val="0"/>
        <w:rPr>
          <w:b/>
          <w:i/>
          <w:lang w:eastAsia="ar-SA" w:bidi="en-US"/>
        </w:rPr>
      </w:pPr>
      <w:r w:rsidRPr="00B23370">
        <w:rPr>
          <w:b/>
          <w:i/>
          <w:lang w:eastAsia="ar-SA" w:bidi="en-US"/>
        </w:rPr>
        <w:t>Ширина придорожной полосы автомобильной дороги общего пользования ф</w:t>
      </w:r>
      <w:r w:rsidRPr="00B23370">
        <w:rPr>
          <w:b/>
          <w:i/>
          <w:lang w:eastAsia="ar-SA" w:bidi="en-US"/>
        </w:rPr>
        <w:t>е</w:t>
      </w:r>
      <w:r w:rsidRPr="00B23370">
        <w:rPr>
          <w:b/>
          <w:i/>
          <w:lang w:eastAsia="ar-SA" w:bidi="en-US"/>
        </w:rPr>
        <w:t>дерального значения М-2 «Крым» Москва-Тула-Орел-Курск-Белгород-граница с Укра</w:t>
      </w:r>
      <w:r w:rsidRPr="00B23370">
        <w:rPr>
          <w:b/>
          <w:i/>
          <w:lang w:eastAsia="ar-SA" w:bidi="en-US"/>
        </w:rPr>
        <w:t>и</w:t>
      </w:r>
      <w:r w:rsidRPr="00B23370">
        <w:rPr>
          <w:b/>
          <w:i/>
          <w:lang w:eastAsia="ar-SA" w:bidi="en-US"/>
        </w:rPr>
        <w:t>ной составляет 50 метров по обе стороны дороги</w:t>
      </w:r>
    </w:p>
    <w:p w:rsidR="009008F5" w:rsidRPr="00D45A4D" w:rsidRDefault="009008F5" w:rsidP="009008F5">
      <w:pPr>
        <w:ind w:firstLine="709"/>
        <w:outlineLvl w:val="0"/>
        <w:rPr>
          <w:lang w:eastAsia="ar-SA" w:bidi="en-US"/>
        </w:rPr>
      </w:pPr>
      <w:r w:rsidRPr="00454531">
        <w:rPr>
          <w:lang w:eastAsia="ar-SA" w:bidi="en-US"/>
        </w:rPr>
        <w:t>Автомобильными дорогами общего пользования местного значения поселения я</w:t>
      </w:r>
      <w:r w:rsidRPr="00454531">
        <w:rPr>
          <w:lang w:eastAsia="ar-SA" w:bidi="en-US"/>
        </w:rPr>
        <w:t>в</w:t>
      </w:r>
      <w:r w:rsidRPr="00454531">
        <w:rPr>
          <w:lang w:eastAsia="ar-SA" w:bidi="en-US"/>
        </w:rPr>
        <w:t>ляются автомобильные дороги общего пользования в границах населенных пунктов пос</w:t>
      </w:r>
      <w:r w:rsidRPr="00454531">
        <w:rPr>
          <w:lang w:eastAsia="ar-SA" w:bidi="en-US"/>
        </w:rPr>
        <w:t>е</w:t>
      </w:r>
      <w:r w:rsidRPr="00454531">
        <w:rPr>
          <w:lang w:eastAsia="ar-SA" w:bidi="en-US"/>
        </w:rPr>
        <w:t>ления, за исключением автомобильных дорог общего пользования федерального, реги</w:t>
      </w:r>
      <w:r w:rsidRPr="00454531">
        <w:rPr>
          <w:lang w:eastAsia="ar-SA" w:bidi="en-US"/>
        </w:rPr>
        <w:t>о</w:t>
      </w:r>
      <w:r w:rsidRPr="00454531">
        <w:rPr>
          <w:lang w:eastAsia="ar-SA" w:bidi="en-US"/>
        </w:rPr>
        <w:t>нального или межмуниципального значения, частных автомобильных дорог.</w:t>
      </w:r>
    </w:p>
    <w:p w:rsidR="009008F5" w:rsidRDefault="009008F5" w:rsidP="009008F5">
      <w:pPr>
        <w:pStyle w:val="a5"/>
        <w:rPr>
          <w:b/>
          <w:lang w:val="ru-RU"/>
        </w:rPr>
      </w:pPr>
      <w:r w:rsidRPr="00B55C50">
        <w:rPr>
          <w:b/>
          <w:lang w:val="ru-RU"/>
        </w:rPr>
        <w:t>Железнодорожный транспорт</w:t>
      </w:r>
    </w:p>
    <w:p w:rsidR="009008F5" w:rsidRPr="003666B3" w:rsidRDefault="009008F5" w:rsidP="009008F5">
      <w:pPr>
        <w:ind w:firstLine="709"/>
        <w:outlineLvl w:val="0"/>
        <w:rPr>
          <w:lang w:eastAsia="ar-SA" w:bidi="en-US"/>
        </w:rPr>
      </w:pPr>
      <w:r w:rsidRPr="003666B3">
        <w:rPr>
          <w:lang w:eastAsia="ar-SA" w:bidi="en-US"/>
        </w:rPr>
        <w:t>Железнодорожный транспорт на территории муниципального образования сокр</w:t>
      </w:r>
      <w:r w:rsidRPr="003666B3">
        <w:rPr>
          <w:lang w:eastAsia="ar-SA" w:bidi="en-US"/>
        </w:rPr>
        <w:t>а</w:t>
      </w:r>
      <w:r w:rsidRPr="003666B3">
        <w:rPr>
          <w:lang w:eastAsia="ar-SA" w:bidi="en-US"/>
        </w:rPr>
        <w:t>щает свое значение. Система мобильного культурно-бытового обслуживания к расчетн</w:t>
      </w:r>
      <w:r w:rsidRPr="003666B3">
        <w:rPr>
          <w:lang w:eastAsia="ar-SA" w:bidi="en-US"/>
        </w:rPr>
        <w:t>о</w:t>
      </w:r>
      <w:r w:rsidRPr="003666B3">
        <w:rPr>
          <w:lang w:eastAsia="ar-SA" w:bidi="en-US"/>
        </w:rPr>
        <w:t xml:space="preserve">му сроку увеличит зону обслуживания и качественный состав. Грузовые перевозки на проектируемой территории связаны, в основном, с </w:t>
      </w:r>
      <w:r>
        <w:rPr>
          <w:lang w:eastAsia="ar-SA" w:bidi="en-US"/>
        </w:rPr>
        <w:t>производством сельхозпродукции,</w:t>
      </w:r>
      <w:r w:rsidRPr="003666B3">
        <w:rPr>
          <w:lang w:eastAsia="ar-SA" w:bidi="en-US"/>
        </w:rPr>
        <w:t xml:space="preserve"> </w:t>
      </w:r>
      <w:r>
        <w:rPr>
          <w:lang w:eastAsia="ar-SA" w:bidi="en-US"/>
        </w:rPr>
        <w:t>строительных материалов</w:t>
      </w:r>
      <w:r w:rsidRPr="003666B3">
        <w:rPr>
          <w:lang w:eastAsia="ar-SA" w:bidi="en-US"/>
        </w:rPr>
        <w:t xml:space="preserve"> и конструкций.</w:t>
      </w:r>
    </w:p>
    <w:p w:rsidR="009008F5" w:rsidRPr="00B55C50" w:rsidRDefault="009008F5" w:rsidP="009008F5">
      <w:pPr>
        <w:pStyle w:val="3"/>
      </w:pPr>
      <w:bookmarkStart w:id="346" w:name="_Toc525034364"/>
      <w:r w:rsidRPr="002236EC">
        <w:t>2.1.7. Инженерная инфраструктура</w:t>
      </w:r>
      <w:bookmarkEnd w:id="346"/>
    </w:p>
    <w:p w:rsidR="009008F5" w:rsidRDefault="009008F5" w:rsidP="009008F5">
      <w:pPr>
        <w:pStyle w:val="a5"/>
        <w:rPr>
          <w:b/>
          <w:i/>
          <w:lang w:val="ru-RU"/>
        </w:rPr>
      </w:pPr>
      <w:r>
        <w:rPr>
          <w:b/>
          <w:i/>
          <w:lang w:val="ru-RU"/>
        </w:rPr>
        <w:t>Объекты энергоснабжения</w:t>
      </w:r>
    </w:p>
    <w:p w:rsidR="009008F5" w:rsidRPr="00256AAB" w:rsidRDefault="009008F5" w:rsidP="009008F5">
      <w:pPr>
        <w:pStyle w:val="a5"/>
        <w:ind w:firstLine="0"/>
        <w:jc w:val="right"/>
        <w:outlineLvl w:val="0"/>
        <w:rPr>
          <w:b/>
          <w:i/>
          <w:lang w:val="ru-RU"/>
        </w:rPr>
      </w:pPr>
      <w:r w:rsidRPr="00256AAB">
        <w:rPr>
          <w:b/>
          <w:i/>
          <w:lang w:val="ru-RU"/>
        </w:rPr>
        <w:t>Таблица 2.9.4</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897"/>
        <w:gridCol w:w="4487"/>
      </w:tblGrid>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lastRenderedPageBreak/>
              <w:t>Наименование населенного пункта</w:t>
            </w:r>
            <w:r w:rsidRPr="009E75AB">
              <w:rPr>
                <w:b/>
                <w:bCs/>
                <w:sz w:val="22"/>
                <w:szCs w:val="22"/>
                <w:lang w:val="en-US"/>
              </w:rPr>
              <w:t xml:space="preserve">/ </w:t>
            </w:r>
            <w:r w:rsidRPr="009E75AB">
              <w:rPr>
                <w:b/>
                <w:bCs/>
                <w:sz w:val="22"/>
                <w:szCs w:val="22"/>
              </w:rPr>
              <w:t>МО</w:t>
            </w:r>
          </w:p>
        </w:tc>
        <w:tc>
          <w:tcPr>
            <w:tcW w:w="239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t>Кол-во трансформаторных подстанций</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КАРАМЫШЕВО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8</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НИКОЛАЕВКА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proofErr w:type="gramStart"/>
            <w:r w:rsidRPr="009E75AB">
              <w:rPr>
                <w:sz w:val="22"/>
                <w:szCs w:val="22"/>
              </w:rPr>
              <w:t>П</w:t>
            </w:r>
            <w:proofErr w:type="gramEnd"/>
            <w:r w:rsidRPr="009E75AB">
              <w:rPr>
                <w:sz w:val="22"/>
                <w:szCs w:val="22"/>
              </w:rPr>
              <w:t xml:space="preserve"> НОВЫЙ ПАРК</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ПРИВОЛЬЕ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ПРУДЫ</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РЕТИНКА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СОЛОВА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4</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СУКРОМЕНКА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ТУРЫ</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БРОДОВКА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ВЕРХНЕЕ ГАЙКОВО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ЗАРЯ</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КРУТОВКА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ЛАЗАРЕВО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С.П. СТ. ЛАЗАРЕВО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 ЛАПОТКОВО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3</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ЛОМОВКА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НАТАЛЬЕВКА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НИЖНЕЕ ГАЙКОВО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ПРОЩЕНЫЙ КОЛОДЕЗЬ</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ПУШКАРСКИЕ ВЫСЕЛКИ</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П. РАЗДОЛЬЕ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РЕЧКА-КРАПИВЕНКА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СТАРАЯ КРАПИВЕНКА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ФОМИНКА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П. ЦЕНТРАЛЬНЫЙ</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ШМЫГАЛОВКА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КРУТОЕ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ЛИПОВО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3</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ЛЬВОВО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ПУШКИНО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ЧЕРЕМОШНЯ</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БОГОРОДИЦКИЕ ДВОРИКИ</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ГОЛОЩАПОВО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Х. ЕЛИЗАВЕТИНКИЙ</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ЗЫКОВО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КОРЧМА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ЛУКИНО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4</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МИХАЙЛОВКА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ПИРОГОВО-ЗЫКОВО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Х. СЕМЕНОВСКИЙ</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КАЗАЧЬЕ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РЖАВО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3</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СКВОРЦОВО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СОРОЧИНКА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3</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ЛЯПИЩЕВО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 НОВОНИКОЛЬСКОЕ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lastRenderedPageBreak/>
              <w:t>Д. ПОЛЗОВО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РОВКИ 1-Е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РОВКИ 2-Е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С.П. СТ. СУМАРОКОВО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СУМАРОКОВО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ГРЕЦОВКА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3</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КРАСНЫЕ ХОЛМЫ</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МАРМЫЖИ</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ПЕТРОВСКОЕ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РЯЗАНОВКА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СТРУБЛЕВКА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 ЗМЕЕВО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ЗУБАРЕВКА</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ПИРОГОВО 1-Е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 ПИРОГОВО 2-Е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Д. СКОРОДУМОВО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rPr>
                <w:sz w:val="22"/>
                <w:szCs w:val="22"/>
              </w:rPr>
            </w:pPr>
            <w:r w:rsidRPr="009E75AB">
              <w:rPr>
                <w:sz w:val="22"/>
                <w:szCs w:val="22"/>
              </w:rPr>
              <w:t>С. СПАССКОЕ</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0</w:t>
            </w:r>
          </w:p>
        </w:tc>
      </w:tr>
      <w:tr w:rsidR="009008F5" w:rsidRPr="009E75AB" w:rsidTr="00CB6724">
        <w:tc>
          <w:tcPr>
            <w:tcW w:w="260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ЦАРЕВО</w:t>
            </w:r>
          </w:p>
        </w:tc>
        <w:tc>
          <w:tcPr>
            <w:tcW w:w="2391"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2</w:t>
            </w:r>
          </w:p>
        </w:tc>
      </w:tr>
    </w:tbl>
    <w:p w:rsidR="009008F5" w:rsidRDefault="009008F5" w:rsidP="009008F5">
      <w:pPr>
        <w:pStyle w:val="a5"/>
        <w:rPr>
          <w:lang w:val="ru-RU"/>
        </w:rPr>
      </w:pPr>
    </w:p>
    <w:p w:rsidR="009008F5" w:rsidRDefault="009008F5" w:rsidP="009008F5">
      <w:pPr>
        <w:pStyle w:val="a5"/>
        <w:rPr>
          <w:b/>
          <w:i/>
          <w:lang w:val="ru-RU"/>
        </w:rPr>
      </w:pPr>
      <w:r w:rsidRPr="002A68C7">
        <w:rPr>
          <w:b/>
          <w:i/>
          <w:lang w:val="ru-RU"/>
        </w:rPr>
        <w:t>Объекты водоснабжения</w:t>
      </w:r>
    </w:p>
    <w:p w:rsidR="009008F5" w:rsidRDefault="009008F5" w:rsidP="009008F5">
      <w:pPr>
        <w:pStyle w:val="a5"/>
        <w:jc w:val="right"/>
        <w:rPr>
          <w:b/>
          <w:i/>
          <w:lang w:val="ru-RU"/>
        </w:rPr>
      </w:pPr>
      <w:r>
        <w:rPr>
          <w:b/>
          <w:i/>
          <w:lang w:val="ru-RU"/>
        </w:rPr>
        <w:t>Таблица 2.9.5</w:t>
      </w:r>
    </w:p>
    <w:tbl>
      <w:tblPr>
        <w:tblW w:w="5000" w:type="pct"/>
        <w:tblInd w:w="-1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2512"/>
        <w:gridCol w:w="2292"/>
        <w:gridCol w:w="2292"/>
        <w:gridCol w:w="2288"/>
      </w:tblGrid>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t>Наименование населе</w:t>
            </w:r>
            <w:r w:rsidRPr="009E75AB">
              <w:rPr>
                <w:b/>
                <w:bCs/>
                <w:sz w:val="22"/>
                <w:szCs w:val="22"/>
              </w:rPr>
              <w:t>н</w:t>
            </w:r>
            <w:r w:rsidRPr="009E75AB">
              <w:rPr>
                <w:b/>
                <w:bCs/>
                <w:sz w:val="22"/>
                <w:szCs w:val="22"/>
              </w:rPr>
              <w:t>ного пункта/ МО</w:t>
            </w:r>
          </w:p>
        </w:tc>
        <w:tc>
          <w:tcPr>
            <w:tcW w:w="122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jc w:val="center"/>
              <w:rPr>
                <w:b/>
                <w:bCs/>
                <w:sz w:val="22"/>
                <w:szCs w:val="22"/>
              </w:rPr>
            </w:pPr>
            <w:r w:rsidRPr="009E75AB">
              <w:rPr>
                <w:b/>
                <w:bCs/>
                <w:sz w:val="22"/>
                <w:szCs w:val="22"/>
              </w:rPr>
              <w:t>Кол-во водонапорных башен</w:t>
            </w:r>
          </w:p>
        </w:tc>
        <w:tc>
          <w:tcPr>
            <w:tcW w:w="122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jc w:val="center"/>
              <w:rPr>
                <w:b/>
                <w:bCs/>
                <w:sz w:val="22"/>
                <w:szCs w:val="22"/>
              </w:rPr>
            </w:pPr>
            <w:r w:rsidRPr="009E75AB">
              <w:rPr>
                <w:b/>
                <w:bCs/>
                <w:sz w:val="22"/>
                <w:szCs w:val="22"/>
              </w:rPr>
              <w:t>Кол-во скважин</w:t>
            </w:r>
          </w:p>
        </w:tc>
        <w:tc>
          <w:tcPr>
            <w:tcW w:w="121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t>Кол-во насосных станций</w:t>
            </w:r>
          </w:p>
        </w:tc>
      </w:tr>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 xml:space="preserve">д. </w:t>
            </w:r>
            <w:r>
              <w:rPr>
                <w:sz w:val="22"/>
                <w:szCs w:val="22"/>
              </w:rPr>
              <w:t>РЯЗАНОВО</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19"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w:t>
            </w:r>
          </w:p>
        </w:tc>
      </w:tr>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Д. ЛУКИНО</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w:t>
            </w:r>
          </w:p>
        </w:tc>
        <w:tc>
          <w:tcPr>
            <w:tcW w:w="1219"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w:t>
            </w:r>
          </w:p>
        </w:tc>
      </w:tr>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КАРАМЫШЕВО</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w:t>
            </w:r>
          </w:p>
        </w:tc>
        <w:tc>
          <w:tcPr>
            <w:tcW w:w="1219"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w:t>
            </w:r>
          </w:p>
        </w:tc>
      </w:tr>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ЛАЗАРЕВО</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2</w:t>
            </w:r>
          </w:p>
        </w:tc>
        <w:tc>
          <w:tcPr>
            <w:tcW w:w="1219"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13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ЦЕНТРАЛЬНЫЙ</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21"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c>
          <w:tcPr>
            <w:tcW w:w="1219" w:type="pct"/>
            <w:tcBorders>
              <w:top w:val="single" w:sz="8" w:space="0" w:color="000000"/>
              <w:left w:val="single" w:sz="8" w:space="0" w:color="000000"/>
              <w:bottom w:val="single" w:sz="8" w:space="0" w:color="000000"/>
              <w:right w:val="single" w:sz="8" w:space="0" w:color="000000"/>
            </w:tcBorders>
            <w:vAlign w:val="center"/>
          </w:tcPr>
          <w:p w:rsidR="009008F5" w:rsidRPr="009E75AB" w:rsidRDefault="009008F5" w:rsidP="00CB6724">
            <w:pPr>
              <w:jc w:val="center"/>
              <w:rPr>
                <w:sz w:val="22"/>
                <w:szCs w:val="22"/>
              </w:rPr>
            </w:pPr>
            <w:r w:rsidRPr="009E75AB">
              <w:rPr>
                <w:sz w:val="22"/>
                <w:szCs w:val="22"/>
              </w:rPr>
              <w:t>-</w:t>
            </w:r>
          </w:p>
        </w:tc>
      </w:tr>
    </w:tbl>
    <w:p w:rsidR="009008F5" w:rsidRDefault="009008F5" w:rsidP="009008F5">
      <w:pPr>
        <w:pStyle w:val="a5"/>
        <w:rPr>
          <w:lang w:val="ru-RU"/>
        </w:rPr>
      </w:pPr>
    </w:p>
    <w:p w:rsidR="009008F5" w:rsidRDefault="009008F5" w:rsidP="009008F5">
      <w:pPr>
        <w:pStyle w:val="a5"/>
        <w:rPr>
          <w:b/>
          <w:i/>
          <w:lang w:val="ru-RU"/>
        </w:rPr>
      </w:pPr>
      <w:r w:rsidRPr="002A68C7">
        <w:rPr>
          <w:b/>
          <w:i/>
          <w:lang w:val="ru-RU"/>
        </w:rPr>
        <w:t>Объекты водоотведения</w:t>
      </w:r>
    </w:p>
    <w:p w:rsidR="009008F5" w:rsidRDefault="009008F5" w:rsidP="009008F5">
      <w:pPr>
        <w:pStyle w:val="a5"/>
        <w:jc w:val="right"/>
        <w:rPr>
          <w:b/>
          <w:i/>
          <w:lang w:val="ru-RU"/>
        </w:rPr>
      </w:pPr>
      <w:r>
        <w:rPr>
          <w:b/>
          <w:i/>
          <w:lang w:val="ru-RU"/>
        </w:rPr>
        <w:t>Таблица 2.9.6</w:t>
      </w:r>
    </w:p>
    <w:tbl>
      <w:tblPr>
        <w:tblW w:w="5001"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270"/>
        <w:gridCol w:w="2422"/>
        <w:gridCol w:w="3694"/>
      </w:tblGrid>
      <w:tr w:rsidR="009008F5" w:rsidRPr="009E75AB"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t>Наименование населенного пункта</w:t>
            </w:r>
            <w:r w:rsidRPr="009E75AB">
              <w:rPr>
                <w:b/>
                <w:bCs/>
                <w:sz w:val="22"/>
                <w:szCs w:val="22"/>
                <w:lang w:val="en-US"/>
              </w:rPr>
              <w:t xml:space="preserve">/ </w:t>
            </w:r>
            <w:r w:rsidRPr="009E75AB">
              <w:rPr>
                <w:b/>
                <w:bCs/>
                <w:sz w:val="22"/>
                <w:szCs w:val="22"/>
              </w:rPr>
              <w:t>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jc w:val="center"/>
              <w:rPr>
                <w:b/>
                <w:bCs/>
                <w:sz w:val="22"/>
                <w:szCs w:val="22"/>
              </w:rPr>
            </w:pPr>
            <w:r w:rsidRPr="009E75AB">
              <w:rPr>
                <w:b/>
                <w:bCs/>
                <w:sz w:val="22"/>
                <w:szCs w:val="22"/>
              </w:rPr>
              <w:t>Кол-во очистных с</w:t>
            </w:r>
            <w:r w:rsidRPr="009E75AB">
              <w:rPr>
                <w:b/>
                <w:bCs/>
                <w:sz w:val="22"/>
                <w:szCs w:val="22"/>
              </w:rPr>
              <w:t>о</w:t>
            </w:r>
            <w:r w:rsidRPr="009E75AB">
              <w:rPr>
                <w:b/>
                <w:bCs/>
                <w:sz w:val="22"/>
                <w:szCs w:val="22"/>
              </w:rPr>
              <w:t>оружений</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jc w:val="center"/>
              <w:rPr>
                <w:b/>
                <w:bCs/>
                <w:sz w:val="22"/>
                <w:szCs w:val="22"/>
              </w:rPr>
            </w:pPr>
            <w:r w:rsidRPr="009E75AB">
              <w:rPr>
                <w:b/>
                <w:bCs/>
                <w:sz w:val="22"/>
                <w:szCs w:val="22"/>
              </w:rPr>
              <w:t>Кол-во КНС</w:t>
            </w:r>
          </w:p>
        </w:tc>
      </w:tr>
      <w:tr w:rsidR="009008F5" w:rsidRPr="009E75AB"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jc w:val="center"/>
              <w:rPr>
                <w:bCs/>
                <w:sz w:val="22"/>
                <w:szCs w:val="22"/>
              </w:rPr>
            </w:pPr>
            <w:r w:rsidRPr="009E75AB">
              <w:rPr>
                <w:bCs/>
                <w:sz w:val="22"/>
                <w:szCs w:val="22"/>
              </w:rPr>
              <w:t>Д. СОЛОВА</w:t>
            </w:r>
          </w:p>
        </w:tc>
        <w:tc>
          <w:tcPr>
            <w:tcW w:w="1290"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1</w:t>
            </w:r>
          </w:p>
        </w:tc>
        <w:tc>
          <w:tcPr>
            <w:tcW w:w="1968"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w:t>
            </w:r>
          </w:p>
        </w:tc>
      </w:tr>
      <w:tr w:rsidR="009008F5" w:rsidRPr="009E75AB"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jc w:val="center"/>
              <w:rPr>
                <w:bCs/>
                <w:sz w:val="22"/>
                <w:szCs w:val="22"/>
              </w:rPr>
            </w:pPr>
            <w:r w:rsidRPr="009E75AB">
              <w:rPr>
                <w:bCs/>
                <w:sz w:val="22"/>
                <w:szCs w:val="22"/>
              </w:rPr>
              <w:t>С. КАРАМЫШЕВО</w:t>
            </w:r>
          </w:p>
        </w:tc>
        <w:tc>
          <w:tcPr>
            <w:tcW w:w="1290"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1</w:t>
            </w:r>
          </w:p>
        </w:tc>
        <w:tc>
          <w:tcPr>
            <w:tcW w:w="1968"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1</w:t>
            </w:r>
          </w:p>
        </w:tc>
      </w:tr>
      <w:tr w:rsidR="009008F5" w:rsidRPr="009E75AB"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jc w:val="center"/>
              <w:rPr>
                <w:bCs/>
                <w:sz w:val="22"/>
                <w:szCs w:val="22"/>
              </w:rPr>
            </w:pPr>
            <w:r w:rsidRPr="009E75AB">
              <w:rPr>
                <w:bCs/>
                <w:sz w:val="22"/>
                <w:szCs w:val="22"/>
              </w:rPr>
              <w:t>П. ЛАЗАРЕВО</w:t>
            </w:r>
          </w:p>
        </w:tc>
        <w:tc>
          <w:tcPr>
            <w:tcW w:w="1290"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1</w:t>
            </w:r>
          </w:p>
        </w:tc>
        <w:tc>
          <w:tcPr>
            <w:tcW w:w="1968" w:type="pct"/>
            <w:tcBorders>
              <w:top w:val="single" w:sz="8" w:space="0" w:color="000000"/>
              <w:left w:val="single" w:sz="8" w:space="0" w:color="000000"/>
              <w:bottom w:val="single" w:sz="8" w:space="0" w:color="000000"/>
              <w:right w:val="single" w:sz="8" w:space="0" w:color="000000"/>
            </w:tcBorders>
            <w:shd w:val="clear" w:color="auto" w:fill="auto"/>
          </w:tcPr>
          <w:p w:rsidR="009008F5" w:rsidRPr="009E75AB" w:rsidRDefault="009008F5" w:rsidP="00CB6724">
            <w:pPr>
              <w:jc w:val="center"/>
              <w:rPr>
                <w:bCs/>
                <w:sz w:val="22"/>
                <w:szCs w:val="22"/>
              </w:rPr>
            </w:pPr>
            <w:r w:rsidRPr="009E75AB">
              <w:rPr>
                <w:bCs/>
                <w:sz w:val="22"/>
                <w:szCs w:val="22"/>
              </w:rPr>
              <w:t>-</w:t>
            </w:r>
          </w:p>
        </w:tc>
      </w:tr>
    </w:tbl>
    <w:p w:rsidR="009008F5" w:rsidRDefault="009008F5" w:rsidP="009008F5">
      <w:pPr>
        <w:pStyle w:val="a5"/>
        <w:rPr>
          <w:b/>
          <w:i/>
          <w:lang w:val="ru-RU"/>
        </w:rPr>
      </w:pPr>
    </w:p>
    <w:p w:rsidR="009008F5" w:rsidRDefault="009008F5" w:rsidP="009008F5">
      <w:pPr>
        <w:pStyle w:val="a5"/>
        <w:rPr>
          <w:b/>
          <w:i/>
          <w:lang w:val="ru-RU"/>
        </w:rPr>
      </w:pPr>
      <w:r>
        <w:rPr>
          <w:b/>
          <w:i/>
          <w:lang w:val="ru-RU"/>
        </w:rPr>
        <w:t>Объекты газоснабжения</w:t>
      </w:r>
    </w:p>
    <w:p w:rsidR="009008F5" w:rsidRDefault="009008F5" w:rsidP="009008F5">
      <w:pPr>
        <w:pStyle w:val="a5"/>
        <w:jc w:val="right"/>
        <w:rPr>
          <w:b/>
          <w:i/>
          <w:lang w:val="ru-RU"/>
        </w:rPr>
      </w:pPr>
      <w:r>
        <w:rPr>
          <w:b/>
          <w:i/>
          <w:lang w:val="ru-RU"/>
        </w:rPr>
        <w:t>Таблица 2.9.7</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269"/>
        <w:gridCol w:w="2421"/>
        <w:gridCol w:w="3694"/>
      </w:tblGrid>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2236EC" w:rsidRDefault="009008F5" w:rsidP="00CB6724">
            <w:pPr>
              <w:jc w:val="center"/>
              <w:rPr>
                <w:b/>
                <w:bCs/>
                <w:sz w:val="22"/>
                <w:szCs w:val="22"/>
              </w:rPr>
            </w:pPr>
            <w:r w:rsidRPr="002236EC">
              <w:rPr>
                <w:b/>
                <w:bCs/>
                <w:sz w:val="22"/>
                <w:szCs w:val="22"/>
              </w:rPr>
              <w:t>Наименование населенного пункта/ 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Кол-во ГРС</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ПРОЕКТ -</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auto"/>
            <w:vAlign w:val="center"/>
          </w:tcPr>
          <w:p w:rsidR="009008F5" w:rsidRPr="002236EC" w:rsidRDefault="009008F5" w:rsidP="00CB6724">
            <w:pPr>
              <w:jc w:val="center"/>
              <w:rPr>
                <w:b/>
                <w:bCs/>
                <w:sz w:val="22"/>
                <w:szCs w:val="22"/>
              </w:rPr>
            </w:pPr>
            <w:r w:rsidRPr="002236EC">
              <w:rPr>
                <w:b/>
                <w:bCs/>
                <w:sz w:val="22"/>
                <w:szCs w:val="22"/>
              </w:rPr>
              <w:t xml:space="preserve">МО </w:t>
            </w:r>
            <w:proofErr w:type="spellStart"/>
            <w:r w:rsidRPr="002236EC">
              <w:rPr>
                <w:b/>
                <w:bCs/>
                <w:sz w:val="22"/>
                <w:szCs w:val="22"/>
              </w:rPr>
              <w:t>Ломинцевское</w:t>
            </w:r>
            <w:proofErr w:type="spellEnd"/>
          </w:p>
        </w:tc>
        <w:tc>
          <w:tcPr>
            <w:tcW w:w="1290" w:type="pct"/>
            <w:tcBorders>
              <w:top w:val="single" w:sz="8" w:space="0" w:color="000000"/>
              <w:left w:val="single" w:sz="8" w:space="0" w:color="000000"/>
              <w:bottom w:val="single" w:sz="8" w:space="0" w:color="000000"/>
              <w:right w:val="single" w:sz="8" w:space="0" w:color="000000"/>
            </w:tcBorders>
            <w:shd w:val="clear" w:color="auto" w:fill="auto"/>
          </w:tcPr>
          <w:p w:rsidR="009008F5" w:rsidRPr="002236EC" w:rsidRDefault="009008F5" w:rsidP="00CB6724">
            <w:pPr>
              <w:jc w:val="center"/>
              <w:rPr>
                <w:b/>
                <w:bCs/>
                <w:sz w:val="22"/>
                <w:szCs w:val="22"/>
              </w:rPr>
            </w:pPr>
            <w:r w:rsidRPr="002236EC">
              <w:rPr>
                <w:b/>
                <w:bCs/>
                <w:sz w:val="22"/>
                <w:szCs w:val="22"/>
              </w:rPr>
              <w:t>3</w:t>
            </w:r>
          </w:p>
        </w:tc>
        <w:tc>
          <w:tcPr>
            <w:tcW w:w="1968" w:type="pct"/>
            <w:tcBorders>
              <w:top w:val="single" w:sz="8" w:space="0" w:color="000000"/>
              <w:left w:val="single" w:sz="8" w:space="0" w:color="000000"/>
              <w:bottom w:val="single" w:sz="8" w:space="0" w:color="000000"/>
              <w:right w:val="single" w:sz="8" w:space="0" w:color="000000"/>
            </w:tcBorders>
            <w:shd w:val="clear" w:color="auto" w:fill="auto"/>
          </w:tcPr>
          <w:p w:rsidR="009008F5" w:rsidRPr="002236EC" w:rsidRDefault="009008F5" w:rsidP="00CB6724">
            <w:pPr>
              <w:jc w:val="center"/>
              <w:rPr>
                <w:b/>
                <w:bCs/>
                <w:sz w:val="22"/>
                <w:szCs w:val="22"/>
              </w:rPr>
            </w:pP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jc w:val="center"/>
              <w:rPr>
                <w:b/>
                <w:bCs/>
                <w:sz w:val="22"/>
                <w:szCs w:val="22"/>
              </w:rPr>
            </w:pP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Кол-во ГРП, ГРПШ, БГРП</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ПРОЕКТ ГРП</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КАРАМЫШЕВО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4</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НИКОЛАЕВКА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proofErr w:type="gramStart"/>
            <w:r w:rsidRPr="002236EC">
              <w:rPr>
                <w:sz w:val="22"/>
                <w:szCs w:val="22"/>
              </w:rPr>
              <w:t>П</w:t>
            </w:r>
            <w:proofErr w:type="gramEnd"/>
            <w:r w:rsidRPr="002236EC">
              <w:rPr>
                <w:sz w:val="22"/>
                <w:szCs w:val="22"/>
              </w:rPr>
              <w:t xml:space="preserve"> НОВЫЙ ПАРК</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ПРИВОЛЬЕ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lastRenderedPageBreak/>
              <w:t>П. ПРУДЫ</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РЕТИНКА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СОЛОВА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СУКРОМЕНКА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ТУРЫ</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БРОДОВКА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ВЕРХНЕЕ ГАЙКОВО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ЗАРЯ</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КРУТОВКА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ЛАЗАРЕВО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3</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С.П. СТ. ЛАЗАРЕВО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 ЛАПОТКОВО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ЛОМОВКА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НАТАЛЬЕВКА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НИЖНЕЕ ГАЙКОВО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ПРОЩЕНЫЙ КОЛОДЕЗЬ</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ПУШКАРСКИЕ ВЫСЕЛКИ</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П. РАЗДОЛЬЕ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РЕЧКА-КРАПИВЕНКА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СТАРАЯ КРАПИВЕНКА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ФОМИНКА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П. ЦЕНТРАЛЬНЫЙ</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ШМЫГАЛОВКА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КРУТОЕ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ЛИПОВО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ЛЬВОВО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ПУШКИНО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ЧЕРЕМОШНЯ</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БОГОРОДИЦКИЕ ДВОРИКИ</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ГОЛОЩАПОВО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Х. ЕЛИЗАВЕТИНКИЙ</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П. ЗЫКОВО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КОРЧМА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ЛУКИНО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МИХАЙЛОВКА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ПИРОГОВО-ЗЫКОВО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Х. СЕМЕНОВСКИЙ</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КАЗАЧЬЕ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РЖАВО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СКВОРЦОВО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СОРОЧИНКА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ЛЯПИЩЕВО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 НОВОНИКОЛЬСКОЕ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ПОЛЗОВО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РОВКИ 1-Е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РОВКИ 2-Е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С.П. СТ. СУМАРОКОВО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СУМАРОКОВО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lastRenderedPageBreak/>
              <w:t>Д. ГРЕЦОВКА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КРАСНЫЕ ХОЛМЫ</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МАРМЫЖИ</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ПЕТРОВСКОЕ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РЯЗАНОВКА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СТРУБЛЕВКА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 ЗМЕЕВО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ЗУБАРЕВКА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ПИРОГОВО 1-Е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 ПИРОГОВО 2-Е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Д. СКОРОДУМОВО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rPr>
                <w:sz w:val="22"/>
                <w:szCs w:val="22"/>
              </w:rPr>
            </w:pPr>
            <w:r w:rsidRPr="002236EC">
              <w:rPr>
                <w:sz w:val="22"/>
                <w:szCs w:val="22"/>
              </w:rPr>
              <w:t>С. СПАССКОЕ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ЦАРЕВО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bl>
    <w:p w:rsidR="009008F5" w:rsidRDefault="009008F5" w:rsidP="009008F5">
      <w:pPr>
        <w:pStyle w:val="a5"/>
        <w:rPr>
          <w:b/>
          <w:i/>
          <w:lang w:val="ru-RU"/>
        </w:rPr>
      </w:pPr>
      <w:r>
        <w:rPr>
          <w:b/>
          <w:i/>
          <w:lang w:val="ru-RU"/>
        </w:rPr>
        <w:t>Объекты связи</w:t>
      </w:r>
    </w:p>
    <w:p w:rsidR="009008F5" w:rsidRDefault="009008F5" w:rsidP="009008F5">
      <w:pPr>
        <w:pStyle w:val="a5"/>
        <w:jc w:val="right"/>
        <w:rPr>
          <w:b/>
          <w:i/>
          <w:lang w:val="ru-RU"/>
        </w:rPr>
      </w:pPr>
      <w:r>
        <w:rPr>
          <w:b/>
          <w:i/>
          <w:lang w:val="ru-RU"/>
        </w:rPr>
        <w:t>Таблица 2.9.8</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269"/>
        <w:gridCol w:w="2421"/>
        <w:gridCol w:w="3694"/>
      </w:tblGrid>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2236EC" w:rsidRDefault="009008F5" w:rsidP="00CB6724">
            <w:pPr>
              <w:jc w:val="center"/>
              <w:rPr>
                <w:b/>
                <w:bCs/>
                <w:sz w:val="22"/>
                <w:szCs w:val="22"/>
              </w:rPr>
            </w:pPr>
            <w:r w:rsidRPr="002236EC">
              <w:rPr>
                <w:b/>
                <w:bCs/>
                <w:sz w:val="22"/>
                <w:szCs w:val="22"/>
              </w:rPr>
              <w:t>Наименование населенного пункта</w:t>
            </w:r>
            <w:r w:rsidRPr="002236EC">
              <w:rPr>
                <w:b/>
                <w:bCs/>
                <w:sz w:val="22"/>
                <w:szCs w:val="22"/>
                <w:lang w:val="en-US"/>
              </w:rPr>
              <w:t xml:space="preserve">/ </w:t>
            </w:r>
            <w:r w:rsidRPr="002236EC">
              <w:rPr>
                <w:b/>
                <w:bCs/>
                <w:sz w:val="22"/>
                <w:szCs w:val="22"/>
              </w:rPr>
              <w:t>МО</w:t>
            </w:r>
          </w:p>
        </w:tc>
        <w:tc>
          <w:tcPr>
            <w:tcW w:w="129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Кол-во АТС</w:t>
            </w:r>
          </w:p>
        </w:tc>
        <w:tc>
          <w:tcPr>
            <w:tcW w:w="196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2236EC" w:rsidRDefault="009008F5" w:rsidP="00CB6724">
            <w:pPr>
              <w:jc w:val="center"/>
              <w:rPr>
                <w:b/>
                <w:bCs/>
                <w:sz w:val="22"/>
                <w:szCs w:val="22"/>
              </w:rPr>
            </w:pPr>
            <w:r w:rsidRPr="002236EC">
              <w:rPr>
                <w:b/>
                <w:bCs/>
                <w:sz w:val="22"/>
                <w:szCs w:val="22"/>
              </w:rPr>
              <w:t>Кол-во вышек связи</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СОЛОВА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МИХАЙЛОВКА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ГРЕЦОВКА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СТРУБЛЕВКА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ЛИПОВО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ЦАРЕВО</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С. ПИРОГОВО 2-Е</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r w:rsidR="009008F5" w:rsidRPr="002236EC" w:rsidTr="00CB6724">
        <w:tc>
          <w:tcPr>
            <w:tcW w:w="1742"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2236EC" w:rsidRDefault="009008F5" w:rsidP="00CB6724">
            <w:pPr>
              <w:rPr>
                <w:sz w:val="22"/>
                <w:szCs w:val="22"/>
              </w:rPr>
            </w:pPr>
            <w:r w:rsidRPr="002236EC">
              <w:rPr>
                <w:sz w:val="22"/>
                <w:szCs w:val="22"/>
              </w:rPr>
              <w:t>Д. СОРОЧИНКА</w:t>
            </w:r>
          </w:p>
        </w:tc>
        <w:tc>
          <w:tcPr>
            <w:tcW w:w="1290"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1</w:t>
            </w:r>
          </w:p>
        </w:tc>
        <w:tc>
          <w:tcPr>
            <w:tcW w:w="1968" w:type="pct"/>
            <w:tcBorders>
              <w:top w:val="single" w:sz="8" w:space="0" w:color="000000"/>
              <w:left w:val="single" w:sz="8" w:space="0" w:color="000000"/>
              <w:bottom w:val="single" w:sz="8" w:space="0" w:color="000000"/>
              <w:right w:val="single" w:sz="8" w:space="0" w:color="000000"/>
            </w:tcBorders>
          </w:tcPr>
          <w:p w:rsidR="009008F5" w:rsidRPr="002236EC" w:rsidRDefault="009008F5" w:rsidP="00CB6724">
            <w:pPr>
              <w:jc w:val="center"/>
              <w:rPr>
                <w:sz w:val="22"/>
                <w:szCs w:val="22"/>
              </w:rPr>
            </w:pPr>
            <w:r w:rsidRPr="002236EC">
              <w:rPr>
                <w:sz w:val="22"/>
                <w:szCs w:val="22"/>
              </w:rPr>
              <w:t>-</w:t>
            </w:r>
          </w:p>
        </w:tc>
      </w:tr>
    </w:tbl>
    <w:p w:rsidR="009008F5" w:rsidRDefault="009008F5" w:rsidP="009008F5">
      <w:pPr>
        <w:pStyle w:val="a5"/>
        <w:rPr>
          <w:b/>
          <w:i/>
          <w:lang w:val="ru-RU"/>
        </w:rPr>
      </w:pPr>
      <w:r>
        <w:rPr>
          <w:b/>
          <w:i/>
          <w:lang w:val="ru-RU"/>
        </w:rPr>
        <w:t>Объекты теплоснабжения</w:t>
      </w:r>
    </w:p>
    <w:p w:rsidR="009008F5" w:rsidRDefault="009008F5" w:rsidP="009008F5">
      <w:pPr>
        <w:pStyle w:val="a5"/>
        <w:jc w:val="right"/>
        <w:rPr>
          <w:b/>
          <w:i/>
          <w:lang w:val="ru-RU"/>
        </w:rPr>
      </w:pPr>
      <w:r>
        <w:rPr>
          <w:b/>
          <w:i/>
          <w:lang w:val="ru-RU"/>
        </w:rPr>
        <w:t>Таблица 2.9.9</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4549"/>
        <w:gridCol w:w="4835"/>
      </w:tblGrid>
      <w:tr w:rsidR="009008F5" w:rsidRPr="009E75AB" w:rsidTr="00CB6724">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9E75AB" w:rsidRDefault="009008F5" w:rsidP="00CB6724">
            <w:pPr>
              <w:jc w:val="center"/>
              <w:rPr>
                <w:b/>
                <w:bCs/>
                <w:sz w:val="22"/>
                <w:szCs w:val="22"/>
              </w:rPr>
            </w:pPr>
            <w:r w:rsidRPr="009E75AB">
              <w:rPr>
                <w:b/>
                <w:bCs/>
                <w:sz w:val="22"/>
                <w:szCs w:val="22"/>
              </w:rPr>
              <w:t>Наименование населенного пункта/ МО</w:t>
            </w:r>
          </w:p>
        </w:tc>
        <w:tc>
          <w:tcPr>
            <w:tcW w:w="2576"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Pr="009E75AB" w:rsidRDefault="009008F5" w:rsidP="00CB6724">
            <w:pPr>
              <w:jc w:val="center"/>
              <w:rPr>
                <w:b/>
                <w:bCs/>
                <w:sz w:val="22"/>
                <w:szCs w:val="22"/>
              </w:rPr>
            </w:pPr>
            <w:r w:rsidRPr="009E75AB">
              <w:rPr>
                <w:b/>
                <w:bCs/>
                <w:sz w:val="22"/>
                <w:szCs w:val="22"/>
              </w:rPr>
              <w:t>Кол-во котельных</w:t>
            </w:r>
          </w:p>
        </w:tc>
      </w:tr>
      <w:tr w:rsidR="009008F5" w:rsidRPr="009E75AB" w:rsidTr="00CB6724">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П. ЛАЗАРЕВО</w:t>
            </w:r>
          </w:p>
        </w:tc>
        <w:tc>
          <w:tcPr>
            <w:tcW w:w="2576"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1</w:t>
            </w:r>
          </w:p>
        </w:tc>
      </w:tr>
      <w:tr w:rsidR="009008F5" w:rsidRPr="009E75AB" w:rsidTr="00CB6724">
        <w:tc>
          <w:tcPr>
            <w:tcW w:w="2424"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9E75AB" w:rsidRDefault="009008F5" w:rsidP="00CB6724">
            <w:pPr>
              <w:rPr>
                <w:sz w:val="22"/>
                <w:szCs w:val="22"/>
              </w:rPr>
            </w:pPr>
            <w:r w:rsidRPr="009E75AB">
              <w:rPr>
                <w:sz w:val="22"/>
                <w:szCs w:val="22"/>
              </w:rPr>
              <w:t>С. КАРАМЫШЕВО</w:t>
            </w:r>
          </w:p>
        </w:tc>
        <w:tc>
          <w:tcPr>
            <w:tcW w:w="2576" w:type="pct"/>
            <w:tcBorders>
              <w:top w:val="single" w:sz="8" w:space="0" w:color="000000"/>
              <w:left w:val="single" w:sz="8" w:space="0" w:color="000000"/>
              <w:bottom w:val="single" w:sz="8" w:space="0" w:color="000000"/>
              <w:right w:val="single" w:sz="8" w:space="0" w:color="000000"/>
            </w:tcBorders>
          </w:tcPr>
          <w:p w:rsidR="009008F5" w:rsidRPr="009E75AB" w:rsidRDefault="009008F5" w:rsidP="00CB6724">
            <w:pPr>
              <w:jc w:val="center"/>
              <w:rPr>
                <w:sz w:val="22"/>
                <w:szCs w:val="22"/>
              </w:rPr>
            </w:pPr>
            <w:r w:rsidRPr="009E75AB">
              <w:rPr>
                <w:sz w:val="22"/>
                <w:szCs w:val="22"/>
              </w:rPr>
              <w:t>2</w:t>
            </w:r>
          </w:p>
        </w:tc>
      </w:tr>
    </w:tbl>
    <w:p w:rsidR="009008F5" w:rsidRPr="002A68C7" w:rsidRDefault="009008F5" w:rsidP="009008F5">
      <w:pPr>
        <w:pStyle w:val="a5"/>
        <w:jc w:val="right"/>
        <w:rPr>
          <w:b/>
          <w:i/>
          <w:lang w:val="ru-RU"/>
        </w:rPr>
      </w:pPr>
    </w:p>
    <w:p w:rsidR="009008F5" w:rsidRPr="00BD31D1" w:rsidRDefault="009008F5" w:rsidP="009008F5">
      <w:pPr>
        <w:pStyle w:val="3"/>
      </w:pPr>
      <w:bookmarkStart w:id="347" w:name="_Toc312530898"/>
      <w:bookmarkStart w:id="348" w:name="_Toc370201496"/>
      <w:bookmarkStart w:id="349" w:name="_Toc525034365"/>
      <w:r>
        <w:t>2.1.8.</w:t>
      </w:r>
      <w:r w:rsidRPr="00BD31D1">
        <w:t xml:space="preserve"> </w:t>
      </w:r>
      <w:r>
        <w:t>Функциональное зонирование</w:t>
      </w:r>
      <w:r w:rsidRPr="00BD31D1">
        <w:t xml:space="preserve"> </w:t>
      </w:r>
      <w:r>
        <w:t xml:space="preserve">МО </w:t>
      </w:r>
      <w:bookmarkEnd w:id="347"/>
      <w:bookmarkEnd w:id="348"/>
      <w:r>
        <w:t>Лазаревское</w:t>
      </w:r>
      <w:bookmarkEnd w:id="349"/>
    </w:p>
    <w:p w:rsidR="009008F5" w:rsidRPr="005C4509" w:rsidRDefault="009008F5" w:rsidP="009008F5">
      <w:pPr>
        <w:pStyle w:val="a5"/>
        <w:rPr>
          <w:lang w:val="ru-RU"/>
        </w:rPr>
      </w:pPr>
      <w:r w:rsidRPr="005C4509">
        <w:rPr>
          <w:lang w:val="ru-RU"/>
        </w:rPr>
        <w:t xml:space="preserve">В настоящее время территория МО </w:t>
      </w:r>
      <w:r w:rsidRPr="00CA7471">
        <w:rPr>
          <w:lang w:val="ru-RU"/>
        </w:rPr>
        <w:t xml:space="preserve">Лазаревское </w:t>
      </w:r>
      <w:r w:rsidRPr="005C4509">
        <w:rPr>
          <w:lang w:val="ru-RU"/>
        </w:rPr>
        <w:t>по функциональному использов</w:t>
      </w:r>
      <w:r w:rsidRPr="005C4509">
        <w:rPr>
          <w:lang w:val="ru-RU"/>
        </w:rPr>
        <w:t>а</w:t>
      </w:r>
      <w:r w:rsidRPr="005C4509">
        <w:rPr>
          <w:lang w:val="ru-RU"/>
        </w:rPr>
        <w:t>нию делится на зоны:</w:t>
      </w:r>
    </w:p>
    <w:p w:rsidR="009008F5" w:rsidRPr="005C4509" w:rsidRDefault="009008F5" w:rsidP="00590267">
      <w:pPr>
        <w:pStyle w:val="a5"/>
        <w:numPr>
          <w:ilvl w:val="0"/>
          <w:numId w:val="16"/>
        </w:numPr>
        <w:rPr>
          <w:lang w:val="ru-RU"/>
        </w:rPr>
      </w:pPr>
      <w:bookmarkStart w:id="350" w:name="OLE_LINK78"/>
      <w:bookmarkStart w:id="351" w:name="OLE_LINK79"/>
      <w:bookmarkStart w:id="352" w:name="OLE_LINK80"/>
      <w:r w:rsidRPr="005C4509">
        <w:rPr>
          <w:i/>
          <w:u w:val="single"/>
          <w:lang w:val="ru-RU"/>
        </w:rPr>
        <w:t>Жилые зоны</w:t>
      </w:r>
      <w:r w:rsidRPr="005C4509">
        <w:rPr>
          <w:lang w:val="ru-RU"/>
        </w:rPr>
        <w:t>, которые представлены зонами жилой застройки;</w:t>
      </w:r>
    </w:p>
    <w:p w:rsidR="009008F5" w:rsidRPr="005C4509" w:rsidRDefault="009008F5" w:rsidP="00590267">
      <w:pPr>
        <w:pStyle w:val="a5"/>
        <w:numPr>
          <w:ilvl w:val="0"/>
          <w:numId w:val="16"/>
        </w:numPr>
        <w:rPr>
          <w:lang w:val="ru-RU"/>
        </w:rPr>
      </w:pPr>
      <w:r w:rsidRPr="005C4509">
        <w:rPr>
          <w:i/>
          <w:u w:val="single"/>
          <w:lang w:val="ru-RU"/>
        </w:rPr>
        <w:t>Общественно-деловые зоны</w:t>
      </w:r>
      <w:r w:rsidRPr="005C4509">
        <w:rPr>
          <w:lang w:val="ru-RU"/>
        </w:rPr>
        <w:t>, представленные общественными зданиями различн</w:t>
      </w:r>
      <w:r w:rsidRPr="005C4509">
        <w:rPr>
          <w:lang w:val="ru-RU"/>
        </w:rPr>
        <w:t>о</w:t>
      </w:r>
      <w:r w:rsidRPr="005C4509">
        <w:rPr>
          <w:lang w:val="ru-RU"/>
        </w:rPr>
        <w:t>го функционального назначения;</w:t>
      </w:r>
    </w:p>
    <w:p w:rsidR="009008F5" w:rsidRPr="005C4509" w:rsidRDefault="009008F5" w:rsidP="00590267">
      <w:pPr>
        <w:pStyle w:val="a5"/>
        <w:numPr>
          <w:ilvl w:val="0"/>
          <w:numId w:val="16"/>
        </w:numPr>
        <w:rPr>
          <w:lang w:val="ru-RU"/>
        </w:rPr>
      </w:pPr>
      <w:r w:rsidRPr="005C4509">
        <w:rPr>
          <w:i/>
          <w:u w:val="single"/>
          <w:lang w:val="ru-RU"/>
        </w:rPr>
        <w:t>Зоны производственного использования,</w:t>
      </w:r>
      <w:r w:rsidRPr="005C4509">
        <w:rPr>
          <w:lang w:val="ru-RU"/>
        </w:rPr>
        <w:t xml:space="preserve"> представленные производственными и коммунально-складскими объектами;</w:t>
      </w:r>
    </w:p>
    <w:p w:rsidR="009008F5" w:rsidRPr="005C4509" w:rsidRDefault="009008F5" w:rsidP="00590267">
      <w:pPr>
        <w:pStyle w:val="a5"/>
        <w:numPr>
          <w:ilvl w:val="0"/>
          <w:numId w:val="16"/>
        </w:numPr>
        <w:rPr>
          <w:lang w:val="ru-RU"/>
        </w:rPr>
      </w:pPr>
      <w:r w:rsidRPr="005C4509">
        <w:rPr>
          <w:i/>
          <w:u w:val="single"/>
          <w:lang w:val="ru-RU"/>
        </w:rPr>
        <w:t>Зоны инженерной и транспортной инфраструктуры</w:t>
      </w:r>
      <w:r w:rsidRPr="005C4509">
        <w:rPr>
          <w:lang w:val="ru-RU"/>
        </w:rPr>
        <w:t>, в состав которой входят асфальтированные, грунтовые и проселочные дороги, железная дорога объекты и</w:t>
      </w:r>
      <w:r w:rsidRPr="005C4509">
        <w:rPr>
          <w:lang w:val="ru-RU"/>
        </w:rPr>
        <w:t>н</w:t>
      </w:r>
      <w:r w:rsidRPr="005C4509">
        <w:rPr>
          <w:lang w:val="ru-RU"/>
        </w:rPr>
        <w:t>женерного обеспечения: КТП, ГРП, скважины, линии инженерных коммуникаций и др.;</w:t>
      </w:r>
    </w:p>
    <w:p w:rsidR="009008F5" w:rsidRPr="005C4509" w:rsidRDefault="009008F5" w:rsidP="00590267">
      <w:pPr>
        <w:pStyle w:val="a5"/>
        <w:numPr>
          <w:ilvl w:val="0"/>
          <w:numId w:val="16"/>
        </w:numPr>
        <w:rPr>
          <w:lang w:val="ru-RU"/>
        </w:rPr>
      </w:pPr>
      <w:r w:rsidRPr="005C4509">
        <w:rPr>
          <w:i/>
          <w:u w:val="single"/>
          <w:lang w:val="ru-RU"/>
        </w:rPr>
        <w:t>Зоны сельскохозяйственного использования</w:t>
      </w:r>
      <w:r w:rsidRPr="005C4509">
        <w:rPr>
          <w:lang w:val="ru-RU"/>
        </w:rPr>
        <w:t>, занимаемые сельскохозяйственными угодьями, выпасами;</w:t>
      </w:r>
    </w:p>
    <w:p w:rsidR="009008F5" w:rsidRPr="002236EC" w:rsidRDefault="009008F5" w:rsidP="00590267">
      <w:pPr>
        <w:pStyle w:val="a5"/>
        <w:numPr>
          <w:ilvl w:val="0"/>
          <w:numId w:val="16"/>
        </w:numPr>
        <w:rPr>
          <w:lang w:val="ru-RU"/>
        </w:rPr>
      </w:pPr>
      <w:r w:rsidRPr="002236EC">
        <w:rPr>
          <w:i/>
          <w:u w:val="single"/>
          <w:lang w:val="ru-RU"/>
        </w:rPr>
        <w:t xml:space="preserve">Зоны рекреационного назначения, </w:t>
      </w:r>
      <w:r w:rsidRPr="002236EC">
        <w:rPr>
          <w:lang w:val="ru-RU"/>
        </w:rPr>
        <w:t>представленные парками, скверами и др.;</w:t>
      </w:r>
    </w:p>
    <w:p w:rsidR="009008F5" w:rsidRPr="005C4509" w:rsidRDefault="009008F5" w:rsidP="00590267">
      <w:pPr>
        <w:pStyle w:val="a5"/>
        <w:numPr>
          <w:ilvl w:val="0"/>
          <w:numId w:val="16"/>
        </w:numPr>
        <w:rPr>
          <w:lang w:val="ru-RU"/>
        </w:rPr>
      </w:pPr>
      <w:r w:rsidRPr="005C4509">
        <w:rPr>
          <w:i/>
          <w:u w:val="single"/>
          <w:lang w:val="ru-RU"/>
        </w:rPr>
        <w:t>Зоны специального использования</w:t>
      </w:r>
      <w:r w:rsidRPr="005C4509">
        <w:rPr>
          <w:lang w:val="ru-RU"/>
        </w:rPr>
        <w:t>,</w:t>
      </w:r>
      <w:r w:rsidRPr="005C4509">
        <w:rPr>
          <w:b/>
          <w:lang w:val="ru-RU"/>
        </w:rPr>
        <w:t xml:space="preserve"> </w:t>
      </w:r>
      <w:r w:rsidRPr="005C4509">
        <w:rPr>
          <w:lang w:val="ru-RU"/>
        </w:rPr>
        <w:t>к которым относятся территории кладбищ.</w:t>
      </w:r>
    </w:p>
    <w:bookmarkEnd w:id="350"/>
    <w:bookmarkEnd w:id="351"/>
    <w:bookmarkEnd w:id="352"/>
    <w:p w:rsidR="009008F5" w:rsidRPr="005C4509" w:rsidRDefault="009008F5" w:rsidP="009008F5">
      <w:pPr>
        <w:pStyle w:val="a5"/>
        <w:rPr>
          <w:lang w:val="ru-RU"/>
        </w:rPr>
      </w:pPr>
      <w:r w:rsidRPr="005C4509">
        <w:rPr>
          <w:lang w:val="ru-RU"/>
        </w:rPr>
        <w:t xml:space="preserve">Четкого функционального деления между зонами не наблюдается. В ряде случаев отсутствует функциональное зонирование территории муниципального образования, не </w:t>
      </w:r>
      <w:r w:rsidRPr="005C4509">
        <w:rPr>
          <w:lang w:val="ru-RU"/>
        </w:rPr>
        <w:lastRenderedPageBreak/>
        <w:t>организованы санитарно-защитные зоны, не выдержаны санитарные разрывы. Это отн</w:t>
      </w:r>
      <w:r w:rsidRPr="005C4509">
        <w:rPr>
          <w:lang w:val="ru-RU"/>
        </w:rPr>
        <w:t>о</w:t>
      </w:r>
      <w:r w:rsidRPr="005C4509">
        <w:rPr>
          <w:lang w:val="ru-RU"/>
        </w:rPr>
        <w:t>сится к производственным объектам, прилегающим к жилой территории.</w:t>
      </w:r>
    </w:p>
    <w:p w:rsidR="009008F5" w:rsidRPr="005C4509" w:rsidRDefault="009008F5" w:rsidP="009008F5">
      <w:pPr>
        <w:ind w:firstLine="709"/>
        <w:rPr>
          <w:lang w:eastAsia="ar-SA" w:bidi="en-US"/>
        </w:rPr>
      </w:pPr>
      <w:r w:rsidRPr="005C4509">
        <w:rPr>
          <w:lang w:eastAsia="ar-SA" w:bidi="en-US"/>
        </w:rPr>
        <w:t>Разработанное в Генеральном плане муниципального образования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9008F5" w:rsidRPr="005C4509" w:rsidRDefault="009008F5" w:rsidP="009008F5">
      <w:pPr>
        <w:ind w:firstLine="709"/>
        <w:rPr>
          <w:lang w:eastAsia="ar-SA" w:bidi="en-US"/>
        </w:rPr>
      </w:pPr>
      <w:r w:rsidRPr="005C4509">
        <w:rPr>
          <w:lang w:eastAsia="ar-SA" w:bidi="en-US"/>
        </w:rPr>
        <w:t>Для разработки зонирования использован принцип историко-культурного и экол</w:t>
      </w:r>
      <w:r w:rsidRPr="005C4509">
        <w:rPr>
          <w:lang w:eastAsia="ar-SA" w:bidi="en-US"/>
        </w:rPr>
        <w:t>о</w:t>
      </w:r>
      <w:r w:rsidRPr="005C4509">
        <w:rPr>
          <w:lang w:eastAsia="ar-SA" w:bidi="en-US"/>
        </w:rPr>
        <w:t>гического приоритета принимаемых решений.</w:t>
      </w:r>
    </w:p>
    <w:p w:rsidR="009008F5" w:rsidRPr="005C4509" w:rsidRDefault="009008F5" w:rsidP="009008F5">
      <w:pPr>
        <w:ind w:firstLine="709"/>
        <w:rPr>
          <w:lang w:eastAsia="ar-SA" w:bidi="en-US"/>
        </w:rPr>
      </w:pPr>
      <w:r w:rsidRPr="005C4509">
        <w:rPr>
          <w:bCs/>
          <w:i/>
          <w:u w:val="single"/>
          <w:lang w:eastAsia="ar-SA" w:bidi="en-US"/>
        </w:rPr>
        <w:t>Жилые зоны</w:t>
      </w:r>
      <w:r w:rsidRPr="005C4509">
        <w:rPr>
          <w:lang w:eastAsia="ar-SA" w:bidi="en-US"/>
        </w:rPr>
        <w:t xml:space="preserve"> включают в себя территории всех видов жилой застройки различных строительных типов в соответствии с этажностью и плотностью застройки: зона </w:t>
      </w:r>
      <w:proofErr w:type="spellStart"/>
      <w:r w:rsidRPr="005C4509">
        <w:rPr>
          <w:lang w:eastAsia="ar-SA" w:bidi="en-US"/>
        </w:rPr>
        <w:t>средн</w:t>
      </w:r>
      <w:r w:rsidRPr="005C4509">
        <w:rPr>
          <w:lang w:eastAsia="ar-SA" w:bidi="en-US"/>
        </w:rPr>
        <w:t>е</w:t>
      </w:r>
      <w:r w:rsidRPr="005C4509">
        <w:rPr>
          <w:lang w:eastAsia="ar-SA" w:bidi="en-US"/>
        </w:rPr>
        <w:t>этажной</w:t>
      </w:r>
      <w:proofErr w:type="spellEnd"/>
      <w:r w:rsidRPr="005C4509">
        <w:rPr>
          <w:lang w:eastAsia="ar-SA" w:bidi="en-US"/>
        </w:rPr>
        <w:t xml:space="preserve"> жилой застройки, зона многоэтажной жилой застройки, жилая зона.</w:t>
      </w:r>
    </w:p>
    <w:p w:rsidR="009008F5" w:rsidRPr="005C4509" w:rsidRDefault="009008F5" w:rsidP="009008F5">
      <w:pPr>
        <w:ind w:firstLine="709"/>
        <w:rPr>
          <w:lang w:eastAsia="ar-SA" w:bidi="en-US"/>
        </w:rPr>
      </w:pPr>
      <w:r w:rsidRPr="005C4509">
        <w:rPr>
          <w:lang w:eastAsia="ar-SA" w:bidi="en-US"/>
        </w:rPr>
        <w:t xml:space="preserve">Территория жилой зоны предназначена для застройки жилыми зданиями, а также объектами культурно-бытового и иного назначения. </w:t>
      </w:r>
      <w:proofErr w:type="gramStart"/>
      <w:r w:rsidRPr="005C4509">
        <w:rPr>
          <w:lang w:eastAsia="ar-SA" w:bidi="en-US"/>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w:t>
      </w:r>
      <w:r w:rsidRPr="005C4509">
        <w:rPr>
          <w:lang w:eastAsia="ar-SA" w:bidi="en-US"/>
        </w:rPr>
        <w:t>о</w:t>
      </w:r>
      <w:r w:rsidRPr="005C4509">
        <w:rPr>
          <w:lang w:eastAsia="ar-SA" w:bidi="en-US"/>
        </w:rPr>
        <w:t>транспорта, промышленные, коммунальные и складские объекты, для которых не треб</w:t>
      </w:r>
      <w:r w:rsidRPr="005C4509">
        <w:rPr>
          <w:lang w:eastAsia="ar-SA" w:bidi="en-US"/>
        </w:rPr>
        <w:t>у</w:t>
      </w:r>
      <w:r w:rsidRPr="005C4509">
        <w:rPr>
          <w:lang w:eastAsia="ar-SA" w:bidi="en-US"/>
        </w:rPr>
        <w:t>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w:t>
      </w:r>
      <w:r w:rsidRPr="005C4509">
        <w:rPr>
          <w:lang w:eastAsia="ar-SA" w:bidi="en-US"/>
        </w:rPr>
        <w:t>з</w:t>
      </w:r>
      <w:r w:rsidRPr="005C4509">
        <w:rPr>
          <w:lang w:eastAsia="ar-SA" w:bidi="en-US"/>
        </w:rPr>
        <w:t>действие, загрязнение почв, воздуха, воды и иные воздействия).</w:t>
      </w:r>
      <w:proofErr w:type="gramEnd"/>
    </w:p>
    <w:p w:rsidR="009008F5" w:rsidRPr="005C4509" w:rsidRDefault="009008F5" w:rsidP="009008F5">
      <w:pPr>
        <w:ind w:firstLine="709"/>
        <w:rPr>
          <w:lang w:eastAsia="ar-SA" w:bidi="en-US"/>
        </w:rPr>
      </w:pPr>
      <w:r w:rsidRPr="005C4509">
        <w:rPr>
          <w:bCs/>
          <w:i/>
          <w:u w:val="single"/>
          <w:lang w:eastAsia="ar-SA" w:bidi="en-US"/>
        </w:rPr>
        <w:t>Общественно-деловые зоны</w:t>
      </w:r>
      <w:r w:rsidRPr="005C4509">
        <w:rPr>
          <w:bCs/>
          <w:lang w:eastAsia="ar-SA" w:bidi="en-US"/>
        </w:rPr>
        <w:t xml:space="preserve"> </w:t>
      </w:r>
      <w:r w:rsidRPr="005C4509">
        <w:rPr>
          <w:lang w:eastAsia="ar-SA" w:bidi="en-US"/>
        </w:rPr>
        <w:t>– территории размещения учреждений здравоохран</w:t>
      </w:r>
      <w:r w:rsidRPr="005C4509">
        <w:rPr>
          <w:lang w:eastAsia="ar-SA" w:bidi="en-US"/>
        </w:rPr>
        <w:t>е</w:t>
      </w:r>
      <w:r w:rsidRPr="005C4509">
        <w:rPr>
          <w:lang w:eastAsia="ar-SA" w:bidi="en-US"/>
        </w:rPr>
        <w:t>ния и социальной защиты, учреждений высшего и среднего профессионального образов</w:t>
      </w:r>
      <w:r w:rsidRPr="005C4509">
        <w:rPr>
          <w:lang w:eastAsia="ar-SA" w:bidi="en-US"/>
        </w:rPr>
        <w:t>а</w:t>
      </w:r>
      <w:r w:rsidRPr="005C4509">
        <w:rPr>
          <w:lang w:eastAsia="ar-SA" w:bidi="en-US"/>
        </w:rPr>
        <w:t>ния, прочих общественно-деловых зданий и сооружений (административные, деловые, культурно-зрелищные, торговые и др. объекты).</w:t>
      </w:r>
    </w:p>
    <w:p w:rsidR="009008F5" w:rsidRPr="005C4509" w:rsidRDefault="009008F5" w:rsidP="009008F5">
      <w:pPr>
        <w:ind w:firstLine="709"/>
        <w:rPr>
          <w:lang w:eastAsia="ar-SA" w:bidi="en-US"/>
        </w:rPr>
      </w:pPr>
      <w:r w:rsidRPr="005C4509">
        <w:rPr>
          <w:lang w:eastAsia="ar-SA" w:bidi="en-US"/>
        </w:rPr>
        <w:t>Согласно п. 6 ст. 85 Земельного кодекса РФ: общественная зона – территория, предназначенная для застройки административными зданиями, объектами образовател</w:t>
      </w:r>
      <w:r w:rsidRPr="005C4509">
        <w:rPr>
          <w:lang w:eastAsia="ar-SA" w:bidi="en-US"/>
        </w:rPr>
        <w:t>ь</w:t>
      </w:r>
      <w:r w:rsidRPr="005C4509">
        <w:rPr>
          <w:lang w:eastAsia="ar-SA" w:bidi="en-US"/>
        </w:rPr>
        <w:t xml:space="preserve">ного, культурно-бытового, социального назначения и иными объектами. </w:t>
      </w:r>
    </w:p>
    <w:p w:rsidR="009008F5" w:rsidRPr="005C4509" w:rsidRDefault="009008F5" w:rsidP="009008F5">
      <w:pPr>
        <w:ind w:firstLine="709"/>
        <w:rPr>
          <w:lang w:eastAsia="ar-SA" w:bidi="en-US"/>
        </w:rPr>
      </w:pPr>
      <w:r w:rsidRPr="005C4509">
        <w:rPr>
          <w:bCs/>
          <w:i/>
          <w:u w:val="single"/>
          <w:lang w:eastAsia="ar-SA" w:bidi="en-US"/>
        </w:rPr>
        <w:t>Зоны</w:t>
      </w:r>
      <w:r w:rsidRPr="005C4509">
        <w:rPr>
          <w:lang w:eastAsia="ar-SA" w:bidi="en-US"/>
        </w:rPr>
        <w:t xml:space="preserve"> </w:t>
      </w:r>
      <w:r w:rsidRPr="005C4509">
        <w:rPr>
          <w:bCs/>
          <w:i/>
          <w:u w:val="single"/>
          <w:lang w:eastAsia="ar-SA" w:bidi="en-US"/>
        </w:rPr>
        <w:t>производственного использовани</w:t>
      </w:r>
      <w:proofErr w:type="gramStart"/>
      <w:r w:rsidRPr="005C4509">
        <w:rPr>
          <w:bCs/>
          <w:i/>
          <w:u w:val="single"/>
          <w:lang w:eastAsia="ar-SA" w:bidi="en-US"/>
        </w:rPr>
        <w:t>я</w:t>
      </w:r>
      <w:r w:rsidRPr="005C4509">
        <w:rPr>
          <w:lang w:eastAsia="ar-SA" w:bidi="en-US"/>
        </w:rPr>
        <w:t>–</w:t>
      </w:r>
      <w:proofErr w:type="gramEnd"/>
      <w:r w:rsidRPr="005C4509">
        <w:rPr>
          <w:lang w:eastAsia="ar-SA" w:bidi="en-US"/>
        </w:rPr>
        <w:t xml:space="preserve"> предназначены для размещения промы</w:t>
      </w:r>
      <w:r w:rsidRPr="005C4509">
        <w:rPr>
          <w:lang w:eastAsia="ar-SA" w:bidi="en-US"/>
        </w:rPr>
        <w:t>ш</w:t>
      </w:r>
      <w:r w:rsidRPr="005C4509">
        <w:rPr>
          <w:lang w:eastAsia="ar-SA" w:bidi="en-US"/>
        </w:rPr>
        <w:t>ленных, коммунальных и складских объектов, объектов инженерной и транспортной и</w:t>
      </w:r>
      <w:r w:rsidRPr="005C4509">
        <w:rPr>
          <w:lang w:eastAsia="ar-SA" w:bidi="en-US"/>
        </w:rPr>
        <w:t>н</w:t>
      </w:r>
      <w:r w:rsidRPr="005C4509">
        <w:rPr>
          <w:lang w:eastAsia="ar-SA" w:bidi="en-US"/>
        </w:rPr>
        <w:t xml:space="preserve">фраструктур с соответствующими санитарно-защитными зонами. </w:t>
      </w:r>
    </w:p>
    <w:p w:rsidR="009008F5" w:rsidRPr="005C4509" w:rsidRDefault="009008F5" w:rsidP="009008F5">
      <w:pPr>
        <w:ind w:firstLine="709"/>
        <w:rPr>
          <w:lang w:eastAsia="ar-SA" w:bidi="en-US"/>
        </w:rPr>
      </w:pPr>
      <w:r w:rsidRPr="005C4509">
        <w:rPr>
          <w:lang w:eastAsia="ar-SA" w:bidi="en-US"/>
        </w:rPr>
        <w:t>Согласно п. 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целей производственными объектами.</w:t>
      </w:r>
    </w:p>
    <w:p w:rsidR="009008F5" w:rsidRPr="005C4509" w:rsidRDefault="009008F5" w:rsidP="009008F5">
      <w:pPr>
        <w:ind w:firstLine="709"/>
        <w:rPr>
          <w:lang w:eastAsia="ar-SA" w:bidi="en-US"/>
        </w:rPr>
      </w:pPr>
      <w:r w:rsidRPr="005C4509">
        <w:rPr>
          <w:i/>
          <w:u w:val="single"/>
          <w:lang w:eastAsia="ar-SA" w:bidi="en-US"/>
        </w:rPr>
        <w:t>Зоны инженерной и транспортной инфраструктуры</w:t>
      </w:r>
      <w:r w:rsidRPr="005C4509">
        <w:rPr>
          <w:lang w:eastAsia="ar-SA" w:bidi="en-US"/>
        </w:rPr>
        <w:t xml:space="preserve"> – территории, предназначе</w:t>
      </w:r>
      <w:r w:rsidRPr="005C4509">
        <w:rPr>
          <w:lang w:eastAsia="ar-SA" w:bidi="en-US"/>
        </w:rPr>
        <w:t>н</w:t>
      </w:r>
      <w:r w:rsidRPr="005C4509">
        <w:rPr>
          <w:lang w:eastAsia="ar-SA" w:bidi="en-US"/>
        </w:rPr>
        <w:t>ные для размещения сооружений и коммуникаций автомобильного, железнодорожного и трубопроводного транспорта, связи, инженерного оборудования.</w:t>
      </w:r>
    </w:p>
    <w:p w:rsidR="009008F5" w:rsidRPr="005C4509" w:rsidRDefault="009008F5" w:rsidP="009008F5">
      <w:pPr>
        <w:ind w:firstLine="709"/>
        <w:rPr>
          <w:lang w:eastAsia="ar-SA" w:bidi="en-US"/>
        </w:rPr>
      </w:pPr>
      <w:r w:rsidRPr="005C4509">
        <w:rPr>
          <w:lang w:eastAsia="ar-SA" w:bidi="en-US"/>
        </w:rPr>
        <w:t xml:space="preserve">По территории МО </w:t>
      </w:r>
      <w:r>
        <w:t>Лазаревское</w:t>
      </w:r>
      <w:r w:rsidRPr="00524B28">
        <w:t xml:space="preserve"> </w:t>
      </w:r>
      <w:r w:rsidRPr="005C4509">
        <w:rPr>
          <w:lang w:eastAsia="ar-SA" w:bidi="en-US"/>
        </w:rPr>
        <w:t>проходят коридоры ЛЭП, отводов от газопров</w:t>
      </w:r>
      <w:r w:rsidRPr="005C4509">
        <w:rPr>
          <w:lang w:eastAsia="ar-SA" w:bidi="en-US"/>
        </w:rPr>
        <w:t>о</w:t>
      </w:r>
      <w:r w:rsidRPr="005C4509">
        <w:rPr>
          <w:lang w:eastAsia="ar-SA" w:bidi="en-US"/>
        </w:rPr>
        <w:t>дов, автомобильных дорог и прочие объекты инженерной и транспортной инфраструкт</w:t>
      </w:r>
      <w:r w:rsidRPr="005C4509">
        <w:rPr>
          <w:lang w:eastAsia="ar-SA" w:bidi="en-US"/>
        </w:rPr>
        <w:t>у</w:t>
      </w:r>
      <w:r w:rsidRPr="005C4509">
        <w:rPr>
          <w:lang w:eastAsia="ar-SA" w:bidi="en-US"/>
        </w:rPr>
        <w:t>ры.</w:t>
      </w:r>
    </w:p>
    <w:p w:rsidR="009008F5" w:rsidRPr="005C4509" w:rsidRDefault="009008F5" w:rsidP="009008F5">
      <w:pPr>
        <w:ind w:firstLine="709"/>
        <w:rPr>
          <w:lang w:eastAsia="ar-SA" w:bidi="en-US"/>
        </w:rPr>
      </w:pPr>
      <w:r w:rsidRPr="005C4509">
        <w:rPr>
          <w:lang w:eastAsia="ar-SA" w:bidi="en-US"/>
        </w:rPr>
        <w:t>Для предотвращения вредного воздействия от сооружений и коммуникаций тран</w:t>
      </w:r>
      <w:r w:rsidRPr="005C4509">
        <w:rPr>
          <w:lang w:eastAsia="ar-SA" w:bidi="en-US"/>
        </w:rPr>
        <w:t>с</w:t>
      </w:r>
      <w:r w:rsidRPr="005C4509">
        <w:rPr>
          <w:lang w:eastAsia="ar-SA" w:bidi="en-US"/>
        </w:rPr>
        <w:t>порта, связи, инженерного оборудования на среду жизнедеятельности обеспечивается с</w:t>
      </w:r>
      <w:r w:rsidRPr="005C4509">
        <w:rPr>
          <w:lang w:eastAsia="ar-SA" w:bidi="en-US"/>
        </w:rPr>
        <w:t>о</w:t>
      </w:r>
      <w:r w:rsidRPr="005C4509">
        <w:rPr>
          <w:lang w:eastAsia="ar-SA" w:bidi="en-US"/>
        </w:rPr>
        <w:t>блюдение необходимых расстояний до территорий жилых, общественно-деловых и рекр</w:t>
      </w:r>
      <w:r w:rsidRPr="005C4509">
        <w:rPr>
          <w:lang w:eastAsia="ar-SA" w:bidi="en-US"/>
        </w:rPr>
        <w:t>е</w:t>
      </w:r>
      <w:r w:rsidRPr="005C4509">
        <w:rPr>
          <w:lang w:eastAsia="ar-SA" w:bidi="en-US"/>
        </w:rPr>
        <w:t>ационных зон и других требований в соответствии с государственными градостроител</w:t>
      </w:r>
      <w:r w:rsidRPr="005C4509">
        <w:rPr>
          <w:lang w:eastAsia="ar-SA" w:bidi="en-US"/>
        </w:rPr>
        <w:t>ь</w:t>
      </w:r>
      <w:r w:rsidRPr="005C4509">
        <w:rPr>
          <w:lang w:eastAsia="ar-SA" w:bidi="en-US"/>
        </w:rPr>
        <w:t>ными нормативами и правилами.</w:t>
      </w:r>
    </w:p>
    <w:p w:rsidR="009008F5" w:rsidRPr="005C4509" w:rsidRDefault="009008F5" w:rsidP="009008F5">
      <w:pPr>
        <w:ind w:firstLine="709"/>
        <w:rPr>
          <w:b/>
        </w:rPr>
      </w:pPr>
      <w:r w:rsidRPr="005C4509">
        <w:t xml:space="preserve">В состав </w:t>
      </w:r>
      <w:r w:rsidRPr="005C4509">
        <w:rPr>
          <w:i/>
          <w:u w:val="single"/>
        </w:rPr>
        <w:t>зон сельскохозяйственного использования</w:t>
      </w:r>
      <w:r w:rsidRPr="005C4509">
        <w:t xml:space="preserve"> могут включаться:</w:t>
      </w:r>
    </w:p>
    <w:p w:rsidR="009008F5" w:rsidRPr="005C4509" w:rsidRDefault="009008F5" w:rsidP="00590267">
      <w:pPr>
        <w:numPr>
          <w:ilvl w:val="0"/>
          <w:numId w:val="23"/>
        </w:numPr>
        <w:jc w:val="both"/>
        <w:rPr>
          <w:lang w:eastAsia="ar-SA" w:bidi="en-US"/>
        </w:rPr>
      </w:pPr>
      <w:proofErr w:type="gramStart"/>
      <w:r w:rsidRPr="005C4509">
        <w:rPr>
          <w:lang w:eastAsia="ar-SA" w:bidi="en-US"/>
        </w:rPr>
        <w:t>зоны сельскохозяйственных угодий – пашни, сенокосы, пастбища, залежи, земли, занятые многолетними насаждениями (садами, виноградниками и др.);</w:t>
      </w:r>
      <w:proofErr w:type="gramEnd"/>
    </w:p>
    <w:p w:rsidR="009008F5" w:rsidRPr="005C4509" w:rsidRDefault="009008F5" w:rsidP="00590267">
      <w:pPr>
        <w:numPr>
          <w:ilvl w:val="0"/>
          <w:numId w:val="23"/>
        </w:numPr>
        <w:jc w:val="both"/>
        <w:rPr>
          <w:lang w:eastAsia="ar-SA" w:bidi="en-US"/>
        </w:rPr>
      </w:pPr>
      <w:proofErr w:type="gramStart"/>
      <w:r w:rsidRPr="005C4509">
        <w:rPr>
          <w:lang w:eastAsia="ar-SA" w:bidi="en-US"/>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w:t>
      </w:r>
      <w:r w:rsidRPr="005C4509">
        <w:rPr>
          <w:lang w:eastAsia="ar-SA" w:bidi="en-US"/>
        </w:rPr>
        <w:t>б</w:t>
      </w:r>
      <w:r w:rsidRPr="005C4509">
        <w:rPr>
          <w:lang w:eastAsia="ar-SA" w:bidi="en-US"/>
        </w:rPr>
        <w:t>ного хозяйства, развития объектов сельскохозяйственного назначения.</w:t>
      </w:r>
      <w:proofErr w:type="gramEnd"/>
    </w:p>
    <w:p w:rsidR="009008F5" w:rsidRPr="005C4509" w:rsidRDefault="009008F5" w:rsidP="009008F5">
      <w:pPr>
        <w:ind w:firstLine="709"/>
        <w:rPr>
          <w:lang w:eastAsia="ar-SA" w:bidi="en-US"/>
        </w:rPr>
      </w:pPr>
      <w:bookmarkStart w:id="353" w:name="_Toc312530907"/>
      <w:bookmarkStart w:id="354" w:name="_Toc370201503"/>
      <w:r w:rsidRPr="005C4509">
        <w:rPr>
          <w:i/>
          <w:u w:val="single"/>
          <w:lang w:eastAsia="ar-SA" w:bidi="en-US"/>
        </w:rPr>
        <w:t>Зоны рекреационного назначения</w:t>
      </w:r>
      <w:r w:rsidRPr="005C4509">
        <w:rPr>
          <w:lang w:eastAsia="ar-SA" w:bidi="en-US"/>
        </w:rPr>
        <w:t xml:space="preserve"> предназначаются для организации мест отдыха населения и включают в себя парки, сады, лесопарки, пляжи, водоемы, спортивные с</w:t>
      </w:r>
      <w:r w:rsidRPr="005C4509">
        <w:rPr>
          <w:lang w:eastAsia="ar-SA" w:bidi="en-US"/>
        </w:rPr>
        <w:t>о</w:t>
      </w:r>
      <w:r w:rsidRPr="005C4509">
        <w:rPr>
          <w:lang w:eastAsia="ar-SA" w:bidi="en-US"/>
        </w:rPr>
        <w:t>оружения, учреждения отдыха. Сформированная рекреационная зона представлена учас</w:t>
      </w:r>
      <w:r w:rsidRPr="005C4509">
        <w:rPr>
          <w:lang w:eastAsia="ar-SA" w:bidi="en-US"/>
        </w:rPr>
        <w:t>т</w:t>
      </w:r>
      <w:r w:rsidRPr="005C4509">
        <w:rPr>
          <w:lang w:eastAsia="ar-SA" w:bidi="en-US"/>
        </w:rPr>
        <w:t>ками рекреационного озеленения.</w:t>
      </w:r>
    </w:p>
    <w:p w:rsidR="009008F5" w:rsidRPr="005C4509" w:rsidRDefault="009008F5" w:rsidP="009008F5">
      <w:pPr>
        <w:ind w:firstLine="709"/>
        <w:rPr>
          <w:lang w:eastAsia="ar-SA" w:bidi="en-US"/>
        </w:rPr>
      </w:pPr>
      <w:r w:rsidRPr="005C4509">
        <w:rPr>
          <w:bCs/>
          <w:i/>
          <w:u w:val="single"/>
          <w:lang w:eastAsia="ar-SA" w:bidi="en-US"/>
        </w:rPr>
        <w:t>Зоны специального</w:t>
      </w:r>
      <w:r w:rsidRPr="005C4509">
        <w:rPr>
          <w:i/>
          <w:u w:val="single"/>
          <w:lang w:eastAsia="ar-SA" w:bidi="en-US"/>
        </w:rPr>
        <w:t xml:space="preserve"> использования</w:t>
      </w:r>
      <w:r w:rsidRPr="005C4509">
        <w:rPr>
          <w:lang w:eastAsia="ar-SA" w:bidi="en-US"/>
        </w:rPr>
        <w:t xml:space="preserve"> предназначены для размещения кладбищ и иных объектов, использование которых несовместимо с видами использования других террит</w:t>
      </w:r>
      <w:r w:rsidRPr="005C4509">
        <w:rPr>
          <w:lang w:eastAsia="ar-SA" w:bidi="en-US"/>
        </w:rPr>
        <w:t>о</w:t>
      </w:r>
      <w:r w:rsidRPr="005C4509">
        <w:rPr>
          <w:lang w:eastAsia="ar-SA" w:bidi="en-US"/>
        </w:rPr>
        <w:t>риальных зон.</w:t>
      </w:r>
    </w:p>
    <w:p w:rsidR="009008F5" w:rsidRPr="005C4509" w:rsidRDefault="009008F5" w:rsidP="009008F5">
      <w:pPr>
        <w:ind w:firstLine="709"/>
        <w:rPr>
          <w:lang w:eastAsia="ar-SA" w:bidi="en-US"/>
        </w:rPr>
      </w:pPr>
      <w:r w:rsidRPr="005C4509">
        <w:rPr>
          <w:lang w:eastAsia="ar-SA" w:bidi="en-US"/>
        </w:rPr>
        <w:t xml:space="preserve">Площади функциональных зон населенных пунктов МО </w:t>
      </w:r>
      <w:r>
        <w:t>Лазаревское</w:t>
      </w:r>
      <w:r w:rsidRPr="00524B28">
        <w:t xml:space="preserve"> </w:t>
      </w:r>
      <w:r w:rsidRPr="005C4509">
        <w:rPr>
          <w:lang w:eastAsia="ar-SA" w:bidi="en-US"/>
        </w:rPr>
        <w:t xml:space="preserve">представлены в таблице </w:t>
      </w:r>
      <w:r>
        <w:rPr>
          <w:lang w:eastAsia="ar-SA" w:bidi="en-US"/>
        </w:rPr>
        <w:t>(2.10)</w:t>
      </w:r>
    </w:p>
    <w:p w:rsidR="009008F5" w:rsidRPr="00460255" w:rsidRDefault="009008F5" w:rsidP="009008F5">
      <w:pPr>
        <w:pStyle w:val="a5"/>
        <w:spacing w:before="120"/>
        <w:jc w:val="right"/>
        <w:rPr>
          <w:b/>
          <w:i/>
          <w:lang w:val="ru-RU"/>
        </w:rPr>
      </w:pPr>
      <w:bookmarkStart w:id="355" w:name="OLE_LINK81"/>
      <w:bookmarkStart w:id="356" w:name="OLE_LINK82"/>
      <w:bookmarkStart w:id="357" w:name="OLE_LINK83"/>
      <w:bookmarkStart w:id="358" w:name="OLE_LINK84"/>
      <w:bookmarkStart w:id="359" w:name="OLE_LINK85"/>
      <w:bookmarkStart w:id="360" w:name="OLE_LINK88"/>
      <w:bookmarkStart w:id="361" w:name="OLE_LINK89"/>
      <w:bookmarkStart w:id="362" w:name="OLE_LINK90"/>
      <w:bookmarkStart w:id="363" w:name="OLE_LINK91"/>
      <w:r>
        <w:rPr>
          <w:b/>
          <w:i/>
          <w:lang w:val="ru-RU"/>
        </w:rPr>
        <w:t>Таблица 2.10</w:t>
      </w:r>
    </w:p>
    <w:p w:rsidR="009008F5" w:rsidRPr="005C4509" w:rsidRDefault="009008F5" w:rsidP="009008F5">
      <w:pPr>
        <w:pStyle w:val="a5"/>
        <w:spacing w:after="120"/>
        <w:ind w:firstLine="0"/>
        <w:jc w:val="center"/>
        <w:rPr>
          <w:b/>
          <w:i/>
          <w:lang w:val="ru-RU"/>
        </w:rPr>
      </w:pPr>
      <w:r w:rsidRPr="005C4509">
        <w:rPr>
          <w:b/>
          <w:i/>
          <w:lang w:val="ru-RU"/>
        </w:rPr>
        <w:t xml:space="preserve">Площади функциональных зон населенных пунктов МО </w:t>
      </w:r>
      <w:r w:rsidRPr="00CA7471">
        <w:rPr>
          <w:b/>
          <w:i/>
          <w:lang w:val="ru-RU"/>
        </w:rPr>
        <w:t xml:space="preserve">Лазаревское </w:t>
      </w:r>
      <w:r w:rsidRPr="005C4509">
        <w:rPr>
          <w:b/>
          <w:i/>
          <w:lang w:val="ru-RU"/>
        </w:rPr>
        <w:t>(по данным обм</w:t>
      </w:r>
      <w:r w:rsidRPr="005C4509">
        <w:rPr>
          <w:b/>
          <w:i/>
          <w:lang w:val="ru-RU"/>
        </w:rPr>
        <w:t>е</w:t>
      </w:r>
      <w:r w:rsidRPr="005C4509">
        <w:rPr>
          <w:b/>
          <w:i/>
          <w:lang w:val="ru-RU"/>
        </w:rPr>
        <w:t>ра опорного плана), га</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3"/>
        <w:gridCol w:w="777"/>
        <w:gridCol w:w="969"/>
        <w:gridCol w:w="1276"/>
        <w:gridCol w:w="1090"/>
        <w:gridCol w:w="1134"/>
        <w:gridCol w:w="1276"/>
        <w:gridCol w:w="1319"/>
      </w:tblGrid>
      <w:tr w:rsidR="009008F5" w:rsidRPr="00B50F3B" w:rsidTr="00CB6724">
        <w:tc>
          <w:tcPr>
            <w:tcW w:w="1543"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bookmarkStart w:id="364" w:name="OLE_LINK98"/>
            <w:bookmarkStart w:id="365" w:name="OLE_LINK99"/>
            <w:bookmarkStart w:id="366" w:name="OLE_LINK100"/>
            <w:r w:rsidRPr="00B50F3B">
              <w:rPr>
                <w:rFonts w:eastAsia="Calibri"/>
                <w:b/>
                <w:i/>
                <w:iCs/>
                <w:sz w:val="18"/>
                <w:szCs w:val="18"/>
                <w:lang w:eastAsia="en-US" w:bidi="en-US"/>
              </w:rPr>
              <w:t xml:space="preserve">Населенные пункты </w:t>
            </w:r>
          </w:p>
        </w:tc>
        <w:tc>
          <w:tcPr>
            <w:tcW w:w="777"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Жилая зона</w:t>
            </w:r>
          </w:p>
        </w:tc>
        <w:tc>
          <w:tcPr>
            <w:tcW w:w="969"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Общ</w:t>
            </w:r>
            <w:r w:rsidRPr="00B50F3B">
              <w:rPr>
                <w:rFonts w:eastAsia="Calibri"/>
                <w:b/>
                <w:i/>
                <w:iCs/>
                <w:sz w:val="18"/>
                <w:szCs w:val="18"/>
                <w:lang w:eastAsia="en-US" w:bidi="en-US"/>
              </w:rPr>
              <w:t>е</w:t>
            </w:r>
            <w:r w:rsidRPr="00B50F3B">
              <w:rPr>
                <w:rFonts w:eastAsia="Calibri"/>
                <w:b/>
                <w:i/>
                <w:iCs/>
                <w:sz w:val="18"/>
                <w:szCs w:val="18"/>
                <w:lang w:eastAsia="en-US" w:bidi="en-US"/>
              </w:rPr>
              <w:t>ственно-деловая зона</w:t>
            </w:r>
          </w:p>
        </w:tc>
        <w:tc>
          <w:tcPr>
            <w:tcW w:w="1276"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Зона сельск</w:t>
            </w:r>
            <w:r w:rsidRPr="00B50F3B">
              <w:rPr>
                <w:rFonts w:eastAsia="Calibri"/>
                <w:b/>
                <w:i/>
                <w:iCs/>
                <w:sz w:val="18"/>
                <w:szCs w:val="18"/>
                <w:lang w:eastAsia="en-US" w:bidi="en-US"/>
              </w:rPr>
              <w:t>о</w:t>
            </w:r>
            <w:r w:rsidRPr="00B50F3B">
              <w:rPr>
                <w:rFonts w:eastAsia="Calibri"/>
                <w:b/>
                <w:i/>
                <w:iCs/>
                <w:sz w:val="18"/>
                <w:szCs w:val="18"/>
                <w:lang w:eastAsia="en-US" w:bidi="en-US"/>
              </w:rPr>
              <w:t>хозяйственн</w:t>
            </w:r>
            <w:r w:rsidRPr="00B50F3B">
              <w:rPr>
                <w:rFonts w:eastAsia="Calibri"/>
                <w:b/>
                <w:i/>
                <w:iCs/>
                <w:sz w:val="18"/>
                <w:szCs w:val="18"/>
                <w:lang w:eastAsia="en-US" w:bidi="en-US"/>
              </w:rPr>
              <w:t>о</w:t>
            </w:r>
            <w:r w:rsidRPr="00B50F3B">
              <w:rPr>
                <w:rFonts w:eastAsia="Calibri"/>
                <w:b/>
                <w:i/>
                <w:iCs/>
                <w:sz w:val="18"/>
                <w:szCs w:val="18"/>
                <w:lang w:eastAsia="en-US" w:bidi="en-US"/>
              </w:rPr>
              <w:t>го использов</w:t>
            </w:r>
            <w:r w:rsidRPr="00B50F3B">
              <w:rPr>
                <w:rFonts w:eastAsia="Calibri"/>
                <w:b/>
                <w:i/>
                <w:iCs/>
                <w:sz w:val="18"/>
                <w:szCs w:val="18"/>
                <w:lang w:eastAsia="en-US" w:bidi="en-US"/>
              </w:rPr>
              <w:t>а</w:t>
            </w:r>
            <w:r w:rsidRPr="00B50F3B">
              <w:rPr>
                <w:rFonts w:eastAsia="Calibri"/>
                <w:b/>
                <w:i/>
                <w:iCs/>
                <w:sz w:val="18"/>
                <w:szCs w:val="18"/>
                <w:lang w:eastAsia="en-US" w:bidi="en-US"/>
              </w:rPr>
              <w:t>ния</w:t>
            </w:r>
          </w:p>
          <w:p w:rsidR="009008F5" w:rsidRPr="00B50F3B" w:rsidRDefault="009008F5" w:rsidP="00CB6724">
            <w:pPr>
              <w:jc w:val="center"/>
              <w:rPr>
                <w:rFonts w:eastAsia="Calibri"/>
                <w:b/>
                <w:i/>
                <w:iCs/>
                <w:sz w:val="18"/>
                <w:szCs w:val="18"/>
                <w:lang w:eastAsia="en-US" w:bidi="en-US"/>
              </w:rPr>
            </w:pPr>
          </w:p>
        </w:tc>
        <w:tc>
          <w:tcPr>
            <w:tcW w:w="1090"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Зона спец</w:t>
            </w:r>
            <w:r w:rsidRPr="00B50F3B">
              <w:rPr>
                <w:rFonts w:eastAsia="Calibri"/>
                <w:b/>
                <w:i/>
                <w:iCs/>
                <w:sz w:val="18"/>
                <w:szCs w:val="18"/>
                <w:lang w:eastAsia="en-US" w:bidi="en-US"/>
              </w:rPr>
              <w:t>и</w:t>
            </w:r>
            <w:r w:rsidRPr="00B50F3B">
              <w:rPr>
                <w:rFonts w:eastAsia="Calibri"/>
                <w:b/>
                <w:i/>
                <w:iCs/>
                <w:sz w:val="18"/>
                <w:szCs w:val="18"/>
                <w:lang w:eastAsia="en-US" w:bidi="en-US"/>
              </w:rPr>
              <w:t>ального и</w:t>
            </w:r>
            <w:r w:rsidRPr="00B50F3B">
              <w:rPr>
                <w:rFonts w:eastAsia="Calibri"/>
                <w:b/>
                <w:i/>
                <w:iCs/>
                <w:sz w:val="18"/>
                <w:szCs w:val="18"/>
                <w:lang w:eastAsia="en-US" w:bidi="en-US"/>
              </w:rPr>
              <w:t>с</w:t>
            </w:r>
            <w:r w:rsidRPr="00B50F3B">
              <w:rPr>
                <w:rFonts w:eastAsia="Calibri"/>
                <w:b/>
                <w:i/>
                <w:iCs/>
                <w:sz w:val="18"/>
                <w:szCs w:val="18"/>
                <w:lang w:eastAsia="en-US" w:bidi="en-US"/>
              </w:rPr>
              <w:t>пользования</w:t>
            </w:r>
          </w:p>
          <w:p w:rsidR="009008F5" w:rsidRPr="00B50F3B" w:rsidRDefault="009008F5" w:rsidP="00CB6724">
            <w:pPr>
              <w:jc w:val="center"/>
              <w:rPr>
                <w:rFonts w:eastAsia="Calibri"/>
                <w:b/>
                <w:i/>
                <w:iCs/>
                <w:sz w:val="18"/>
                <w:szCs w:val="18"/>
                <w:lang w:eastAsia="en-US" w:bidi="en-US"/>
              </w:rPr>
            </w:pPr>
          </w:p>
        </w:tc>
        <w:tc>
          <w:tcPr>
            <w:tcW w:w="1134"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lastRenderedPageBreak/>
              <w:t>Зона рекре</w:t>
            </w:r>
            <w:r w:rsidRPr="00B50F3B">
              <w:rPr>
                <w:rFonts w:eastAsia="Calibri"/>
                <w:b/>
                <w:i/>
                <w:iCs/>
                <w:sz w:val="18"/>
                <w:szCs w:val="18"/>
                <w:lang w:eastAsia="en-US" w:bidi="en-US"/>
              </w:rPr>
              <w:t>а</w:t>
            </w:r>
            <w:r w:rsidRPr="00B50F3B">
              <w:rPr>
                <w:rFonts w:eastAsia="Calibri"/>
                <w:b/>
                <w:i/>
                <w:iCs/>
                <w:sz w:val="18"/>
                <w:szCs w:val="18"/>
                <w:lang w:eastAsia="en-US" w:bidi="en-US"/>
              </w:rPr>
              <w:t>ционного назначения</w:t>
            </w:r>
          </w:p>
        </w:tc>
        <w:tc>
          <w:tcPr>
            <w:tcW w:w="1276"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Зона произво</w:t>
            </w:r>
            <w:r w:rsidRPr="00B50F3B">
              <w:rPr>
                <w:rFonts w:eastAsia="Calibri"/>
                <w:b/>
                <w:i/>
                <w:iCs/>
                <w:sz w:val="18"/>
                <w:szCs w:val="18"/>
                <w:lang w:eastAsia="en-US" w:bidi="en-US"/>
              </w:rPr>
              <w:t>д</w:t>
            </w:r>
            <w:r w:rsidRPr="00B50F3B">
              <w:rPr>
                <w:rFonts w:eastAsia="Calibri"/>
                <w:b/>
                <w:i/>
                <w:iCs/>
                <w:sz w:val="18"/>
                <w:szCs w:val="18"/>
                <w:lang w:eastAsia="en-US" w:bidi="en-US"/>
              </w:rPr>
              <w:t>ственного использования</w:t>
            </w:r>
          </w:p>
          <w:p w:rsidR="009008F5" w:rsidRPr="00B50F3B" w:rsidRDefault="009008F5" w:rsidP="00CB6724">
            <w:pPr>
              <w:jc w:val="center"/>
              <w:rPr>
                <w:rFonts w:eastAsia="Calibri"/>
                <w:b/>
                <w:i/>
                <w:iCs/>
                <w:sz w:val="18"/>
                <w:szCs w:val="18"/>
                <w:lang w:eastAsia="en-US" w:bidi="en-US"/>
              </w:rPr>
            </w:pPr>
          </w:p>
        </w:tc>
        <w:tc>
          <w:tcPr>
            <w:tcW w:w="1319" w:type="dxa"/>
            <w:shd w:val="clear" w:color="auto" w:fill="D9D9D9" w:themeFill="background1" w:themeFillShade="D9"/>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Зона инжене</w:t>
            </w:r>
            <w:r w:rsidRPr="00B50F3B">
              <w:rPr>
                <w:rFonts w:eastAsia="Calibri"/>
                <w:b/>
                <w:i/>
                <w:iCs/>
                <w:sz w:val="18"/>
                <w:szCs w:val="18"/>
                <w:lang w:eastAsia="en-US" w:bidi="en-US"/>
              </w:rPr>
              <w:t>р</w:t>
            </w:r>
            <w:r w:rsidRPr="00B50F3B">
              <w:rPr>
                <w:rFonts w:eastAsia="Calibri"/>
                <w:b/>
                <w:i/>
                <w:iCs/>
                <w:sz w:val="18"/>
                <w:szCs w:val="18"/>
                <w:lang w:eastAsia="en-US" w:bidi="en-US"/>
              </w:rPr>
              <w:t>ной и тран</w:t>
            </w:r>
            <w:r w:rsidRPr="00B50F3B">
              <w:rPr>
                <w:rFonts w:eastAsia="Calibri"/>
                <w:b/>
                <w:i/>
                <w:iCs/>
                <w:sz w:val="18"/>
                <w:szCs w:val="18"/>
                <w:lang w:eastAsia="en-US" w:bidi="en-US"/>
              </w:rPr>
              <w:t>с</w:t>
            </w:r>
            <w:r w:rsidRPr="00B50F3B">
              <w:rPr>
                <w:rFonts w:eastAsia="Calibri"/>
                <w:b/>
                <w:i/>
                <w:iCs/>
                <w:sz w:val="18"/>
                <w:szCs w:val="18"/>
                <w:lang w:eastAsia="en-US" w:bidi="en-US"/>
              </w:rPr>
              <w:t>портной и</w:t>
            </w:r>
            <w:r w:rsidRPr="00B50F3B">
              <w:rPr>
                <w:rFonts w:eastAsia="Calibri"/>
                <w:b/>
                <w:i/>
                <w:iCs/>
                <w:sz w:val="18"/>
                <w:szCs w:val="18"/>
                <w:lang w:eastAsia="en-US" w:bidi="en-US"/>
              </w:rPr>
              <w:t>н</w:t>
            </w:r>
            <w:r w:rsidRPr="00B50F3B">
              <w:rPr>
                <w:rFonts w:eastAsia="Calibri"/>
                <w:b/>
                <w:i/>
                <w:iCs/>
                <w:sz w:val="18"/>
                <w:szCs w:val="18"/>
                <w:lang w:eastAsia="en-US" w:bidi="en-US"/>
              </w:rPr>
              <w:t>фраструктуры</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lastRenderedPageBreak/>
              <w:t>С. КАРАМЫШ</w:t>
            </w:r>
            <w:r w:rsidRPr="00B50F3B">
              <w:rPr>
                <w:sz w:val="18"/>
                <w:szCs w:val="18"/>
              </w:rPr>
              <w:t>Е</w:t>
            </w:r>
            <w:r w:rsidRPr="00B50F3B">
              <w:rPr>
                <w:sz w:val="18"/>
                <w:szCs w:val="18"/>
              </w:rPr>
              <w:t>ВО</w:t>
            </w:r>
          </w:p>
        </w:tc>
        <w:tc>
          <w:tcPr>
            <w:tcW w:w="777" w:type="dxa"/>
          </w:tcPr>
          <w:p w:rsidR="009008F5" w:rsidRPr="00B50F3B" w:rsidRDefault="009008F5" w:rsidP="00CB6724">
            <w:pPr>
              <w:jc w:val="center"/>
              <w:rPr>
                <w:sz w:val="18"/>
                <w:szCs w:val="18"/>
              </w:rPr>
            </w:pPr>
            <w:r w:rsidRPr="00B50F3B">
              <w:rPr>
                <w:sz w:val="18"/>
                <w:szCs w:val="18"/>
              </w:rPr>
              <w:t>79,70</w:t>
            </w:r>
          </w:p>
        </w:tc>
        <w:tc>
          <w:tcPr>
            <w:tcW w:w="969" w:type="dxa"/>
          </w:tcPr>
          <w:p w:rsidR="009008F5" w:rsidRPr="00B50F3B" w:rsidRDefault="009008F5" w:rsidP="00CB6724">
            <w:pPr>
              <w:jc w:val="center"/>
              <w:rPr>
                <w:color w:val="000000"/>
                <w:sz w:val="18"/>
                <w:szCs w:val="18"/>
              </w:rPr>
            </w:pPr>
            <w:r w:rsidRPr="00B50F3B">
              <w:rPr>
                <w:color w:val="000000"/>
                <w:sz w:val="18"/>
                <w:szCs w:val="18"/>
              </w:rPr>
              <w:t>3,91</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260,02</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3,54</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5,37</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НИКОЛАЕВКА</w:t>
            </w:r>
          </w:p>
        </w:tc>
        <w:tc>
          <w:tcPr>
            <w:tcW w:w="777" w:type="dxa"/>
          </w:tcPr>
          <w:p w:rsidR="009008F5" w:rsidRPr="00B50F3B" w:rsidRDefault="009008F5" w:rsidP="00CB6724">
            <w:pPr>
              <w:jc w:val="center"/>
              <w:rPr>
                <w:sz w:val="18"/>
                <w:szCs w:val="18"/>
              </w:rPr>
            </w:pPr>
            <w:r w:rsidRPr="00B50F3B">
              <w:rPr>
                <w:sz w:val="18"/>
                <w:szCs w:val="18"/>
              </w:rPr>
              <w:t>13,67</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proofErr w:type="gramStart"/>
            <w:r w:rsidRPr="00B50F3B">
              <w:rPr>
                <w:sz w:val="18"/>
                <w:szCs w:val="18"/>
              </w:rPr>
              <w:t>П</w:t>
            </w:r>
            <w:proofErr w:type="gramEnd"/>
            <w:r w:rsidRPr="00B50F3B">
              <w:rPr>
                <w:sz w:val="18"/>
                <w:szCs w:val="18"/>
              </w:rPr>
              <w:t xml:space="preserve"> НОВЫЙ ПАРК</w:t>
            </w:r>
          </w:p>
        </w:tc>
        <w:tc>
          <w:tcPr>
            <w:tcW w:w="777" w:type="dxa"/>
          </w:tcPr>
          <w:p w:rsidR="009008F5" w:rsidRPr="00B50F3B" w:rsidRDefault="009008F5" w:rsidP="00CB6724">
            <w:pPr>
              <w:jc w:val="center"/>
              <w:rPr>
                <w:sz w:val="18"/>
                <w:szCs w:val="18"/>
              </w:rPr>
            </w:pPr>
            <w:r w:rsidRPr="00B50F3B">
              <w:rPr>
                <w:sz w:val="18"/>
                <w:szCs w:val="18"/>
              </w:rPr>
              <w:t>8,77</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ПРИВОЛЬЕ</w:t>
            </w:r>
          </w:p>
        </w:tc>
        <w:tc>
          <w:tcPr>
            <w:tcW w:w="777" w:type="dxa"/>
          </w:tcPr>
          <w:p w:rsidR="009008F5" w:rsidRPr="00B50F3B" w:rsidRDefault="009008F5" w:rsidP="00CB6724">
            <w:pPr>
              <w:jc w:val="center"/>
              <w:rPr>
                <w:sz w:val="18"/>
                <w:szCs w:val="18"/>
              </w:rPr>
            </w:pPr>
            <w:r w:rsidRPr="00B50F3B">
              <w:rPr>
                <w:sz w:val="18"/>
                <w:szCs w:val="18"/>
              </w:rPr>
              <w:t>26,38</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33,52</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ПРУДЫ</w:t>
            </w:r>
          </w:p>
        </w:tc>
        <w:tc>
          <w:tcPr>
            <w:tcW w:w="777" w:type="dxa"/>
          </w:tcPr>
          <w:p w:rsidR="009008F5" w:rsidRPr="00B50F3B" w:rsidRDefault="009008F5" w:rsidP="00CB6724">
            <w:pPr>
              <w:jc w:val="center"/>
              <w:rPr>
                <w:sz w:val="18"/>
                <w:szCs w:val="18"/>
              </w:rPr>
            </w:pPr>
            <w:r w:rsidRPr="00B50F3B">
              <w:rPr>
                <w:sz w:val="18"/>
                <w:szCs w:val="18"/>
              </w:rPr>
              <w:t>10,36</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РЕТИНКА</w:t>
            </w:r>
          </w:p>
        </w:tc>
        <w:tc>
          <w:tcPr>
            <w:tcW w:w="777" w:type="dxa"/>
          </w:tcPr>
          <w:p w:rsidR="009008F5" w:rsidRPr="00B50F3B" w:rsidRDefault="009008F5" w:rsidP="00CB6724">
            <w:pPr>
              <w:jc w:val="center"/>
              <w:rPr>
                <w:sz w:val="18"/>
                <w:szCs w:val="18"/>
              </w:rPr>
            </w:pPr>
            <w:r w:rsidRPr="00B50F3B">
              <w:rPr>
                <w:sz w:val="18"/>
                <w:szCs w:val="18"/>
              </w:rPr>
              <w:t>20,69</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СОЛОВА</w:t>
            </w:r>
          </w:p>
        </w:tc>
        <w:tc>
          <w:tcPr>
            <w:tcW w:w="777" w:type="dxa"/>
          </w:tcPr>
          <w:p w:rsidR="009008F5" w:rsidRPr="00B50F3B" w:rsidRDefault="009008F5" w:rsidP="00CB6724">
            <w:pPr>
              <w:jc w:val="center"/>
              <w:rPr>
                <w:sz w:val="18"/>
                <w:szCs w:val="18"/>
              </w:rPr>
            </w:pPr>
            <w:r w:rsidRPr="00B50F3B">
              <w:rPr>
                <w:sz w:val="18"/>
                <w:szCs w:val="18"/>
              </w:rPr>
              <w:t>27,26</w:t>
            </w:r>
          </w:p>
        </w:tc>
        <w:tc>
          <w:tcPr>
            <w:tcW w:w="969" w:type="dxa"/>
          </w:tcPr>
          <w:p w:rsidR="009008F5" w:rsidRPr="00B50F3B" w:rsidRDefault="009008F5" w:rsidP="00CB6724">
            <w:pPr>
              <w:jc w:val="center"/>
              <w:rPr>
                <w:sz w:val="18"/>
                <w:szCs w:val="18"/>
              </w:rPr>
            </w:pPr>
            <w:r w:rsidRPr="00B50F3B">
              <w:rPr>
                <w:sz w:val="18"/>
                <w:szCs w:val="18"/>
              </w:rPr>
              <w:t>0,07</w:t>
            </w:r>
          </w:p>
        </w:tc>
        <w:tc>
          <w:tcPr>
            <w:tcW w:w="1276" w:type="dxa"/>
          </w:tcPr>
          <w:p w:rsidR="009008F5" w:rsidRPr="00B50F3B" w:rsidRDefault="009008F5" w:rsidP="00CB6724">
            <w:pPr>
              <w:jc w:val="center"/>
              <w:rPr>
                <w:sz w:val="18"/>
                <w:szCs w:val="18"/>
              </w:rPr>
            </w:pPr>
            <w:r w:rsidRPr="00B50F3B">
              <w:rPr>
                <w:sz w:val="18"/>
                <w:szCs w:val="18"/>
              </w:rPr>
              <w:t>50,87</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СУКРОМЕНКА</w:t>
            </w:r>
          </w:p>
        </w:tc>
        <w:tc>
          <w:tcPr>
            <w:tcW w:w="777" w:type="dxa"/>
          </w:tcPr>
          <w:p w:rsidR="009008F5" w:rsidRPr="00B50F3B" w:rsidRDefault="009008F5" w:rsidP="00CB6724">
            <w:pPr>
              <w:jc w:val="center"/>
              <w:rPr>
                <w:sz w:val="18"/>
                <w:szCs w:val="18"/>
              </w:rPr>
            </w:pPr>
            <w:r w:rsidRPr="00B50F3B">
              <w:rPr>
                <w:sz w:val="18"/>
                <w:szCs w:val="18"/>
              </w:rPr>
              <w:t>16,02</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ТУРЫ</w:t>
            </w:r>
          </w:p>
        </w:tc>
        <w:tc>
          <w:tcPr>
            <w:tcW w:w="777" w:type="dxa"/>
          </w:tcPr>
          <w:p w:rsidR="009008F5" w:rsidRPr="00B50F3B" w:rsidRDefault="009008F5" w:rsidP="00CB6724">
            <w:pPr>
              <w:jc w:val="center"/>
              <w:rPr>
                <w:sz w:val="18"/>
                <w:szCs w:val="18"/>
              </w:rPr>
            </w:pPr>
            <w:r w:rsidRPr="00B50F3B">
              <w:rPr>
                <w:sz w:val="18"/>
                <w:szCs w:val="18"/>
              </w:rPr>
              <w:t>7,65</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8,18</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БРОДОВКА</w:t>
            </w:r>
          </w:p>
        </w:tc>
        <w:tc>
          <w:tcPr>
            <w:tcW w:w="777" w:type="dxa"/>
          </w:tcPr>
          <w:p w:rsidR="009008F5" w:rsidRPr="00B50F3B" w:rsidRDefault="009008F5" w:rsidP="00CB6724">
            <w:pPr>
              <w:jc w:val="center"/>
              <w:rPr>
                <w:sz w:val="18"/>
                <w:szCs w:val="18"/>
              </w:rPr>
            </w:pPr>
            <w:r w:rsidRPr="00B50F3B">
              <w:rPr>
                <w:sz w:val="18"/>
                <w:szCs w:val="18"/>
              </w:rPr>
              <w:t>9,18</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ВЕРХНЕЕ ГАЙКОВО</w:t>
            </w:r>
          </w:p>
        </w:tc>
        <w:tc>
          <w:tcPr>
            <w:tcW w:w="777" w:type="dxa"/>
          </w:tcPr>
          <w:p w:rsidR="009008F5" w:rsidRPr="00B50F3B" w:rsidRDefault="009008F5" w:rsidP="00CB6724">
            <w:pPr>
              <w:jc w:val="center"/>
              <w:rPr>
                <w:sz w:val="18"/>
                <w:szCs w:val="18"/>
              </w:rPr>
            </w:pPr>
            <w:r w:rsidRPr="00B50F3B">
              <w:rPr>
                <w:sz w:val="18"/>
                <w:szCs w:val="18"/>
              </w:rPr>
              <w:t>22,57</w:t>
            </w:r>
          </w:p>
        </w:tc>
        <w:tc>
          <w:tcPr>
            <w:tcW w:w="969" w:type="dxa"/>
          </w:tcPr>
          <w:p w:rsidR="009008F5" w:rsidRPr="00B50F3B" w:rsidRDefault="009008F5" w:rsidP="00CB6724">
            <w:pPr>
              <w:jc w:val="center"/>
              <w:rPr>
                <w:sz w:val="18"/>
                <w:szCs w:val="18"/>
              </w:rPr>
            </w:pPr>
            <w:r w:rsidRPr="00B50F3B">
              <w:rPr>
                <w:sz w:val="18"/>
                <w:szCs w:val="18"/>
              </w:rPr>
              <w:t>0,19</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ЗАРЯ</w:t>
            </w:r>
          </w:p>
        </w:tc>
        <w:tc>
          <w:tcPr>
            <w:tcW w:w="777" w:type="dxa"/>
          </w:tcPr>
          <w:p w:rsidR="009008F5" w:rsidRPr="00B50F3B" w:rsidRDefault="009008F5" w:rsidP="00CB6724">
            <w:pPr>
              <w:jc w:val="center"/>
              <w:rPr>
                <w:sz w:val="18"/>
                <w:szCs w:val="18"/>
              </w:rPr>
            </w:pPr>
            <w:r w:rsidRPr="00B50F3B">
              <w:rPr>
                <w:sz w:val="18"/>
                <w:szCs w:val="18"/>
              </w:rPr>
              <w:t>16,77</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КРУТОВКА</w:t>
            </w:r>
          </w:p>
        </w:tc>
        <w:tc>
          <w:tcPr>
            <w:tcW w:w="777" w:type="dxa"/>
          </w:tcPr>
          <w:p w:rsidR="009008F5" w:rsidRPr="00B50F3B" w:rsidRDefault="009008F5" w:rsidP="00CB6724">
            <w:pPr>
              <w:jc w:val="center"/>
              <w:rPr>
                <w:sz w:val="18"/>
                <w:szCs w:val="18"/>
              </w:rPr>
            </w:pPr>
            <w:r w:rsidRPr="00B50F3B">
              <w:rPr>
                <w:sz w:val="18"/>
                <w:szCs w:val="18"/>
              </w:rPr>
              <w:t>13,79</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ЛАЗАРЕВО</w:t>
            </w:r>
          </w:p>
        </w:tc>
        <w:tc>
          <w:tcPr>
            <w:tcW w:w="777" w:type="dxa"/>
          </w:tcPr>
          <w:p w:rsidR="009008F5" w:rsidRPr="00B50F3B" w:rsidRDefault="009008F5" w:rsidP="00CB6724">
            <w:pPr>
              <w:jc w:val="center"/>
              <w:rPr>
                <w:sz w:val="18"/>
                <w:szCs w:val="18"/>
              </w:rPr>
            </w:pPr>
            <w:r w:rsidRPr="00B50F3B">
              <w:rPr>
                <w:sz w:val="18"/>
                <w:szCs w:val="18"/>
              </w:rPr>
              <w:t>55,81</w:t>
            </w:r>
          </w:p>
        </w:tc>
        <w:tc>
          <w:tcPr>
            <w:tcW w:w="969" w:type="dxa"/>
          </w:tcPr>
          <w:p w:rsidR="009008F5" w:rsidRPr="00B50F3B" w:rsidRDefault="009008F5" w:rsidP="00CB6724">
            <w:pPr>
              <w:jc w:val="center"/>
              <w:rPr>
                <w:sz w:val="18"/>
                <w:szCs w:val="18"/>
              </w:rPr>
            </w:pPr>
            <w:r w:rsidRPr="00B50F3B">
              <w:rPr>
                <w:sz w:val="18"/>
                <w:szCs w:val="18"/>
              </w:rPr>
              <w:t>9,38</w:t>
            </w:r>
          </w:p>
        </w:tc>
        <w:tc>
          <w:tcPr>
            <w:tcW w:w="1276" w:type="dxa"/>
          </w:tcPr>
          <w:p w:rsidR="009008F5" w:rsidRPr="00B50F3B" w:rsidRDefault="009008F5" w:rsidP="00CB6724">
            <w:pPr>
              <w:jc w:val="center"/>
              <w:rPr>
                <w:sz w:val="18"/>
                <w:szCs w:val="18"/>
              </w:rPr>
            </w:pPr>
            <w:r w:rsidRPr="00B50F3B">
              <w:rPr>
                <w:sz w:val="18"/>
                <w:szCs w:val="18"/>
              </w:rPr>
              <w:t>6,98</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4,82</w:t>
            </w:r>
          </w:p>
        </w:tc>
        <w:tc>
          <w:tcPr>
            <w:tcW w:w="1276" w:type="dxa"/>
          </w:tcPr>
          <w:p w:rsidR="009008F5" w:rsidRPr="00B50F3B" w:rsidRDefault="009008F5" w:rsidP="00CB6724">
            <w:pPr>
              <w:jc w:val="center"/>
              <w:rPr>
                <w:sz w:val="18"/>
                <w:szCs w:val="18"/>
              </w:rPr>
            </w:pPr>
            <w:r w:rsidRPr="00B50F3B">
              <w:rPr>
                <w:sz w:val="18"/>
                <w:szCs w:val="18"/>
              </w:rPr>
              <w:t>0,13</w:t>
            </w:r>
          </w:p>
        </w:tc>
        <w:tc>
          <w:tcPr>
            <w:tcW w:w="1319" w:type="dxa"/>
          </w:tcPr>
          <w:p w:rsidR="009008F5" w:rsidRPr="00B50F3B" w:rsidRDefault="009008F5" w:rsidP="00CB6724">
            <w:pPr>
              <w:jc w:val="center"/>
              <w:rPr>
                <w:sz w:val="18"/>
                <w:szCs w:val="18"/>
              </w:rPr>
            </w:pPr>
            <w:r w:rsidRPr="00B50F3B">
              <w:rPr>
                <w:sz w:val="18"/>
                <w:szCs w:val="18"/>
              </w:rPr>
              <w:t>5,42</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С.П. СТ. ЛАЗ</w:t>
            </w:r>
            <w:r w:rsidRPr="00B50F3B">
              <w:rPr>
                <w:sz w:val="18"/>
                <w:szCs w:val="18"/>
              </w:rPr>
              <w:t>А</w:t>
            </w:r>
            <w:r w:rsidRPr="00B50F3B">
              <w:rPr>
                <w:sz w:val="18"/>
                <w:szCs w:val="18"/>
              </w:rPr>
              <w:t>РЕВО</w:t>
            </w:r>
          </w:p>
        </w:tc>
        <w:tc>
          <w:tcPr>
            <w:tcW w:w="777" w:type="dxa"/>
          </w:tcPr>
          <w:p w:rsidR="009008F5" w:rsidRPr="00B50F3B" w:rsidRDefault="009008F5" w:rsidP="00CB6724">
            <w:pPr>
              <w:jc w:val="center"/>
              <w:rPr>
                <w:sz w:val="18"/>
                <w:szCs w:val="18"/>
              </w:rPr>
            </w:pPr>
            <w:r w:rsidRPr="00B50F3B">
              <w:rPr>
                <w:sz w:val="18"/>
                <w:szCs w:val="18"/>
              </w:rPr>
              <w:t>-</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090" w:type="dxa"/>
          </w:tcPr>
          <w:p w:rsidR="009008F5" w:rsidRPr="00B50F3B" w:rsidRDefault="009008F5" w:rsidP="00CB6724">
            <w:pPr>
              <w:jc w:val="center"/>
              <w:rPr>
                <w:sz w:val="18"/>
                <w:szCs w:val="18"/>
              </w:rPr>
            </w:pPr>
            <w:r w:rsidRPr="00B50F3B">
              <w:rPr>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1,91</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 ЛАПОТКОВО</w:t>
            </w:r>
          </w:p>
        </w:tc>
        <w:tc>
          <w:tcPr>
            <w:tcW w:w="777" w:type="dxa"/>
          </w:tcPr>
          <w:p w:rsidR="009008F5" w:rsidRPr="00B50F3B" w:rsidRDefault="009008F5" w:rsidP="00CB6724">
            <w:pPr>
              <w:jc w:val="center"/>
              <w:rPr>
                <w:sz w:val="18"/>
                <w:szCs w:val="18"/>
              </w:rPr>
            </w:pPr>
            <w:r w:rsidRPr="00B50F3B">
              <w:rPr>
                <w:sz w:val="18"/>
                <w:szCs w:val="18"/>
              </w:rPr>
              <w:t>123,54</w:t>
            </w:r>
          </w:p>
        </w:tc>
        <w:tc>
          <w:tcPr>
            <w:tcW w:w="969" w:type="dxa"/>
          </w:tcPr>
          <w:p w:rsidR="009008F5" w:rsidRPr="00B50F3B" w:rsidRDefault="009008F5" w:rsidP="00CB6724">
            <w:pPr>
              <w:jc w:val="center"/>
              <w:rPr>
                <w:sz w:val="18"/>
                <w:szCs w:val="18"/>
              </w:rPr>
            </w:pPr>
            <w:r w:rsidRPr="00B50F3B">
              <w:rPr>
                <w:sz w:val="18"/>
                <w:szCs w:val="18"/>
              </w:rPr>
              <w:t>1,10</w:t>
            </w:r>
          </w:p>
        </w:tc>
        <w:tc>
          <w:tcPr>
            <w:tcW w:w="1276" w:type="dxa"/>
          </w:tcPr>
          <w:p w:rsidR="009008F5" w:rsidRPr="00B50F3B" w:rsidRDefault="009008F5" w:rsidP="00CB6724">
            <w:pPr>
              <w:jc w:val="center"/>
              <w:rPr>
                <w:sz w:val="18"/>
                <w:szCs w:val="18"/>
              </w:rPr>
            </w:pPr>
            <w:r w:rsidRPr="00B50F3B">
              <w:rPr>
                <w:sz w:val="18"/>
                <w:szCs w:val="18"/>
              </w:rPr>
              <w:t>91,68</w:t>
            </w:r>
          </w:p>
        </w:tc>
        <w:tc>
          <w:tcPr>
            <w:tcW w:w="1090" w:type="dxa"/>
          </w:tcPr>
          <w:p w:rsidR="009008F5" w:rsidRPr="00B50F3B" w:rsidRDefault="009008F5" w:rsidP="00CB6724">
            <w:pPr>
              <w:jc w:val="center"/>
              <w:rPr>
                <w:sz w:val="18"/>
                <w:szCs w:val="18"/>
              </w:rPr>
            </w:pPr>
            <w:r w:rsidRPr="00B50F3B">
              <w:rPr>
                <w:sz w:val="18"/>
                <w:szCs w:val="18"/>
              </w:rPr>
              <w:t>3,30</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sz w:val="18"/>
                <w:szCs w:val="18"/>
              </w:rPr>
            </w:pPr>
            <w:r w:rsidRPr="00B50F3B">
              <w:rPr>
                <w:sz w:val="18"/>
                <w:szCs w:val="18"/>
              </w:rPr>
              <w:t>1,17</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ЛОМОВКА</w:t>
            </w:r>
          </w:p>
        </w:tc>
        <w:tc>
          <w:tcPr>
            <w:tcW w:w="777" w:type="dxa"/>
          </w:tcPr>
          <w:p w:rsidR="009008F5" w:rsidRPr="00B50F3B" w:rsidRDefault="009008F5" w:rsidP="00CB6724">
            <w:pPr>
              <w:jc w:val="center"/>
              <w:rPr>
                <w:sz w:val="18"/>
                <w:szCs w:val="18"/>
              </w:rPr>
            </w:pPr>
            <w:r w:rsidRPr="00B50F3B">
              <w:rPr>
                <w:sz w:val="18"/>
                <w:szCs w:val="18"/>
              </w:rPr>
              <w:t>37,13</w:t>
            </w:r>
          </w:p>
        </w:tc>
        <w:tc>
          <w:tcPr>
            <w:tcW w:w="969"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11,09</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sz w:val="18"/>
                <w:szCs w:val="18"/>
              </w:rPr>
            </w:pPr>
            <w:r w:rsidRPr="00B50F3B">
              <w:rPr>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НАТАЛЬЕВКА</w:t>
            </w:r>
          </w:p>
        </w:tc>
        <w:tc>
          <w:tcPr>
            <w:tcW w:w="777" w:type="dxa"/>
          </w:tcPr>
          <w:p w:rsidR="009008F5" w:rsidRPr="00B50F3B" w:rsidRDefault="009008F5" w:rsidP="00CB6724">
            <w:pPr>
              <w:jc w:val="center"/>
              <w:rPr>
                <w:sz w:val="18"/>
                <w:szCs w:val="18"/>
              </w:rPr>
            </w:pPr>
            <w:r w:rsidRPr="00B50F3B">
              <w:rPr>
                <w:sz w:val="18"/>
                <w:szCs w:val="18"/>
              </w:rPr>
              <w:t>3,86</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НИЖНЕЕ ГАЙКОВО</w:t>
            </w:r>
          </w:p>
        </w:tc>
        <w:tc>
          <w:tcPr>
            <w:tcW w:w="777" w:type="dxa"/>
          </w:tcPr>
          <w:p w:rsidR="009008F5" w:rsidRPr="00B50F3B" w:rsidRDefault="009008F5" w:rsidP="00CB6724">
            <w:pPr>
              <w:jc w:val="center"/>
              <w:rPr>
                <w:sz w:val="18"/>
                <w:szCs w:val="18"/>
              </w:rPr>
            </w:pPr>
            <w:r w:rsidRPr="00B50F3B">
              <w:rPr>
                <w:sz w:val="18"/>
                <w:szCs w:val="18"/>
              </w:rPr>
              <w:t>27,98</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ПРОЩЕНЫЙ КОЛОДЕЗЬ</w:t>
            </w:r>
          </w:p>
        </w:tc>
        <w:tc>
          <w:tcPr>
            <w:tcW w:w="777" w:type="dxa"/>
          </w:tcPr>
          <w:p w:rsidR="009008F5" w:rsidRPr="00B50F3B" w:rsidRDefault="009008F5" w:rsidP="00CB6724">
            <w:pPr>
              <w:jc w:val="center"/>
              <w:rPr>
                <w:sz w:val="18"/>
                <w:szCs w:val="18"/>
              </w:rPr>
            </w:pPr>
            <w:r w:rsidRPr="00B50F3B">
              <w:rPr>
                <w:sz w:val="18"/>
                <w:szCs w:val="18"/>
              </w:rPr>
              <w:t>2,18</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ПУШКА</w:t>
            </w:r>
            <w:r w:rsidRPr="00B50F3B">
              <w:rPr>
                <w:sz w:val="18"/>
                <w:szCs w:val="18"/>
              </w:rPr>
              <w:t>Р</w:t>
            </w:r>
            <w:r w:rsidRPr="00B50F3B">
              <w:rPr>
                <w:sz w:val="18"/>
                <w:szCs w:val="18"/>
              </w:rPr>
              <w:t>СКИЕ ВЫСЕЛКИ</w:t>
            </w:r>
          </w:p>
        </w:tc>
        <w:tc>
          <w:tcPr>
            <w:tcW w:w="777" w:type="dxa"/>
          </w:tcPr>
          <w:p w:rsidR="009008F5" w:rsidRPr="00B50F3B" w:rsidRDefault="009008F5" w:rsidP="00CB6724">
            <w:pPr>
              <w:jc w:val="center"/>
              <w:rPr>
                <w:sz w:val="18"/>
                <w:szCs w:val="18"/>
              </w:rPr>
            </w:pPr>
            <w:r w:rsidRPr="00B50F3B">
              <w:rPr>
                <w:sz w:val="18"/>
                <w:szCs w:val="18"/>
              </w:rPr>
              <w:t>10,18</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П. РАЗДОЛЬЕ</w:t>
            </w:r>
          </w:p>
        </w:tc>
        <w:tc>
          <w:tcPr>
            <w:tcW w:w="777" w:type="dxa"/>
          </w:tcPr>
          <w:p w:rsidR="009008F5" w:rsidRPr="00B50F3B" w:rsidRDefault="009008F5" w:rsidP="00CB6724">
            <w:pPr>
              <w:jc w:val="center"/>
              <w:rPr>
                <w:sz w:val="18"/>
                <w:szCs w:val="18"/>
              </w:rPr>
            </w:pPr>
            <w:r w:rsidRPr="00B50F3B">
              <w:rPr>
                <w:sz w:val="18"/>
                <w:szCs w:val="18"/>
              </w:rPr>
              <w:t>42,03</w:t>
            </w:r>
          </w:p>
        </w:tc>
        <w:tc>
          <w:tcPr>
            <w:tcW w:w="969" w:type="dxa"/>
          </w:tcPr>
          <w:p w:rsidR="009008F5" w:rsidRPr="00B50F3B" w:rsidRDefault="009008F5" w:rsidP="00CB6724">
            <w:pPr>
              <w:jc w:val="center"/>
              <w:rPr>
                <w:color w:val="000000"/>
                <w:sz w:val="18"/>
                <w:szCs w:val="18"/>
              </w:rPr>
            </w:pPr>
            <w:r w:rsidRPr="00B50F3B">
              <w:rPr>
                <w:color w:val="000000"/>
                <w:sz w:val="18"/>
                <w:szCs w:val="18"/>
              </w:rPr>
              <w:t>1,74</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14,77</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17,75</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РЕЧКА-КРАПИВЕНКА</w:t>
            </w:r>
          </w:p>
        </w:tc>
        <w:tc>
          <w:tcPr>
            <w:tcW w:w="777" w:type="dxa"/>
          </w:tcPr>
          <w:p w:rsidR="009008F5" w:rsidRPr="00B50F3B" w:rsidRDefault="009008F5" w:rsidP="00CB6724">
            <w:pPr>
              <w:jc w:val="center"/>
              <w:rPr>
                <w:sz w:val="18"/>
                <w:szCs w:val="18"/>
              </w:rPr>
            </w:pPr>
            <w:r w:rsidRPr="00B50F3B">
              <w:rPr>
                <w:sz w:val="18"/>
                <w:szCs w:val="18"/>
              </w:rPr>
              <w:t>34,64</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1,7</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СТАРАЯ КР</w:t>
            </w:r>
            <w:r w:rsidRPr="00B50F3B">
              <w:rPr>
                <w:sz w:val="18"/>
                <w:szCs w:val="18"/>
              </w:rPr>
              <w:t>А</w:t>
            </w:r>
            <w:r w:rsidRPr="00B50F3B">
              <w:rPr>
                <w:sz w:val="18"/>
                <w:szCs w:val="18"/>
              </w:rPr>
              <w:t>ПИВЕНКА</w:t>
            </w:r>
          </w:p>
        </w:tc>
        <w:tc>
          <w:tcPr>
            <w:tcW w:w="777" w:type="dxa"/>
          </w:tcPr>
          <w:p w:rsidR="009008F5" w:rsidRPr="00B50F3B" w:rsidRDefault="009008F5" w:rsidP="00CB6724">
            <w:pPr>
              <w:jc w:val="center"/>
              <w:rPr>
                <w:sz w:val="18"/>
                <w:szCs w:val="18"/>
              </w:rPr>
            </w:pPr>
            <w:r w:rsidRPr="00B50F3B">
              <w:rPr>
                <w:sz w:val="18"/>
                <w:szCs w:val="18"/>
              </w:rPr>
              <w:t>0,97</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ФОМИНКА</w:t>
            </w:r>
          </w:p>
        </w:tc>
        <w:tc>
          <w:tcPr>
            <w:tcW w:w="777" w:type="dxa"/>
          </w:tcPr>
          <w:p w:rsidR="009008F5" w:rsidRPr="00B50F3B" w:rsidRDefault="009008F5" w:rsidP="00CB6724">
            <w:pPr>
              <w:jc w:val="center"/>
              <w:rPr>
                <w:sz w:val="18"/>
                <w:szCs w:val="18"/>
              </w:rPr>
            </w:pPr>
            <w:r w:rsidRPr="00B50F3B">
              <w:rPr>
                <w:sz w:val="18"/>
                <w:szCs w:val="18"/>
              </w:rPr>
              <w:t>29,27</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1,86</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П. ЦЕНТРАЛ</w:t>
            </w:r>
            <w:r w:rsidRPr="00B50F3B">
              <w:rPr>
                <w:sz w:val="18"/>
                <w:szCs w:val="18"/>
              </w:rPr>
              <w:t>Ь</w:t>
            </w:r>
            <w:r w:rsidRPr="00B50F3B">
              <w:rPr>
                <w:sz w:val="18"/>
                <w:szCs w:val="18"/>
              </w:rPr>
              <w:t>НЫЙ</w:t>
            </w:r>
          </w:p>
        </w:tc>
        <w:tc>
          <w:tcPr>
            <w:tcW w:w="777" w:type="dxa"/>
          </w:tcPr>
          <w:p w:rsidR="009008F5" w:rsidRPr="00B50F3B" w:rsidRDefault="009008F5" w:rsidP="00CB6724">
            <w:pPr>
              <w:jc w:val="center"/>
              <w:rPr>
                <w:sz w:val="18"/>
                <w:szCs w:val="18"/>
              </w:rPr>
            </w:pPr>
            <w:r w:rsidRPr="00B50F3B">
              <w:rPr>
                <w:sz w:val="18"/>
                <w:szCs w:val="18"/>
              </w:rPr>
              <w:t>9,45</w:t>
            </w:r>
          </w:p>
        </w:tc>
        <w:tc>
          <w:tcPr>
            <w:tcW w:w="969" w:type="dxa"/>
          </w:tcPr>
          <w:p w:rsidR="009008F5" w:rsidRPr="00B50F3B" w:rsidRDefault="009008F5" w:rsidP="00CB6724">
            <w:pPr>
              <w:jc w:val="center"/>
              <w:rPr>
                <w:color w:val="000000"/>
                <w:sz w:val="18"/>
                <w:szCs w:val="18"/>
              </w:rPr>
            </w:pPr>
            <w:r w:rsidRPr="00B50F3B">
              <w:rPr>
                <w:color w:val="000000"/>
                <w:sz w:val="18"/>
                <w:szCs w:val="18"/>
              </w:rPr>
              <w:t>15,44</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71,07</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7,89</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0,09</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ШМЫГАЛО</w:t>
            </w:r>
            <w:r w:rsidRPr="00B50F3B">
              <w:rPr>
                <w:sz w:val="18"/>
                <w:szCs w:val="18"/>
              </w:rPr>
              <w:t>В</w:t>
            </w:r>
            <w:r w:rsidRPr="00B50F3B">
              <w:rPr>
                <w:sz w:val="18"/>
                <w:szCs w:val="18"/>
              </w:rPr>
              <w:t>КА</w:t>
            </w:r>
          </w:p>
        </w:tc>
        <w:tc>
          <w:tcPr>
            <w:tcW w:w="777" w:type="dxa"/>
          </w:tcPr>
          <w:p w:rsidR="009008F5" w:rsidRPr="00B50F3B" w:rsidRDefault="009008F5" w:rsidP="00CB6724">
            <w:pPr>
              <w:jc w:val="center"/>
              <w:rPr>
                <w:sz w:val="18"/>
                <w:szCs w:val="18"/>
              </w:rPr>
            </w:pPr>
            <w:r w:rsidRPr="00B50F3B">
              <w:rPr>
                <w:sz w:val="18"/>
                <w:szCs w:val="18"/>
              </w:rPr>
              <w:t>13,36</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КРУТОЕ</w:t>
            </w:r>
          </w:p>
        </w:tc>
        <w:tc>
          <w:tcPr>
            <w:tcW w:w="777" w:type="dxa"/>
          </w:tcPr>
          <w:p w:rsidR="009008F5" w:rsidRPr="00B50F3B" w:rsidRDefault="009008F5" w:rsidP="00CB6724">
            <w:pPr>
              <w:jc w:val="center"/>
              <w:rPr>
                <w:sz w:val="18"/>
                <w:szCs w:val="18"/>
              </w:rPr>
            </w:pPr>
            <w:r w:rsidRPr="00B50F3B">
              <w:rPr>
                <w:sz w:val="18"/>
                <w:szCs w:val="18"/>
              </w:rPr>
              <w:t>26,42</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0,84</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ЛИПОВО</w:t>
            </w:r>
          </w:p>
        </w:tc>
        <w:tc>
          <w:tcPr>
            <w:tcW w:w="777" w:type="dxa"/>
          </w:tcPr>
          <w:p w:rsidR="009008F5" w:rsidRPr="00B50F3B" w:rsidRDefault="009008F5" w:rsidP="00CB6724">
            <w:pPr>
              <w:jc w:val="center"/>
              <w:rPr>
                <w:color w:val="000000"/>
                <w:sz w:val="18"/>
                <w:szCs w:val="18"/>
              </w:rPr>
            </w:pPr>
            <w:r w:rsidRPr="00B50F3B">
              <w:rPr>
                <w:color w:val="000000"/>
                <w:sz w:val="18"/>
                <w:szCs w:val="18"/>
              </w:rPr>
              <w:t>57,42</w:t>
            </w:r>
          </w:p>
        </w:tc>
        <w:tc>
          <w:tcPr>
            <w:tcW w:w="969" w:type="dxa"/>
          </w:tcPr>
          <w:p w:rsidR="009008F5" w:rsidRPr="00B50F3B" w:rsidRDefault="009008F5" w:rsidP="00CB6724">
            <w:pPr>
              <w:jc w:val="center"/>
              <w:rPr>
                <w:color w:val="000000"/>
                <w:sz w:val="18"/>
                <w:szCs w:val="18"/>
              </w:rPr>
            </w:pPr>
            <w:r w:rsidRPr="00B50F3B">
              <w:rPr>
                <w:color w:val="000000"/>
                <w:sz w:val="18"/>
                <w:szCs w:val="18"/>
              </w:rPr>
              <w:t>2,69</w:t>
            </w:r>
          </w:p>
        </w:tc>
        <w:tc>
          <w:tcPr>
            <w:tcW w:w="1276" w:type="dxa"/>
          </w:tcPr>
          <w:p w:rsidR="009008F5" w:rsidRPr="00B50F3B" w:rsidRDefault="009008F5" w:rsidP="00CB6724">
            <w:pPr>
              <w:jc w:val="center"/>
              <w:rPr>
                <w:color w:val="000000"/>
                <w:sz w:val="18"/>
                <w:szCs w:val="18"/>
              </w:rPr>
            </w:pPr>
            <w:r w:rsidRPr="00B50F3B">
              <w:rPr>
                <w:color w:val="000000"/>
                <w:sz w:val="18"/>
                <w:szCs w:val="18"/>
              </w:rPr>
              <w:t>22,36</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6,24</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ЛЬВОВО</w:t>
            </w:r>
          </w:p>
        </w:tc>
        <w:tc>
          <w:tcPr>
            <w:tcW w:w="777" w:type="dxa"/>
          </w:tcPr>
          <w:p w:rsidR="009008F5" w:rsidRPr="00B50F3B" w:rsidRDefault="009008F5" w:rsidP="00CB6724">
            <w:pPr>
              <w:jc w:val="center"/>
              <w:rPr>
                <w:color w:val="000000"/>
                <w:sz w:val="18"/>
                <w:szCs w:val="18"/>
              </w:rPr>
            </w:pPr>
            <w:r w:rsidRPr="00B50F3B">
              <w:rPr>
                <w:color w:val="000000"/>
                <w:sz w:val="18"/>
                <w:szCs w:val="18"/>
              </w:rPr>
              <w:t>8,93</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ПУШКИНО</w:t>
            </w:r>
          </w:p>
        </w:tc>
        <w:tc>
          <w:tcPr>
            <w:tcW w:w="777" w:type="dxa"/>
          </w:tcPr>
          <w:p w:rsidR="009008F5" w:rsidRPr="00B50F3B" w:rsidRDefault="009008F5" w:rsidP="00CB6724">
            <w:pPr>
              <w:jc w:val="center"/>
              <w:rPr>
                <w:color w:val="000000"/>
                <w:sz w:val="18"/>
                <w:szCs w:val="18"/>
              </w:rPr>
            </w:pPr>
            <w:r w:rsidRPr="00B50F3B">
              <w:rPr>
                <w:color w:val="000000"/>
                <w:sz w:val="18"/>
                <w:szCs w:val="18"/>
              </w:rPr>
              <w:t>17,97</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ЧЕРЕМОШНЯ</w:t>
            </w:r>
          </w:p>
        </w:tc>
        <w:tc>
          <w:tcPr>
            <w:tcW w:w="777" w:type="dxa"/>
          </w:tcPr>
          <w:p w:rsidR="009008F5" w:rsidRPr="00B50F3B" w:rsidRDefault="009008F5" w:rsidP="00CB6724">
            <w:pPr>
              <w:jc w:val="center"/>
              <w:rPr>
                <w:color w:val="000000"/>
                <w:sz w:val="18"/>
                <w:szCs w:val="18"/>
              </w:rPr>
            </w:pPr>
            <w:r w:rsidRPr="00B50F3B">
              <w:rPr>
                <w:color w:val="000000"/>
                <w:sz w:val="18"/>
                <w:szCs w:val="18"/>
              </w:rPr>
              <w:t>38,62</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БОГОРОДИ</w:t>
            </w:r>
            <w:r w:rsidRPr="00B50F3B">
              <w:rPr>
                <w:sz w:val="18"/>
                <w:szCs w:val="18"/>
              </w:rPr>
              <w:t>Ц</w:t>
            </w:r>
            <w:r w:rsidRPr="00B50F3B">
              <w:rPr>
                <w:sz w:val="18"/>
                <w:szCs w:val="18"/>
              </w:rPr>
              <w:t>КИЕ ДВОРИКИ</w:t>
            </w:r>
          </w:p>
        </w:tc>
        <w:tc>
          <w:tcPr>
            <w:tcW w:w="777" w:type="dxa"/>
          </w:tcPr>
          <w:p w:rsidR="009008F5" w:rsidRPr="00B50F3B" w:rsidRDefault="009008F5" w:rsidP="00CB6724">
            <w:pPr>
              <w:jc w:val="center"/>
              <w:rPr>
                <w:color w:val="000000"/>
                <w:sz w:val="18"/>
                <w:szCs w:val="18"/>
              </w:rPr>
            </w:pPr>
            <w:r w:rsidRPr="00B50F3B">
              <w:rPr>
                <w:color w:val="000000"/>
                <w:sz w:val="18"/>
                <w:szCs w:val="18"/>
              </w:rPr>
              <w:t>10,90</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4,38</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ГОЛОЩАП</w:t>
            </w:r>
            <w:r w:rsidRPr="00B50F3B">
              <w:rPr>
                <w:sz w:val="18"/>
                <w:szCs w:val="18"/>
              </w:rPr>
              <w:t>О</w:t>
            </w:r>
            <w:r w:rsidRPr="00B50F3B">
              <w:rPr>
                <w:sz w:val="18"/>
                <w:szCs w:val="18"/>
              </w:rPr>
              <w:t>ВО</w:t>
            </w:r>
          </w:p>
        </w:tc>
        <w:tc>
          <w:tcPr>
            <w:tcW w:w="777" w:type="dxa"/>
          </w:tcPr>
          <w:p w:rsidR="009008F5" w:rsidRPr="00B50F3B" w:rsidRDefault="009008F5" w:rsidP="00CB6724">
            <w:pPr>
              <w:jc w:val="center"/>
              <w:rPr>
                <w:sz w:val="18"/>
                <w:szCs w:val="18"/>
              </w:rPr>
            </w:pPr>
            <w:r w:rsidRPr="00B50F3B">
              <w:rPr>
                <w:sz w:val="18"/>
                <w:szCs w:val="18"/>
              </w:rPr>
              <w:t>67,89</w:t>
            </w:r>
          </w:p>
        </w:tc>
        <w:tc>
          <w:tcPr>
            <w:tcW w:w="969" w:type="dxa"/>
          </w:tcPr>
          <w:p w:rsidR="009008F5" w:rsidRPr="00B50F3B" w:rsidRDefault="009008F5" w:rsidP="00CB6724">
            <w:pPr>
              <w:jc w:val="center"/>
              <w:rPr>
                <w:color w:val="000000"/>
                <w:sz w:val="18"/>
                <w:szCs w:val="18"/>
              </w:rPr>
            </w:pPr>
            <w:r w:rsidRPr="00B50F3B">
              <w:rPr>
                <w:color w:val="000000"/>
                <w:sz w:val="18"/>
                <w:szCs w:val="18"/>
              </w:rPr>
              <w:t>0,27</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0,75</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Х. ЕЛИЗАВ</w:t>
            </w:r>
            <w:r w:rsidRPr="00B50F3B">
              <w:rPr>
                <w:sz w:val="18"/>
                <w:szCs w:val="18"/>
              </w:rPr>
              <w:t>Е</w:t>
            </w:r>
            <w:r w:rsidRPr="00B50F3B">
              <w:rPr>
                <w:sz w:val="18"/>
                <w:szCs w:val="18"/>
              </w:rPr>
              <w:t>ТИНКИЙ</w:t>
            </w:r>
          </w:p>
        </w:tc>
        <w:tc>
          <w:tcPr>
            <w:tcW w:w="777" w:type="dxa"/>
          </w:tcPr>
          <w:p w:rsidR="009008F5" w:rsidRPr="00B50F3B" w:rsidRDefault="009008F5" w:rsidP="00CB6724">
            <w:pPr>
              <w:jc w:val="center"/>
              <w:rPr>
                <w:sz w:val="18"/>
                <w:szCs w:val="18"/>
              </w:rPr>
            </w:pPr>
            <w:r w:rsidRPr="00B50F3B">
              <w:rPr>
                <w:sz w:val="18"/>
                <w:szCs w:val="18"/>
              </w:rPr>
              <w:t>9,78</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П. ЗЫКОВО</w:t>
            </w:r>
          </w:p>
        </w:tc>
        <w:tc>
          <w:tcPr>
            <w:tcW w:w="777" w:type="dxa"/>
          </w:tcPr>
          <w:p w:rsidR="009008F5" w:rsidRPr="00B50F3B" w:rsidRDefault="009008F5" w:rsidP="00CB6724">
            <w:pPr>
              <w:jc w:val="center"/>
              <w:rPr>
                <w:sz w:val="18"/>
                <w:szCs w:val="18"/>
              </w:rPr>
            </w:pPr>
            <w:r w:rsidRPr="00B50F3B">
              <w:rPr>
                <w:sz w:val="18"/>
                <w:szCs w:val="18"/>
              </w:rPr>
              <w:t>17,61</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sz w:val="18"/>
                <w:szCs w:val="18"/>
              </w:rPr>
            </w:pPr>
            <w:r w:rsidRPr="00B50F3B">
              <w:rPr>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КОРЧМА</w:t>
            </w:r>
          </w:p>
        </w:tc>
        <w:tc>
          <w:tcPr>
            <w:tcW w:w="777" w:type="dxa"/>
          </w:tcPr>
          <w:p w:rsidR="009008F5" w:rsidRPr="00B50F3B" w:rsidRDefault="009008F5" w:rsidP="00CB6724">
            <w:pPr>
              <w:jc w:val="center"/>
              <w:rPr>
                <w:sz w:val="18"/>
                <w:szCs w:val="18"/>
              </w:rPr>
            </w:pPr>
            <w:r w:rsidRPr="00B50F3B">
              <w:rPr>
                <w:sz w:val="18"/>
                <w:szCs w:val="18"/>
              </w:rPr>
              <w:t>7,90</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ЛУКИНО</w:t>
            </w:r>
          </w:p>
        </w:tc>
        <w:tc>
          <w:tcPr>
            <w:tcW w:w="777" w:type="dxa"/>
          </w:tcPr>
          <w:p w:rsidR="009008F5" w:rsidRPr="00B50F3B" w:rsidRDefault="009008F5" w:rsidP="00CB6724">
            <w:pPr>
              <w:jc w:val="center"/>
              <w:rPr>
                <w:sz w:val="18"/>
                <w:szCs w:val="18"/>
              </w:rPr>
            </w:pPr>
            <w:r w:rsidRPr="00B50F3B">
              <w:rPr>
                <w:sz w:val="18"/>
                <w:szCs w:val="18"/>
              </w:rPr>
              <w:t>65,45</w:t>
            </w:r>
          </w:p>
        </w:tc>
        <w:tc>
          <w:tcPr>
            <w:tcW w:w="969" w:type="dxa"/>
          </w:tcPr>
          <w:p w:rsidR="009008F5" w:rsidRPr="00B50F3B" w:rsidRDefault="009008F5" w:rsidP="00CB6724">
            <w:pPr>
              <w:jc w:val="center"/>
              <w:rPr>
                <w:color w:val="000000"/>
                <w:sz w:val="18"/>
                <w:szCs w:val="18"/>
              </w:rPr>
            </w:pPr>
            <w:r w:rsidRPr="00B50F3B">
              <w:rPr>
                <w:color w:val="000000"/>
                <w:sz w:val="18"/>
                <w:szCs w:val="18"/>
              </w:rPr>
              <w:t>2,31</w:t>
            </w:r>
          </w:p>
        </w:tc>
        <w:tc>
          <w:tcPr>
            <w:tcW w:w="1276" w:type="dxa"/>
          </w:tcPr>
          <w:p w:rsidR="009008F5" w:rsidRPr="00B50F3B" w:rsidRDefault="009008F5" w:rsidP="00CB6724">
            <w:pPr>
              <w:jc w:val="center"/>
              <w:rPr>
                <w:color w:val="000000"/>
                <w:sz w:val="18"/>
                <w:szCs w:val="18"/>
              </w:rPr>
            </w:pPr>
            <w:r w:rsidRPr="00B50F3B">
              <w:rPr>
                <w:color w:val="000000"/>
                <w:sz w:val="18"/>
                <w:szCs w:val="18"/>
              </w:rPr>
              <w:t>59,43</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0,11</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МИХАЙЛО</w:t>
            </w:r>
            <w:r w:rsidRPr="00B50F3B">
              <w:rPr>
                <w:sz w:val="18"/>
                <w:szCs w:val="18"/>
              </w:rPr>
              <w:t>В</w:t>
            </w:r>
            <w:r w:rsidRPr="00B50F3B">
              <w:rPr>
                <w:sz w:val="18"/>
                <w:szCs w:val="18"/>
              </w:rPr>
              <w:t>КА</w:t>
            </w:r>
          </w:p>
        </w:tc>
        <w:tc>
          <w:tcPr>
            <w:tcW w:w="777" w:type="dxa"/>
          </w:tcPr>
          <w:p w:rsidR="009008F5" w:rsidRPr="00B50F3B" w:rsidRDefault="009008F5" w:rsidP="00CB6724">
            <w:pPr>
              <w:jc w:val="center"/>
              <w:rPr>
                <w:sz w:val="18"/>
                <w:szCs w:val="18"/>
              </w:rPr>
            </w:pPr>
            <w:r w:rsidRPr="00B50F3B">
              <w:rPr>
                <w:sz w:val="18"/>
                <w:szCs w:val="18"/>
              </w:rPr>
              <w:t>22,55</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6,26</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color w:val="000000"/>
                <w:sz w:val="18"/>
                <w:szCs w:val="18"/>
              </w:rPr>
            </w:pPr>
            <w:r w:rsidRPr="00B50F3B">
              <w:rPr>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ПИРОГОВО-ЗЫКОВО</w:t>
            </w:r>
          </w:p>
        </w:tc>
        <w:tc>
          <w:tcPr>
            <w:tcW w:w="777" w:type="dxa"/>
          </w:tcPr>
          <w:p w:rsidR="009008F5" w:rsidRPr="00B50F3B" w:rsidRDefault="009008F5" w:rsidP="00CB6724">
            <w:pPr>
              <w:jc w:val="center"/>
              <w:rPr>
                <w:sz w:val="18"/>
                <w:szCs w:val="18"/>
              </w:rPr>
            </w:pPr>
            <w:r w:rsidRPr="00B50F3B">
              <w:rPr>
                <w:sz w:val="18"/>
                <w:szCs w:val="18"/>
              </w:rPr>
              <w:t>15,50</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090" w:type="dxa"/>
          </w:tcPr>
          <w:p w:rsidR="009008F5" w:rsidRPr="00B50F3B" w:rsidRDefault="009008F5" w:rsidP="00CB6724">
            <w:pPr>
              <w:jc w:val="center"/>
              <w:rPr>
                <w:color w:val="000000"/>
                <w:sz w:val="18"/>
                <w:szCs w:val="18"/>
              </w:rPr>
            </w:pPr>
            <w:r w:rsidRPr="00B50F3B">
              <w:rPr>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0,14</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Х. СЕМЕНО</w:t>
            </w:r>
            <w:r w:rsidRPr="00B50F3B">
              <w:rPr>
                <w:sz w:val="18"/>
                <w:szCs w:val="18"/>
              </w:rPr>
              <w:t>В</w:t>
            </w:r>
            <w:r w:rsidRPr="00B50F3B">
              <w:rPr>
                <w:sz w:val="18"/>
                <w:szCs w:val="18"/>
              </w:rPr>
              <w:t>СКИЙ</w:t>
            </w:r>
          </w:p>
        </w:tc>
        <w:tc>
          <w:tcPr>
            <w:tcW w:w="777" w:type="dxa"/>
          </w:tcPr>
          <w:p w:rsidR="009008F5" w:rsidRPr="00B50F3B" w:rsidRDefault="009008F5" w:rsidP="00CB6724">
            <w:pPr>
              <w:jc w:val="center"/>
              <w:rPr>
                <w:sz w:val="18"/>
                <w:szCs w:val="18"/>
              </w:rPr>
            </w:pPr>
            <w:r w:rsidRPr="00B50F3B">
              <w:rPr>
                <w:sz w:val="18"/>
                <w:szCs w:val="18"/>
              </w:rPr>
              <w:t>11,11</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КАЗАЧЬЕ</w:t>
            </w:r>
          </w:p>
        </w:tc>
        <w:tc>
          <w:tcPr>
            <w:tcW w:w="777" w:type="dxa"/>
          </w:tcPr>
          <w:p w:rsidR="009008F5" w:rsidRPr="00B50F3B" w:rsidRDefault="009008F5" w:rsidP="00CB6724">
            <w:pPr>
              <w:jc w:val="center"/>
              <w:rPr>
                <w:sz w:val="18"/>
                <w:szCs w:val="18"/>
              </w:rPr>
            </w:pPr>
            <w:r w:rsidRPr="00B50F3B">
              <w:rPr>
                <w:sz w:val="18"/>
                <w:szCs w:val="18"/>
              </w:rPr>
              <w:t>14,66</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0,78</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РЖАВО</w:t>
            </w:r>
          </w:p>
        </w:tc>
        <w:tc>
          <w:tcPr>
            <w:tcW w:w="777" w:type="dxa"/>
          </w:tcPr>
          <w:p w:rsidR="009008F5" w:rsidRPr="00B50F3B" w:rsidRDefault="009008F5" w:rsidP="00CB6724">
            <w:pPr>
              <w:jc w:val="center"/>
              <w:rPr>
                <w:sz w:val="18"/>
                <w:szCs w:val="18"/>
              </w:rPr>
            </w:pPr>
            <w:r w:rsidRPr="00B50F3B">
              <w:rPr>
                <w:sz w:val="18"/>
                <w:szCs w:val="18"/>
              </w:rPr>
              <w:t>79,04</w:t>
            </w:r>
          </w:p>
        </w:tc>
        <w:tc>
          <w:tcPr>
            <w:tcW w:w="969" w:type="dxa"/>
          </w:tcPr>
          <w:p w:rsidR="009008F5" w:rsidRPr="00B50F3B" w:rsidRDefault="009008F5" w:rsidP="00CB6724">
            <w:pPr>
              <w:jc w:val="center"/>
              <w:rPr>
                <w:color w:val="000000"/>
                <w:sz w:val="18"/>
                <w:szCs w:val="18"/>
              </w:rPr>
            </w:pPr>
            <w:r w:rsidRPr="00B50F3B">
              <w:rPr>
                <w:color w:val="000000"/>
                <w:sz w:val="18"/>
                <w:szCs w:val="18"/>
              </w:rPr>
              <w:t>0,20</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28,46</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3,11</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lastRenderedPageBreak/>
              <w:t>Д. СКВОРЦОВО</w:t>
            </w:r>
          </w:p>
        </w:tc>
        <w:tc>
          <w:tcPr>
            <w:tcW w:w="777" w:type="dxa"/>
          </w:tcPr>
          <w:p w:rsidR="009008F5" w:rsidRPr="00B50F3B" w:rsidRDefault="009008F5" w:rsidP="00CB6724">
            <w:pPr>
              <w:jc w:val="center"/>
              <w:rPr>
                <w:sz w:val="18"/>
                <w:szCs w:val="18"/>
              </w:rPr>
            </w:pPr>
            <w:r w:rsidRPr="00B50F3B">
              <w:rPr>
                <w:sz w:val="18"/>
                <w:szCs w:val="18"/>
              </w:rPr>
              <w:t>25,90</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СОРОЧИНКА</w:t>
            </w:r>
          </w:p>
        </w:tc>
        <w:tc>
          <w:tcPr>
            <w:tcW w:w="777" w:type="dxa"/>
          </w:tcPr>
          <w:p w:rsidR="009008F5" w:rsidRPr="00B50F3B" w:rsidRDefault="009008F5" w:rsidP="00CB6724">
            <w:pPr>
              <w:jc w:val="center"/>
              <w:rPr>
                <w:sz w:val="18"/>
                <w:szCs w:val="18"/>
              </w:rPr>
            </w:pPr>
            <w:r w:rsidRPr="00B50F3B">
              <w:rPr>
                <w:sz w:val="18"/>
                <w:szCs w:val="18"/>
              </w:rPr>
              <w:t>84,18</w:t>
            </w:r>
          </w:p>
        </w:tc>
        <w:tc>
          <w:tcPr>
            <w:tcW w:w="969" w:type="dxa"/>
          </w:tcPr>
          <w:p w:rsidR="009008F5" w:rsidRPr="00B50F3B" w:rsidRDefault="009008F5" w:rsidP="00CB6724">
            <w:pPr>
              <w:jc w:val="center"/>
              <w:rPr>
                <w:color w:val="000000"/>
                <w:sz w:val="18"/>
                <w:szCs w:val="18"/>
              </w:rPr>
            </w:pPr>
            <w:r w:rsidRPr="00B50F3B">
              <w:rPr>
                <w:color w:val="000000"/>
                <w:sz w:val="18"/>
                <w:szCs w:val="18"/>
              </w:rPr>
              <w:t>1,32</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116,70</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ЛЯПИЩЕВО</w:t>
            </w:r>
          </w:p>
        </w:tc>
        <w:tc>
          <w:tcPr>
            <w:tcW w:w="777" w:type="dxa"/>
          </w:tcPr>
          <w:p w:rsidR="009008F5" w:rsidRPr="00B50F3B" w:rsidRDefault="009008F5" w:rsidP="00CB6724">
            <w:pPr>
              <w:jc w:val="center"/>
              <w:rPr>
                <w:sz w:val="18"/>
                <w:szCs w:val="18"/>
              </w:rPr>
            </w:pPr>
            <w:r w:rsidRPr="00B50F3B">
              <w:rPr>
                <w:sz w:val="18"/>
                <w:szCs w:val="18"/>
              </w:rPr>
              <w:t>30,28</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 НОВОН</w:t>
            </w:r>
            <w:r w:rsidRPr="00B50F3B">
              <w:rPr>
                <w:sz w:val="18"/>
                <w:szCs w:val="18"/>
              </w:rPr>
              <w:t>И</w:t>
            </w:r>
            <w:r w:rsidRPr="00B50F3B">
              <w:rPr>
                <w:sz w:val="18"/>
                <w:szCs w:val="18"/>
              </w:rPr>
              <w:t>КОЛЬСКАЯ</w:t>
            </w:r>
          </w:p>
        </w:tc>
        <w:tc>
          <w:tcPr>
            <w:tcW w:w="777" w:type="dxa"/>
          </w:tcPr>
          <w:p w:rsidR="009008F5" w:rsidRPr="00B50F3B" w:rsidRDefault="009008F5" w:rsidP="00CB6724">
            <w:pPr>
              <w:jc w:val="center"/>
              <w:rPr>
                <w:sz w:val="18"/>
                <w:szCs w:val="18"/>
              </w:rPr>
            </w:pPr>
            <w:r w:rsidRPr="00B50F3B">
              <w:rPr>
                <w:sz w:val="18"/>
                <w:szCs w:val="18"/>
              </w:rPr>
              <w:t>32,59</w:t>
            </w:r>
          </w:p>
        </w:tc>
        <w:tc>
          <w:tcPr>
            <w:tcW w:w="969" w:type="dxa"/>
          </w:tcPr>
          <w:p w:rsidR="009008F5" w:rsidRPr="00B50F3B" w:rsidRDefault="009008F5" w:rsidP="00CB6724">
            <w:pPr>
              <w:jc w:val="center"/>
              <w:rPr>
                <w:color w:val="000000"/>
                <w:sz w:val="18"/>
                <w:szCs w:val="18"/>
              </w:rPr>
            </w:pPr>
            <w:r w:rsidRPr="00B50F3B">
              <w:rPr>
                <w:color w:val="000000"/>
                <w:sz w:val="18"/>
                <w:szCs w:val="18"/>
              </w:rPr>
              <w:t>0,936</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ПОЛЗОВО</w:t>
            </w:r>
          </w:p>
        </w:tc>
        <w:tc>
          <w:tcPr>
            <w:tcW w:w="777" w:type="dxa"/>
          </w:tcPr>
          <w:p w:rsidR="009008F5" w:rsidRPr="00B50F3B" w:rsidRDefault="009008F5" w:rsidP="00CB6724">
            <w:pPr>
              <w:jc w:val="center"/>
              <w:rPr>
                <w:sz w:val="18"/>
                <w:szCs w:val="18"/>
              </w:rPr>
            </w:pPr>
            <w:r w:rsidRPr="00B50F3B">
              <w:rPr>
                <w:sz w:val="18"/>
                <w:szCs w:val="18"/>
              </w:rPr>
              <w:t>11,24</w:t>
            </w:r>
          </w:p>
        </w:tc>
        <w:tc>
          <w:tcPr>
            <w:tcW w:w="969"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5,80</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РОВКИ 1-Е</w:t>
            </w:r>
          </w:p>
        </w:tc>
        <w:tc>
          <w:tcPr>
            <w:tcW w:w="777" w:type="dxa"/>
          </w:tcPr>
          <w:p w:rsidR="009008F5" w:rsidRPr="00B50F3B" w:rsidRDefault="009008F5" w:rsidP="00CB6724">
            <w:pPr>
              <w:jc w:val="center"/>
              <w:rPr>
                <w:sz w:val="18"/>
                <w:szCs w:val="18"/>
              </w:rPr>
            </w:pPr>
            <w:r w:rsidRPr="00B50F3B">
              <w:rPr>
                <w:sz w:val="18"/>
                <w:szCs w:val="18"/>
              </w:rPr>
              <w:t>29,78</w:t>
            </w:r>
          </w:p>
        </w:tc>
        <w:tc>
          <w:tcPr>
            <w:tcW w:w="969" w:type="dxa"/>
          </w:tcPr>
          <w:p w:rsidR="009008F5" w:rsidRPr="00B50F3B" w:rsidRDefault="009008F5" w:rsidP="00CB6724">
            <w:pPr>
              <w:jc w:val="center"/>
              <w:rPr>
                <w:color w:val="000000"/>
                <w:sz w:val="18"/>
                <w:szCs w:val="18"/>
              </w:rPr>
            </w:pPr>
            <w:r w:rsidRPr="00B50F3B">
              <w:rPr>
                <w:color w:val="000000"/>
                <w:sz w:val="18"/>
                <w:szCs w:val="18"/>
              </w:rPr>
              <w:t>0,89</w:t>
            </w:r>
          </w:p>
        </w:tc>
        <w:tc>
          <w:tcPr>
            <w:tcW w:w="1276"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tcPr>
          <w:p w:rsidR="009008F5" w:rsidRPr="00B50F3B" w:rsidRDefault="009008F5" w:rsidP="00CB6724">
            <w:pPr>
              <w:jc w:val="center"/>
              <w:rPr>
                <w:color w:val="000000"/>
                <w:sz w:val="18"/>
                <w:szCs w:val="18"/>
              </w:rPr>
            </w:pPr>
            <w:r w:rsidRPr="00B50F3B">
              <w:rPr>
                <w:color w:val="000000"/>
                <w:sz w:val="18"/>
                <w:szCs w:val="18"/>
              </w:rPr>
              <w:t>-</w:t>
            </w:r>
          </w:p>
        </w:tc>
        <w:tc>
          <w:tcPr>
            <w:tcW w:w="1276" w:type="dxa"/>
          </w:tcPr>
          <w:p w:rsidR="009008F5" w:rsidRPr="00B50F3B" w:rsidRDefault="009008F5" w:rsidP="00CB6724">
            <w:pPr>
              <w:jc w:val="center"/>
              <w:rPr>
                <w:color w:val="000000"/>
                <w:sz w:val="18"/>
                <w:szCs w:val="18"/>
              </w:rPr>
            </w:pPr>
            <w:r w:rsidRPr="00B50F3B">
              <w:rPr>
                <w:color w:val="000000"/>
                <w:sz w:val="18"/>
                <w:szCs w:val="18"/>
              </w:rPr>
              <w:t>-</w:t>
            </w:r>
          </w:p>
        </w:tc>
        <w:tc>
          <w:tcPr>
            <w:tcW w:w="1319" w:type="dxa"/>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РОВКИ 2-Е</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16,52</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2,96</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С.П. СТ. СУМ</w:t>
            </w:r>
            <w:r w:rsidRPr="00B50F3B">
              <w:rPr>
                <w:sz w:val="18"/>
                <w:szCs w:val="18"/>
              </w:rPr>
              <w:t>А</w:t>
            </w:r>
            <w:r w:rsidRPr="00B50F3B">
              <w:rPr>
                <w:sz w:val="18"/>
                <w:szCs w:val="18"/>
              </w:rPr>
              <w:t>РОКОВО</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1,11</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СУМАРОКОВО</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31,41</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0,14</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1,95</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ГРЕЦОВКА</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54,93</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1,33</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26,90</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КРАСНЫЕ ХОЛМЫ</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30,26</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МАРМЫЖИ</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2,60</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ПЕТРОВСКОЕ</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41,29</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2,09</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0,28</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РЯЗАНОВКА</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26,57</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090"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СТРУБЛЕВКА</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22,82</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0,79</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 ЗМЕЕВО</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46,87</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0,19</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Д. ЗУБАРЕВКА</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9,96</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ПИРОГОВО 1-Е</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57,57</w:t>
            </w:r>
          </w:p>
        </w:tc>
        <w:tc>
          <w:tcPr>
            <w:tcW w:w="96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0,49</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3,02</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0,51</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 ПИРОГОВО 2-Е</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22,11</w:t>
            </w:r>
          </w:p>
        </w:tc>
        <w:tc>
          <w:tcPr>
            <w:tcW w:w="96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4,62</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19,31</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Д. СКОРОДУМ</w:t>
            </w:r>
            <w:r w:rsidRPr="00B50F3B">
              <w:rPr>
                <w:sz w:val="18"/>
                <w:szCs w:val="18"/>
              </w:rPr>
              <w:t>О</w:t>
            </w:r>
            <w:r w:rsidRPr="00B50F3B">
              <w:rPr>
                <w:sz w:val="18"/>
                <w:szCs w:val="18"/>
              </w:rPr>
              <w:t>ВО</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26,35</w:t>
            </w:r>
          </w:p>
        </w:tc>
        <w:tc>
          <w:tcPr>
            <w:tcW w:w="969"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rPr>
                <w:sz w:val="18"/>
                <w:szCs w:val="18"/>
              </w:rPr>
            </w:pPr>
            <w:r w:rsidRPr="00B50F3B">
              <w:rPr>
                <w:sz w:val="18"/>
                <w:szCs w:val="18"/>
              </w:rPr>
              <w:t>С. СПАССКОЕ</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w:t>
            </w:r>
          </w:p>
        </w:tc>
        <w:tc>
          <w:tcPr>
            <w:tcW w:w="96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0,09</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rPr>
          <w:trHeight w:val="50"/>
        </w:trPr>
        <w:tc>
          <w:tcPr>
            <w:tcW w:w="1543" w:type="dxa"/>
            <w:shd w:val="clear" w:color="auto" w:fill="F2F2F2" w:themeFill="background1" w:themeFillShade="F2"/>
            <w:vAlign w:val="center"/>
          </w:tcPr>
          <w:p w:rsidR="009008F5" w:rsidRPr="00B50F3B" w:rsidRDefault="009008F5" w:rsidP="00CB6724">
            <w:pPr>
              <w:rPr>
                <w:sz w:val="18"/>
                <w:szCs w:val="18"/>
              </w:rPr>
            </w:pPr>
            <w:r w:rsidRPr="00B50F3B">
              <w:rPr>
                <w:sz w:val="18"/>
                <w:szCs w:val="18"/>
              </w:rPr>
              <w:t>С. ЦАРЕВО</w:t>
            </w:r>
          </w:p>
        </w:tc>
        <w:tc>
          <w:tcPr>
            <w:tcW w:w="777" w:type="dxa"/>
            <w:shd w:val="clear" w:color="auto" w:fill="F2F2F2" w:themeFill="background1" w:themeFillShade="F2"/>
          </w:tcPr>
          <w:p w:rsidR="009008F5" w:rsidRPr="00B50F3B" w:rsidRDefault="009008F5" w:rsidP="00CB6724">
            <w:pPr>
              <w:jc w:val="center"/>
              <w:rPr>
                <w:sz w:val="18"/>
                <w:szCs w:val="18"/>
              </w:rPr>
            </w:pPr>
            <w:r w:rsidRPr="00B50F3B">
              <w:rPr>
                <w:sz w:val="18"/>
                <w:szCs w:val="18"/>
              </w:rPr>
              <w:t>100,76</w:t>
            </w:r>
          </w:p>
        </w:tc>
        <w:tc>
          <w:tcPr>
            <w:tcW w:w="96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0,66</w:t>
            </w:r>
          </w:p>
        </w:tc>
        <w:tc>
          <w:tcPr>
            <w:tcW w:w="1276"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22,83</w:t>
            </w:r>
          </w:p>
        </w:tc>
        <w:tc>
          <w:tcPr>
            <w:tcW w:w="1090"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134"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c>
          <w:tcPr>
            <w:tcW w:w="1276" w:type="dxa"/>
            <w:shd w:val="clear" w:color="auto" w:fill="F2F2F2" w:themeFill="background1" w:themeFillShade="F2"/>
          </w:tcPr>
          <w:p w:rsidR="009008F5" w:rsidRPr="00B50F3B" w:rsidRDefault="009008F5" w:rsidP="00CB6724">
            <w:pPr>
              <w:jc w:val="center"/>
              <w:rPr>
                <w:color w:val="000000"/>
                <w:sz w:val="18"/>
                <w:szCs w:val="18"/>
              </w:rPr>
            </w:pPr>
            <w:r w:rsidRPr="00B50F3B">
              <w:rPr>
                <w:color w:val="000000"/>
                <w:sz w:val="18"/>
                <w:szCs w:val="18"/>
              </w:rPr>
              <w:t>-</w:t>
            </w:r>
          </w:p>
        </w:tc>
        <w:tc>
          <w:tcPr>
            <w:tcW w:w="1319" w:type="dxa"/>
            <w:shd w:val="clear" w:color="auto" w:fill="F2F2F2" w:themeFill="background1" w:themeFillShade="F2"/>
          </w:tcPr>
          <w:p w:rsidR="009008F5" w:rsidRPr="00B50F3B" w:rsidRDefault="009008F5" w:rsidP="00CB6724">
            <w:pPr>
              <w:jc w:val="center"/>
              <w:rPr>
                <w:bCs/>
                <w:i/>
                <w:iCs/>
                <w:color w:val="000000"/>
                <w:sz w:val="18"/>
                <w:szCs w:val="18"/>
              </w:rPr>
            </w:pPr>
            <w:r w:rsidRPr="00B50F3B">
              <w:rPr>
                <w:bCs/>
                <w:i/>
                <w:iCs/>
                <w:color w:val="000000"/>
                <w:sz w:val="18"/>
                <w:szCs w:val="18"/>
              </w:rPr>
              <w:t>-</w:t>
            </w:r>
          </w:p>
        </w:tc>
      </w:tr>
      <w:tr w:rsidR="009008F5" w:rsidRPr="00B50F3B" w:rsidTr="00CB6724">
        <w:tc>
          <w:tcPr>
            <w:tcW w:w="1543" w:type="dxa"/>
            <w:shd w:val="clear" w:color="auto" w:fill="F2F2F2" w:themeFill="background1" w:themeFillShade="F2"/>
          </w:tcPr>
          <w:p w:rsidR="009008F5" w:rsidRPr="00B50F3B" w:rsidRDefault="009008F5" w:rsidP="00CB6724">
            <w:pPr>
              <w:jc w:val="center"/>
              <w:rPr>
                <w:rFonts w:eastAsia="Calibri"/>
                <w:b/>
                <w:i/>
                <w:iCs/>
                <w:sz w:val="18"/>
                <w:szCs w:val="18"/>
                <w:lang w:eastAsia="en-US" w:bidi="en-US"/>
              </w:rPr>
            </w:pPr>
            <w:r w:rsidRPr="00B50F3B">
              <w:rPr>
                <w:rFonts w:eastAsia="Calibri"/>
                <w:b/>
                <w:i/>
                <w:iCs/>
                <w:sz w:val="18"/>
                <w:szCs w:val="18"/>
                <w:lang w:eastAsia="en-US" w:bidi="en-US"/>
              </w:rPr>
              <w:t>Всего</w:t>
            </w:r>
          </w:p>
        </w:tc>
        <w:tc>
          <w:tcPr>
            <w:tcW w:w="777" w:type="dxa"/>
            <w:shd w:val="clear" w:color="auto" w:fill="F2F2F2" w:themeFill="background1" w:themeFillShade="F2"/>
          </w:tcPr>
          <w:p w:rsidR="009008F5" w:rsidRPr="00B50F3B" w:rsidRDefault="009008F5" w:rsidP="00CB6724">
            <w:pPr>
              <w:jc w:val="center"/>
              <w:rPr>
                <w:bCs/>
                <w:iCs/>
                <w:color w:val="000000"/>
                <w:sz w:val="18"/>
                <w:szCs w:val="18"/>
              </w:rPr>
            </w:pPr>
            <w:r w:rsidRPr="00B50F3B">
              <w:rPr>
                <w:bCs/>
                <w:iCs/>
                <w:color w:val="000000"/>
                <w:sz w:val="18"/>
                <w:szCs w:val="18"/>
              </w:rPr>
              <w:t>1842,06</w:t>
            </w:r>
          </w:p>
        </w:tc>
        <w:tc>
          <w:tcPr>
            <w:tcW w:w="969"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32,26</w:t>
            </w:r>
          </w:p>
        </w:tc>
        <w:tc>
          <w:tcPr>
            <w:tcW w:w="1276"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874,58</w:t>
            </w:r>
          </w:p>
        </w:tc>
        <w:tc>
          <w:tcPr>
            <w:tcW w:w="1090"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9,88</w:t>
            </w:r>
          </w:p>
        </w:tc>
        <w:tc>
          <w:tcPr>
            <w:tcW w:w="1134"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8,36</w:t>
            </w:r>
          </w:p>
        </w:tc>
        <w:tc>
          <w:tcPr>
            <w:tcW w:w="1276"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14,26</w:t>
            </w:r>
          </w:p>
        </w:tc>
        <w:tc>
          <w:tcPr>
            <w:tcW w:w="1319" w:type="dxa"/>
            <w:shd w:val="clear" w:color="auto" w:fill="F2F2F2" w:themeFill="background1" w:themeFillShade="F2"/>
          </w:tcPr>
          <w:p w:rsidR="009008F5" w:rsidRPr="00B50F3B" w:rsidRDefault="009008F5" w:rsidP="00CB6724">
            <w:pPr>
              <w:jc w:val="center"/>
              <w:rPr>
                <w:b/>
                <w:bCs/>
                <w:i/>
                <w:iCs/>
                <w:color w:val="000000"/>
                <w:sz w:val="18"/>
                <w:szCs w:val="18"/>
              </w:rPr>
            </w:pPr>
            <w:r w:rsidRPr="00B50F3B">
              <w:rPr>
                <w:b/>
                <w:bCs/>
                <w:i/>
                <w:iCs/>
                <w:color w:val="000000"/>
                <w:sz w:val="18"/>
                <w:szCs w:val="18"/>
              </w:rPr>
              <w:t>32,24</w:t>
            </w:r>
          </w:p>
        </w:tc>
      </w:t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tbl>
    <w:p w:rsidR="009008F5" w:rsidRDefault="009008F5" w:rsidP="009008F5">
      <w:pPr>
        <w:pStyle w:val="a5"/>
        <w:rPr>
          <w:lang w:val="ru-RU"/>
        </w:rPr>
      </w:pPr>
    </w:p>
    <w:p w:rsidR="009008F5" w:rsidRDefault="009008F5" w:rsidP="009008F5">
      <w:pPr>
        <w:pStyle w:val="3"/>
      </w:pPr>
      <w:bookmarkStart w:id="367" w:name="_Toc525034366"/>
      <w:r>
        <w:t>2.1.9. Объекты культурного наследия</w:t>
      </w:r>
      <w:bookmarkEnd w:id="367"/>
    </w:p>
    <w:p w:rsidR="009008F5" w:rsidRPr="00D04D4C" w:rsidRDefault="009008F5" w:rsidP="009008F5">
      <w:pPr>
        <w:rPr>
          <w:lang w:eastAsia="ar-SA" w:bidi="en-US"/>
        </w:rPr>
      </w:pPr>
      <w:r w:rsidRPr="00D04D4C">
        <w:rPr>
          <w:lang w:eastAsia="ar-SA" w:bidi="en-US"/>
        </w:rPr>
        <w:t>Перечень объектов культурного наследия находящихся на территории пос</w:t>
      </w:r>
      <w:r>
        <w:rPr>
          <w:lang w:eastAsia="ar-SA" w:bidi="en-US"/>
        </w:rPr>
        <w:t>еления прив</w:t>
      </w:r>
      <w:r>
        <w:rPr>
          <w:lang w:eastAsia="ar-SA" w:bidi="en-US"/>
        </w:rPr>
        <w:t>е</w:t>
      </w:r>
      <w:r>
        <w:rPr>
          <w:lang w:eastAsia="ar-SA" w:bidi="en-US"/>
        </w:rPr>
        <w:t>ден в Таблице 2.11</w:t>
      </w:r>
    </w:p>
    <w:p w:rsidR="009008F5" w:rsidRPr="00460255" w:rsidRDefault="009008F5" w:rsidP="009008F5">
      <w:pPr>
        <w:jc w:val="right"/>
        <w:rPr>
          <w:b/>
          <w:i/>
          <w:iCs/>
          <w:sz w:val="23"/>
          <w:szCs w:val="23"/>
        </w:rPr>
      </w:pPr>
      <w:r>
        <w:rPr>
          <w:b/>
          <w:i/>
          <w:iCs/>
          <w:sz w:val="23"/>
          <w:szCs w:val="23"/>
        </w:rPr>
        <w:t>Таблица 2.11</w:t>
      </w:r>
    </w:p>
    <w:p w:rsidR="009008F5" w:rsidRDefault="009008F5" w:rsidP="009008F5">
      <w:pPr>
        <w:jc w:val="center"/>
        <w:rPr>
          <w:b/>
          <w:bCs/>
          <w:sz w:val="23"/>
          <w:szCs w:val="23"/>
        </w:rPr>
      </w:pPr>
      <w:r>
        <w:rPr>
          <w:b/>
          <w:bCs/>
          <w:sz w:val="23"/>
          <w:szCs w:val="23"/>
        </w:rPr>
        <w:t xml:space="preserve">Перечень объектов культурного наследия </w:t>
      </w:r>
    </w:p>
    <w:tbl>
      <w:tblPr>
        <w:tblW w:w="923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blLayout w:type="fixed"/>
        <w:tblLook w:val="04A0" w:firstRow="1" w:lastRow="0" w:firstColumn="1" w:lastColumn="0" w:noHBand="0" w:noVBand="1"/>
      </w:tblPr>
      <w:tblGrid>
        <w:gridCol w:w="709"/>
        <w:gridCol w:w="1862"/>
        <w:gridCol w:w="1701"/>
        <w:gridCol w:w="2693"/>
        <w:gridCol w:w="2268"/>
      </w:tblGrid>
      <w:tr w:rsidR="009008F5" w:rsidRPr="003E6E59" w:rsidTr="00CB6724">
        <w:trPr>
          <w:cantSplit/>
          <w:trHeight w:val="196"/>
          <w:tblHeader/>
        </w:trPr>
        <w:tc>
          <w:tcPr>
            <w:tcW w:w="709" w:type="dxa"/>
            <w:shd w:val="clear" w:color="auto" w:fill="D9D9D9"/>
          </w:tcPr>
          <w:p w:rsidR="009008F5" w:rsidRPr="003E6E59" w:rsidRDefault="009008F5" w:rsidP="00CB6724">
            <w:pPr>
              <w:jc w:val="center"/>
              <w:rPr>
                <w:b/>
                <w:i/>
              </w:rPr>
            </w:pPr>
            <w:r w:rsidRPr="003E6E59">
              <w:rPr>
                <w:b/>
                <w:i/>
              </w:rPr>
              <w:t xml:space="preserve">№ </w:t>
            </w:r>
            <w:proofErr w:type="gramStart"/>
            <w:r w:rsidRPr="003E6E59">
              <w:rPr>
                <w:b/>
                <w:i/>
              </w:rPr>
              <w:t>п</w:t>
            </w:r>
            <w:proofErr w:type="gramEnd"/>
            <w:r w:rsidRPr="003E6E59">
              <w:rPr>
                <w:b/>
                <w:i/>
              </w:rPr>
              <w:t>/п</w:t>
            </w:r>
          </w:p>
        </w:tc>
        <w:tc>
          <w:tcPr>
            <w:tcW w:w="1862" w:type="dxa"/>
            <w:shd w:val="clear" w:color="auto" w:fill="D9D9D9"/>
          </w:tcPr>
          <w:p w:rsidR="009008F5" w:rsidRPr="003E6E59" w:rsidRDefault="009008F5" w:rsidP="00CB6724">
            <w:pPr>
              <w:jc w:val="center"/>
              <w:rPr>
                <w:b/>
                <w:i/>
              </w:rPr>
            </w:pPr>
            <w:r w:rsidRPr="003E6E59">
              <w:rPr>
                <w:b/>
                <w:i/>
              </w:rPr>
              <w:t>Наименование памятника</w:t>
            </w:r>
          </w:p>
        </w:tc>
        <w:tc>
          <w:tcPr>
            <w:tcW w:w="1701" w:type="dxa"/>
            <w:shd w:val="clear" w:color="auto" w:fill="D9D9D9"/>
          </w:tcPr>
          <w:p w:rsidR="009008F5" w:rsidRPr="003E6E59" w:rsidRDefault="009008F5" w:rsidP="00CB6724">
            <w:pPr>
              <w:jc w:val="center"/>
              <w:rPr>
                <w:b/>
                <w:i/>
              </w:rPr>
            </w:pPr>
            <w:r w:rsidRPr="003E6E59">
              <w:rPr>
                <w:b/>
                <w:i/>
              </w:rPr>
              <w:t>Местон</w:t>
            </w:r>
            <w:r w:rsidRPr="003E6E59">
              <w:rPr>
                <w:b/>
                <w:i/>
              </w:rPr>
              <w:t>а</w:t>
            </w:r>
            <w:r w:rsidRPr="003E6E59">
              <w:rPr>
                <w:b/>
                <w:i/>
              </w:rPr>
              <w:t>хождение памятника</w:t>
            </w:r>
          </w:p>
        </w:tc>
        <w:tc>
          <w:tcPr>
            <w:tcW w:w="2693" w:type="dxa"/>
            <w:shd w:val="clear" w:color="auto" w:fill="D9D9D9"/>
          </w:tcPr>
          <w:p w:rsidR="009008F5" w:rsidRPr="003E6E59" w:rsidRDefault="009008F5" w:rsidP="00CB6724">
            <w:pPr>
              <w:jc w:val="center"/>
              <w:rPr>
                <w:b/>
                <w:i/>
              </w:rPr>
            </w:pPr>
            <w:r w:rsidRPr="003E6E59">
              <w:rPr>
                <w:b/>
                <w:i/>
              </w:rPr>
              <w:t>Категория охраны</w:t>
            </w:r>
          </w:p>
        </w:tc>
        <w:tc>
          <w:tcPr>
            <w:tcW w:w="2268" w:type="dxa"/>
            <w:shd w:val="clear" w:color="auto" w:fill="D9D9D9"/>
          </w:tcPr>
          <w:p w:rsidR="009008F5" w:rsidRPr="003E6E59" w:rsidRDefault="009008F5" w:rsidP="00CB6724">
            <w:pPr>
              <w:jc w:val="center"/>
              <w:rPr>
                <w:b/>
                <w:i/>
              </w:rPr>
            </w:pPr>
            <w:r>
              <w:rPr>
                <w:b/>
                <w:i/>
              </w:rPr>
              <w:t>Нал</w:t>
            </w:r>
            <w:r>
              <w:rPr>
                <w:b/>
                <w:i/>
              </w:rPr>
              <w:t>и</w:t>
            </w:r>
            <w:r>
              <w:rPr>
                <w:b/>
                <w:i/>
              </w:rPr>
              <w:t>чие/отсутствие защитной зоны</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sidRPr="003E6E59">
              <w:rPr>
                <w:b/>
                <w:i/>
              </w:rPr>
              <w:t>1</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Pr>
                <w:b/>
                <w:i/>
              </w:rPr>
              <w:t xml:space="preserve">Бывшая </w:t>
            </w:r>
            <w:proofErr w:type="spellStart"/>
            <w:r>
              <w:rPr>
                <w:b/>
                <w:i/>
              </w:rPr>
              <w:t>Христорожд</w:t>
            </w:r>
            <w:r>
              <w:rPr>
                <w:b/>
                <w:i/>
              </w:rPr>
              <w:t>е</w:t>
            </w:r>
            <w:r>
              <w:rPr>
                <w:b/>
                <w:i/>
              </w:rPr>
              <w:t>ственская</w:t>
            </w:r>
            <w:proofErr w:type="spellEnd"/>
            <w:r>
              <w:rPr>
                <w:b/>
                <w:i/>
              </w:rPr>
              <w:t xml:space="preserve"> церковь</w:t>
            </w:r>
            <w:r w:rsidRPr="009F7CF3">
              <w:rPr>
                <w:b/>
                <w:i/>
              </w:rPr>
              <w:t>, 1750 г.</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 xml:space="preserve">с. </w:t>
            </w:r>
            <w:proofErr w:type="spellStart"/>
            <w:r>
              <w:t>Голощап</w:t>
            </w:r>
            <w:r>
              <w:t>о</w:t>
            </w:r>
            <w:r>
              <w:t>во</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3E6E59">
              <w:t>решение исполнител</w:t>
            </w:r>
            <w:r w:rsidRPr="003E6E59">
              <w:t>ь</w:t>
            </w:r>
            <w:r w:rsidRPr="003E6E59">
              <w:t>ного комитета Тульск</w:t>
            </w:r>
            <w:r w:rsidRPr="003E6E59">
              <w:t>о</w:t>
            </w:r>
            <w:r w:rsidRPr="003E6E59">
              <w:t>го областного Совета депутатов трудящихся от 09.04.1969г. №6-294 «Об улучшении пост</w:t>
            </w:r>
            <w:r w:rsidRPr="003E6E59">
              <w:t>а</w:t>
            </w:r>
            <w:r w:rsidRPr="003E6E59">
              <w:t>новки дела охраны, эксплуатации и учета памятников истории и культуры»</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Установлена з</w:t>
            </w:r>
            <w:r>
              <w:t>а</w:t>
            </w:r>
            <w:r>
              <w:t>щитная зона согласно Федерал</w:t>
            </w:r>
            <w:r>
              <w:t>ь</w:t>
            </w:r>
            <w:r>
              <w:t>ному закону от 25.06.2002 №73-ФЗ «Об объектах кул</w:t>
            </w:r>
            <w:r>
              <w:t>ь</w:t>
            </w:r>
            <w:r>
              <w:t>турного наследия»</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sidRPr="003E6E59">
              <w:rPr>
                <w:b/>
                <w:i/>
              </w:rPr>
              <w:t>2</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Pr>
                <w:b/>
                <w:i/>
              </w:rPr>
              <w:t xml:space="preserve">Бывшая </w:t>
            </w:r>
            <w:proofErr w:type="spellStart"/>
            <w:r>
              <w:rPr>
                <w:b/>
                <w:i/>
              </w:rPr>
              <w:t>Бог</w:t>
            </w:r>
            <w:r>
              <w:rPr>
                <w:b/>
                <w:i/>
              </w:rPr>
              <w:t>о</w:t>
            </w:r>
            <w:r>
              <w:rPr>
                <w:b/>
                <w:i/>
              </w:rPr>
              <w:t>родицко</w:t>
            </w:r>
            <w:proofErr w:type="spellEnd"/>
            <w:r>
              <w:rPr>
                <w:b/>
                <w:i/>
              </w:rPr>
              <w:t>-рождестве</w:t>
            </w:r>
            <w:r>
              <w:rPr>
                <w:b/>
                <w:i/>
              </w:rPr>
              <w:t>н</w:t>
            </w:r>
            <w:r>
              <w:rPr>
                <w:b/>
                <w:i/>
              </w:rPr>
              <w:t xml:space="preserve">ская церковь сер. </w:t>
            </w:r>
            <w:r>
              <w:rPr>
                <w:b/>
                <w:i/>
                <w:lang w:val="en-US"/>
              </w:rPr>
              <w:t>XIX</w:t>
            </w:r>
            <w:r>
              <w:rPr>
                <w:b/>
                <w:i/>
              </w:rPr>
              <w:t xml:space="preserve"> в.</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 xml:space="preserve">с. </w:t>
            </w:r>
            <w:proofErr w:type="spellStart"/>
            <w:r>
              <w:t>Пирогово</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3E6E59">
              <w:t>решение исполнител</w:t>
            </w:r>
            <w:r w:rsidRPr="003E6E59">
              <w:t>ь</w:t>
            </w:r>
            <w:r w:rsidRPr="003E6E59">
              <w:t>ного комитета Тульск</w:t>
            </w:r>
            <w:r w:rsidRPr="003E6E59">
              <w:t>о</w:t>
            </w:r>
            <w:r w:rsidRPr="003E6E59">
              <w:t>го областного Совета депутатов трудящихся от 09.04.1969г. №6-294 «Об улучшении пост</w:t>
            </w:r>
            <w:r w:rsidRPr="003E6E59">
              <w:t>а</w:t>
            </w:r>
            <w:r w:rsidRPr="003E6E59">
              <w:t>новки дела охраны, эксплуатации и учета памятников истории и культуры»</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Установлена з</w:t>
            </w:r>
            <w:r>
              <w:t>а</w:t>
            </w:r>
            <w:r>
              <w:t>щитная зона согласно Федерал</w:t>
            </w:r>
            <w:r>
              <w:t>ь</w:t>
            </w:r>
            <w:r>
              <w:t>ному закону от 25.06.2002 №73-ФЗ «Об объектах кул</w:t>
            </w:r>
            <w:r>
              <w:t>ь</w:t>
            </w:r>
            <w:r>
              <w:t>турного наследия</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sidRPr="003E6E59">
              <w:rPr>
                <w:b/>
                <w:i/>
              </w:rPr>
              <w:t>3</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Pr>
                <w:b/>
                <w:i/>
              </w:rPr>
              <w:t>Бывшая Спа</w:t>
            </w:r>
            <w:r>
              <w:rPr>
                <w:b/>
                <w:i/>
              </w:rPr>
              <w:t>с</w:t>
            </w:r>
            <w:r>
              <w:rPr>
                <w:b/>
                <w:i/>
              </w:rPr>
              <w:t>ская церковь 1774 г.</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 Пруды</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3E6E59">
              <w:t>решение исполнител</w:t>
            </w:r>
            <w:r w:rsidRPr="003E6E59">
              <w:t>ь</w:t>
            </w:r>
            <w:r w:rsidRPr="003E6E59">
              <w:t>ного комитета Тульск</w:t>
            </w:r>
            <w:r w:rsidRPr="003E6E59">
              <w:t>о</w:t>
            </w:r>
            <w:r w:rsidRPr="003E6E59">
              <w:t>го областного Совета депутатов трудящихся от 09.04.1969г. №6-294 «Об улучшении пост</w:t>
            </w:r>
            <w:r w:rsidRPr="003E6E59">
              <w:t>а</w:t>
            </w:r>
            <w:r w:rsidRPr="003E6E59">
              <w:t xml:space="preserve">новки дела </w:t>
            </w:r>
            <w:r w:rsidRPr="003E6E59">
              <w:lastRenderedPageBreak/>
              <w:t>охраны, эксплуатации и учета памятников истории и культуры»</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lastRenderedPageBreak/>
              <w:t>Установлена з</w:t>
            </w:r>
            <w:r>
              <w:t>а</w:t>
            </w:r>
            <w:r>
              <w:t>щитная зона согласно Федерал</w:t>
            </w:r>
            <w:r>
              <w:t>ь</w:t>
            </w:r>
            <w:r>
              <w:t>ному закону от 25.06.2002 №73-ФЗ «Об объектах кул</w:t>
            </w:r>
            <w:r>
              <w:t>ь</w:t>
            </w:r>
            <w:r>
              <w:t>турного наследия</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sidRPr="003E6E59">
              <w:rPr>
                <w:b/>
                <w:i/>
              </w:rPr>
              <w:lastRenderedPageBreak/>
              <w:t>4</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1310B3" w:rsidRDefault="009008F5" w:rsidP="00CB6724">
            <w:pPr>
              <w:rPr>
                <w:b/>
                <w:i/>
              </w:rPr>
            </w:pPr>
            <w:r>
              <w:rPr>
                <w:b/>
                <w:i/>
              </w:rPr>
              <w:t>Бывшая Никольская це</w:t>
            </w:r>
            <w:r>
              <w:rPr>
                <w:b/>
                <w:i/>
              </w:rPr>
              <w:t>р</w:t>
            </w:r>
            <w:r>
              <w:rPr>
                <w:b/>
                <w:i/>
              </w:rPr>
              <w:t>ковь</w:t>
            </w:r>
            <w:r w:rsidRPr="001310B3">
              <w:rPr>
                <w:b/>
                <w:i/>
              </w:rPr>
              <w:t>.</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 xml:space="preserve">с. </w:t>
            </w:r>
            <w:proofErr w:type="spellStart"/>
            <w:r>
              <w:t>Ровки</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3E6E59">
              <w:t>решение исполнител</w:t>
            </w:r>
            <w:r w:rsidRPr="003E6E59">
              <w:t>ь</w:t>
            </w:r>
            <w:r w:rsidRPr="003E6E59">
              <w:t>ного комитета Тульск</w:t>
            </w:r>
            <w:r w:rsidRPr="003E6E59">
              <w:t>о</w:t>
            </w:r>
            <w:r w:rsidRPr="003E6E59">
              <w:t>го областного Совета депутатов трудящихся от 09.04.1969г. №6-294 «Об улучшении пост</w:t>
            </w:r>
            <w:r w:rsidRPr="003E6E59">
              <w:t>а</w:t>
            </w:r>
            <w:r w:rsidRPr="003E6E59">
              <w:t>новки дела охраны, эксплуатации и учета памятников истории и культуры»</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Установлена з</w:t>
            </w:r>
            <w:r>
              <w:t>а</w:t>
            </w:r>
            <w:r>
              <w:t>щитная зона согласно Федерал</w:t>
            </w:r>
            <w:r>
              <w:t>ь</w:t>
            </w:r>
            <w:r>
              <w:t>ному закону от 25.06.2002 №73-ФЗ «Об объектах кул</w:t>
            </w:r>
            <w:r>
              <w:t>ь</w:t>
            </w:r>
            <w:r>
              <w:t>турного наследия</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sidRPr="003E6E59">
              <w:rPr>
                <w:b/>
                <w:i/>
              </w:rPr>
              <w:t>5</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14104F" w:rsidRDefault="009008F5" w:rsidP="00CB6724">
            <w:pPr>
              <w:rPr>
                <w:b/>
                <w:i/>
              </w:rPr>
            </w:pPr>
            <w:r w:rsidRPr="0014104F">
              <w:rPr>
                <w:b/>
                <w:i/>
              </w:rPr>
              <w:t>Церковь Тих</w:t>
            </w:r>
            <w:r w:rsidRPr="0014104F">
              <w:rPr>
                <w:b/>
                <w:i/>
              </w:rPr>
              <w:t>о</w:t>
            </w:r>
            <w:r w:rsidRPr="0014104F">
              <w:rPr>
                <w:b/>
                <w:i/>
              </w:rPr>
              <w:t>на Задонского (церковь, ик</w:t>
            </w:r>
            <w:r w:rsidRPr="0014104F">
              <w:rPr>
                <w:b/>
                <w:i/>
              </w:rPr>
              <w:t>о</w:t>
            </w:r>
            <w:r w:rsidRPr="0014104F">
              <w:rPr>
                <w:b/>
                <w:i/>
              </w:rPr>
              <w:t>ны Казанской Божией М</w:t>
            </w:r>
            <w:r w:rsidRPr="0014104F">
              <w:rPr>
                <w:b/>
                <w:i/>
              </w:rPr>
              <w:t>а</w:t>
            </w:r>
            <w:r w:rsidRPr="0014104F">
              <w:rPr>
                <w:b/>
                <w:i/>
              </w:rPr>
              <w:t xml:space="preserve">тери); </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14104F">
              <w:t xml:space="preserve">с. </w:t>
            </w:r>
            <w:proofErr w:type="spellStart"/>
            <w:r w:rsidRPr="0014104F">
              <w:t>Липово</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Pr>
                <w:b/>
                <w:i/>
              </w:rPr>
              <w:t>6</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Pr>
                <w:b/>
                <w:i/>
              </w:rPr>
              <w:t>Церковно-приходская школа</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14104F">
              <w:t xml:space="preserve">с. </w:t>
            </w:r>
            <w:proofErr w:type="spellStart"/>
            <w:r w:rsidRPr="0014104F">
              <w:t>Змеево</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Pr>
                <w:b/>
                <w:i/>
              </w:rPr>
              <w:t>7</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sidRPr="0014104F">
              <w:rPr>
                <w:b/>
                <w:i/>
              </w:rPr>
              <w:t>Церковь Вл</w:t>
            </w:r>
            <w:r w:rsidRPr="0014104F">
              <w:rPr>
                <w:b/>
                <w:i/>
              </w:rPr>
              <w:t>а</w:t>
            </w:r>
            <w:r w:rsidRPr="0014104F">
              <w:rPr>
                <w:b/>
                <w:i/>
              </w:rPr>
              <w:t>ди</w:t>
            </w:r>
            <w:r>
              <w:rPr>
                <w:b/>
                <w:i/>
              </w:rPr>
              <w:t>мирской иконы Божией Матери</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с. Приволье</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Pr>
                <w:b/>
                <w:i/>
              </w:rPr>
              <w:t>8</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sidRPr="00F204DB">
              <w:rPr>
                <w:b/>
                <w:i/>
              </w:rPr>
              <w:t>Церков</w:t>
            </w:r>
            <w:r>
              <w:rPr>
                <w:b/>
                <w:i/>
              </w:rPr>
              <w:t>ь Усп</w:t>
            </w:r>
            <w:r>
              <w:rPr>
                <w:b/>
                <w:i/>
              </w:rPr>
              <w:t>е</w:t>
            </w:r>
            <w:r>
              <w:rPr>
                <w:b/>
                <w:i/>
              </w:rPr>
              <w:t>ния Пресвятой Богородицы</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F204DB">
              <w:t>с. Ржаво</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Pr>
                <w:b/>
                <w:i/>
              </w:rPr>
              <w:t>9</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rPr>
                <w:b/>
                <w:i/>
              </w:rPr>
            </w:pPr>
            <w:r w:rsidRPr="00F204DB">
              <w:rPr>
                <w:b/>
                <w:i/>
              </w:rPr>
              <w:t>Часовня</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rsidRPr="00F204DB">
              <w:t>с. Царево</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Pr="003E6E59" w:rsidRDefault="009008F5" w:rsidP="00CB6724">
            <w:pPr>
              <w:jc w:val="center"/>
              <w:rPr>
                <w:b/>
                <w:i/>
              </w:rPr>
            </w:pPr>
            <w:r>
              <w:rPr>
                <w:b/>
                <w:i/>
              </w:rPr>
              <w:t>10</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Pr="00F204DB" w:rsidRDefault="009008F5" w:rsidP="00CB6724">
            <w:pPr>
              <w:rPr>
                <w:b/>
                <w:i/>
              </w:rPr>
            </w:pPr>
            <w:r>
              <w:rPr>
                <w:b/>
                <w:i/>
              </w:rPr>
              <w:t>Усадьба М.Н. Толстой «М</w:t>
            </w:r>
            <w:r>
              <w:rPr>
                <w:b/>
                <w:i/>
              </w:rPr>
              <w:t>а</w:t>
            </w:r>
            <w:r>
              <w:rPr>
                <w:b/>
                <w:i/>
              </w:rPr>
              <w:t xml:space="preserve">лое </w:t>
            </w:r>
            <w:proofErr w:type="spellStart"/>
            <w:r>
              <w:rPr>
                <w:b/>
                <w:i/>
              </w:rPr>
              <w:t>Пирогово</w:t>
            </w:r>
            <w:proofErr w:type="spellEnd"/>
            <w:r>
              <w:rPr>
                <w:b/>
                <w:i/>
              </w:rPr>
              <w:t>» (14 объектов)</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Pr="00F204DB" w:rsidRDefault="009008F5" w:rsidP="00CB6724">
            <w:r>
              <w:t>с. Пирогово-2-е</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r w:rsidR="009008F5" w:rsidRPr="003E6E59" w:rsidTr="00CB6724">
        <w:trPr>
          <w:trHeight w:val="358"/>
        </w:trPr>
        <w:tc>
          <w:tcPr>
            <w:tcW w:w="709"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jc w:val="center"/>
              <w:rPr>
                <w:b/>
                <w:i/>
              </w:rPr>
            </w:pPr>
            <w:r>
              <w:rPr>
                <w:b/>
                <w:i/>
              </w:rPr>
              <w:lastRenderedPageBreak/>
              <w:t>11</w:t>
            </w:r>
          </w:p>
        </w:tc>
        <w:tc>
          <w:tcPr>
            <w:tcW w:w="1862" w:type="dxa"/>
            <w:tcBorders>
              <w:top w:val="single" w:sz="12" w:space="0" w:color="auto"/>
              <w:left w:val="single" w:sz="12" w:space="0" w:color="auto"/>
              <w:bottom w:val="single" w:sz="12" w:space="0" w:color="auto"/>
              <w:right w:val="single" w:sz="12" w:space="0" w:color="auto"/>
            </w:tcBorders>
            <w:shd w:val="clear" w:color="auto" w:fill="F2F2F2"/>
          </w:tcPr>
          <w:p w:rsidR="009008F5" w:rsidRDefault="009008F5" w:rsidP="00CB6724">
            <w:pPr>
              <w:rPr>
                <w:b/>
                <w:i/>
              </w:rPr>
            </w:pPr>
            <w:r>
              <w:rPr>
                <w:b/>
                <w:i/>
              </w:rPr>
              <w:t>Усадьба С.Н. Толстого «</w:t>
            </w:r>
            <w:proofErr w:type="gramStart"/>
            <w:r>
              <w:rPr>
                <w:b/>
                <w:i/>
              </w:rPr>
              <w:t>Большое</w:t>
            </w:r>
            <w:proofErr w:type="gramEnd"/>
            <w:r>
              <w:rPr>
                <w:b/>
                <w:i/>
              </w:rPr>
              <w:t xml:space="preserve"> </w:t>
            </w:r>
            <w:proofErr w:type="spellStart"/>
            <w:r>
              <w:rPr>
                <w:b/>
                <w:i/>
              </w:rPr>
              <w:t>П</w:t>
            </w:r>
            <w:r>
              <w:rPr>
                <w:b/>
                <w:i/>
              </w:rPr>
              <w:t>и</w:t>
            </w:r>
            <w:r>
              <w:rPr>
                <w:b/>
                <w:i/>
              </w:rPr>
              <w:t>рогово</w:t>
            </w:r>
            <w:proofErr w:type="spellEnd"/>
            <w:r>
              <w:rPr>
                <w:b/>
                <w:i/>
              </w:rPr>
              <w:t>»</w:t>
            </w:r>
          </w:p>
        </w:tc>
        <w:tc>
          <w:tcPr>
            <w:tcW w:w="1701" w:type="dxa"/>
            <w:tcBorders>
              <w:top w:val="single" w:sz="12" w:space="0" w:color="auto"/>
              <w:left w:val="single" w:sz="12" w:space="0" w:color="auto"/>
              <w:bottom w:val="single" w:sz="12" w:space="0" w:color="auto"/>
              <w:right w:val="single" w:sz="12" w:space="0" w:color="auto"/>
            </w:tcBorders>
            <w:shd w:val="clear" w:color="auto" w:fill="FFFFFF"/>
          </w:tcPr>
          <w:p w:rsidR="009008F5" w:rsidRDefault="009008F5" w:rsidP="00CB6724">
            <w:r>
              <w:t xml:space="preserve">с. </w:t>
            </w:r>
            <w:proofErr w:type="spellStart"/>
            <w:r>
              <w:t>Пирогово</w:t>
            </w:r>
            <w:proofErr w:type="spellEnd"/>
            <w:r>
              <w:t xml:space="preserve"> 1-е</w:t>
            </w:r>
          </w:p>
        </w:tc>
        <w:tc>
          <w:tcPr>
            <w:tcW w:w="2693"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приказ министерства культуры и туризма Тульской области от 15.12.2013 №210 «Об утверждении списка выявленных объектов, представляющих ист</w:t>
            </w:r>
            <w:r>
              <w:t>о</w:t>
            </w:r>
            <w:r>
              <w:t>рико-культурную це</w:t>
            </w:r>
            <w:r>
              <w:t>н</w:t>
            </w:r>
            <w:r>
              <w:t>ность»</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9008F5" w:rsidRPr="003E6E59" w:rsidRDefault="009008F5" w:rsidP="00CB6724">
            <w:r>
              <w:t>отсутствует</w:t>
            </w:r>
          </w:p>
        </w:tc>
      </w:tr>
    </w:tbl>
    <w:p w:rsidR="009008F5" w:rsidRPr="000076A2" w:rsidRDefault="009008F5" w:rsidP="009008F5">
      <w:pPr>
        <w:ind w:firstLine="567"/>
        <w:rPr>
          <w:b/>
          <w:i/>
          <w:snapToGrid w:val="0"/>
        </w:rPr>
      </w:pPr>
      <w:r w:rsidRPr="000076A2">
        <w:rPr>
          <w:b/>
          <w:i/>
          <w:snapToGrid w:val="0"/>
        </w:rPr>
        <w:t>Защитные зоны объектов культурного наследия:</w:t>
      </w:r>
    </w:p>
    <w:p w:rsidR="009008F5" w:rsidRDefault="009008F5" w:rsidP="009008F5">
      <w:pPr>
        <w:ind w:firstLine="567"/>
        <w:rPr>
          <w:snapToGrid w:val="0"/>
        </w:rPr>
      </w:pPr>
      <w:r w:rsidRPr="003C3D07">
        <w:rPr>
          <w:snapToGrid w:val="0"/>
        </w:rPr>
        <w:t>До утверждения зон охраны для объектов культурного наследия (за исключением объектов археологического наследия, некрополей, захоронений, расположенных в гран</w:t>
      </w:r>
      <w:r w:rsidRPr="003C3D07">
        <w:rPr>
          <w:snapToGrid w:val="0"/>
        </w:rPr>
        <w:t>и</w:t>
      </w:r>
      <w:r w:rsidRPr="003C3D07">
        <w:rPr>
          <w:snapToGrid w:val="0"/>
        </w:rPr>
        <w:t>цах некрополей, произведений монументального искусства, а также памятников и анса</w:t>
      </w:r>
      <w:r w:rsidRPr="003C3D07">
        <w:rPr>
          <w:snapToGrid w:val="0"/>
        </w:rPr>
        <w:t>м</w:t>
      </w:r>
      <w:r w:rsidRPr="003C3D07">
        <w:rPr>
          <w:snapToGrid w:val="0"/>
        </w:rPr>
        <w:t>блей, расположенных в границах достопримечательного места) устанавливаются защи</w:t>
      </w:r>
      <w:r w:rsidRPr="003C3D07">
        <w:rPr>
          <w:snapToGrid w:val="0"/>
        </w:rPr>
        <w:t>т</w:t>
      </w:r>
      <w:r w:rsidRPr="003C3D07">
        <w:rPr>
          <w:snapToGrid w:val="0"/>
        </w:rPr>
        <w:t xml:space="preserve">ные зоны объектов культурного наследия в следующих границах: </w:t>
      </w:r>
    </w:p>
    <w:p w:rsidR="009008F5" w:rsidRPr="003C3D07" w:rsidRDefault="009008F5" w:rsidP="009008F5">
      <w:pPr>
        <w:ind w:firstLine="567"/>
        <w:rPr>
          <w:snapToGrid w:val="0"/>
        </w:rPr>
      </w:pPr>
      <w:r w:rsidRPr="003C3D07">
        <w:rPr>
          <w:snapToGrid w:val="0"/>
        </w:rPr>
        <w:t>для памятника, расположенного в границах населенного пункта, на расстоянии 100 метров от внешних границ территории памятника (в случае отсутствия утвержденных границ территории памятника на расстоянии 200 метров от линии внешней стены памя</w:t>
      </w:r>
      <w:r w:rsidRPr="003C3D07">
        <w:rPr>
          <w:snapToGrid w:val="0"/>
        </w:rPr>
        <w:t>т</w:t>
      </w:r>
      <w:r w:rsidRPr="003C3D07">
        <w:rPr>
          <w:snapToGrid w:val="0"/>
        </w:rPr>
        <w:t>ника);</w:t>
      </w:r>
    </w:p>
    <w:p w:rsidR="009008F5" w:rsidRPr="003C3D07" w:rsidRDefault="009008F5" w:rsidP="009008F5">
      <w:pPr>
        <w:ind w:firstLine="567"/>
        <w:rPr>
          <w:snapToGrid w:val="0"/>
        </w:rPr>
      </w:pPr>
      <w:r w:rsidRPr="003C3D07">
        <w:rPr>
          <w:snapToGrid w:val="0"/>
        </w:rPr>
        <w:t>для памятника, расположенного вне границ населенного пункта, на расстоянии 200 метров от внешних границ территории памятника (в случае отсутствия утвержденных границ территории памятника на расстоянии 300 метров по линии внешней стены памя</w:t>
      </w:r>
      <w:r w:rsidRPr="003C3D07">
        <w:rPr>
          <w:snapToGrid w:val="0"/>
        </w:rPr>
        <w:t>т</w:t>
      </w:r>
      <w:r w:rsidRPr="003C3D07">
        <w:rPr>
          <w:snapToGrid w:val="0"/>
        </w:rPr>
        <w:t>ника); для ансамбля, расположенного в границах нас</w:t>
      </w:r>
      <w:r>
        <w:rPr>
          <w:snapToGrid w:val="0"/>
        </w:rPr>
        <w:t>еленного пункта, па расстоянии 1</w:t>
      </w:r>
      <w:r w:rsidRPr="003C3D07">
        <w:rPr>
          <w:snapToGrid w:val="0"/>
        </w:rPr>
        <w:t>50 метров от внешних границ территории ансамбля (в случае отсутствия утвержденных гр</w:t>
      </w:r>
      <w:r w:rsidRPr="003C3D07">
        <w:rPr>
          <w:snapToGrid w:val="0"/>
        </w:rPr>
        <w:t>а</w:t>
      </w:r>
      <w:r w:rsidRPr="003C3D07">
        <w:rPr>
          <w:snapToGrid w:val="0"/>
        </w:rPr>
        <w:t>ниц территории ансамбля па расстоянии 200 метров от линии общего контура ансамбля, образуемого соединением внешних точек наиболее удаленных элементов ансамбля, вкл</w:t>
      </w:r>
      <w:r w:rsidRPr="003C3D07">
        <w:rPr>
          <w:snapToGrid w:val="0"/>
        </w:rPr>
        <w:t>ю</w:t>
      </w:r>
      <w:r w:rsidRPr="003C3D07">
        <w:rPr>
          <w:snapToGrid w:val="0"/>
        </w:rPr>
        <w:t xml:space="preserve">чая парковую территорию); </w:t>
      </w:r>
    </w:p>
    <w:p w:rsidR="009008F5" w:rsidRPr="003C3D07" w:rsidRDefault="009008F5" w:rsidP="009008F5">
      <w:pPr>
        <w:ind w:firstLine="567"/>
        <w:rPr>
          <w:snapToGrid w:val="0"/>
        </w:rPr>
      </w:pPr>
      <w:r w:rsidRPr="003C3D07">
        <w:rPr>
          <w:snapToGrid w:val="0"/>
        </w:rPr>
        <w:t>для ансамбля, расположенного вне границ насел</w:t>
      </w:r>
      <w:r>
        <w:rPr>
          <w:snapToGrid w:val="0"/>
        </w:rPr>
        <w:t>енного пункта, на расстоянии 25</w:t>
      </w:r>
      <w:r w:rsidRPr="003C3D07">
        <w:rPr>
          <w:snapToGrid w:val="0"/>
        </w:rPr>
        <w:t>0 метров от внешних границ территории ансамбля (в случае отсутствия утвержденных гр</w:t>
      </w:r>
      <w:r w:rsidRPr="003C3D07">
        <w:rPr>
          <w:snapToGrid w:val="0"/>
        </w:rPr>
        <w:t>а</w:t>
      </w:r>
      <w:r w:rsidRPr="003C3D07">
        <w:rPr>
          <w:snapToGrid w:val="0"/>
        </w:rPr>
        <w:t>ниц территории ансамбля на расстоянии 300 метров от линии общего контура ансамбля, образуемого соединением внешних точек наиболее удаленных элементов ансамбля, вкл</w:t>
      </w:r>
      <w:r w:rsidRPr="003C3D07">
        <w:rPr>
          <w:snapToGrid w:val="0"/>
        </w:rPr>
        <w:t>ю</w:t>
      </w:r>
      <w:r w:rsidRPr="003C3D07">
        <w:rPr>
          <w:snapToGrid w:val="0"/>
        </w:rPr>
        <w:t>чая парковую территорию). В границах защитных зон запрещаются строительство объе</w:t>
      </w:r>
      <w:r w:rsidRPr="003C3D07">
        <w:rPr>
          <w:snapToGrid w:val="0"/>
        </w:rPr>
        <w:t>к</w:t>
      </w:r>
      <w:r w:rsidRPr="003C3D07">
        <w:rPr>
          <w:snapToGrid w:val="0"/>
        </w:rPr>
        <w:t>тов капитального строительства и их реконструкция, связа</w:t>
      </w:r>
      <w:r>
        <w:rPr>
          <w:snapToGrid w:val="0"/>
        </w:rPr>
        <w:t>нная с изменением их параме</w:t>
      </w:r>
      <w:r>
        <w:rPr>
          <w:snapToGrid w:val="0"/>
        </w:rPr>
        <w:t>т</w:t>
      </w:r>
      <w:r>
        <w:rPr>
          <w:snapToGrid w:val="0"/>
        </w:rPr>
        <w:t xml:space="preserve">ров </w:t>
      </w:r>
      <w:r w:rsidRPr="003C3D07">
        <w:rPr>
          <w:snapToGrid w:val="0"/>
        </w:rPr>
        <w:t>(высоты, количества этажей, площади), за исключением строительства и реконстру</w:t>
      </w:r>
      <w:r w:rsidRPr="003C3D07">
        <w:rPr>
          <w:snapToGrid w:val="0"/>
        </w:rPr>
        <w:t>к</w:t>
      </w:r>
      <w:r w:rsidRPr="003C3D07">
        <w:rPr>
          <w:snapToGrid w:val="0"/>
        </w:rPr>
        <w:t>ции линейных объектов.</w:t>
      </w:r>
    </w:p>
    <w:p w:rsidR="009008F5" w:rsidRDefault="009008F5" w:rsidP="009008F5">
      <w:pPr>
        <w:pStyle w:val="3"/>
      </w:pPr>
      <w:bookmarkStart w:id="368" w:name="_Toc525034367"/>
      <w:r>
        <w:t>2.1.9.1. Объекты специального назначения</w:t>
      </w:r>
      <w:bookmarkEnd w:id="368"/>
    </w:p>
    <w:p w:rsidR="009008F5" w:rsidRPr="0027039B" w:rsidRDefault="009008F5" w:rsidP="009008F5">
      <w:pPr>
        <w:pStyle w:val="a5"/>
        <w:rPr>
          <w:lang w:val="ru-RU"/>
        </w:rPr>
      </w:pPr>
      <w:r w:rsidRPr="0047022D">
        <w:rPr>
          <w:lang w:val="ru-RU"/>
        </w:rPr>
        <w:t>Погребение тел умерших в поселении организовано согласно Положению об орг</w:t>
      </w:r>
      <w:r w:rsidRPr="0047022D">
        <w:rPr>
          <w:lang w:val="ru-RU"/>
        </w:rPr>
        <w:t>а</w:t>
      </w:r>
      <w:r w:rsidRPr="0047022D">
        <w:rPr>
          <w:lang w:val="ru-RU"/>
        </w:rPr>
        <w:t xml:space="preserve">низации ритуальных услуг и содержании мест захоронения на территории </w:t>
      </w:r>
      <w:proofErr w:type="spellStart"/>
      <w:r>
        <w:rPr>
          <w:lang w:val="ru-RU"/>
        </w:rPr>
        <w:t>Щекинского</w:t>
      </w:r>
      <w:proofErr w:type="spellEnd"/>
      <w:r>
        <w:rPr>
          <w:lang w:val="ru-RU"/>
        </w:rPr>
        <w:t xml:space="preserve"> района</w:t>
      </w:r>
      <w:r w:rsidRPr="00DA5DF5">
        <w:rPr>
          <w:lang w:val="ru-RU"/>
        </w:rPr>
        <w:t xml:space="preserve"> </w:t>
      </w:r>
      <w:r>
        <w:rPr>
          <w:lang w:val="ru-RU"/>
        </w:rPr>
        <w:t>Тульской области</w:t>
      </w:r>
      <w:r w:rsidRPr="0047022D">
        <w:rPr>
          <w:lang w:val="ru-RU"/>
        </w:rPr>
        <w:t xml:space="preserve">, утвержденному Решением </w:t>
      </w:r>
      <w:r>
        <w:rPr>
          <w:lang w:val="ru-RU"/>
        </w:rPr>
        <w:t>Собрания представителей муниц</w:t>
      </w:r>
      <w:r>
        <w:rPr>
          <w:lang w:val="ru-RU"/>
        </w:rPr>
        <w:t>и</w:t>
      </w:r>
      <w:r>
        <w:rPr>
          <w:lang w:val="ru-RU"/>
        </w:rPr>
        <w:t xml:space="preserve">пального образования </w:t>
      </w:r>
      <w:proofErr w:type="spellStart"/>
      <w:r>
        <w:rPr>
          <w:lang w:val="ru-RU"/>
        </w:rPr>
        <w:t>Щекинского</w:t>
      </w:r>
      <w:proofErr w:type="spellEnd"/>
      <w:r>
        <w:rPr>
          <w:lang w:val="ru-RU"/>
        </w:rPr>
        <w:t xml:space="preserve"> района</w:t>
      </w:r>
      <w:r w:rsidRPr="00DA5DF5">
        <w:rPr>
          <w:lang w:val="ru-RU"/>
        </w:rPr>
        <w:t xml:space="preserve"> </w:t>
      </w:r>
      <w:r>
        <w:rPr>
          <w:lang w:val="ru-RU"/>
        </w:rPr>
        <w:t>от 28.06.2011 № 84.</w:t>
      </w:r>
      <w:r w:rsidRPr="0047022D">
        <w:rPr>
          <w:lang w:val="ru-RU"/>
        </w:rPr>
        <w:t xml:space="preserve"> </w:t>
      </w:r>
    </w:p>
    <w:p w:rsidR="009008F5" w:rsidRDefault="009008F5" w:rsidP="009008F5">
      <w:pPr>
        <w:pStyle w:val="a5"/>
        <w:rPr>
          <w:lang w:val="ru-RU"/>
        </w:rPr>
      </w:pPr>
      <w:r w:rsidRPr="00C84027">
        <w:rPr>
          <w:lang w:val="ru-RU"/>
        </w:rPr>
        <w:t xml:space="preserve">Погребение осуществляется на общественных кладбищах с учетом </w:t>
      </w:r>
      <w:proofErr w:type="spellStart"/>
      <w:r w:rsidRPr="00C84027">
        <w:rPr>
          <w:lang w:val="ru-RU"/>
        </w:rPr>
        <w:t>вероиспов</w:t>
      </w:r>
      <w:r w:rsidRPr="00C84027">
        <w:rPr>
          <w:lang w:val="ru-RU"/>
        </w:rPr>
        <w:t>е</w:t>
      </w:r>
      <w:r w:rsidRPr="00C84027">
        <w:rPr>
          <w:lang w:val="ru-RU"/>
        </w:rPr>
        <w:t>дальных</w:t>
      </w:r>
      <w:proofErr w:type="spellEnd"/>
      <w:r w:rsidRPr="00C84027">
        <w:rPr>
          <w:lang w:val="ru-RU"/>
        </w:rPr>
        <w:t>, воинских и иных обычаев и традиций.</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3264"/>
        <w:gridCol w:w="6120"/>
      </w:tblGrid>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9008F5" w:rsidRPr="002A68C7" w:rsidRDefault="009008F5" w:rsidP="00CB6724">
            <w:pPr>
              <w:jc w:val="center"/>
              <w:rPr>
                <w:b/>
                <w:bCs/>
              </w:rPr>
            </w:pPr>
            <w:r>
              <w:rPr>
                <w:b/>
                <w:bCs/>
              </w:rPr>
              <w:t>Название</w:t>
            </w:r>
          </w:p>
        </w:tc>
        <w:tc>
          <w:tcPr>
            <w:tcW w:w="3261"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Pr>
          <w:p w:rsidR="009008F5" w:rsidRDefault="009008F5" w:rsidP="00CB6724">
            <w:pPr>
              <w:jc w:val="center"/>
              <w:rPr>
                <w:b/>
                <w:bCs/>
              </w:rPr>
            </w:pPr>
            <w:r>
              <w:rPr>
                <w:b/>
                <w:bCs/>
              </w:rPr>
              <w:t>адрес</w:t>
            </w:r>
          </w:p>
        </w:tc>
      </w:tr>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1B49C4" w:rsidRDefault="009008F5" w:rsidP="00CB6724">
            <w:pPr>
              <w:rPr>
                <w:b/>
              </w:rPr>
            </w:pPr>
            <w:r w:rsidRPr="001B49C4">
              <w:rPr>
                <w:b/>
              </w:rPr>
              <w:t>Кладбище</w:t>
            </w:r>
          </w:p>
        </w:tc>
        <w:tc>
          <w:tcPr>
            <w:tcW w:w="3261" w:type="pct"/>
            <w:tcBorders>
              <w:top w:val="single" w:sz="8" w:space="0" w:color="000000"/>
              <w:left w:val="single" w:sz="8" w:space="0" w:color="000000"/>
              <w:bottom w:val="single" w:sz="8" w:space="0" w:color="000000"/>
              <w:right w:val="single" w:sz="8" w:space="0" w:color="000000"/>
            </w:tcBorders>
          </w:tcPr>
          <w:p w:rsidR="009008F5" w:rsidRPr="001B49C4" w:rsidRDefault="009008F5" w:rsidP="00CB6724">
            <w:pPr>
              <w:jc w:val="center"/>
              <w:rPr>
                <w:b/>
              </w:rPr>
            </w:pPr>
            <w:r>
              <w:rPr>
                <w:b/>
              </w:rPr>
              <w:t>С. ЛАПОТКОВО</w:t>
            </w:r>
          </w:p>
        </w:tc>
      </w:tr>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1B49C4" w:rsidRDefault="009008F5" w:rsidP="00CB6724">
            <w:pPr>
              <w:rPr>
                <w:b/>
              </w:rPr>
            </w:pPr>
            <w:r w:rsidRPr="001B49C4">
              <w:rPr>
                <w:b/>
              </w:rPr>
              <w:t>Кладбище</w:t>
            </w:r>
          </w:p>
        </w:tc>
        <w:tc>
          <w:tcPr>
            <w:tcW w:w="3261" w:type="pct"/>
            <w:tcBorders>
              <w:top w:val="single" w:sz="8" w:space="0" w:color="000000"/>
              <w:left w:val="single" w:sz="8" w:space="0" w:color="000000"/>
              <w:bottom w:val="single" w:sz="8" w:space="0" w:color="000000"/>
              <w:right w:val="single" w:sz="8" w:space="0" w:color="000000"/>
            </w:tcBorders>
          </w:tcPr>
          <w:p w:rsidR="009008F5" w:rsidRPr="001B49C4" w:rsidRDefault="009008F5" w:rsidP="00CB6724">
            <w:pPr>
              <w:jc w:val="center"/>
              <w:rPr>
                <w:b/>
              </w:rPr>
            </w:pPr>
            <w:r>
              <w:rPr>
                <w:b/>
                <w:bCs/>
              </w:rPr>
              <w:t>С. РОВКИ 1-Е</w:t>
            </w:r>
          </w:p>
        </w:tc>
      </w:tr>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1B49C4" w:rsidRDefault="009008F5" w:rsidP="00CB6724">
            <w:pPr>
              <w:rPr>
                <w:b/>
              </w:rPr>
            </w:pPr>
            <w:r w:rsidRPr="001B49C4">
              <w:rPr>
                <w:b/>
              </w:rPr>
              <w:t>Кладбище</w:t>
            </w:r>
          </w:p>
        </w:tc>
        <w:tc>
          <w:tcPr>
            <w:tcW w:w="3261" w:type="pct"/>
            <w:tcBorders>
              <w:top w:val="single" w:sz="8" w:space="0" w:color="000000"/>
              <w:left w:val="single" w:sz="8" w:space="0" w:color="000000"/>
              <w:bottom w:val="single" w:sz="8" w:space="0" w:color="000000"/>
              <w:right w:val="single" w:sz="8" w:space="0" w:color="000000"/>
            </w:tcBorders>
          </w:tcPr>
          <w:p w:rsidR="009008F5" w:rsidRPr="001B49C4" w:rsidRDefault="009008F5" w:rsidP="00CB6724">
            <w:pPr>
              <w:jc w:val="center"/>
              <w:rPr>
                <w:b/>
              </w:rPr>
            </w:pPr>
            <w:r>
              <w:rPr>
                <w:b/>
                <w:bCs/>
              </w:rPr>
              <w:t>С. РЖАВО</w:t>
            </w:r>
          </w:p>
        </w:tc>
      </w:tr>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1B49C4" w:rsidRDefault="009008F5" w:rsidP="00CB6724">
            <w:pPr>
              <w:rPr>
                <w:b/>
              </w:rPr>
            </w:pPr>
            <w:r w:rsidRPr="001B49C4">
              <w:rPr>
                <w:b/>
              </w:rPr>
              <w:t>Кладбище</w:t>
            </w:r>
          </w:p>
        </w:tc>
        <w:tc>
          <w:tcPr>
            <w:tcW w:w="3261" w:type="pct"/>
            <w:tcBorders>
              <w:top w:val="single" w:sz="8" w:space="0" w:color="000000"/>
              <w:left w:val="single" w:sz="8" w:space="0" w:color="000000"/>
              <w:bottom w:val="single" w:sz="8" w:space="0" w:color="000000"/>
              <w:right w:val="single" w:sz="8" w:space="0" w:color="000000"/>
            </w:tcBorders>
          </w:tcPr>
          <w:p w:rsidR="009008F5" w:rsidRPr="001B49C4" w:rsidRDefault="009008F5" w:rsidP="00CB6724">
            <w:pPr>
              <w:jc w:val="center"/>
              <w:rPr>
                <w:b/>
              </w:rPr>
            </w:pPr>
            <w:r>
              <w:rPr>
                <w:b/>
              </w:rPr>
              <w:t>С. ПИРОВОГО 1-Е</w:t>
            </w:r>
          </w:p>
        </w:tc>
      </w:tr>
      <w:tr w:rsidR="009008F5" w:rsidTr="00CB6724">
        <w:tc>
          <w:tcPr>
            <w:tcW w:w="1739"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tcPr>
          <w:p w:rsidR="009008F5" w:rsidRPr="001B49C4" w:rsidRDefault="009008F5" w:rsidP="00CB6724">
            <w:pPr>
              <w:rPr>
                <w:b/>
              </w:rPr>
            </w:pPr>
            <w:r>
              <w:rPr>
                <w:b/>
              </w:rPr>
              <w:t xml:space="preserve">КЛАДБИЩЕ 9 </w:t>
            </w:r>
            <w:proofErr w:type="gramStart"/>
            <w:r>
              <w:rPr>
                <w:b/>
              </w:rPr>
              <w:t>ШТ</w:t>
            </w:r>
            <w:proofErr w:type="gramEnd"/>
          </w:p>
        </w:tc>
        <w:tc>
          <w:tcPr>
            <w:tcW w:w="3261" w:type="pct"/>
            <w:tcBorders>
              <w:top w:val="single" w:sz="8" w:space="0" w:color="000000"/>
              <w:left w:val="single" w:sz="8" w:space="0" w:color="000000"/>
              <w:bottom w:val="single" w:sz="8" w:space="0" w:color="000000"/>
              <w:right w:val="single" w:sz="8" w:space="0" w:color="000000"/>
            </w:tcBorders>
          </w:tcPr>
          <w:p w:rsidR="009008F5" w:rsidRDefault="009008F5" w:rsidP="00CB6724">
            <w:pPr>
              <w:jc w:val="center"/>
              <w:rPr>
                <w:b/>
              </w:rPr>
            </w:pPr>
            <w:r>
              <w:rPr>
                <w:b/>
              </w:rPr>
              <w:t>МО ЛАЗАРЕВСКОЕ</w:t>
            </w:r>
          </w:p>
        </w:tc>
      </w:tr>
    </w:tbl>
    <w:p w:rsidR="009008F5" w:rsidRDefault="009008F5" w:rsidP="009008F5">
      <w:pPr>
        <w:pStyle w:val="a5"/>
        <w:rPr>
          <w:lang w:val="ru-RU"/>
        </w:rPr>
      </w:pPr>
    </w:p>
    <w:p w:rsidR="009008F5" w:rsidRPr="001B49C4" w:rsidRDefault="009008F5" w:rsidP="009008F5">
      <w:pPr>
        <w:pStyle w:val="3"/>
      </w:pPr>
      <w:bookmarkStart w:id="369" w:name="_Toc525034368"/>
      <w:r w:rsidRPr="00FA55C5">
        <w:t>2.2 Выводы</w:t>
      </w:r>
      <w:bookmarkEnd w:id="369"/>
      <w:r>
        <w:t xml:space="preserve"> </w:t>
      </w:r>
    </w:p>
    <w:p w:rsidR="009008F5" w:rsidRPr="004260D7" w:rsidRDefault="009008F5" w:rsidP="009008F5">
      <w:pPr>
        <w:pStyle w:val="a5"/>
        <w:rPr>
          <w:lang w:val="ru-RU"/>
        </w:rPr>
      </w:pPr>
      <w:r w:rsidRPr="00D769D4">
        <w:rPr>
          <w:rFonts w:eastAsiaTheme="minorHAnsi"/>
          <w:color w:val="000000"/>
          <w:sz w:val="23"/>
          <w:szCs w:val="23"/>
          <w:lang w:val="ru-RU" w:eastAsia="en-US"/>
        </w:rPr>
        <w:t>1</w:t>
      </w:r>
      <w:r w:rsidRPr="004260D7">
        <w:rPr>
          <w:lang w:val="ru-RU"/>
        </w:rPr>
        <w:t>. Расселение на территории поселения компактное. Население проживает в нас</w:t>
      </w:r>
      <w:r w:rsidRPr="004260D7">
        <w:rPr>
          <w:lang w:val="ru-RU"/>
        </w:rPr>
        <w:t>е</w:t>
      </w:r>
      <w:r w:rsidRPr="004260D7">
        <w:rPr>
          <w:lang w:val="ru-RU"/>
        </w:rPr>
        <w:t xml:space="preserve">ленных пунктах в основном </w:t>
      </w:r>
      <w:r>
        <w:rPr>
          <w:lang w:val="ru-RU"/>
        </w:rPr>
        <w:t xml:space="preserve">в п. </w:t>
      </w:r>
      <w:proofErr w:type="spellStart"/>
      <w:r>
        <w:rPr>
          <w:lang w:val="ru-RU"/>
        </w:rPr>
        <w:t>Лазарево</w:t>
      </w:r>
      <w:proofErr w:type="spellEnd"/>
      <w:r>
        <w:rPr>
          <w:lang w:val="ru-RU"/>
        </w:rPr>
        <w:t xml:space="preserve">. </w:t>
      </w:r>
    </w:p>
    <w:p w:rsidR="009008F5" w:rsidRPr="004260D7" w:rsidRDefault="009008F5" w:rsidP="009008F5">
      <w:pPr>
        <w:pStyle w:val="a5"/>
        <w:rPr>
          <w:lang w:val="ru-RU"/>
        </w:rPr>
      </w:pPr>
      <w:r w:rsidRPr="004260D7">
        <w:rPr>
          <w:lang w:val="ru-RU"/>
        </w:rPr>
        <w:t>2. Основная градостроительная деятельность развиваетс</w:t>
      </w:r>
      <w:proofErr w:type="gramStart"/>
      <w:r w:rsidRPr="004260D7">
        <w:rPr>
          <w:lang w:val="ru-RU"/>
        </w:rPr>
        <w:t>я–</w:t>
      </w:r>
      <w:proofErr w:type="gramEnd"/>
      <w:r w:rsidRPr="004260D7">
        <w:rPr>
          <w:lang w:val="ru-RU"/>
        </w:rPr>
        <w:t xml:space="preserve"> в </w:t>
      </w:r>
      <w:r>
        <w:rPr>
          <w:lang w:val="ru-RU"/>
        </w:rPr>
        <w:t xml:space="preserve">п. </w:t>
      </w:r>
      <w:proofErr w:type="spellStart"/>
      <w:r>
        <w:rPr>
          <w:lang w:val="ru-RU"/>
        </w:rPr>
        <w:t>Лазарево</w:t>
      </w:r>
      <w:proofErr w:type="spellEnd"/>
      <w:r w:rsidRPr="004260D7">
        <w:rPr>
          <w:lang w:val="ru-RU"/>
        </w:rPr>
        <w:t xml:space="preserve"> и на пр</w:t>
      </w:r>
      <w:r w:rsidRPr="004260D7">
        <w:rPr>
          <w:lang w:val="ru-RU"/>
        </w:rPr>
        <w:t>и</w:t>
      </w:r>
      <w:r w:rsidRPr="004260D7">
        <w:rPr>
          <w:lang w:val="ru-RU"/>
        </w:rPr>
        <w:t xml:space="preserve">легающей территории. </w:t>
      </w:r>
    </w:p>
    <w:p w:rsidR="009008F5" w:rsidRPr="004260D7" w:rsidRDefault="009008F5" w:rsidP="009008F5">
      <w:pPr>
        <w:pStyle w:val="a5"/>
        <w:rPr>
          <w:lang w:val="ru-RU"/>
        </w:rPr>
      </w:pPr>
      <w:r w:rsidRPr="004260D7">
        <w:rPr>
          <w:lang w:val="ru-RU"/>
        </w:rPr>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w:t>
      </w:r>
      <w:r w:rsidRPr="004260D7">
        <w:rPr>
          <w:lang w:val="ru-RU"/>
        </w:rPr>
        <w:t>р</w:t>
      </w:r>
      <w:r w:rsidRPr="004260D7">
        <w:rPr>
          <w:lang w:val="ru-RU"/>
        </w:rPr>
        <w:t xml:space="preserve">живает развитие поселения. </w:t>
      </w:r>
    </w:p>
    <w:p w:rsidR="009008F5" w:rsidRPr="004260D7" w:rsidRDefault="009008F5" w:rsidP="009008F5">
      <w:pPr>
        <w:pStyle w:val="a5"/>
        <w:rPr>
          <w:lang w:val="ru-RU"/>
        </w:rPr>
      </w:pPr>
      <w:r w:rsidRPr="004260D7">
        <w:rPr>
          <w:lang w:val="ru-RU"/>
        </w:rPr>
        <w:lastRenderedPageBreak/>
        <w:t>4. Хозяйственная деятельность на территории поселения сосредоточена в населе</w:t>
      </w:r>
      <w:r w:rsidRPr="004260D7">
        <w:rPr>
          <w:lang w:val="ru-RU"/>
        </w:rPr>
        <w:t>н</w:t>
      </w:r>
      <w:r w:rsidRPr="004260D7">
        <w:rPr>
          <w:lang w:val="ru-RU"/>
        </w:rPr>
        <w:t xml:space="preserve">ных пунктах, а также на прилегающей к </w:t>
      </w:r>
      <w:r>
        <w:rPr>
          <w:lang w:val="ru-RU"/>
        </w:rPr>
        <w:t xml:space="preserve">п. </w:t>
      </w:r>
      <w:proofErr w:type="spellStart"/>
      <w:r>
        <w:rPr>
          <w:lang w:val="ru-RU"/>
        </w:rPr>
        <w:t>Лазарево</w:t>
      </w:r>
      <w:proofErr w:type="spellEnd"/>
      <w:r w:rsidRPr="004260D7">
        <w:rPr>
          <w:lang w:val="ru-RU"/>
        </w:rPr>
        <w:t xml:space="preserve"> территории. </w:t>
      </w:r>
    </w:p>
    <w:p w:rsidR="009008F5" w:rsidRPr="004260D7" w:rsidRDefault="009008F5" w:rsidP="009008F5">
      <w:pPr>
        <w:pStyle w:val="a5"/>
        <w:rPr>
          <w:lang w:val="ru-RU"/>
        </w:rPr>
      </w:pPr>
      <w:r w:rsidRPr="004260D7">
        <w:rPr>
          <w:lang w:val="ru-RU"/>
        </w:rPr>
        <w:t xml:space="preserve">5. </w:t>
      </w:r>
      <w:proofErr w:type="gramStart"/>
      <w:r w:rsidRPr="004260D7">
        <w:rPr>
          <w:lang w:val="ru-RU"/>
        </w:rPr>
        <w:t>На территории поселения размещаются объекты инфраструктуры регионального и межрегионального значения (автомобильные дороги, линии электропередачи (напряж</w:t>
      </w:r>
      <w:r w:rsidRPr="004260D7">
        <w:rPr>
          <w:lang w:val="ru-RU"/>
        </w:rPr>
        <w:t>е</w:t>
      </w:r>
      <w:r w:rsidRPr="004260D7">
        <w:rPr>
          <w:lang w:val="ru-RU"/>
        </w:rPr>
        <w:t xml:space="preserve">нием 35 </w:t>
      </w:r>
      <w:proofErr w:type="spellStart"/>
      <w:r w:rsidRPr="004260D7">
        <w:rPr>
          <w:lang w:val="ru-RU"/>
        </w:rPr>
        <w:t>кВ</w:t>
      </w:r>
      <w:proofErr w:type="spellEnd"/>
      <w:r w:rsidRPr="004260D7">
        <w:rPr>
          <w:lang w:val="ru-RU"/>
        </w:rPr>
        <w:t xml:space="preserve">) и электросвязи. </w:t>
      </w:r>
      <w:proofErr w:type="gramEnd"/>
    </w:p>
    <w:p w:rsidR="009008F5" w:rsidRPr="004260D7" w:rsidRDefault="009008F5" w:rsidP="009008F5">
      <w:pPr>
        <w:pStyle w:val="a5"/>
        <w:rPr>
          <w:lang w:val="ru-RU"/>
        </w:rPr>
      </w:pPr>
      <w:r w:rsidRPr="004260D7">
        <w:rPr>
          <w:lang w:val="ru-RU"/>
        </w:rPr>
        <w:t>6. Размещенные на</w:t>
      </w:r>
      <w:r>
        <w:rPr>
          <w:lang w:val="ru-RU"/>
        </w:rPr>
        <w:t xml:space="preserve"> </w:t>
      </w:r>
      <w:r w:rsidRPr="004260D7">
        <w:rPr>
          <w:lang w:val="ru-RU"/>
        </w:rPr>
        <w:t xml:space="preserve">территории поселения органы и учреждения муниципального и общественного управления имеют местное значение. </w:t>
      </w:r>
    </w:p>
    <w:p w:rsidR="009008F5" w:rsidRPr="004260D7" w:rsidRDefault="009008F5" w:rsidP="009008F5">
      <w:pPr>
        <w:pStyle w:val="a5"/>
        <w:rPr>
          <w:lang w:val="ru-RU"/>
        </w:rPr>
      </w:pPr>
      <w:r w:rsidRPr="004260D7">
        <w:rPr>
          <w:lang w:val="ru-RU"/>
        </w:rPr>
        <w:t>7. Схемой территориального планирования Муниципального района предусмотр</w:t>
      </w:r>
      <w:r w:rsidRPr="004260D7">
        <w:rPr>
          <w:lang w:val="ru-RU"/>
        </w:rPr>
        <w:t>е</w:t>
      </w:r>
      <w:r w:rsidRPr="004260D7">
        <w:rPr>
          <w:lang w:val="ru-RU"/>
        </w:rPr>
        <w:t xml:space="preserve">но развитие в поселении товарного животноводства и туризма. </w:t>
      </w:r>
    </w:p>
    <w:p w:rsidR="009008F5" w:rsidRPr="004260D7" w:rsidRDefault="009008F5" w:rsidP="009008F5">
      <w:pPr>
        <w:pStyle w:val="a5"/>
        <w:rPr>
          <w:lang w:val="ru-RU"/>
        </w:rPr>
      </w:pPr>
      <w:r w:rsidRPr="007C4025">
        <w:rPr>
          <w:lang w:val="ru-RU"/>
        </w:rPr>
        <w:t>8</w:t>
      </w:r>
      <w:r w:rsidRPr="004260D7">
        <w:rPr>
          <w:lang w:val="ru-RU"/>
        </w:rPr>
        <w:t xml:space="preserve">. На территории </w:t>
      </w:r>
      <w:r>
        <w:rPr>
          <w:lang w:val="ru-RU"/>
        </w:rPr>
        <w:t>МО Лазаревское</w:t>
      </w:r>
      <w:r w:rsidRPr="001D0A7C">
        <w:rPr>
          <w:lang w:val="ru-RU"/>
        </w:rPr>
        <w:t xml:space="preserve"> </w:t>
      </w:r>
      <w:r w:rsidRPr="004260D7">
        <w:rPr>
          <w:lang w:val="ru-RU"/>
        </w:rPr>
        <w:t>организовано централизованное вод</w:t>
      </w:r>
      <w:proofErr w:type="gramStart"/>
      <w:r w:rsidRPr="004260D7">
        <w:rPr>
          <w:lang w:val="ru-RU"/>
        </w:rPr>
        <w:t>о-</w:t>
      </w:r>
      <w:proofErr w:type="gramEnd"/>
      <w:r w:rsidRPr="004260D7">
        <w:rPr>
          <w:lang w:val="ru-RU"/>
        </w:rPr>
        <w:t xml:space="preserve">, тепло-и электроснабжение. </w:t>
      </w:r>
      <w:r w:rsidRPr="001B3162">
        <w:rPr>
          <w:lang w:val="ru-RU"/>
        </w:rPr>
        <w:t>В настоящее время на территории поселения централизованная сист</w:t>
      </w:r>
      <w:r w:rsidRPr="001B3162">
        <w:rPr>
          <w:lang w:val="ru-RU"/>
        </w:rPr>
        <w:t>е</w:t>
      </w:r>
      <w:r w:rsidRPr="001B3162">
        <w:rPr>
          <w:lang w:val="ru-RU"/>
        </w:rPr>
        <w:t>ма канализ</w:t>
      </w:r>
      <w:r>
        <w:rPr>
          <w:lang w:val="ru-RU"/>
        </w:rPr>
        <w:t>ации действует только в п</w:t>
      </w:r>
      <w:r w:rsidRPr="002236EC">
        <w:rPr>
          <w:lang w:val="ru-RU"/>
        </w:rPr>
        <w:t xml:space="preserve">. </w:t>
      </w:r>
      <w:proofErr w:type="spellStart"/>
      <w:r w:rsidRPr="002236EC">
        <w:rPr>
          <w:lang w:val="ru-RU"/>
        </w:rPr>
        <w:t>Лазарево</w:t>
      </w:r>
      <w:proofErr w:type="spellEnd"/>
      <w:r w:rsidRPr="002236EC">
        <w:rPr>
          <w:lang w:val="ru-RU"/>
        </w:rPr>
        <w:t xml:space="preserve"> д. </w:t>
      </w:r>
      <w:proofErr w:type="spellStart"/>
      <w:r w:rsidRPr="002236EC">
        <w:rPr>
          <w:lang w:val="ru-RU"/>
        </w:rPr>
        <w:t>Солова</w:t>
      </w:r>
      <w:proofErr w:type="spellEnd"/>
      <w:r w:rsidRPr="002236EC">
        <w:rPr>
          <w:lang w:val="ru-RU"/>
        </w:rPr>
        <w:t xml:space="preserve"> и с. Карамышево.</w:t>
      </w:r>
      <w:r w:rsidRPr="001B3162">
        <w:rPr>
          <w:rFonts w:ascii="Arial" w:hAnsi="Arial" w:cs="Arial"/>
          <w:lang w:val="ru-RU"/>
        </w:rPr>
        <w:t xml:space="preserve"> </w:t>
      </w:r>
    </w:p>
    <w:p w:rsidR="009008F5" w:rsidRPr="004260D7" w:rsidRDefault="009008F5" w:rsidP="009008F5">
      <w:pPr>
        <w:pStyle w:val="a5"/>
        <w:rPr>
          <w:lang w:val="ru-RU"/>
        </w:rPr>
      </w:pPr>
      <w:r w:rsidRPr="007C4025">
        <w:rPr>
          <w:lang w:val="ru-RU"/>
        </w:rPr>
        <w:t>9</w:t>
      </w:r>
      <w:r w:rsidRPr="004260D7">
        <w:rPr>
          <w:lang w:val="ru-RU"/>
        </w:rPr>
        <w:t>. Объекты, обеспечивающие, водоснабжение и теплоснабжение поселения разм</w:t>
      </w:r>
      <w:r w:rsidRPr="004260D7">
        <w:rPr>
          <w:lang w:val="ru-RU"/>
        </w:rPr>
        <w:t>е</w:t>
      </w:r>
      <w:r w:rsidRPr="004260D7">
        <w:rPr>
          <w:lang w:val="ru-RU"/>
        </w:rPr>
        <w:t xml:space="preserve">щены на его территории. Питающий центр электроснабжения поселения </w:t>
      </w:r>
      <w:proofErr w:type="gramStart"/>
      <w:r w:rsidRPr="004260D7">
        <w:rPr>
          <w:lang w:val="ru-RU"/>
        </w:rPr>
        <w:t>расположена</w:t>
      </w:r>
      <w:proofErr w:type="gramEnd"/>
      <w:r w:rsidRPr="004260D7">
        <w:rPr>
          <w:lang w:val="ru-RU"/>
        </w:rPr>
        <w:t xml:space="preserve"> на его территории. </w:t>
      </w:r>
    </w:p>
    <w:p w:rsidR="009008F5" w:rsidRPr="004260D7" w:rsidRDefault="009008F5" w:rsidP="009008F5">
      <w:pPr>
        <w:pStyle w:val="a5"/>
        <w:rPr>
          <w:lang w:val="ru-RU"/>
        </w:rPr>
      </w:pPr>
      <w:r w:rsidRPr="007C4025">
        <w:rPr>
          <w:lang w:val="ru-RU"/>
        </w:rPr>
        <w:t>10</w:t>
      </w:r>
      <w:r w:rsidRPr="004260D7">
        <w:rPr>
          <w:lang w:val="ru-RU"/>
        </w:rPr>
        <w:t xml:space="preserve">. Система социального обслуживания поселения построена по иерархическому принципу. Объекты повседневного и периодического использования </w:t>
      </w:r>
      <w:proofErr w:type="gramStart"/>
      <w:r w:rsidRPr="004260D7">
        <w:rPr>
          <w:lang w:val="ru-RU"/>
        </w:rPr>
        <w:t xml:space="preserve">расположены </w:t>
      </w:r>
      <w:r>
        <w:rPr>
          <w:lang w:val="ru-RU"/>
        </w:rPr>
        <w:t>в МО Лазаревское</w:t>
      </w:r>
      <w:r w:rsidRPr="004260D7">
        <w:rPr>
          <w:lang w:val="ru-RU"/>
        </w:rPr>
        <w:t xml:space="preserve"> Объекты эпизодического использования расположены</w:t>
      </w:r>
      <w:proofErr w:type="gramEnd"/>
      <w:r w:rsidRPr="004260D7">
        <w:rPr>
          <w:lang w:val="ru-RU"/>
        </w:rPr>
        <w:t xml:space="preserve"> в административном центре района (</w:t>
      </w:r>
      <w:r>
        <w:rPr>
          <w:lang w:val="ru-RU"/>
        </w:rPr>
        <w:t xml:space="preserve">п. </w:t>
      </w:r>
      <w:proofErr w:type="spellStart"/>
      <w:r>
        <w:rPr>
          <w:lang w:val="ru-RU"/>
        </w:rPr>
        <w:t>Лазарево</w:t>
      </w:r>
      <w:proofErr w:type="spellEnd"/>
      <w:r w:rsidRPr="004260D7">
        <w:rPr>
          <w:lang w:val="ru-RU"/>
        </w:rPr>
        <w:t xml:space="preserve">) и в административном центре </w:t>
      </w:r>
      <w:r>
        <w:rPr>
          <w:lang w:val="ru-RU"/>
        </w:rPr>
        <w:t>Тульской области</w:t>
      </w:r>
      <w:r w:rsidRPr="004260D7">
        <w:rPr>
          <w:lang w:val="ru-RU"/>
        </w:rPr>
        <w:t xml:space="preserve"> (г. </w:t>
      </w:r>
      <w:r>
        <w:rPr>
          <w:lang w:val="ru-RU"/>
        </w:rPr>
        <w:t>Тула</w:t>
      </w:r>
      <w:r w:rsidRPr="004260D7">
        <w:rPr>
          <w:lang w:val="ru-RU"/>
        </w:rPr>
        <w:t xml:space="preserve">). </w:t>
      </w:r>
    </w:p>
    <w:p w:rsidR="009008F5" w:rsidRDefault="009008F5" w:rsidP="009008F5">
      <w:pPr>
        <w:pStyle w:val="a5"/>
        <w:rPr>
          <w:lang w:val="ru-RU"/>
        </w:rPr>
      </w:pPr>
      <w:r w:rsidRPr="007C4025">
        <w:rPr>
          <w:lang w:val="ru-RU"/>
        </w:rPr>
        <w:t>11</w:t>
      </w:r>
      <w:r w:rsidRPr="004260D7">
        <w:rPr>
          <w:lang w:val="ru-RU"/>
        </w:rPr>
        <w:t xml:space="preserve">. Система транспорта общего пользования (автомобильных дорог) соответствует расселению и системе социального обслуживания. </w:t>
      </w:r>
      <w:proofErr w:type="gramStart"/>
      <w:r w:rsidRPr="004260D7">
        <w:rPr>
          <w:lang w:val="ru-RU"/>
        </w:rPr>
        <w:t>При этом</w:t>
      </w:r>
      <w:r>
        <w:rPr>
          <w:lang w:val="ru-RU"/>
        </w:rPr>
        <w:t xml:space="preserve"> качество улично-дорожной сети в МО Лазаревское</w:t>
      </w:r>
      <w:r w:rsidRPr="004260D7">
        <w:rPr>
          <w:lang w:val="ru-RU"/>
        </w:rPr>
        <w:t xml:space="preserve"> не соответс</w:t>
      </w:r>
      <w:r>
        <w:rPr>
          <w:lang w:val="ru-RU"/>
        </w:rPr>
        <w:t>твует современным требованиям).</w:t>
      </w:r>
      <w:proofErr w:type="gramEnd"/>
    </w:p>
    <w:p w:rsidR="009008F5" w:rsidRDefault="009008F5" w:rsidP="009008F5">
      <w:pPr>
        <w:pStyle w:val="a5"/>
        <w:rPr>
          <w:lang w:val="ru-RU"/>
        </w:rPr>
      </w:pPr>
      <w:r>
        <w:rPr>
          <w:lang w:val="ru-RU"/>
        </w:rPr>
        <w:t>12. На территории МО Лазаревское не располагаются объекты размещения быт</w:t>
      </w:r>
      <w:r>
        <w:rPr>
          <w:lang w:val="ru-RU"/>
        </w:rPr>
        <w:t>о</w:t>
      </w:r>
      <w:r>
        <w:rPr>
          <w:lang w:val="ru-RU"/>
        </w:rPr>
        <w:t>вых и биологических отходов.</w:t>
      </w:r>
    </w:p>
    <w:p w:rsidR="009008F5" w:rsidRDefault="009008F5" w:rsidP="009008F5">
      <w:pPr>
        <w:spacing w:before="120" w:after="120"/>
        <w:ind w:left="221"/>
        <w:rPr>
          <w:lang w:eastAsia="ar-SA" w:bidi="en-US"/>
        </w:rPr>
      </w:pPr>
      <w:r>
        <w:br w:type="page"/>
      </w:r>
    </w:p>
    <w:p w:rsidR="009008F5" w:rsidRDefault="009008F5" w:rsidP="009008F5">
      <w:pPr>
        <w:pStyle w:val="1"/>
        <w:rPr>
          <w:shd w:val="clear" w:color="auto" w:fill="FFFFFF"/>
        </w:rPr>
      </w:pPr>
      <w:bookmarkStart w:id="370" w:name="_Toc525034369"/>
      <w:r>
        <w:rPr>
          <w:shd w:val="clear" w:color="auto" w:fill="FFFFFF"/>
        </w:rPr>
        <w:lastRenderedPageBreak/>
        <w:t>3. Оценка</w:t>
      </w:r>
      <w:r w:rsidRPr="00CD6289">
        <w:rPr>
          <w:shd w:val="clear" w:color="auto" w:fill="FFFFFF"/>
        </w:rPr>
        <w:t xml:space="preserve"> возможного влияния планируемых для размещения объектов мест</w:t>
      </w:r>
      <w:r>
        <w:rPr>
          <w:shd w:val="clear" w:color="auto" w:fill="FFFFFF"/>
        </w:rPr>
        <w:t>ного значения поселения</w:t>
      </w:r>
      <w:bookmarkEnd w:id="370"/>
    </w:p>
    <w:p w:rsidR="009008F5" w:rsidRPr="00493FA4" w:rsidRDefault="009008F5" w:rsidP="009008F5">
      <w:pPr>
        <w:pStyle w:val="a5"/>
        <w:rPr>
          <w:lang w:val="ru-RU"/>
        </w:rPr>
      </w:pPr>
      <w:r w:rsidRPr="00493FA4">
        <w:rPr>
          <w:lang w:val="ru-RU"/>
        </w:rPr>
        <w:t>Помимо объектов местного значения, предусмотренных документами территор</w:t>
      </w:r>
      <w:r w:rsidRPr="00493FA4">
        <w:rPr>
          <w:lang w:val="ru-RU"/>
        </w:rPr>
        <w:t>и</w:t>
      </w:r>
      <w:r w:rsidRPr="00493FA4">
        <w:rPr>
          <w:lang w:val="ru-RU"/>
        </w:rPr>
        <w:t>ального планирования Российской Федерации, документами территориального планир</w:t>
      </w:r>
      <w:r w:rsidRPr="00493FA4">
        <w:rPr>
          <w:lang w:val="ru-RU"/>
        </w:rPr>
        <w:t>о</w:t>
      </w:r>
      <w:r w:rsidRPr="00493FA4">
        <w:rPr>
          <w:lang w:val="ru-RU"/>
        </w:rPr>
        <w:t xml:space="preserve">вания </w:t>
      </w:r>
      <w:r>
        <w:rPr>
          <w:lang w:val="ru-RU"/>
        </w:rPr>
        <w:t>Тульской области</w:t>
      </w:r>
      <w:r w:rsidRPr="00493FA4">
        <w:rPr>
          <w:lang w:val="ru-RU"/>
        </w:rPr>
        <w:t xml:space="preserve"> и документом территориального планирования муниципального района, на территории поселения не планируется размещение объектов местного знач</w:t>
      </w:r>
      <w:r w:rsidRPr="00493FA4">
        <w:rPr>
          <w:lang w:val="ru-RU"/>
        </w:rPr>
        <w:t>е</w:t>
      </w:r>
      <w:r w:rsidRPr="00493FA4">
        <w:rPr>
          <w:lang w:val="ru-RU"/>
        </w:rPr>
        <w:t>ния.</w:t>
      </w:r>
    </w:p>
    <w:p w:rsidR="009008F5" w:rsidRPr="00117F76" w:rsidRDefault="009008F5" w:rsidP="009008F5">
      <w:pPr>
        <w:pStyle w:val="a5"/>
        <w:rPr>
          <w:lang w:val="ru-RU"/>
        </w:rPr>
      </w:pPr>
    </w:p>
    <w:p w:rsidR="009008F5" w:rsidRDefault="009008F5" w:rsidP="009008F5">
      <w:pPr>
        <w:rPr>
          <w:rFonts w:eastAsiaTheme="majorEastAsia"/>
          <w:b/>
          <w:bCs/>
          <w:caps/>
        </w:rPr>
      </w:pPr>
      <w:bookmarkStart w:id="371" w:name="_Toc379378018"/>
      <w:bookmarkEnd w:id="321"/>
      <w:bookmarkEnd w:id="324"/>
      <w:r>
        <w:br w:type="page"/>
      </w:r>
    </w:p>
    <w:p w:rsidR="009008F5" w:rsidRDefault="009008F5" w:rsidP="009008F5">
      <w:pPr>
        <w:pStyle w:val="1"/>
        <w:rPr>
          <w:lang w:eastAsia="ar-SA" w:bidi="en-US"/>
        </w:rPr>
      </w:pPr>
      <w:bookmarkStart w:id="372" w:name="_Toc457334529"/>
      <w:bookmarkStart w:id="373" w:name="_Toc525034370"/>
      <w:bookmarkEnd w:id="371"/>
      <w:r>
        <w:rPr>
          <w:lang w:eastAsia="ar-SA" w:bidi="en-US"/>
        </w:rPr>
        <w:lastRenderedPageBreak/>
        <w:t>4.</w:t>
      </w:r>
      <w:r w:rsidRPr="004357D4">
        <w:rPr>
          <w:lang w:eastAsia="ar-SA" w:bidi="en-US"/>
        </w:rPr>
        <w:t xml:space="preserve"> </w:t>
      </w:r>
      <w:bookmarkEnd w:id="372"/>
      <w:r w:rsidRPr="004357D4">
        <w:rPr>
          <w:lang w:eastAsia="ar-SA" w:bidi="en-US"/>
        </w:rPr>
        <w:t xml:space="preserve">Сведения </w:t>
      </w:r>
      <w:r w:rsidRPr="008C6D4D">
        <w:rPr>
          <w:rFonts w:eastAsia="Times New Roman"/>
          <w:lang w:eastAsia="ar-SA" w:bidi="en-US"/>
        </w:rPr>
        <w:t>о видах, назначении и наименованиях планируемых для размещения на территориях поселения</w:t>
      </w:r>
      <w:r>
        <w:rPr>
          <w:lang w:eastAsia="ar-SA" w:bidi="en-US"/>
        </w:rPr>
        <w:t xml:space="preserve"> </w:t>
      </w:r>
      <w:r w:rsidRPr="008C6D4D">
        <w:rPr>
          <w:rFonts w:eastAsia="Times New Roman"/>
          <w:lang w:eastAsia="ar-SA" w:bidi="en-US"/>
        </w:rPr>
        <w:t>объектов федерального значения, объектов регионального значения</w:t>
      </w:r>
      <w:r>
        <w:rPr>
          <w:rFonts w:eastAsia="Times New Roman"/>
          <w:lang w:eastAsia="ar-SA" w:bidi="en-US"/>
        </w:rPr>
        <w:t xml:space="preserve">, </w:t>
      </w:r>
      <w:proofErr w:type="spellStart"/>
      <w:r>
        <w:rPr>
          <w:rFonts w:eastAsia="Times New Roman"/>
          <w:lang w:eastAsia="ar-SA" w:bidi="en-US"/>
        </w:rPr>
        <w:t>утвержденныХ</w:t>
      </w:r>
      <w:proofErr w:type="spellEnd"/>
      <w:r>
        <w:rPr>
          <w:rFonts w:eastAsia="Times New Roman"/>
          <w:lang w:eastAsia="ar-SA" w:bidi="en-US"/>
        </w:rPr>
        <w:t xml:space="preserve"> документами </w:t>
      </w:r>
      <w:r w:rsidRPr="003A2573">
        <w:rPr>
          <w:rFonts w:eastAsia="Times New Roman"/>
          <w:lang w:eastAsia="ar-SA" w:bidi="en-US"/>
        </w:rPr>
        <w:t>территориального планирования Российской Федерации, документами территориального планирования субъекта Российской Федерации</w:t>
      </w:r>
      <w:bookmarkEnd w:id="373"/>
    </w:p>
    <w:p w:rsidR="009008F5" w:rsidRPr="00F33A18" w:rsidRDefault="009008F5" w:rsidP="009008F5">
      <w:pPr>
        <w:pStyle w:val="a5"/>
        <w:rPr>
          <w:lang w:val="ru-RU"/>
        </w:rPr>
      </w:pPr>
      <w:r w:rsidRPr="00F33A18">
        <w:rPr>
          <w:lang w:val="ru-RU"/>
        </w:rPr>
        <w:t xml:space="preserve">На территорию МО </w:t>
      </w:r>
      <w:r w:rsidRPr="00CA7471">
        <w:rPr>
          <w:lang w:val="ru-RU"/>
        </w:rPr>
        <w:t xml:space="preserve">Лазаревское </w:t>
      </w:r>
      <w:r w:rsidRPr="00F33A18">
        <w:rPr>
          <w:lang w:val="ru-RU"/>
        </w:rPr>
        <w:t xml:space="preserve">распространяют действие следующие документы территориального планирования </w:t>
      </w:r>
      <w:r w:rsidRPr="00F33A18">
        <w:rPr>
          <w:i/>
          <w:lang w:val="ru-RU"/>
        </w:rPr>
        <w:t>Российской Федерации</w:t>
      </w:r>
      <w:r w:rsidRPr="00F33A18">
        <w:rPr>
          <w:lang w:val="ru-RU"/>
        </w:rPr>
        <w:t>:</w:t>
      </w:r>
    </w:p>
    <w:p w:rsidR="009008F5" w:rsidRPr="00F33A18" w:rsidRDefault="009008F5" w:rsidP="009008F5">
      <w:pPr>
        <w:pStyle w:val="a5"/>
        <w:rPr>
          <w:lang w:val="ru-RU"/>
        </w:rPr>
      </w:pPr>
      <w:r w:rsidRPr="00F33A18">
        <w:rPr>
          <w:rFonts w:eastAsiaTheme="minorHAnsi"/>
          <w:color w:val="000000"/>
          <w:lang w:val="ru-RU" w:eastAsia="en-US"/>
        </w:rPr>
        <w:t>1) схема территориального планирования Российской Федерации в области здрав</w:t>
      </w:r>
      <w:r w:rsidRPr="00F33A18">
        <w:rPr>
          <w:rFonts w:eastAsiaTheme="minorHAnsi"/>
          <w:color w:val="000000"/>
          <w:lang w:val="ru-RU" w:eastAsia="en-US"/>
        </w:rPr>
        <w:t>о</w:t>
      </w:r>
      <w:r w:rsidRPr="00F33A18">
        <w:rPr>
          <w:rFonts w:eastAsiaTheme="minorHAnsi"/>
          <w:color w:val="000000"/>
          <w:lang w:val="ru-RU" w:eastAsia="en-US"/>
        </w:rPr>
        <w:t>охранения, утвержденная распоряжением Правительства Российской Федерации от 28.12.2012 №2607-р;</w:t>
      </w:r>
    </w:p>
    <w:p w:rsidR="009008F5" w:rsidRPr="00F33A18" w:rsidRDefault="009008F5" w:rsidP="009008F5">
      <w:pPr>
        <w:pStyle w:val="a5"/>
        <w:rPr>
          <w:rFonts w:eastAsiaTheme="minorHAnsi"/>
          <w:color w:val="000000"/>
          <w:lang w:val="ru-RU" w:eastAsia="en-US"/>
        </w:rPr>
      </w:pPr>
      <w:r w:rsidRPr="00F33A18">
        <w:rPr>
          <w:lang w:val="ru-RU"/>
        </w:rPr>
        <w:t>2) схема территориального планирования Российской Федерации в области высш</w:t>
      </w:r>
      <w:r w:rsidRPr="00F33A18">
        <w:rPr>
          <w:lang w:val="ru-RU"/>
        </w:rPr>
        <w:t>е</w:t>
      </w:r>
      <w:r w:rsidRPr="00F33A18">
        <w:rPr>
          <w:lang w:val="ru-RU"/>
        </w:rPr>
        <w:t>го</w:t>
      </w:r>
      <w:r w:rsidRPr="00F33A18">
        <w:rPr>
          <w:rFonts w:eastAsiaTheme="minorHAnsi"/>
          <w:color w:val="000000"/>
          <w:lang w:val="ru-RU" w:eastAsia="en-US"/>
        </w:rPr>
        <w:t xml:space="preserve"> профессионального образования, утвержденная распоряжением Правительства Росси</w:t>
      </w:r>
      <w:r w:rsidRPr="00F33A18">
        <w:rPr>
          <w:rFonts w:eastAsiaTheme="minorHAnsi"/>
          <w:color w:val="000000"/>
          <w:lang w:val="ru-RU" w:eastAsia="en-US"/>
        </w:rPr>
        <w:t>й</w:t>
      </w:r>
      <w:r w:rsidRPr="00F33A18">
        <w:rPr>
          <w:rFonts w:eastAsiaTheme="minorHAnsi"/>
          <w:color w:val="000000"/>
          <w:lang w:val="ru-RU" w:eastAsia="en-US"/>
        </w:rPr>
        <w:t>ской Федерации от 26.02.2013 №247-р;</w:t>
      </w:r>
    </w:p>
    <w:p w:rsidR="009008F5" w:rsidRPr="00F33A18" w:rsidRDefault="009008F5" w:rsidP="009008F5">
      <w:pPr>
        <w:pStyle w:val="a5"/>
        <w:rPr>
          <w:rFonts w:eastAsiaTheme="minorHAnsi"/>
          <w:color w:val="000000"/>
          <w:lang w:val="ru-RU" w:eastAsia="en-US"/>
        </w:rPr>
      </w:pPr>
      <w:r w:rsidRPr="00F33A18">
        <w:rPr>
          <w:rFonts w:eastAsiaTheme="minorHAnsi"/>
          <w:color w:val="000000"/>
          <w:lang w:val="ru-RU" w:eastAsia="en-US"/>
        </w:rPr>
        <w:t>3)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w:t>
      </w:r>
      <w:r w:rsidRPr="00F33A18">
        <w:rPr>
          <w:rFonts w:eastAsiaTheme="minorHAnsi"/>
          <w:color w:val="000000"/>
          <w:lang w:val="ru-RU" w:eastAsia="en-US"/>
        </w:rPr>
        <w:t>ь</w:t>
      </w:r>
      <w:r w:rsidRPr="00F33A18">
        <w:rPr>
          <w:rFonts w:eastAsiaTheme="minorHAnsi"/>
          <w:color w:val="000000"/>
          <w:lang w:val="ru-RU" w:eastAsia="en-US"/>
        </w:rPr>
        <w:t>ства Российской Федерации от 19.03.2013 №384-р (с последующими изменениями и д</w:t>
      </w:r>
      <w:r w:rsidRPr="00F33A18">
        <w:rPr>
          <w:rFonts w:eastAsiaTheme="minorHAnsi"/>
          <w:color w:val="000000"/>
          <w:lang w:val="ru-RU" w:eastAsia="en-US"/>
        </w:rPr>
        <w:t>о</w:t>
      </w:r>
      <w:r w:rsidRPr="00F33A18">
        <w:rPr>
          <w:rFonts w:eastAsiaTheme="minorHAnsi"/>
          <w:color w:val="000000"/>
          <w:lang w:val="ru-RU" w:eastAsia="en-US"/>
        </w:rPr>
        <w:t>полнениями);</w:t>
      </w:r>
    </w:p>
    <w:p w:rsidR="009008F5" w:rsidRPr="00F33A18" w:rsidRDefault="009008F5" w:rsidP="009008F5">
      <w:pPr>
        <w:pStyle w:val="a5"/>
        <w:rPr>
          <w:rFonts w:eastAsiaTheme="minorHAnsi"/>
          <w:color w:val="000000"/>
          <w:lang w:val="ru-RU" w:eastAsia="en-US"/>
        </w:rPr>
      </w:pPr>
      <w:r w:rsidRPr="00F33A18">
        <w:rPr>
          <w:rFonts w:eastAsiaTheme="minorHAnsi"/>
          <w:color w:val="000000"/>
          <w:lang w:val="ru-RU" w:eastAsia="en-US"/>
        </w:rPr>
        <w:t>4) схема территориального планирования Российской Федерации в области фед</w:t>
      </w:r>
      <w:r w:rsidRPr="00F33A18">
        <w:rPr>
          <w:rFonts w:eastAsiaTheme="minorHAnsi"/>
          <w:color w:val="000000"/>
          <w:lang w:val="ru-RU" w:eastAsia="en-US"/>
        </w:rPr>
        <w:t>е</w:t>
      </w:r>
      <w:r w:rsidRPr="00F33A18">
        <w:rPr>
          <w:rFonts w:eastAsiaTheme="minorHAnsi"/>
          <w:color w:val="000000"/>
          <w:lang w:val="ru-RU" w:eastAsia="en-US"/>
        </w:rPr>
        <w:t>рального трубопроводного транспорта, утвержденная распоряжением Правительства Ро</w:t>
      </w:r>
      <w:r w:rsidRPr="00F33A18">
        <w:rPr>
          <w:rFonts w:eastAsiaTheme="minorHAnsi"/>
          <w:color w:val="000000"/>
          <w:lang w:val="ru-RU" w:eastAsia="en-US"/>
        </w:rPr>
        <w:t>с</w:t>
      </w:r>
      <w:r w:rsidRPr="00F33A18">
        <w:rPr>
          <w:rFonts w:eastAsiaTheme="minorHAnsi"/>
          <w:color w:val="000000"/>
          <w:lang w:val="ru-RU" w:eastAsia="en-US"/>
        </w:rPr>
        <w:t>сийской Федерации от 13.08.2013 №1416-р;</w:t>
      </w:r>
    </w:p>
    <w:p w:rsidR="009008F5" w:rsidRPr="00F33A18" w:rsidRDefault="009008F5" w:rsidP="009008F5">
      <w:pPr>
        <w:pStyle w:val="a5"/>
        <w:rPr>
          <w:rFonts w:eastAsiaTheme="minorHAnsi"/>
          <w:color w:val="000000"/>
          <w:lang w:val="ru-RU" w:eastAsia="en-US"/>
        </w:rPr>
      </w:pPr>
      <w:r w:rsidRPr="00F33A18">
        <w:rPr>
          <w:rFonts w:eastAsiaTheme="minorHAnsi"/>
          <w:color w:val="000000"/>
          <w:lang w:val="ru-RU" w:eastAsia="en-US"/>
        </w:rPr>
        <w:t>5) схема территориального планирования Российской Федерации в области обор</w:t>
      </w:r>
      <w:r w:rsidRPr="00F33A18">
        <w:rPr>
          <w:rFonts w:eastAsiaTheme="minorHAnsi"/>
          <w:color w:val="000000"/>
          <w:lang w:val="ru-RU" w:eastAsia="en-US"/>
        </w:rPr>
        <w:t>о</w:t>
      </w:r>
      <w:r w:rsidRPr="00F33A18">
        <w:rPr>
          <w:rFonts w:eastAsiaTheme="minorHAnsi"/>
          <w:color w:val="000000"/>
          <w:lang w:val="ru-RU" w:eastAsia="en-US"/>
        </w:rPr>
        <w:t>ны страны и безопасности государства, утвержденная указом Президента Российской Ф</w:t>
      </w:r>
      <w:r w:rsidRPr="00F33A18">
        <w:rPr>
          <w:rFonts w:eastAsiaTheme="minorHAnsi"/>
          <w:color w:val="000000"/>
          <w:lang w:val="ru-RU" w:eastAsia="en-US"/>
        </w:rPr>
        <w:t>е</w:t>
      </w:r>
      <w:r w:rsidRPr="00F33A18">
        <w:rPr>
          <w:rFonts w:eastAsiaTheme="minorHAnsi"/>
          <w:color w:val="000000"/>
          <w:lang w:val="ru-RU" w:eastAsia="en-US"/>
        </w:rPr>
        <w:t>дерации от 10.12.2015 № 615сс;</w:t>
      </w:r>
    </w:p>
    <w:p w:rsidR="009008F5" w:rsidRPr="00F33A18" w:rsidRDefault="009008F5" w:rsidP="009008F5">
      <w:pPr>
        <w:pStyle w:val="a5"/>
        <w:rPr>
          <w:rFonts w:eastAsiaTheme="minorHAnsi"/>
          <w:color w:val="000000"/>
          <w:lang w:val="ru-RU" w:eastAsia="en-US"/>
        </w:rPr>
      </w:pPr>
      <w:r w:rsidRPr="00F33A18">
        <w:rPr>
          <w:rFonts w:eastAsiaTheme="minorHAnsi"/>
          <w:color w:val="000000"/>
          <w:lang w:val="ru-RU" w:eastAsia="en-US"/>
        </w:rPr>
        <w:t>6) схема территориального планирования Российской Федерации в области энерг</w:t>
      </w:r>
      <w:r w:rsidRPr="00F33A18">
        <w:rPr>
          <w:rFonts w:eastAsiaTheme="minorHAnsi"/>
          <w:color w:val="000000"/>
          <w:lang w:val="ru-RU" w:eastAsia="en-US"/>
        </w:rPr>
        <w:t>е</w:t>
      </w:r>
      <w:r w:rsidRPr="00F33A18">
        <w:rPr>
          <w:rFonts w:eastAsiaTheme="minorHAnsi"/>
          <w:color w:val="000000"/>
          <w:lang w:val="ru-RU" w:eastAsia="en-US"/>
        </w:rPr>
        <w:t>тики, утвержденная распоряжением Правительства Российской Федерации от 01.08.2016 № 1634-р (с последующими изменениями и дополнениями).</w:t>
      </w:r>
    </w:p>
    <w:p w:rsidR="009008F5" w:rsidRPr="00F33A18" w:rsidRDefault="009008F5" w:rsidP="009008F5">
      <w:pPr>
        <w:pStyle w:val="a5"/>
        <w:rPr>
          <w:lang w:val="ru-RU"/>
        </w:rPr>
      </w:pPr>
      <w:r w:rsidRPr="00F33A18">
        <w:rPr>
          <w:lang w:val="ru-RU"/>
        </w:rPr>
        <w:t xml:space="preserve">Кроме того, на территорию МО </w:t>
      </w:r>
      <w:r w:rsidRPr="00CA7471">
        <w:rPr>
          <w:lang w:val="ru-RU"/>
        </w:rPr>
        <w:t xml:space="preserve">Лазаревское </w:t>
      </w:r>
      <w:r>
        <w:rPr>
          <w:lang w:val="ru-RU"/>
        </w:rPr>
        <w:t>распространяю</w:t>
      </w:r>
      <w:r w:rsidRPr="00F33A18">
        <w:rPr>
          <w:lang w:val="ru-RU"/>
        </w:rPr>
        <w:t xml:space="preserve">т действие документы территориального планирования </w:t>
      </w:r>
      <w:r>
        <w:rPr>
          <w:i/>
          <w:lang w:val="ru-RU"/>
        </w:rPr>
        <w:t>Тульской области</w:t>
      </w:r>
      <w:r w:rsidRPr="00F33A18">
        <w:rPr>
          <w:lang w:val="ru-RU"/>
        </w:rPr>
        <w:t xml:space="preserve">: </w:t>
      </w:r>
      <w:r w:rsidRPr="00F33A18">
        <w:rPr>
          <w:rFonts w:eastAsiaTheme="minorHAnsi"/>
          <w:color w:val="000000"/>
          <w:lang w:val="ru-RU" w:eastAsia="en-US"/>
        </w:rPr>
        <w:t>схема территориального планиров</w:t>
      </w:r>
      <w:r w:rsidRPr="00F33A18">
        <w:rPr>
          <w:rFonts w:eastAsiaTheme="minorHAnsi"/>
          <w:color w:val="000000"/>
          <w:lang w:val="ru-RU" w:eastAsia="en-US"/>
        </w:rPr>
        <w:t>а</w:t>
      </w:r>
      <w:r w:rsidRPr="00F33A18">
        <w:rPr>
          <w:rFonts w:eastAsiaTheme="minorHAnsi"/>
          <w:color w:val="000000"/>
          <w:lang w:val="ru-RU" w:eastAsia="en-US"/>
        </w:rPr>
        <w:t xml:space="preserve">ния </w:t>
      </w:r>
      <w:r>
        <w:rPr>
          <w:rFonts w:eastAsiaTheme="minorHAnsi"/>
          <w:color w:val="000000"/>
          <w:lang w:val="ru-RU" w:eastAsia="en-US"/>
        </w:rPr>
        <w:t>Тульской области</w:t>
      </w:r>
      <w:r w:rsidRPr="00F33A18">
        <w:rPr>
          <w:rFonts w:eastAsiaTheme="minorHAnsi"/>
          <w:color w:val="000000"/>
          <w:lang w:val="ru-RU" w:eastAsia="en-US"/>
        </w:rPr>
        <w:t xml:space="preserve"> (СТП </w:t>
      </w:r>
      <w:r>
        <w:rPr>
          <w:rFonts w:eastAsiaTheme="minorHAnsi"/>
          <w:color w:val="000000"/>
          <w:lang w:val="ru-RU" w:eastAsia="en-US"/>
        </w:rPr>
        <w:t>Тульской области</w:t>
      </w:r>
      <w:r w:rsidRPr="00F33A18">
        <w:rPr>
          <w:rFonts w:eastAsiaTheme="minorHAnsi"/>
          <w:color w:val="000000"/>
          <w:lang w:val="ru-RU" w:eastAsia="en-US"/>
        </w:rPr>
        <w:t>), утвержденная постановлением Админ</w:t>
      </w:r>
      <w:r w:rsidRPr="00F33A18">
        <w:rPr>
          <w:rFonts w:eastAsiaTheme="minorHAnsi"/>
          <w:color w:val="000000"/>
          <w:lang w:val="ru-RU" w:eastAsia="en-US"/>
        </w:rPr>
        <w:t>и</w:t>
      </w:r>
      <w:r w:rsidRPr="00F33A18">
        <w:rPr>
          <w:rFonts w:eastAsiaTheme="minorHAnsi"/>
          <w:color w:val="000000"/>
          <w:lang w:val="ru-RU" w:eastAsia="en-US"/>
        </w:rPr>
        <w:t xml:space="preserve">страции </w:t>
      </w:r>
      <w:r>
        <w:rPr>
          <w:rFonts w:eastAsiaTheme="minorHAnsi"/>
          <w:color w:val="000000"/>
          <w:lang w:val="ru-RU" w:eastAsia="en-US"/>
        </w:rPr>
        <w:t>Тульской области.</w:t>
      </w:r>
    </w:p>
    <w:p w:rsidR="009008F5" w:rsidRDefault="009008F5" w:rsidP="009008F5">
      <w:pPr>
        <w:pStyle w:val="a5"/>
        <w:rPr>
          <w:lang w:val="ru-RU"/>
        </w:rPr>
      </w:pPr>
      <w:proofErr w:type="gramStart"/>
      <w:r w:rsidRPr="00F33A18">
        <w:rPr>
          <w:lang w:val="ru-RU"/>
        </w:rPr>
        <w:t xml:space="preserve">Планируемые для размещения на территориях МО </w:t>
      </w:r>
      <w:r w:rsidRPr="00CA7471">
        <w:rPr>
          <w:lang w:val="ru-RU"/>
        </w:rPr>
        <w:t xml:space="preserve">Лазаревское </w:t>
      </w:r>
      <w:r w:rsidRPr="00F33A18">
        <w:rPr>
          <w:lang w:val="ru-RU"/>
        </w:rPr>
        <w:t xml:space="preserve">объекты </w:t>
      </w:r>
      <w:r>
        <w:rPr>
          <w:lang w:val="ru-RU"/>
        </w:rPr>
        <w:t>федерал</w:t>
      </w:r>
      <w:r>
        <w:rPr>
          <w:lang w:val="ru-RU"/>
        </w:rPr>
        <w:t>ь</w:t>
      </w:r>
      <w:r>
        <w:rPr>
          <w:lang w:val="ru-RU"/>
        </w:rPr>
        <w:t>ного</w:t>
      </w:r>
      <w:r w:rsidRPr="00F33A18">
        <w:rPr>
          <w:lang w:val="ru-RU"/>
        </w:rPr>
        <w:t xml:space="preserve"> значения, утвержденные СТП </w:t>
      </w:r>
      <w:r>
        <w:rPr>
          <w:lang w:val="ru-RU"/>
        </w:rPr>
        <w:t>Российской Федерации в области федерального тран</w:t>
      </w:r>
      <w:r>
        <w:rPr>
          <w:lang w:val="ru-RU"/>
        </w:rPr>
        <w:t>с</w:t>
      </w:r>
      <w:r>
        <w:rPr>
          <w:lang w:val="ru-RU"/>
        </w:rPr>
        <w:t>порта (железнодорожного, воздушного, морского</w:t>
      </w:r>
      <w:r w:rsidRPr="00F33A18">
        <w:rPr>
          <w:lang w:val="ru-RU"/>
        </w:rPr>
        <w:t>,</w:t>
      </w:r>
      <w:r>
        <w:rPr>
          <w:lang w:val="ru-RU"/>
        </w:rPr>
        <w:t xml:space="preserve"> внутреннего водного транспорта) и а</w:t>
      </w:r>
      <w:r>
        <w:rPr>
          <w:lang w:val="ru-RU"/>
        </w:rPr>
        <w:t>в</w:t>
      </w:r>
      <w:r>
        <w:rPr>
          <w:lang w:val="ru-RU"/>
        </w:rPr>
        <w:t>томобильных дорог федерального значения, утвержденной распоряжением Правительства Российской Федерации от 19.03.2013 № 384-р,</w:t>
      </w:r>
      <w:r w:rsidRPr="00F33A18">
        <w:rPr>
          <w:lang w:val="ru-RU"/>
        </w:rPr>
        <w:t xml:space="preserve"> представлены в таблице</w:t>
      </w:r>
      <w:r>
        <w:rPr>
          <w:lang w:val="ru-RU"/>
        </w:rPr>
        <w:t xml:space="preserve"> 4.1.</w:t>
      </w:r>
      <w:proofErr w:type="gramEnd"/>
    </w:p>
    <w:p w:rsidR="009008F5" w:rsidRPr="00256AAB" w:rsidRDefault="009008F5" w:rsidP="009008F5">
      <w:pPr>
        <w:pStyle w:val="a5"/>
        <w:spacing w:before="120"/>
        <w:jc w:val="right"/>
        <w:rPr>
          <w:b/>
          <w:i/>
          <w:lang w:val="ru-RU"/>
        </w:rPr>
      </w:pPr>
      <w:r w:rsidRPr="00256AAB">
        <w:rPr>
          <w:b/>
          <w:i/>
          <w:lang w:val="ru-RU"/>
        </w:rPr>
        <w:t>Таблица 4.1</w:t>
      </w:r>
    </w:p>
    <w:p w:rsidR="009008F5" w:rsidRPr="005C4509" w:rsidRDefault="009008F5" w:rsidP="009008F5">
      <w:pPr>
        <w:pStyle w:val="a5"/>
        <w:spacing w:after="120"/>
        <w:ind w:firstLine="0"/>
        <w:jc w:val="center"/>
        <w:rPr>
          <w:b/>
          <w:i/>
          <w:lang w:val="ru-RU"/>
        </w:rPr>
      </w:pPr>
      <w:r w:rsidRPr="00EB5C3D">
        <w:rPr>
          <w:b/>
          <w:i/>
          <w:lang w:val="ru-RU"/>
        </w:rPr>
        <w:t xml:space="preserve">Планируемые для размещения на территориях МО </w:t>
      </w:r>
      <w:r w:rsidRPr="00CA7471">
        <w:rPr>
          <w:b/>
          <w:i/>
          <w:lang w:val="ru-RU"/>
        </w:rPr>
        <w:t xml:space="preserve">Лазаревское </w:t>
      </w:r>
      <w:r w:rsidRPr="00256AAB">
        <w:rPr>
          <w:b/>
          <w:i/>
          <w:lang w:val="ru-RU"/>
        </w:rPr>
        <w:t>объекты</w:t>
      </w:r>
      <w:r>
        <w:rPr>
          <w:b/>
          <w:i/>
          <w:lang w:val="ru-RU"/>
        </w:rPr>
        <w:t xml:space="preserve"> федеральн</w:t>
      </w:r>
      <w:r>
        <w:rPr>
          <w:b/>
          <w:i/>
          <w:lang w:val="ru-RU"/>
        </w:rPr>
        <w:t>о</w:t>
      </w:r>
      <w:r>
        <w:rPr>
          <w:b/>
          <w:i/>
          <w:lang w:val="ru-RU"/>
        </w:rPr>
        <w:t>го</w:t>
      </w:r>
      <w:r w:rsidRPr="00EB5C3D">
        <w:rPr>
          <w:b/>
          <w:i/>
          <w:lang w:val="ru-RU"/>
        </w:rPr>
        <w:t xml:space="preserve"> значения, утвержденные СТП </w:t>
      </w:r>
      <w:r>
        <w:rPr>
          <w:b/>
          <w:i/>
          <w:lang w:val="ru-RU"/>
        </w:rPr>
        <w:t>Российской Федерации в области федерального транспорта</w:t>
      </w:r>
    </w:p>
    <w:tbl>
      <w:tblPr>
        <w:tblW w:w="93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54"/>
        <w:gridCol w:w="1275"/>
        <w:gridCol w:w="1277"/>
        <w:gridCol w:w="3075"/>
        <w:gridCol w:w="3260"/>
      </w:tblGrid>
      <w:tr w:rsidR="009008F5" w:rsidRPr="00A64AE5" w:rsidTr="00CB6724">
        <w:tc>
          <w:tcPr>
            <w:tcW w:w="454" w:type="dxa"/>
            <w:shd w:val="clear" w:color="auto" w:fill="D9D9D9" w:themeFill="background1" w:themeFillShade="D9"/>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 xml:space="preserve">№ </w:t>
            </w:r>
            <w:proofErr w:type="gramStart"/>
            <w:r w:rsidRPr="00A64AE5">
              <w:rPr>
                <w:rFonts w:eastAsia="Calibri"/>
                <w:b/>
                <w:i/>
                <w:iCs/>
                <w:sz w:val="22"/>
                <w:szCs w:val="22"/>
                <w:lang w:eastAsia="en-US" w:bidi="en-US"/>
              </w:rPr>
              <w:t>п</w:t>
            </w:r>
            <w:proofErr w:type="gramEnd"/>
            <w:r w:rsidRPr="00A64AE5">
              <w:rPr>
                <w:rFonts w:eastAsia="Calibri"/>
                <w:b/>
                <w:i/>
                <w:iCs/>
                <w:sz w:val="22"/>
                <w:szCs w:val="22"/>
                <w:lang w:eastAsia="en-US" w:bidi="en-US"/>
              </w:rPr>
              <w:t xml:space="preserve">/п </w:t>
            </w:r>
          </w:p>
        </w:tc>
        <w:tc>
          <w:tcPr>
            <w:tcW w:w="1275" w:type="dxa"/>
            <w:shd w:val="clear" w:color="auto" w:fill="D9D9D9" w:themeFill="background1" w:themeFillShade="D9"/>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Назначение объекта</w:t>
            </w:r>
          </w:p>
        </w:tc>
        <w:tc>
          <w:tcPr>
            <w:tcW w:w="1277" w:type="dxa"/>
            <w:shd w:val="clear" w:color="auto" w:fill="D9D9D9" w:themeFill="background1" w:themeFillShade="D9"/>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Наименов</w:t>
            </w:r>
            <w:r w:rsidRPr="00A64AE5">
              <w:rPr>
                <w:rFonts w:eastAsia="Calibri"/>
                <w:b/>
                <w:i/>
                <w:iCs/>
                <w:sz w:val="22"/>
                <w:szCs w:val="22"/>
                <w:lang w:eastAsia="en-US" w:bidi="en-US"/>
              </w:rPr>
              <w:t>а</w:t>
            </w:r>
            <w:r w:rsidRPr="00A64AE5">
              <w:rPr>
                <w:rFonts w:eastAsia="Calibri"/>
                <w:b/>
                <w:i/>
                <w:iCs/>
                <w:sz w:val="22"/>
                <w:szCs w:val="22"/>
                <w:lang w:eastAsia="en-US" w:bidi="en-US"/>
              </w:rPr>
              <w:t>ние</w:t>
            </w:r>
          </w:p>
        </w:tc>
        <w:tc>
          <w:tcPr>
            <w:tcW w:w="3075" w:type="dxa"/>
            <w:shd w:val="clear" w:color="auto" w:fill="D9D9D9" w:themeFill="background1" w:themeFillShade="D9"/>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Местоположение планиру</w:t>
            </w:r>
            <w:r w:rsidRPr="00A64AE5">
              <w:rPr>
                <w:rFonts w:eastAsia="Calibri"/>
                <w:b/>
                <w:i/>
                <w:iCs/>
                <w:sz w:val="22"/>
                <w:szCs w:val="22"/>
                <w:lang w:eastAsia="en-US" w:bidi="en-US"/>
              </w:rPr>
              <w:t>е</w:t>
            </w:r>
            <w:r w:rsidRPr="00A64AE5">
              <w:rPr>
                <w:rFonts w:eastAsia="Calibri"/>
                <w:b/>
                <w:i/>
                <w:iCs/>
                <w:sz w:val="22"/>
                <w:szCs w:val="22"/>
                <w:lang w:eastAsia="en-US" w:bidi="en-US"/>
              </w:rPr>
              <w:t>мого объекта</w:t>
            </w:r>
          </w:p>
        </w:tc>
        <w:tc>
          <w:tcPr>
            <w:tcW w:w="3260" w:type="dxa"/>
            <w:shd w:val="clear" w:color="auto" w:fill="D9D9D9" w:themeFill="background1" w:themeFillShade="D9"/>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Зоны с особыми условиями и</w:t>
            </w:r>
            <w:r w:rsidRPr="00A64AE5">
              <w:rPr>
                <w:rFonts w:eastAsia="Calibri"/>
                <w:b/>
                <w:i/>
                <w:iCs/>
                <w:sz w:val="22"/>
                <w:szCs w:val="22"/>
                <w:lang w:eastAsia="en-US" w:bidi="en-US"/>
              </w:rPr>
              <w:t>с</w:t>
            </w:r>
            <w:r w:rsidRPr="00A64AE5">
              <w:rPr>
                <w:rFonts w:eastAsia="Calibri"/>
                <w:b/>
                <w:i/>
                <w:iCs/>
                <w:sz w:val="22"/>
                <w:szCs w:val="22"/>
                <w:lang w:eastAsia="en-US" w:bidi="en-US"/>
              </w:rPr>
              <w:t>пользования территории</w:t>
            </w:r>
          </w:p>
        </w:tc>
      </w:tr>
      <w:tr w:rsidR="009008F5" w:rsidRPr="005948AC" w:rsidTr="00CB6724">
        <w:tc>
          <w:tcPr>
            <w:tcW w:w="454" w:type="dxa"/>
            <w:shd w:val="clear" w:color="auto" w:fill="F2F2F2" w:themeFill="background1" w:themeFillShade="F2"/>
          </w:tcPr>
          <w:p w:rsidR="009008F5" w:rsidRPr="00A64AE5" w:rsidRDefault="009008F5" w:rsidP="00CB6724">
            <w:pPr>
              <w:jc w:val="center"/>
              <w:rPr>
                <w:rFonts w:eastAsia="Calibri"/>
                <w:b/>
                <w:i/>
                <w:iCs/>
                <w:sz w:val="22"/>
                <w:szCs w:val="22"/>
                <w:lang w:eastAsia="en-US" w:bidi="en-US"/>
              </w:rPr>
            </w:pPr>
            <w:r w:rsidRPr="00A64AE5">
              <w:rPr>
                <w:rFonts w:eastAsia="Calibri"/>
                <w:b/>
                <w:i/>
                <w:iCs/>
                <w:sz w:val="22"/>
                <w:szCs w:val="22"/>
                <w:lang w:eastAsia="en-US" w:bidi="en-US"/>
              </w:rPr>
              <w:t>1</w:t>
            </w:r>
          </w:p>
        </w:tc>
        <w:tc>
          <w:tcPr>
            <w:tcW w:w="1275" w:type="dxa"/>
          </w:tcPr>
          <w:p w:rsidR="009008F5" w:rsidRPr="00A64AE5" w:rsidRDefault="009008F5" w:rsidP="00CB6724">
            <w:pPr>
              <w:rPr>
                <w:color w:val="000000"/>
                <w:sz w:val="22"/>
                <w:szCs w:val="22"/>
              </w:rPr>
            </w:pPr>
            <w:r w:rsidRPr="00A64AE5">
              <w:rPr>
                <w:color w:val="000000"/>
                <w:sz w:val="22"/>
                <w:szCs w:val="22"/>
              </w:rPr>
              <w:t>Автом</w:t>
            </w:r>
            <w:r w:rsidRPr="00A64AE5">
              <w:rPr>
                <w:color w:val="000000"/>
                <w:sz w:val="22"/>
                <w:szCs w:val="22"/>
              </w:rPr>
              <w:t>о</w:t>
            </w:r>
            <w:r w:rsidRPr="00A64AE5">
              <w:rPr>
                <w:color w:val="000000"/>
                <w:sz w:val="22"/>
                <w:szCs w:val="22"/>
              </w:rPr>
              <w:t>бильная д</w:t>
            </w:r>
            <w:r w:rsidRPr="00A64AE5">
              <w:rPr>
                <w:color w:val="000000"/>
                <w:sz w:val="22"/>
                <w:szCs w:val="22"/>
              </w:rPr>
              <w:t>о</w:t>
            </w:r>
            <w:r w:rsidRPr="00A64AE5">
              <w:rPr>
                <w:color w:val="000000"/>
                <w:sz w:val="22"/>
                <w:szCs w:val="22"/>
              </w:rPr>
              <w:t>рога</w:t>
            </w:r>
          </w:p>
        </w:tc>
        <w:tc>
          <w:tcPr>
            <w:tcW w:w="1277" w:type="dxa"/>
          </w:tcPr>
          <w:p w:rsidR="009008F5" w:rsidRPr="00A64AE5" w:rsidRDefault="009008F5" w:rsidP="00CB6724">
            <w:pPr>
              <w:rPr>
                <w:color w:val="000000"/>
                <w:sz w:val="22"/>
                <w:szCs w:val="22"/>
              </w:rPr>
            </w:pPr>
            <w:r>
              <w:rPr>
                <w:color w:val="000000"/>
                <w:sz w:val="22"/>
                <w:szCs w:val="22"/>
              </w:rPr>
              <w:t>Москва-Белгород</w:t>
            </w:r>
          </w:p>
        </w:tc>
        <w:tc>
          <w:tcPr>
            <w:tcW w:w="3075" w:type="dxa"/>
          </w:tcPr>
          <w:p w:rsidR="009008F5" w:rsidRPr="00A64AE5" w:rsidRDefault="009008F5" w:rsidP="00CB6724">
            <w:pPr>
              <w:rPr>
                <w:color w:val="000000"/>
                <w:sz w:val="22"/>
                <w:szCs w:val="22"/>
              </w:rPr>
            </w:pPr>
            <w:r>
              <w:rPr>
                <w:color w:val="000000"/>
                <w:sz w:val="22"/>
                <w:szCs w:val="22"/>
              </w:rPr>
              <w:t>МО Лазаревское</w:t>
            </w:r>
          </w:p>
        </w:tc>
        <w:tc>
          <w:tcPr>
            <w:tcW w:w="3260" w:type="dxa"/>
          </w:tcPr>
          <w:p w:rsidR="009008F5" w:rsidRPr="005948AC" w:rsidRDefault="009008F5" w:rsidP="00CB6724">
            <w:pPr>
              <w:rPr>
                <w:color w:val="000000"/>
                <w:sz w:val="22"/>
                <w:szCs w:val="22"/>
              </w:rPr>
            </w:pPr>
            <w:r w:rsidRPr="00A64AE5">
              <w:rPr>
                <w:color w:val="000000"/>
                <w:sz w:val="22"/>
                <w:szCs w:val="22"/>
              </w:rPr>
              <w:t>-</w:t>
            </w:r>
          </w:p>
        </w:tc>
      </w:tr>
    </w:tbl>
    <w:p w:rsidR="009008F5" w:rsidRDefault="009008F5" w:rsidP="009008F5">
      <w:pPr>
        <w:pStyle w:val="a5"/>
        <w:ind w:firstLine="0"/>
        <w:rPr>
          <w:lang w:val="ru-RU"/>
        </w:rPr>
      </w:pPr>
    </w:p>
    <w:p w:rsidR="009008F5" w:rsidRDefault="009008F5" w:rsidP="009008F5">
      <w:pPr>
        <w:spacing w:before="120" w:after="120"/>
        <w:ind w:left="221"/>
        <w:rPr>
          <w:rFonts w:cstheme="majorBidi"/>
          <w:b/>
          <w:bCs/>
          <w:caps/>
          <w:szCs w:val="28"/>
          <w:lang w:eastAsia="ar-SA" w:bidi="en-US"/>
        </w:rPr>
      </w:pPr>
      <w:r>
        <w:rPr>
          <w:lang w:eastAsia="ar-SA" w:bidi="en-US"/>
        </w:rPr>
        <w:br w:type="page"/>
      </w:r>
    </w:p>
    <w:p w:rsidR="009008F5" w:rsidRPr="00CD6289" w:rsidRDefault="009008F5" w:rsidP="009008F5">
      <w:pPr>
        <w:pStyle w:val="1"/>
        <w:rPr>
          <w:rFonts w:eastAsia="Times New Roman"/>
          <w:lang w:eastAsia="ar-SA" w:bidi="en-US"/>
        </w:rPr>
      </w:pPr>
      <w:bookmarkStart w:id="374" w:name="_Toc525034371"/>
      <w:r>
        <w:rPr>
          <w:rFonts w:eastAsia="Times New Roman"/>
          <w:lang w:eastAsia="ar-SA" w:bidi="en-US"/>
        </w:rPr>
        <w:lastRenderedPageBreak/>
        <w:t>5.</w:t>
      </w:r>
      <w:r w:rsidRPr="00CD6289">
        <w:rPr>
          <w:rFonts w:eastAsia="Times New Roman"/>
          <w:lang w:eastAsia="ar-SA" w:bidi="en-US"/>
        </w:rPr>
        <w:t xml:space="preserve"> </w:t>
      </w:r>
      <w:r>
        <w:rPr>
          <w:rFonts w:eastAsia="Times New Roman"/>
          <w:lang w:eastAsia="ar-SA" w:bidi="en-US"/>
        </w:rPr>
        <w:t>Сведения о видах, назначении</w:t>
      </w:r>
      <w:r w:rsidRPr="00256AAB">
        <w:rPr>
          <w:rFonts w:eastAsia="Times New Roman"/>
          <w:lang w:eastAsia="ar-SA" w:bidi="en-US"/>
        </w:rPr>
        <w:t xml:space="preserve"> и наименованиях планируемых для размещения на территориях поселения объектов местного значения муниципального района, утвержденных документом территориального планирования муниципального района"</w:t>
      </w:r>
      <w:bookmarkEnd w:id="374"/>
    </w:p>
    <w:p w:rsidR="009008F5" w:rsidRPr="00C962B7" w:rsidRDefault="009008F5" w:rsidP="009008F5">
      <w:pPr>
        <w:pStyle w:val="a5"/>
        <w:rPr>
          <w:sz w:val="23"/>
          <w:szCs w:val="23"/>
          <w:lang w:val="ru-RU"/>
        </w:rPr>
      </w:pPr>
      <w:r>
        <w:rPr>
          <w:sz w:val="23"/>
          <w:szCs w:val="23"/>
          <w:lang w:val="ru-RU"/>
        </w:rPr>
        <w:t>На</w:t>
      </w:r>
      <w:r w:rsidRPr="00893650">
        <w:rPr>
          <w:sz w:val="23"/>
          <w:szCs w:val="23"/>
          <w:lang w:val="ru-RU"/>
        </w:rPr>
        <w:t xml:space="preserve"> территорию </w:t>
      </w:r>
      <w:r>
        <w:rPr>
          <w:sz w:val="23"/>
          <w:szCs w:val="23"/>
          <w:lang w:val="ru-RU"/>
        </w:rPr>
        <w:t xml:space="preserve">МО </w:t>
      </w:r>
      <w:r w:rsidRPr="00CA7471">
        <w:rPr>
          <w:lang w:val="ru-RU"/>
        </w:rPr>
        <w:t xml:space="preserve">Лазаревское </w:t>
      </w:r>
      <w:r>
        <w:rPr>
          <w:sz w:val="23"/>
          <w:szCs w:val="23"/>
          <w:lang w:val="ru-RU"/>
        </w:rPr>
        <w:t xml:space="preserve">распространяет действие документ </w:t>
      </w:r>
      <w:r w:rsidRPr="00893650">
        <w:rPr>
          <w:sz w:val="23"/>
          <w:szCs w:val="23"/>
          <w:lang w:val="ru-RU"/>
        </w:rPr>
        <w:t>территориального планирования</w:t>
      </w:r>
      <w:r>
        <w:rPr>
          <w:sz w:val="23"/>
          <w:szCs w:val="23"/>
          <w:lang w:val="ru-RU"/>
        </w:rPr>
        <w:t xml:space="preserve"> </w:t>
      </w:r>
      <w:proofErr w:type="spellStart"/>
      <w:r>
        <w:rPr>
          <w:i/>
          <w:lang w:val="ru-RU"/>
        </w:rPr>
        <w:t>Щекинского</w:t>
      </w:r>
      <w:proofErr w:type="spellEnd"/>
      <w:r>
        <w:rPr>
          <w:i/>
          <w:lang w:val="ru-RU"/>
        </w:rPr>
        <w:t xml:space="preserve"> района</w:t>
      </w:r>
      <w:r w:rsidRPr="00DA5DF5">
        <w:rPr>
          <w:lang w:val="ru-RU"/>
        </w:rPr>
        <w:t xml:space="preserve"> </w:t>
      </w:r>
      <w:r>
        <w:rPr>
          <w:i/>
          <w:sz w:val="23"/>
          <w:szCs w:val="23"/>
          <w:lang w:val="ru-RU"/>
        </w:rPr>
        <w:t>Тульской области</w:t>
      </w:r>
      <w:r>
        <w:rPr>
          <w:sz w:val="23"/>
          <w:szCs w:val="23"/>
          <w:lang w:val="ru-RU"/>
        </w:rPr>
        <w:t xml:space="preserve">: </w:t>
      </w:r>
      <w:r>
        <w:rPr>
          <w:rFonts w:eastAsiaTheme="minorHAnsi"/>
          <w:color w:val="000000"/>
          <w:sz w:val="23"/>
          <w:szCs w:val="23"/>
          <w:lang w:val="ru-RU" w:eastAsia="en-US"/>
        </w:rPr>
        <w:t>с</w:t>
      </w:r>
      <w:r w:rsidRPr="00893650">
        <w:rPr>
          <w:rFonts w:eastAsiaTheme="minorHAnsi"/>
          <w:color w:val="000000"/>
          <w:sz w:val="23"/>
          <w:szCs w:val="23"/>
          <w:lang w:val="ru-RU" w:eastAsia="en-US"/>
        </w:rPr>
        <w:t xml:space="preserve">хема территориального планирования </w:t>
      </w:r>
      <w:proofErr w:type="spellStart"/>
      <w:r>
        <w:rPr>
          <w:lang w:val="ru-RU"/>
        </w:rPr>
        <w:t>Щекинского</w:t>
      </w:r>
      <w:proofErr w:type="spellEnd"/>
      <w:r>
        <w:rPr>
          <w:lang w:val="ru-RU"/>
        </w:rPr>
        <w:t xml:space="preserve"> района</w:t>
      </w:r>
      <w:r w:rsidRPr="00DA5DF5">
        <w:rPr>
          <w:lang w:val="ru-RU"/>
        </w:rPr>
        <w:t xml:space="preserve"> </w:t>
      </w:r>
      <w:r>
        <w:rPr>
          <w:rFonts w:eastAsiaTheme="minorHAnsi"/>
          <w:color w:val="000000"/>
          <w:sz w:val="23"/>
          <w:szCs w:val="23"/>
          <w:lang w:val="ru-RU" w:eastAsia="en-US"/>
        </w:rPr>
        <w:t>Тульской области</w:t>
      </w:r>
      <w:r w:rsidRPr="00893650">
        <w:rPr>
          <w:rFonts w:eastAsiaTheme="minorHAnsi"/>
          <w:color w:val="000000"/>
          <w:sz w:val="23"/>
          <w:szCs w:val="23"/>
          <w:lang w:val="ru-RU" w:eastAsia="en-US"/>
        </w:rPr>
        <w:t xml:space="preserve"> (СТП </w:t>
      </w:r>
      <w:proofErr w:type="spellStart"/>
      <w:r>
        <w:rPr>
          <w:rFonts w:eastAsiaTheme="minorHAnsi"/>
          <w:color w:val="000000"/>
          <w:sz w:val="23"/>
          <w:szCs w:val="23"/>
          <w:lang w:val="ru-RU" w:eastAsia="en-US"/>
        </w:rPr>
        <w:t>Щекинского</w:t>
      </w:r>
      <w:proofErr w:type="spellEnd"/>
      <w:r>
        <w:rPr>
          <w:rFonts w:eastAsiaTheme="minorHAnsi"/>
          <w:color w:val="000000"/>
          <w:sz w:val="23"/>
          <w:szCs w:val="23"/>
          <w:lang w:val="ru-RU" w:eastAsia="en-US"/>
        </w:rPr>
        <w:t xml:space="preserve"> района).</w:t>
      </w:r>
    </w:p>
    <w:p w:rsidR="009008F5" w:rsidRPr="00000538" w:rsidRDefault="009008F5" w:rsidP="009008F5">
      <w:pPr>
        <w:pStyle w:val="a5"/>
        <w:spacing w:before="120"/>
        <w:jc w:val="right"/>
        <w:rPr>
          <w:rFonts w:eastAsiaTheme="minorHAnsi"/>
          <w:b/>
          <w:i/>
          <w:color w:val="000000"/>
          <w:lang w:val="ru-RU" w:eastAsia="en-US"/>
        </w:rPr>
      </w:pPr>
      <w:bookmarkStart w:id="375" w:name="dst101699"/>
      <w:bookmarkEnd w:id="375"/>
      <w:r w:rsidRPr="00000538">
        <w:rPr>
          <w:rFonts w:eastAsiaTheme="minorHAnsi"/>
          <w:b/>
          <w:i/>
          <w:color w:val="000000"/>
          <w:lang w:val="ru-RU" w:eastAsia="en-US"/>
        </w:rPr>
        <w:t xml:space="preserve">Таблица 5.1. </w:t>
      </w:r>
    </w:p>
    <w:p w:rsidR="009008F5" w:rsidRDefault="009008F5" w:rsidP="009008F5">
      <w:pPr>
        <w:pStyle w:val="a5"/>
        <w:spacing w:after="120"/>
        <w:ind w:firstLine="0"/>
        <w:jc w:val="center"/>
        <w:rPr>
          <w:rFonts w:eastAsiaTheme="minorHAnsi"/>
          <w:b/>
          <w:i/>
          <w:color w:val="000000"/>
          <w:lang w:val="ru-RU" w:eastAsia="en-US"/>
        </w:rPr>
      </w:pPr>
      <w:r w:rsidRPr="004C04BB">
        <w:rPr>
          <w:rFonts w:eastAsiaTheme="minorHAnsi"/>
          <w:b/>
          <w:i/>
          <w:color w:val="000000"/>
          <w:lang w:val="ru-RU" w:eastAsia="en-US"/>
        </w:rPr>
        <w:t>Перечень объектов местного значения муниципального района, планируемых для ра</w:t>
      </w:r>
      <w:r w:rsidRPr="004C04BB">
        <w:rPr>
          <w:rFonts w:eastAsiaTheme="minorHAnsi"/>
          <w:b/>
          <w:i/>
          <w:color w:val="000000"/>
          <w:lang w:val="ru-RU" w:eastAsia="en-US"/>
        </w:rPr>
        <w:t>з</w:t>
      </w:r>
      <w:r w:rsidRPr="004C04BB">
        <w:rPr>
          <w:rFonts w:eastAsiaTheme="minorHAnsi"/>
          <w:b/>
          <w:i/>
          <w:color w:val="000000"/>
          <w:lang w:val="ru-RU" w:eastAsia="en-US"/>
        </w:rPr>
        <w:t xml:space="preserve">мещения на территориях поселения </w:t>
      </w:r>
      <w:r>
        <w:rPr>
          <w:rFonts w:eastAsiaTheme="minorHAnsi"/>
          <w:b/>
          <w:i/>
          <w:color w:val="000000"/>
          <w:lang w:val="ru-RU" w:eastAsia="en-US"/>
        </w:rPr>
        <w:t xml:space="preserve">МО </w:t>
      </w:r>
      <w:r w:rsidRPr="00CA7471">
        <w:rPr>
          <w:rFonts w:eastAsiaTheme="minorHAnsi"/>
          <w:b/>
          <w:i/>
          <w:color w:val="000000"/>
          <w:lang w:val="ru-RU" w:eastAsia="en-US"/>
        </w:rPr>
        <w:t>Лазаревское</w:t>
      </w:r>
      <w:r>
        <w:rPr>
          <w:rFonts w:eastAsiaTheme="minorHAnsi"/>
          <w:b/>
          <w:i/>
          <w:color w:val="000000"/>
          <w:lang w:val="ru-RU" w:eastAsia="en-US"/>
        </w:rPr>
        <w:t>.</w:t>
      </w:r>
    </w:p>
    <w:tbl>
      <w:tblPr>
        <w:tblW w:w="9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454"/>
        <w:gridCol w:w="1543"/>
        <w:gridCol w:w="1816"/>
        <w:gridCol w:w="708"/>
        <w:gridCol w:w="1560"/>
        <w:gridCol w:w="1134"/>
        <w:gridCol w:w="1134"/>
        <w:gridCol w:w="1148"/>
      </w:tblGrid>
      <w:tr w:rsidR="009008F5" w:rsidRPr="004B6968" w:rsidTr="00CB6724">
        <w:tc>
          <w:tcPr>
            <w:tcW w:w="454"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 xml:space="preserve">№ </w:t>
            </w:r>
            <w:proofErr w:type="gramStart"/>
            <w:r w:rsidRPr="004B6968">
              <w:rPr>
                <w:rFonts w:eastAsia="Calibri"/>
                <w:b/>
                <w:i/>
                <w:iCs/>
                <w:sz w:val="22"/>
                <w:szCs w:val="22"/>
                <w:lang w:eastAsia="en-US" w:bidi="en-US"/>
              </w:rPr>
              <w:t>п</w:t>
            </w:r>
            <w:proofErr w:type="gramEnd"/>
            <w:r w:rsidRPr="004B6968">
              <w:rPr>
                <w:rFonts w:eastAsia="Calibri"/>
                <w:b/>
                <w:i/>
                <w:iCs/>
                <w:sz w:val="22"/>
                <w:szCs w:val="22"/>
                <w:lang w:eastAsia="en-US" w:bidi="en-US"/>
              </w:rPr>
              <w:t>/п</w:t>
            </w:r>
          </w:p>
        </w:tc>
        <w:tc>
          <w:tcPr>
            <w:tcW w:w="1543"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Наименование объекта</w:t>
            </w:r>
          </w:p>
        </w:tc>
        <w:tc>
          <w:tcPr>
            <w:tcW w:w="1816"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Описание места размещения об</w:t>
            </w:r>
            <w:r w:rsidRPr="004B6968">
              <w:rPr>
                <w:rFonts w:eastAsia="Calibri"/>
                <w:b/>
                <w:i/>
                <w:iCs/>
                <w:sz w:val="22"/>
                <w:szCs w:val="22"/>
                <w:lang w:eastAsia="en-US" w:bidi="en-US"/>
              </w:rPr>
              <w:t>ъ</w:t>
            </w:r>
            <w:r w:rsidRPr="004B6968">
              <w:rPr>
                <w:rFonts w:eastAsia="Calibri"/>
                <w:b/>
                <w:i/>
                <w:iCs/>
                <w:sz w:val="22"/>
                <w:szCs w:val="22"/>
                <w:lang w:eastAsia="en-US" w:bidi="en-US"/>
              </w:rPr>
              <w:t>екта</w:t>
            </w:r>
          </w:p>
        </w:tc>
        <w:tc>
          <w:tcPr>
            <w:tcW w:w="708"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Пар</w:t>
            </w:r>
            <w:r w:rsidRPr="004B6968">
              <w:rPr>
                <w:rFonts w:eastAsia="Calibri"/>
                <w:b/>
                <w:i/>
                <w:iCs/>
                <w:sz w:val="22"/>
                <w:szCs w:val="22"/>
                <w:lang w:eastAsia="en-US" w:bidi="en-US"/>
              </w:rPr>
              <w:t>а</w:t>
            </w:r>
            <w:r w:rsidRPr="004B6968">
              <w:rPr>
                <w:rFonts w:eastAsia="Calibri"/>
                <w:b/>
                <w:i/>
                <w:iCs/>
                <w:sz w:val="22"/>
                <w:szCs w:val="22"/>
                <w:lang w:eastAsia="en-US" w:bidi="en-US"/>
              </w:rPr>
              <w:t>ме</w:t>
            </w:r>
            <w:r w:rsidRPr="004B6968">
              <w:rPr>
                <w:rFonts w:eastAsia="Calibri"/>
                <w:b/>
                <w:i/>
                <w:iCs/>
                <w:sz w:val="22"/>
                <w:szCs w:val="22"/>
                <w:lang w:eastAsia="en-US" w:bidi="en-US"/>
              </w:rPr>
              <w:t>т</w:t>
            </w:r>
            <w:r w:rsidRPr="004B6968">
              <w:rPr>
                <w:rFonts w:eastAsia="Calibri"/>
                <w:b/>
                <w:i/>
                <w:iCs/>
                <w:sz w:val="22"/>
                <w:szCs w:val="22"/>
                <w:lang w:eastAsia="en-US" w:bidi="en-US"/>
              </w:rPr>
              <w:t>ры об</w:t>
            </w:r>
            <w:r w:rsidRPr="004B6968">
              <w:rPr>
                <w:rFonts w:eastAsia="Calibri"/>
                <w:b/>
                <w:i/>
                <w:iCs/>
                <w:sz w:val="22"/>
                <w:szCs w:val="22"/>
                <w:lang w:eastAsia="en-US" w:bidi="en-US"/>
              </w:rPr>
              <w:t>ъ</w:t>
            </w:r>
            <w:r w:rsidRPr="004B6968">
              <w:rPr>
                <w:rFonts w:eastAsia="Calibri"/>
                <w:b/>
                <w:i/>
                <w:iCs/>
                <w:sz w:val="22"/>
                <w:szCs w:val="22"/>
                <w:lang w:eastAsia="en-US" w:bidi="en-US"/>
              </w:rPr>
              <w:t>екта</w:t>
            </w:r>
          </w:p>
        </w:tc>
        <w:tc>
          <w:tcPr>
            <w:tcW w:w="1560"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Мероприятия</w:t>
            </w:r>
          </w:p>
        </w:tc>
        <w:tc>
          <w:tcPr>
            <w:tcW w:w="1134"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Срок ре</w:t>
            </w:r>
            <w:r w:rsidRPr="004B6968">
              <w:rPr>
                <w:rFonts w:eastAsia="Calibri"/>
                <w:b/>
                <w:i/>
                <w:iCs/>
                <w:sz w:val="22"/>
                <w:szCs w:val="22"/>
                <w:lang w:eastAsia="en-US" w:bidi="en-US"/>
              </w:rPr>
              <w:t>а</w:t>
            </w:r>
            <w:r w:rsidRPr="004B6968">
              <w:rPr>
                <w:rFonts w:eastAsia="Calibri"/>
                <w:b/>
                <w:i/>
                <w:iCs/>
                <w:sz w:val="22"/>
                <w:szCs w:val="22"/>
                <w:lang w:eastAsia="en-US" w:bidi="en-US"/>
              </w:rPr>
              <w:t>лизации</w:t>
            </w:r>
          </w:p>
        </w:tc>
        <w:tc>
          <w:tcPr>
            <w:tcW w:w="1134"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Зоны с особыми условиями использ</w:t>
            </w:r>
            <w:r w:rsidRPr="004B6968">
              <w:rPr>
                <w:rFonts w:eastAsia="Calibri"/>
                <w:b/>
                <w:i/>
                <w:iCs/>
                <w:sz w:val="22"/>
                <w:szCs w:val="22"/>
                <w:lang w:eastAsia="en-US" w:bidi="en-US"/>
              </w:rPr>
              <w:t>о</w:t>
            </w:r>
            <w:r w:rsidRPr="004B6968">
              <w:rPr>
                <w:rFonts w:eastAsia="Calibri"/>
                <w:b/>
                <w:i/>
                <w:iCs/>
                <w:sz w:val="22"/>
                <w:szCs w:val="22"/>
                <w:lang w:eastAsia="en-US" w:bidi="en-US"/>
              </w:rPr>
              <w:t>вания террит</w:t>
            </w:r>
            <w:r w:rsidRPr="004B6968">
              <w:rPr>
                <w:rFonts w:eastAsia="Calibri"/>
                <w:b/>
                <w:i/>
                <w:iCs/>
                <w:sz w:val="22"/>
                <w:szCs w:val="22"/>
                <w:lang w:eastAsia="en-US" w:bidi="en-US"/>
              </w:rPr>
              <w:t>о</w:t>
            </w:r>
            <w:r w:rsidRPr="004B6968">
              <w:rPr>
                <w:rFonts w:eastAsia="Calibri"/>
                <w:b/>
                <w:i/>
                <w:iCs/>
                <w:sz w:val="22"/>
                <w:szCs w:val="22"/>
                <w:lang w:eastAsia="en-US" w:bidi="en-US"/>
              </w:rPr>
              <w:t>рии</w:t>
            </w:r>
          </w:p>
        </w:tc>
        <w:tc>
          <w:tcPr>
            <w:tcW w:w="1148" w:type="dxa"/>
            <w:shd w:val="clear" w:color="auto" w:fill="D9D9D9" w:themeFill="background1" w:themeFillShade="D9"/>
          </w:tcPr>
          <w:p w:rsidR="009008F5" w:rsidRPr="004B6968" w:rsidRDefault="009008F5" w:rsidP="00CB6724">
            <w:pPr>
              <w:jc w:val="center"/>
              <w:rPr>
                <w:rFonts w:eastAsia="Calibri"/>
                <w:b/>
                <w:i/>
                <w:iCs/>
                <w:sz w:val="22"/>
                <w:szCs w:val="22"/>
                <w:lang w:eastAsia="en-US" w:bidi="en-US"/>
              </w:rPr>
            </w:pPr>
            <w:r w:rsidRPr="004B6968">
              <w:rPr>
                <w:rFonts w:eastAsia="Calibri"/>
                <w:b/>
                <w:i/>
                <w:iCs/>
                <w:sz w:val="22"/>
                <w:szCs w:val="22"/>
                <w:lang w:eastAsia="en-US" w:bidi="en-US"/>
              </w:rPr>
              <w:t>Статус</w:t>
            </w:r>
          </w:p>
        </w:tc>
      </w:tr>
      <w:tr w:rsidR="009008F5" w:rsidRPr="004B6968" w:rsidTr="00CB6724">
        <w:tc>
          <w:tcPr>
            <w:tcW w:w="9497" w:type="dxa"/>
            <w:gridSpan w:val="8"/>
            <w:shd w:val="clear" w:color="auto" w:fill="F2F2F2" w:themeFill="background1" w:themeFillShade="F2"/>
          </w:tcPr>
          <w:p w:rsidR="009008F5" w:rsidRPr="004B6968" w:rsidRDefault="009008F5" w:rsidP="00CB6724">
            <w:pPr>
              <w:jc w:val="center"/>
              <w:rPr>
                <w:b/>
                <w:i/>
                <w:color w:val="000000"/>
                <w:sz w:val="22"/>
                <w:szCs w:val="22"/>
              </w:rPr>
            </w:pPr>
            <w:r w:rsidRPr="004B6968">
              <w:rPr>
                <w:b/>
                <w:i/>
                <w:color w:val="000000"/>
                <w:sz w:val="22"/>
                <w:szCs w:val="22"/>
              </w:rPr>
              <w:t>3. Инженерная инфраструктура</w:t>
            </w:r>
          </w:p>
        </w:tc>
      </w:tr>
      <w:tr w:rsidR="009008F5" w:rsidRPr="004B6968"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sidRPr="004B6968">
              <w:rPr>
                <w:b/>
                <w:i/>
                <w:color w:val="000000"/>
                <w:sz w:val="22"/>
                <w:szCs w:val="22"/>
              </w:rPr>
              <w:t>1</w:t>
            </w:r>
          </w:p>
        </w:tc>
        <w:tc>
          <w:tcPr>
            <w:tcW w:w="1543" w:type="dxa"/>
            <w:shd w:val="clear" w:color="auto" w:fill="F2F2F2" w:themeFill="background1" w:themeFillShade="F2"/>
          </w:tcPr>
          <w:p w:rsidR="009008F5" w:rsidRPr="004B6968" w:rsidRDefault="009008F5" w:rsidP="00CB6724">
            <w:pPr>
              <w:rPr>
                <w:b/>
                <w:i/>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д. Николаевка</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color w:val="000000"/>
                <w:sz w:val="22"/>
                <w:szCs w:val="22"/>
              </w:rPr>
            </w:pPr>
            <w:r w:rsidRPr="004B6968">
              <w:rPr>
                <w:sz w:val="22"/>
                <w:szCs w:val="22"/>
              </w:rPr>
              <w:t>проект</w:t>
            </w:r>
          </w:p>
        </w:tc>
      </w:tr>
      <w:tr w:rsidR="009008F5" w:rsidRPr="004B6968"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sidRPr="004B6968">
              <w:rPr>
                <w:b/>
                <w:i/>
                <w:color w:val="000000"/>
                <w:sz w:val="22"/>
                <w:szCs w:val="22"/>
              </w:rPr>
              <w:t>2</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п. Новый Парк</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color w:val="000000"/>
                <w:sz w:val="22"/>
                <w:szCs w:val="22"/>
              </w:rPr>
            </w:pPr>
            <w:r w:rsidRPr="004B6968">
              <w:rPr>
                <w:color w:val="000000"/>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sidRPr="004B6968">
              <w:rPr>
                <w:b/>
                <w:i/>
                <w:color w:val="000000"/>
                <w:sz w:val="22"/>
                <w:szCs w:val="22"/>
              </w:rPr>
              <w:t>3</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д. </w:t>
            </w:r>
            <w:proofErr w:type="spellStart"/>
            <w:r>
              <w:rPr>
                <w:sz w:val="22"/>
                <w:szCs w:val="22"/>
              </w:rPr>
              <w:t>Ретинка</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E502BC" w:rsidRDefault="009008F5" w:rsidP="00CB6724">
            <w:pPr>
              <w:jc w:val="center"/>
              <w:rPr>
                <w:color w:val="FF0000"/>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4</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д. </w:t>
            </w:r>
            <w:proofErr w:type="spellStart"/>
            <w:r>
              <w:rPr>
                <w:sz w:val="22"/>
                <w:szCs w:val="22"/>
              </w:rPr>
              <w:t>Сукроменка</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5</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д. Туры</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6</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с. Лапотково</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7</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д. </w:t>
            </w:r>
            <w:proofErr w:type="spellStart"/>
            <w:r>
              <w:rPr>
                <w:sz w:val="22"/>
                <w:szCs w:val="22"/>
              </w:rPr>
              <w:t>Ломовка</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8</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п. Раздолье</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9</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д. Фоминка</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10</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с. </w:t>
            </w:r>
            <w:proofErr w:type="spellStart"/>
            <w:r>
              <w:rPr>
                <w:sz w:val="22"/>
                <w:szCs w:val="22"/>
              </w:rPr>
              <w:t>Голощапово</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11</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п. </w:t>
            </w:r>
            <w:proofErr w:type="spellStart"/>
            <w:r>
              <w:rPr>
                <w:sz w:val="22"/>
                <w:szCs w:val="22"/>
              </w:rPr>
              <w:t>Зыково</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12</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д. Михайловка</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13</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с. </w:t>
            </w:r>
            <w:proofErr w:type="spellStart"/>
            <w:r>
              <w:rPr>
                <w:sz w:val="22"/>
                <w:szCs w:val="22"/>
              </w:rPr>
              <w:t>Ровки</w:t>
            </w:r>
            <w:proofErr w:type="spellEnd"/>
            <w:r>
              <w:rPr>
                <w:sz w:val="22"/>
                <w:szCs w:val="22"/>
              </w:rPr>
              <w:t xml:space="preserve"> 1-е</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14</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с. </w:t>
            </w:r>
            <w:proofErr w:type="spellStart"/>
            <w:r>
              <w:rPr>
                <w:sz w:val="22"/>
                <w:szCs w:val="22"/>
              </w:rPr>
              <w:t>Ровки</w:t>
            </w:r>
            <w:proofErr w:type="spellEnd"/>
            <w:r>
              <w:rPr>
                <w:sz w:val="22"/>
                <w:szCs w:val="22"/>
              </w:rPr>
              <w:t xml:space="preserve"> 2-е</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15</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proofErr w:type="spellStart"/>
            <w:r>
              <w:rPr>
                <w:sz w:val="22"/>
                <w:szCs w:val="22"/>
              </w:rPr>
              <w:t>с.п.ст</w:t>
            </w:r>
            <w:proofErr w:type="spellEnd"/>
            <w:r>
              <w:rPr>
                <w:sz w:val="22"/>
                <w:szCs w:val="22"/>
              </w:rPr>
              <w:t xml:space="preserve">. </w:t>
            </w:r>
            <w:proofErr w:type="spellStart"/>
            <w:r>
              <w:rPr>
                <w:sz w:val="22"/>
                <w:szCs w:val="22"/>
              </w:rPr>
              <w:t>Сумарково</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16</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с. </w:t>
            </w:r>
            <w:proofErr w:type="spellStart"/>
            <w:r>
              <w:rPr>
                <w:sz w:val="22"/>
                <w:szCs w:val="22"/>
              </w:rPr>
              <w:t>Сумароково</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17</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д. Красные холмы</w:t>
            </w:r>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r w:rsidR="009008F5" w:rsidRPr="00C20EB2" w:rsidTr="00CB6724">
        <w:tc>
          <w:tcPr>
            <w:tcW w:w="454" w:type="dxa"/>
            <w:shd w:val="clear" w:color="auto" w:fill="F2F2F2" w:themeFill="background1" w:themeFillShade="F2"/>
          </w:tcPr>
          <w:p w:rsidR="009008F5" w:rsidRPr="004B6968" w:rsidRDefault="009008F5" w:rsidP="00CB6724">
            <w:pPr>
              <w:jc w:val="center"/>
              <w:rPr>
                <w:b/>
                <w:i/>
                <w:color w:val="000000"/>
                <w:sz w:val="22"/>
                <w:szCs w:val="22"/>
              </w:rPr>
            </w:pPr>
            <w:r>
              <w:rPr>
                <w:b/>
                <w:i/>
                <w:color w:val="000000"/>
                <w:sz w:val="22"/>
                <w:szCs w:val="22"/>
              </w:rPr>
              <w:t>18</w:t>
            </w:r>
          </w:p>
        </w:tc>
        <w:tc>
          <w:tcPr>
            <w:tcW w:w="1543" w:type="dxa"/>
            <w:shd w:val="clear" w:color="auto" w:fill="F2F2F2" w:themeFill="background1" w:themeFillShade="F2"/>
          </w:tcPr>
          <w:p w:rsidR="009008F5" w:rsidRPr="004B6968" w:rsidRDefault="009008F5" w:rsidP="00CB6724">
            <w:pPr>
              <w:rPr>
                <w:b/>
                <w:i/>
                <w:color w:val="000000"/>
                <w:sz w:val="22"/>
                <w:szCs w:val="22"/>
              </w:rPr>
            </w:pPr>
            <w:r>
              <w:rPr>
                <w:b/>
                <w:i/>
                <w:sz w:val="22"/>
                <w:szCs w:val="22"/>
              </w:rPr>
              <w:t>ГРП</w:t>
            </w:r>
          </w:p>
        </w:tc>
        <w:tc>
          <w:tcPr>
            <w:tcW w:w="1816" w:type="dxa"/>
          </w:tcPr>
          <w:p w:rsidR="009008F5" w:rsidRPr="004B6968" w:rsidRDefault="009008F5" w:rsidP="00CB6724">
            <w:pPr>
              <w:rPr>
                <w:sz w:val="22"/>
                <w:szCs w:val="22"/>
              </w:rPr>
            </w:pPr>
            <w:r>
              <w:rPr>
                <w:sz w:val="22"/>
                <w:szCs w:val="22"/>
              </w:rPr>
              <w:t xml:space="preserve">д. </w:t>
            </w:r>
            <w:proofErr w:type="spellStart"/>
            <w:r>
              <w:rPr>
                <w:sz w:val="22"/>
                <w:szCs w:val="22"/>
              </w:rPr>
              <w:t>Рязановка</w:t>
            </w:r>
            <w:proofErr w:type="spellEnd"/>
          </w:p>
        </w:tc>
        <w:tc>
          <w:tcPr>
            <w:tcW w:w="708" w:type="dxa"/>
          </w:tcPr>
          <w:p w:rsidR="009008F5" w:rsidRPr="004B6968" w:rsidRDefault="009008F5" w:rsidP="00CB6724">
            <w:pPr>
              <w:jc w:val="center"/>
              <w:rPr>
                <w:sz w:val="22"/>
                <w:szCs w:val="22"/>
              </w:rPr>
            </w:pPr>
            <w:r>
              <w:rPr>
                <w:sz w:val="22"/>
                <w:szCs w:val="22"/>
              </w:rPr>
              <w:t>-</w:t>
            </w:r>
          </w:p>
        </w:tc>
        <w:tc>
          <w:tcPr>
            <w:tcW w:w="1560" w:type="dxa"/>
          </w:tcPr>
          <w:p w:rsidR="009008F5" w:rsidRPr="004B6968" w:rsidRDefault="009008F5" w:rsidP="00CB6724">
            <w:pPr>
              <w:jc w:val="center"/>
              <w:rPr>
                <w:color w:val="000000"/>
                <w:sz w:val="22"/>
                <w:szCs w:val="22"/>
              </w:rPr>
            </w:pPr>
            <w:r>
              <w:rPr>
                <w:color w:val="000000"/>
                <w:sz w:val="22"/>
                <w:szCs w:val="22"/>
              </w:rPr>
              <w:t>строительство</w:t>
            </w:r>
          </w:p>
        </w:tc>
        <w:tc>
          <w:tcPr>
            <w:tcW w:w="1134" w:type="dxa"/>
          </w:tcPr>
          <w:p w:rsidR="009008F5" w:rsidRPr="004B6968" w:rsidRDefault="009008F5" w:rsidP="00CB6724">
            <w:pPr>
              <w:jc w:val="center"/>
              <w:rPr>
                <w:color w:val="000000"/>
                <w:sz w:val="22"/>
                <w:szCs w:val="22"/>
              </w:rPr>
            </w:pPr>
            <w:r>
              <w:rPr>
                <w:color w:val="000000"/>
                <w:sz w:val="22"/>
                <w:szCs w:val="22"/>
              </w:rPr>
              <w:t>до 2040</w:t>
            </w:r>
          </w:p>
        </w:tc>
        <w:tc>
          <w:tcPr>
            <w:tcW w:w="1134" w:type="dxa"/>
          </w:tcPr>
          <w:p w:rsidR="009008F5" w:rsidRPr="004B6968" w:rsidRDefault="009008F5" w:rsidP="00CB6724">
            <w:pPr>
              <w:rPr>
                <w:color w:val="000000"/>
                <w:sz w:val="22"/>
                <w:szCs w:val="22"/>
              </w:rPr>
            </w:pPr>
            <w:r>
              <w:rPr>
                <w:color w:val="000000"/>
                <w:sz w:val="22"/>
                <w:szCs w:val="22"/>
              </w:rPr>
              <w:t>-</w:t>
            </w:r>
          </w:p>
        </w:tc>
        <w:tc>
          <w:tcPr>
            <w:tcW w:w="1148" w:type="dxa"/>
          </w:tcPr>
          <w:p w:rsidR="009008F5" w:rsidRPr="004B6968" w:rsidRDefault="009008F5" w:rsidP="00CB6724">
            <w:pPr>
              <w:jc w:val="center"/>
              <w:rPr>
                <w:sz w:val="22"/>
                <w:szCs w:val="22"/>
              </w:rPr>
            </w:pPr>
            <w:r w:rsidRPr="004B6968">
              <w:rPr>
                <w:sz w:val="22"/>
                <w:szCs w:val="22"/>
              </w:rPr>
              <w:t>проект</w:t>
            </w:r>
          </w:p>
        </w:tc>
      </w:tr>
    </w:tbl>
    <w:p w:rsidR="009008F5" w:rsidRDefault="009008F5" w:rsidP="009008F5">
      <w:pPr>
        <w:pStyle w:val="a5"/>
        <w:ind w:firstLine="0"/>
        <w:rPr>
          <w:rFonts w:eastAsiaTheme="majorEastAsia"/>
          <w:b/>
          <w:bCs/>
          <w:caps/>
          <w:lang w:val="ru-RU"/>
        </w:rPr>
      </w:pPr>
      <w:bookmarkStart w:id="376" w:name="_Toc370201566"/>
    </w:p>
    <w:p w:rsidR="009008F5" w:rsidRDefault="009008F5" w:rsidP="009008F5">
      <w:pPr>
        <w:spacing w:before="120" w:after="120"/>
        <w:ind w:left="221"/>
        <w:rPr>
          <w:rFonts w:eastAsiaTheme="majorEastAsia"/>
          <w:b/>
          <w:bCs/>
          <w:caps/>
          <w:lang w:eastAsia="ar-SA" w:bidi="en-US"/>
        </w:rPr>
      </w:pPr>
      <w:r>
        <w:rPr>
          <w:rFonts w:eastAsiaTheme="majorEastAsia"/>
          <w:b/>
          <w:bCs/>
          <w:caps/>
        </w:rPr>
        <w:br w:type="page"/>
      </w:r>
    </w:p>
    <w:p w:rsidR="009008F5" w:rsidRDefault="009008F5" w:rsidP="009008F5">
      <w:pPr>
        <w:pStyle w:val="1"/>
        <w:rPr>
          <w:shd w:val="clear" w:color="auto" w:fill="FFFFFF"/>
        </w:rPr>
      </w:pPr>
      <w:bookmarkStart w:id="377" w:name="_Toc525034372"/>
      <w:r>
        <w:rPr>
          <w:shd w:val="clear" w:color="auto" w:fill="FFFFFF"/>
        </w:rPr>
        <w:lastRenderedPageBreak/>
        <w:t>6. Перечень и характеристика основных факторов риска возникновения чрезвычайных ситуаций природного и техногенного характера</w:t>
      </w:r>
      <w:bookmarkEnd w:id="377"/>
    </w:p>
    <w:p w:rsidR="009008F5" w:rsidRDefault="009008F5" w:rsidP="009008F5">
      <w:pPr>
        <w:pStyle w:val="3"/>
        <w:spacing w:before="0"/>
      </w:pPr>
      <w:bookmarkStart w:id="378" w:name="_Toc524009170"/>
      <w:bookmarkStart w:id="379" w:name="_Toc525034373"/>
      <w:bookmarkEnd w:id="376"/>
      <w:r>
        <w:t>6</w:t>
      </w:r>
      <w:r w:rsidRPr="008F2FA3">
        <w:t>.1.</w:t>
      </w:r>
      <w:r w:rsidRPr="00A86C49">
        <w:t xml:space="preserve"> Перечень основных факторов ри</w:t>
      </w:r>
      <w:r>
        <w:t xml:space="preserve">ска возникновения чрезвычайных </w:t>
      </w:r>
      <w:r w:rsidRPr="00A86C49">
        <w:t>ситуаций природного и техногенного характера.</w:t>
      </w:r>
      <w:bookmarkEnd w:id="378"/>
      <w:bookmarkEnd w:id="379"/>
    </w:p>
    <w:p w:rsidR="009008F5" w:rsidRPr="005F13E0" w:rsidRDefault="009008F5" w:rsidP="009008F5">
      <w:pPr>
        <w:ind w:firstLine="680"/>
        <w:rPr>
          <w:rFonts w:eastAsiaTheme="minorEastAsia"/>
          <w:color w:val="000000"/>
        </w:rPr>
      </w:pPr>
      <w:r w:rsidRPr="005F13E0">
        <w:rPr>
          <w:rFonts w:eastAsiaTheme="minorEastAsia"/>
          <w:color w:val="000000"/>
        </w:rPr>
        <w:t>Чрезвычайная ситуация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9008F5" w:rsidRPr="005F13E0" w:rsidRDefault="009008F5" w:rsidP="009008F5">
      <w:pPr>
        <w:ind w:firstLine="680"/>
        <w:rPr>
          <w:rFonts w:eastAsiaTheme="minorEastAsia"/>
          <w:color w:val="000000"/>
        </w:rPr>
      </w:pPr>
      <w:r w:rsidRPr="005F13E0">
        <w:rPr>
          <w:rFonts w:eastAsiaTheme="minorEastAsia"/>
          <w:color w:val="000000"/>
        </w:rPr>
        <w:t xml:space="preserve">Сегодня на территории </w:t>
      </w:r>
      <w:r>
        <w:rPr>
          <w:sz w:val="23"/>
          <w:szCs w:val="23"/>
        </w:rPr>
        <w:t xml:space="preserve">МО </w:t>
      </w:r>
      <w:r w:rsidRPr="00CA7471">
        <w:t xml:space="preserve">Лазаревское </w:t>
      </w:r>
      <w:proofErr w:type="spellStart"/>
      <w:r w:rsidRPr="005F13E0">
        <w:rPr>
          <w:rFonts w:eastAsiaTheme="minorEastAsia"/>
          <w:color w:val="000000"/>
        </w:rPr>
        <w:t>Щекинского</w:t>
      </w:r>
      <w:proofErr w:type="spellEnd"/>
      <w:r w:rsidRPr="005F13E0">
        <w:rPr>
          <w:rFonts w:eastAsiaTheme="minorEastAsia"/>
          <w:color w:val="000000"/>
        </w:rPr>
        <w:t xml:space="preserve"> района имеют место опасн</w:t>
      </w:r>
      <w:r w:rsidRPr="005F13E0">
        <w:rPr>
          <w:rFonts w:eastAsiaTheme="minorEastAsia"/>
          <w:color w:val="000000"/>
        </w:rPr>
        <w:t>о</w:t>
      </w:r>
      <w:r w:rsidRPr="005F13E0">
        <w:rPr>
          <w:rFonts w:eastAsiaTheme="minorEastAsia"/>
          <w:color w:val="000000"/>
        </w:rPr>
        <w:t>сти и угрозы различного характера, которые обуславливают необходимость принятия мер по защите от них населения и территорий.</w:t>
      </w:r>
    </w:p>
    <w:p w:rsidR="009008F5" w:rsidRPr="00674DF9" w:rsidRDefault="009008F5" w:rsidP="009008F5">
      <w:pPr>
        <w:pStyle w:val="3"/>
        <w:spacing w:before="0"/>
      </w:pPr>
      <w:bookmarkStart w:id="380" w:name="_Toc524009171"/>
      <w:bookmarkStart w:id="381" w:name="_Toc525034374"/>
      <w:r>
        <w:t xml:space="preserve">6.1.1. </w:t>
      </w:r>
      <w:r w:rsidRPr="00674DF9">
        <w:t>Опасные процессы и явления природного характера.</w:t>
      </w:r>
      <w:bookmarkEnd w:id="380"/>
      <w:bookmarkEnd w:id="381"/>
    </w:p>
    <w:p w:rsidR="009008F5" w:rsidRDefault="009008F5" w:rsidP="009008F5">
      <w:pPr>
        <w:spacing w:line="124" w:lineRule="exact"/>
      </w:pPr>
    </w:p>
    <w:p w:rsidR="009008F5" w:rsidRPr="005F13E0" w:rsidRDefault="009008F5" w:rsidP="009008F5">
      <w:pPr>
        <w:ind w:firstLine="680"/>
        <w:rPr>
          <w:rFonts w:eastAsiaTheme="minorEastAsia"/>
          <w:color w:val="000000"/>
        </w:rPr>
      </w:pPr>
      <w:r w:rsidRPr="005F13E0">
        <w:rPr>
          <w:rFonts w:eastAsiaTheme="minorEastAsia"/>
          <w:color w:val="000000"/>
        </w:rPr>
        <w:t>По ГОСТу Р22.0.03-95.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w:t>
      </w:r>
      <w:r w:rsidRPr="005F13E0">
        <w:rPr>
          <w:rFonts w:eastAsiaTheme="minorEastAsia"/>
          <w:color w:val="000000"/>
        </w:rPr>
        <w:t>з</w:t>
      </w:r>
      <w:r w:rsidRPr="005F13E0">
        <w:rPr>
          <w:rFonts w:eastAsiaTheme="minorEastAsia"/>
          <w:color w:val="000000"/>
        </w:rPr>
        <w:t>никновения источника природной чрезвычайной ситуации, который может повлечь или повлек за со</w:t>
      </w:r>
      <w:r>
        <w:rPr>
          <w:rFonts w:eastAsiaTheme="minorEastAsia"/>
          <w:color w:val="000000"/>
        </w:rPr>
        <w:t xml:space="preserve">бой человеческие жертвы, ущерб </w:t>
      </w:r>
      <w:r w:rsidRPr="005F13E0">
        <w:rPr>
          <w:rFonts w:eastAsiaTheme="minorEastAsia"/>
          <w:color w:val="000000"/>
        </w:rPr>
        <w:t>здоровью людей и (или) окружающей пр</w:t>
      </w:r>
      <w:r w:rsidRPr="005F13E0">
        <w:rPr>
          <w:rFonts w:eastAsiaTheme="minorEastAsia"/>
          <w:color w:val="000000"/>
        </w:rPr>
        <w:t>и</w:t>
      </w:r>
      <w:r w:rsidRPr="005F13E0">
        <w:rPr>
          <w:rFonts w:eastAsiaTheme="minorEastAsia"/>
          <w:color w:val="000000"/>
        </w:rPr>
        <w:t>родной среде, значительные материальные потери и нарушение условий жизнедеятельн</w:t>
      </w:r>
      <w:r w:rsidRPr="005F13E0">
        <w:rPr>
          <w:rFonts w:eastAsiaTheme="minorEastAsia"/>
          <w:color w:val="000000"/>
        </w:rPr>
        <w:t>о</w:t>
      </w:r>
      <w:r w:rsidRPr="005F13E0">
        <w:rPr>
          <w:rFonts w:eastAsiaTheme="minorEastAsia"/>
          <w:color w:val="000000"/>
        </w:rPr>
        <w:t>сти людей.</w:t>
      </w:r>
    </w:p>
    <w:p w:rsidR="009008F5" w:rsidRPr="003422A3" w:rsidRDefault="009008F5" w:rsidP="009008F5">
      <w:pPr>
        <w:ind w:firstLine="680"/>
        <w:rPr>
          <w:rFonts w:eastAsiaTheme="minorEastAsia"/>
          <w:b/>
          <w:i/>
          <w:color w:val="000000"/>
        </w:rPr>
      </w:pPr>
      <w:r w:rsidRPr="003422A3">
        <w:rPr>
          <w:rFonts w:eastAsiaTheme="minorEastAsia"/>
          <w:b/>
          <w:i/>
          <w:color w:val="000000"/>
        </w:rPr>
        <w:t>1. Опасные геологические процессы и явления.</w:t>
      </w:r>
    </w:p>
    <w:p w:rsidR="009008F5" w:rsidRPr="005F13E0" w:rsidRDefault="009008F5" w:rsidP="009008F5">
      <w:pPr>
        <w:ind w:firstLine="680"/>
        <w:rPr>
          <w:rFonts w:eastAsiaTheme="minorEastAsia"/>
          <w:color w:val="000000"/>
        </w:rPr>
      </w:pPr>
      <w:r w:rsidRPr="005F13E0">
        <w:rPr>
          <w:rFonts w:eastAsiaTheme="minorEastAsia"/>
          <w:color w:val="000000"/>
        </w:rPr>
        <w:t xml:space="preserve">На территории посёлка, опасных </w:t>
      </w:r>
      <w:r>
        <w:rPr>
          <w:rFonts w:eastAsiaTheme="minorEastAsia"/>
          <w:color w:val="000000"/>
        </w:rPr>
        <w:t xml:space="preserve">геологических </w:t>
      </w:r>
      <w:r w:rsidRPr="005F13E0">
        <w:rPr>
          <w:rFonts w:eastAsiaTheme="minorEastAsia"/>
          <w:color w:val="000000"/>
        </w:rPr>
        <w:t>процессов и явлений природного характера не наблюдается.</w:t>
      </w:r>
    </w:p>
    <w:p w:rsidR="009008F5" w:rsidRPr="003422A3" w:rsidRDefault="009008F5" w:rsidP="009008F5">
      <w:pPr>
        <w:ind w:firstLine="680"/>
        <w:rPr>
          <w:rFonts w:eastAsiaTheme="minorEastAsia"/>
          <w:b/>
          <w:i/>
          <w:color w:val="000000"/>
        </w:rPr>
      </w:pPr>
      <w:r w:rsidRPr="003422A3">
        <w:rPr>
          <w:rFonts w:eastAsiaTheme="minorEastAsia"/>
          <w:b/>
          <w:i/>
          <w:color w:val="000000"/>
        </w:rPr>
        <w:t>2. Опасные гидрологические явления и процессы.</w:t>
      </w:r>
    </w:p>
    <w:p w:rsidR="009008F5" w:rsidRPr="003422A3" w:rsidRDefault="009008F5" w:rsidP="009008F5">
      <w:pPr>
        <w:ind w:firstLine="680"/>
        <w:rPr>
          <w:rFonts w:eastAsiaTheme="minorEastAsia"/>
          <w:color w:val="000000"/>
        </w:rPr>
      </w:pPr>
      <w:r w:rsidRPr="00DB6C47">
        <w:rPr>
          <w:rFonts w:eastAsiaTheme="minorEastAsia"/>
          <w:color w:val="000000"/>
        </w:rPr>
        <w:t xml:space="preserve">На территории района находится гидротехнические сооружения (ГТС), наиболее крупное из них – на </w:t>
      </w:r>
      <w:proofErr w:type="spellStart"/>
      <w:r w:rsidRPr="00DB6C47">
        <w:rPr>
          <w:rFonts w:eastAsiaTheme="minorEastAsia"/>
          <w:color w:val="000000"/>
        </w:rPr>
        <w:t>Щекинском</w:t>
      </w:r>
      <w:proofErr w:type="spellEnd"/>
      <w:r w:rsidRPr="00DB6C47">
        <w:rPr>
          <w:rFonts w:eastAsiaTheme="minorEastAsia"/>
          <w:color w:val="000000"/>
        </w:rPr>
        <w:t xml:space="preserve"> водохранилище. В результате прорыва плотин могут быть затоплены значительные территории и нанесён большой ущерб хозяйству и н</w:t>
      </w:r>
      <w:r>
        <w:rPr>
          <w:rFonts w:eastAsiaTheme="minorEastAsia"/>
          <w:color w:val="000000"/>
        </w:rPr>
        <w:t>асел</w:t>
      </w:r>
      <w:r>
        <w:rPr>
          <w:rFonts w:eastAsiaTheme="minorEastAsia"/>
          <w:color w:val="000000"/>
        </w:rPr>
        <w:t>е</w:t>
      </w:r>
      <w:r>
        <w:rPr>
          <w:rFonts w:eastAsiaTheme="minorEastAsia"/>
          <w:color w:val="000000"/>
        </w:rPr>
        <w:t>нию района.</w:t>
      </w:r>
    </w:p>
    <w:p w:rsidR="009008F5" w:rsidRPr="00EE5FFC" w:rsidRDefault="009008F5" w:rsidP="009008F5">
      <w:pPr>
        <w:ind w:firstLine="680"/>
        <w:rPr>
          <w:rFonts w:eastAsiaTheme="minorEastAsia"/>
          <w:b/>
          <w:i/>
          <w:color w:val="000000"/>
        </w:rPr>
      </w:pPr>
      <w:r w:rsidRPr="003422A3">
        <w:rPr>
          <w:rFonts w:eastAsiaTheme="minorEastAsia"/>
          <w:b/>
          <w:i/>
          <w:color w:val="000000"/>
        </w:rPr>
        <w:t>3. Опасные метеор</w:t>
      </w:r>
      <w:r>
        <w:rPr>
          <w:rFonts w:eastAsiaTheme="minorEastAsia"/>
          <w:b/>
          <w:i/>
          <w:color w:val="000000"/>
        </w:rPr>
        <w:t>ологические процессы и явления.</w:t>
      </w:r>
    </w:p>
    <w:p w:rsidR="009008F5" w:rsidRPr="003422A3" w:rsidRDefault="009008F5" w:rsidP="009008F5">
      <w:pPr>
        <w:spacing w:line="238" w:lineRule="auto"/>
        <w:ind w:left="20" w:firstLine="567"/>
      </w:pPr>
      <w:r w:rsidRPr="003422A3">
        <w:t xml:space="preserve">На территории </w:t>
      </w:r>
      <w:r>
        <w:rPr>
          <w:sz w:val="23"/>
          <w:szCs w:val="23"/>
        </w:rPr>
        <w:t xml:space="preserve">МО </w:t>
      </w:r>
      <w:r w:rsidRPr="00CA7471">
        <w:t xml:space="preserve">Лазаревское </w:t>
      </w:r>
      <w:r w:rsidRPr="003422A3">
        <w:t>могут иметь место следующие опасные метеорол</w:t>
      </w:r>
      <w:r w:rsidRPr="003422A3">
        <w:t>о</w:t>
      </w:r>
      <w:r w:rsidRPr="003422A3">
        <w:t>гические явления: грозы, ливневые дожди, град, сильный порывистый ветер.</w:t>
      </w:r>
    </w:p>
    <w:p w:rsidR="009008F5" w:rsidRPr="00EE5FFC" w:rsidRDefault="009008F5" w:rsidP="009008F5">
      <w:pPr>
        <w:spacing w:line="238" w:lineRule="auto"/>
        <w:ind w:left="20" w:firstLine="567"/>
      </w:pPr>
      <w:r w:rsidRPr="003422A3">
        <w:t xml:space="preserve">При этом могут возникать аварии на производстве, оборваны провода и повалены столбы линий электропередач и связи, повреждены транспортные и коммунально-энергетические магистрали, мосты, поломаны деревья. Зимой, кроме того, на территории </w:t>
      </w:r>
      <w:r>
        <w:rPr>
          <w:sz w:val="23"/>
          <w:szCs w:val="23"/>
        </w:rPr>
        <w:t xml:space="preserve">МО </w:t>
      </w:r>
      <w:r w:rsidRPr="00CA7471">
        <w:t xml:space="preserve">Лазаревское </w:t>
      </w:r>
      <w:r>
        <w:t>могут возникать снежные заносы.</w:t>
      </w:r>
    </w:p>
    <w:p w:rsidR="009008F5" w:rsidRDefault="009008F5" w:rsidP="009008F5">
      <w:pPr>
        <w:ind w:firstLine="680"/>
        <w:rPr>
          <w:rFonts w:eastAsiaTheme="minorEastAsia"/>
          <w:b/>
          <w:i/>
          <w:color w:val="000000"/>
        </w:rPr>
      </w:pPr>
      <w:r>
        <w:rPr>
          <w:rFonts w:eastAsiaTheme="minorEastAsia"/>
          <w:b/>
          <w:i/>
          <w:color w:val="000000"/>
        </w:rPr>
        <w:t>4. Природные пожары.</w:t>
      </w:r>
    </w:p>
    <w:p w:rsidR="009008F5" w:rsidRPr="006B0E5E" w:rsidRDefault="009008F5" w:rsidP="009008F5">
      <w:pPr>
        <w:spacing w:line="238" w:lineRule="auto"/>
        <w:ind w:left="20" w:firstLine="567"/>
      </w:pPr>
      <w:r w:rsidRPr="006B0E5E">
        <w:t>Опасность лесных пожаров для населения проявляется в угрозе непосредственного воздействия на людей, их имущество, в уничтожении примыкающих к лесным массивам жилых домов и предприятий, а также в задымлении значительных территорий, что прив</w:t>
      </w:r>
      <w:r w:rsidRPr="006B0E5E">
        <w:t>о</w:t>
      </w:r>
      <w:r w:rsidRPr="006B0E5E">
        <w:t>дит к нарушениям движения автомобильного и железнодорожного транспорта, ухудш</w:t>
      </w:r>
      <w:r w:rsidRPr="006B0E5E">
        <w:t>е</w:t>
      </w:r>
      <w:r w:rsidRPr="006B0E5E">
        <w:t>нию состояния здоровья людей.</w:t>
      </w:r>
    </w:p>
    <w:p w:rsidR="009008F5" w:rsidRDefault="009008F5" w:rsidP="009008F5">
      <w:pPr>
        <w:pStyle w:val="3"/>
        <w:spacing w:before="0"/>
      </w:pPr>
      <w:bookmarkStart w:id="382" w:name="_Toc524009172"/>
      <w:bookmarkStart w:id="383" w:name="_Toc525034375"/>
      <w:r>
        <w:t>6.1.2</w:t>
      </w:r>
      <w:r w:rsidRPr="00D42CE7">
        <w:t xml:space="preserve"> Опасные процессы техногенного характера.</w:t>
      </w:r>
      <w:bookmarkEnd w:id="382"/>
      <w:bookmarkEnd w:id="383"/>
    </w:p>
    <w:p w:rsidR="009008F5" w:rsidRDefault="009008F5" w:rsidP="009008F5">
      <w:pPr>
        <w:spacing w:line="238" w:lineRule="auto"/>
        <w:ind w:left="20" w:firstLine="567"/>
      </w:pPr>
      <w:r w:rsidRPr="00B56F83">
        <w:t>Техногенная чрезвычайная ситуация – состояние, при котором в результате возни</w:t>
      </w:r>
      <w:r w:rsidRPr="00B56F83">
        <w:t>к</w:t>
      </w:r>
      <w:r w:rsidRPr="00B56F83">
        <w:t>новения источника техногенной чрезвычайной ситуации на объекте, определенной терр</w:t>
      </w:r>
      <w:r w:rsidRPr="00B56F83">
        <w:t>и</w:t>
      </w:r>
      <w:r w:rsidRPr="00B56F83">
        <w:t>тории или акватории нарушаются нормальные условия жизни и деятельности людей, во</w:t>
      </w:r>
      <w:r w:rsidRPr="00B56F83">
        <w:t>з</w:t>
      </w:r>
      <w:r w:rsidRPr="00B56F83">
        <w:t>никает угроза их жизни и здоровью, наносится ущерб имуществу населения, народному хозяйству и окружающей природной среде.</w:t>
      </w:r>
    </w:p>
    <w:p w:rsidR="009008F5" w:rsidRPr="00FE1F9F" w:rsidRDefault="009008F5" w:rsidP="009008F5">
      <w:pPr>
        <w:ind w:left="709"/>
        <w:rPr>
          <w:rFonts w:eastAsia="Calibri"/>
          <w:b/>
          <w:lang w:eastAsia="en-US"/>
        </w:rPr>
      </w:pPr>
      <w:r w:rsidRPr="00FE1F9F">
        <w:rPr>
          <w:rFonts w:eastAsia="Calibri"/>
          <w:b/>
          <w:lang w:eastAsia="en-US"/>
        </w:rPr>
        <w:t>Риски возникновения аварий на химически опасных объектах</w:t>
      </w:r>
    </w:p>
    <w:p w:rsidR="009008F5" w:rsidRPr="00FE1F9F" w:rsidRDefault="009008F5" w:rsidP="009008F5">
      <w:pPr>
        <w:spacing w:line="238" w:lineRule="auto"/>
        <w:ind w:left="20" w:firstLine="567"/>
        <w:rPr>
          <w:rFonts w:cs="Arial"/>
          <w:bCs/>
        </w:rPr>
      </w:pPr>
      <w:r w:rsidRPr="00FE1F9F">
        <w:rPr>
          <w:rFonts w:cs="Arial"/>
          <w:bCs/>
        </w:rPr>
        <w:t>Проектируемая территория не попадает в зону риска возникновения аварий на х</w:t>
      </w:r>
      <w:r w:rsidRPr="00FE1F9F">
        <w:rPr>
          <w:rFonts w:cs="Arial"/>
          <w:bCs/>
        </w:rPr>
        <w:t>и</w:t>
      </w:r>
      <w:r w:rsidRPr="00FE1F9F">
        <w:rPr>
          <w:rFonts w:cs="Arial"/>
          <w:bCs/>
        </w:rPr>
        <w:t>мически опасных объектах.</w:t>
      </w:r>
    </w:p>
    <w:p w:rsidR="009008F5" w:rsidRPr="00FE1F9F" w:rsidRDefault="009008F5" w:rsidP="009008F5">
      <w:pPr>
        <w:ind w:left="709"/>
        <w:rPr>
          <w:rFonts w:eastAsia="Calibri"/>
          <w:b/>
          <w:lang w:eastAsia="en-US"/>
        </w:rPr>
      </w:pPr>
      <w:r w:rsidRPr="00FE1F9F">
        <w:rPr>
          <w:rFonts w:eastAsia="Calibri"/>
          <w:b/>
          <w:lang w:eastAsia="en-US"/>
        </w:rPr>
        <w:t xml:space="preserve">Риски возникновения аварий на </w:t>
      </w:r>
      <w:proofErr w:type="spellStart"/>
      <w:r w:rsidRPr="00FE1F9F">
        <w:rPr>
          <w:rFonts w:eastAsia="Calibri"/>
          <w:b/>
          <w:lang w:eastAsia="en-US"/>
        </w:rPr>
        <w:t>пожаровзрывоопасных</w:t>
      </w:r>
      <w:proofErr w:type="spellEnd"/>
      <w:r w:rsidRPr="00FE1F9F">
        <w:rPr>
          <w:rFonts w:eastAsia="Calibri"/>
          <w:b/>
          <w:lang w:eastAsia="en-US"/>
        </w:rPr>
        <w:t xml:space="preserve"> объектах</w:t>
      </w:r>
    </w:p>
    <w:p w:rsidR="009008F5" w:rsidRPr="00B56F83" w:rsidRDefault="009008F5" w:rsidP="009008F5">
      <w:pPr>
        <w:spacing w:line="238" w:lineRule="auto"/>
        <w:ind w:left="20" w:firstLine="567"/>
      </w:pPr>
      <w:proofErr w:type="spellStart"/>
      <w:r>
        <w:t>П</w:t>
      </w:r>
      <w:r w:rsidRPr="00B56F83">
        <w:t>ожаро</w:t>
      </w:r>
      <w:r>
        <w:t>взрыво</w:t>
      </w:r>
      <w:r w:rsidRPr="00B56F83">
        <w:t>опасными</w:t>
      </w:r>
      <w:proofErr w:type="spellEnd"/>
      <w:r w:rsidRPr="00B56F83">
        <w:t xml:space="preserve"> объектами на территории </w:t>
      </w:r>
      <w:r>
        <w:t>МО Лазаревское</w:t>
      </w:r>
      <w:r w:rsidRPr="00B56F83">
        <w:t xml:space="preserve"> являются учас</w:t>
      </w:r>
      <w:r w:rsidRPr="00B56F83">
        <w:t>т</w:t>
      </w:r>
      <w:r w:rsidRPr="00B56F83">
        <w:t xml:space="preserve">ки газопроводов, </w:t>
      </w:r>
      <w:proofErr w:type="spellStart"/>
      <w:r>
        <w:t>нефетепроводов</w:t>
      </w:r>
      <w:proofErr w:type="spellEnd"/>
      <w:r>
        <w:t xml:space="preserve">, </w:t>
      </w:r>
      <w:r w:rsidRPr="00B56F83">
        <w:t>АЗС, электрические подстанции.</w:t>
      </w:r>
    </w:p>
    <w:p w:rsidR="009008F5" w:rsidRPr="00FE1F9F" w:rsidRDefault="009008F5" w:rsidP="009008F5">
      <w:pPr>
        <w:ind w:left="709"/>
        <w:rPr>
          <w:rFonts w:eastAsia="Calibri"/>
          <w:b/>
          <w:lang w:eastAsia="en-US"/>
        </w:rPr>
      </w:pPr>
      <w:r w:rsidRPr="00FE1F9F">
        <w:rPr>
          <w:rFonts w:eastAsia="Calibri"/>
          <w:b/>
          <w:lang w:eastAsia="en-US"/>
        </w:rPr>
        <w:t>Риски возникновения аварий на радиационно-опасных объектах</w:t>
      </w:r>
    </w:p>
    <w:p w:rsidR="009008F5" w:rsidRPr="00FE1F9F" w:rsidRDefault="009008F5" w:rsidP="009008F5">
      <w:pPr>
        <w:spacing w:line="238" w:lineRule="auto"/>
        <w:ind w:left="20" w:firstLine="567"/>
        <w:rPr>
          <w:rFonts w:cs="Arial"/>
          <w:bCs/>
        </w:rPr>
      </w:pPr>
      <w:r w:rsidRPr="00FE1F9F">
        <w:rPr>
          <w:rFonts w:cs="Arial"/>
          <w:bCs/>
        </w:rPr>
        <w:t>Проектируемая территория не попадает в зону риска возникновения аварий на рад</w:t>
      </w:r>
      <w:r w:rsidRPr="00FE1F9F">
        <w:rPr>
          <w:rFonts w:cs="Arial"/>
          <w:bCs/>
        </w:rPr>
        <w:t>и</w:t>
      </w:r>
      <w:r w:rsidRPr="00FE1F9F">
        <w:rPr>
          <w:rFonts w:cs="Arial"/>
          <w:bCs/>
        </w:rPr>
        <w:t>ационно-опасных объектах.</w:t>
      </w:r>
    </w:p>
    <w:p w:rsidR="009008F5" w:rsidRPr="00FE1F9F" w:rsidRDefault="009008F5" w:rsidP="009008F5">
      <w:pPr>
        <w:ind w:left="709"/>
        <w:rPr>
          <w:rFonts w:eastAsia="Calibri"/>
          <w:b/>
          <w:lang w:eastAsia="en-US"/>
        </w:rPr>
      </w:pPr>
      <w:r w:rsidRPr="00FE1F9F">
        <w:rPr>
          <w:rFonts w:eastAsia="Calibri"/>
          <w:b/>
          <w:lang w:eastAsia="en-US"/>
        </w:rPr>
        <w:t xml:space="preserve">Риски возникновения аварий на </w:t>
      </w:r>
      <w:proofErr w:type="spellStart"/>
      <w:r w:rsidRPr="00FE1F9F">
        <w:rPr>
          <w:rFonts w:eastAsia="Calibri"/>
          <w:b/>
          <w:lang w:eastAsia="en-US"/>
        </w:rPr>
        <w:t>гидродинамически</w:t>
      </w:r>
      <w:proofErr w:type="spellEnd"/>
      <w:r w:rsidRPr="00FE1F9F">
        <w:rPr>
          <w:rFonts w:eastAsia="Calibri"/>
          <w:b/>
          <w:lang w:eastAsia="en-US"/>
        </w:rPr>
        <w:t xml:space="preserve"> опасных объектах</w:t>
      </w:r>
    </w:p>
    <w:p w:rsidR="009008F5" w:rsidRDefault="009008F5" w:rsidP="009008F5">
      <w:pPr>
        <w:spacing w:line="238" w:lineRule="auto"/>
        <w:ind w:left="20" w:firstLine="567"/>
      </w:pPr>
      <w:r w:rsidRPr="0088374A">
        <w:t xml:space="preserve">К основным потенциально опасным гидротехническим сооружениям </w:t>
      </w:r>
      <w:r>
        <w:t xml:space="preserve">на территории МО Лазаревское </w:t>
      </w:r>
      <w:r w:rsidRPr="0088374A">
        <w:t>относятся плотины</w:t>
      </w:r>
    </w:p>
    <w:p w:rsidR="009008F5" w:rsidRDefault="009008F5" w:rsidP="009008F5">
      <w:pPr>
        <w:spacing w:line="238" w:lineRule="auto"/>
        <w:ind w:left="20" w:firstLine="567"/>
      </w:pPr>
      <w:r w:rsidRPr="0088374A">
        <w:t>Гидродинамические аварии могут привести к катастрофич</w:t>
      </w:r>
      <w:r>
        <w:t xml:space="preserve">еским последствиям, так как </w:t>
      </w:r>
      <w:r w:rsidRPr="0088374A">
        <w:t>гидротехнические сооружения располагаются</w:t>
      </w:r>
      <w:r>
        <w:t xml:space="preserve"> </w:t>
      </w:r>
      <w:r w:rsidRPr="0088374A">
        <w:t>в черте населенных пунктов и являются объектами повышенного риска. Возникновение гидродинамической аварии на таком об</w:t>
      </w:r>
      <w:r w:rsidRPr="0088374A">
        <w:t>ъ</w:t>
      </w:r>
      <w:r w:rsidRPr="0088374A">
        <w:t>екте может привести к катастрофическому затоплению обширных территорий и образов</w:t>
      </w:r>
      <w:r w:rsidRPr="0088374A">
        <w:t>а</w:t>
      </w:r>
      <w:r w:rsidRPr="0088374A">
        <w:t>нию зоны катастрофического затопления.</w:t>
      </w:r>
    </w:p>
    <w:p w:rsidR="009008F5" w:rsidRDefault="009008F5" w:rsidP="009008F5">
      <w:pPr>
        <w:spacing w:line="238" w:lineRule="auto"/>
        <w:ind w:left="20" w:firstLine="567"/>
      </w:pPr>
      <w:r w:rsidRPr="00B73B63">
        <w:t>Гидродинамические аварии на гидротехнических сооружениях могут возникнуть вследствие действия сил природы или возде</w:t>
      </w:r>
      <w:r>
        <w:t xml:space="preserve">йствия человека, </w:t>
      </w:r>
      <w:r w:rsidRPr="00B73B63">
        <w:t>а также из-за конструкти</w:t>
      </w:r>
      <w:r w:rsidRPr="00B73B63">
        <w:t>в</w:t>
      </w:r>
      <w:r w:rsidRPr="00B73B63">
        <w:t>ных дефектов или ошибок в проектировании и эксплуатации гидротехнических сооруж</w:t>
      </w:r>
      <w:r w:rsidRPr="00B73B63">
        <w:t>е</w:t>
      </w:r>
      <w:r w:rsidRPr="00B73B63">
        <w:t>ний.</w:t>
      </w:r>
    </w:p>
    <w:p w:rsidR="009008F5" w:rsidRPr="00FE1F9F" w:rsidRDefault="009008F5" w:rsidP="009008F5">
      <w:pPr>
        <w:ind w:left="709"/>
        <w:rPr>
          <w:rFonts w:eastAsia="Calibri"/>
          <w:b/>
          <w:lang w:eastAsia="en-US"/>
        </w:rPr>
      </w:pPr>
      <w:r w:rsidRPr="00FE1F9F">
        <w:rPr>
          <w:rFonts w:eastAsia="Calibri"/>
          <w:b/>
          <w:lang w:eastAsia="en-US"/>
        </w:rPr>
        <w:lastRenderedPageBreak/>
        <w:t>Риски возникновения опасных происшествий на транспорте при перевозке опасных грузов, в том числе:</w:t>
      </w:r>
    </w:p>
    <w:p w:rsidR="009008F5" w:rsidRPr="00FE1F9F" w:rsidRDefault="009008F5" w:rsidP="009008F5">
      <w:pPr>
        <w:ind w:left="709"/>
        <w:rPr>
          <w:rFonts w:eastAsia="Calibri"/>
          <w:i/>
          <w:u w:val="single"/>
          <w:lang w:eastAsia="en-US"/>
        </w:rPr>
      </w:pPr>
      <w:r w:rsidRPr="00FE1F9F">
        <w:rPr>
          <w:rFonts w:eastAsia="Calibri"/>
          <w:i/>
          <w:u w:val="single"/>
          <w:lang w:eastAsia="en-US"/>
        </w:rPr>
        <w:t>Риск возникновения аварий на водном транспорте при перевозке опасных грузов</w:t>
      </w:r>
    </w:p>
    <w:p w:rsidR="009008F5" w:rsidRPr="00FE1F9F" w:rsidRDefault="009008F5" w:rsidP="009008F5">
      <w:pPr>
        <w:ind w:left="709"/>
        <w:rPr>
          <w:rFonts w:eastAsia="Calibri"/>
          <w:lang w:eastAsia="en-US"/>
        </w:rPr>
      </w:pPr>
      <w:r w:rsidRPr="00FE1F9F">
        <w:rPr>
          <w:rFonts w:eastAsia="Calibri"/>
          <w:lang w:eastAsia="en-US"/>
        </w:rPr>
        <w:t xml:space="preserve">Проектируемая территория </w:t>
      </w:r>
      <w:r>
        <w:rPr>
          <w:rFonts w:eastAsia="Calibri"/>
          <w:lang w:eastAsia="en-US"/>
        </w:rPr>
        <w:t xml:space="preserve">не </w:t>
      </w:r>
      <w:r w:rsidRPr="00FE1F9F">
        <w:rPr>
          <w:rFonts w:eastAsia="Calibri"/>
          <w:lang w:eastAsia="en-US"/>
        </w:rPr>
        <w:t>попадает в зоны</w:t>
      </w:r>
      <w:r>
        <w:rPr>
          <w:rFonts w:eastAsia="Calibri"/>
          <w:lang w:eastAsia="en-US"/>
        </w:rPr>
        <w:t xml:space="preserve"> возможного возникновения аварий на водном транспорте.</w:t>
      </w:r>
    </w:p>
    <w:p w:rsidR="009008F5" w:rsidRPr="00FE1F9F" w:rsidRDefault="009008F5" w:rsidP="009008F5">
      <w:pPr>
        <w:ind w:firstLine="709"/>
        <w:rPr>
          <w:rFonts w:eastAsia="Calibri"/>
          <w:i/>
          <w:u w:val="single"/>
          <w:lang w:eastAsia="en-US"/>
        </w:rPr>
      </w:pPr>
      <w:r w:rsidRPr="00FE1F9F">
        <w:rPr>
          <w:rFonts w:eastAsia="Calibri"/>
          <w:i/>
          <w:u w:val="single"/>
          <w:lang w:eastAsia="en-US"/>
        </w:rPr>
        <w:t>Риск воз</w:t>
      </w:r>
      <w:r>
        <w:rPr>
          <w:rFonts w:eastAsia="Calibri"/>
          <w:i/>
          <w:u w:val="single"/>
          <w:lang w:eastAsia="en-US"/>
        </w:rPr>
        <w:t>никновения аварий на местных автодорогах</w:t>
      </w:r>
      <w:r w:rsidRPr="00FE1F9F">
        <w:rPr>
          <w:rFonts w:eastAsia="Calibri"/>
          <w:i/>
          <w:u w:val="single"/>
          <w:lang w:eastAsia="en-US"/>
        </w:rPr>
        <w:t xml:space="preserve"> при перевозке опасных грузов</w:t>
      </w:r>
    </w:p>
    <w:p w:rsidR="009008F5" w:rsidRPr="00FE1F9F" w:rsidRDefault="009008F5" w:rsidP="009008F5">
      <w:pPr>
        <w:spacing w:line="238" w:lineRule="auto"/>
        <w:ind w:left="20" w:firstLine="567"/>
        <w:rPr>
          <w:rFonts w:cs="Arial"/>
          <w:bCs/>
        </w:rPr>
      </w:pPr>
      <w:r w:rsidRPr="00FE1F9F">
        <w:rPr>
          <w:rFonts w:cs="Arial"/>
          <w:bCs/>
        </w:rPr>
        <w:t>Транспорт является источником опасности не только для пассажиров, но и для нас</w:t>
      </w:r>
      <w:r w:rsidRPr="00FE1F9F">
        <w:rPr>
          <w:rFonts w:cs="Arial"/>
          <w:bCs/>
        </w:rPr>
        <w:t>е</w:t>
      </w:r>
      <w:r w:rsidRPr="00FE1F9F">
        <w:rPr>
          <w:rFonts w:cs="Arial"/>
          <w:bCs/>
        </w:rPr>
        <w:t>ления, проживающего в зонах транспортных магистралей, поскольку по ним перевозятся легковоспламеняющиеся, химические, горючие, взрывоопасные и другие вещества. Ав</w:t>
      </w:r>
      <w:r w:rsidRPr="00FE1F9F">
        <w:rPr>
          <w:rFonts w:cs="Arial"/>
          <w:bCs/>
        </w:rPr>
        <w:t>а</w:t>
      </w:r>
      <w:r w:rsidRPr="00FE1F9F">
        <w:rPr>
          <w:rFonts w:cs="Arial"/>
          <w:bCs/>
        </w:rPr>
        <w:t>рии на автомобильном транспорте при перевозке опасных грузов с выбросом (</w:t>
      </w:r>
      <w:proofErr w:type="spellStart"/>
      <w:r w:rsidRPr="00FE1F9F">
        <w:rPr>
          <w:rFonts w:cs="Arial"/>
          <w:bCs/>
        </w:rPr>
        <w:t>выливом</w:t>
      </w:r>
      <w:proofErr w:type="spellEnd"/>
      <w:r w:rsidRPr="00FE1F9F">
        <w:rPr>
          <w:rFonts w:cs="Arial"/>
          <w:bCs/>
        </w:rPr>
        <w:t xml:space="preserve">) опасных химических веществ, взрывом горючих жидкостей и сжиженных газов возможны фактически на территории поселений, где проходит автомобильная дорога. </w:t>
      </w:r>
    </w:p>
    <w:p w:rsidR="009008F5" w:rsidRPr="00FE1F9F" w:rsidRDefault="009008F5" w:rsidP="009008F5">
      <w:pPr>
        <w:ind w:firstLine="709"/>
        <w:rPr>
          <w:rFonts w:eastAsiaTheme="minorHAnsi" w:cstheme="minorBidi"/>
          <w:lang w:eastAsia="en-US"/>
        </w:rPr>
      </w:pPr>
      <w:r w:rsidRPr="00FE1F9F">
        <w:rPr>
          <w:rFonts w:eastAsiaTheme="minorHAnsi" w:cstheme="minorBidi"/>
          <w:lang w:eastAsia="en-US"/>
        </w:rPr>
        <w:t>Проектируемая территория попадает в зоны:</w:t>
      </w:r>
    </w:p>
    <w:p w:rsidR="009008F5" w:rsidRPr="00FE1F9F" w:rsidRDefault="009008F5" w:rsidP="00590267">
      <w:pPr>
        <w:numPr>
          <w:ilvl w:val="0"/>
          <w:numId w:val="31"/>
        </w:numPr>
        <w:jc w:val="both"/>
        <w:rPr>
          <w:rFonts w:eastAsiaTheme="minorHAnsi" w:cstheme="minorBidi"/>
          <w:lang w:eastAsia="en-US"/>
        </w:rPr>
      </w:pPr>
      <w:r w:rsidRPr="00FE1F9F">
        <w:rPr>
          <w:rFonts w:eastAsiaTheme="minorHAnsi" w:cstheme="minorBidi"/>
          <w:lang w:eastAsia="en-US"/>
        </w:rPr>
        <w:t xml:space="preserve">действия поражающих факторов при возникновении аварии, </w:t>
      </w:r>
      <w:r w:rsidRPr="00FE1F9F">
        <w:rPr>
          <w:rFonts w:eastAsiaTheme="minorHAnsi" w:cstheme="minorBidi"/>
          <w:snapToGrid w:val="0"/>
          <w:lang w:eastAsia="en-US"/>
        </w:rPr>
        <w:t>связанной с проливом АХОВ на автомобильном транспорте</w:t>
      </w:r>
      <w:r w:rsidRPr="00FE1F9F">
        <w:rPr>
          <w:rFonts w:eastAsiaTheme="minorHAnsi" w:cstheme="minorBidi"/>
          <w:lang w:eastAsia="en-US"/>
        </w:rPr>
        <w:t>;</w:t>
      </w:r>
    </w:p>
    <w:p w:rsidR="009008F5" w:rsidRPr="00FE1F9F" w:rsidRDefault="009008F5" w:rsidP="00590267">
      <w:pPr>
        <w:numPr>
          <w:ilvl w:val="0"/>
          <w:numId w:val="31"/>
        </w:numPr>
        <w:jc w:val="both"/>
        <w:rPr>
          <w:rFonts w:eastAsiaTheme="minorHAnsi" w:cstheme="minorBidi"/>
          <w:lang w:eastAsia="en-US"/>
        </w:rPr>
      </w:pPr>
      <w:r w:rsidRPr="00FE1F9F">
        <w:rPr>
          <w:rFonts w:eastAsiaTheme="minorHAnsi" w:cstheme="minorBidi"/>
          <w:lang w:eastAsia="en-US"/>
        </w:rPr>
        <w:t>действия поражающих факторов при возникновении аварии на автотранспорте, связанной с воспламенением проливов пропана из автоцистерны;</w:t>
      </w:r>
    </w:p>
    <w:p w:rsidR="009008F5" w:rsidRPr="00FE1F9F" w:rsidRDefault="009008F5" w:rsidP="00590267">
      <w:pPr>
        <w:numPr>
          <w:ilvl w:val="0"/>
          <w:numId w:val="31"/>
        </w:numPr>
        <w:jc w:val="both"/>
        <w:rPr>
          <w:rFonts w:eastAsiaTheme="minorHAnsi" w:cstheme="minorBidi"/>
          <w:lang w:eastAsia="en-US"/>
        </w:rPr>
      </w:pPr>
      <w:r w:rsidRPr="00FE1F9F">
        <w:rPr>
          <w:rFonts w:eastAsiaTheme="minorHAnsi" w:cstheme="minorBidi"/>
          <w:lang w:eastAsia="en-US"/>
        </w:rPr>
        <w:t>действия поражающих факторов при возникновении аварии на автотранспорте, связанной с воспламенением проливов пропана из автоцистерны с образованием избыточного давления;</w:t>
      </w:r>
    </w:p>
    <w:p w:rsidR="009008F5" w:rsidRPr="00FE1F9F" w:rsidRDefault="009008F5" w:rsidP="00590267">
      <w:pPr>
        <w:numPr>
          <w:ilvl w:val="0"/>
          <w:numId w:val="31"/>
        </w:numPr>
        <w:jc w:val="both"/>
        <w:rPr>
          <w:rFonts w:eastAsiaTheme="minorHAnsi" w:cstheme="minorBidi"/>
          <w:lang w:eastAsia="en-US"/>
        </w:rPr>
      </w:pPr>
      <w:r w:rsidRPr="00FE1F9F">
        <w:rPr>
          <w:rFonts w:eastAsiaTheme="minorHAnsi" w:cstheme="minorBidi"/>
          <w:lang w:eastAsia="en-US"/>
        </w:rPr>
        <w:t>поражающих факторов при возникновении аварии на автомобильной дороге, св</w:t>
      </w:r>
      <w:r w:rsidRPr="00FE1F9F">
        <w:rPr>
          <w:rFonts w:eastAsiaTheme="minorHAnsi" w:cstheme="minorBidi"/>
          <w:lang w:eastAsia="en-US"/>
        </w:rPr>
        <w:t>я</w:t>
      </w:r>
      <w:r w:rsidRPr="00FE1F9F">
        <w:rPr>
          <w:rFonts w:eastAsiaTheme="minorHAnsi" w:cstheme="minorBidi"/>
          <w:lang w:eastAsia="en-US"/>
        </w:rPr>
        <w:t>занной с воспламенением проливов бензина из автоцистерны с образованием изб</w:t>
      </w:r>
      <w:r w:rsidRPr="00FE1F9F">
        <w:rPr>
          <w:rFonts w:eastAsiaTheme="minorHAnsi" w:cstheme="minorBidi"/>
          <w:lang w:eastAsia="en-US"/>
        </w:rPr>
        <w:t>ы</w:t>
      </w:r>
      <w:r w:rsidRPr="00FE1F9F">
        <w:rPr>
          <w:rFonts w:eastAsiaTheme="minorHAnsi" w:cstheme="minorBidi"/>
          <w:lang w:eastAsia="en-US"/>
        </w:rPr>
        <w:t>точного давления.</w:t>
      </w:r>
    </w:p>
    <w:p w:rsidR="009008F5" w:rsidRPr="00FE1F9F" w:rsidRDefault="009008F5" w:rsidP="009008F5">
      <w:pPr>
        <w:ind w:firstLine="709"/>
        <w:rPr>
          <w:rFonts w:eastAsia="Calibri"/>
          <w:i/>
          <w:u w:val="single"/>
          <w:lang w:eastAsia="en-US"/>
        </w:rPr>
      </w:pPr>
      <w:r w:rsidRPr="00FE1F9F">
        <w:rPr>
          <w:rFonts w:eastAsia="Calibri"/>
          <w:i/>
          <w:u w:val="single"/>
          <w:lang w:eastAsia="en-US"/>
        </w:rPr>
        <w:t>Риск возникновения аварий на железнодорожном транспорте при перевозке опа</w:t>
      </w:r>
      <w:r w:rsidRPr="00FE1F9F">
        <w:rPr>
          <w:rFonts w:eastAsia="Calibri"/>
          <w:i/>
          <w:u w:val="single"/>
          <w:lang w:eastAsia="en-US"/>
        </w:rPr>
        <w:t>с</w:t>
      </w:r>
      <w:r w:rsidRPr="00FE1F9F">
        <w:rPr>
          <w:rFonts w:eastAsia="Calibri"/>
          <w:i/>
          <w:u w:val="single"/>
          <w:lang w:eastAsia="en-US"/>
        </w:rPr>
        <w:t>ных грузов</w:t>
      </w:r>
    </w:p>
    <w:p w:rsidR="009008F5" w:rsidRPr="0003544D" w:rsidRDefault="009008F5" w:rsidP="009008F5">
      <w:pPr>
        <w:spacing w:line="238" w:lineRule="auto"/>
        <w:ind w:left="20" w:firstLine="567"/>
      </w:pPr>
      <w:r w:rsidRPr="0003544D">
        <w:t>Наибольшую опасность на территории железной</w:t>
      </w:r>
      <w:r>
        <w:t xml:space="preserve"> дороги представляют пожары при </w:t>
      </w:r>
      <w:r w:rsidRPr="00685A07">
        <w:t>разрушении (разгерметизации) ж/д цистерны. Образование взрывоопасной концентрации топливовоздушной смеси маловероятно, но при ее возникновении радиус огневого шара при взрыве ТВС может составить до 89м/</w:t>
      </w:r>
      <w:proofErr w:type="gramStart"/>
      <w:r w:rsidRPr="00685A07">
        <w:t>с</w:t>
      </w:r>
      <w:proofErr w:type="gramEnd"/>
      <w:r w:rsidRPr="00685A07">
        <w:t xml:space="preserve"> временем существования 12сек, скоростью распространения пламени 150м/сек. Тепловой поток на кромке огневого шара будет с</w:t>
      </w:r>
      <w:r w:rsidRPr="00685A07">
        <w:t>о</w:t>
      </w:r>
      <w:r w:rsidRPr="00685A07">
        <w:t>ставлять – 130кВт/м2. При образовании воздушной ударной волны от подобного взрыва могут получить разрушения здания и сооружения в радиусе 120м, радиус зоны растекания может составить 1300м.</w:t>
      </w:r>
    </w:p>
    <w:p w:rsidR="009008F5" w:rsidRPr="0003544D" w:rsidRDefault="009008F5" w:rsidP="009008F5">
      <w:pPr>
        <w:spacing w:line="238" w:lineRule="auto"/>
        <w:ind w:left="20" w:firstLine="567"/>
      </w:pPr>
      <w:r w:rsidRPr="0003544D">
        <w:t xml:space="preserve">При авариях на железнодорожном транспорте с розливом АХОВ (прогнозируемая площадь зоны вероятной ЧС равна </w:t>
      </w:r>
      <w:smartTag w:uri="urn:schemas-microsoft-com:office:smarttags" w:element="metricconverter">
        <w:smartTagPr>
          <w:attr w:name="ProductID" w:val="3,9 км"/>
        </w:smartTagPr>
        <w:r w:rsidRPr="0003544D">
          <w:t>3,9 км</w:t>
        </w:r>
      </w:smartTag>
      <w:r w:rsidRPr="0003544D">
        <w:t>.2) и пожарами для ликвидации их последствий могут привлекаться противопожарный и ремонтно-восстановительный поезд</w:t>
      </w:r>
    </w:p>
    <w:p w:rsidR="009008F5" w:rsidRPr="00141A5C" w:rsidRDefault="009008F5" w:rsidP="009008F5">
      <w:pPr>
        <w:spacing w:line="238" w:lineRule="auto"/>
        <w:ind w:left="20" w:firstLine="567"/>
        <w:rPr>
          <w:i/>
        </w:rPr>
      </w:pPr>
      <w:r w:rsidRPr="00141A5C">
        <w:rPr>
          <w:i/>
        </w:rPr>
        <w:t>В целях предотвращения ЧС на железнодорожном транспорте необходимо:</w:t>
      </w:r>
    </w:p>
    <w:p w:rsidR="009008F5" w:rsidRDefault="009008F5" w:rsidP="009008F5">
      <w:pPr>
        <w:spacing w:line="238" w:lineRule="auto"/>
        <w:ind w:left="20" w:firstLine="567"/>
      </w:pPr>
      <w:r>
        <w:t>П</w:t>
      </w:r>
      <w:r w:rsidRPr="00141A5C">
        <w:t xml:space="preserve">ропуск, обработка и отстой поездов с опасными грузами должны осуществляться только по обходам. </w:t>
      </w:r>
    </w:p>
    <w:p w:rsidR="009008F5" w:rsidRPr="00141A5C" w:rsidRDefault="009008F5" w:rsidP="009008F5">
      <w:pPr>
        <w:spacing w:line="238" w:lineRule="auto"/>
        <w:ind w:left="20" w:firstLine="567"/>
      </w:pPr>
      <w:r w:rsidRPr="00141A5C">
        <w:t>Площадки для перекачки этих грузов и железнодорожные пути для накопления их должны быть удалены на 250м от жилых домов, производственных и складских зданий, от мест стоянки других поездов;</w:t>
      </w:r>
    </w:p>
    <w:p w:rsidR="009008F5" w:rsidRPr="00141A5C" w:rsidRDefault="009008F5" w:rsidP="00590267">
      <w:pPr>
        <w:pStyle w:val="Standard"/>
        <w:numPr>
          <w:ilvl w:val="0"/>
          <w:numId w:val="25"/>
        </w:numPr>
        <w:tabs>
          <w:tab w:val="left" w:pos="709"/>
        </w:tabs>
        <w:spacing w:line="276" w:lineRule="auto"/>
        <w:jc w:val="both"/>
      </w:pPr>
      <w:r w:rsidRPr="00141A5C">
        <w:t>оборудование железнодорожных станций, принимающих опасные грузы, системой оповещения и системой постановки водяных завес;</w:t>
      </w:r>
    </w:p>
    <w:p w:rsidR="009008F5" w:rsidRPr="00141A5C" w:rsidRDefault="009008F5" w:rsidP="00590267">
      <w:pPr>
        <w:pStyle w:val="Standard"/>
        <w:numPr>
          <w:ilvl w:val="0"/>
          <w:numId w:val="25"/>
        </w:numPr>
        <w:tabs>
          <w:tab w:val="left" w:pos="709"/>
        </w:tabs>
        <w:spacing w:line="276" w:lineRule="auto"/>
        <w:jc w:val="both"/>
      </w:pPr>
      <w:r w:rsidRPr="00141A5C">
        <w:t>защита путей от снегозаносов и обледенения путем устройства лесонасаждений, постановкой постоянных заборов или переносных решетчатых щитов.</w:t>
      </w:r>
    </w:p>
    <w:p w:rsidR="009008F5" w:rsidRPr="00FE1F9F" w:rsidRDefault="009008F5" w:rsidP="009008F5">
      <w:pPr>
        <w:ind w:firstLine="709"/>
        <w:rPr>
          <w:rFonts w:eastAsia="Calibri"/>
          <w:i/>
          <w:u w:val="single"/>
          <w:lang w:eastAsia="en-US"/>
        </w:rPr>
      </w:pPr>
      <w:r w:rsidRPr="00FE1F9F">
        <w:rPr>
          <w:rFonts w:eastAsia="Calibri"/>
          <w:i/>
          <w:u w:val="single"/>
          <w:lang w:eastAsia="en-US"/>
        </w:rPr>
        <w:t>Риск возникновения авар</w:t>
      </w:r>
      <w:r>
        <w:rPr>
          <w:rFonts w:eastAsia="Calibri"/>
          <w:i/>
          <w:u w:val="single"/>
          <w:lang w:eastAsia="en-US"/>
        </w:rPr>
        <w:t>ий на трубопроводном транспорте:</w:t>
      </w:r>
    </w:p>
    <w:p w:rsidR="009008F5" w:rsidRPr="00B56F83" w:rsidRDefault="009008F5" w:rsidP="009008F5">
      <w:pPr>
        <w:spacing w:line="238" w:lineRule="auto"/>
        <w:ind w:left="20" w:firstLine="567"/>
      </w:pPr>
      <w:r w:rsidRPr="00B56F83">
        <w:t>Наиболее вероятные сценарии возникновения аварийных ситуаций на линейной ч</w:t>
      </w:r>
      <w:r w:rsidRPr="00B56F83">
        <w:t>а</w:t>
      </w:r>
      <w:r w:rsidRPr="00B56F83">
        <w:t>сти газопровода являются:</w:t>
      </w:r>
    </w:p>
    <w:p w:rsidR="009008F5" w:rsidRPr="00B56F83" w:rsidRDefault="009008F5" w:rsidP="009008F5">
      <w:pPr>
        <w:spacing w:line="238" w:lineRule="auto"/>
        <w:ind w:left="20" w:firstLine="567"/>
      </w:pPr>
      <w:r w:rsidRPr="00B56F83">
        <w:t>- разгерметизация подземного трубопровода, выб</w:t>
      </w:r>
      <w:r>
        <w:t xml:space="preserve">рос </w:t>
      </w:r>
      <w:proofErr w:type="spellStart"/>
      <w:r>
        <w:t>газопродуктов</w:t>
      </w:r>
      <w:proofErr w:type="spellEnd"/>
      <w:r>
        <w:t xml:space="preserve"> в атмосферу, </w:t>
      </w:r>
      <w:r w:rsidRPr="00B56F83">
        <w:t>з</w:t>
      </w:r>
      <w:r w:rsidRPr="00B56F83">
        <w:t>а</w:t>
      </w:r>
      <w:r w:rsidRPr="00B56F83">
        <w:t>газованность, загрязнение окружающей среды;</w:t>
      </w:r>
    </w:p>
    <w:p w:rsidR="009008F5" w:rsidRPr="00B56F83" w:rsidRDefault="009008F5" w:rsidP="009008F5">
      <w:pPr>
        <w:spacing w:line="238" w:lineRule="auto"/>
        <w:ind w:left="20" w:firstLine="567"/>
      </w:pPr>
      <w:r w:rsidRPr="00B56F83">
        <w:t xml:space="preserve">- разгерметизация подземного трубопровода, выброс </w:t>
      </w:r>
      <w:proofErr w:type="spellStart"/>
      <w:r w:rsidRPr="00B56F83">
        <w:t>газопродуктов</w:t>
      </w:r>
      <w:proofErr w:type="spellEnd"/>
      <w:r w:rsidRPr="00B56F83">
        <w:t xml:space="preserve"> в атмосферу, сопровождающееся воспламенением </w:t>
      </w:r>
      <w:proofErr w:type="spellStart"/>
      <w:r w:rsidRPr="00B56F83">
        <w:t>газопродуктов</w:t>
      </w:r>
      <w:proofErr w:type="spellEnd"/>
      <w:r w:rsidRPr="00B56F83">
        <w:t>, тепловое воздействие на людей и окружающую среду.</w:t>
      </w:r>
    </w:p>
    <w:p w:rsidR="009008F5" w:rsidRPr="00FE1F9F" w:rsidRDefault="009008F5" w:rsidP="009008F5">
      <w:pPr>
        <w:ind w:firstLine="709"/>
        <w:rPr>
          <w:rFonts w:eastAsia="Calibri"/>
          <w:b/>
          <w:lang w:eastAsia="en-US"/>
        </w:rPr>
      </w:pPr>
      <w:r w:rsidRPr="00FE1F9F">
        <w:rPr>
          <w:rFonts w:eastAsia="Calibri"/>
          <w:b/>
          <w:lang w:eastAsia="en-US"/>
        </w:rPr>
        <w:t>Риск возникновения аварий на объектах ЖКХ</w:t>
      </w:r>
    </w:p>
    <w:p w:rsidR="009008F5" w:rsidRPr="00FE1F9F" w:rsidRDefault="009008F5" w:rsidP="009008F5">
      <w:pPr>
        <w:ind w:firstLine="709"/>
        <w:rPr>
          <w:rFonts w:eastAsiaTheme="minorHAnsi" w:cstheme="minorBidi"/>
          <w:lang w:eastAsia="en-US"/>
        </w:rPr>
      </w:pPr>
      <w:r w:rsidRPr="00FE1F9F">
        <w:rPr>
          <w:rFonts w:eastAsiaTheme="minorHAnsi" w:cstheme="minorBidi"/>
          <w:lang w:eastAsia="en-US"/>
        </w:rPr>
        <w:t>Аварии на коммунальных системах жизнеобеспечения возможны по причине изн</w:t>
      </w:r>
      <w:r w:rsidRPr="00FE1F9F">
        <w:rPr>
          <w:rFonts w:eastAsiaTheme="minorHAnsi" w:cstheme="minorBidi"/>
          <w:lang w:eastAsia="en-US"/>
        </w:rPr>
        <w:t>о</w:t>
      </w:r>
      <w:r w:rsidRPr="00FE1F9F">
        <w:rPr>
          <w:rFonts w:eastAsiaTheme="minorHAnsi" w:cstheme="minorBidi"/>
          <w:lang w:eastAsia="en-US"/>
        </w:rPr>
        <w:t>са основного и вспомогательного оборудования теплоисточников более чем на 60 %, ве</w:t>
      </w:r>
      <w:r w:rsidRPr="00FE1F9F">
        <w:rPr>
          <w:rFonts w:eastAsiaTheme="minorHAnsi" w:cstheme="minorBidi"/>
          <w:lang w:eastAsia="en-US"/>
        </w:rPr>
        <w:t>т</w:t>
      </w:r>
      <w:r w:rsidRPr="00FE1F9F">
        <w:rPr>
          <w:rFonts w:eastAsiaTheme="minorHAnsi" w:cstheme="minorBidi"/>
          <w:lang w:eastAsia="en-US"/>
        </w:rPr>
        <w:t>хости тепловых и водопроводных сетей (износ от 60 до 90 %), халатности персонала, о</w:t>
      </w:r>
      <w:r w:rsidRPr="00FE1F9F">
        <w:rPr>
          <w:rFonts w:eastAsiaTheme="minorHAnsi" w:cstheme="minorBidi"/>
          <w:lang w:eastAsia="en-US"/>
        </w:rPr>
        <w:t>б</w:t>
      </w:r>
      <w:r w:rsidRPr="00FE1F9F">
        <w:rPr>
          <w:rFonts w:eastAsiaTheme="minorHAnsi" w:cstheme="minorBidi"/>
          <w:lang w:eastAsia="en-US"/>
        </w:rPr>
        <w:t>служивающего теплоисточники и теплоносители, недофинансирования ремонтных работ, образования конденсата после слива газа в газгольдеры.</w:t>
      </w:r>
    </w:p>
    <w:p w:rsidR="009008F5" w:rsidRPr="00FE1F9F" w:rsidRDefault="009008F5" w:rsidP="009008F5">
      <w:pPr>
        <w:ind w:firstLine="709"/>
        <w:rPr>
          <w:rFonts w:eastAsiaTheme="minorHAnsi" w:cstheme="minorBidi"/>
          <w:lang w:eastAsia="en-US"/>
        </w:rPr>
      </w:pPr>
      <w:r w:rsidRPr="00FE1F9F">
        <w:rPr>
          <w:rFonts w:eastAsiaTheme="minorHAnsi" w:cstheme="minorBidi"/>
          <w:lang w:eastAsia="en-US"/>
        </w:rPr>
        <w:t>Выход из строя коммунальных систем может привести к прекращению подачи те</w:t>
      </w:r>
      <w:r w:rsidRPr="00FE1F9F">
        <w:rPr>
          <w:rFonts w:eastAsiaTheme="minorHAnsi" w:cstheme="minorBidi"/>
          <w:lang w:eastAsia="en-US"/>
        </w:rPr>
        <w:t>п</w:t>
      </w:r>
      <w:r w:rsidRPr="00FE1F9F">
        <w:rPr>
          <w:rFonts w:eastAsiaTheme="minorHAnsi" w:cstheme="minorBidi"/>
          <w:lang w:eastAsia="en-US"/>
        </w:rPr>
        <w:t>ла потребителям и размораживание тепловых сетей, прекращению подачи холодной воды, порывам тепловых сетей, выходу из строя основного оборудования теплоисточников, о</w:t>
      </w:r>
      <w:r w:rsidRPr="00FE1F9F">
        <w:rPr>
          <w:rFonts w:eastAsiaTheme="minorHAnsi" w:cstheme="minorBidi"/>
          <w:lang w:eastAsia="en-US"/>
        </w:rPr>
        <w:t>т</w:t>
      </w:r>
      <w:r w:rsidRPr="00FE1F9F">
        <w:rPr>
          <w:rFonts w:eastAsiaTheme="minorHAnsi" w:cstheme="minorBidi"/>
          <w:lang w:eastAsia="en-US"/>
        </w:rPr>
        <w:t>ключению от тепло- и водоснабжения жилых домов, кратковременному прекращению п</w:t>
      </w:r>
      <w:r w:rsidRPr="00FE1F9F">
        <w:rPr>
          <w:rFonts w:eastAsiaTheme="minorHAnsi" w:cstheme="minorBidi"/>
          <w:lang w:eastAsia="en-US"/>
        </w:rPr>
        <w:t>о</w:t>
      </w:r>
      <w:r w:rsidRPr="00FE1F9F">
        <w:rPr>
          <w:rFonts w:eastAsiaTheme="minorHAnsi" w:cstheme="minorBidi"/>
          <w:lang w:eastAsia="en-US"/>
        </w:rPr>
        <w:t>дачи газа в жилые дома.</w:t>
      </w:r>
    </w:p>
    <w:p w:rsidR="009008F5" w:rsidRPr="00B56F83" w:rsidRDefault="009008F5" w:rsidP="009008F5">
      <w:pPr>
        <w:spacing w:line="238" w:lineRule="auto"/>
      </w:pPr>
    </w:p>
    <w:p w:rsidR="009008F5" w:rsidRPr="009D32EC" w:rsidRDefault="009008F5" w:rsidP="009008F5">
      <w:pPr>
        <w:spacing w:line="238" w:lineRule="auto"/>
        <w:ind w:left="20" w:firstLine="567"/>
        <w:rPr>
          <w:b/>
          <w:i/>
          <w:u w:val="single"/>
        </w:rPr>
      </w:pPr>
      <w:r w:rsidRPr="009D32EC">
        <w:rPr>
          <w:b/>
          <w:i/>
          <w:u w:val="single"/>
        </w:rPr>
        <w:t>1. Основные принципы защиты населения и территорий от чрезвычайных с</w:t>
      </w:r>
      <w:r w:rsidRPr="009D32EC">
        <w:rPr>
          <w:b/>
          <w:i/>
          <w:u w:val="single"/>
        </w:rPr>
        <w:t>и</w:t>
      </w:r>
      <w:r w:rsidRPr="009D32EC">
        <w:rPr>
          <w:b/>
          <w:i/>
          <w:u w:val="single"/>
        </w:rPr>
        <w:t>туаций:</w:t>
      </w:r>
    </w:p>
    <w:p w:rsidR="009008F5" w:rsidRPr="00DD7B3C" w:rsidRDefault="009008F5" w:rsidP="00590267">
      <w:pPr>
        <w:pStyle w:val="Standard"/>
        <w:numPr>
          <w:ilvl w:val="0"/>
          <w:numId w:val="25"/>
        </w:numPr>
        <w:tabs>
          <w:tab w:val="left" w:pos="709"/>
        </w:tabs>
        <w:spacing w:line="276" w:lineRule="auto"/>
        <w:jc w:val="both"/>
      </w:pPr>
      <w:r w:rsidRPr="00DD7B3C">
        <w:t>создание надежной системы оповещения;</w:t>
      </w:r>
    </w:p>
    <w:p w:rsidR="009008F5" w:rsidRPr="00DD7B3C" w:rsidRDefault="009008F5" w:rsidP="00590267">
      <w:pPr>
        <w:pStyle w:val="Standard"/>
        <w:numPr>
          <w:ilvl w:val="0"/>
          <w:numId w:val="25"/>
        </w:numPr>
        <w:tabs>
          <w:tab w:val="left" w:pos="709"/>
        </w:tabs>
        <w:spacing w:line="276" w:lineRule="auto"/>
        <w:jc w:val="both"/>
      </w:pPr>
      <w:r w:rsidRPr="00DD7B3C">
        <w:t>накопление фонда защитных сооружений;</w:t>
      </w:r>
    </w:p>
    <w:p w:rsidR="009008F5" w:rsidRPr="00DD7B3C" w:rsidRDefault="009008F5" w:rsidP="00590267">
      <w:pPr>
        <w:pStyle w:val="Standard"/>
        <w:numPr>
          <w:ilvl w:val="0"/>
          <w:numId w:val="25"/>
        </w:numPr>
        <w:tabs>
          <w:tab w:val="left" w:pos="709"/>
        </w:tabs>
        <w:spacing w:line="276" w:lineRule="auto"/>
        <w:jc w:val="both"/>
      </w:pPr>
      <w:r w:rsidRPr="00DD7B3C">
        <w:lastRenderedPageBreak/>
        <w:t>планирование и проведение эвакуационных мероприятий комбинированным способом, подготовка загородной зоны для приема и размещения эвакуированного населения;</w:t>
      </w:r>
    </w:p>
    <w:p w:rsidR="009008F5" w:rsidRPr="00DD7B3C" w:rsidRDefault="009008F5" w:rsidP="00590267">
      <w:pPr>
        <w:pStyle w:val="Standard"/>
        <w:numPr>
          <w:ilvl w:val="0"/>
          <w:numId w:val="25"/>
        </w:numPr>
        <w:tabs>
          <w:tab w:val="left" w:pos="709"/>
        </w:tabs>
        <w:spacing w:line="276" w:lineRule="auto"/>
        <w:jc w:val="both"/>
      </w:pPr>
      <w:r w:rsidRPr="00DD7B3C">
        <w:t>обеспечение населения средствами индивидуальной защиты;</w:t>
      </w:r>
    </w:p>
    <w:p w:rsidR="009008F5" w:rsidRPr="00DD7B3C" w:rsidRDefault="009008F5" w:rsidP="00590267">
      <w:pPr>
        <w:pStyle w:val="Standard"/>
        <w:numPr>
          <w:ilvl w:val="0"/>
          <w:numId w:val="25"/>
        </w:numPr>
        <w:tabs>
          <w:tab w:val="left" w:pos="709"/>
        </w:tabs>
        <w:spacing w:line="276" w:lineRule="auto"/>
        <w:jc w:val="both"/>
      </w:pPr>
      <w:r w:rsidRPr="00DD7B3C">
        <w:t>всеобщее обязательное обучение населения способам защиты от оружия массового поражения;</w:t>
      </w:r>
    </w:p>
    <w:p w:rsidR="009008F5" w:rsidRPr="00DD7B3C" w:rsidRDefault="009008F5" w:rsidP="00590267">
      <w:pPr>
        <w:pStyle w:val="Standard"/>
        <w:numPr>
          <w:ilvl w:val="0"/>
          <w:numId w:val="25"/>
        </w:numPr>
        <w:tabs>
          <w:tab w:val="left" w:pos="709"/>
        </w:tabs>
        <w:spacing w:line="276" w:lineRule="auto"/>
        <w:jc w:val="both"/>
      </w:pPr>
      <w:r w:rsidRPr="00DD7B3C">
        <w:t>обеспечение защиты продовольствия, воды от заражения;</w:t>
      </w:r>
    </w:p>
    <w:p w:rsidR="009008F5" w:rsidRPr="00DD7B3C" w:rsidRDefault="009008F5" w:rsidP="00590267">
      <w:pPr>
        <w:pStyle w:val="Standard"/>
        <w:numPr>
          <w:ilvl w:val="0"/>
          <w:numId w:val="25"/>
        </w:numPr>
        <w:tabs>
          <w:tab w:val="left" w:pos="709"/>
        </w:tabs>
        <w:spacing w:line="276" w:lineRule="auto"/>
        <w:jc w:val="both"/>
      </w:pPr>
      <w:r w:rsidRPr="00DD7B3C">
        <w:t>организация радиационного, химического и бактериологического наблюдения, разведки и лабораторного контроля;</w:t>
      </w:r>
    </w:p>
    <w:p w:rsidR="009008F5" w:rsidRPr="00DD7B3C" w:rsidRDefault="009008F5" w:rsidP="00590267">
      <w:pPr>
        <w:pStyle w:val="Standard"/>
        <w:numPr>
          <w:ilvl w:val="0"/>
          <w:numId w:val="25"/>
        </w:numPr>
        <w:tabs>
          <w:tab w:val="left" w:pos="709"/>
        </w:tabs>
        <w:spacing w:line="276" w:lineRule="auto"/>
        <w:jc w:val="both"/>
      </w:pPr>
      <w:r w:rsidRPr="00DD7B3C">
        <w:t>проведение режимных, санитарно-гигиенических и противоэпидемических мероприятий.</w:t>
      </w:r>
    </w:p>
    <w:p w:rsidR="009008F5" w:rsidRPr="009D32EC" w:rsidRDefault="009008F5" w:rsidP="009008F5">
      <w:pPr>
        <w:spacing w:line="238" w:lineRule="auto"/>
        <w:ind w:left="20" w:firstLine="567"/>
        <w:rPr>
          <w:b/>
          <w:i/>
          <w:u w:val="single"/>
        </w:rPr>
      </w:pPr>
      <w:r w:rsidRPr="009D32EC">
        <w:rPr>
          <w:b/>
          <w:i/>
          <w:u w:val="single"/>
        </w:rPr>
        <w:t>2. Мероприятия по защите территорий от затоплений и подтоплений должны включать:</w:t>
      </w:r>
    </w:p>
    <w:p w:rsidR="009008F5" w:rsidRPr="00DD7B3C" w:rsidRDefault="009008F5" w:rsidP="00590267">
      <w:pPr>
        <w:pStyle w:val="Standard"/>
        <w:numPr>
          <w:ilvl w:val="0"/>
          <w:numId w:val="25"/>
        </w:numPr>
        <w:tabs>
          <w:tab w:val="left" w:pos="709"/>
        </w:tabs>
        <w:spacing w:line="276" w:lineRule="auto"/>
        <w:jc w:val="both"/>
      </w:pPr>
      <w:r w:rsidRPr="00DD7B3C">
        <w:t>искусственное повышение поверхности территорий;</w:t>
      </w:r>
    </w:p>
    <w:p w:rsidR="009008F5" w:rsidRPr="00DD7B3C" w:rsidRDefault="009008F5" w:rsidP="00590267">
      <w:pPr>
        <w:pStyle w:val="Standard"/>
        <w:numPr>
          <w:ilvl w:val="0"/>
          <w:numId w:val="25"/>
        </w:numPr>
        <w:tabs>
          <w:tab w:val="left" w:pos="709"/>
        </w:tabs>
        <w:spacing w:line="276" w:lineRule="auto"/>
        <w:jc w:val="both"/>
      </w:pPr>
      <w:r w:rsidRPr="00DD7B3C">
        <w:t>устройство дамб обвалования;</w:t>
      </w:r>
    </w:p>
    <w:p w:rsidR="009008F5" w:rsidRPr="00DD7B3C" w:rsidRDefault="009008F5" w:rsidP="00590267">
      <w:pPr>
        <w:pStyle w:val="Standard"/>
        <w:numPr>
          <w:ilvl w:val="0"/>
          <w:numId w:val="25"/>
        </w:numPr>
        <w:tabs>
          <w:tab w:val="left" w:pos="709"/>
        </w:tabs>
        <w:spacing w:line="276" w:lineRule="auto"/>
        <w:jc w:val="both"/>
      </w:pPr>
      <w:r w:rsidRPr="00DD7B3C">
        <w:t>строительство набережных и берегозащитных сооружений;</w:t>
      </w:r>
    </w:p>
    <w:p w:rsidR="009008F5" w:rsidRPr="00DD7B3C" w:rsidRDefault="009008F5" w:rsidP="00590267">
      <w:pPr>
        <w:pStyle w:val="Standard"/>
        <w:numPr>
          <w:ilvl w:val="0"/>
          <w:numId w:val="25"/>
        </w:numPr>
        <w:tabs>
          <w:tab w:val="left" w:pos="709"/>
        </w:tabs>
        <w:spacing w:line="276" w:lineRule="auto"/>
        <w:jc w:val="both"/>
      </w:pPr>
      <w:r w:rsidRPr="00DD7B3C">
        <w:t>регулирование стока и отвода поверхностных и подземных вод;</w:t>
      </w:r>
    </w:p>
    <w:p w:rsidR="009008F5" w:rsidRPr="00DD7B3C" w:rsidRDefault="009008F5" w:rsidP="00590267">
      <w:pPr>
        <w:pStyle w:val="Standard"/>
        <w:numPr>
          <w:ilvl w:val="0"/>
          <w:numId w:val="25"/>
        </w:numPr>
        <w:tabs>
          <w:tab w:val="left" w:pos="709"/>
        </w:tabs>
        <w:spacing w:line="276" w:lineRule="auto"/>
        <w:jc w:val="both"/>
      </w:pPr>
      <w:r w:rsidRPr="00DD7B3C">
        <w:t>устройство дренажных систем и отдельных дренажей;</w:t>
      </w:r>
    </w:p>
    <w:p w:rsidR="009008F5" w:rsidRPr="00DD7B3C" w:rsidRDefault="009008F5" w:rsidP="00590267">
      <w:pPr>
        <w:pStyle w:val="Standard"/>
        <w:numPr>
          <w:ilvl w:val="0"/>
          <w:numId w:val="25"/>
        </w:numPr>
        <w:tabs>
          <w:tab w:val="left" w:pos="709"/>
        </w:tabs>
        <w:spacing w:line="276" w:lineRule="auto"/>
        <w:jc w:val="both"/>
      </w:pPr>
      <w:r w:rsidRPr="00DD7B3C">
        <w:t>регулирование русел и стока рек;</w:t>
      </w:r>
    </w:p>
    <w:p w:rsidR="009008F5" w:rsidRPr="00DD7B3C" w:rsidRDefault="009008F5" w:rsidP="00590267">
      <w:pPr>
        <w:pStyle w:val="Standard"/>
        <w:numPr>
          <w:ilvl w:val="0"/>
          <w:numId w:val="25"/>
        </w:numPr>
        <w:tabs>
          <w:tab w:val="left" w:pos="709"/>
        </w:tabs>
        <w:spacing w:line="276" w:lineRule="auto"/>
        <w:jc w:val="both"/>
      </w:pPr>
      <w:r w:rsidRPr="00DD7B3C">
        <w:t>ледорезные работы;</w:t>
      </w:r>
    </w:p>
    <w:p w:rsidR="009008F5" w:rsidRPr="00DD7B3C" w:rsidRDefault="009008F5" w:rsidP="00590267">
      <w:pPr>
        <w:pStyle w:val="Standard"/>
        <w:numPr>
          <w:ilvl w:val="0"/>
          <w:numId w:val="25"/>
        </w:numPr>
        <w:tabs>
          <w:tab w:val="left" w:pos="709"/>
        </w:tabs>
        <w:spacing w:line="276" w:lineRule="auto"/>
        <w:jc w:val="both"/>
      </w:pPr>
      <w:r w:rsidRPr="00DD7B3C">
        <w:t xml:space="preserve">обследование </w:t>
      </w:r>
      <w:proofErr w:type="spellStart"/>
      <w:r w:rsidRPr="00DD7B3C">
        <w:t>паводкоопасных</w:t>
      </w:r>
      <w:proofErr w:type="spellEnd"/>
      <w:r w:rsidRPr="00DD7B3C">
        <w:t xml:space="preserve"> территорий;</w:t>
      </w:r>
    </w:p>
    <w:p w:rsidR="009008F5" w:rsidRPr="00DD7B3C" w:rsidRDefault="009008F5" w:rsidP="00590267">
      <w:pPr>
        <w:pStyle w:val="Standard"/>
        <w:numPr>
          <w:ilvl w:val="0"/>
          <w:numId w:val="25"/>
        </w:numPr>
        <w:tabs>
          <w:tab w:val="left" w:pos="709"/>
        </w:tabs>
        <w:spacing w:line="276" w:lineRule="auto"/>
        <w:jc w:val="both"/>
      </w:pPr>
      <w:proofErr w:type="spellStart"/>
      <w:r w:rsidRPr="00DD7B3C">
        <w:t>агролесомелиорацию</w:t>
      </w:r>
      <w:proofErr w:type="spellEnd"/>
      <w:r w:rsidRPr="00DD7B3C">
        <w:t>;</w:t>
      </w:r>
    </w:p>
    <w:p w:rsidR="009008F5" w:rsidRPr="00DD7B3C" w:rsidRDefault="009008F5" w:rsidP="00590267">
      <w:pPr>
        <w:pStyle w:val="Standard"/>
        <w:numPr>
          <w:ilvl w:val="0"/>
          <w:numId w:val="25"/>
        </w:numPr>
        <w:tabs>
          <w:tab w:val="left" w:pos="709"/>
        </w:tabs>
        <w:spacing w:line="276" w:lineRule="auto"/>
        <w:jc w:val="both"/>
      </w:pPr>
      <w:r w:rsidRPr="00DD7B3C">
        <w:t>создание локальных систем оповещения населения.</w:t>
      </w:r>
    </w:p>
    <w:p w:rsidR="009008F5" w:rsidRPr="00273DDB" w:rsidRDefault="009008F5" w:rsidP="009008F5">
      <w:pPr>
        <w:spacing w:line="238" w:lineRule="auto"/>
        <w:ind w:left="20" w:firstLine="567"/>
      </w:pPr>
      <w:r w:rsidRPr="00DD7B3C">
        <w:t>Все мероприятия в зоне подтопления рекомендуется осуществлять в соответствии со статьей 67 и статьей 67.1 Водного кодекс</w:t>
      </w:r>
      <w:r>
        <w:t>а РФ от 21.10.2013г.  № 282-ФЗ.</w:t>
      </w:r>
    </w:p>
    <w:p w:rsidR="009008F5" w:rsidRPr="009D32EC" w:rsidRDefault="009008F5" w:rsidP="009008F5">
      <w:pPr>
        <w:spacing w:line="238" w:lineRule="auto"/>
        <w:ind w:left="20" w:firstLine="567"/>
        <w:rPr>
          <w:b/>
          <w:i/>
          <w:u w:val="single"/>
        </w:rPr>
      </w:pPr>
      <w:r w:rsidRPr="009D32EC">
        <w:rPr>
          <w:b/>
          <w:i/>
          <w:u w:val="single"/>
        </w:rPr>
        <w:t>3. Мероприятия по предупреждению (снижению) последствий аварий на авт</w:t>
      </w:r>
      <w:r w:rsidRPr="009D32EC">
        <w:rPr>
          <w:b/>
          <w:i/>
          <w:u w:val="single"/>
        </w:rPr>
        <w:t>о</w:t>
      </w:r>
      <w:r w:rsidRPr="009D32EC">
        <w:rPr>
          <w:b/>
          <w:i/>
          <w:u w:val="single"/>
        </w:rPr>
        <w:t>мобильном транспорте:</w:t>
      </w:r>
    </w:p>
    <w:p w:rsidR="009008F5" w:rsidRPr="00273DDB" w:rsidRDefault="009008F5" w:rsidP="00590267">
      <w:pPr>
        <w:pStyle w:val="Standard"/>
        <w:numPr>
          <w:ilvl w:val="0"/>
          <w:numId w:val="25"/>
        </w:numPr>
        <w:tabs>
          <w:tab w:val="left" w:pos="709"/>
        </w:tabs>
        <w:spacing w:line="276" w:lineRule="auto"/>
        <w:jc w:val="both"/>
      </w:pPr>
      <w:r w:rsidRPr="00273DDB">
        <w:t>постоянный контроль, за состоянием автомобильных дорог, техническим состоянием автомобилей;</w:t>
      </w:r>
    </w:p>
    <w:p w:rsidR="009008F5" w:rsidRPr="00273DDB" w:rsidRDefault="009008F5" w:rsidP="00590267">
      <w:pPr>
        <w:pStyle w:val="Standard"/>
        <w:numPr>
          <w:ilvl w:val="0"/>
          <w:numId w:val="25"/>
        </w:numPr>
        <w:tabs>
          <w:tab w:val="left" w:pos="709"/>
        </w:tabs>
        <w:spacing w:line="276" w:lineRule="auto"/>
        <w:jc w:val="both"/>
      </w:pPr>
      <w:r w:rsidRPr="00273DDB">
        <w:t>своевременный ремонт автомобилей и автомобильных дорог;</w:t>
      </w:r>
    </w:p>
    <w:p w:rsidR="009008F5" w:rsidRPr="00273DDB" w:rsidRDefault="009008F5" w:rsidP="00590267">
      <w:pPr>
        <w:pStyle w:val="Standard"/>
        <w:numPr>
          <w:ilvl w:val="0"/>
          <w:numId w:val="25"/>
        </w:numPr>
        <w:tabs>
          <w:tab w:val="left" w:pos="709"/>
        </w:tabs>
        <w:spacing w:line="276" w:lineRule="auto"/>
        <w:jc w:val="both"/>
      </w:pPr>
      <w:r w:rsidRPr="00273DDB">
        <w:t>поддержание в постоянной готовности сил и средств, для своевременного ремонта автомобилей и автомобильных дорог;</w:t>
      </w:r>
    </w:p>
    <w:p w:rsidR="009008F5" w:rsidRPr="00273DDB" w:rsidRDefault="009008F5" w:rsidP="00590267">
      <w:pPr>
        <w:pStyle w:val="Standard"/>
        <w:numPr>
          <w:ilvl w:val="0"/>
          <w:numId w:val="25"/>
        </w:numPr>
        <w:tabs>
          <w:tab w:val="left" w:pos="709"/>
        </w:tabs>
        <w:spacing w:line="276" w:lineRule="auto"/>
        <w:jc w:val="both"/>
      </w:pPr>
      <w:r w:rsidRPr="00273DDB">
        <w:t>соблюдение технологических норм и правил эксплуатации автомобилей;</w:t>
      </w:r>
    </w:p>
    <w:p w:rsidR="009008F5" w:rsidRDefault="009008F5" w:rsidP="00590267">
      <w:pPr>
        <w:pStyle w:val="Standard"/>
        <w:numPr>
          <w:ilvl w:val="0"/>
          <w:numId w:val="25"/>
        </w:numPr>
        <w:tabs>
          <w:tab w:val="left" w:pos="709"/>
        </w:tabs>
        <w:spacing w:line="276" w:lineRule="auto"/>
        <w:jc w:val="both"/>
      </w:pPr>
      <w:r w:rsidRPr="00273DDB">
        <w:t>организация взаимодействия сил и средств, обеспечивающих ликвидацию чрезвычайных ситуаций на автомобильном транспорте.</w:t>
      </w:r>
    </w:p>
    <w:p w:rsidR="009008F5" w:rsidRPr="00273DDB" w:rsidRDefault="009008F5" w:rsidP="009008F5">
      <w:pPr>
        <w:pStyle w:val="Standard"/>
        <w:tabs>
          <w:tab w:val="left" w:pos="709"/>
        </w:tabs>
        <w:spacing w:line="276" w:lineRule="auto"/>
        <w:ind w:left="720"/>
        <w:jc w:val="both"/>
      </w:pPr>
    </w:p>
    <w:p w:rsidR="009008F5" w:rsidRPr="00141A5C" w:rsidRDefault="009008F5" w:rsidP="009008F5">
      <w:pPr>
        <w:spacing w:line="238" w:lineRule="auto"/>
        <w:ind w:left="20" w:firstLine="567"/>
        <w:rPr>
          <w:b/>
          <w:i/>
          <w:u w:val="single"/>
        </w:rPr>
      </w:pPr>
      <w:r w:rsidRPr="00141A5C">
        <w:rPr>
          <w:b/>
          <w:i/>
          <w:u w:val="single"/>
        </w:rPr>
        <w:t>4. На объектах экономики, использующих химически опасные вещества, дол</w:t>
      </w:r>
      <w:r w:rsidRPr="00141A5C">
        <w:rPr>
          <w:b/>
          <w:i/>
          <w:u w:val="single"/>
        </w:rPr>
        <w:t>ж</w:t>
      </w:r>
      <w:r w:rsidRPr="00141A5C">
        <w:rPr>
          <w:b/>
          <w:i/>
          <w:u w:val="single"/>
        </w:rPr>
        <w:t>ны быть предусмотрены следующие мероприятия:</w:t>
      </w:r>
    </w:p>
    <w:p w:rsidR="009008F5" w:rsidRPr="00273DDB" w:rsidRDefault="009008F5" w:rsidP="00590267">
      <w:pPr>
        <w:pStyle w:val="Standard"/>
        <w:numPr>
          <w:ilvl w:val="0"/>
          <w:numId w:val="25"/>
        </w:numPr>
        <w:tabs>
          <w:tab w:val="left" w:pos="709"/>
        </w:tabs>
        <w:spacing w:line="276" w:lineRule="auto"/>
        <w:jc w:val="both"/>
      </w:pPr>
      <w:r w:rsidRPr="00273DDB">
        <w:t>постоянный контроль, за содержанием АХОВ в помещениях с помощью автоматических газоанализаторов;</w:t>
      </w:r>
    </w:p>
    <w:p w:rsidR="009008F5" w:rsidRPr="00273DDB" w:rsidRDefault="009008F5" w:rsidP="00590267">
      <w:pPr>
        <w:pStyle w:val="Standard"/>
        <w:numPr>
          <w:ilvl w:val="0"/>
          <w:numId w:val="25"/>
        </w:numPr>
        <w:tabs>
          <w:tab w:val="left" w:pos="709"/>
        </w:tabs>
        <w:spacing w:line="276" w:lineRule="auto"/>
        <w:jc w:val="both"/>
      </w:pPr>
      <w:r w:rsidRPr="00273DDB">
        <w:t>содержание в исправном состоянии оборудования, контрольно-измерительных приборов, средств автоматизации;</w:t>
      </w:r>
    </w:p>
    <w:p w:rsidR="009008F5" w:rsidRPr="00273DDB" w:rsidRDefault="009008F5" w:rsidP="00590267">
      <w:pPr>
        <w:pStyle w:val="Standard"/>
        <w:numPr>
          <w:ilvl w:val="0"/>
          <w:numId w:val="25"/>
        </w:numPr>
        <w:tabs>
          <w:tab w:val="left" w:pos="709"/>
        </w:tabs>
        <w:spacing w:line="276" w:lineRule="auto"/>
        <w:jc w:val="both"/>
      </w:pPr>
      <w:r w:rsidRPr="00273DDB">
        <w:t>строгое выполнение графика планово-предупредительного ремонта химического оборудования и транспортных средств на объекте;</w:t>
      </w:r>
    </w:p>
    <w:p w:rsidR="009008F5" w:rsidRPr="00273DDB" w:rsidRDefault="009008F5" w:rsidP="00590267">
      <w:pPr>
        <w:pStyle w:val="Standard"/>
        <w:numPr>
          <w:ilvl w:val="0"/>
          <w:numId w:val="25"/>
        </w:numPr>
        <w:tabs>
          <w:tab w:val="left" w:pos="709"/>
        </w:tabs>
        <w:spacing w:line="276" w:lineRule="auto"/>
        <w:jc w:val="both"/>
      </w:pPr>
      <w:r w:rsidRPr="00273DDB">
        <w:t>хранение запасов АХОВ в объемах, не превышающих производственной потребности;</w:t>
      </w:r>
    </w:p>
    <w:p w:rsidR="009008F5" w:rsidRPr="00273DDB" w:rsidRDefault="009008F5" w:rsidP="00590267">
      <w:pPr>
        <w:pStyle w:val="Standard"/>
        <w:numPr>
          <w:ilvl w:val="0"/>
          <w:numId w:val="25"/>
        </w:numPr>
        <w:tabs>
          <w:tab w:val="left" w:pos="709"/>
        </w:tabs>
        <w:spacing w:line="276" w:lineRule="auto"/>
        <w:jc w:val="both"/>
      </w:pPr>
      <w:r w:rsidRPr="00273DDB">
        <w:t>наличие пустых резервных емкостей для перекачки в них АХОВ в случае аварии;</w:t>
      </w:r>
    </w:p>
    <w:p w:rsidR="009008F5" w:rsidRPr="00273DDB" w:rsidRDefault="009008F5" w:rsidP="00590267">
      <w:pPr>
        <w:pStyle w:val="Standard"/>
        <w:numPr>
          <w:ilvl w:val="0"/>
          <w:numId w:val="25"/>
        </w:numPr>
        <w:tabs>
          <w:tab w:val="left" w:pos="709"/>
        </w:tabs>
        <w:spacing w:line="276" w:lineRule="auto"/>
        <w:jc w:val="both"/>
      </w:pPr>
      <w:r w:rsidRPr="00273DDB">
        <w:t>создание локальных систем оповещения на химически опасных объектах;</w:t>
      </w:r>
    </w:p>
    <w:p w:rsidR="009008F5" w:rsidRPr="00273DDB" w:rsidRDefault="009008F5" w:rsidP="00590267">
      <w:pPr>
        <w:pStyle w:val="Standard"/>
        <w:numPr>
          <w:ilvl w:val="0"/>
          <w:numId w:val="25"/>
        </w:numPr>
        <w:tabs>
          <w:tab w:val="left" w:pos="709"/>
        </w:tabs>
        <w:spacing w:line="276" w:lineRule="auto"/>
        <w:jc w:val="both"/>
      </w:pPr>
      <w:r w:rsidRPr="00273DDB">
        <w:lastRenderedPageBreak/>
        <w:t>ос</w:t>
      </w:r>
      <w:r>
        <w:t xml:space="preserve">уществление жесткого контроля, </w:t>
      </w:r>
      <w:r w:rsidRPr="00273DDB">
        <w:t>за соблюдением технологических норм при работе с АХОВ;</w:t>
      </w:r>
    </w:p>
    <w:p w:rsidR="009008F5" w:rsidRPr="00273DDB" w:rsidRDefault="009008F5" w:rsidP="00590267">
      <w:pPr>
        <w:pStyle w:val="Standard"/>
        <w:numPr>
          <w:ilvl w:val="0"/>
          <w:numId w:val="25"/>
        </w:numPr>
        <w:tabs>
          <w:tab w:val="left" w:pos="709"/>
        </w:tabs>
        <w:spacing w:line="276" w:lineRule="auto"/>
        <w:jc w:val="both"/>
      </w:pPr>
      <w:r w:rsidRPr="00273DDB">
        <w:t>создание, обеспечение необходимой техникой и имуществом, поддержание в постоянной готовности аварийно-спасательных формирований;</w:t>
      </w:r>
    </w:p>
    <w:p w:rsidR="009008F5" w:rsidRPr="00273DDB" w:rsidRDefault="009008F5" w:rsidP="00590267">
      <w:pPr>
        <w:pStyle w:val="Standard"/>
        <w:numPr>
          <w:ilvl w:val="0"/>
          <w:numId w:val="25"/>
        </w:numPr>
        <w:tabs>
          <w:tab w:val="left" w:pos="709"/>
        </w:tabs>
        <w:spacing w:line="276" w:lineRule="auto"/>
        <w:jc w:val="both"/>
      </w:pPr>
      <w:r w:rsidRPr="00273DDB">
        <w:t>четкое планирование эвакуации населения из зоны возможного заражения;</w:t>
      </w:r>
    </w:p>
    <w:p w:rsidR="009008F5" w:rsidRPr="00273DDB" w:rsidRDefault="009008F5" w:rsidP="00590267">
      <w:pPr>
        <w:pStyle w:val="Standard"/>
        <w:numPr>
          <w:ilvl w:val="0"/>
          <w:numId w:val="25"/>
        </w:numPr>
        <w:tabs>
          <w:tab w:val="left" w:pos="709"/>
        </w:tabs>
        <w:spacing w:line="276" w:lineRule="auto"/>
        <w:jc w:val="both"/>
      </w:pPr>
      <w:r w:rsidRPr="00273DDB">
        <w:t>организация взаимодействия сил и средств, обеспечивающих предупреждение и ликвидацию чрезвычайных ситуаций на химически опасных объектах.</w:t>
      </w:r>
    </w:p>
    <w:p w:rsidR="009008F5" w:rsidRPr="00141A5C" w:rsidRDefault="009008F5" w:rsidP="009008F5">
      <w:pPr>
        <w:spacing w:line="238" w:lineRule="auto"/>
        <w:ind w:left="20" w:firstLine="567"/>
        <w:rPr>
          <w:b/>
          <w:i/>
          <w:u w:val="single"/>
        </w:rPr>
      </w:pPr>
      <w:r w:rsidRPr="00141A5C">
        <w:rPr>
          <w:b/>
          <w:i/>
          <w:u w:val="single"/>
        </w:rPr>
        <w:t xml:space="preserve">5. На </w:t>
      </w:r>
      <w:proofErr w:type="spellStart"/>
      <w:proofErr w:type="gramStart"/>
      <w:r w:rsidRPr="00141A5C">
        <w:rPr>
          <w:b/>
          <w:i/>
          <w:u w:val="single"/>
        </w:rPr>
        <w:t>взрыво</w:t>
      </w:r>
      <w:proofErr w:type="spellEnd"/>
      <w:r w:rsidRPr="00141A5C">
        <w:rPr>
          <w:b/>
          <w:i/>
          <w:u w:val="single"/>
        </w:rPr>
        <w:t xml:space="preserve"> - пожароопасных</w:t>
      </w:r>
      <w:proofErr w:type="gramEnd"/>
      <w:r w:rsidRPr="00141A5C">
        <w:rPr>
          <w:b/>
          <w:i/>
          <w:u w:val="single"/>
        </w:rPr>
        <w:t xml:space="preserve"> объектах экономики необходимо осуществлять:</w:t>
      </w:r>
    </w:p>
    <w:p w:rsidR="009008F5" w:rsidRPr="003E1FFF" w:rsidRDefault="009008F5" w:rsidP="00590267">
      <w:pPr>
        <w:pStyle w:val="Standard"/>
        <w:numPr>
          <w:ilvl w:val="0"/>
          <w:numId w:val="25"/>
        </w:numPr>
        <w:tabs>
          <w:tab w:val="left" w:pos="709"/>
        </w:tabs>
        <w:spacing w:line="276" w:lineRule="auto"/>
        <w:jc w:val="both"/>
      </w:pPr>
      <w:r w:rsidRPr="003E1FFF">
        <w:t>строительство и ремонт пожарны</w:t>
      </w:r>
      <w:r>
        <w:t xml:space="preserve">х водоемов, пирсов и подъездов </w:t>
      </w:r>
      <w:r w:rsidRPr="003E1FFF">
        <w:t>к ним;</w:t>
      </w:r>
    </w:p>
    <w:p w:rsidR="009008F5" w:rsidRPr="003E1FFF" w:rsidRDefault="009008F5" w:rsidP="00590267">
      <w:pPr>
        <w:pStyle w:val="Standard"/>
        <w:numPr>
          <w:ilvl w:val="0"/>
          <w:numId w:val="25"/>
        </w:numPr>
        <w:tabs>
          <w:tab w:val="left" w:pos="709"/>
        </w:tabs>
        <w:spacing w:line="276" w:lineRule="auto"/>
        <w:jc w:val="both"/>
      </w:pPr>
      <w:r w:rsidRPr="003E1FFF">
        <w:t>установку систем пожарной сигнализации;</w:t>
      </w:r>
    </w:p>
    <w:p w:rsidR="009008F5" w:rsidRPr="003E1FFF" w:rsidRDefault="009008F5" w:rsidP="00590267">
      <w:pPr>
        <w:pStyle w:val="Standard"/>
        <w:numPr>
          <w:ilvl w:val="0"/>
          <w:numId w:val="25"/>
        </w:numPr>
        <w:tabs>
          <w:tab w:val="left" w:pos="709"/>
        </w:tabs>
        <w:spacing w:line="276" w:lineRule="auto"/>
        <w:jc w:val="both"/>
      </w:pPr>
      <w:r w:rsidRPr="003E1FFF">
        <w:t>монтаж автоматических установок пожаротушения;</w:t>
      </w:r>
    </w:p>
    <w:p w:rsidR="009008F5" w:rsidRPr="003E1FFF" w:rsidRDefault="009008F5" w:rsidP="00590267">
      <w:pPr>
        <w:pStyle w:val="Standard"/>
        <w:numPr>
          <w:ilvl w:val="0"/>
          <w:numId w:val="25"/>
        </w:numPr>
        <w:tabs>
          <w:tab w:val="left" w:pos="709"/>
        </w:tabs>
        <w:spacing w:line="276" w:lineRule="auto"/>
        <w:jc w:val="both"/>
      </w:pPr>
      <w:r w:rsidRPr="003E1FFF">
        <w:t>обеспечение исправности электропроводки и электрооборудования;</w:t>
      </w:r>
    </w:p>
    <w:p w:rsidR="009008F5" w:rsidRPr="003E1FFF" w:rsidRDefault="009008F5" w:rsidP="00590267">
      <w:pPr>
        <w:pStyle w:val="Standard"/>
        <w:numPr>
          <w:ilvl w:val="0"/>
          <w:numId w:val="25"/>
        </w:numPr>
        <w:tabs>
          <w:tab w:val="left" w:pos="709"/>
        </w:tabs>
        <w:spacing w:line="276" w:lineRule="auto"/>
        <w:jc w:val="both"/>
      </w:pPr>
      <w:r w:rsidRPr="003E1FFF">
        <w:t>профилактическую работу среди населения;</w:t>
      </w:r>
    </w:p>
    <w:p w:rsidR="009008F5" w:rsidRPr="003E1FFF" w:rsidRDefault="009008F5" w:rsidP="00590267">
      <w:pPr>
        <w:pStyle w:val="Standard"/>
        <w:numPr>
          <w:ilvl w:val="0"/>
          <w:numId w:val="25"/>
        </w:numPr>
        <w:tabs>
          <w:tab w:val="left" w:pos="709"/>
        </w:tabs>
        <w:spacing w:line="276" w:lineRule="auto"/>
        <w:jc w:val="both"/>
      </w:pPr>
      <w:r w:rsidRPr="003E1FFF">
        <w:t>поддержание в готовности противопожарных формирований.</w:t>
      </w:r>
    </w:p>
    <w:p w:rsidR="009008F5" w:rsidRDefault="009008F5" w:rsidP="009008F5">
      <w:pPr>
        <w:keepNext/>
        <w:suppressAutoHyphens/>
        <w:spacing w:before="240" w:after="240"/>
        <w:jc w:val="center"/>
        <w:outlineLvl w:val="2"/>
        <w:rPr>
          <w:rFonts w:cs="Arial"/>
          <w:bCs/>
          <w:i/>
          <w:szCs w:val="26"/>
        </w:rPr>
      </w:pPr>
      <w:bookmarkStart w:id="384" w:name="_Toc531347079"/>
      <w:r>
        <w:rPr>
          <w:rFonts w:cs="Arial"/>
          <w:bCs/>
          <w:i/>
          <w:szCs w:val="26"/>
        </w:rPr>
        <w:t>6.1.3</w:t>
      </w:r>
      <w:r w:rsidRPr="00AC1E89">
        <w:rPr>
          <w:rFonts w:cs="Arial"/>
          <w:bCs/>
          <w:i/>
          <w:szCs w:val="26"/>
        </w:rPr>
        <w:t xml:space="preserve"> </w:t>
      </w:r>
      <w:bookmarkEnd w:id="384"/>
      <w:r w:rsidRPr="00AC1E89">
        <w:rPr>
          <w:rFonts w:cs="Arial"/>
          <w:bCs/>
          <w:i/>
          <w:szCs w:val="26"/>
        </w:rPr>
        <w:t>Перечень источников чрезвычайных ситуаций биолого-социального характера</w:t>
      </w:r>
    </w:p>
    <w:p w:rsidR="009008F5" w:rsidRPr="006F39BD" w:rsidRDefault="009008F5" w:rsidP="009008F5">
      <w:pPr>
        <w:ind w:firstLine="709"/>
        <w:rPr>
          <w:rFonts w:eastAsiaTheme="minorHAnsi" w:cstheme="minorBidi"/>
          <w:lang w:eastAsia="en-US"/>
        </w:rPr>
      </w:pPr>
      <w:r w:rsidRPr="006F39BD">
        <w:rPr>
          <w:rFonts w:eastAsiaTheme="minorHAnsi" w:cstheme="minorBidi"/>
          <w:lang w:eastAsia="en-US"/>
        </w:rPr>
        <w:t>Уровень биолого-социальных опасностей характеризуется:</w:t>
      </w:r>
    </w:p>
    <w:p w:rsidR="009008F5" w:rsidRPr="006F39BD" w:rsidRDefault="009008F5" w:rsidP="00590267">
      <w:pPr>
        <w:pStyle w:val="aff8"/>
        <w:numPr>
          <w:ilvl w:val="0"/>
          <w:numId w:val="32"/>
        </w:numPr>
        <w:rPr>
          <w:rFonts w:eastAsiaTheme="minorHAnsi"/>
          <w:lang w:eastAsia="en-US"/>
        </w:rPr>
      </w:pPr>
      <w:r w:rsidRPr="006F39BD">
        <w:rPr>
          <w:rFonts w:eastAsiaTheme="minorHAnsi"/>
          <w:lang w:eastAsia="en-US"/>
        </w:rPr>
        <w:t>вероятностью возникновения эпидемий и возможным ущербом от них;</w:t>
      </w:r>
    </w:p>
    <w:p w:rsidR="009008F5" w:rsidRPr="006F39BD" w:rsidRDefault="009008F5" w:rsidP="00590267">
      <w:pPr>
        <w:pStyle w:val="aff8"/>
        <w:numPr>
          <w:ilvl w:val="0"/>
          <w:numId w:val="32"/>
        </w:numPr>
        <w:rPr>
          <w:rFonts w:eastAsiaTheme="minorHAnsi"/>
          <w:lang w:eastAsia="en-US"/>
        </w:rPr>
      </w:pPr>
      <w:r w:rsidRPr="006F39BD">
        <w:rPr>
          <w:rFonts w:eastAsiaTheme="minorHAnsi"/>
          <w:lang w:eastAsia="en-US"/>
        </w:rPr>
        <w:t>степенью негативного воздействия на человека и окружающую среду техн</w:t>
      </w:r>
      <w:r w:rsidRPr="006F39BD">
        <w:rPr>
          <w:rFonts w:eastAsiaTheme="minorHAnsi"/>
          <w:lang w:eastAsia="en-US"/>
        </w:rPr>
        <w:t>о</w:t>
      </w:r>
      <w:r w:rsidRPr="006F39BD">
        <w:rPr>
          <w:rFonts w:eastAsiaTheme="minorHAnsi"/>
          <w:lang w:eastAsia="en-US"/>
        </w:rPr>
        <w:t>генных и природных процессов;</w:t>
      </w:r>
    </w:p>
    <w:p w:rsidR="009008F5" w:rsidRPr="006F39BD" w:rsidRDefault="009008F5" w:rsidP="00590267">
      <w:pPr>
        <w:pStyle w:val="aff8"/>
        <w:numPr>
          <w:ilvl w:val="0"/>
          <w:numId w:val="32"/>
        </w:numPr>
        <w:rPr>
          <w:rFonts w:eastAsiaTheme="minorHAnsi"/>
          <w:lang w:eastAsia="en-US"/>
        </w:rPr>
      </w:pPr>
      <w:r w:rsidRPr="006F39BD">
        <w:rPr>
          <w:rFonts w:eastAsiaTheme="minorHAnsi"/>
          <w:lang w:eastAsia="en-US"/>
        </w:rPr>
        <w:t>наличием источников биологической опасности и степенью реализации пр</w:t>
      </w:r>
      <w:r w:rsidRPr="006F39BD">
        <w:rPr>
          <w:rFonts w:eastAsiaTheme="minorHAnsi"/>
          <w:lang w:eastAsia="en-US"/>
        </w:rPr>
        <w:t>е</w:t>
      </w:r>
      <w:r w:rsidRPr="006F39BD">
        <w:rPr>
          <w:rFonts w:eastAsiaTheme="minorHAnsi"/>
          <w:lang w:eastAsia="en-US"/>
        </w:rPr>
        <w:t>вентивных мероприятий.</w:t>
      </w:r>
    </w:p>
    <w:p w:rsidR="009008F5" w:rsidRPr="006F39BD" w:rsidRDefault="009008F5" w:rsidP="009008F5">
      <w:pPr>
        <w:ind w:firstLine="709"/>
        <w:rPr>
          <w:rFonts w:eastAsiaTheme="minorHAnsi" w:cstheme="minorBidi"/>
          <w:lang w:eastAsia="en-US"/>
        </w:rPr>
      </w:pPr>
      <w:r w:rsidRPr="006F39BD">
        <w:rPr>
          <w:rFonts w:eastAsiaTheme="minorHAnsi" w:cstheme="minorBidi"/>
          <w:lang w:eastAsia="en-US"/>
        </w:rPr>
        <w:t xml:space="preserve">Согласно многолетним наблюдениям на территории </w:t>
      </w:r>
      <w:r>
        <w:rPr>
          <w:rFonts w:eastAsiaTheme="minorHAnsi" w:cstheme="minorBidi"/>
          <w:lang w:eastAsia="en-US"/>
        </w:rPr>
        <w:t>муниципального образования</w:t>
      </w:r>
      <w:r w:rsidRPr="006F39BD">
        <w:rPr>
          <w:rFonts w:eastAsiaTheme="minorHAnsi" w:cstheme="minorBidi"/>
          <w:lang w:eastAsia="en-US"/>
        </w:rPr>
        <w:t xml:space="preserve"> отсутствуют неблагоприятные зоны по санитарно-эпидемиологическим показателям. З</w:t>
      </w:r>
      <w:r w:rsidRPr="006F39BD">
        <w:rPr>
          <w:rFonts w:eastAsiaTheme="minorHAnsi" w:cstheme="minorBidi"/>
          <w:lang w:eastAsia="en-US"/>
        </w:rPr>
        <w:t>о</w:t>
      </w:r>
      <w:r w:rsidRPr="006F39BD">
        <w:rPr>
          <w:rFonts w:eastAsiaTheme="minorHAnsi" w:cstheme="minorBidi"/>
          <w:lang w:eastAsia="en-US"/>
        </w:rPr>
        <w:t>ны возможного возникновения гриппа штамм</w:t>
      </w:r>
      <w:proofErr w:type="gramStart"/>
      <w:r w:rsidRPr="006F39BD">
        <w:rPr>
          <w:rFonts w:eastAsiaTheme="minorHAnsi" w:cstheme="minorBidi"/>
          <w:lang w:eastAsia="en-US"/>
        </w:rPr>
        <w:t xml:space="preserve"> А</w:t>
      </w:r>
      <w:proofErr w:type="gramEnd"/>
      <w:r w:rsidRPr="006F39BD">
        <w:rPr>
          <w:rFonts w:eastAsiaTheme="minorHAnsi" w:cstheme="minorBidi"/>
          <w:lang w:eastAsia="en-US"/>
        </w:rPr>
        <w:t xml:space="preserve"> (Н1N1) отсутствуют. Исключение соста</w:t>
      </w:r>
      <w:r w:rsidRPr="006F39BD">
        <w:rPr>
          <w:rFonts w:eastAsiaTheme="minorHAnsi" w:cstheme="minorBidi"/>
          <w:lang w:eastAsia="en-US"/>
        </w:rPr>
        <w:t>в</w:t>
      </w:r>
      <w:r w:rsidRPr="006F39BD">
        <w:rPr>
          <w:rFonts w:eastAsiaTheme="minorHAnsi" w:cstheme="minorBidi"/>
          <w:lang w:eastAsia="en-US"/>
        </w:rPr>
        <w:t>ляет сезонная заболеваемость</w:t>
      </w:r>
    </w:p>
    <w:p w:rsidR="009008F5" w:rsidRPr="00FE1F9F" w:rsidRDefault="009008F5" w:rsidP="009008F5">
      <w:pPr>
        <w:ind w:firstLine="709"/>
        <w:rPr>
          <w:rFonts w:eastAsiaTheme="minorHAnsi" w:cstheme="minorBidi"/>
          <w:lang w:eastAsia="en-US"/>
        </w:rPr>
      </w:pPr>
      <w:r w:rsidRPr="00FE1F9F">
        <w:rPr>
          <w:rFonts w:eastAsiaTheme="minorHAnsi" w:cstheme="minorBidi"/>
          <w:lang w:eastAsia="en-US"/>
        </w:rPr>
        <w:t xml:space="preserve">Территория </w:t>
      </w:r>
      <w:r>
        <w:rPr>
          <w:rFonts w:eastAsiaTheme="minorHAnsi" w:cstheme="minorBidi"/>
          <w:lang w:eastAsia="en-US"/>
        </w:rPr>
        <w:t>МО</w:t>
      </w:r>
      <w:r w:rsidRPr="00FE1F9F">
        <w:rPr>
          <w:rFonts w:eastAsiaTheme="minorHAnsi" w:cstheme="minorBidi"/>
          <w:lang w:eastAsia="en-US"/>
        </w:rPr>
        <w:t xml:space="preserve"> </w:t>
      </w:r>
      <w:r>
        <w:rPr>
          <w:rFonts w:eastAsiaTheme="minorHAnsi" w:cstheme="minorBidi"/>
          <w:lang w:eastAsia="en-US"/>
        </w:rPr>
        <w:t xml:space="preserve">Лазаревское </w:t>
      </w:r>
      <w:r w:rsidRPr="00FE1F9F">
        <w:rPr>
          <w:rFonts w:eastAsiaTheme="minorHAnsi" w:cstheme="minorBidi"/>
          <w:lang w:eastAsia="en-US"/>
        </w:rPr>
        <w:t>благополучна по заразным заболеваниям животных и птиц.</w:t>
      </w:r>
      <w:r>
        <w:rPr>
          <w:rFonts w:eastAsiaTheme="minorHAnsi" w:cstheme="minorBidi"/>
          <w:lang w:eastAsia="en-US"/>
        </w:rPr>
        <w:t xml:space="preserve"> </w:t>
      </w:r>
    </w:p>
    <w:p w:rsidR="009008F5" w:rsidRPr="00A15294" w:rsidRDefault="009008F5" w:rsidP="009008F5">
      <w:pPr>
        <w:keepNext/>
        <w:suppressAutoHyphens/>
        <w:spacing w:before="240" w:after="240"/>
        <w:jc w:val="center"/>
        <w:outlineLvl w:val="2"/>
        <w:rPr>
          <w:rFonts w:cs="Arial"/>
          <w:bCs/>
          <w:i/>
          <w:szCs w:val="26"/>
        </w:rPr>
      </w:pPr>
      <w:bookmarkStart w:id="385" w:name="_Toc529967320"/>
      <w:bookmarkStart w:id="386" w:name="_Toc531080775"/>
      <w:r>
        <w:rPr>
          <w:rFonts w:cs="Arial"/>
          <w:bCs/>
          <w:i/>
          <w:szCs w:val="26"/>
        </w:rPr>
        <w:t>6.2</w:t>
      </w:r>
      <w:r w:rsidRPr="00A15294">
        <w:rPr>
          <w:rFonts w:cs="Arial"/>
          <w:bCs/>
          <w:i/>
          <w:szCs w:val="26"/>
        </w:rPr>
        <w:t>. Перечень мероприятий по обеспечению пожарной безопасности</w:t>
      </w:r>
      <w:bookmarkEnd w:id="385"/>
      <w:bookmarkEnd w:id="386"/>
    </w:p>
    <w:p w:rsidR="009008F5" w:rsidRPr="00FE1F9F" w:rsidRDefault="009008F5" w:rsidP="009008F5">
      <w:pPr>
        <w:spacing w:line="238" w:lineRule="auto"/>
        <w:ind w:left="20" w:firstLine="567"/>
        <w:rPr>
          <w:rFonts w:cs="Arial"/>
          <w:bCs/>
        </w:rPr>
      </w:pPr>
      <w:r w:rsidRPr="00FE1F9F">
        <w:rPr>
          <w:rFonts w:cs="Arial"/>
          <w:bCs/>
        </w:rPr>
        <w:t xml:space="preserve">С 1 мая 2009 г. вступил в силу ФЗ-123 от 22.07.2008 г. </w:t>
      </w:r>
      <w:r>
        <w:rPr>
          <w:rFonts w:cs="Arial"/>
          <w:bCs/>
        </w:rPr>
        <w:t>«</w:t>
      </w:r>
      <w:r w:rsidRPr="00FE1F9F">
        <w:rPr>
          <w:rFonts w:cs="Arial"/>
          <w:bCs/>
        </w:rPr>
        <w:t>Технический регламент о требованиях пожарной безопасности</w:t>
      </w:r>
      <w:r>
        <w:rPr>
          <w:rFonts w:cs="Arial"/>
          <w:bCs/>
        </w:rPr>
        <w:t>»</w:t>
      </w:r>
      <w:r w:rsidRPr="00FE1F9F">
        <w:rPr>
          <w:rFonts w:cs="Arial"/>
          <w:bCs/>
        </w:rPr>
        <w:t>, в соответствии с которым дислокация подраздел</w:t>
      </w:r>
      <w:r w:rsidRPr="00FE1F9F">
        <w:rPr>
          <w:rFonts w:cs="Arial"/>
          <w:bCs/>
        </w:rPr>
        <w:t>е</w:t>
      </w:r>
      <w:r w:rsidRPr="00FE1F9F">
        <w:rPr>
          <w:rFonts w:cs="Arial"/>
          <w:bCs/>
        </w:rPr>
        <w:t>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Пожарные депо размещены на территории населенных пунктов сельских поселений.</w:t>
      </w:r>
    </w:p>
    <w:p w:rsidR="009008F5" w:rsidRPr="00FE1F9F" w:rsidRDefault="009008F5" w:rsidP="009008F5">
      <w:pPr>
        <w:spacing w:line="238" w:lineRule="auto"/>
        <w:ind w:left="20" w:firstLine="567"/>
        <w:rPr>
          <w:rFonts w:cs="Arial"/>
          <w:bCs/>
        </w:rPr>
      </w:pPr>
      <w:r w:rsidRPr="00FE1F9F">
        <w:rPr>
          <w:rFonts w:cs="Arial"/>
          <w:bCs/>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9008F5" w:rsidRPr="00FE1F9F" w:rsidRDefault="009008F5" w:rsidP="009008F5">
      <w:pPr>
        <w:spacing w:line="238" w:lineRule="auto"/>
        <w:ind w:left="20" w:firstLine="567"/>
        <w:rPr>
          <w:rFonts w:cs="Arial"/>
          <w:bCs/>
        </w:rPr>
      </w:pPr>
      <w:r w:rsidRPr="00FE1F9F">
        <w:rPr>
          <w:rFonts w:cs="Arial"/>
          <w:b/>
          <w:bCs/>
          <w:i/>
        </w:rPr>
        <w:t>Основными функциями системы обеспечения пожарной безопасности являю</w:t>
      </w:r>
      <w:r w:rsidRPr="00FE1F9F">
        <w:rPr>
          <w:rFonts w:cs="Arial"/>
          <w:b/>
          <w:bCs/>
          <w:i/>
        </w:rPr>
        <w:t>т</w:t>
      </w:r>
      <w:r w:rsidRPr="00FE1F9F">
        <w:rPr>
          <w:rFonts w:cs="Arial"/>
          <w:b/>
          <w:bCs/>
          <w:i/>
        </w:rPr>
        <w:t>ся</w:t>
      </w:r>
      <w:r w:rsidRPr="00FE1F9F">
        <w:rPr>
          <w:rFonts w:cs="Arial"/>
          <w:bCs/>
        </w:rPr>
        <w:t xml:space="preserve">: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нормативное правовое регулирование и осуществление государственных мер в области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создание пожарной охраны и организация ее деятельности;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разработка и осуществление мер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реализация прав, обязанностей и ответственности в области пожарной безопа</w:t>
      </w:r>
      <w:r w:rsidRPr="00FE1F9F">
        <w:rPr>
          <w:rFonts w:cs="Arial"/>
          <w:bCs/>
        </w:rPr>
        <w:t>с</w:t>
      </w:r>
      <w:r w:rsidRPr="00FE1F9F">
        <w:rPr>
          <w:rFonts w:cs="Arial"/>
          <w:bCs/>
        </w:rPr>
        <w:t xml:space="preserve">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проведение противопожарной пропаганды и обучение населения мерам пожа</w:t>
      </w:r>
      <w:r w:rsidRPr="00FE1F9F">
        <w:rPr>
          <w:rFonts w:cs="Arial"/>
          <w:bCs/>
        </w:rPr>
        <w:t>р</w:t>
      </w:r>
      <w:r w:rsidRPr="00FE1F9F">
        <w:rPr>
          <w:rFonts w:cs="Arial"/>
          <w:bCs/>
        </w:rPr>
        <w:t xml:space="preserve">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содействие деятельности добровольных пожарных, привлечение населения к обеспечению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научно-техническое обеспечение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информационное обеспечение в области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осуществление государственного пожарного надзора и других контрольных функций по обеспечению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производство пожарно-технической продукции;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выполнение работ и оказание услуг в области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lastRenderedPageBreak/>
        <w:t>лицензирование деятельности в области пожарной безопасности и подтвержд</w:t>
      </w:r>
      <w:r w:rsidRPr="00FE1F9F">
        <w:rPr>
          <w:rFonts w:cs="Arial"/>
          <w:bCs/>
        </w:rPr>
        <w:t>е</w:t>
      </w:r>
      <w:r w:rsidRPr="00FE1F9F">
        <w:rPr>
          <w:rFonts w:cs="Arial"/>
          <w:bCs/>
        </w:rPr>
        <w:t xml:space="preserve">ние соответствия продукции и услуг в области пожарной безопасности;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тушение пожаров и проведение аварийно-спасательных работ;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 xml:space="preserve">учет пожаров и их последствий; </w:t>
      </w:r>
    </w:p>
    <w:p w:rsidR="009008F5" w:rsidRPr="00FE1F9F" w:rsidRDefault="009008F5" w:rsidP="00590267">
      <w:pPr>
        <w:numPr>
          <w:ilvl w:val="0"/>
          <w:numId w:val="27"/>
        </w:numPr>
        <w:spacing w:line="238" w:lineRule="auto"/>
        <w:ind w:left="1064"/>
        <w:contextualSpacing/>
        <w:jc w:val="both"/>
        <w:rPr>
          <w:rFonts w:cs="Arial"/>
          <w:bCs/>
        </w:rPr>
      </w:pPr>
      <w:r w:rsidRPr="00FE1F9F">
        <w:rPr>
          <w:rFonts w:cs="Arial"/>
          <w:bCs/>
        </w:rPr>
        <w:t>установление особого противопожарного режима.</w:t>
      </w:r>
    </w:p>
    <w:p w:rsidR="009008F5" w:rsidRPr="00FE1F9F" w:rsidRDefault="009008F5" w:rsidP="009008F5">
      <w:pPr>
        <w:spacing w:line="238" w:lineRule="auto"/>
        <w:ind w:left="20" w:firstLine="567"/>
        <w:rPr>
          <w:rFonts w:cs="Arial"/>
          <w:bCs/>
        </w:rPr>
      </w:pPr>
      <w:r w:rsidRPr="00FE1F9F">
        <w:rPr>
          <w:rFonts w:cs="Arial"/>
          <w:bCs/>
        </w:rPr>
        <w:t>Для выполнения этих функций система обеспечения пожарной безопасности состоит из нескольких элементов:</w:t>
      </w:r>
    </w:p>
    <w:p w:rsidR="009008F5" w:rsidRPr="00FE1F9F" w:rsidRDefault="009008F5" w:rsidP="00590267">
      <w:pPr>
        <w:numPr>
          <w:ilvl w:val="0"/>
          <w:numId w:val="28"/>
        </w:numPr>
        <w:spacing w:line="238" w:lineRule="auto"/>
        <w:ind w:left="1064"/>
        <w:contextualSpacing/>
        <w:jc w:val="both"/>
        <w:rPr>
          <w:rFonts w:cs="Arial"/>
          <w:bCs/>
        </w:rPr>
      </w:pPr>
      <w:r w:rsidRPr="00FE1F9F">
        <w:rPr>
          <w:rFonts w:cs="Arial"/>
          <w:bCs/>
        </w:rPr>
        <w:t>органы государственной власти;</w:t>
      </w:r>
    </w:p>
    <w:p w:rsidR="009008F5" w:rsidRPr="00FE1F9F" w:rsidRDefault="009008F5" w:rsidP="00590267">
      <w:pPr>
        <w:numPr>
          <w:ilvl w:val="0"/>
          <w:numId w:val="28"/>
        </w:numPr>
        <w:spacing w:line="238" w:lineRule="auto"/>
        <w:ind w:left="1064"/>
        <w:contextualSpacing/>
        <w:jc w:val="both"/>
        <w:rPr>
          <w:rFonts w:cs="Arial"/>
          <w:bCs/>
        </w:rPr>
      </w:pPr>
      <w:r w:rsidRPr="00FE1F9F">
        <w:rPr>
          <w:rFonts w:cs="Arial"/>
          <w:bCs/>
        </w:rPr>
        <w:t>органы местного самоуправления;</w:t>
      </w:r>
    </w:p>
    <w:p w:rsidR="009008F5" w:rsidRPr="00FE1F9F" w:rsidRDefault="009008F5" w:rsidP="00590267">
      <w:pPr>
        <w:numPr>
          <w:ilvl w:val="0"/>
          <w:numId w:val="28"/>
        </w:numPr>
        <w:spacing w:line="238" w:lineRule="auto"/>
        <w:ind w:left="1064"/>
        <w:contextualSpacing/>
        <w:jc w:val="both"/>
        <w:rPr>
          <w:rFonts w:cs="Arial"/>
          <w:bCs/>
        </w:rPr>
      </w:pPr>
      <w:r w:rsidRPr="00FE1F9F">
        <w:rPr>
          <w:rFonts w:cs="Arial"/>
          <w:bCs/>
        </w:rPr>
        <w:t>организации, граждане, принимающие участие в обеспечении пожарной бе</w:t>
      </w:r>
      <w:r w:rsidRPr="00FE1F9F">
        <w:rPr>
          <w:rFonts w:cs="Arial"/>
          <w:bCs/>
        </w:rPr>
        <w:t>з</w:t>
      </w:r>
      <w:r w:rsidRPr="00FE1F9F">
        <w:rPr>
          <w:rFonts w:cs="Arial"/>
          <w:bCs/>
        </w:rPr>
        <w:t xml:space="preserve">опасности в соответствии с законодательством Российской Федерации. </w:t>
      </w:r>
    </w:p>
    <w:p w:rsidR="009008F5" w:rsidRPr="00FE1F9F" w:rsidRDefault="009008F5" w:rsidP="009008F5">
      <w:pPr>
        <w:spacing w:line="238" w:lineRule="auto"/>
        <w:ind w:left="20" w:firstLine="567"/>
        <w:rPr>
          <w:rFonts w:cs="Arial"/>
          <w:bCs/>
        </w:rPr>
      </w:pPr>
      <w:r w:rsidRPr="00FE1F9F">
        <w:rPr>
          <w:rFonts w:cs="Arial"/>
          <w:bCs/>
        </w:rPr>
        <w:t>Достижение заданного уровня пожарной безопасности достигается комплексом о</w:t>
      </w:r>
      <w:r w:rsidRPr="00FE1F9F">
        <w:rPr>
          <w:rFonts w:cs="Arial"/>
          <w:bCs/>
        </w:rPr>
        <w:t>р</w:t>
      </w:r>
      <w:r w:rsidRPr="00FE1F9F">
        <w:rPr>
          <w:rFonts w:cs="Arial"/>
          <w:bCs/>
        </w:rPr>
        <w:t>ганизационных и технических решений.</w:t>
      </w:r>
    </w:p>
    <w:p w:rsidR="009008F5" w:rsidRPr="00FE1F9F" w:rsidRDefault="009008F5" w:rsidP="009008F5">
      <w:pPr>
        <w:spacing w:line="238" w:lineRule="auto"/>
        <w:ind w:left="20" w:firstLine="567"/>
        <w:rPr>
          <w:rFonts w:cs="Arial"/>
          <w:bCs/>
        </w:rPr>
      </w:pPr>
    </w:p>
    <w:p w:rsidR="009008F5" w:rsidRPr="00FE1F9F" w:rsidRDefault="009008F5" w:rsidP="009008F5">
      <w:pPr>
        <w:spacing w:line="238" w:lineRule="auto"/>
        <w:ind w:left="20" w:firstLine="567"/>
        <w:jc w:val="center"/>
        <w:rPr>
          <w:rFonts w:cs="Arial"/>
          <w:b/>
          <w:bCs/>
          <w:i/>
        </w:rPr>
      </w:pPr>
      <w:r w:rsidRPr="00FE1F9F">
        <w:rPr>
          <w:rFonts w:cs="Arial"/>
          <w:b/>
          <w:bCs/>
          <w:i/>
        </w:rPr>
        <w:t>Организационные решения.</w:t>
      </w:r>
    </w:p>
    <w:p w:rsidR="009008F5" w:rsidRPr="00FE1F9F" w:rsidRDefault="009008F5" w:rsidP="009008F5">
      <w:pPr>
        <w:spacing w:line="238" w:lineRule="auto"/>
        <w:ind w:left="20" w:firstLine="567"/>
        <w:rPr>
          <w:rFonts w:cs="Arial"/>
          <w:bCs/>
        </w:rPr>
      </w:pPr>
      <w:r w:rsidRPr="00FE1F9F">
        <w:rPr>
          <w:rFonts w:cs="Arial"/>
          <w:bCs/>
        </w:rPr>
        <w:t>Предотвращение пожара должно достигаться предотвращением образования гор</w:t>
      </w:r>
      <w:r w:rsidRPr="00FE1F9F">
        <w:rPr>
          <w:rFonts w:cs="Arial"/>
          <w:bCs/>
        </w:rPr>
        <w:t>ю</w:t>
      </w:r>
      <w:r w:rsidRPr="00FE1F9F">
        <w:rPr>
          <w:rFonts w:cs="Arial"/>
          <w:bCs/>
        </w:rPr>
        <w:t>чей среды и (или) предотвращением образования в горючей среде (или внесения в нее) источников зажигания.</w:t>
      </w:r>
    </w:p>
    <w:p w:rsidR="009008F5" w:rsidRPr="00FE1F9F" w:rsidRDefault="009008F5" w:rsidP="009008F5">
      <w:pPr>
        <w:spacing w:line="238" w:lineRule="auto"/>
        <w:ind w:left="20" w:firstLine="567"/>
        <w:rPr>
          <w:rFonts w:cs="Arial"/>
          <w:bCs/>
        </w:rPr>
      </w:pPr>
      <w:r w:rsidRPr="00FE1F9F">
        <w:rPr>
          <w:rFonts w:cs="Arial"/>
          <w:bCs/>
        </w:rPr>
        <w:t>Предотвращение образования горючей среды должно обеспечиваться одним из сл</w:t>
      </w:r>
      <w:r w:rsidRPr="00FE1F9F">
        <w:rPr>
          <w:rFonts w:cs="Arial"/>
          <w:bCs/>
        </w:rPr>
        <w:t>е</w:t>
      </w:r>
      <w:r w:rsidRPr="00FE1F9F">
        <w:rPr>
          <w:rFonts w:cs="Arial"/>
          <w:bCs/>
        </w:rPr>
        <w:t>дующих способов или их комбинаций:</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 xml:space="preserve">максимально возможным применением негорючих и </w:t>
      </w:r>
      <w:proofErr w:type="spellStart"/>
      <w:r w:rsidRPr="00FE1F9F">
        <w:rPr>
          <w:rFonts w:cs="Arial"/>
          <w:bCs/>
        </w:rPr>
        <w:t>трудногорючих</w:t>
      </w:r>
      <w:proofErr w:type="spellEnd"/>
      <w:r w:rsidRPr="00FE1F9F">
        <w:rPr>
          <w:rFonts w:cs="Arial"/>
          <w:bCs/>
        </w:rPr>
        <w:t xml:space="preserve"> веществ и материалов;</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максимально возможным по условиям технологии и строительства ограничен</w:t>
      </w:r>
      <w:r w:rsidRPr="00FE1F9F">
        <w:rPr>
          <w:rFonts w:cs="Arial"/>
          <w:bCs/>
        </w:rPr>
        <w:t>и</w:t>
      </w:r>
      <w:r w:rsidRPr="00FE1F9F">
        <w:rPr>
          <w:rFonts w:cs="Arial"/>
          <w:bCs/>
        </w:rPr>
        <w:t>ем массы и (или) объема горючих веществ, материалов и наиболее безопасным способом их размещения;</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изоляцией горючей среды (применением изолированных отсеков, камер, кабин и т. п.);</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 xml:space="preserve">достаточной концентрацией </w:t>
      </w:r>
      <w:proofErr w:type="spellStart"/>
      <w:r w:rsidRPr="00FE1F9F">
        <w:rPr>
          <w:rFonts w:cs="Arial"/>
          <w:bCs/>
        </w:rPr>
        <w:t>флегматизатора</w:t>
      </w:r>
      <w:proofErr w:type="spellEnd"/>
      <w:r w:rsidRPr="00FE1F9F">
        <w:rPr>
          <w:rFonts w:cs="Arial"/>
          <w:bCs/>
        </w:rPr>
        <w:t xml:space="preserve"> в воздухе защищаемого объема (его составной части);</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поддержанием температуры и давления среды, при которых распространение пламени исключается;</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максимальной механизацией и автоматизацией технологических процессов, связанных с обращением горючих веществ;</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установкой пожароопасного оборудования по возможности в изолированных помещениях или на открытых площадках;</w:t>
      </w:r>
    </w:p>
    <w:p w:rsidR="009008F5" w:rsidRPr="00FE1F9F" w:rsidRDefault="009008F5" w:rsidP="00590267">
      <w:pPr>
        <w:numPr>
          <w:ilvl w:val="0"/>
          <w:numId w:val="29"/>
        </w:numPr>
        <w:spacing w:line="238" w:lineRule="auto"/>
        <w:ind w:left="1078"/>
        <w:contextualSpacing/>
        <w:jc w:val="both"/>
        <w:rPr>
          <w:rFonts w:cs="Arial"/>
          <w:bCs/>
        </w:rPr>
      </w:pPr>
      <w:r w:rsidRPr="00FE1F9F">
        <w:rPr>
          <w:rFonts w:cs="Arial"/>
          <w:bCs/>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9008F5" w:rsidRPr="00FE1F9F" w:rsidRDefault="009008F5" w:rsidP="009008F5">
      <w:pPr>
        <w:spacing w:line="238" w:lineRule="auto"/>
        <w:ind w:left="20" w:firstLine="567"/>
        <w:rPr>
          <w:rFonts w:cs="Arial"/>
          <w:bCs/>
        </w:rPr>
      </w:pPr>
      <w:r w:rsidRPr="00FE1F9F">
        <w:rPr>
          <w:rFonts w:cs="Arial"/>
          <w:bCs/>
        </w:rPr>
        <w:t>Предотвращение образования в горючей среде источников зажигания должно дост</w:t>
      </w:r>
      <w:r w:rsidRPr="00FE1F9F">
        <w:rPr>
          <w:rFonts w:cs="Arial"/>
          <w:bCs/>
        </w:rPr>
        <w:t>и</w:t>
      </w:r>
      <w:r w:rsidRPr="00FE1F9F">
        <w:rPr>
          <w:rFonts w:cs="Arial"/>
          <w:bCs/>
        </w:rPr>
        <w:t>гаться применением одним из следующих способов или их комбинацией:</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применением машин, механизмов, оборудования, устройств, при эксплуатации которых не образуются источники зажигания;</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применением электрооборудования, соответствующего пожароопасной и взр</w:t>
      </w:r>
      <w:r w:rsidRPr="00FE1F9F">
        <w:rPr>
          <w:rFonts w:cs="Arial"/>
          <w:bCs/>
        </w:rPr>
        <w:t>ы</w:t>
      </w:r>
      <w:r w:rsidRPr="00FE1F9F">
        <w:rPr>
          <w:rFonts w:cs="Arial"/>
          <w:bCs/>
        </w:rPr>
        <w:t>воопасной зонам, группе и категории взрывоопасной смеси в соответствии с требованиями ГОСТ 12.1.011 и Правил устройства электроустановок;</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применением в конструкции быстродействующих средств защитного отключ</w:t>
      </w:r>
      <w:r w:rsidRPr="00FE1F9F">
        <w:rPr>
          <w:rFonts w:cs="Arial"/>
          <w:bCs/>
        </w:rPr>
        <w:t>е</w:t>
      </w:r>
      <w:r w:rsidRPr="00FE1F9F">
        <w:rPr>
          <w:rFonts w:cs="Arial"/>
          <w:bCs/>
        </w:rPr>
        <w:t>ния возможных источников зажигания;</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 xml:space="preserve">применением технологического процесса и оборудования, удовлетворяющего требованиям </w:t>
      </w:r>
      <w:proofErr w:type="gramStart"/>
      <w:r w:rsidRPr="00FE1F9F">
        <w:rPr>
          <w:rFonts w:cs="Arial"/>
          <w:bCs/>
        </w:rPr>
        <w:t>электростатической</w:t>
      </w:r>
      <w:proofErr w:type="gramEnd"/>
      <w:r w:rsidRPr="00FE1F9F">
        <w:rPr>
          <w:rFonts w:cs="Arial"/>
          <w:bCs/>
        </w:rPr>
        <w:t xml:space="preserve"> </w:t>
      </w:r>
      <w:proofErr w:type="spellStart"/>
      <w:r w:rsidRPr="00FE1F9F">
        <w:rPr>
          <w:rFonts w:cs="Arial"/>
          <w:bCs/>
        </w:rPr>
        <w:t>искробезопасности</w:t>
      </w:r>
      <w:proofErr w:type="spellEnd"/>
      <w:r w:rsidRPr="00FE1F9F">
        <w:rPr>
          <w:rFonts w:cs="Arial"/>
          <w:bCs/>
        </w:rPr>
        <w:t xml:space="preserve"> по ГОСТ 12.1.018;</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 xml:space="preserve">устройством </w:t>
      </w:r>
      <w:proofErr w:type="spellStart"/>
      <w:r w:rsidRPr="00FE1F9F">
        <w:rPr>
          <w:rFonts w:cs="Arial"/>
          <w:bCs/>
        </w:rPr>
        <w:t>молниезащиты</w:t>
      </w:r>
      <w:proofErr w:type="spellEnd"/>
      <w:r w:rsidRPr="00FE1F9F">
        <w:rPr>
          <w:rFonts w:cs="Arial"/>
          <w:bCs/>
        </w:rPr>
        <w:t xml:space="preserve"> зданий, сооружений и оборудования;</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поддержанием температуры нагрева поверхности машин, механизмов, оборуд</w:t>
      </w:r>
      <w:r w:rsidRPr="00FE1F9F">
        <w:rPr>
          <w:rFonts w:cs="Arial"/>
          <w:bCs/>
        </w:rPr>
        <w:t>о</w:t>
      </w:r>
      <w:r w:rsidRPr="00FE1F9F">
        <w:rPr>
          <w:rFonts w:cs="Arial"/>
          <w:bCs/>
        </w:rPr>
        <w:t>вания, устройств, веществ и материалов, которые могут войти в контакт с гор</w:t>
      </w:r>
      <w:r w:rsidRPr="00FE1F9F">
        <w:rPr>
          <w:rFonts w:cs="Arial"/>
          <w:bCs/>
        </w:rPr>
        <w:t>ю</w:t>
      </w:r>
      <w:r w:rsidRPr="00FE1F9F">
        <w:rPr>
          <w:rFonts w:cs="Arial"/>
          <w:bCs/>
        </w:rPr>
        <w:t>чей средой, ниже предельно допустимой, составляющей 80% наименьшей те</w:t>
      </w:r>
      <w:r w:rsidRPr="00FE1F9F">
        <w:rPr>
          <w:rFonts w:cs="Arial"/>
          <w:bCs/>
        </w:rPr>
        <w:t>м</w:t>
      </w:r>
      <w:r w:rsidRPr="00FE1F9F">
        <w:rPr>
          <w:rFonts w:cs="Arial"/>
          <w:bCs/>
        </w:rPr>
        <w:t>пературы самовоспламенения горючего;</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исключение возможности появления искрового разряда в горючей среде с эне</w:t>
      </w:r>
      <w:r w:rsidRPr="00FE1F9F">
        <w:rPr>
          <w:rFonts w:cs="Arial"/>
          <w:bCs/>
        </w:rPr>
        <w:t>р</w:t>
      </w:r>
      <w:r w:rsidRPr="00FE1F9F">
        <w:rPr>
          <w:rFonts w:cs="Arial"/>
          <w:bCs/>
        </w:rPr>
        <w:t>гией, равной и выше минимальной энергии зажигания;</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применением не искрящего инструмента при работе с легковоспламеняющим</w:t>
      </w:r>
      <w:r w:rsidRPr="00FE1F9F">
        <w:rPr>
          <w:rFonts w:cs="Arial"/>
          <w:bCs/>
        </w:rPr>
        <w:t>и</w:t>
      </w:r>
      <w:r w:rsidRPr="00FE1F9F">
        <w:rPr>
          <w:rFonts w:cs="Arial"/>
          <w:bCs/>
        </w:rPr>
        <w:t>ся жидкостями и горючими газами;</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обеспечение порядка совместного хранения веществ и материалов;</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устранением контакта с воздухом пирофорных веществ;</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уменьшением определяющего размера горючей среды ниже предельно доп</w:t>
      </w:r>
      <w:r w:rsidRPr="00FE1F9F">
        <w:rPr>
          <w:rFonts w:cs="Arial"/>
          <w:bCs/>
        </w:rPr>
        <w:t>у</w:t>
      </w:r>
      <w:r w:rsidRPr="00FE1F9F">
        <w:rPr>
          <w:rFonts w:cs="Arial"/>
          <w:bCs/>
        </w:rPr>
        <w:t>стимого по горючести;</w:t>
      </w:r>
    </w:p>
    <w:p w:rsidR="009008F5" w:rsidRPr="00FE1F9F" w:rsidRDefault="009008F5" w:rsidP="00590267">
      <w:pPr>
        <w:numPr>
          <w:ilvl w:val="0"/>
          <w:numId w:val="30"/>
        </w:numPr>
        <w:spacing w:line="238" w:lineRule="auto"/>
        <w:ind w:left="1064"/>
        <w:contextualSpacing/>
        <w:jc w:val="both"/>
        <w:rPr>
          <w:rFonts w:cs="Arial"/>
          <w:bCs/>
        </w:rPr>
      </w:pPr>
      <w:r w:rsidRPr="00FE1F9F">
        <w:rPr>
          <w:rFonts w:cs="Arial"/>
          <w:bCs/>
        </w:rPr>
        <w:t>выполнением действующих строительных норм, правил и стандартов.</w:t>
      </w:r>
    </w:p>
    <w:p w:rsidR="009008F5" w:rsidRPr="00FE1F9F" w:rsidRDefault="009008F5" w:rsidP="009008F5">
      <w:pPr>
        <w:spacing w:line="238" w:lineRule="auto"/>
        <w:ind w:left="1064" w:firstLine="567"/>
        <w:rPr>
          <w:rFonts w:cs="Arial"/>
          <w:b/>
          <w:bCs/>
        </w:rPr>
      </w:pPr>
    </w:p>
    <w:p w:rsidR="009008F5" w:rsidRPr="00FE1F9F" w:rsidRDefault="009008F5" w:rsidP="009008F5">
      <w:pPr>
        <w:spacing w:line="238" w:lineRule="auto"/>
        <w:ind w:left="20" w:firstLine="567"/>
        <w:jc w:val="center"/>
        <w:rPr>
          <w:rFonts w:cs="Arial"/>
          <w:bCs/>
          <w:i/>
        </w:rPr>
      </w:pPr>
      <w:r w:rsidRPr="00FE1F9F">
        <w:rPr>
          <w:rFonts w:cs="Arial"/>
          <w:b/>
          <w:bCs/>
          <w:i/>
        </w:rPr>
        <w:t>Технические решения, входящие в систему, обеспечивающую пожарную безопа</w:t>
      </w:r>
      <w:r w:rsidRPr="00FE1F9F">
        <w:rPr>
          <w:rFonts w:cs="Arial"/>
          <w:b/>
          <w:bCs/>
          <w:i/>
        </w:rPr>
        <w:t>с</w:t>
      </w:r>
      <w:r w:rsidRPr="00FE1F9F">
        <w:rPr>
          <w:rFonts w:cs="Arial"/>
          <w:b/>
          <w:bCs/>
          <w:i/>
        </w:rPr>
        <w:t>ность дороги, состоят из ряда мероприятий и условий:</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 xml:space="preserve">дороги, проезды и подъезды к зданиям, сооружениям и </w:t>
      </w:r>
      <w:proofErr w:type="spellStart"/>
      <w:r w:rsidRPr="00FE1F9F">
        <w:rPr>
          <w:rFonts w:cs="Arial"/>
          <w:bCs/>
        </w:rPr>
        <w:t>водоисточникам</w:t>
      </w:r>
      <w:proofErr w:type="spellEnd"/>
      <w:r w:rsidRPr="00FE1F9F">
        <w:rPr>
          <w:rFonts w:cs="Arial"/>
          <w:bCs/>
        </w:rPr>
        <w:t>, расп</w:t>
      </w:r>
      <w:r w:rsidRPr="00FE1F9F">
        <w:rPr>
          <w:rFonts w:cs="Arial"/>
          <w:bCs/>
        </w:rPr>
        <w:t>о</w:t>
      </w:r>
      <w:r w:rsidRPr="00FE1F9F">
        <w:rPr>
          <w:rFonts w:cs="Arial"/>
          <w:bCs/>
        </w:rPr>
        <w:t>ложенным на территории автомобильной дороги, либо вблизи лежащего рай</w:t>
      </w:r>
      <w:r w:rsidRPr="00FE1F9F">
        <w:rPr>
          <w:rFonts w:cs="Arial"/>
          <w:bCs/>
        </w:rPr>
        <w:t>о</w:t>
      </w:r>
      <w:r w:rsidRPr="00FE1F9F">
        <w:rPr>
          <w:rFonts w:cs="Arial"/>
          <w:bCs/>
        </w:rPr>
        <w:t>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о закрытии дорог или проездов для их ремонта или по другим причинам, пр</w:t>
      </w:r>
      <w:r w:rsidRPr="00FE1F9F">
        <w:rPr>
          <w:rFonts w:cs="Arial"/>
          <w:bCs/>
        </w:rPr>
        <w:t>е</w:t>
      </w:r>
      <w:r w:rsidRPr="00FE1F9F">
        <w:rPr>
          <w:rFonts w:cs="Arial"/>
          <w:bCs/>
        </w:rPr>
        <w:t>пятствующим проезду пожарных машин, необходимо немедленно сообщать в подразделения пожарной охраны;</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на период закрытия дорог в соответствующих местах должны быть установл</w:t>
      </w:r>
      <w:r w:rsidRPr="00FE1F9F">
        <w:rPr>
          <w:rFonts w:cs="Arial"/>
          <w:bCs/>
        </w:rPr>
        <w:t>е</w:t>
      </w:r>
      <w:r w:rsidRPr="00FE1F9F">
        <w:rPr>
          <w:rFonts w:cs="Arial"/>
          <w:bCs/>
        </w:rPr>
        <w:t>ны указатели направления объезда или устроены переезды через ремонтиру</w:t>
      </w:r>
      <w:r w:rsidRPr="00FE1F9F">
        <w:rPr>
          <w:rFonts w:cs="Arial"/>
          <w:bCs/>
        </w:rPr>
        <w:t>е</w:t>
      </w:r>
      <w:r w:rsidRPr="00FE1F9F">
        <w:rPr>
          <w:rFonts w:cs="Arial"/>
          <w:bCs/>
        </w:rPr>
        <w:t xml:space="preserve">мые участки и подъезды к </w:t>
      </w:r>
      <w:proofErr w:type="spellStart"/>
      <w:r w:rsidRPr="00FE1F9F">
        <w:rPr>
          <w:rFonts w:cs="Arial"/>
          <w:bCs/>
        </w:rPr>
        <w:t>водоисточникам</w:t>
      </w:r>
      <w:proofErr w:type="spellEnd"/>
      <w:r w:rsidRPr="00FE1F9F">
        <w:rPr>
          <w:rFonts w:cs="Arial"/>
          <w:bCs/>
        </w:rPr>
        <w:t>;</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территория, занятая под автомобильную дорогу и расположенная в массивах хвойных лесов, должна иметь по периметру защитную минерализованную п</w:t>
      </w:r>
      <w:r w:rsidRPr="00FE1F9F">
        <w:rPr>
          <w:rFonts w:cs="Arial"/>
          <w:bCs/>
        </w:rPr>
        <w:t>о</w:t>
      </w:r>
      <w:r w:rsidRPr="00FE1F9F">
        <w:rPr>
          <w:rFonts w:cs="Arial"/>
          <w:bCs/>
        </w:rPr>
        <w:t>лосу шириной не менее 2,5 м;</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на участках дороги, расположенных вблизи опор линий высоковольтных пер</w:t>
      </w:r>
      <w:r w:rsidRPr="00FE1F9F">
        <w:rPr>
          <w:rFonts w:cs="Arial"/>
          <w:bCs/>
        </w:rPr>
        <w:t>е</w:t>
      </w:r>
      <w:r w:rsidRPr="00FE1F9F">
        <w:rPr>
          <w:rFonts w:cs="Arial"/>
          <w:bCs/>
        </w:rPr>
        <w:t>дач необходимо расположение обозначенных охранных зон;</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на территории автомобильной дороги в пределах ее полосы не разрешается устраивать свалки горючих отходов;</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не разрешается разведение костров, сжигание отходов и тары в пределах, уст</w:t>
      </w:r>
      <w:r w:rsidRPr="00FE1F9F">
        <w:rPr>
          <w:rFonts w:cs="Arial"/>
          <w:bCs/>
        </w:rPr>
        <w:t>а</w:t>
      </w:r>
      <w:r w:rsidRPr="00FE1F9F">
        <w:rPr>
          <w:rFonts w:cs="Arial"/>
          <w:bCs/>
        </w:rPr>
        <w:t>новленных нормами проектирования противопожарных разрывов, но не ближе 50 м до зданий и сооружений объекта;</w:t>
      </w:r>
    </w:p>
    <w:p w:rsidR="009008F5" w:rsidRPr="00FE1F9F" w:rsidRDefault="009008F5" w:rsidP="00590267">
      <w:pPr>
        <w:numPr>
          <w:ilvl w:val="0"/>
          <w:numId w:val="26"/>
        </w:numPr>
        <w:spacing w:line="238" w:lineRule="auto"/>
        <w:ind w:left="1064"/>
        <w:contextualSpacing/>
        <w:jc w:val="both"/>
        <w:rPr>
          <w:rFonts w:cs="Arial"/>
          <w:bCs/>
        </w:rPr>
      </w:pPr>
      <w:r w:rsidRPr="00FE1F9F">
        <w:rPr>
          <w:rFonts w:cs="Arial"/>
          <w:bC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w:t>
      </w:r>
      <w:r w:rsidRPr="00FE1F9F">
        <w:rPr>
          <w:rFonts w:cs="Arial"/>
          <w:bCs/>
        </w:rPr>
        <w:t>с</w:t>
      </w:r>
      <w:r w:rsidRPr="00FE1F9F">
        <w:rPr>
          <w:rFonts w:cs="Arial"/>
          <w:bCs/>
        </w:rPr>
        <w:t>портное средство без присмотра.</w:t>
      </w:r>
    </w:p>
    <w:p w:rsidR="009008F5" w:rsidRPr="00FE1F9F" w:rsidRDefault="009008F5" w:rsidP="009008F5">
      <w:pPr>
        <w:spacing w:line="238" w:lineRule="auto"/>
        <w:ind w:left="20" w:firstLine="567"/>
        <w:rPr>
          <w:rFonts w:cs="Arial"/>
          <w:bCs/>
        </w:rPr>
      </w:pPr>
      <w:r w:rsidRPr="00FE1F9F">
        <w:rPr>
          <w:rFonts w:cs="Arial"/>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w:t>
      </w:r>
      <w:r w:rsidRPr="00FE1F9F">
        <w:rPr>
          <w:rFonts w:cs="Arial"/>
          <w:bCs/>
        </w:rPr>
        <w:t>в</w:t>
      </w:r>
      <w:r w:rsidRPr="00FE1F9F">
        <w:rPr>
          <w:rFonts w:cs="Arial"/>
          <w:bCs/>
        </w:rPr>
        <w:t>тотранспортная службы и подразделения ГИБДД.</w:t>
      </w:r>
    </w:p>
    <w:p w:rsidR="009008F5" w:rsidRPr="00FE1F9F" w:rsidRDefault="009008F5" w:rsidP="009008F5">
      <w:pPr>
        <w:spacing w:line="238" w:lineRule="auto"/>
        <w:ind w:left="20" w:firstLine="567"/>
      </w:pPr>
    </w:p>
    <w:p w:rsidR="009008F5" w:rsidRPr="00FE1F9F" w:rsidRDefault="009008F5" w:rsidP="009008F5">
      <w:pPr>
        <w:spacing w:line="238" w:lineRule="auto"/>
        <w:ind w:left="20" w:firstLine="567"/>
        <w:jc w:val="center"/>
        <w:rPr>
          <w:b/>
          <w:bCs/>
          <w:i/>
          <w:iCs/>
        </w:rPr>
      </w:pPr>
      <w:r w:rsidRPr="00FE1F9F">
        <w:rPr>
          <w:b/>
          <w:bCs/>
          <w:i/>
          <w:iCs/>
        </w:rPr>
        <w:t>Противопожарное водоснабжение</w:t>
      </w:r>
    </w:p>
    <w:p w:rsidR="009008F5" w:rsidRPr="00FE1F9F" w:rsidRDefault="009008F5" w:rsidP="009008F5">
      <w:pPr>
        <w:spacing w:line="238" w:lineRule="auto"/>
        <w:ind w:left="20" w:firstLine="567"/>
      </w:pPr>
      <w:r w:rsidRPr="00FE1F9F">
        <w:t xml:space="preserve">На территории поселения должны быть источники наружного противопожарного водоснабжения. </w:t>
      </w:r>
    </w:p>
    <w:p w:rsidR="009008F5" w:rsidRPr="00FE1F9F" w:rsidRDefault="009008F5" w:rsidP="009008F5">
      <w:pPr>
        <w:spacing w:line="238" w:lineRule="auto"/>
        <w:ind w:left="20" w:firstLine="567"/>
      </w:pPr>
      <w:r w:rsidRPr="00FE1F9F">
        <w:t xml:space="preserve">К источникам наружного противопожарного водоснабжения относятся: </w:t>
      </w:r>
    </w:p>
    <w:p w:rsidR="009008F5" w:rsidRPr="00FE1F9F" w:rsidRDefault="009008F5" w:rsidP="009008F5">
      <w:pPr>
        <w:spacing w:line="238" w:lineRule="auto"/>
        <w:ind w:left="20" w:firstLine="567"/>
      </w:pPr>
      <w:r w:rsidRPr="00FE1F9F">
        <w:t xml:space="preserve">- наружные водопроводные сети с пожарными гидрантами; </w:t>
      </w:r>
    </w:p>
    <w:p w:rsidR="009008F5" w:rsidRPr="00FE1F9F" w:rsidRDefault="009008F5" w:rsidP="009008F5">
      <w:pPr>
        <w:spacing w:line="238" w:lineRule="auto"/>
        <w:ind w:left="20" w:firstLine="567"/>
      </w:pPr>
      <w:r w:rsidRPr="00FE1F9F">
        <w:t>- водные объекты, используемые для целей пожаротушения в соответствии с зак</w:t>
      </w:r>
      <w:r w:rsidRPr="00FE1F9F">
        <w:t>о</w:t>
      </w:r>
      <w:r w:rsidRPr="00FE1F9F">
        <w:t xml:space="preserve">нодательством Российской Федерации; </w:t>
      </w:r>
    </w:p>
    <w:p w:rsidR="009008F5" w:rsidRPr="00FE1F9F" w:rsidRDefault="009008F5" w:rsidP="009008F5">
      <w:pPr>
        <w:spacing w:line="238" w:lineRule="auto"/>
        <w:ind w:left="20" w:firstLine="567"/>
      </w:pPr>
      <w:r w:rsidRPr="00FE1F9F">
        <w:t xml:space="preserve">- противопожарные резервуары. </w:t>
      </w:r>
    </w:p>
    <w:p w:rsidR="009008F5" w:rsidRPr="00FE1F9F" w:rsidRDefault="009008F5" w:rsidP="009008F5">
      <w:pPr>
        <w:spacing w:line="238" w:lineRule="auto"/>
        <w:ind w:left="20" w:firstLine="567"/>
      </w:pPr>
      <w:r w:rsidRPr="00FE1F9F">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9008F5" w:rsidRPr="00FE1F9F" w:rsidRDefault="009008F5" w:rsidP="009008F5">
      <w:pPr>
        <w:spacing w:line="238" w:lineRule="auto"/>
        <w:ind w:left="20" w:firstLine="567"/>
      </w:pPr>
      <w:r w:rsidRPr="00FE1F9F">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w:t>
      </w:r>
      <w:r>
        <w:t>«</w:t>
      </w:r>
      <w:r w:rsidRPr="00FE1F9F">
        <w:t>Системы противопожарной защиты. Источники наружного противопожа</w:t>
      </w:r>
      <w:r w:rsidRPr="00FE1F9F">
        <w:t>р</w:t>
      </w:r>
      <w:r w:rsidRPr="00FE1F9F">
        <w:t>ного водоснабжения. Требования пожарной безопасности</w:t>
      </w:r>
      <w:r>
        <w:t>»</w:t>
      </w:r>
      <w:r w:rsidRPr="00FE1F9F">
        <w:t xml:space="preserve">. </w:t>
      </w:r>
    </w:p>
    <w:p w:rsidR="009008F5" w:rsidRPr="00FE1F9F" w:rsidRDefault="009008F5" w:rsidP="009008F5">
      <w:pPr>
        <w:spacing w:line="238" w:lineRule="auto"/>
        <w:ind w:left="20" w:firstLine="567"/>
      </w:pPr>
      <w:r w:rsidRPr="00FE1F9F">
        <w:t>Противопожарный водопровод следует создавать, низкого давления. (Противоп</w:t>
      </w:r>
      <w:r w:rsidRPr="00FE1F9F">
        <w:t>о</w:t>
      </w:r>
      <w:r w:rsidRPr="00FE1F9F">
        <w:t>жарный водопровод высокого давления создается только при соответствующем обосн</w:t>
      </w:r>
      <w:r w:rsidRPr="00FE1F9F">
        <w:t>о</w:t>
      </w:r>
      <w:r w:rsidRPr="00FE1F9F">
        <w:t xml:space="preserve">вании). </w:t>
      </w:r>
    </w:p>
    <w:p w:rsidR="009008F5" w:rsidRPr="00FE1F9F" w:rsidRDefault="009008F5" w:rsidP="009008F5">
      <w:pPr>
        <w:spacing w:line="238" w:lineRule="auto"/>
        <w:ind w:left="20" w:firstLine="567"/>
      </w:pPr>
      <w:r w:rsidRPr="00FE1F9F">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9008F5" w:rsidRPr="00FE1F9F" w:rsidRDefault="009008F5" w:rsidP="009008F5">
      <w:pPr>
        <w:spacing w:line="238" w:lineRule="auto"/>
        <w:ind w:left="20" w:firstLine="567"/>
      </w:pPr>
      <w:r w:rsidRPr="00FE1F9F">
        <w:t xml:space="preserve">Свободный напор в сети объединенного водопровода должен быть не менее 10 м и не более 60 м. </w:t>
      </w:r>
    </w:p>
    <w:p w:rsidR="009008F5" w:rsidRPr="00FE1F9F" w:rsidRDefault="009008F5" w:rsidP="009008F5">
      <w:pPr>
        <w:spacing w:line="238" w:lineRule="auto"/>
        <w:ind w:left="20" w:firstLine="567"/>
      </w:pPr>
      <w:proofErr w:type="gramStart"/>
      <w:r w:rsidRPr="00FE1F9F">
        <w:t>Объединенный</w:t>
      </w:r>
      <w:proofErr w:type="gramEnd"/>
      <w:r w:rsidRPr="00FE1F9F">
        <w:t xml:space="preserve"> хозяйственно-питьевой и производственные водопроводы поселения – относится к III категории согласно СНиП 2.04.02-84. </w:t>
      </w:r>
      <w:r>
        <w:t>«</w:t>
      </w:r>
      <w:r w:rsidRPr="00FE1F9F">
        <w:t xml:space="preserve">Строительные нормы и правила. Водоснабжение. </w:t>
      </w:r>
      <w:proofErr w:type="gramStart"/>
      <w:r w:rsidRPr="00FE1F9F">
        <w:t>Наружные сети и сооружения</w:t>
      </w:r>
      <w:r>
        <w:t>»</w:t>
      </w:r>
      <w:r w:rsidRPr="00FE1F9F">
        <w:t xml:space="preserve"> (величина допускаемого снижения под</w:t>
      </w:r>
      <w:r w:rsidRPr="00FE1F9F">
        <w:t>а</w:t>
      </w:r>
      <w:r w:rsidRPr="00FE1F9F">
        <w:t xml:space="preserve">чи воды та же, что при I категории; длительность снижения подачи не должна превышать 15 </w:t>
      </w:r>
      <w:proofErr w:type="spellStart"/>
      <w:r w:rsidRPr="00FE1F9F">
        <w:t>сут</w:t>
      </w:r>
      <w:proofErr w:type="spellEnd"/>
      <w:r w:rsidRPr="00FE1F9F">
        <w:t>.</w:t>
      </w:r>
      <w:proofErr w:type="gramEnd"/>
      <w:r w:rsidRPr="00FE1F9F">
        <w:t xml:space="preserve"> </w:t>
      </w:r>
      <w:proofErr w:type="gramStart"/>
      <w:r w:rsidRPr="00FE1F9F">
        <w:t>Перерыв в подаче воды или снижение подачи ниже указанного предела допускае</w:t>
      </w:r>
      <w:r w:rsidRPr="00FE1F9F">
        <w:t>т</w:t>
      </w:r>
      <w:r w:rsidRPr="00FE1F9F">
        <w:t xml:space="preserve">ся на время проведения ремонта, но не более чем на 24 ч.). </w:t>
      </w:r>
      <w:proofErr w:type="gramEnd"/>
    </w:p>
    <w:p w:rsidR="009008F5" w:rsidRPr="00FE1F9F" w:rsidRDefault="009008F5" w:rsidP="009008F5">
      <w:pPr>
        <w:spacing w:line="238" w:lineRule="auto"/>
        <w:ind w:left="20" w:firstLine="567"/>
      </w:pPr>
      <w:r w:rsidRPr="00FE1F9F">
        <w:t>Водопроводные сети должны быть, как правило, кольцевыми. Тупиковые линии в</w:t>
      </w:r>
      <w:r w:rsidRPr="00FE1F9F">
        <w:t>о</w:t>
      </w:r>
      <w:r w:rsidRPr="00FE1F9F">
        <w:t>допроводов допускается применять: для подачи воды на противопожарные или на хозя</w:t>
      </w:r>
      <w:r w:rsidRPr="00FE1F9F">
        <w:t>й</w:t>
      </w:r>
      <w:r w:rsidRPr="00FE1F9F">
        <w:t xml:space="preserve">ственно-противопожарные нужды независимо от расхода воды на пожаротушение — при длине линий не свыше 200 м. </w:t>
      </w:r>
    </w:p>
    <w:p w:rsidR="009008F5" w:rsidRPr="00FE1F9F" w:rsidRDefault="009008F5" w:rsidP="009008F5">
      <w:pPr>
        <w:spacing w:line="238" w:lineRule="auto"/>
        <w:ind w:left="20" w:firstLine="567"/>
      </w:pPr>
      <w:r w:rsidRPr="00FE1F9F">
        <w:t xml:space="preserve">Кольцевание наружных водопроводных сетей внутренними водопроводными сетями зданий и сооружений не допускается. </w:t>
      </w:r>
    </w:p>
    <w:p w:rsidR="009008F5" w:rsidRPr="00FE1F9F" w:rsidRDefault="009008F5" w:rsidP="009008F5">
      <w:pPr>
        <w:spacing w:line="238" w:lineRule="auto"/>
        <w:ind w:left="20" w:firstLine="567"/>
      </w:pPr>
      <w:r w:rsidRPr="00FE1F9F">
        <w:t>Пожарные гидранты надлежит предусматривать вдоль автомобильных дорог на ра</w:t>
      </w:r>
      <w:r w:rsidRPr="00FE1F9F">
        <w:t>с</w:t>
      </w:r>
      <w:r w:rsidRPr="00FE1F9F">
        <w:t>стоянии не более 2,5 м от края проезжей части, но не ближе 5 м от стен зданий; допуск</w:t>
      </w:r>
      <w:r w:rsidRPr="00FE1F9F">
        <w:t>а</w:t>
      </w:r>
      <w:r w:rsidRPr="00FE1F9F">
        <w:t xml:space="preserve">ется располагать гидранты на проезжей части. </w:t>
      </w:r>
    </w:p>
    <w:p w:rsidR="009008F5" w:rsidRPr="00FE1F9F" w:rsidRDefault="009008F5" w:rsidP="009008F5">
      <w:pPr>
        <w:spacing w:line="238" w:lineRule="auto"/>
        <w:ind w:left="20" w:firstLine="567"/>
      </w:pPr>
      <w:r w:rsidRPr="00FE1F9F">
        <w:lastRenderedPageBreak/>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9008F5" w:rsidRPr="00FE1F9F" w:rsidRDefault="009008F5" w:rsidP="009008F5">
      <w:pPr>
        <w:spacing w:line="238" w:lineRule="auto"/>
        <w:ind w:left="20" w:firstLine="567"/>
      </w:pPr>
      <w:r w:rsidRPr="00FE1F9F">
        <w:t>Пожарный объем воды надлежит предусматривать в случаях, когда получение нео</w:t>
      </w:r>
      <w:r w:rsidRPr="00FE1F9F">
        <w:t>б</w:t>
      </w:r>
      <w:r w:rsidRPr="00FE1F9F">
        <w:t>ходимого количества воды для тушения пожара непосредственно из источника водосна</w:t>
      </w:r>
      <w:r w:rsidRPr="00FE1F9F">
        <w:t>б</w:t>
      </w:r>
      <w:r w:rsidRPr="00FE1F9F">
        <w:t xml:space="preserve">жения технически невозможно или экономически нецелесообразно. </w:t>
      </w:r>
    </w:p>
    <w:p w:rsidR="009008F5" w:rsidRPr="00FE1F9F" w:rsidRDefault="009008F5" w:rsidP="009008F5">
      <w:pPr>
        <w:spacing w:line="238" w:lineRule="auto"/>
        <w:ind w:left="20" w:firstLine="567"/>
      </w:pPr>
      <w:r w:rsidRPr="00FE1F9F">
        <w:t xml:space="preserve">Пожарный объем воды в резервуарах должен определяться из условия обеспечения: </w:t>
      </w:r>
    </w:p>
    <w:p w:rsidR="009008F5" w:rsidRPr="00FE1F9F" w:rsidRDefault="009008F5" w:rsidP="009008F5">
      <w:pPr>
        <w:spacing w:line="238" w:lineRule="auto"/>
        <w:ind w:left="20" w:firstLine="567"/>
      </w:pPr>
      <w:r w:rsidRPr="00FE1F9F">
        <w:t xml:space="preserve">- пожаротушения из наружных гидрантов и внутренних пожарных кранов; </w:t>
      </w:r>
    </w:p>
    <w:p w:rsidR="009008F5" w:rsidRPr="00FE1F9F" w:rsidRDefault="009008F5" w:rsidP="009008F5">
      <w:pPr>
        <w:spacing w:line="238" w:lineRule="auto"/>
        <w:ind w:left="20" w:firstLine="567"/>
      </w:pPr>
      <w:r w:rsidRPr="00FE1F9F">
        <w:t xml:space="preserve">- специальных средств пожаротушения; </w:t>
      </w:r>
    </w:p>
    <w:p w:rsidR="009008F5" w:rsidRPr="00FE1F9F" w:rsidRDefault="009008F5" w:rsidP="009008F5">
      <w:pPr>
        <w:spacing w:line="238" w:lineRule="auto"/>
        <w:ind w:left="20" w:firstLine="567"/>
      </w:pPr>
      <w:r w:rsidRPr="00FE1F9F">
        <w:t xml:space="preserve">- максимальных хозяйственно-питьевых и производственных нужд на весь период пожаротушения. </w:t>
      </w:r>
    </w:p>
    <w:p w:rsidR="009008F5" w:rsidRPr="00FE1F9F" w:rsidRDefault="009008F5" w:rsidP="009008F5">
      <w:pPr>
        <w:spacing w:line="238" w:lineRule="auto"/>
        <w:ind w:left="20" w:firstLine="567"/>
      </w:pPr>
      <w:r w:rsidRPr="00FE1F9F">
        <w:t>Для целей пожаротушения целесообразно использовать водные объекты, распол</w:t>
      </w:r>
      <w:r w:rsidRPr="00FE1F9F">
        <w:t>о</w:t>
      </w:r>
      <w:r w:rsidRPr="00FE1F9F">
        <w:t xml:space="preserve">женные на территории </w:t>
      </w:r>
      <w:r>
        <w:t>МО Лазаревское</w:t>
      </w:r>
      <w:r w:rsidRPr="00FE1F9F">
        <w:t>.</w:t>
      </w:r>
    </w:p>
    <w:p w:rsidR="009008F5" w:rsidRPr="00FE1F9F" w:rsidRDefault="009008F5" w:rsidP="009008F5">
      <w:pPr>
        <w:spacing w:line="238" w:lineRule="auto"/>
        <w:ind w:left="20" w:firstLine="567"/>
      </w:pPr>
      <w:r w:rsidRPr="00FE1F9F">
        <w:t>Водоемы (водотоки) из которых производится забор воды для целей пожаротуш</w:t>
      </w:r>
      <w:r w:rsidRPr="00FE1F9F">
        <w:t>е</w:t>
      </w:r>
      <w:r w:rsidRPr="00FE1F9F">
        <w:t>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9008F5" w:rsidRPr="00FE1F9F" w:rsidRDefault="009008F5" w:rsidP="009008F5">
      <w:pPr>
        <w:spacing w:line="238" w:lineRule="auto"/>
        <w:ind w:left="20" w:firstLine="567"/>
      </w:pPr>
      <w:r w:rsidRPr="00FE1F9F">
        <w:t>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w:t>
      </w:r>
      <w:r w:rsidRPr="00FE1F9F">
        <w:t>е</w:t>
      </w:r>
      <w:r w:rsidRPr="00FE1F9F">
        <w:t xml:space="preserve">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w:t>
      </w:r>
      <w:proofErr w:type="spellStart"/>
      <w:proofErr w:type="gramStart"/>
      <w:r w:rsidRPr="00FE1F9F">
        <w:t>с</w:t>
      </w:r>
      <w:proofErr w:type="spellEnd"/>
      <w:proofErr w:type="gramEnd"/>
      <w:r w:rsidRPr="00FE1F9F">
        <w:t xml:space="preserve"> учётом прокладки рукавных линий по дорогам с твердым покрытием дл</w:t>
      </w:r>
      <w:r w:rsidRPr="00FE1F9F">
        <w:t>и</w:t>
      </w:r>
      <w:r w:rsidRPr="00FE1F9F">
        <w:t xml:space="preserve">ной, не более: </w:t>
      </w:r>
    </w:p>
    <w:p w:rsidR="009008F5" w:rsidRPr="00FE1F9F" w:rsidRDefault="009008F5" w:rsidP="009008F5">
      <w:pPr>
        <w:spacing w:line="238" w:lineRule="auto"/>
        <w:ind w:left="20" w:firstLine="567"/>
      </w:pPr>
      <w:r w:rsidRPr="00FE1F9F">
        <w:t xml:space="preserve">- при наличии автонасосов — 200 м; </w:t>
      </w:r>
    </w:p>
    <w:p w:rsidR="009008F5" w:rsidRDefault="009008F5" w:rsidP="009008F5">
      <w:pPr>
        <w:spacing w:line="238" w:lineRule="auto"/>
        <w:ind w:left="20" w:firstLine="567"/>
      </w:pPr>
      <w:r w:rsidRPr="00FE1F9F">
        <w:t>- при наличии мотопомп — 100-150 м в зависимости от технических возможностей мотопомп.</w:t>
      </w:r>
    </w:p>
    <w:p w:rsidR="009008F5" w:rsidRPr="00A55BDD" w:rsidRDefault="009008F5" w:rsidP="009008F5">
      <w:pPr>
        <w:spacing w:line="238" w:lineRule="auto"/>
        <w:ind w:left="20" w:firstLine="567"/>
      </w:pPr>
      <w:r w:rsidRPr="00A55BDD">
        <w:t xml:space="preserve">В настоящее время на территории МО Лазаревское </w:t>
      </w:r>
      <w:r>
        <w:t>пожарные</w:t>
      </w:r>
      <w:r w:rsidRPr="00A55BDD">
        <w:t xml:space="preserve"> депо </w:t>
      </w:r>
      <w:r>
        <w:t>отсутствуют</w:t>
      </w:r>
      <w:r w:rsidRPr="00A55BDD">
        <w:t>.</w:t>
      </w:r>
    </w:p>
    <w:p w:rsidR="009008F5" w:rsidRPr="009B11E1" w:rsidRDefault="009008F5" w:rsidP="009008F5">
      <w:pPr>
        <w:spacing w:line="238" w:lineRule="auto"/>
        <w:ind w:left="20" w:firstLine="567"/>
      </w:pPr>
      <w:proofErr w:type="gramStart"/>
      <w:r>
        <w:t xml:space="preserve">Проектом предлагается создание пожарного расчета в </w:t>
      </w:r>
      <w:r w:rsidRPr="009B11E1">
        <w:t xml:space="preserve">пос. </w:t>
      </w:r>
      <w:proofErr w:type="spellStart"/>
      <w:r w:rsidRPr="009B11E1">
        <w:t>Лазарево</w:t>
      </w:r>
      <w:proofErr w:type="spellEnd"/>
      <w:r w:rsidRPr="009B11E1">
        <w:t>, с. Царево,</w:t>
      </w:r>
      <w:r>
        <w:t xml:space="preserve"> д.</w:t>
      </w:r>
      <w:r w:rsidRPr="009B11E1">
        <w:t xml:space="preserve"> </w:t>
      </w:r>
      <w:proofErr w:type="spellStart"/>
      <w:r w:rsidRPr="009B11E1">
        <w:t>Лукино</w:t>
      </w:r>
      <w:proofErr w:type="spellEnd"/>
      <w:r w:rsidRPr="009B11E1">
        <w:t>, с. Карамышево</w:t>
      </w:r>
      <w:proofErr w:type="gramEnd"/>
    </w:p>
    <w:p w:rsidR="009008F5" w:rsidRDefault="009008F5" w:rsidP="009008F5">
      <w:pPr>
        <w:spacing w:line="238" w:lineRule="auto"/>
        <w:ind w:left="20" w:firstLine="567"/>
      </w:pPr>
      <w:r w:rsidRPr="00BD5535">
        <w:t>Дислокация подразделени</w:t>
      </w:r>
      <w:r>
        <w:t>й пожарной охраны на территории поселения</w:t>
      </w:r>
      <w:r w:rsidRPr="00BD5535">
        <w:t xml:space="preserve"> определяе</w:t>
      </w:r>
      <w:r w:rsidRPr="00BD5535">
        <w:t>т</w:t>
      </w:r>
      <w:r w:rsidRPr="00BD5535">
        <w:t xml:space="preserve">ся исходя из условия, что время прибытия первого подразделения к месту вызова </w:t>
      </w:r>
      <w:r>
        <w:t>в сел</w:t>
      </w:r>
      <w:r>
        <w:t>ь</w:t>
      </w:r>
      <w:r>
        <w:t xml:space="preserve">ских поселениях составляет </w:t>
      </w:r>
      <w:r w:rsidRPr="00BD5535">
        <w:t>20 минут.</w:t>
      </w:r>
    </w:p>
    <w:p w:rsidR="009008F5" w:rsidRPr="00FE1F9F" w:rsidRDefault="009008F5" w:rsidP="009008F5">
      <w:pPr>
        <w:spacing w:before="120" w:after="120"/>
        <w:ind w:left="221"/>
        <w:jc w:val="center"/>
        <w:rPr>
          <w:b/>
          <w:bCs/>
          <w:i/>
          <w:iCs/>
        </w:rPr>
      </w:pPr>
      <w:r w:rsidRPr="00FE1F9F">
        <w:rPr>
          <w:b/>
          <w:bCs/>
          <w:i/>
          <w:iCs/>
        </w:rPr>
        <w:t>Требования пожарной безопасности к территории жилой застройки</w:t>
      </w:r>
    </w:p>
    <w:p w:rsidR="009008F5" w:rsidRPr="00FE1F9F" w:rsidRDefault="009008F5" w:rsidP="009008F5">
      <w:pPr>
        <w:spacing w:line="238" w:lineRule="auto"/>
        <w:ind w:left="20" w:firstLine="567"/>
      </w:pPr>
      <w:r w:rsidRPr="00FE1F9F">
        <w:t>Общие требования пожарной безопасности к территории жилой застройки устано</w:t>
      </w:r>
      <w:r w:rsidRPr="00FE1F9F">
        <w:t>в</w:t>
      </w:r>
      <w:r w:rsidRPr="00FE1F9F">
        <w:t xml:space="preserve">лены </w:t>
      </w:r>
      <w:r>
        <w:rPr>
          <w:lang w:eastAsia="ar-SA" w:bidi="en-US"/>
        </w:rPr>
        <w:t>СП 42.13330.2016. «Свод правил. Градостроительство. Планировка и застройка г</w:t>
      </w:r>
      <w:r>
        <w:rPr>
          <w:lang w:eastAsia="ar-SA" w:bidi="en-US"/>
        </w:rPr>
        <w:t>о</w:t>
      </w:r>
      <w:r>
        <w:rPr>
          <w:lang w:eastAsia="ar-SA" w:bidi="en-US"/>
        </w:rPr>
        <w:t>родских и сельских поселений. Актуализированная редакция СНиП 2.07.01-89*»</w:t>
      </w:r>
      <w:r w:rsidRPr="00FE1F9F">
        <w:t xml:space="preserve">. </w:t>
      </w:r>
    </w:p>
    <w:p w:rsidR="009008F5" w:rsidRPr="00FE1F9F" w:rsidRDefault="009008F5" w:rsidP="009008F5">
      <w:pPr>
        <w:spacing w:line="238" w:lineRule="auto"/>
        <w:ind w:left="20" w:firstLine="567"/>
      </w:pPr>
      <w:r w:rsidRPr="00FE1F9F">
        <w:t xml:space="preserve">Тип и этажность жилой застройки определяются в соответствии с возможностью развития обеспечения противопожарной безопасности. </w:t>
      </w:r>
    </w:p>
    <w:p w:rsidR="009008F5" w:rsidRPr="00FE1F9F" w:rsidRDefault="009008F5" w:rsidP="009008F5">
      <w:pPr>
        <w:spacing w:line="238" w:lineRule="auto"/>
        <w:ind w:left="20" w:firstLine="567"/>
      </w:pPr>
      <w:r w:rsidRPr="00FE1F9F">
        <w:t>При реконструкции жилой застройки должна быть, как правило, сохранена и моде</w:t>
      </w:r>
      <w:r w:rsidRPr="00FE1F9F">
        <w:t>р</w:t>
      </w:r>
      <w:r w:rsidRPr="00FE1F9F">
        <w:t xml:space="preserve">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rsidR="009008F5" w:rsidRPr="00FE1F9F" w:rsidRDefault="009008F5" w:rsidP="009008F5">
      <w:pPr>
        <w:spacing w:line="238" w:lineRule="auto"/>
        <w:ind w:left="20" w:firstLine="567"/>
      </w:pPr>
      <w:r w:rsidRPr="00FE1F9F">
        <w:t xml:space="preserve">Смешанные зоны формируются в сложившихся частях </w:t>
      </w:r>
      <w:r>
        <w:t>сельсовета</w:t>
      </w:r>
      <w:r w:rsidRPr="00FE1F9F">
        <w:t>, как правило, из кварталов с преобладанием жилой и производственной застройки. В составе этих зон д</w:t>
      </w:r>
      <w:r w:rsidRPr="00FE1F9F">
        <w:t>о</w:t>
      </w:r>
      <w:r w:rsidRPr="00FE1F9F">
        <w:t>пускается размещать: жилые и общественные здания, учреждения науки и научного о</w:t>
      </w:r>
      <w:r w:rsidRPr="00FE1F9F">
        <w:t>б</w:t>
      </w:r>
      <w:r w:rsidRPr="00FE1F9F">
        <w:t xml:space="preserve">служивания, учебные заведения, объекты бизнеса, промышленные предприятия и другие производственные объекты (площадь участка, как правило, не более 5 га) с </w:t>
      </w:r>
      <w:proofErr w:type="spellStart"/>
      <w:r w:rsidRPr="00FE1F9F">
        <w:t>непожар</w:t>
      </w:r>
      <w:r w:rsidRPr="00FE1F9F">
        <w:t>о</w:t>
      </w:r>
      <w:r w:rsidRPr="00FE1F9F">
        <w:t>опасными</w:t>
      </w:r>
      <w:proofErr w:type="spellEnd"/>
      <w:r w:rsidRPr="00FE1F9F">
        <w:t xml:space="preserve"> и невзрывоопасными производственными процессами. </w:t>
      </w:r>
    </w:p>
    <w:p w:rsidR="009008F5" w:rsidRPr="00FE1F9F" w:rsidRDefault="009008F5" w:rsidP="009008F5">
      <w:pPr>
        <w:spacing w:line="238" w:lineRule="auto"/>
        <w:ind w:left="20" w:firstLine="567"/>
      </w:pPr>
      <w:r w:rsidRPr="00FE1F9F">
        <w:t>Между длинными сторонами жилых зданий следует принимать расстояния (быт</w:t>
      </w:r>
      <w:r w:rsidRPr="00FE1F9F">
        <w:t>о</w:t>
      </w:r>
      <w:r w:rsidRPr="00FE1F9F">
        <w:t xml:space="preserve">вые разрывы): для жилых зданий высотой 2-3 этажа – не менее 15 м; 4 этажа – не менее 20 м; </w:t>
      </w:r>
      <w:proofErr w:type="gramStart"/>
      <w:r w:rsidRPr="00FE1F9F">
        <w:t>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w:t>
      </w:r>
      <w:r w:rsidRPr="00FE1F9F">
        <w:t>н</w:t>
      </w:r>
      <w:r w:rsidRPr="00FE1F9F">
        <w:t xml:space="preserve">ности и противопожарных требований, а также обеспечении </w:t>
      </w:r>
      <w:proofErr w:type="spellStart"/>
      <w:r w:rsidRPr="00FE1F9F">
        <w:t>непросматриваемости</w:t>
      </w:r>
      <w:proofErr w:type="spellEnd"/>
      <w:r w:rsidRPr="00FE1F9F">
        <w:t xml:space="preserve"> жилых помещений (комнат и кухонь) из окна в окно. </w:t>
      </w:r>
      <w:proofErr w:type="gramEnd"/>
    </w:p>
    <w:p w:rsidR="009008F5" w:rsidRPr="00FE1F9F" w:rsidRDefault="009008F5" w:rsidP="009008F5">
      <w:pPr>
        <w:spacing w:line="238" w:lineRule="auto"/>
        <w:ind w:left="20" w:firstLine="567"/>
      </w:pPr>
      <w:proofErr w:type="gramStart"/>
      <w:r w:rsidRPr="00FE1F9F">
        <w:t>Расстояние от края основной проезжей части магистральных дорог до линии регул</w:t>
      </w:r>
      <w:r w:rsidRPr="00FE1F9F">
        <w:t>и</w:t>
      </w:r>
      <w:r w:rsidRPr="00FE1F9F">
        <w:t xml:space="preserve">рования жилой застройки следует принимать не менее 50 м, а при условии применения </w:t>
      </w:r>
      <w:proofErr w:type="spellStart"/>
      <w:r w:rsidRPr="00FE1F9F">
        <w:t>шумозащитных</w:t>
      </w:r>
      <w:proofErr w:type="spellEnd"/>
      <w:r w:rsidRPr="00FE1F9F">
        <w:t xml:space="preserve"> устройств, обеспечивающих требования СП 51.13330 </w:t>
      </w:r>
      <w:r>
        <w:t>«</w:t>
      </w:r>
      <w:r w:rsidRPr="00FE1F9F">
        <w:t>Защита от шума</w:t>
      </w:r>
      <w:r>
        <w:t>»</w:t>
      </w:r>
      <w:r w:rsidRPr="00FE1F9F">
        <w:t>,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w:t>
      </w:r>
      <w:proofErr w:type="gramEnd"/>
      <w:r w:rsidRPr="00FE1F9F">
        <w:t xml:space="preserve"> расстояния следует предусматривать на расстоянии не ближе 5 м от линии застройки полосу шириной 6 м, пригодную для проезда пожарных машин. В конце прое</w:t>
      </w:r>
      <w:r w:rsidRPr="00FE1F9F">
        <w:t>з</w:t>
      </w:r>
      <w:r w:rsidRPr="00FE1F9F">
        <w:t>жих частей тупиковых улиц и дорог следует устраивать площадки с островками диаме</w:t>
      </w:r>
      <w:r w:rsidRPr="00FE1F9F">
        <w:t>т</w:t>
      </w:r>
      <w:r w:rsidRPr="00FE1F9F">
        <w:t xml:space="preserve">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rsidR="009008F5" w:rsidRDefault="009008F5" w:rsidP="009008F5">
      <w:pPr>
        <w:spacing w:line="238" w:lineRule="auto"/>
        <w:ind w:left="20" w:firstLine="567"/>
      </w:pPr>
      <w:r w:rsidRPr="00FE1F9F">
        <w:t>Жилые, общественно-деловые и рекреационные зоны следует размещать с наве</w:t>
      </w:r>
      <w:r w:rsidRPr="00FE1F9F">
        <w:t>т</w:t>
      </w:r>
      <w:r w:rsidRPr="00FE1F9F">
        <w:t>ренной стороны (или ветров преобладающего направления) по отношению к произво</w:t>
      </w:r>
      <w:r w:rsidRPr="00FE1F9F">
        <w:t>д</w:t>
      </w:r>
      <w:r w:rsidRPr="00FE1F9F">
        <w:t xml:space="preserve">ственным предприятиям, являющимся </w:t>
      </w:r>
      <w:r w:rsidRPr="00FE1F9F">
        <w:lastRenderedPageBreak/>
        <w:t>источниками загрязнени</w:t>
      </w:r>
      <w:r>
        <w:t xml:space="preserve">я атмосферного воздуха, а также </w:t>
      </w:r>
      <w:r w:rsidRPr="00FE1F9F">
        <w:t>представляющим повышенную пожарную опасность</w:t>
      </w:r>
      <w:r>
        <w:t>.</w:t>
      </w:r>
    </w:p>
    <w:p w:rsidR="00A62CEE" w:rsidRDefault="00A62CEE" w:rsidP="009008F5">
      <w:pPr>
        <w:jc w:val="both"/>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9008F5" w:rsidRDefault="009008F5" w:rsidP="00514331">
      <w:pPr>
        <w:jc w:val="right"/>
        <w:rPr>
          <w:sz w:val="28"/>
          <w:szCs w:val="28"/>
        </w:rPr>
      </w:pPr>
    </w:p>
    <w:p w:rsidR="009008F5" w:rsidRDefault="009008F5" w:rsidP="00514331">
      <w:pPr>
        <w:jc w:val="right"/>
        <w:rPr>
          <w:sz w:val="28"/>
          <w:szCs w:val="28"/>
        </w:rPr>
      </w:pPr>
    </w:p>
    <w:p w:rsidR="009008F5" w:rsidRDefault="009008F5"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6</w:t>
      </w:r>
    </w:p>
    <w:p w:rsidR="00514331" w:rsidRPr="00514331" w:rsidRDefault="00514331" w:rsidP="00514331">
      <w:pPr>
        <w:pStyle w:val="ConsPlusNormal"/>
        <w:widowControl/>
        <w:jc w:val="center"/>
        <w:rPr>
          <w:rFonts w:ascii="Times New Roman" w:hAnsi="Times New Roman" w:cs="Times New Roman"/>
          <w:b/>
          <w:sz w:val="28"/>
          <w:szCs w:val="28"/>
        </w:rPr>
      </w:pPr>
    </w:p>
    <w:p w:rsidR="00514331" w:rsidRDefault="00514331" w:rsidP="00514331">
      <w:pPr>
        <w:pStyle w:val="ConsPlusNormal"/>
        <w:widowControl/>
        <w:spacing w:line="276" w:lineRule="auto"/>
        <w:jc w:val="center"/>
        <w:rPr>
          <w:rFonts w:ascii="Times New Roman" w:hAnsi="Times New Roman" w:cs="Times New Roman"/>
          <w:b/>
          <w:sz w:val="28"/>
          <w:szCs w:val="28"/>
        </w:rPr>
      </w:pPr>
      <w:r w:rsidRPr="00514331">
        <w:rPr>
          <w:rFonts w:ascii="Times New Roman" w:hAnsi="Times New Roman" w:cs="Times New Roman"/>
          <w:b/>
          <w:sz w:val="28"/>
          <w:szCs w:val="28"/>
        </w:rPr>
        <w:t>Карта границ поселения. Карта границ существующих населенных пунктов, входящих в состав поселени</w:t>
      </w:r>
      <w:r>
        <w:rPr>
          <w:rFonts w:ascii="Times New Roman" w:hAnsi="Times New Roman" w:cs="Times New Roman"/>
          <w:b/>
          <w:sz w:val="28"/>
          <w:szCs w:val="28"/>
        </w:rPr>
        <w:t>я</w:t>
      </w:r>
    </w:p>
    <w:p w:rsidR="00A62CEE" w:rsidRDefault="00A62CEE" w:rsidP="00514331">
      <w:pPr>
        <w:pStyle w:val="ConsPlusNormal"/>
        <w:widowControl/>
        <w:spacing w:line="276" w:lineRule="auto"/>
        <w:jc w:val="center"/>
        <w:rPr>
          <w:rFonts w:ascii="Times New Roman" w:hAnsi="Times New Roman" w:cs="Times New Roman"/>
          <w:b/>
          <w:sz w:val="28"/>
          <w:szCs w:val="28"/>
        </w:rPr>
      </w:pPr>
    </w:p>
    <w:p w:rsidR="00A62CEE" w:rsidRDefault="00A62CEE" w:rsidP="00A62CEE">
      <w:pPr>
        <w:pStyle w:val="ConsPlusNormal"/>
        <w:widowControl/>
        <w:spacing w:line="276" w:lineRule="auto"/>
        <w:ind w:left="-1134" w:firstLine="0"/>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916217" cy="75705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20478" cy="7575237"/>
                    </a:xfrm>
                    <a:prstGeom prst="rect">
                      <a:avLst/>
                    </a:prstGeom>
                  </pic:spPr>
                </pic:pic>
              </a:graphicData>
            </a:graphic>
          </wp:inline>
        </w:drawing>
      </w:r>
    </w:p>
    <w:p w:rsidR="00514331" w:rsidRDefault="00514331" w:rsidP="00514331">
      <w:pPr>
        <w:pStyle w:val="ConsPlusNormal"/>
        <w:widowControl/>
        <w:spacing w:line="276" w:lineRule="auto"/>
        <w:jc w:val="center"/>
        <w:rPr>
          <w:rFonts w:ascii="Times New Roman" w:hAnsi="Times New Roman" w:cs="Times New Roman"/>
          <w:b/>
          <w:sz w:val="28"/>
          <w:szCs w:val="28"/>
        </w:rPr>
      </w:pPr>
    </w:p>
    <w:p w:rsidR="00A62CEE" w:rsidRDefault="00A62CEE" w:rsidP="00514331">
      <w:pPr>
        <w:jc w:val="right"/>
        <w:rPr>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7</w:t>
      </w:r>
    </w:p>
    <w:p w:rsidR="00514331" w:rsidRPr="00514331" w:rsidRDefault="00514331" w:rsidP="00514331">
      <w:pPr>
        <w:pStyle w:val="ConsPlusNormal"/>
        <w:widowControl/>
        <w:spacing w:line="276" w:lineRule="auto"/>
        <w:jc w:val="center"/>
        <w:rPr>
          <w:rFonts w:ascii="Times New Roman" w:hAnsi="Times New Roman" w:cs="Times New Roman"/>
          <w:b/>
          <w:sz w:val="28"/>
          <w:szCs w:val="28"/>
        </w:rPr>
      </w:pPr>
    </w:p>
    <w:p w:rsidR="00514331" w:rsidRDefault="00514331" w:rsidP="00514331">
      <w:pPr>
        <w:pStyle w:val="Default"/>
        <w:ind w:firstLine="708"/>
        <w:jc w:val="center"/>
        <w:rPr>
          <w:b/>
          <w:bCs/>
          <w:sz w:val="28"/>
          <w:szCs w:val="28"/>
        </w:rPr>
      </w:pPr>
      <w:r w:rsidRPr="00514331">
        <w:rPr>
          <w:b/>
          <w:bCs/>
          <w:sz w:val="28"/>
          <w:szCs w:val="28"/>
        </w:rPr>
        <w:t xml:space="preserve">Карта зон с особыми условиями использования территорий </w:t>
      </w:r>
    </w:p>
    <w:p w:rsidR="00A62CEE" w:rsidRDefault="00A62CEE" w:rsidP="00514331">
      <w:pPr>
        <w:pStyle w:val="Default"/>
        <w:ind w:firstLine="708"/>
        <w:jc w:val="center"/>
        <w:rPr>
          <w:b/>
          <w:bCs/>
          <w:sz w:val="28"/>
          <w:szCs w:val="28"/>
        </w:rPr>
      </w:pPr>
    </w:p>
    <w:p w:rsidR="00A62CEE" w:rsidRDefault="00A62CEE" w:rsidP="00A62CEE">
      <w:pPr>
        <w:pStyle w:val="Default"/>
        <w:ind w:left="-1134"/>
        <w:jc w:val="center"/>
        <w:rPr>
          <w:b/>
          <w:bCs/>
          <w:sz w:val="28"/>
          <w:szCs w:val="28"/>
        </w:rPr>
      </w:pPr>
      <w:r>
        <w:rPr>
          <w:b/>
          <w:bCs/>
          <w:noProof/>
          <w:sz w:val="28"/>
          <w:szCs w:val="28"/>
        </w:rPr>
        <w:drawing>
          <wp:inline distT="0" distB="0" distL="0" distR="0">
            <wp:extent cx="7015579" cy="756233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и материалов по обоснованию в виде карт в растровом формате (3) ЗОУИ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16599" cy="7563435"/>
                    </a:xfrm>
                    <a:prstGeom prst="rect">
                      <a:avLst/>
                    </a:prstGeom>
                  </pic:spPr>
                </pic:pic>
              </a:graphicData>
            </a:graphic>
          </wp:inline>
        </w:drawing>
      </w:r>
    </w:p>
    <w:p w:rsidR="00514331" w:rsidRDefault="00514331" w:rsidP="00514331">
      <w:pPr>
        <w:pStyle w:val="Default"/>
        <w:ind w:firstLine="708"/>
        <w:jc w:val="center"/>
        <w:rPr>
          <w:b/>
          <w:bCs/>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A62CEE" w:rsidRDefault="00A62CEE" w:rsidP="00514331">
      <w:pPr>
        <w:jc w:val="right"/>
        <w:rPr>
          <w:sz w:val="28"/>
          <w:szCs w:val="28"/>
        </w:rPr>
      </w:pPr>
    </w:p>
    <w:p w:rsidR="00514331" w:rsidRDefault="00514331" w:rsidP="00514331">
      <w:pPr>
        <w:jc w:val="right"/>
      </w:pPr>
      <w:r>
        <w:rPr>
          <w:sz w:val="28"/>
          <w:szCs w:val="28"/>
        </w:rPr>
        <w:lastRenderedPageBreak/>
        <w:t>П</w:t>
      </w:r>
      <w:r w:rsidRPr="004858BA">
        <w:rPr>
          <w:sz w:val="28"/>
          <w:szCs w:val="28"/>
        </w:rPr>
        <w:t xml:space="preserve">риложение </w:t>
      </w:r>
      <w:r>
        <w:rPr>
          <w:sz w:val="28"/>
          <w:szCs w:val="28"/>
        </w:rPr>
        <w:t>8</w:t>
      </w:r>
    </w:p>
    <w:p w:rsidR="00514331" w:rsidRPr="00514331" w:rsidRDefault="00514331" w:rsidP="00514331">
      <w:pPr>
        <w:pStyle w:val="Default"/>
        <w:ind w:firstLine="708"/>
        <w:jc w:val="center"/>
        <w:rPr>
          <w:b/>
          <w:bCs/>
          <w:sz w:val="28"/>
          <w:szCs w:val="28"/>
        </w:rPr>
      </w:pPr>
    </w:p>
    <w:p w:rsidR="00514331" w:rsidRDefault="00514331" w:rsidP="00514331">
      <w:pPr>
        <w:pStyle w:val="Default"/>
        <w:ind w:firstLine="708"/>
        <w:jc w:val="center"/>
        <w:rPr>
          <w:b/>
          <w:bCs/>
          <w:sz w:val="28"/>
          <w:szCs w:val="28"/>
        </w:rPr>
      </w:pPr>
      <w:r w:rsidRPr="00514331">
        <w:rPr>
          <w:b/>
          <w:bCs/>
          <w:sz w:val="28"/>
          <w:szCs w:val="28"/>
        </w:rPr>
        <w:t>Карта территорий, подверженных риску возникновения чрезвычайных ситуаций природного и техногенного характера</w:t>
      </w:r>
    </w:p>
    <w:p w:rsidR="00A62CEE" w:rsidRDefault="00A62CEE" w:rsidP="00514331">
      <w:pPr>
        <w:pStyle w:val="Default"/>
        <w:ind w:firstLine="708"/>
        <w:jc w:val="center"/>
        <w:rPr>
          <w:b/>
          <w:bCs/>
          <w:sz w:val="28"/>
          <w:szCs w:val="28"/>
        </w:rPr>
      </w:pPr>
    </w:p>
    <w:p w:rsidR="00A62CEE" w:rsidRPr="00514331" w:rsidRDefault="00A62CEE" w:rsidP="00514331">
      <w:pPr>
        <w:pStyle w:val="Default"/>
        <w:ind w:firstLine="708"/>
        <w:jc w:val="center"/>
        <w:rPr>
          <w:b/>
          <w:bCs/>
          <w:sz w:val="28"/>
          <w:szCs w:val="28"/>
        </w:rPr>
      </w:pPr>
    </w:p>
    <w:p w:rsidR="00514331" w:rsidRPr="00514331" w:rsidRDefault="009008F5" w:rsidP="00514331">
      <w:pPr>
        <w:jc w:val="center"/>
        <w:rPr>
          <w:b/>
        </w:rPr>
      </w:pPr>
      <w:r>
        <w:rPr>
          <w:b/>
          <w:noProof/>
        </w:rPr>
        <w:drawing>
          <wp:inline distT="0" distB="0" distL="0" distR="0">
            <wp:extent cx="5939790" cy="6430237"/>
            <wp:effectExtent l="0" t="0" r="3810" b="8890"/>
            <wp:docPr id="13" name="Рисунок 13" descr="C:\Users\Admin\Desktop\+Копии материалов по обоснованию в виде карт в растровом формат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Копии материалов по обоснованию в виде карт в растровом формате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6430237"/>
                    </a:xfrm>
                    <a:prstGeom prst="rect">
                      <a:avLst/>
                    </a:prstGeom>
                    <a:noFill/>
                    <a:ln>
                      <a:noFill/>
                    </a:ln>
                  </pic:spPr>
                </pic:pic>
              </a:graphicData>
            </a:graphic>
          </wp:inline>
        </w:drawing>
      </w:r>
      <w:bookmarkStart w:id="387" w:name="_GoBack"/>
      <w:bookmarkEnd w:id="387"/>
    </w:p>
    <w:sectPr w:rsidR="00514331" w:rsidRPr="00514331" w:rsidSect="00E242D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267" w:rsidRDefault="00590267" w:rsidP="00A65364">
      <w:r>
        <w:separator/>
      </w:r>
    </w:p>
  </w:endnote>
  <w:endnote w:type="continuationSeparator" w:id="0">
    <w:p w:rsidR="00590267" w:rsidRDefault="00590267" w:rsidP="00A65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267" w:rsidRDefault="00590267" w:rsidP="00A65364">
      <w:r>
        <w:separator/>
      </w:r>
    </w:p>
  </w:footnote>
  <w:footnote w:type="continuationSeparator" w:id="0">
    <w:p w:rsidR="00590267" w:rsidRDefault="00590267" w:rsidP="00A653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AB7C18"/>
    <w:multiLevelType w:val="hybridMultilevel"/>
    <w:tmpl w:val="FF3AE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40149"/>
    <w:multiLevelType w:val="hybridMultilevel"/>
    <w:tmpl w:val="EBCEEA5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97956"/>
    <w:multiLevelType w:val="hybridMultilevel"/>
    <w:tmpl w:val="525058C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4533B3"/>
    <w:multiLevelType w:val="hybridMultilevel"/>
    <w:tmpl w:val="41F00C5C"/>
    <w:lvl w:ilvl="0" w:tplc="A03810A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8D1AC7"/>
    <w:multiLevelType w:val="hybridMultilevel"/>
    <w:tmpl w:val="183E800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9B1A75"/>
    <w:multiLevelType w:val="hybridMultilevel"/>
    <w:tmpl w:val="45D2F8E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6E4B2F"/>
    <w:multiLevelType w:val="hybridMultilevel"/>
    <w:tmpl w:val="FBB60962"/>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9">
    <w:nsid w:val="1B831996"/>
    <w:multiLevelType w:val="hybridMultilevel"/>
    <w:tmpl w:val="9F88B190"/>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CD16BF"/>
    <w:multiLevelType w:val="hybridMultilevel"/>
    <w:tmpl w:val="9514CAE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555D6D"/>
    <w:multiLevelType w:val="hybridMultilevel"/>
    <w:tmpl w:val="C958B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8521F9"/>
    <w:multiLevelType w:val="hybridMultilevel"/>
    <w:tmpl w:val="24CC26C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93C0176"/>
    <w:multiLevelType w:val="hybridMultilevel"/>
    <w:tmpl w:val="54D848D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C874C6E"/>
    <w:multiLevelType w:val="hybridMultilevel"/>
    <w:tmpl w:val="B9D474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F210D1F"/>
    <w:multiLevelType w:val="hybridMultilevel"/>
    <w:tmpl w:val="693ED41C"/>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FDB0069"/>
    <w:multiLevelType w:val="hybridMultilevel"/>
    <w:tmpl w:val="B05EAC2A"/>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AB27FD"/>
    <w:multiLevelType w:val="hybridMultilevel"/>
    <w:tmpl w:val="BD4459B8"/>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3">
    <w:nsid w:val="45FB6D80"/>
    <w:multiLevelType w:val="hybridMultilevel"/>
    <w:tmpl w:val="2228E28A"/>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4">
    <w:nsid w:val="4FF94823"/>
    <w:multiLevelType w:val="hybridMultilevel"/>
    <w:tmpl w:val="48C669C6"/>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abstractNum w:abstractNumId="25">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26">
    <w:nsid w:val="5440645D"/>
    <w:multiLevelType w:val="hybridMultilevel"/>
    <w:tmpl w:val="0D54C9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56A7F43"/>
    <w:multiLevelType w:val="hybridMultilevel"/>
    <w:tmpl w:val="19EA6EE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386ECD"/>
    <w:multiLevelType w:val="hybridMultilevel"/>
    <w:tmpl w:val="B8424D88"/>
    <w:lvl w:ilvl="0" w:tplc="3BDCB38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F91572"/>
    <w:multiLevelType w:val="hybridMultilevel"/>
    <w:tmpl w:val="E9E0FD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CD94C70"/>
    <w:multiLevelType w:val="hybridMultilevel"/>
    <w:tmpl w:val="474C86E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EE33AB8"/>
    <w:multiLevelType w:val="hybridMultilevel"/>
    <w:tmpl w:val="E1C84456"/>
    <w:lvl w:ilvl="0" w:tplc="04190001">
      <w:start w:val="1"/>
      <w:numFmt w:val="bullet"/>
      <w:lvlText w:val=""/>
      <w:lvlJc w:val="left"/>
      <w:pPr>
        <w:ind w:left="1307" w:hanging="360"/>
      </w:pPr>
      <w:rPr>
        <w:rFonts w:ascii="Symbol" w:hAnsi="Symbol" w:hint="default"/>
      </w:rPr>
    </w:lvl>
    <w:lvl w:ilvl="1" w:tplc="04190003" w:tentative="1">
      <w:start w:val="1"/>
      <w:numFmt w:val="bullet"/>
      <w:lvlText w:val="o"/>
      <w:lvlJc w:val="left"/>
      <w:pPr>
        <w:ind w:left="2027" w:hanging="360"/>
      </w:pPr>
      <w:rPr>
        <w:rFonts w:ascii="Courier New" w:hAnsi="Courier New" w:cs="Courier New" w:hint="default"/>
      </w:rPr>
    </w:lvl>
    <w:lvl w:ilvl="2" w:tplc="04190005" w:tentative="1">
      <w:start w:val="1"/>
      <w:numFmt w:val="bullet"/>
      <w:lvlText w:val=""/>
      <w:lvlJc w:val="left"/>
      <w:pPr>
        <w:ind w:left="2747" w:hanging="360"/>
      </w:pPr>
      <w:rPr>
        <w:rFonts w:ascii="Wingdings" w:hAnsi="Wingdings" w:hint="default"/>
      </w:rPr>
    </w:lvl>
    <w:lvl w:ilvl="3" w:tplc="04190001" w:tentative="1">
      <w:start w:val="1"/>
      <w:numFmt w:val="bullet"/>
      <w:lvlText w:val=""/>
      <w:lvlJc w:val="left"/>
      <w:pPr>
        <w:ind w:left="3467" w:hanging="360"/>
      </w:pPr>
      <w:rPr>
        <w:rFonts w:ascii="Symbol" w:hAnsi="Symbol" w:hint="default"/>
      </w:rPr>
    </w:lvl>
    <w:lvl w:ilvl="4" w:tplc="04190003" w:tentative="1">
      <w:start w:val="1"/>
      <w:numFmt w:val="bullet"/>
      <w:lvlText w:val="o"/>
      <w:lvlJc w:val="left"/>
      <w:pPr>
        <w:ind w:left="4187" w:hanging="360"/>
      </w:pPr>
      <w:rPr>
        <w:rFonts w:ascii="Courier New" w:hAnsi="Courier New" w:cs="Courier New" w:hint="default"/>
      </w:rPr>
    </w:lvl>
    <w:lvl w:ilvl="5" w:tplc="04190005" w:tentative="1">
      <w:start w:val="1"/>
      <w:numFmt w:val="bullet"/>
      <w:lvlText w:val=""/>
      <w:lvlJc w:val="left"/>
      <w:pPr>
        <w:ind w:left="4907" w:hanging="360"/>
      </w:pPr>
      <w:rPr>
        <w:rFonts w:ascii="Wingdings" w:hAnsi="Wingdings" w:hint="default"/>
      </w:rPr>
    </w:lvl>
    <w:lvl w:ilvl="6" w:tplc="04190001" w:tentative="1">
      <w:start w:val="1"/>
      <w:numFmt w:val="bullet"/>
      <w:lvlText w:val=""/>
      <w:lvlJc w:val="left"/>
      <w:pPr>
        <w:ind w:left="5627" w:hanging="360"/>
      </w:pPr>
      <w:rPr>
        <w:rFonts w:ascii="Symbol" w:hAnsi="Symbol" w:hint="default"/>
      </w:rPr>
    </w:lvl>
    <w:lvl w:ilvl="7" w:tplc="04190003" w:tentative="1">
      <w:start w:val="1"/>
      <w:numFmt w:val="bullet"/>
      <w:lvlText w:val="o"/>
      <w:lvlJc w:val="left"/>
      <w:pPr>
        <w:ind w:left="6347" w:hanging="360"/>
      </w:pPr>
      <w:rPr>
        <w:rFonts w:ascii="Courier New" w:hAnsi="Courier New" w:cs="Courier New" w:hint="default"/>
      </w:rPr>
    </w:lvl>
    <w:lvl w:ilvl="8" w:tplc="04190005" w:tentative="1">
      <w:start w:val="1"/>
      <w:numFmt w:val="bullet"/>
      <w:lvlText w:val=""/>
      <w:lvlJc w:val="left"/>
      <w:pPr>
        <w:ind w:left="7067" w:hanging="360"/>
      </w:pPr>
      <w:rPr>
        <w:rFonts w:ascii="Wingdings" w:hAnsi="Wingdings" w:hint="default"/>
      </w:rPr>
    </w:lvl>
  </w:abstractNum>
  <w:num w:numId="1">
    <w:abstractNumId w:val="7"/>
  </w:num>
  <w:num w:numId="2">
    <w:abstractNumId w:val="27"/>
  </w:num>
  <w:num w:numId="3">
    <w:abstractNumId w:val="15"/>
  </w:num>
  <w:num w:numId="4">
    <w:abstractNumId w:val="18"/>
  </w:num>
  <w:num w:numId="5">
    <w:abstractNumId w:val="19"/>
  </w:num>
  <w:num w:numId="6">
    <w:abstractNumId w:val="29"/>
  </w:num>
  <w:num w:numId="7">
    <w:abstractNumId w:val="30"/>
  </w:num>
  <w:num w:numId="8">
    <w:abstractNumId w:val="12"/>
  </w:num>
  <w:num w:numId="9">
    <w:abstractNumId w:val="11"/>
  </w:num>
  <w:num w:numId="10">
    <w:abstractNumId w:val="3"/>
  </w:num>
  <w:num w:numId="11">
    <w:abstractNumId w:val="28"/>
  </w:num>
  <w:num w:numId="12">
    <w:abstractNumId w:val="21"/>
  </w:num>
  <w:num w:numId="13">
    <w:abstractNumId w:val="9"/>
  </w:num>
  <w:num w:numId="14">
    <w:abstractNumId w:val="25"/>
  </w:num>
  <w:num w:numId="15">
    <w:abstractNumId w:val="17"/>
  </w:num>
  <w:num w:numId="16">
    <w:abstractNumId w:val="16"/>
  </w:num>
  <w:num w:numId="17">
    <w:abstractNumId w:val="6"/>
  </w:num>
  <w:num w:numId="18">
    <w:abstractNumId w:val="13"/>
  </w:num>
  <w:num w:numId="19">
    <w:abstractNumId w:val="4"/>
  </w:num>
  <w:num w:numId="20">
    <w:abstractNumId w:val="26"/>
  </w:num>
  <w:num w:numId="21">
    <w:abstractNumId w:val="31"/>
  </w:num>
  <w:num w:numId="22">
    <w:abstractNumId w:val="20"/>
  </w:num>
  <w:num w:numId="23">
    <w:abstractNumId w:val="1"/>
  </w:num>
  <w:num w:numId="24">
    <w:abstractNumId w:val="10"/>
  </w:num>
  <w:num w:numId="25">
    <w:abstractNumId w:val="5"/>
  </w:num>
  <w:num w:numId="26">
    <w:abstractNumId w:val="23"/>
  </w:num>
  <w:num w:numId="27">
    <w:abstractNumId w:val="32"/>
  </w:num>
  <w:num w:numId="28">
    <w:abstractNumId w:val="24"/>
  </w:num>
  <w:num w:numId="29">
    <w:abstractNumId w:val="8"/>
  </w:num>
  <w:num w:numId="30">
    <w:abstractNumId w:val="22"/>
  </w:num>
  <w:num w:numId="31">
    <w:abstractNumId w:val="2"/>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DA"/>
    <w:rsid w:val="000462DA"/>
    <w:rsid w:val="0005424E"/>
    <w:rsid w:val="00141799"/>
    <w:rsid w:val="00151B22"/>
    <w:rsid w:val="00242073"/>
    <w:rsid w:val="0035218B"/>
    <w:rsid w:val="0036291E"/>
    <w:rsid w:val="0038797B"/>
    <w:rsid w:val="003C1576"/>
    <w:rsid w:val="004016A5"/>
    <w:rsid w:val="00437C8E"/>
    <w:rsid w:val="004858BA"/>
    <w:rsid w:val="004F2757"/>
    <w:rsid w:val="00514331"/>
    <w:rsid w:val="00590267"/>
    <w:rsid w:val="00606F43"/>
    <w:rsid w:val="00613D02"/>
    <w:rsid w:val="00626D6B"/>
    <w:rsid w:val="006A24DE"/>
    <w:rsid w:val="006E6ACA"/>
    <w:rsid w:val="007231B8"/>
    <w:rsid w:val="0073000E"/>
    <w:rsid w:val="00812E43"/>
    <w:rsid w:val="0086325B"/>
    <w:rsid w:val="008D7465"/>
    <w:rsid w:val="009008F5"/>
    <w:rsid w:val="00975A7B"/>
    <w:rsid w:val="009C406A"/>
    <w:rsid w:val="009C61D9"/>
    <w:rsid w:val="009E3380"/>
    <w:rsid w:val="00A62CEE"/>
    <w:rsid w:val="00A65364"/>
    <w:rsid w:val="00AB52DA"/>
    <w:rsid w:val="00B1452D"/>
    <w:rsid w:val="00B96B85"/>
    <w:rsid w:val="00BB0BB8"/>
    <w:rsid w:val="00BB56D1"/>
    <w:rsid w:val="00BD00CF"/>
    <w:rsid w:val="00BE4423"/>
    <w:rsid w:val="00CD44D8"/>
    <w:rsid w:val="00D0603D"/>
    <w:rsid w:val="00D30CF8"/>
    <w:rsid w:val="00D50D9A"/>
    <w:rsid w:val="00D6155F"/>
    <w:rsid w:val="00D73DFE"/>
    <w:rsid w:val="00DC3C13"/>
    <w:rsid w:val="00DF12B5"/>
    <w:rsid w:val="00DF4095"/>
    <w:rsid w:val="00E242D8"/>
    <w:rsid w:val="00E529FB"/>
    <w:rsid w:val="00E7289D"/>
    <w:rsid w:val="00F97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D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653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unhideWhenUsed/>
    <w:qFormat/>
    <w:rsid w:val="00A653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
    <w:next w:val="a"/>
    <w:link w:val="30"/>
    <w:unhideWhenUsed/>
    <w:qFormat/>
    <w:rsid w:val="00E242D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B52DA"/>
    <w:pPr>
      <w:keepNext/>
      <w:jc w:val="center"/>
      <w:outlineLvl w:val="3"/>
    </w:pPr>
    <w:rPr>
      <w:b/>
      <w:sz w:val="44"/>
    </w:rPr>
  </w:style>
  <w:style w:type="paragraph" w:styleId="5">
    <w:name w:val="heading 5"/>
    <w:basedOn w:val="a"/>
    <w:next w:val="a"/>
    <w:link w:val="50"/>
    <w:uiPriority w:val="9"/>
    <w:qFormat/>
    <w:rsid w:val="00AB52DA"/>
    <w:pPr>
      <w:keepNext/>
      <w:jc w:val="center"/>
      <w:outlineLvl w:val="4"/>
    </w:pPr>
    <w:rPr>
      <w:b/>
      <w:sz w:val="40"/>
    </w:rPr>
  </w:style>
  <w:style w:type="paragraph" w:styleId="6">
    <w:name w:val="heading 6"/>
    <w:basedOn w:val="a"/>
    <w:next w:val="a"/>
    <w:link w:val="60"/>
    <w:uiPriority w:val="9"/>
    <w:qFormat/>
    <w:rsid w:val="00E242D8"/>
    <w:pPr>
      <w:keepNext/>
      <w:keepLines/>
      <w:spacing w:before="200"/>
      <w:ind w:firstLine="709"/>
      <w:jc w:val="both"/>
      <w:outlineLvl w:val="5"/>
    </w:pPr>
    <w:rPr>
      <w:rFonts w:ascii="Cambria" w:hAnsi="Cambria" w:cs="Cambria"/>
      <w:i/>
      <w:iCs/>
      <w:color w:val="243F60"/>
      <w:sz w:val="24"/>
      <w:szCs w:val="22"/>
      <w:lang w:val="en-US" w:eastAsia="en-US"/>
    </w:rPr>
  </w:style>
  <w:style w:type="paragraph" w:styleId="7">
    <w:name w:val="heading 7"/>
    <w:basedOn w:val="a"/>
    <w:next w:val="a"/>
    <w:link w:val="70"/>
    <w:uiPriority w:val="9"/>
    <w:qFormat/>
    <w:rsid w:val="00E242D8"/>
    <w:pPr>
      <w:spacing w:before="240" w:after="60"/>
      <w:ind w:firstLine="709"/>
      <w:jc w:val="both"/>
      <w:outlineLvl w:val="6"/>
    </w:pPr>
    <w:rPr>
      <w:rFonts w:ascii="Calibri" w:hAnsi="Calibri"/>
      <w:sz w:val="24"/>
      <w:szCs w:val="24"/>
      <w:lang w:eastAsia="en-US"/>
    </w:rPr>
  </w:style>
  <w:style w:type="paragraph" w:styleId="8">
    <w:name w:val="heading 8"/>
    <w:basedOn w:val="a"/>
    <w:next w:val="a"/>
    <w:link w:val="80"/>
    <w:qFormat/>
    <w:rsid w:val="00AB52DA"/>
    <w:pPr>
      <w:keepNext/>
      <w:ind w:firstLine="708"/>
      <w:jc w:val="right"/>
      <w:outlineLvl w:val="7"/>
    </w:pPr>
    <w:rPr>
      <w:sz w:val="28"/>
    </w:rPr>
  </w:style>
  <w:style w:type="paragraph" w:styleId="9">
    <w:name w:val="heading 9"/>
    <w:basedOn w:val="a"/>
    <w:next w:val="a"/>
    <w:link w:val="90"/>
    <w:qFormat/>
    <w:rsid w:val="00E242D8"/>
    <w:pPr>
      <w:keepNext/>
      <w:keepLines/>
      <w:spacing w:before="200"/>
      <w:ind w:firstLine="709"/>
      <w:jc w:val="both"/>
      <w:outlineLvl w:val="8"/>
    </w:pPr>
    <w:rPr>
      <w:rFonts w:ascii="Cambria" w:hAnsi="Cambria" w:cs="Cambria"/>
      <w:i/>
      <w:iCs/>
      <w:color w:val="40404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B52DA"/>
    <w:rPr>
      <w:rFonts w:ascii="Times New Roman" w:eastAsia="Times New Roman" w:hAnsi="Times New Roman" w:cs="Times New Roman"/>
      <w:b/>
      <w:sz w:val="44"/>
      <w:szCs w:val="20"/>
      <w:lang w:eastAsia="ru-RU"/>
    </w:rPr>
  </w:style>
  <w:style w:type="character" w:customStyle="1" w:styleId="50">
    <w:name w:val="Заголовок 5 Знак"/>
    <w:basedOn w:val="a0"/>
    <w:link w:val="5"/>
    <w:uiPriority w:val="9"/>
    <w:rsid w:val="00AB52DA"/>
    <w:rPr>
      <w:rFonts w:ascii="Times New Roman" w:eastAsia="Times New Roman" w:hAnsi="Times New Roman" w:cs="Times New Roman"/>
      <w:b/>
      <w:sz w:val="40"/>
      <w:szCs w:val="20"/>
      <w:lang w:eastAsia="ru-RU"/>
    </w:rPr>
  </w:style>
  <w:style w:type="character" w:customStyle="1" w:styleId="80">
    <w:name w:val="Заголовок 8 Знак"/>
    <w:basedOn w:val="a0"/>
    <w:link w:val="8"/>
    <w:rsid w:val="00AB52DA"/>
    <w:rPr>
      <w:rFonts w:ascii="Times New Roman" w:eastAsia="Times New Roman" w:hAnsi="Times New Roman" w:cs="Times New Roman"/>
      <w:sz w:val="28"/>
      <w:szCs w:val="20"/>
      <w:lang w:eastAsia="ru-RU"/>
    </w:rPr>
  </w:style>
  <w:style w:type="paragraph" w:styleId="31">
    <w:name w:val="Body Text Indent 3"/>
    <w:aliases w:val="дисер"/>
    <w:basedOn w:val="a"/>
    <w:link w:val="32"/>
    <w:uiPriority w:val="99"/>
    <w:rsid w:val="00AB52DA"/>
    <w:pPr>
      <w:ind w:firstLine="708"/>
      <w:jc w:val="both"/>
    </w:pPr>
    <w:rPr>
      <w:sz w:val="28"/>
    </w:rPr>
  </w:style>
  <w:style w:type="character" w:customStyle="1" w:styleId="32">
    <w:name w:val="Основной текст с отступом 3 Знак"/>
    <w:aliases w:val="дисер Знак"/>
    <w:basedOn w:val="a0"/>
    <w:link w:val="31"/>
    <w:uiPriority w:val="99"/>
    <w:rsid w:val="00AB52DA"/>
    <w:rPr>
      <w:rFonts w:ascii="Times New Roman" w:eastAsia="Times New Roman" w:hAnsi="Times New Roman" w:cs="Times New Roman"/>
      <w:sz w:val="28"/>
      <w:szCs w:val="20"/>
      <w:lang w:eastAsia="ru-RU"/>
    </w:rPr>
  </w:style>
  <w:style w:type="paragraph" w:customStyle="1" w:styleId="ConsPlusNormal">
    <w:name w:val="ConsPlusNormal"/>
    <w:rsid w:val="00AB52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B52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AB52DA"/>
    <w:pPr>
      <w:widowControl w:val="0"/>
      <w:shd w:val="clear" w:color="auto" w:fill="FFFFFF"/>
      <w:spacing w:line="0" w:lineRule="atLeast"/>
      <w:ind w:hanging="1760"/>
    </w:pPr>
    <w:rPr>
      <w:color w:val="000000"/>
      <w:sz w:val="27"/>
      <w:szCs w:val="27"/>
    </w:rPr>
  </w:style>
  <w:style w:type="paragraph" w:customStyle="1" w:styleId="Default">
    <w:name w:val="Default"/>
    <w:rsid w:val="00AB52DA"/>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AB52DA"/>
    <w:rPr>
      <w:rFonts w:ascii="Tahoma" w:hAnsi="Tahoma" w:cs="Tahoma"/>
      <w:sz w:val="16"/>
      <w:szCs w:val="16"/>
    </w:rPr>
  </w:style>
  <w:style w:type="character" w:customStyle="1" w:styleId="a4">
    <w:name w:val="Текст выноски Знак"/>
    <w:basedOn w:val="a0"/>
    <w:link w:val="a3"/>
    <w:uiPriority w:val="99"/>
    <w:rsid w:val="00AB52DA"/>
    <w:rPr>
      <w:rFonts w:ascii="Tahoma" w:eastAsia="Times New Roman" w:hAnsi="Tahoma" w:cs="Tahoma"/>
      <w:sz w:val="16"/>
      <w:szCs w:val="16"/>
      <w:lang w:eastAsia="ru-RU"/>
    </w:rPr>
  </w:style>
  <w:style w:type="character" w:customStyle="1" w:styleId="10">
    <w:name w:val="Заголовок 1 Знак"/>
    <w:basedOn w:val="a0"/>
    <w:link w:val="1"/>
    <w:rsid w:val="00A6536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uiPriority w:val="9"/>
    <w:rsid w:val="00A65364"/>
    <w:rPr>
      <w:rFonts w:asciiTheme="majorHAnsi" w:eastAsiaTheme="majorEastAsia" w:hAnsiTheme="majorHAnsi" w:cstheme="majorBidi"/>
      <w:b/>
      <w:bCs/>
      <w:color w:val="4F81BD" w:themeColor="accent1"/>
      <w:sz w:val="26"/>
      <w:szCs w:val="26"/>
      <w:lang w:eastAsia="ru-RU"/>
    </w:rPr>
  </w:style>
  <w:style w:type="paragraph" w:customStyle="1" w:styleId="a5">
    <w:name w:val="Обычный текст"/>
    <w:basedOn w:val="a"/>
    <w:qFormat/>
    <w:rsid w:val="00A65364"/>
    <w:pPr>
      <w:ind w:firstLine="709"/>
      <w:jc w:val="both"/>
    </w:pPr>
    <w:rPr>
      <w:sz w:val="24"/>
      <w:szCs w:val="24"/>
      <w:lang w:val="en-US" w:eastAsia="ar-SA" w:bidi="en-US"/>
    </w:rPr>
  </w:style>
  <w:style w:type="character" w:customStyle="1" w:styleId="30">
    <w:name w:val="Заголовок 3 Знак"/>
    <w:aliases w:val="OG Heading 3 Знак"/>
    <w:basedOn w:val="a0"/>
    <w:link w:val="3"/>
    <w:rsid w:val="00E242D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E242D8"/>
    <w:rPr>
      <w:rFonts w:ascii="Cambria" w:eastAsia="Times New Roman" w:hAnsi="Cambria" w:cs="Cambria"/>
      <w:i/>
      <w:iCs/>
      <w:color w:val="243F60"/>
      <w:sz w:val="24"/>
      <w:lang w:val="en-US"/>
    </w:rPr>
  </w:style>
  <w:style w:type="character" w:customStyle="1" w:styleId="70">
    <w:name w:val="Заголовок 7 Знак"/>
    <w:basedOn w:val="a0"/>
    <w:link w:val="7"/>
    <w:uiPriority w:val="9"/>
    <w:rsid w:val="00E242D8"/>
    <w:rPr>
      <w:rFonts w:ascii="Calibri" w:eastAsia="Times New Roman" w:hAnsi="Calibri" w:cs="Times New Roman"/>
      <w:sz w:val="24"/>
      <w:szCs w:val="24"/>
    </w:rPr>
  </w:style>
  <w:style w:type="character" w:customStyle="1" w:styleId="90">
    <w:name w:val="Заголовок 9 Знак"/>
    <w:basedOn w:val="a0"/>
    <w:link w:val="9"/>
    <w:rsid w:val="00E242D8"/>
    <w:rPr>
      <w:rFonts w:ascii="Cambria" w:eastAsia="Times New Roman" w:hAnsi="Cambria" w:cs="Cambria"/>
      <w:i/>
      <w:iCs/>
      <w:color w:val="404040"/>
      <w:sz w:val="20"/>
      <w:szCs w:val="20"/>
      <w:lang w:val="en-US"/>
    </w:rPr>
  </w:style>
  <w:style w:type="character" w:styleId="a6">
    <w:name w:val="Hyperlink"/>
    <w:basedOn w:val="a0"/>
    <w:uiPriority w:val="99"/>
    <w:unhideWhenUsed/>
    <w:rsid w:val="00E242D8"/>
    <w:rPr>
      <w:color w:val="0000FF"/>
      <w:u w:val="single"/>
    </w:rPr>
  </w:style>
  <w:style w:type="paragraph" w:customStyle="1" w:styleId="a7">
    <w:name w:val="Егор"/>
    <w:basedOn w:val="1"/>
    <w:rsid w:val="00E242D8"/>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8">
    <w:name w:val="Егор+"/>
    <w:basedOn w:val="a"/>
    <w:qFormat/>
    <w:rsid w:val="00E242D8"/>
    <w:pPr>
      <w:spacing w:before="120" w:after="120"/>
      <w:ind w:firstLine="709"/>
      <w:jc w:val="center"/>
    </w:pPr>
    <w:rPr>
      <w:rFonts w:eastAsia="Calibri"/>
      <w:b/>
      <w:sz w:val="32"/>
      <w:szCs w:val="28"/>
      <w:lang w:eastAsia="en-US"/>
    </w:rPr>
  </w:style>
  <w:style w:type="paragraph" w:customStyle="1" w:styleId="11">
    <w:name w:val="Егор1+"/>
    <w:basedOn w:val="a8"/>
    <w:qFormat/>
    <w:rsid w:val="00E242D8"/>
  </w:style>
  <w:style w:type="paragraph" w:customStyle="1" w:styleId="12">
    <w:name w:val="Егор1"/>
    <w:basedOn w:val="a"/>
    <w:link w:val="13"/>
    <w:qFormat/>
    <w:rsid w:val="00E242D8"/>
    <w:pPr>
      <w:spacing w:before="120" w:after="120"/>
      <w:ind w:firstLine="709"/>
      <w:jc w:val="center"/>
    </w:pPr>
    <w:rPr>
      <w:b/>
      <w:i/>
      <w:sz w:val="28"/>
      <w:szCs w:val="26"/>
    </w:rPr>
  </w:style>
  <w:style w:type="character" w:customStyle="1" w:styleId="13">
    <w:name w:val="Егор1 Знак"/>
    <w:basedOn w:val="a0"/>
    <w:link w:val="12"/>
    <w:rsid w:val="00E242D8"/>
    <w:rPr>
      <w:rFonts w:ascii="Times New Roman" w:eastAsia="Times New Roman" w:hAnsi="Times New Roman" w:cs="Times New Roman"/>
      <w:b/>
      <w:i/>
      <w:sz w:val="28"/>
      <w:szCs w:val="26"/>
      <w:lang w:eastAsia="ru-RU"/>
    </w:rPr>
  </w:style>
  <w:style w:type="paragraph" w:styleId="a9">
    <w:name w:val="No Spacing"/>
    <w:basedOn w:val="a"/>
    <w:link w:val="aa"/>
    <w:uiPriority w:val="1"/>
    <w:qFormat/>
    <w:rsid w:val="00E242D8"/>
    <w:pPr>
      <w:ind w:firstLine="709"/>
      <w:jc w:val="both"/>
    </w:pPr>
    <w:rPr>
      <w:rFonts w:eastAsia="Calibri"/>
      <w:sz w:val="24"/>
      <w:szCs w:val="22"/>
      <w:lang w:eastAsia="en-US"/>
    </w:rPr>
  </w:style>
  <w:style w:type="character" w:customStyle="1" w:styleId="aa">
    <w:name w:val="Без интервала Знак"/>
    <w:basedOn w:val="a0"/>
    <w:link w:val="a9"/>
    <w:rsid w:val="00E242D8"/>
    <w:rPr>
      <w:rFonts w:ascii="Times New Roman" w:eastAsia="Calibri" w:hAnsi="Times New Roman" w:cs="Times New Roman"/>
      <w:sz w:val="24"/>
    </w:rPr>
  </w:style>
  <w:style w:type="paragraph" w:styleId="ab">
    <w:name w:val="Normal (Web)"/>
    <w:aliases w:val="Обычный (Web)1,Обычный (веб) Знак Знак,Обычный (Web) Знак Знак Знак"/>
    <w:basedOn w:val="a"/>
    <w:link w:val="ac"/>
    <w:uiPriority w:val="99"/>
    <w:unhideWhenUsed/>
    <w:rsid w:val="00E242D8"/>
    <w:pPr>
      <w:spacing w:before="120" w:after="120"/>
      <w:ind w:firstLine="709"/>
      <w:jc w:val="both"/>
    </w:pPr>
    <w:rPr>
      <w:sz w:val="24"/>
      <w:szCs w:val="24"/>
    </w:rPr>
  </w:style>
  <w:style w:type="table" w:styleId="ad">
    <w:name w:val="Table Grid"/>
    <w:aliases w:val="Table Grid Report"/>
    <w:basedOn w:val="a1"/>
    <w:uiPriority w:val="39"/>
    <w:rsid w:val="00E24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E242D8"/>
    <w:pPr>
      <w:spacing w:before="60" w:after="60"/>
      <w:jc w:val="both"/>
    </w:pPr>
    <w:rPr>
      <w:rFonts w:eastAsia="Calibri"/>
      <w:b/>
      <w:bCs/>
      <w:caps/>
      <w:sz w:val="24"/>
      <w:szCs w:val="32"/>
      <w:lang w:eastAsia="en-US"/>
    </w:rPr>
  </w:style>
  <w:style w:type="paragraph" w:styleId="ae">
    <w:name w:val="TOC Heading"/>
    <w:basedOn w:val="1"/>
    <w:next w:val="a"/>
    <w:uiPriority w:val="39"/>
    <w:qFormat/>
    <w:rsid w:val="00E242D8"/>
    <w:pPr>
      <w:suppressAutoHyphens/>
      <w:spacing w:before="240" w:after="240" w:line="360" w:lineRule="auto"/>
      <w:jc w:val="center"/>
      <w:outlineLvl w:val="9"/>
    </w:pPr>
    <w:rPr>
      <w:rFonts w:ascii="Cambria" w:eastAsia="Times New Roman" w:hAnsi="Cambria" w:cs="Times New Roman"/>
      <w:caps/>
      <w:color w:val="365F91"/>
      <w:lang w:eastAsia="en-US"/>
    </w:rPr>
  </w:style>
  <w:style w:type="paragraph" w:styleId="22">
    <w:name w:val="toc 2"/>
    <w:basedOn w:val="a"/>
    <w:next w:val="a"/>
    <w:autoRedefine/>
    <w:uiPriority w:val="39"/>
    <w:unhideWhenUsed/>
    <w:qFormat/>
    <w:rsid w:val="00E242D8"/>
    <w:pPr>
      <w:tabs>
        <w:tab w:val="right" w:leader="dot" w:pos="9344"/>
      </w:tabs>
      <w:spacing w:before="60" w:after="60"/>
      <w:ind w:left="442"/>
      <w:jc w:val="both"/>
    </w:pPr>
    <w:rPr>
      <w:rFonts w:eastAsia="Calibri"/>
      <w:iCs/>
      <w:sz w:val="24"/>
      <w:lang w:eastAsia="en-US"/>
    </w:rPr>
  </w:style>
  <w:style w:type="paragraph" w:styleId="33">
    <w:name w:val="toc 3"/>
    <w:basedOn w:val="a"/>
    <w:next w:val="a"/>
    <w:autoRedefine/>
    <w:uiPriority w:val="39"/>
    <w:unhideWhenUsed/>
    <w:qFormat/>
    <w:rsid w:val="00E242D8"/>
    <w:pPr>
      <w:tabs>
        <w:tab w:val="right" w:leader="dot" w:pos="9344"/>
      </w:tabs>
      <w:spacing w:before="60" w:after="60"/>
      <w:ind w:left="663"/>
      <w:jc w:val="both"/>
    </w:pPr>
    <w:rPr>
      <w:rFonts w:eastAsia="Calibri"/>
      <w:sz w:val="24"/>
      <w:lang w:eastAsia="en-US"/>
    </w:rPr>
  </w:style>
  <w:style w:type="paragraph" w:styleId="af">
    <w:name w:val="Body Text"/>
    <w:basedOn w:val="a"/>
    <w:link w:val="af0"/>
    <w:semiHidden/>
    <w:unhideWhenUsed/>
    <w:rsid w:val="00E242D8"/>
    <w:pPr>
      <w:spacing w:after="120"/>
    </w:pPr>
  </w:style>
  <w:style w:type="character" w:customStyle="1" w:styleId="af0">
    <w:name w:val="Основной текст Знак"/>
    <w:basedOn w:val="a0"/>
    <w:link w:val="af"/>
    <w:semiHidden/>
    <w:rsid w:val="00E242D8"/>
    <w:rPr>
      <w:rFonts w:ascii="Times New Roman" w:eastAsia="Times New Roman" w:hAnsi="Times New Roman" w:cs="Times New Roman"/>
      <w:sz w:val="20"/>
      <w:szCs w:val="20"/>
      <w:lang w:eastAsia="ru-RU"/>
    </w:rPr>
  </w:style>
  <w:style w:type="paragraph" w:styleId="af1">
    <w:name w:val="Body Text First Indent"/>
    <w:basedOn w:val="a"/>
    <w:link w:val="af2"/>
    <w:semiHidden/>
    <w:unhideWhenUsed/>
    <w:rsid w:val="00E242D8"/>
    <w:pPr>
      <w:ind w:firstLine="360"/>
      <w:jc w:val="both"/>
    </w:pPr>
    <w:rPr>
      <w:rFonts w:eastAsiaTheme="minorEastAsia" w:cstheme="minorBidi"/>
      <w:sz w:val="24"/>
      <w:szCs w:val="22"/>
    </w:rPr>
  </w:style>
  <w:style w:type="character" w:customStyle="1" w:styleId="af2">
    <w:name w:val="Красная строка Знак"/>
    <w:basedOn w:val="af0"/>
    <w:link w:val="af1"/>
    <w:semiHidden/>
    <w:rsid w:val="00E242D8"/>
    <w:rPr>
      <w:rFonts w:ascii="Times New Roman" w:eastAsiaTheme="minorEastAsia" w:hAnsi="Times New Roman" w:cs="Times New Roman"/>
      <w:sz w:val="24"/>
      <w:szCs w:val="20"/>
      <w:lang w:eastAsia="ru-RU"/>
    </w:rPr>
  </w:style>
  <w:style w:type="paragraph" w:customStyle="1" w:styleId="34">
    <w:name w:val="Егор3"/>
    <w:basedOn w:val="a7"/>
    <w:qFormat/>
    <w:rsid w:val="00E242D8"/>
    <w:pPr>
      <w:pageBreakBefore w:val="0"/>
      <w:spacing w:before="0" w:after="200" w:line="276" w:lineRule="auto"/>
      <w:ind w:firstLine="851"/>
      <w:outlineLvl w:val="9"/>
    </w:pPr>
    <w:rPr>
      <w:rFonts w:eastAsia="Calibri"/>
      <w:b w:val="0"/>
      <w:bCs w:val="0"/>
      <w:i/>
      <w:kern w:val="0"/>
      <w:sz w:val="26"/>
      <w:szCs w:val="22"/>
      <w:lang w:eastAsia="en-US"/>
    </w:rPr>
  </w:style>
  <w:style w:type="paragraph" w:styleId="af3">
    <w:name w:val="Plain Text"/>
    <w:aliases w:val="Текст1,TEXT"/>
    <w:basedOn w:val="a"/>
    <w:link w:val="af4"/>
    <w:rsid w:val="00E242D8"/>
    <w:pPr>
      <w:ind w:firstLine="709"/>
      <w:jc w:val="both"/>
    </w:pPr>
    <w:rPr>
      <w:rFonts w:ascii="Courier New" w:hAnsi="Courier New"/>
    </w:rPr>
  </w:style>
  <w:style w:type="character" w:customStyle="1" w:styleId="af4">
    <w:name w:val="Текст Знак"/>
    <w:aliases w:val="Текст1 Знак,TEXT Знак"/>
    <w:basedOn w:val="a0"/>
    <w:link w:val="af3"/>
    <w:rsid w:val="00E242D8"/>
    <w:rPr>
      <w:rFonts w:ascii="Courier New" w:eastAsia="Times New Roman" w:hAnsi="Courier New" w:cs="Times New Roman"/>
      <w:sz w:val="20"/>
      <w:szCs w:val="20"/>
      <w:lang w:eastAsia="ru-RU"/>
    </w:rPr>
  </w:style>
  <w:style w:type="paragraph" w:styleId="af5">
    <w:name w:val="header"/>
    <w:basedOn w:val="a"/>
    <w:link w:val="af6"/>
    <w:unhideWhenUsed/>
    <w:rsid w:val="00E242D8"/>
    <w:pPr>
      <w:tabs>
        <w:tab w:val="center" w:pos="4677"/>
        <w:tab w:val="right" w:pos="9355"/>
      </w:tabs>
      <w:ind w:firstLine="709"/>
      <w:jc w:val="both"/>
    </w:pPr>
    <w:rPr>
      <w:rFonts w:eastAsiaTheme="minorEastAsia" w:cstheme="minorBidi"/>
      <w:sz w:val="24"/>
      <w:szCs w:val="22"/>
    </w:rPr>
  </w:style>
  <w:style w:type="character" w:customStyle="1" w:styleId="af6">
    <w:name w:val="Верхний колонтитул Знак"/>
    <w:basedOn w:val="a0"/>
    <w:link w:val="af5"/>
    <w:uiPriority w:val="99"/>
    <w:rsid w:val="00E242D8"/>
    <w:rPr>
      <w:rFonts w:ascii="Times New Roman" w:eastAsiaTheme="minorEastAsia" w:hAnsi="Times New Roman"/>
      <w:sz w:val="24"/>
      <w:lang w:eastAsia="ru-RU"/>
    </w:rPr>
  </w:style>
  <w:style w:type="paragraph" w:styleId="af7">
    <w:name w:val="footer"/>
    <w:basedOn w:val="a"/>
    <w:link w:val="af8"/>
    <w:unhideWhenUsed/>
    <w:rsid w:val="00E242D8"/>
    <w:pPr>
      <w:tabs>
        <w:tab w:val="center" w:pos="4677"/>
        <w:tab w:val="right" w:pos="9355"/>
      </w:tabs>
      <w:ind w:firstLine="709"/>
      <w:jc w:val="both"/>
    </w:pPr>
    <w:rPr>
      <w:rFonts w:eastAsiaTheme="minorEastAsia" w:cstheme="minorBidi"/>
      <w:szCs w:val="22"/>
    </w:rPr>
  </w:style>
  <w:style w:type="character" w:customStyle="1" w:styleId="af8">
    <w:name w:val="Нижний колонтитул Знак"/>
    <w:basedOn w:val="a0"/>
    <w:link w:val="af7"/>
    <w:uiPriority w:val="99"/>
    <w:rsid w:val="00E242D8"/>
    <w:rPr>
      <w:rFonts w:ascii="Times New Roman" w:eastAsiaTheme="minorEastAsia" w:hAnsi="Times New Roman"/>
      <w:sz w:val="20"/>
      <w:lang w:eastAsia="ru-RU"/>
    </w:rPr>
  </w:style>
  <w:style w:type="paragraph" w:styleId="af9">
    <w:name w:val="caption"/>
    <w:basedOn w:val="a"/>
    <w:next w:val="a"/>
    <w:uiPriority w:val="35"/>
    <w:qFormat/>
    <w:rsid w:val="00E242D8"/>
    <w:pPr>
      <w:spacing w:before="120" w:after="120"/>
      <w:ind w:left="709" w:firstLine="709"/>
      <w:jc w:val="center"/>
    </w:pPr>
    <w:rPr>
      <w:rFonts w:ascii="Calibri" w:eastAsia="Calibri" w:hAnsi="Calibri"/>
      <w:b/>
      <w:bCs/>
      <w:lang w:eastAsia="en-US"/>
    </w:rPr>
  </w:style>
  <w:style w:type="character" w:customStyle="1" w:styleId="afa">
    <w:name w:val="Схема документа Знак"/>
    <w:link w:val="afb"/>
    <w:uiPriority w:val="99"/>
    <w:rsid w:val="00E242D8"/>
    <w:rPr>
      <w:rFonts w:ascii="Tahoma" w:eastAsia="Calibri" w:hAnsi="Tahoma" w:cs="Tahoma"/>
      <w:sz w:val="20"/>
      <w:szCs w:val="20"/>
      <w:shd w:val="clear" w:color="auto" w:fill="000080"/>
    </w:rPr>
  </w:style>
  <w:style w:type="paragraph" w:styleId="afb">
    <w:name w:val="Document Map"/>
    <w:basedOn w:val="a"/>
    <w:link w:val="afa"/>
    <w:uiPriority w:val="99"/>
    <w:rsid w:val="00E242D8"/>
    <w:pPr>
      <w:shd w:val="clear" w:color="auto" w:fill="000080"/>
      <w:ind w:firstLine="709"/>
      <w:jc w:val="both"/>
    </w:pPr>
    <w:rPr>
      <w:rFonts w:ascii="Tahoma" w:eastAsia="Calibri" w:hAnsi="Tahoma" w:cs="Tahoma"/>
      <w:lang w:eastAsia="en-US"/>
    </w:rPr>
  </w:style>
  <w:style w:type="character" w:customStyle="1" w:styleId="15">
    <w:name w:val="Схема документа Знак1"/>
    <w:basedOn w:val="a0"/>
    <w:uiPriority w:val="99"/>
    <w:semiHidden/>
    <w:rsid w:val="00E242D8"/>
    <w:rPr>
      <w:rFonts w:ascii="Tahoma" w:eastAsia="Times New Roman" w:hAnsi="Tahoma" w:cs="Tahoma"/>
      <w:sz w:val="16"/>
      <w:szCs w:val="16"/>
      <w:lang w:eastAsia="ru-RU"/>
    </w:rPr>
  </w:style>
  <w:style w:type="paragraph" w:styleId="23">
    <w:name w:val="Quote"/>
    <w:basedOn w:val="a"/>
    <w:next w:val="a"/>
    <w:link w:val="24"/>
    <w:uiPriority w:val="29"/>
    <w:qFormat/>
    <w:rsid w:val="00E242D8"/>
    <w:pPr>
      <w:ind w:firstLine="709"/>
      <w:jc w:val="both"/>
    </w:pPr>
    <w:rPr>
      <w:rFonts w:ascii="Calibri" w:eastAsia="Calibri" w:hAnsi="Calibri"/>
      <w:i/>
      <w:iCs/>
      <w:color w:val="000000"/>
      <w:sz w:val="24"/>
      <w:szCs w:val="22"/>
      <w:lang w:eastAsia="en-US"/>
    </w:rPr>
  </w:style>
  <w:style w:type="character" w:customStyle="1" w:styleId="24">
    <w:name w:val="Цитата 2 Знак"/>
    <w:basedOn w:val="a0"/>
    <w:link w:val="23"/>
    <w:uiPriority w:val="29"/>
    <w:rsid w:val="00E242D8"/>
    <w:rPr>
      <w:rFonts w:ascii="Calibri" w:eastAsia="Calibri" w:hAnsi="Calibri" w:cs="Times New Roman"/>
      <w:i/>
      <w:iCs/>
      <w:color w:val="000000"/>
      <w:sz w:val="24"/>
    </w:rPr>
  </w:style>
  <w:style w:type="paragraph" w:customStyle="1" w:styleId="afc">
    <w:name w:val="ПодзаголовокКАТЯ"/>
    <w:basedOn w:val="a"/>
    <w:qFormat/>
    <w:rsid w:val="00E242D8"/>
    <w:pPr>
      <w:spacing w:after="60"/>
      <w:ind w:firstLine="709"/>
      <w:jc w:val="center"/>
      <w:outlineLvl w:val="1"/>
    </w:pPr>
    <w:rPr>
      <w:i/>
      <w:sz w:val="26"/>
      <w:szCs w:val="26"/>
      <w:lang w:eastAsia="en-US"/>
    </w:rPr>
  </w:style>
  <w:style w:type="paragraph" w:styleId="42">
    <w:name w:val="toc 4"/>
    <w:basedOn w:val="a"/>
    <w:next w:val="a"/>
    <w:autoRedefine/>
    <w:uiPriority w:val="39"/>
    <w:unhideWhenUsed/>
    <w:rsid w:val="00E242D8"/>
    <w:pPr>
      <w:ind w:left="660" w:firstLine="709"/>
      <w:jc w:val="both"/>
    </w:pPr>
    <w:rPr>
      <w:rFonts w:ascii="Calibri" w:eastAsia="Calibri" w:hAnsi="Calibri"/>
      <w:lang w:eastAsia="en-US"/>
    </w:rPr>
  </w:style>
  <w:style w:type="paragraph" w:styleId="51">
    <w:name w:val="toc 5"/>
    <w:basedOn w:val="a"/>
    <w:next w:val="a"/>
    <w:autoRedefine/>
    <w:uiPriority w:val="39"/>
    <w:unhideWhenUsed/>
    <w:rsid w:val="00E242D8"/>
    <w:pPr>
      <w:ind w:left="880" w:firstLine="709"/>
      <w:jc w:val="both"/>
    </w:pPr>
    <w:rPr>
      <w:rFonts w:ascii="Calibri" w:eastAsia="Calibri" w:hAnsi="Calibri"/>
      <w:lang w:eastAsia="en-US"/>
    </w:rPr>
  </w:style>
  <w:style w:type="paragraph" w:styleId="61">
    <w:name w:val="toc 6"/>
    <w:basedOn w:val="a"/>
    <w:next w:val="a"/>
    <w:autoRedefine/>
    <w:uiPriority w:val="39"/>
    <w:unhideWhenUsed/>
    <w:rsid w:val="00E242D8"/>
    <w:pPr>
      <w:ind w:left="1100" w:firstLine="709"/>
      <w:jc w:val="both"/>
    </w:pPr>
    <w:rPr>
      <w:rFonts w:ascii="Calibri" w:eastAsia="Calibri" w:hAnsi="Calibri"/>
      <w:lang w:eastAsia="en-US"/>
    </w:rPr>
  </w:style>
  <w:style w:type="paragraph" w:styleId="71">
    <w:name w:val="toc 7"/>
    <w:basedOn w:val="a"/>
    <w:next w:val="a"/>
    <w:autoRedefine/>
    <w:uiPriority w:val="39"/>
    <w:unhideWhenUsed/>
    <w:rsid w:val="00E242D8"/>
    <w:pPr>
      <w:ind w:left="1320" w:firstLine="709"/>
      <w:jc w:val="both"/>
    </w:pPr>
    <w:rPr>
      <w:rFonts w:ascii="Calibri" w:eastAsia="Calibri" w:hAnsi="Calibri"/>
      <w:lang w:eastAsia="en-US"/>
    </w:rPr>
  </w:style>
  <w:style w:type="paragraph" w:styleId="81">
    <w:name w:val="toc 8"/>
    <w:basedOn w:val="a"/>
    <w:next w:val="a"/>
    <w:autoRedefine/>
    <w:uiPriority w:val="39"/>
    <w:unhideWhenUsed/>
    <w:rsid w:val="00E242D8"/>
    <w:pPr>
      <w:ind w:left="1540" w:firstLine="709"/>
      <w:jc w:val="both"/>
    </w:pPr>
    <w:rPr>
      <w:rFonts w:ascii="Calibri" w:eastAsia="Calibri" w:hAnsi="Calibri"/>
      <w:lang w:eastAsia="en-US"/>
    </w:rPr>
  </w:style>
  <w:style w:type="paragraph" w:styleId="91">
    <w:name w:val="toc 9"/>
    <w:basedOn w:val="a"/>
    <w:next w:val="a"/>
    <w:autoRedefine/>
    <w:uiPriority w:val="39"/>
    <w:unhideWhenUsed/>
    <w:rsid w:val="00E242D8"/>
    <w:pPr>
      <w:ind w:left="1760" w:firstLine="709"/>
      <w:jc w:val="both"/>
    </w:pPr>
    <w:rPr>
      <w:rFonts w:ascii="Calibri" w:eastAsia="Calibri" w:hAnsi="Calibri"/>
      <w:lang w:eastAsia="en-US"/>
    </w:rPr>
  </w:style>
  <w:style w:type="character" w:styleId="afd">
    <w:name w:val="page number"/>
    <w:basedOn w:val="a0"/>
    <w:rsid w:val="00E242D8"/>
  </w:style>
  <w:style w:type="character" w:customStyle="1" w:styleId="afe">
    <w:name w:val="Текст концевой сноски Знак"/>
    <w:link w:val="aff"/>
    <w:uiPriority w:val="99"/>
    <w:semiHidden/>
    <w:rsid w:val="00E242D8"/>
    <w:rPr>
      <w:rFonts w:ascii="Calibri" w:eastAsia="Calibri" w:hAnsi="Calibri" w:cs="Times New Roman"/>
      <w:sz w:val="20"/>
      <w:szCs w:val="20"/>
    </w:rPr>
  </w:style>
  <w:style w:type="paragraph" w:styleId="aff">
    <w:name w:val="endnote text"/>
    <w:basedOn w:val="a"/>
    <w:link w:val="afe"/>
    <w:uiPriority w:val="99"/>
    <w:semiHidden/>
    <w:unhideWhenUsed/>
    <w:rsid w:val="00E242D8"/>
    <w:pPr>
      <w:ind w:firstLine="709"/>
      <w:jc w:val="both"/>
    </w:pPr>
    <w:rPr>
      <w:rFonts w:ascii="Calibri" w:eastAsia="Calibri" w:hAnsi="Calibri"/>
      <w:lang w:eastAsia="en-US"/>
    </w:rPr>
  </w:style>
  <w:style w:type="character" w:customStyle="1" w:styleId="16">
    <w:name w:val="Текст концевой сноски Знак1"/>
    <w:basedOn w:val="a0"/>
    <w:uiPriority w:val="99"/>
    <w:semiHidden/>
    <w:rsid w:val="00E242D8"/>
    <w:rPr>
      <w:rFonts w:ascii="Times New Roman" w:eastAsia="Times New Roman" w:hAnsi="Times New Roman" w:cs="Times New Roman"/>
      <w:sz w:val="20"/>
      <w:szCs w:val="20"/>
      <w:lang w:eastAsia="ru-RU"/>
    </w:rPr>
  </w:style>
  <w:style w:type="paragraph" w:styleId="aff0">
    <w:name w:val="footnote text"/>
    <w:basedOn w:val="a"/>
    <w:link w:val="aff1"/>
    <w:uiPriority w:val="99"/>
    <w:unhideWhenUsed/>
    <w:rsid w:val="00E242D8"/>
    <w:pPr>
      <w:ind w:firstLine="709"/>
      <w:jc w:val="both"/>
    </w:pPr>
    <w:rPr>
      <w:rFonts w:ascii="Calibri" w:eastAsia="Calibri" w:hAnsi="Calibri"/>
      <w:lang w:eastAsia="en-US"/>
    </w:rPr>
  </w:style>
  <w:style w:type="character" w:customStyle="1" w:styleId="aff1">
    <w:name w:val="Текст сноски Знак"/>
    <w:basedOn w:val="a0"/>
    <w:link w:val="aff0"/>
    <w:uiPriority w:val="99"/>
    <w:rsid w:val="00E242D8"/>
    <w:rPr>
      <w:rFonts w:ascii="Calibri" w:eastAsia="Calibri" w:hAnsi="Calibri" w:cs="Times New Roman"/>
      <w:sz w:val="20"/>
      <w:szCs w:val="20"/>
    </w:rPr>
  </w:style>
  <w:style w:type="paragraph" w:customStyle="1" w:styleId="17">
    <w:name w:val="Подзаголовок1катя"/>
    <w:basedOn w:val="a"/>
    <w:qFormat/>
    <w:rsid w:val="00E242D8"/>
    <w:pPr>
      <w:spacing w:before="120" w:after="120"/>
      <w:ind w:firstLine="709"/>
      <w:jc w:val="center"/>
      <w:outlineLvl w:val="1"/>
    </w:pPr>
    <w:rPr>
      <w:sz w:val="26"/>
      <w:szCs w:val="26"/>
      <w:u w:val="single"/>
    </w:rPr>
  </w:style>
  <w:style w:type="paragraph" w:customStyle="1" w:styleId="25">
    <w:name w:val="Егор2"/>
    <w:basedOn w:val="3"/>
    <w:link w:val="26"/>
    <w:qFormat/>
    <w:rsid w:val="00E242D8"/>
    <w:pPr>
      <w:suppressAutoHyphens/>
      <w:spacing w:before="120" w:after="120"/>
      <w:ind w:left="1430" w:hanging="720"/>
      <w:jc w:val="center"/>
    </w:pPr>
    <w:rPr>
      <w:rFonts w:ascii="Times New Roman" w:eastAsia="Times New Roman" w:hAnsi="Times New Roman" w:cs="Times New Roman"/>
      <w:b w:val="0"/>
      <w:i/>
      <w:color w:val="auto"/>
      <w:sz w:val="24"/>
      <w:szCs w:val="26"/>
      <w:lang w:eastAsia="en-US"/>
    </w:rPr>
  </w:style>
  <w:style w:type="character" w:customStyle="1" w:styleId="26">
    <w:name w:val="Егор2 Знак"/>
    <w:link w:val="25"/>
    <w:rsid w:val="00E242D8"/>
    <w:rPr>
      <w:rFonts w:ascii="Times New Roman" w:eastAsia="Times New Roman" w:hAnsi="Times New Roman" w:cs="Times New Roman"/>
      <w:bCs/>
      <w:i/>
      <w:sz w:val="24"/>
      <w:szCs w:val="26"/>
    </w:rPr>
  </w:style>
  <w:style w:type="paragraph" w:styleId="aff2">
    <w:name w:val="Title"/>
    <w:basedOn w:val="a"/>
    <w:next w:val="a"/>
    <w:link w:val="aff3"/>
    <w:uiPriority w:val="99"/>
    <w:qFormat/>
    <w:rsid w:val="00E242D8"/>
    <w:pPr>
      <w:spacing w:before="240" w:after="60"/>
      <w:ind w:firstLine="709"/>
      <w:jc w:val="center"/>
      <w:outlineLvl w:val="0"/>
    </w:pPr>
    <w:rPr>
      <w:rFonts w:ascii="Cambria" w:hAnsi="Cambria"/>
      <w:b/>
      <w:bCs/>
      <w:kern w:val="28"/>
      <w:sz w:val="32"/>
      <w:szCs w:val="32"/>
      <w:lang w:eastAsia="en-US"/>
    </w:rPr>
  </w:style>
  <w:style w:type="character" w:customStyle="1" w:styleId="aff3">
    <w:name w:val="Название Знак"/>
    <w:basedOn w:val="a0"/>
    <w:link w:val="aff2"/>
    <w:uiPriority w:val="99"/>
    <w:rsid w:val="00E242D8"/>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E242D8"/>
    <w:pPr>
      <w:ind w:left="1429" w:hanging="360"/>
      <w:jc w:val="both"/>
    </w:pPr>
    <w:rPr>
      <w:rFonts w:eastAsia="Calibri"/>
      <w:color w:val="FF0000"/>
      <w:sz w:val="26"/>
      <w:szCs w:val="26"/>
    </w:rPr>
  </w:style>
  <w:style w:type="character" w:customStyle="1" w:styleId="S0">
    <w:name w:val="S_Маркированный Знак"/>
    <w:basedOn w:val="a0"/>
    <w:link w:val="S"/>
    <w:rsid w:val="00E242D8"/>
    <w:rPr>
      <w:rFonts w:ascii="Times New Roman" w:eastAsia="Calibri" w:hAnsi="Times New Roman" w:cs="Times New Roman"/>
      <w:color w:val="FF0000"/>
      <w:sz w:val="26"/>
      <w:szCs w:val="26"/>
      <w:lang w:eastAsia="ru-RU"/>
    </w:rPr>
  </w:style>
  <w:style w:type="paragraph" w:customStyle="1" w:styleId="18">
    <w:name w:val="Абзац списка1"/>
    <w:basedOn w:val="a"/>
    <w:qFormat/>
    <w:rsid w:val="00E242D8"/>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E242D8"/>
    <w:pPr>
      <w:keepNext/>
      <w:spacing w:before="120"/>
      <w:ind w:firstLine="709"/>
      <w:jc w:val="right"/>
    </w:pPr>
    <w:rPr>
      <w:rFonts w:ascii="Trebuchet MS" w:hAnsi="Trebuchet MS"/>
      <w:i/>
      <w:sz w:val="24"/>
      <w:szCs w:val="24"/>
    </w:rPr>
  </w:style>
  <w:style w:type="paragraph" w:customStyle="1" w:styleId="Tabn">
    <w:name w:val="Tab_n"/>
    <w:basedOn w:val="a"/>
    <w:link w:val="Tabn2"/>
    <w:autoRedefine/>
    <w:rsid w:val="00E242D8"/>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242D8"/>
    <w:rPr>
      <w:rFonts w:ascii="Trebuchet MS" w:eastAsia="Times New Roman" w:hAnsi="Trebuchet MS" w:cs="Times New Roman"/>
      <w:i/>
      <w:w w:val="103"/>
      <w:sz w:val="24"/>
      <w:szCs w:val="24"/>
    </w:rPr>
  </w:style>
  <w:style w:type="character" w:customStyle="1" w:styleId="FontStyle80">
    <w:name w:val="Font Style80"/>
    <w:rsid w:val="00E242D8"/>
    <w:rPr>
      <w:rFonts w:ascii="Times New Roman" w:hAnsi="Times New Roman" w:cs="Times New Roman"/>
      <w:b/>
      <w:bCs/>
      <w:sz w:val="26"/>
      <w:szCs w:val="26"/>
    </w:rPr>
  </w:style>
  <w:style w:type="paragraph" w:customStyle="1" w:styleId="oblasttxt">
    <w:name w:val="oblasttxt"/>
    <w:basedOn w:val="a"/>
    <w:rsid w:val="00E242D8"/>
    <w:pPr>
      <w:spacing w:before="100" w:beforeAutospacing="1" w:after="100" w:afterAutospacing="1"/>
      <w:ind w:firstLine="709"/>
      <w:jc w:val="both"/>
    </w:pPr>
    <w:rPr>
      <w:sz w:val="24"/>
      <w:szCs w:val="24"/>
    </w:rPr>
  </w:style>
  <w:style w:type="paragraph" w:customStyle="1" w:styleId="Style4">
    <w:name w:val="Style4"/>
    <w:basedOn w:val="a"/>
    <w:rsid w:val="00E242D8"/>
    <w:pPr>
      <w:widowControl w:val="0"/>
      <w:autoSpaceDE w:val="0"/>
      <w:autoSpaceDN w:val="0"/>
      <w:adjustRightInd w:val="0"/>
      <w:spacing w:line="334" w:lineRule="exact"/>
      <w:ind w:firstLine="746"/>
      <w:jc w:val="both"/>
    </w:pPr>
    <w:rPr>
      <w:sz w:val="24"/>
      <w:szCs w:val="24"/>
    </w:rPr>
  </w:style>
  <w:style w:type="character" w:styleId="aff4">
    <w:name w:val="footnote reference"/>
    <w:basedOn w:val="a0"/>
    <w:uiPriority w:val="99"/>
    <w:rsid w:val="00E242D8"/>
    <w:rPr>
      <w:vertAlign w:val="superscript"/>
    </w:rPr>
  </w:style>
  <w:style w:type="paragraph" w:customStyle="1" w:styleId="Style14">
    <w:name w:val="Style14"/>
    <w:basedOn w:val="a"/>
    <w:rsid w:val="00E242D8"/>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0"/>
    <w:rsid w:val="00E242D8"/>
    <w:rPr>
      <w:rFonts w:ascii="Times New Roman" w:hAnsi="Times New Roman" w:cs="Times New Roman"/>
      <w:sz w:val="26"/>
      <w:szCs w:val="26"/>
    </w:rPr>
  </w:style>
  <w:style w:type="paragraph" w:customStyle="1" w:styleId="Normal">
    <w:name w:val="Normal Знак Знак"/>
    <w:rsid w:val="00E242D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5">
    <w:name w:val="Subtle Emphasis"/>
    <w:basedOn w:val="a0"/>
    <w:uiPriority w:val="19"/>
    <w:qFormat/>
    <w:rsid w:val="00E242D8"/>
    <w:rPr>
      <w:i/>
      <w:iCs/>
      <w:color w:val="808080"/>
    </w:rPr>
  </w:style>
  <w:style w:type="paragraph" w:customStyle="1" w:styleId="aff6">
    <w:name w:val="Знак"/>
    <w:basedOn w:val="a"/>
    <w:rsid w:val="00E242D8"/>
    <w:pPr>
      <w:ind w:firstLine="709"/>
      <w:jc w:val="both"/>
    </w:pPr>
    <w:rPr>
      <w:rFonts w:ascii="Verdana" w:hAnsi="Verdana" w:cs="Verdana"/>
      <w:lang w:val="en-US" w:eastAsia="en-US"/>
    </w:rPr>
  </w:style>
  <w:style w:type="character" w:styleId="aff7">
    <w:name w:val="Book Title"/>
    <w:uiPriority w:val="33"/>
    <w:qFormat/>
    <w:rsid w:val="00E242D8"/>
    <w:rPr>
      <w:rFonts w:ascii="Cambria" w:eastAsia="Times New Roman" w:hAnsi="Cambria" w:cs="Times New Roman"/>
      <w:b/>
      <w:bCs/>
      <w:i/>
      <w:iCs/>
      <w:smallCaps/>
      <w:color w:val="943634"/>
      <w:u w:val="single"/>
    </w:rPr>
  </w:style>
  <w:style w:type="paragraph" w:customStyle="1" w:styleId="27">
    <w:name w:val="Текст2"/>
    <w:basedOn w:val="a"/>
    <w:rsid w:val="00E242D8"/>
    <w:pPr>
      <w:ind w:firstLine="709"/>
      <w:jc w:val="both"/>
    </w:pPr>
    <w:rPr>
      <w:rFonts w:ascii="Courier New" w:hAnsi="Courier New"/>
    </w:rPr>
  </w:style>
  <w:style w:type="paragraph" w:customStyle="1" w:styleId="S1">
    <w:name w:val="S_Таблица"/>
    <w:basedOn w:val="a"/>
    <w:rsid w:val="00E242D8"/>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0"/>
    <w:rsid w:val="00E242D8"/>
    <w:rPr>
      <w:rFonts w:ascii="Trebuchet MS" w:hAnsi="Trebuchet MS" w:cs="Trebuchet MS"/>
      <w:b/>
      <w:bCs/>
      <w:sz w:val="22"/>
      <w:szCs w:val="22"/>
    </w:rPr>
  </w:style>
  <w:style w:type="paragraph" w:styleId="aff8">
    <w:name w:val="List Paragraph"/>
    <w:basedOn w:val="a"/>
    <w:uiPriority w:val="99"/>
    <w:qFormat/>
    <w:rsid w:val="00E242D8"/>
    <w:pPr>
      <w:ind w:left="720" w:firstLine="709"/>
      <w:contextualSpacing/>
      <w:jc w:val="both"/>
    </w:pPr>
    <w:rPr>
      <w:rFonts w:eastAsiaTheme="minorEastAsia" w:cstheme="minorBidi"/>
      <w:sz w:val="24"/>
      <w:szCs w:val="22"/>
    </w:rPr>
  </w:style>
  <w:style w:type="paragraph" w:customStyle="1" w:styleId="s16">
    <w:name w:val="s_16"/>
    <w:basedOn w:val="a"/>
    <w:rsid w:val="00E242D8"/>
    <w:pPr>
      <w:spacing w:before="100" w:beforeAutospacing="1" w:after="100" w:afterAutospacing="1"/>
      <w:ind w:firstLine="709"/>
      <w:jc w:val="both"/>
    </w:pPr>
    <w:rPr>
      <w:sz w:val="24"/>
      <w:szCs w:val="24"/>
    </w:rPr>
  </w:style>
  <w:style w:type="paragraph" w:customStyle="1" w:styleId="S2">
    <w:name w:val="S_Обычный"/>
    <w:basedOn w:val="a"/>
    <w:link w:val="S3"/>
    <w:rsid w:val="00E242D8"/>
    <w:pPr>
      <w:tabs>
        <w:tab w:val="num" w:pos="1080"/>
      </w:tabs>
      <w:spacing w:line="360" w:lineRule="auto"/>
      <w:ind w:firstLine="720"/>
      <w:jc w:val="both"/>
    </w:pPr>
    <w:rPr>
      <w:w w:val="109"/>
      <w:sz w:val="24"/>
      <w:szCs w:val="24"/>
    </w:rPr>
  </w:style>
  <w:style w:type="character" w:customStyle="1" w:styleId="S3">
    <w:name w:val="S_Обычный Знак"/>
    <w:basedOn w:val="a0"/>
    <w:link w:val="S2"/>
    <w:rsid w:val="00E242D8"/>
    <w:rPr>
      <w:rFonts w:ascii="Times New Roman" w:eastAsia="Times New Roman" w:hAnsi="Times New Roman" w:cs="Times New Roman"/>
      <w:w w:val="109"/>
      <w:sz w:val="24"/>
      <w:szCs w:val="24"/>
      <w:lang w:eastAsia="ru-RU"/>
    </w:rPr>
  </w:style>
  <w:style w:type="paragraph" w:customStyle="1" w:styleId="aff9">
    <w:name w:val="Мария"/>
    <w:basedOn w:val="a"/>
    <w:uiPriority w:val="99"/>
    <w:rsid w:val="00E242D8"/>
    <w:pPr>
      <w:spacing w:before="240" w:after="120"/>
      <w:ind w:firstLine="709"/>
      <w:jc w:val="both"/>
    </w:pPr>
    <w:rPr>
      <w:sz w:val="26"/>
      <w:szCs w:val="26"/>
    </w:rPr>
  </w:style>
  <w:style w:type="character" w:customStyle="1" w:styleId="apple-converted-space">
    <w:name w:val="apple-converted-space"/>
    <w:basedOn w:val="a0"/>
    <w:rsid w:val="00E242D8"/>
  </w:style>
  <w:style w:type="paragraph" w:customStyle="1" w:styleId="210">
    <w:name w:val="Цитата 21"/>
    <w:basedOn w:val="a"/>
    <w:next w:val="a"/>
    <w:link w:val="QuoteChar"/>
    <w:uiPriority w:val="99"/>
    <w:qFormat/>
    <w:rsid w:val="00E242D8"/>
    <w:pPr>
      <w:ind w:firstLine="709"/>
      <w:jc w:val="both"/>
    </w:pPr>
    <w:rPr>
      <w:rFonts w:ascii="Calibri" w:hAnsi="Calibri"/>
      <w:i/>
      <w:iCs/>
      <w:color w:val="000000"/>
      <w:sz w:val="24"/>
      <w:szCs w:val="22"/>
      <w:lang w:eastAsia="en-US"/>
    </w:rPr>
  </w:style>
  <w:style w:type="character" w:customStyle="1" w:styleId="QuoteChar">
    <w:name w:val="Quote Char"/>
    <w:basedOn w:val="a0"/>
    <w:link w:val="210"/>
    <w:uiPriority w:val="99"/>
    <w:locked/>
    <w:rsid w:val="00E242D8"/>
    <w:rPr>
      <w:rFonts w:ascii="Calibri" w:eastAsia="Times New Roman" w:hAnsi="Calibri" w:cs="Times New Roman"/>
      <w:i/>
      <w:iCs/>
      <w:color w:val="000000"/>
      <w:sz w:val="24"/>
    </w:rPr>
  </w:style>
  <w:style w:type="paragraph" w:styleId="28">
    <w:name w:val="Body Text Indent 2"/>
    <w:basedOn w:val="a"/>
    <w:link w:val="29"/>
    <w:unhideWhenUsed/>
    <w:rsid w:val="00E242D8"/>
    <w:pPr>
      <w:spacing w:after="120" w:line="480" w:lineRule="auto"/>
      <w:ind w:left="283" w:firstLine="709"/>
      <w:jc w:val="both"/>
    </w:pPr>
    <w:rPr>
      <w:rFonts w:eastAsiaTheme="minorEastAsia" w:cstheme="minorBidi"/>
      <w:sz w:val="24"/>
      <w:szCs w:val="22"/>
    </w:rPr>
  </w:style>
  <w:style w:type="character" w:customStyle="1" w:styleId="29">
    <w:name w:val="Основной текст с отступом 2 Знак"/>
    <w:basedOn w:val="a0"/>
    <w:link w:val="28"/>
    <w:rsid w:val="00E242D8"/>
    <w:rPr>
      <w:rFonts w:ascii="Times New Roman" w:eastAsiaTheme="minorEastAsia" w:hAnsi="Times New Roman"/>
      <w:sz w:val="24"/>
      <w:lang w:eastAsia="ru-RU"/>
    </w:rPr>
  </w:style>
  <w:style w:type="paragraph" w:customStyle="1" w:styleId="Standard">
    <w:name w:val="Standard"/>
    <w:rsid w:val="00E242D8"/>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E242D8"/>
    <w:pPr>
      <w:spacing w:line="238" w:lineRule="auto"/>
      <w:ind w:firstLine="567"/>
      <w:jc w:val="both"/>
    </w:pPr>
    <w:rPr>
      <w:sz w:val="28"/>
      <w:szCs w:val="22"/>
      <w:lang w:val="en-US"/>
    </w:rPr>
  </w:style>
  <w:style w:type="character" w:customStyle="1" w:styleId="-0">
    <w:name w:val="диссер-текст Знак"/>
    <w:basedOn w:val="a0"/>
    <w:link w:val="-"/>
    <w:semiHidden/>
    <w:locked/>
    <w:rsid w:val="00E242D8"/>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0"/>
    <w:semiHidden/>
    <w:rsid w:val="00E242D8"/>
    <w:rPr>
      <w:sz w:val="16"/>
      <w:szCs w:val="16"/>
    </w:rPr>
  </w:style>
  <w:style w:type="paragraph" w:styleId="z-">
    <w:name w:val="HTML Bottom of Form"/>
    <w:basedOn w:val="a"/>
    <w:next w:val="a"/>
    <w:link w:val="z-0"/>
    <w:hidden/>
    <w:rsid w:val="00E242D8"/>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E242D8"/>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E242D8"/>
    <w:rPr>
      <w:rFonts w:ascii="Courier New" w:eastAsia="Times New Roman" w:hAnsi="Courier New" w:cs="Courier New"/>
      <w:sz w:val="20"/>
      <w:szCs w:val="20"/>
    </w:rPr>
  </w:style>
  <w:style w:type="paragraph" w:styleId="HTML0">
    <w:name w:val="HTML Preformatted"/>
    <w:basedOn w:val="a"/>
    <w:link w:val="HTML"/>
    <w:uiPriority w:val="99"/>
    <w:rsid w:val="00E2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lang w:eastAsia="en-US"/>
    </w:rPr>
  </w:style>
  <w:style w:type="character" w:customStyle="1" w:styleId="HTML1">
    <w:name w:val="Стандартный HTML Знак1"/>
    <w:basedOn w:val="a0"/>
    <w:uiPriority w:val="99"/>
    <w:semiHidden/>
    <w:rsid w:val="00E242D8"/>
    <w:rPr>
      <w:rFonts w:ascii="Consolas" w:eastAsia="Times New Roman" w:hAnsi="Consolas" w:cs="Times New Roman"/>
      <w:sz w:val="20"/>
      <w:szCs w:val="20"/>
      <w:lang w:eastAsia="ru-RU"/>
    </w:rPr>
  </w:style>
  <w:style w:type="character" w:customStyle="1" w:styleId="2a">
    <w:name w:val="Основной текст 2 Знак"/>
    <w:basedOn w:val="a0"/>
    <w:link w:val="2b"/>
    <w:rsid w:val="00E242D8"/>
    <w:rPr>
      <w:rFonts w:ascii="Times New Roman" w:eastAsia="Times New Roman" w:hAnsi="Times New Roman" w:cs="Times New Roman"/>
      <w:sz w:val="20"/>
      <w:szCs w:val="20"/>
    </w:rPr>
  </w:style>
  <w:style w:type="paragraph" w:styleId="2b">
    <w:name w:val="Body Text 2"/>
    <w:basedOn w:val="a"/>
    <w:link w:val="2a"/>
    <w:rsid w:val="00E242D8"/>
    <w:pPr>
      <w:widowControl w:val="0"/>
      <w:autoSpaceDE w:val="0"/>
      <w:autoSpaceDN w:val="0"/>
      <w:adjustRightInd w:val="0"/>
      <w:spacing w:after="120" w:line="480" w:lineRule="auto"/>
      <w:ind w:firstLine="709"/>
      <w:jc w:val="both"/>
    </w:pPr>
    <w:rPr>
      <w:lang w:eastAsia="en-US"/>
    </w:rPr>
  </w:style>
  <w:style w:type="character" w:customStyle="1" w:styleId="211">
    <w:name w:val="Основной текст 2 Знак1"/>
    <w:basedOn w:val="a0"/>
    <w:semiHidden/>
    <w:rsid w:val="00E242D8"/>
    <w:rPr>
      <w:rFonts w:ascii="Times New Roman" w:eastAsia="Times New Roman" w:hAnsi="Times New Roman" w:cs="Times New Roman"/>
      <w:sz w:val="20"/>
      <w:szCs w:val="20"/>
      <w:lang w:eastAsia="ru-RU"/>
    </w:rPr>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E242D8"/>
    <w:rPr>
      <w:rFonts w:ascii="Calibri" w:eastAsia="Times New Roman" w:hAnsi="Calibri" w:cs="Calibri"/>
      <w:lang w:val="en-US"/>
    </w:rPr>
  </w:style>
  <w:style w:type="paragraph" w:styleId="affb">
    <w:name w:val="Body Text Indent"/>
    <w:aliases w:val="Основной текст 1,Нумерованный список !!,Надин стиль"/>
    <w:basedOn w:val="a"/>
    <w:link w:val="affa"/>
    <w:rsid w:val="00E242D8"/>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basedOn w:val="a0"/>
    <w:semiHidden/>
    <w:rsid w:val="00E242D8"/>
    <w:rPr>
      <w:rFonts w:ascii="Times New Roman" w:eastAsia="Times New Roman" w:hAnsi="Times New Roman" w:cs="Times New Roman"/>
      <w:sz w:val="20"/>
      <w:szCs w:val="20"/>
      <w:lang w:eastAsia="ru-RU"/>
    </w:rPr>
  </w:style>
  <w:style w:type="character" w:customStyle="1" w:styleId="1a">
    <w:name w:val="Основной текст Знак1"/>
    <w:basedOn w:val="a0"/>
    <w:semiHidden/>
    <w:rsid w:val="00E242D8"/>
  </w:style>
  <w:style w:type="paragraph" w:styleId="affc">
    <w:name w:val="Subtitle"/>
    <w:basedOn w:val="a"/>
    <w:next w:val="a"/>
    <w:link w:val="affd"/>
    <w:qFormat/>
    <w:rsid w:val="00E242D8"/>
    <w:pPr>
      <w:numPr>
        <w:ilvl w:val="1"/>
      </w:numPr>
      <w:ind w:firstLine="709"/>
      <w:jc w:val="both"/>
    </w:pPr>
    <w:rPr>
      <w:rFonts w:ascii="Cambria" w:hAnsi="Cambria" w:cs="Cambria"/>
      <w:i/>
      <w:iCs/>
      <w:color w:val="4F81BD"/>
      <w:spacing w:val="15"/>
      <w:sz w:val="24"/>
      <w:szCs w:val="24"/>
      <w:lang w:val="en-US" w:eastAsia="en-US"/>
    </w:rPr>
  </w:style>
  <w:style w:type="character" w:customStyle="1" w:styleId="affd">
    <w:name w:val="Подзаголовок Знак"/>
    <w:basedOn w:val="a0"/>
    <w:link w:val="affc"/>
    <w:rsid w:val="00E242D8"/>
    <w:rPr>
      <w:rFonts w:ascii="Cambria" w:eastAsia="Times New Roman" w:hAnsi="Cambria" w:cs="Cambria"/>
      <w:i/>
      <w:iCs/>
      <w:color w:val="4F81BD"/>
      <w:spacing w:val="15"/>
      <w:sz w:val="24"/>
      <w:szCs w:val="24"/>
      <w:lang w:val="en-US"/>
    </w:rPr>
  </w:style>
  <w:style w:type="character" w:styleId="affe">
    <w:name w:val="Strong"/>
    <w:basedOn w:val="a0"/>
    <w:uiPriority w:val="22"/>
    <w:qFormat/>
    <w:rsid w:val="00E242D8"/>
    <w:rPr>
      <w:rFonts w:cs="Times New Roman"/>
      <w:b/>
      <w:bCs/>
    </w:rPr>
  </w:style>
  <w:style w:type="character" w:styleId="afff">
    <w:name w:val="Emphasis"/>
    <w:basedOn w:val="a0"/>
    <w:uiPriority w:val="20"/>
    <w:qFormat/>
    <w:rsid w:val="00E242D8"/>
    <w:rPr>
      <w:rFonts w:cs="Times New Roman"/>
      <w:i/>
      <w:iCs/>
    </w:rPr>
  </w:style>
  <w:style w:type="paragraph" w:customStyle="1" w:styleId="1b">
    <w:name w:val="Выделенная цитата1"/>
    <w:basedOn w:val="a"/>
    <w:next w:val="a"/>
    <w:link w:val="IntenseQuoteChar"/>
    <w:semiHidden/>
    <w:rsid w:val="00E242D8"/>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0"/>
    <w:link w:val="1b"/>
    <w:semiHidden/>
    <w:locked/>
    <w:rsid w:val="00E242D8"/>
    <w:rPr>
      <w:rFonts w:ascii="Calibri" w:eastAsia="Times New Roman" w:hAnsi="Calibri" w:cs="Calibri"/>
      <w:b/>
      <w:bCs/>
      <w:i/>
      <w:iCs/>
      <w:color w:val="4F81BD"/>
      <w:sz w:val="24"/>
      <w:lang w:val="en-US"/>
    </w:rPr>
  </w:style>
  <w:style w:type="paragraph" w:styleId="2">
    <w:name w:val="List Bullet 2"/>
    <w:basedOn w:val="a"/>
    <w:semiHidden/>
    <w:rsid w:val="00E242D8"/>
    <w:pPr>
      <w:widowControl w:val="0"/>
      <w:numPr>
        <w:numId w:val="14"/>
      </w:numPr>
      <w:tabs>
        <w:tab w:val="num" w:pos="360"/>
      </w:tabs>
      <w:autoSpaceDE w:val="0"/>
      <w:autoSpaceDN w:val="0"/>
      <w:adjustRightInd w:val="0"/>
      <w:ind w:left="0" w:firstLine="0"/>
      <w:jc w:val="both"/>
    </w:pPr>
  </w:style>
  <w:style w:type="table" w:customStyle="1" w:styleId="afff0">
    <w:name w:val="Ч_таблица"/>
    <w:basedOn w:val="a1"/>
    <w:rsid w:val="00E242D8"/>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1">
    <w:name w:val="Ч_текст"/>
    <w:basedOn w:val="a"/>
    <w:link w:val="afff2"/>
    <w:autoRedefine/>
    <w:rsid w:val="00E242D8"/>
    <w:pPr>
      <w:widowControl w:val="0"/>
      <w:autoSpaceDE w:val="0"/>
      <w:autoSpaceDN w:val="0"/>
      <w:adjustRightInd w:val="0"/>
      <w:spacing w:line="360" w:lineRule="auto"/>
      <w:ind w:firstLine="709"/>
      <w:jc w:val="center"/>
    </w:pPr>
    <w:rPr>
      <w:b/>
      <w:sz w:val="28"/>
      <w:szCs w:val="28"/>
    </w:rPr>
  </w:style>
  <w:style w:type="character" w:customStyle="1" w:styleId="afff2">
    <w:name w:val="Ч_текст Знак"/>
    <w:basedOn w:val="a0"/>
    <w:link w:val="afff1"/>
    <w:rsid w:val="00E242D8"/>
    <w:rPr>
      <w:rFonts w:ascii="Times New Roman" w:eastAsia="Times New Roman" w:hAnsi="Times New Roman" w:cs="Times New Roman"/>
      <w:b/>
      <w:sz w:val="28"/>
      <w:szCs w:val="28"/>
      <w:lang w:eastAsia="ru-RU"/>
    </w:rPr>
  </w:style>
  <w:style w:type="paragraph" w:customStyle="1" w:styleId="afff3">
    <w:name w:val="Обычный (ПЗ)"/>
    <w:basedOn w:val="a"/>
    <w:link w:val="afff4"/>
    <w:rsid w:val="00E242D8"/>
    <w:pPr>
      <w:ind w:firstLine="720"/>
      <w:jc w:val="both"/>
    </w:pPr>
    <w:rPr>
      <w:sz w:val="24"/>
      <w:szCs w:val="24"/>
    </w:rPr>
  </w:style>
  <w:style w:type="character" w:customStyle="1" w:styleId="afff4">
    <w:name w:val="Обычный (ПЗ) Знак"/>
    <w:basedOn w:val="a0"/>
    <w:link w:val="afff3"/>
    <w:rsid w:val="00E242D8"/>
    <w:rPr>
      <w:rFonts w:ascii="Times New Roman" w:eastAsia="Times New Roman" w:hAnsi="Times New Roman" w:cs="Times New Roman"/>
      <w:sz w:val="24"/>
      <w:szCs w:val="24"/>
      <w:lang w:eastAsia="ru-RU"/>
    </w:rPr>
  </w:style>
  <w:style w:type="paragraph" w:customStyle="1" w:styleId="afff5">
    <w:name w:val="Основной стиль записки"/>
    <w:basedOn w:val="a"/>
    <w:qFormat/>
    <w:rsid w:val="00E242D8"/>
    <w:pPr>
      <w:ind w:firstLine="709"/>
      <w:jc w:val="both"/>
    </w:pPr>
    <w:rPr>
      <w:sz w:val="24"/>
      <w:szCs w:val="24"/>
    </w:rPr>
  </w:style>
  <w:style w:type="paragraph" w:customStyle="1" w:styleId="afff6">
    <w:name w:val="Знак Знак Знак Знак Знак Знак Знак Знак Знак Знак"/>
    <w:basedOn w:val="a"/>
    <w:rsid w:val="00E242D8"/>
    <w:pPr>
      <w:ind w:firstLine="709"/>
      <w:jc w:val="both"/>
    </w:pPr>
    <w:rPr>
      <w:rFonts w:ascii="Verdana" w:hAnsi="Verdana" w:cs="Verdana"/>
      <w:lang w:val="en-US" w:eastAsia="en-US"/>
    </w:rPr>
  </w:style>
  <w:style w:type="paragraph" w:customStyle="1" w:styleId="1c">
    <w:name w:val="Обычный1"/>
    <w:link w:val="Normal0"/>
    <w:rsid w:val="00E242D8"/>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0"/>
    <w:link w:val="1c"/>
    <w:rsid w:val="00E242D8"/>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E242D8"/>
    <w:pPr>
      <w:ind w:left="-113" w:right="-113" w:firstLine="709"/>
      <w:jc w:val="center"/>
    </w:pPr>
    <w:rPr>
      <w:b/>
      <w:bCs/>
    </w:rPr>
  </w:style>
  <w:style w:type="character" w:customStyle="1" w:styleId="Normal10-020">
    <w:name w:val="Normal + 10 пт полужирный По центру Слева:  -02 см Справ... Знак"/>
    <w:basedOn w:val="a0"/>
    <w:link w:val="Normal10-02"/>
    <w:rsid w:val="00E242D8"/>
    <w:rPr>
      <w:rFonts w:ascii="Times New Roman" w:eastAsia="Times New Roman" w:hAnsi="Times New Roman" w:cs="Times New Roman"/>
      <w:b/>
      <w:bCs/>
      <w:sz w:val="20"/>
      <w:szCs w:val="20"/>
      <w:lang w:eastAsia="ru-RU"/>
    </w:rPr>
  </w:style>
  <w:style w:type="paragraph" w:customStyle="1" w:styleId="CharChar">
    <w:name w:val="Char Char"/>
    <w:basedOn w:val="a"/>
    <w:rsid w:val="00E242D8"/>
    <w:pPr>
      <w:spacing w:after="160" w:line="240" w:lineRule="exact"/>
      <w:ind w:firstLine="709"/>
      <w:jc w:val="both"/>
    </w:pPr>
    <w:rPr>
      <w:rFonts w:ascii="Verdana" w:hAnsi="Verdana"/>
      <w:lang w:val="en-US" w:eastAsia="en-US"/>
    </w:rPr>
  </w:style>
  <w:style w:type="character" w:styleId="afff7">
    <w:name w:val="annotation reference"/>
    <w:basedOn w:val="a0"/>
    <w:uiPriority w:val="99"/>
    <w:semiHidden/>
    <w:unhideWhenUsed/>
    <w:rsid w:val="00E242D8"/>
    <w:rPr>
      <w:sz w:val="16"/>
      <w:szCs w:val="16"/>
    </w:rPr>
  </w:style>
  <w:style w:type="paragraph" w:styleId="afff8">
    <w:name w:val="annotation text"/>
    <w:basedOn w:val="a"/>
    <w:link w:val="afff9"/>
    <w:uiPriority w:val="99"/>
    <w:semiHidden/>
    <w:unhideWhenUsed/>
    <w:rsid w:val="00E242D8"/>
    <w:pPr>
      <w:ind w:firstLine="709"/>
      <w:jc w:val="both"/>
    </w:pPr>
    <w:rPr>
      <w:rFonts w:eastAsiaTheme="minorEastAsia" w:cstheme="minorBidi"/>
    </w:rPr>
  </w:style>
  <w:style w:type="character" w:customStyle="1" w:styleId="afff9">
    <w:name w:val="Текст примечания Знак"/>
    <w:basedOn w:val="a0"/>
    <w:link w:val="afff8"/>
    <w:uiPriority w:val="99"/>
    <w:semiHidden/>
    <w:rsid w:val="00E242D8"/>
    <w:rPr>
      <w:rFonts w:ascii="Times New Roman" w:eastAsiaTheme="minorEastAsia" w:hAnsi="Times New Roman"/>
      <w:sz w:val="20"/>
      <w:szCs w:val="20"/>
      <w:lang w:eastAsia="ru-RU"/>
    </w:rPr>
  </w:style>
  <w:style w:type="paragraph" w:styleId="afffa">
    <w:name w:val="annotation subject"/>
    <w:basedOn w:val="afff8"/>
    <w:next w:val="afff8"/>
    <w:link w:val="afffb"/>
    <w:uiPriority w:val="99"/>
    <w:semiHidden/>
    <w:unhideWhenUsed/>
    <w:rsid w:val="00E242D8"/>
    <w:rPr>
      <w:b/>
      <w:bCs/>
    </w:rPr>
  </w:style>
  <w:style w:type="character" w:customStyle="1" w:styleId="afffb">
    <w:name w:val="Тема примечания Знак"/>
    <w:basedOn w:val="afff9"/>
    <w:link w:val="afffa"/>
    <w:uiPriority w:val="99"/>
    <w:semiHidden/>
    <w:rsid w:val="00E242D8"/>
    <w:rPr>
      <w:rFonts w:ascii="Times New Roman" w:eastAsiaTheme="minorEastAsia" w:hAnsi="Times New Roman"/>
      <w:b/>
      <w:bCs/>
      <w:sz w:val="20"/>
      <w:szCs w:val="20"/>
      <w:lang w:eastAsia="ru-RU"/>
    </w:rPr>
  </w:style>
  <w:style w:type="paragraph" w:customStyle="1" w:styleId="z2">
    <w:name w:val="z2"/>
    <w:basedOn w:val="a"/>
    <w:rsid w:val="009008F5"/>
    <w:pPr>
      <w:spacing w:before="150" w:after="30"/>
      <w:jc w:val="center"/>
    </w:pPr>
    <w:rPr>
      <w:b/>
      <w:bCs/>
      <w:sz w:val="18"/>
      <w:szCs w:val="18"/>
    </w:rPr>
  </w:style>
  <w:style w:type="character" w:customStyle="1" w:styleId="ac">
    <w:name w:val="Обычный (веб) Знак"/>
    <w:aliases w:val="Обычный (Web)1 Знак,Обычный (веб) Знак Знак Знак,Обычный (Web) Знак Знак Знак Знак"/>
    <w:link w:val="ab"/>
    <w:uiPriority w:val="99"/>
    <w:rsid w:val="009008F5"/>
    <w:rPr>
      <w:rFonts w:ascii="Times New Roman" w:eastAsia="Times New Roman" w:hAnsi="Times New Roman" w:cs="Times New Roman"/>
      <w:sz w:val="24"/>
      <w:szCs w:val="24"/>
      <w:lang w:eastAsia="ru-RU"/>
    </w:rPr>
  </w:style>
  <w:style w:type="paragraph" w:customStyle="1" w:styleId="0">
    <w:name w:val="КК0"/>
    <w:basedOn w:val="a"/>
    <w:link w:val="00"/>
    <w:qFormat/>
    <w:rsid w:val="009008F5"/>
    <w:pPr>
      <w:ind w:firstLine="709"/>
      <w:jc w:val="both"/>
    </w:pPr>
    <w:rPr>
      <w:sz w:val="26"/>
      <w:szCs w:val="26"/>
    </w:rPr>
  </w:style>
  <w:style w:type="character" w:customStyle="1" w:styleId="00">
    <w:name w:val="КК0 Знак"/>
    <w:basedOn w:val="a0"/>
    <w:link w:val="0"/>
    <w:rsid w:val="009008F5"/>
    <w:rPr>
      <w:rFonts w:ascii="Times New Roman" w:eastAsia="Times New Roman" w:hAnsi="Times New Roman" w:cs="Times New Roman"/>
      <w:sz w:val="26"/>
      <w:szCs w:val="26"/>
      <w:lang w:eastAsia="ru-RU"/>
    </w:rPr>
  </w:style>
  <w:style w:type="character" w:customStyle="1" w:styleId="FontStyle31">
    <w:name w:val="Font Style31"/>
    <w:basedOn w:val="a0"/>
    <w:rsid w:val="009008F5"/>
    <w:rPr>
      <w:rFonts w:ascii="Times New Roman" w:hAnsi="Times New Roman" w:cs="Times New Roman"/>
      <w:sz w:val="16"/>
      <w:szCs w:val="16"/>
    </w:rPr>
  </w:style>
  <w:style w:type="paragraph" w:styleId="35">
    <w:name w:val="Body Text 3"/>
    <w:basedOn w:val="a"/>
    <w:link w:val="36"/>
    <w:rsid w:val="009008F5"/>
    <w:pPr>
      <w:jc w:val="both"/>
    </w:pPr>
    <w:rPr>
      <w:sz w:val="16"/>
      <w:szCs w:val="16"/>
    </w:rPr>
  </w:style>
  <w:style w:type="character" w:customStyle="1" w:styleId="36">
    <w:name w:val="Основной текст 3 Знак"/>
    <w:basedOn w:val="a0"/>
    <w:link w:val="35"/>
    <w:rsid w:val="009008F5"/>
    <w:rPr>
      <w:rFonts w:ascii="Times New Roman" w:eastAsia="Times New Roman" w:hAnsi="Times New Roman" w:cs="Times New Roman"/>
      <w:sz w:val="16"/>
      <w:szCs w:val="16"/>
      <w:lang w:eastAsia="ru-RU"/>
    </w:rPr>
  </w:style>
  <w:style w:type="character" w:customStyle="1" w:styleId="FontStyle15">
    <w:name w:val="Font Style15"/>
    <w:basedOn w:val="a0"/>
    <w:rsid w:val="009008F5"/>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9008F5"/>
    <w:pPr>
      <w:jc w:val="both"/>
    </w:pPr>
    <w:rPr>
      <w:rFonts w:ascii="Verdana" w:hAnsi="Verdana" w:cs="Verdana"/>
      <w:lang w:val="en-US" w:eastAsia="en-US"/>
    </w:rPr>
  </w:style>
  <w:style w:type="paragraph" w:customStyle="1" w:styleId="afffc">
    <w:name w:val="заголовок таблицы"/>
    <w:basedOn w:val="a"/>
    <w:link w:val="afffd"/>
    <w:rsid w:val="009008F5"/>
    <w:pPr>
      <w:spacing w:line="312" w:lineRule="auto"/>
      <w:jc w:val="center"/>
    </w:pPr>
    <w:rPr>
      <w:b/>
      <w:sz w:val="26"/>
      <w:szCs w:val="24"/>
    </w:rPr>
  </w:style>
  <w:style w:type="character" w:customStyle="1" w:styleId="afffd">
    <w:name w:val="заголовок таблицы Знак"/>
    <w:link w:val="afffc"/>
    <w:rsid w:val="009008F5"/>
    <w:rPr>
      <w:rFonts w:ascii="Times New Roman" w:eastAsia="Times New Roman" w:hAnsi="Times New Roman" w:cs="Times New Roman"/>
      <w:b/>
      <w:sz w:val="26"/>
      <w:szCs w:val="24"/>
      <w:lang w:eastAsia="ru-RU"/>
    </w:rPr>
  </w:style>
  <w:style w:type="paragraph" w:customStyle="1" w:styleId="afffe">
    <w:name w:val="Основной"/>
    <w:basedOn w:val="a"/>
    <w:link w:val="affff"/>
    <w:rsid w:val="009008F5"/>
    <w:pPr>
      <w:spacing w:line="312" w:lineRule="auto"/>
      <w:ind w:firstLine="720"/>
      <w:jc w:val="both"/>
    </w:pPr>
    <w:rPr>
      <w:sz w:val="28"/>
      <w:szCs w:val="24"/>
    </w:rPr>
  </w:style>
  <w:style w:type="character" w:customStyle="1" w:styleId="affff">
    <w:name w:val="Основной Знак"/>
    <w:link w:val="afffe"/>
    <w:rsid w:val="009008F5"/>
    <w:rPr>
      <w:rFonts w:ascii="Times New Roman" w:eastAsia="Times New Roman" w:hAnsi="Times New Roman" w:cs="Times New Roman"/>
      <w:sz w:val="28"/>
      <w:szCs w:val="24"/>
      <w:lang w:eastAsia="ru-RU"/>
    </w:rPr>
  </w:style>
  <w:style w:type="paragraph" w:customStyle="1" w:styleId="affff0">
    <w:name w:val="Новый абзац"/>
    <w:basedOn w:val="a"/>
    <w:link w:val="2d"/>
    <w:rsid w:val="009008F5"/>
    <w:pPr>
      <w:ind w:firstLine="567"/>
      <w:jc w:val="both"/>
    </w:pPr>
    <w:rPr>
      <w:rFonts w:ascii="Arial" w:hAnsi="Arial"/>
      <w:sz w:val="24"/>
    </w:rPr>
  </w:style>
  <w:style w:type="character" w:customStyle="1" w:styleId="2d">
    <w:name w:val="Новый абзац Знак2"/>
    <w:link w:val="affff0"/>
    <w:rsid w:val="009008F5"/>
    <w:rPr>
      <w:rFonts w:ascii="Arial" w:eastAsia="Times New Roman" w:hAnsi="Arial" w:cs="Times New Roman"/>
      <w:sz w:val="24"/>
      <w:szCs w:val="20"/>
      <w:lang w:eastAsia="ru-RU"/>
    </w:rPr>
  </w:style>
  <w:style w:type="paragraph" w:styleId="affff1">
    <w:name w:val="List Bullet"/>
    <w:basedOn w:val="a"/>
    <w:uiPriority w:val="99"/>
    <w:semiHidden/>
    <w:unhideWhenUsed/>
    <w:rsid w:val="009008F5"/>
    <w:pPr>
      <w:ind w:left="1429" w:hanging="360"/>
      <w:contextualSpacing/>
      <w:jc w:val="both"/>
    </w:pPr>
    <w:rPr>
      <w:sz w:val="24"/>
      <w:szCs w:val="24"/>
    </w:rPr>
  </w:style>
  <w:style w:type="paragraph" w:customStyle="1" w:styleId="ConsNormal">
    <w:name w:val="ConsNormal"/>
    <w:rsid w:val="009008F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
    <w:qFormat/>
    <w:rsid w:val="009008F5"/>
    <w:pPr>
      <w:ind w:firstLine="851"/>
      <w:jc w:val="center"/>
    </w:pPr>
    <w:rPr>
      <w:rFonts w:eastAsia="Calibri"/>
      <w:sz w:val="26"/>
      <w:szCs w:val="24"/>
      <w:u w:val="single"/>
      <w:lang w:eastAsia="en-US"/>
    </w:rPr>
  </w:style>
  <w:style w:type="paragraph" w:customStyle="1" w:styleId="f">
    <w:name w:val="f"/>
    <w:basedOn w:val="a"/>
    <w:rsid w:val="009008F5"/>
    <w:pPr>
      <w:spacing w:before="100" w:beforeAutospacing="1" w:after="100" w:afterAutospacing="1"/>
      <w:jc w:val="both"/>
    </w:pPr>
    <w:rPr>
      <w:sz w:val="24"/>
      <w:szCs w:val="24"/>
    </w:rPr>
  </w:style>
  <w:style w:type="table" w:styleId="-3">
    <w:name w:val="Light List Accent 3"/>
    <w:basedOn w:val="a1"/>
    <w:uiPriority w:val="61"/>
    <w:rsid w:val="009008F5"/>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1"/>
    <w:uiPriority w:val="61"/>
    <w:rsid w:val="009008F5"/>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9008F5"/>
    <w:pPr>
      <w:tabs>
        <w:tab w:val="decimal" w:pos="360"/>
      </w:tabs>
      <w:jc w:val="both"/>
    </w:pPr>
    <w:rPr>
      <w:rFonts w:eastAsiaTheme="minorHAnsi"/>
      <w:sz w:val="24"/>
      <w:szCs w:val="24"/>
    </w:rPr>
  </w:style>
  <w:style w:type="table" w:customStyle="1" w:styleId="-110">
    <w:name w:val="Светлая заливка - Акцент 11"/>
    <w:basedOn w:val="a1"/>
    <w:uiPriority w:val="60"/>
    <w:rsid w:val="009008F5"/>
    <w:pPr>
      <w:spacing w:before="120" w:after="0" w:line="240" w:lineRule="auto"/>
      <w:ind w:left="221"/>
      <w:jc w:val="both"/>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f2">
    <w:name w:val="в таблице"/>
    <w:basedOn w:val="a"/>
    <w:rsid w:val="009008F5"/>
    <w:pPr>
      <w:suppressAutoHyphens/>
      <w:jc w:val="both"/>
    </w:pPr>
    <w:rPr>
      <w:rFonts w:cs="Calibri"/>
      <w:szCs w:val="24"/>
      <w:lang w:eastAsia="ar-SA"/>
    </w:rPr>
  </w:style>
  <w:style w:type="paragraph" w:customStyle="1" w:styleId="1d">
    <w:name w:val="Маркированный список1"/>
    <w:basedOn w:val="a"/>
    <w:rsid w:val="009008F5"/>
    <w:pPr>
      <w:widowControl w:val="0"/>
      <w:suppressAutoHyphens/>
      <w:autoSpaceDE w:val="0"/>
      <w:jc w:val="both"/>
    </w:pPr>
    <w:rPr>
      <w:sz w:val="26"/>
      <w:lang w:eastAsia="ar-SA"/>
    </w:rPr>
  </w:style>
  <w:style w:type="paragraph" w:customStyle="1" w:styleId="Main">
    <w:name w:val="Main"/>
    <w:link w:val="Main0"/>
    <w:rsid w:val="009008F5"/>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9008F5"/>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9008F5"/>
    <w:pPr>
      <w:ind w:firstLine="360"/>
      <w:jc w:val="both"/>
    </w:pPr>
    <w:rPr>
      <w:rFonts w:ascii="Arial" w:hAnsi="Arial"/>
      <w:sz w:val="24"/>
    </w:rPr>
  </w:style>
  <w:style w:type="paragraph" w:customStyle="1" w:styleId="affff3">
    <w:name w:val="Содержимое таблицы"/>
    <w:basedOn w:val="a"/>
    <w:rsid w:val="009008F5"/>
    <w:pPr>
      <w:suppressLineNumbers/>
      <w:suppressAutoHyphens/>
      <w:jc w:val="both"/>
    </w:pPr>
    <w:rPr>
      <w:rFonts w:ascii="Calibri" w:hAnsi="Calibri" w:cs="Calibri"/>
      <w:sz w:val="24"/>
      <w:szCs w:val="24"/>
      <w:lang w:eastAsia="ar-SA"/>
    </w:rPr>
  </w:style>
  <w:style w:type="paragraph" w:customStyle="1" w:styleId="212">
    <w:name w:val="Основной текст с отступом 21"/>
    <w:basedOn w:val="a"/>
    <w:rsid w:val="009008F5"/>
    <w:pPr>
      <w:suppressAutoHyphens/>
      <w:ind w:firstLine="720"/>
      <w:jc w:val="both"/>
    </w:pPr>
    <w:rPr>
      <w:sz w:val="24"/>
      <w:lang w:eastAsia="ar-SA"/>
    </w:rPr>
  </w:style>
  <w:style w:type="paragraph" w:customStyle="1" w:styleId="37">
    <w:name w:val="Обычный3"/>
    <w:rsid w:val="009008F5"/>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9008F5"/>
  </w:style>
  <w:style w:type="paragraph" w:customStyle="1" w:styleId="font10">
    <w:name w:val="font10"/>
    <w:basedOn w:val="a"/>
    <w:rsid w:val="009008F5"/>
    <w:pPr>
      <w:spacing w:before="100" w:beforeAutospacing="1" w:after="100" w:afterAutospacing="1"/>
    </w:pPr>
    <w:rPr>
      <w:sz w:val="24"/>
      <w:szCs w:val="24"/>
    </w:rPr>
  </w:style>
  <w:style w:type="paragraph" w:customStyle="1" w:styleId="imp">
    <w:name w:val="imp"/>
    <w:basedOn w:val="a"/>
    <w:rsid w:val="009008F5"/>
    <w:pPr>
      <w:spacing w:before="100" w:beforeAutospacing="1" w:after="100" w:afterAutospacing="1"/>
    </w:pPr>
    <w:rPr>
      <w:sz w:val="24"/>
      <w:szCs w:val="24"/>
    </w:rPr>
  </w:style>
  <w:style w:type="paragraph" w:customStyle="1" w:styleId="u">
    <w:name w:val="u"/>
    <w:basedOn w:val="a"/>
    <w:rsid w:val="009008F5"/>
    <w:pPr>
      <w:spacing w:before="100" w:beforeAutospacing="1" w:after="100" w:afterAutospacing="1"/>
    </w:pPr>
    <w:rPr>
      <w:sz w:val="24"/>
      <w:szCs w:val="24"/>
    </w:rPr>
  </w:style>
  <w:style w:type="paragraph" w:customStyle="1" w:styleId="text">
    <w:name w:val="text"/>
    <w:basedOn w:val="a"/>
    <w:rsid w:val="009008F5"/>
    <w:pPr>
      <w:spacing w:before="100" w:beforeAutospacing="1" w:after="100" w:afterAutospacing="1"/>
    </w:pPr>
    <w:rPr>
      <w:sz w:val="24"/>
      <w:szCs w:val="24"/>
    </w:rPr>
  </w:style>
  <w:style w:type="character" w:customStyle="1" w:styleId="WW8Num1z1">
    <w:name w:val="WW8Num1z1"/>
    <w:rsid w:val="009008F5"/>
    <w:rPr>
      <w:rFonts w:ascii="Courier New" w:hAnsi="Courier New" w:cs="Courier New"/>
    </w:rPr>
  </w:style>
  <w:style w:type="character" w:customStyle="1" w:styleId="FontStyle38">
    <w:name w:val="Font Style38"/>
    <w:uiPriority w:val="99"/>
    <w:rsid w:val="009008F5"/>
    <w:rPr>
      <w:rFonts w:ascii="Arial" w:hAnsi="Arial" w:cs="Arial"/>
      <w:sz w:val="22"/>
      <w:szCs w:val="22"/>
    </w:rPr>
  </w:style>
  <w:style w:type="paragraph" w:customStyle="1" w:styleId="uni">
    <w:name w:val="uni"/>
    <w:basedOn w:val="a"/>
    <w:rsid w:val="009008F5"/>
    <w:pPr>
      <w:spacing w:before="100" w:beforeAutospacing="1" w:after="100" w:afterAutospacing="1"/>
    </w:pPr>
    <w:rPr>
      <w:sz w:val="24"/>
      <w:szCs w:val="24"/>
    </w:rPr>
  </w:style>
  <w:style w:type="paragraph" w:customStyle="1" w:styleId="unip">
    <w:name w:val="unip"/>
    <w:basedOn w:val="a"/>
    <w:rsid w:val="009008F5"/>
    <w:pPr>
      <w:spacing w:before="100" w:beforeAutospacing="1" w:after="100" w:afterAutospacing="1"/>
    </w:pPr>
    <w:rPr>
      <w:sz w:val="24"/>
      <w:szCs w:val="24"/>
    </w:rPr>
  </w:style>
  <w:style w:type="paragraph" w:customStyle="1" w:styleId="affff4">
    <w:name w:val="Нормальный (таблица)"/>
    <w:basedOn w:val="a"/>
    <w:next w:val="a"/>
    <w:uiPriority w:val="99"/>
    <w:rsid w:val="009008F5"/>
    <w:pPr>
      <w:widowControl w:val="0"/>
      <w:autoSpaceDE w:val="0"/>
      <w:autoSpaceDN w:val="0"/>
      <w:adjustRightInd w:val="0"/>
      <w:jc w:val="both"/>
    </w:pPr>
    <w:rPr>
      <w:rFonts w:ascii="Arial" w:hAnsi="Arial" w:cs="Arial"/>
      <w:sz w:val="26"/>
      <w:szCs w:val="26"/>
    </w:rPr>
  </w:style>
  <w:style w:type="paragraph" w:customStyle="1" w:styleId="affff5">
    <w:name w:val="Прижатый влево"/>
    <w:basedOn w:val="a"/>
    <w:next w:val="a"/>
    <w:uiPriority w:val="99"/>
    <w:rsid w:val="009008F5"/>
    <w:pPr>
      <w:widowControl w:val="0"/>
      <w:autoSpaceDE w:val="0"/>
      <w:autoSpaceDN w:val="0"/>
      <w:adjustRightInd w:val="0"/>
    </w:pPr>
    <w:rPr>
      <w:rFonts w:ascii="Arial" w:hAnsi="Arial" w:cs="Arial"/>
      <w:sz w:val="26"/>
      <w:szCs w:val="26"/>
    </w:rPr>
  </w:style>
  <w:style w:type="paragraph" w:customStyle="1" w:styleId="osntext">
    <w:name w:val="osn_text"/>
    <w:basedOn w:val="a"/>
    <w:rsid w:val="009008F5"/>
    <w:pPr>
      <w:spacing w:before="100" w:beforeAutospacing="1" w:after="100" w:afterAutospacing="1"/>
    </w:pPr>
    <w:rPr>
      <w:sz w:val="24"/>
      <w:szCs w:val="24"/>
    </w:rPr>
  </w:style>
  <w:style w:type="paragraph" w:customStyle="1" w:styleId="120">
    <w:name w:val="осн.текст 12"/>
    <w:basedOn w:val="a"/>
    <w:link w:val="121"/>
    <w:rsid w:val="009008F5"/>
    <w:pPr>
      <w:ind w:firstLine="851"/>
      <w:jc w:val="both"/>
    </w:pPr>
    <w:rPr>
      <w:rFonts w:ascii="Arial" w:hAnsi="Arial"/>
      <w:sz w:val="24"/>
    </w:rPr>
  </w:style>
  <w:style w:type="character" w:customStyle="1" w:styleId="121">
    <w:name w:val="осн.текст 12 Знак"/>
    <w:basedOn w:val="a0"/>
    <w:link w:val="120"/>
    <w:rsid w:val="009008F5"/>
    <w:rPr>
      <w:rFonts w:ascii="Arial" w:eastAsia="Times New Roman" w:hAnsi="Arial" w:cs="Times New Roman"/>
      <w:sz w:val="24"/>
      <w:szCs w:val="20"/>
      <w:lang w:eastAsia="ru-RU"/>
    </w:rPr>
  </w:style>
  <w:style w:type="table" w:customStyle="1" w:styleId="1e">
    <w:name w:val="Сетка таблицы1"/>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9008F5"/>
  </w:style>
  <w:style w:type="paragraph" w:customStyle="1" w:styleId="headertext">
    <w:name w:val="headertext"/>
    <w:basedOn w:val="a"/>
    <w:rsid w:val="009008F5"/>
    <w:pPr>
      <w:spacing w:before="100" w:beforeAutospacing="1" w:after="100" w:afterAutospacing="1"/>
    </w:pPr>
    <w:rPr>
      <w:sz w:val="24"/>
      <w:szCs w:val="24"/>
    </w:rPr>
  </w:style>
  <w:style w:type="table" w:customStyle="1" w:styleId="520">
    <w:name w:val="Сетка таблицы52"/>
    <w:basedOn w:val="a1"/>
    <w:next w:val="ad"/>
    <w:rsid w:val="00900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9008F5"/>
  </w:style>
  <w:style w:type="table" w:styleId="3-6">
    <w:name w:val="Medium Grid 3 Accent 6"/>
    <w:basedOn w:val="a1"/>
    <w:uiPriority w:val="69"/>
    <w:rsid w:val="00900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
    <w:rsid w:val="009008F5"/>
    <w:pPr>
      <w:spacing w:before="100" w:beforeAutospacing="1" w:after="100" w:afterAutospacing="1"/>
    </w:pPr>
    <w:rPr>
      <w:sz w:val="24"/>
      <w:szCs w:val="24"/>
    </w:rPr>
  </w:style>
  <w:style w:type="character" w:customStyle="1" w:styleId="spelle">
    <w:name w:val="spelle"/>
    <w:basedOn w:val="a0"/>
    <w:rsid w:val="009008F5"/>
  </w:style>
  <w:style w:type="paragraph" w:customStyle="1" w:styleId="320">
    <w:name w:val="Основной текст с отступом 32"/>
    <w:basedOn w:val="a"/>
    <w:rsid w:val="009008F5"/>
    <w:pPr>
      <w:spacing w:after="120"/>
      <w:ind w:left="283"/>
    </w:pPr>
    <w:rPr>
      <w:sz w:val="16"/>
      <w:szCs w:val="16"/>
      <w:lang w:eastAsia="ar-SA"/>
    </w:rPr>
  </w:style>
  <w:style w:type="paragraph" w:customStyle="1" w:styleId="311">
    <w:name w:val="Основной текст с отступом 31"/>
    <w:basedOn w:val="a"/>
    <w:rsid w:val="009008F5"/>
    <w:pPr>
      <w:suppressAutoHyphens/>
      <w:spacing w:after="120"/>
      <w:ind w:left="283"/>
    </w:pPr>
    <w:rPr>
      <w:sz w:val="16"/>
      <w:szCs w:val="16"/>
      <w:lang w:eastAsia="ar-SA"/>
    </w:rPr>
  </w:style>
  <w:style w:type="paragraph" w:customStyle="1" w:styleId="1f">
    <w:name w:val="Красная строка1"/>
    <w:basedOn w:val="a"/>
    <w:rsid w:val="009008F5"/>
    <w:pPr>
      <w:widowControl w:val="0"/>
      <w:suppressAutoHyphens/>
      <w:spacing w:after="120"/>
      <w:ind w:firstLine="210"/>
    </w:pPr>
    <w:rPr>
      <w:sz w:val="24"/>
      <w:szCs w:val="24"/>
    </w:rPr>
  </w:style>
  <w:style w:type="character" w:customStyle="1" w:styleId="39">
    <w:name w:val="Основной текст (3)_"/>
    <w:link w:val="3a"/>
    <w:uiPriority w:val="99"/>
    <w:locked/>
    <w:rsid w:val="009008F5"/>
    <w:rPr>
      <w:b/>
      <w:bCs/>
      <w:shd w:val="clear" w:color="auto" w:fill="FFFFFF"/>
    </w:rPr>
  </w:style>
  <w:style w:type="paragraph" w:customStyle="1" w:styleId="3a">
    <w:name w:val="Основной текст (3)"/>
    <w:basedOn w:val="a"/>
    <w:link w:val="39"/>
    <w:uiPriority w:val="99"/>
    <w:rsid w:val="009008F5"/>
    <w:pPr>
      <w:shd w:val="clear" w:color="auto" w:fill="FFFFFF"/>
      <w:spacing w:after="660" w:line="228" w:lineRule="exact"/>
    </w:pPr>
    <w:rPr>
      <w:rFonts w:asciiTheme="minorHAnsi" w:eastAsiaTheme="minorHAnsi" w:hAnsiTheme="minorHAnsi" w:cstheme="minorBidi"/>
      <w:b/>
      <w:bCs/>
      <w:sz w:val="22"/>
      <w:szCs w:val="22"/>
      <w:lang w:eastAsia="en-US"/>
    </w:rPr>
  </w:style>
  <w:style w:type="character" w:customStyle="1" w:styleId="32pt">
    <w:name w:val="Основной текст (3) + Интервал 2 pt"/>
    <w:uiPriority w:val="99"/>
    <w:rsid w:val="009008F5"/>
    <w:rPr>
      <w:b/>
      <w:bCs/>
      <w:spacing w:val="50"/>
      <w:shd w:val="clear" w:color="auto" w:fill="FFFFFF"/>
    </w:rPr>
  </w:style>
  <w:style w:type="paragraph" w:customStyle="1" w:styleId="bodytextindent2">
    <w:name w:val="bodytextindent2"/>
    <w:basedOn w:val="a"/>
    <w:rsid w:val="009008F5"/>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2DA"/>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A653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
    <w:basedOn w:val="a"/>
    <w:next w:val="a"/>
    <w:link w:val="21"/>
    <w:unhideWhenUsed/>
    <w:qFormat/>
    <w:rsid w:val="00A6536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OG Heading 3"/>
    <w:basedOn w:val="a"/>
    <w:next w:val="a"/>
    <w:link w:val="30"/>
    <w:unhideWhenUsed/>
    <w:qFormat/>
    <w:rsid w:val="00E242D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B52DA"/>
    <w:pPr>
      <w:keepNext/>
      <w:jc w:val="center"/>
      <w:outlineLvl w:val="3"/>
    </w:pPr>
    <w:rPr>
      <w:b/>
      <w:sz w:val="44"/>
    </w:rPr>
  </w:style>
  <w:style w:type="paragraph" w:styleId="5">
    <w:name w:val="heading 5"/>
    <w:basedOn w:val="a"/>
    <w:next w:val="a"/>
    <w:link w:val="50"/>
    <w:uiPriority w:val="9"/>
    <w:qFormat/>
    <w:rsid w:val="00AB52DA"/>
    <w:pPr>
      <w:keepNext/>
      <w:jc w:val="center"/>
      <w:outlineLvl w:val="4"/>
    </w:pPr>
    <w:rPr>
      <w:b/>
      <w:sz w:val="40"/>
    </w:rPr>
  </w:style>
  <w:style w:type="paragraph" w:styleId="6">
    <w:name w:val="heading 6"/>
    <w:basedOn w:val="a"/>
    <w:next w:val="a"/>
    <w:link w:val="60"/>
    <w:uiPriority w:val="9"/>
    <w:qFormat/>
    <w:rsid w:val="00E242D8"/>
    <w:pPr>
      <w:keepNext/>
      <w:keepLines/>
      <w:spacing w:before="200"/>
      <w:ind w:firstLine="709"/>
      <w:jc w:val="both"/>
      <w:outlineLvl w:val="5"/>
    </w:pPr>
    <w:rPr>
      <w:rFonts w:ascii="Cambria" w:hAnsi="Cambria" w:cs="Cambria"/>
      <w:i/>
      <w:iCs/>
      <w:color w:val="243F60"/>
      <w:sz w:val="24"/>
      <w:szCs w:val="22"/>
      <w:lang w:val="en-US" w:eastAsia="en-US"/>
    </w:rPr>
  </w:style>
  <w:style w:type="paragraph" w:styleId="7">
    <w:name w:val="heading 7"/>
    <w:basedOn w:val="a"/>
    <w:next w:val="a"/>
    <w:link w:val="70"/>
    <w:uiPriority w:val="9"/>
    <w:qFormat/>
    <w:rsid w:val="00E242D8"/>
    <w:pPr>
      <w:spacing w:before="240" w:after="60"/>
      <w:ind w:firstLine="709"/>
      <w:jc w:val="both"/>
      <w:outlineLvl w:val="6"/>
    </w:pPr>
    <w:rPr>
      <w:rFonts w:ascii="Calibri" w:hAnsi="Calibri"/>
      <w:sz w:val="24"/>
      <w:szCs w:val="24"/>
      <w:lang w:eastAsia="en-US"/>
    </w:rPr>
  </w:style>
  <w:style w:type="paragraph" w:styleId="8">
    <w:name w:val="heading 8"/>
    <w:basedOn w:val="a"/>
    <w:next w:val="a"/>
    <w:link w:val="80"/>
    <w:qFormat/>
    <w:rsid w:val="00AB52DA"/>
    <w:pPr>
      <w:keepNext/>
      <w:ind w:firstLine="708"/>
      <w:jc w:val="right"/>
      <w:outlineLvl w:val="7"/>
    </w:pPr>
    <w:rPr>
      <w:sz w:val="28"/>
    </w:rPr>
  </w:style>
  <w:style w:type="paragraph" w:styleId="9">
    <w:name w:val="heading 9"/>
    <w:basedOn w:val="a"/>
    <w:next w:val="a"/>
    <w:link w:val="90"/>
    <w:qFormat/>
    <w:rsid w:val="00E242D8"/>
    <w:pPr>
      <w:keepNext/>
      <w:keepLines/>
      <w:spacing w:before="200"/>
      <w:ind w:firstLine="709"/>
      <w:jc w:val="both"/>
      <w:outlineLvl w:val="8"/>
    </w:pPr>
    <w:rPr>
      <w:rFonts w:ascii="Cambria" w:hAnsi="Cambria" w:cs="Cambria"/>
      <w:i/>
      <w:iCs/>
      <w:color w:val="40404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B52DA"/>
    <w:rPr>
      <w:rFonts w:ascii="Times New Roman" w:eastAsia="Times New Roman" w:hAnsi="Times New Roman" w:cs="Times New Roman"/>
      <w:b/>
      <w:sz w:val="44"/>
      <w:szCs w:val="20"/>
      <w:lang w:eastAsia="ru-RU"/>
    </w:rPr>
  </w:style>
  <w:style w:type="character" w:customStyle="1" w:styleId="50">
    <w:name w:val="Заголовок 5 Знак"/>
    <w:basedOn w:val="a0"/>
    <w:link w:val="5"/>
    <w:uiPriority w:val="9"/>
    <w:rsid w:val="00AB52DA"/>
    <w:rPr>
      <w:rFonts w:ascii="Times New Roman" w:eastAsia="Times New Roman" w:hAnsi="Times New Roman" w:cs="Times New Roman"/>
      <w:b/>
      <w:sz w:val="40"/>
      <w:szCs w:val="20"/>
      <w:lang w:eastAsia="ru-RU"/>
    </w:rPr>
  </w:style>
  <w:style w:type="character" w:customStyle="1" w:styleId="80">
    <w:name w:val="Заголовок 8 Знак"/>
    <w:basedOn w:val="a0"/>
    <w:link w:val="8"/>
    <w:rsid w:val="00AB52DA"/>
    <w:rPr>
      <w:rFonts w:ascii="Times New Roman" w:eastAsia="Times New Roman" w:hAnsi="Times New Roman" w:cs="Times New Roman"/>
      <w:sz w:val="28"/>
      <w:szCs w:val="20"/>
      <w:lang w:eastAsia="ru-RU"/>
    </w:rPr>
  </w:style>
  <w:style w:type="paragraph" w:styleId="31">
    <w:name w:val="Body Text Indent 3"/>
    <w:aliases w:val="дисер"/>
    <w:basedOn w:val="a"/>
    <w:link w:val="32"/>
    <w:uiPriority w:val="99"/>
    <w:rsid w:val="00AB52DA"/>
    <w:pPr>
      <w:ind w:firstLine="708"/>
      <w:jc w:val="both"/>
    </w:pPr>
    <w:rPr>
      <w:sz w:val="28"/>
    </w:rPr>
  </w:style>
  <w:style w:type="character" w:customStyle="1" w:styleId="32">
    <w:name w:val="Основной текст с отступом 3 Знак"/>
    <w:aliases w:val="дисер Знак"/>
    <w:basedOn w:val="a0"/>
    <w:link w:val="31"/>
    <w:uiPriority w:val="99"/>
    <w:rsid w:val="00AB52DA"/>
    <w:rPr>
      <w:rFonts w:ascii="Times New Roman" w:eastAsia="Times New Roman" w:hAnsi="Times New Roman" w:cs="Times New Roman"/>
      <w:sz w:val="28"/>
      <w:szCs w:val="20"/>
      <w:lang w:eastAsia="ru-RU"/>
    </w:rPr>
  </w:style>
  <w:style w:type="paragraph" w:customStyle="1" w:styleId="ConsPlusNormal">
    <w:name w:val="ConsPlusNormal"/>
    <w:rsid w:val="00AB52D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B52D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
    <w:rsid w:val="00AB52DA"/>
    <w:pPr>
      <w:widowControl w:val="0"/>
      <w:shd w:val="clear" w:color="auto" w:fill="FFFFFF"/>
      <w:spacing w:line="0" w:lineRule="atLeast"/>
      <w:ind w:hanging="1760"/>
    </w:pPr>
    <w:rPr>
      <w:color w:val="000000"/>
      <w:sz w:val="27"/>
      <w:szCs w:val="27"/>
    </w:rPr>
  </w:style>
  <w:style w:type="paragraph" w:customStyle="1" w:styleId="Default">
    <w:name w:val="Default"/>
    <w:rsid w:val="00AB52DA"/>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3">
    <w:name w:val="Balloon Text"/>
    <w:basedOn w:val="a"/>
    <w:link w:val="a4"/>
    <w:uiPriority w:val="99"/>
    <w:unhideWhenUsed/>
    <w:rsid w:val="00AB52DA"/>
    <w:rPr>
      <w:rFonts w:ascii="Tahoma" w:hAnsi="Tahoma" w:cs="Tahoma"/>
      <w:sz w:val="16"/>
      <w:szCs w:val="16"/>
    </w:rPr>
  </w:style>
  <w:style w:type="character" w:customStyle="1" w:styleId="a4">
    <w:name w:val="Текст выноски Знак"/>
    <w:basedOn w:val="a0"/>
    <w:link w:val="a3"/>
    <w:uiPriority w:val="99"/>
    <w:rsid w:val="00AB52DA"/>
    <w:rPr>
      <w:rFonts w:ascii="Tahoma" w:eastAsia="Times New Roman" w:hAnsi="Tahoma" w:cs="Tahoma"/>
      <w:sz w:val="16"/>
      <w:szCs w:val="16"/>
      <w:lang w:eastAsia="ru-RU"/>
    </w:rPr>
  </w:style>
  <w:style w:type="character" w:customStyle="1" w:styleId="10">
    <w:name w:val="Заголовок 1 Знак"/>
    <w:basedOn w:val="a0"/>
    <w:link w:val="1"/>
    <w:rsid w:val="00A6536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w:basedOn w:val="a0"/>
    <w:link w:val="20"/>
    <w:uiPriority w:val="9"/>
    <w:rsid w:val="00A65364"/>
    <w:rPr>
      <w:rFonts w:asciiTheme="majorHAnsi" w:eastAsiaTheme="majorEastAsia" w:hAnsiTheme="majorHAnsi" w:cstheme="majorBidi"/>
      <w:b/>
      <w:bCs/>
      <w:color w:val="4F81BD" w:themeColor="accent1"/>
      <w:sz w:val="26"/>
      <w:szCs w:val="26"/>
      <w:lang w:eastAsia="ru-RU"/>
    </w:rPr>
  </w:style>
  <w:style w:type="paragraph" w:customStyle="1" w:styleId="a5">
    <w:name w:val="Обычный текст"/>
    <w:basedOn w:val="a"/>
    <w:qFormat/>
    <w:rsid w:val="00A65364"/>
    <w:pPr>
      <w:ind w:firstLine="709"/>
      <w:jc w:val="both"/>
    </w:pPr>
    <w:rPr>
      <w:sz w:val="24"/>
      <w:szCs w:val="24"/>
      <w:lang w:val="en-US" w:eastAsia="ar-SA" w:bidi="en-US"/>
    </w:rPr>
  </w:style>
  <w:style w:type="character" w:customStyle="1" w:styleId="30">
    <w:name w:val="Заголовок 3 Знак"/>
    <w:aliases w:val="OG Heading 3 Знак"/>
    <w:basedOn w:val="a0"/>
    <w:link w:val="3"/>
    <w:rsid w:val="00E242D8"/>
    <w:rPr>
      <w:rFonts w:asciiTheme="majorHAnsi" w:eastAsiaTheme="majorEastAsia" w:hAnsiTheme="majorHAnsi" w:cstheme="majorBidi"/>
      <w:b/>
      <w:bCs/>
      <w:color w:val="4F81BD" w:themeColor="accent1"/>
      <w:sz w:val="20"/>
      <w:szCs w:val="20"/>
      <w:lang w:eastAsia="ru-RU"/>
    </w:rPr>
  </w:style>
  <w:style w:type="character" w:customStyle="1" w:styleId="60">
    <w:name w:val="Заголовок 6 Знак"/>
    <w:basedOn w:val="a0"/>
    <w:link w:val="6"/>
    <w:uiPriority w:val="9"/>
    <w:rsid w:val="00E242D8"/>
    <w:rPr>
      <w:rFonts w:ascii="Cambria" w:eastAsia="Times New Roman" w:hAnsi="Cambria" w:cs="Cambria"/>
      <w:i/>
      <w:iCs/>
      <w:color w:val="243F60"/>
      <w:sz w:val="24"/>
      <w:lang w:val="en-US"/>
    </w:rPr>
  </w:style>
  <w:style w:type="character" w:customStyle="1" w:styleId="70">
    <w:name w:val="Заголовок 7 Знак"/>
    <w:basedOn w:val="a0"/>
    <w:link w:val="7"/>
    <w:uiPriority w:val="9"/>
    <w:rsid w:val="00E242D8"/>
    <w:rPr>
      <w:rFonts w:ascii="Calibri" w:eastAsia="Times New Roman" w:hAnsi="Calibri" w:cs="Times New Roman"/>
      <w:sz w:val="24"/>
      <w:szCs w:val="24"/>
    </w:rPr>
  </w:style>
  <w:style w:type="character" w:customStyle="1" w:styleId="90">
    <w:name w:val="Заголовок 9 Знак"/>
    <w:basedOn w:val="a0"/>
    <w:link w:val="9"/>
    <w:rsid w:val="00E242D8"/>
    <w:rPr>
      <w:rFonts w:ascii="Cambria" w:eastAsia="Times New Roman" w:hAnsi="Cambria" w:cs="Cambria"/>
      <w:i/>
      <w:iCs/>
      <w:color w:val="404040"/>
      <w:sz w:val="20"/>
      <w:szCs w:val="20"/>
      <w:lang w:val="en-US"/>
    </w:rPr>
  </w:style>
  <w:style w:type="character" w:styleId="a6">
    <w:name w:val="Hyperlink"/>
    <w:basedOn w:val="a0"/>
    <w:uiPriority w:val="99"/>
    <w:unhideWhenUsed/>
    <w:rsid w:val="00E242D8"/>
    <w:rPr>
      <w:color w:val="0000FF"/>
      <w:u w:val="single"/>
    </w:rPr>
  </w:style>
  <w:style w:type="paragraph" w:customStyle="1" w:styleId="a7">
    <w:name w:val="Егор"/>
    <w:basedOn w:val="1"/>
    <w:rsid w:val="00E242D8"/>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8">
    <w:name w:val="Егор+"/>
    <w:basedOn w:val="a"/>
    <w:qFormat/>
    <w:rsid w:val="00E242D8"/>
    <w:pPr>
      <w:spacing w:before="120" w:after="120"/>
      <w:ind w:firstLine="709"/>
      <w:jc w:val="center"/>
    </w:pPr>
    <w:rPr>
      <w:rFonts w:eastAsia="Calibri"/>
      <w:b/>
      <w:sz w:val="32"/>
      <w:szCs w:val="28"/>
      <w:lang w:eastAsia="en-US"/>
    </w:rPr>
  </w:style>
  <w:style w:type="paragraph" w:customStyle="1" w:styleId="11">
    <w:name w:val="Егор1+"/>
    <w:basedOn w:val="a8"/>
    <w:qFormat/>
    <w:rsid w:val="00E242D8"/>
  </w:style>
  <w:style w:type="paragraph" w:customStyle="1" w:styleId="12">
    <w:name w:val="Егор1"/>
    <w:basedOn w:val="a"/>
    <w:link w:val="13"/>
    <w:qFormat/>
    <w:rsid w:val="00E242D8"/>
    <w:pPr>
      <w:spacing w:before="120" w:after="120"/>
      <w:ind w:firstLine="709"/>
      <w:jc w:val="center"/>
    </w:pPr>
    <w:rPr>
      <w:b/>
      <w:i/>
      <w:sz w:val="28"/>
      <w:szCs w:val="26"/>
    </w:rPr>
  </w:style>
  <w:style w:type="character" w:customStyle="1" w:styleId="13">
    <w:name w:val="Егор1 Знак"/>
    <w:basedOn w:val="a0"/>
    <w:link w:val="12"/>
    <w:rsid w:val="00E242D8"/>
    <w:rPr>
      <w:rFonts w:ascii="Times New Roman" w:eastAsia="Times New Roman" w:hAnsi="Times New Roman" w:cs="Times New Roman"/>
      <w:b/>
      <w:i/>
      <w:sz w:val="28"/>
      <w:szCs w:val="26"/>
      <w:lang w:eastAsia="ru-RU"/>
    </w:rPr>
  </w:style>
  <w:style w:type="paragraph" w:styleId="a9">
    <w:name w:val="No Spacing"/>
    <w:basedOn w:val="a"/>
    <w:link w:val="aa"/>
    <w:uiPriority w:val="1"/>
    <w:qFormat/>
    <w:rsid w:val="00E242D8"/>
    <w:pPr>
      <w:ind w:firstLine="709"/>
      <w:jc w:val="both"/>
    </w:pPr>
    <w:rPr>
      <w:rFonts w:eastAsia="Calibri"/>
      <w:sz w:val="24"/>
      <w:szCs w:val="22"/>
      <w:lang w:eastAsia="en-US"/>
    </w:rPr>
  </w:style>
  <w:style w:type="character" w:customStyle="1" w:styleId="aa">
    <w:name w:val="Без интервала Знак"/>
    <w:basedOn w:val="a0"/>
    <w:link w:val="a9"/>
    <w:rsid w:val="00E242D8"/>
    <w:rPr>
      <w:rFonts w:ascii="Times New Roman" w:eastAsia="Calibri" w:hAnsi="Times New Roman" w:cs="Times New Roman"/>
      <w:sz w:val="24"/>
    </w:rPr>
  </w:style>
  <w:style w:type="paragraph" w:styleId="ab">
    <w:name w:val="Normal (Web)"/>
    <w:aliases w:val="Обычный (Web)1,Обычный (веб) Знак Знак,Обычный (Web) Знак Знак Знак"/>
    <w:basedOn w:val="a"/>
    <w:link w:val="ac"/>
    <w:uiPriority w:val="99"/>
    <w:unhideWhenUsed/>
    <w:rsid w:val="00E242D8"/>
    <w:pPr>
      <w:spacing w:before="120" w:after="120"/>
      <w:ind w:firstLine="709"/>
      <w:jc w:val="both"/>
    </w:pPr>
    <w:rPr>
      <w:sz w:val="24"/>
      <w:szCs w:val="24"/>
    </w:rPr>
  </w:style>
  <w:style w:type="table" w:styleId="ad">
    <w:name w:val="Table Grid"/>
    <w:aliases w:val="Table Grid Report"/>
    <w:basedOn w:val="a1"/>
    <w:uiPriority w:val="39"/>
    <w:rsid w:val="00E24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basedOn w:val="a"/>
    <w:next w:val="a"/>
    <w:autoRedefine/>
    <w:uiPriority w:val="39"/>
    <w:qFormat/>
    <w:rsid w:val="00E242D8"/>
    <w:pPr>
      <w:spacing w:before="60" w:after="60"/>
      <w:jc w:val="both"/>
    </w:pPr>
    <w:rPr>
      <w:rFonts w:eastAsia="Calibri"/>
      <w:b/>
      <w:bCs/>
      <w:caps/>
      <w:sz w:val="24"/>
      <w:szCs w:val="32"/>
      <w:lang w:eastAsia="en-US"/>
    </w:rPr>
  </w:style>
  <w:style w:type="paragraph" w:styleId="ae">
    <w:name w:val="TOC Heading"/>
    <w:basedOn w:val="1"/>
    <w:next w:val="a"/>
    <w:uiPriority w:val="39"/>
    <w:qFormat/>
    <w:rsid w:val="00E242D8"/>
    <w:pPr>
      <w:suppressAutoHyphens/>
      <w:spacing w:before="240" w:after="240" w:line="360" w:lineRule="auto"/>
      <w:jc w:val="center"/>
      <w:outlineLvl w:val="9"/>
    </w:pPr>
    <w:rPr>
      <w:rFonts w:ascii="Cambria" w:eastAsia="Times New Roman" w:hAnsi="Cambria" w:cs="Times New Roman"/>
      <w:caps/>
      <w:color w:val="365F91"/>
      <w:lang w:eastAsia="en-US"/>
    </w:rPr>
  </w:style>
  <w:style w:type="paragraph" w:styleId="22">
    <w:name w:val="toc 2"/>
    <w:basedOn w:val="a"/>
    <w:next w:val="a"/>
    <w:autoRedefine/>
    <w:uiPriority w:val="39"/>
    <w:unhideWhenUsed/>
    <w:qFormat/>
    <w:rsid w:val="00E242D8"/>
    <w:pPr>
      <w:tabs>
        <w:tab w:val="right" w:leader="dot" w:pos="9344"/>
      </w:tabs>
      <w:spacing w:before="60" w:after="60"/>
      <w:ind w:left="442"/>
      <w:jc w:val="both"/>
    </w:pPr>
    <w:rPr>
      <w:rFonts w:eastAsia="Calibri"/>
      <w:iCs/>
      <w:sz w:val="24"/>
      <w:lang w:eastAsia="en-US"/>
    </w:rPr>
  </w:style>
  <w:style w:type="paragraph" w:styleId="33">
    <w:name w:val="toc 3"/>
    <w:basedOn w:val="a"/>
    <w:next w:val="a"/>
    <w:autoRedefine/>
    <w:uiPriority w:val="39"/>
    <w:unhideWhenUsed/>
    <w:qFormat/>
    <w:rsid w:val="00E242D8"/>
    <w:pPr>
      <w:tabs>
        <w:tab w:val="right" w:leader="dot" w:pos="9344"/>
      </w:tabs>
      <w:spacing w:before="60" w:after="60"/>
      <w:ind w:left="663"/>
      <w:jc w:val="both"/>
    </w:pPr>
    <w:rPr>
      <w:rFonts w:eastAsia="Calibri"/>
      <w:sz w:val="24"/>
      <w:lang w:eastAsia="en-US"/>
    </w:rPr>
  </w:style>
  <w:style w:type="paragraph" w:styleId="af">
    <w:name w:val="Body Text"/>
    <w:basedOn w:val="a"/>
    <w:link w:val="af0"/>
    <w:semiHidden/>
    <w:unhideWhenUsed/>
    <w:rsid w:val="00E242D8"/>
    <w:pPr>
      <w:spacing w:after="120"/>
    </w:pPr>
  </w:style>
  <w:style w:type="character" w:customStyle="1" w:styleId="af0">
    <w:name w:val="Основной текст Знак"/>
    <w:basedOn w:val="a0"/>
    <w:link w:val="af"/>
    <w:semiHidden/>
    <w:rsid w:val="00E242D8"/>
    <w:rPr>
      <w:rFonts w:ascii="Times New Roman" w:eastAsia="Times New Roman" w:hAnsi="Times New Roman" w:cs="Times New Roman"/>
      <w:sz w:val="20"/>
      <w:szCs w:val="20"/>
      <w:lang w:eastAsia="ru-RU"/>
    </w:rPr>
  </w:style>
  <w:style w:type="paragraph" w:styleId="af1">
    <w:name w:val="Body Text First Indent"/>
    <w:basedOn w:val="a"/>
    <w:link w:val="af2"/>
    <w:semiHidden/>
    <w:unhideWhenUsed/>
    <w:rsid w:val="00E242D8"/>
    <w:pPr>
      <w:ind w:firstLine="360"/>
      <w:jc w:val="both"/>
    </w:pPr>
    <w:rPr>
      <w:rFonts w:eastAsiaTheme="minorEastAsia" w:cstheme="minorBidi"/>
      <w:sz w:val="24"/>
      <w:szCs w:val="22"/>
    </w:rPr>
  </w:style>
  <w:style w:type="character" w:customStyle="1" w:styleId="af2">
    <w:name w:val="Красная строка Знак"/>
    <w:basedOn w:val="af0"/>
    <w:link w:val="af1"/>
    <w:semiHidden/>
    <w:rsid w:val="00E242D8"/>
    <w:rPr>
      <w:rFonts w:ascii="Times New Roman" w:eastAsiaTheme="minorEastAsia" w:hAnsi="Times New Roman" w:cs="Times New Roman"/>
      <w:sz w:val="24"/>
      <w:szCs w:val="20"/>
      <w:lang w:eastAsia="ru-RU"/>
    </w:rPr>
  </w:style>
  <w:style w:type="paragraph" w:customStyle="1" w:styleId="34">
    <w:name w:val="Егор3"/>
    <w:basedOn w:val="a7"/>
    <w:qFormat/>
    <w:rsid w:val="00E242D8"/>
    <w:pPr>
      <w:pageBreakBefore w:val="0"/>
      <w:spacing w:before="0" w:after="200" w:line="276" w:lineRule="auto"/>
      <w:ind w:firstLine="851"/>
      <w:outlineLvl w:val="9"/>
    </w:pPr>
    <w:rPr>
      <w:rFonts w:eastAsia="Calibri"/>
      <w:b w:val="0"/>
      <w:bCs w:val="0"/>
      <w:i/>
      <w:kern w:val="0"/>
      <w:sz w:val="26"/>
      <w:szCs w:val="22"/>
      <w:lang w:eastAsia="en-US"/>
    </w:rPr>
  </w:style>
  <w:style w:type="paragraph" w:styleId="af3">
    <w:name w:val="Plain Text"/>
    <w:aliases w:val="Текст1,TEXT"/>
    <w:basedOn w:val="a"/>
    <w:link w:val="af4"/>
    <w:rsid w:val="00E242D8"/>
    <w:pPr>
      <w:ind w:firstLine="709"/>
      <w:jc w:val="both"/>
    </w:pPr>
    <w:rPr>
      <w:rFonts w:ascii="Courier New" w:hAnsi="Courier New"/>
    </w:rPr>
  </w:style>
  <w:style w:type="character" w:customStyle="1" w:styleId="af4">
    <w:name w:val="Текст Знак"/>
    <w:aliases w:val="Текст1 Знак,TEXT Знак"/>
    <w:basedOn w:val="a0"/>
    <w:link w:val="af3"/>
    <w:rsid w:val="00E242D8"/>
    <w:rPr>
      <w:rFonts w:ascii="Courier New" w:eastAsia="Times New Roman" w:hAnsi="Courier New" w:cs="Times New Roman"/>
      <w:sz w:val="20"/>
      <w:szCs w:val="20"/>
      <w:lang w:eastAsia="ru-RU"/>
    </w:rPr>
  </w:style>
  <w:style w:type="paragraph" w:styleId="af5">
    <w:name w:val="header"/>
    <w:basedOn w:val="a"/>
    <w:link w:val="af6"/>
    <w:unhideWhenUsed/>
    <w:rsid w:val="00E242D8"/>
    <w:pPr>
      <w:tabs>
        <w:tab w:val="center" w:pos="4677"/>
        <w:tab w:val="right" w:pos="9355"/>
      </w:tabs>
      <w:ind w:firstLine="709"/>
      <w:jc w:val="both"/>
    </w:pPr>
    <w:rPr>
      <w:rFonts w:eastAsiaTheme="minorEastAsia" w:cstheme="minorBidi"/>
      <w:sz w:val="24"/>
      <w:szCs w:val="22"/>
    </w:rPr>
  </w:style>
  <w:style w:type="character" w:customStyle="1" w:styleId="af6">
    <w:name w:val="Верхний колонтитул Знак"/>
    <w:basedOn w:val="a0"/>
    <w:link w:val="af5"/>
    <w:uiPriority w:val="99"/>
    <w:rsid w:val="00E242D8"/>
    <w:rPr>
      <w:rFonts w:ascii="Times New Roman" w:eastAsiaTheme="minorEastAsia" w:hAnsi="Times New Roman"/>
      <w:sz w:val="24"/>
      <w:lang w:eastAsia="ru-RU"/>
    </w:rPr>
  </w:style>
  <w:style w:type="paragraph" w:styleId="af7">
    <w:name w:val="footer"/>
    <w:basedOn w:val="a"/>
    <w:link w:val="af8"/>
    <w:unhideWhenUsed/>
    <w:rsid w:val="00E242D8"/>
    <w:pPr>
      <w:tabs>
        <w:tab w:val="center" w:pos="4677"/>
        <w:tab w:val="right" w:pos="9355"/>
      </w:tabs>
      <w:ind w:firstLine="709"/>
      <w:jc w:val="both"/>
    </w:pPr>
    <w:rPr>
      <w:rFonts w:eastAsiaTheme="minorEastAsia" w:cstheme="minorBidi"/>
      <w:szCs w:val="22"/>
    </w:rPr>
  </w:style>
  <w:style w:type="character" w:customStyle="1" w:styleId="af8">
    <w:name w:val="Нижний колонтитул Знак"/>
    <w:basedOn w:val="a0"/>
    <w:link w:val="af7"/>
    <w:uiPriority w:val="99"/>
    <w:rsid w:val="00E242D8"/>
    <w:rPr>
      <w:rFonts w:ascii="Times New Roman" w:eastAsiaTheme="minorEastAsia" w:hAnsi="Times New Roman"/>
      <w:sz w:val="20"/>
      <w:lang w:eastAsia="ru-RU"/>
    </w:rPr>
  </w:style>
  <w:style w:type="paragraph" w:styleId="af9">
    <w:name w:val="caption"/>
    <w:basedOn w:val="a"/>
    <w:next w:val="a"/>
    <w:uiPriority w:val="35"/>
    <w:qFormat/>
    <w:rsid w:val="00E242D8"/>
    <w:pPr>
      <w:spacing w:before="120" w:after="120"/>
      <w:ind w:left="709" w:firstLine="709"/>
      <w:jc w:val="center"/>
    </w:pPr>
    <w:rPr>
      <w:rFonts w:ascii="Calibri" w:eastAsia="Calibri" w:hAnsi="Calibri"/>
      <w:b/>
      <w:bCs/>
      <w:lang w:eastAsia="en-US"/>
    </w:rPr>
  </w:style>
  <w:style w:type="character" w:customStyle="1" w:styleId="afa">
    <w:name w:val="Схема документа Знак"/>
    <w:link w:val="afb"/>
    <w:uiPriority w:val="99"/>
    <w:rsid w:val="00E242D8"/>
    <w:rPr>
      <w:rFonts w:ascii="Tahoma" w:eastAsia="Calibri" w:hAnsi="Tahoma" w:cs="Tahoma"/>
      <w:sz w:val="20"/>
      <w:szCs w:val="20"/>
      <w:shd w:val="clear" w:color="auto" w:fill="000080"/>
    </w:rPr>
  </w:style>
  <w:style w:type="paragraph" w:styleId="afb">
    <w:name w:val="Document Map"/>
    <w:basedOn w:val="a"/>
    <w:link w:val="afa"/>
    <w:uiPriority w:val="99"/>
    <w:rsid w:val="00E242D8"/>
    <w:pPr>
      <w:shd w:val="clear" w:color="auto" w:fill="000080"/>
      <w:ind w:firstLine="709"/>
      <w:jc w:val="both"/>
    </w:pPr>
    <w:rPr>
      <w:rFonts w:ascii="Tahoma" w:eastAsia="Calibri" w:hAnsi="Tahoma" w:cs="Tahoma"/>
      <w:lang w:eastAsia="en-US"/>
    </w:rPr>
  </w:style>
  <w:style w:type="character" w:customStyle="1" w:styleId="15">
    <w:name w:val="Схема документа Знак1"/>
    <w:basedOn w:val="a0"/>
    <w:uiPriority w:val="99"/>
    <w:semiHidden/>
    <w:rsid w:val="00E242D8"/>
    <w:rPr>
      <w:rFonts w:ascii="Tahoma" w:eastAsia="Times New Roman" w:hAnsi="Tahoma" w:cs="Tahoma"/>
      <w:sz w:val="16"/>
      <w:szCs w:val="16"/>
      <w:lang w:eastAsia="ru-RU"/>
    </w:rPr>
  </w:style>
  <w:style w:type="paragraph" w:styleId="23">
    <w:name w:val="Quote"/>
    <w:basedOn w:val="a"/>
    <w:next w:val="a"/>
    <w:link w:val="24"/>
    <w:uiPriority w:val="29"/>
    <w:qFormat/>
    <w:rsid w:val="00E242D8"/>
    <w:pPr>
      <w:ind w:firstLine="709"/>
      <w:jc w:val="both"/>
    </w:pPr>
    <w:rPr>
      <w:rFonts w:ascii="Calibri" w:eastAsia="Calibri" w:hAnsi="Calibri"/>
      <w:i/>
      <w:iCs/>
      <w:color w:val="000000"/>
      <w:sz w:val="24"/>
      <w:szCs w:val="22"/>
      <w:lang w:eastAsia="en-US"/>
    </w:rPr>
  </w:style>
  <w:style w:type="character" w:customStyle="1" w:styleId="24">
    <w:name w:val="Цитата 2 Знак"/>
    <w:basedOn w:val="a0"/>
    <w:link w:val="23"/>
    <w:uiPriority w:val="29"/>
    <w:rsid w:val="00E242D8"/>
    <w:rPr>
      <w:rFonts w:ascii="Calibri" w:eastAsia="Calibri" w:hAnsi="Calibri" w:cs="Times New Roman"/>
      <w:i/>
      <w:iCs/>
      <w:color w:val="000000"/>
      <w:sz w:val="24"/>
    </w:rPr>
  </w:style>
  <w:style w:type="paragraph" w:customStyle="1" w:styleId="afc">
    <w:name w:val="ПодзаголовокКАТЯ"/>
    <w:basedOn w:val="a"/>
    <w:qFormat/>
    <w:rsid w:val="00E242D8"/>
    <w:pPr>
      <w:spacing w:after="60"/>
      <w:ind w:firstLine="709"/>
      <w:jc w:val="center"/>
      <w:outlineLvl w:val="1"/>
    </w:pPr>
    <w:rPr>
      <w:i/>
      <w:sz w:val="26"/>
      <w:szCs w:val="26"/>
      <w:lang w:eastAsia="en-US"/>
    </w:rPr>
  </w:style>
  <w:style w:type="paragraph" w:styleId="42">
    <w:name w:val="toc 4"/>
    <w:basedOn w:val="a"/>
    <w:next w:val="a"/>
    <w:autoRedefine/>
    <w:uiPriority w:val="39"/>
    <w:unhideWhenUsed/>
    <w:rsid w:val="00E242D8"/>
    <w:pPr>
      <w:ind w:left="660" w:firstLine="709"/>
      <w:jc w:val="both"/>
    </w:pPr>
    <w:rPr>
      <w:rFonts w:ascii="Calibri" w:eastAsia="Calibri" w:hAnsi="Calibri"/>
      <w:lang w:eastAsia="en-US"/>
    </w:rPr>
  </w:style>
  <w:style w:type="paragraph" w:styleId="51">
    <w:name w:val="toc 5"/>
    <w:basedOn w:val="a"/>
    <w:next w:val="a"/>
    <w:autoRedefine/>
    <w:uiPriority w:val="39"/>
    <w:unhideWhenUsed/>
    <w:rsid w:val="00E242D8"/>
    <w:pPr>
      <w:ind w:left="880" w:firstLine="709"/>
      <w:jc w:val="both"/>
    </w:pPr>
    <w:rPr>
      <w:rFonts w:ascii="Calibri" w:eastAsia="Calibri" w:hAnsi="Calibri"/>
      <w:lang w:eastAsia="en-US"/>
    </w:rPr>
  </w:style>
  <w:style w:type="paragraph" w:styleId="61">
    <w:name w:val="toc 6"/>
    <w:basedOn w:val="a"/>
    <w:next w:val="a"/>
    <w:autoRedefine/>
    <w:uiPriority w:val="39"/>
    <w:unhideWhenUsed/>
    <w:rsid w:val="00E242D8"/>
    <w:pPr>
      <w:ind w:left="1100" w:firstLine="709"/>
      <w:jc w:val="both"/>
    </w:pPr>
    <w:rPr>
      <w:rFonts w:ascii="Calibri" w:eastAsia="Calibri" w:hAnsi="Calibri"/>
      <w:lang w:eastAsia="en-US"/>
    </w:rPr>
  </w:style>
  <w:style w:type="paragraph" w:styleId="71">
    <w:name w:val="toc 7"/>
    <w:basedOn w:val="a"/>
    <w:next w:val="a"/>
    <w:autoRedefine/>
    <w:uiPriority w:val="39"/>
    <w:unhideWhenUsed/>
    <w:rsid w:val="00E242D8"/>
    <w:pPr>
      <w:ind w:left="1320" w:firstLine="709"/>
      <w:jc w:val="both"/>
    </w:pPr>
    <w:rPr>
      <w:rFonts w:ascii="Calibri" w:eastAsia="Calibri" w:hAnsi="Calibri"/>
      <w:lang w:eastAsia="en-US"/>
    </w:rPr>
  </w:style>
  <w:style w:type="paragraph" w:styleId="81">
    <w:name w:val="toc 8"/>
    <w:basedOn w:val="a"/>
    <w:next w:val="a"/>
    <w:autoRedefine/>
    <w:uiPriority w:val="39"/>
    <w:unhideWhenUsed/>
    <w:rsid w:val="00E242D8"/>
    <w:pPr>
      <w:ind w:left="1540" w:firstLine="709"/>
      <w:jc w:val="both"/>
    </w:pPr>
    <w:rPr>
      <w:rFonts w:ascii="Calibri" w:eastAsia="Calibri" w:hAnsi="Calibri"/>
      <w:lang w:eastAsia="en-US"/>
    </w:rPr>
  </w:style>
  <w:style w:type="paragraph" w:styleId="91">
    <w:name w:val="toc 9"/>
    <w:basedOn w:val="a"/>
    <w:next w:val="a"/>
    <w:autoRedefine/>
    <w:uiPriority w:val="39"/>
    <w:unhideWhenUsed/>
    <w:rsid w:val="00E242D8"/>
    <w:pPr>
      <w:ind w:left="1760" w:firstLine="709"/>
      <w:jc w:val="both"/>
    </w:pPr>
    <w:rPr>
      <w:rFonts w:ascii="Calibri" w:eastAsia="Calibri" w:hAnsi="Calibri"/>
      <w:lang w:eastAsia="en-US"/>
    </w:rPr>
  </w:style>
  <w:style w:type="character" w:styleId="afd">
    <w:name w:val="page number"/>
    <w:basedOn w:val="a0"/>
    <w:rsid w:val="00E242D8"/>
  </w:style>
  <w:style w:type="character" w:customStyle="1" w:styleId="afe">
    <w:name w:val="Текст концевой сноски Знак"/>
    <w:link w:val="aff"/>
    <w:uiPriority w:val="99"/>
    <w:semiHidden/>
    <w:rsid w:val="00E242D8"/>
    <w:rPr>
      <w:rFonts w:ascii="Calibri" w:eastAsia="Calibri" w:hAnsi="Calibri" w:cs="Times New Roman"/>
      <w:sz w:val="20"/>
      <w:szCs w:val="20"/>
    </w:rPr>
  </w:style>
  <w:style w:type="paragraph" w:styleId="aff">
    <w:name w:val="endnote text"/>
    <w:basedOn w:val="a"/>
    <w:link w:val="afe"/>
    <w:uiPriority w:val="99"/>
    <w:semiHidden/>
    <w:unhideWhenUsed/>
    <w:rsid w:val="00E242D8"/>
    <w:pPr>
      <w:ind w:firstLine="709"/>
      <w:jc w:val="both"/>
    </w:pPr>
    <w:rPr>
      <w:rFonts w:ascii="Calibri" w:eastAsia="Calibri" w:hAnsi="Calibri"/>
      <w:lang w:eastAsia="en-US"/>
    </w:rPr>
  </w:style>
  <w:style w:type="character" w:customStyle="1" w:styleId="16">
    <w:name w:val="Текст концевой сноски Знак1"/>
    <w:basedOn w:val="a0"/>
    <w:uiPriority w:val="99"/>
    <w:semiHidden/>
    <w:rsid w:val="00E242D8"/>
    <w:rPr>
      <w:rFonts w:ascii="Times New Roman" w:eastAsia="Times New Roman" w:hAnsi="Times New Roman" w:cs="Times New Roman"/>
      <w:sz w:val="20"/>
      <w:szCs w:val="20"/>
      <w:lang w:eastAsia="ru-RU"/>
    </w:rPr>
  </w:style>
  <w:style w:type="paragraph" w:styleId="aff0">
    <w:name w:val="footnote text"/>
    <w:basedOn w:val="a"/>
    <w:link w:val="aff1"/>
    <w:uiPriority w:val="99"/>
    <w:unhideWhenUsed/>
    <w:rsid w:val="00E242D8"/>
    <w:pPr>
      <w:ind w:firstLine="709"/>
      <w:jc w:val="both"/>
    </w:pPr>
    <w:rPr>
      <w:rFonts w:ascii="Calibri" w:eastAsia="Calibri" w:hAnsi="Calibri"/>
      <w:lang w:eastAsia="en-US"/>
    </w:rPr>
  </w:style>
  <w:style w:type="character" w:customStyle="1" w:styleId="aff1">
    <w:name w:val="Текст сноски Знак"/>
    <w:basedOn w:val="a0"/>
    <w:link w:val="aff0"/>
    <w:uiPriority w:val="99"/>
    <w:rsid w:val="00E242D8"/>
    <w:rPr>
      <w:rFonts w:ascii="Calibri" w:eastAsia="Calibri" w:hAnsi="Calibri" w:cs="Times New Roman"/>
      <w:sz w:val="20"/>
      <w:szCs w:val="20"/>
    </w:rPr>
  </w:style>
  <w:style w:type="paragraph" w:customStyle="1" w:styleId="17">
    <w:name w:val="Подзаголовок1катя"/>
    <w:basedOn w:val="a"/>
    <w:qFormat/>
    <w:rsid w:val="00E242D8"/>
    <w:pPr>
      <w:spacing w:before="120" w:after="120"/>
      <w:ind w:firstLine="709"/>
      <w:jc w:val="center"/>
      <w:outlineLvl w:val="1"/>
    </w:pPr>
    <w:rPr>
      <w:sz w:val="26"/>
      <w:szCs w:val="26"/>
      <w:u w:val="single"/>
    </w:rPr>
  </w:style>
  <w:style w:type="paragraph" w:customStyle="1" w:styleId="25">
    <w:name w:val="Егор2"/>
    <w:basedOn w:val="3"/>
    <w:link w:val="26"/>
    <w:qFormat/>
    <w:rsid w:val="00E242D8"/>
    <w:pPr>
      <w:suppressAutoHyphens/>
      <w:spacing w:before="120" w:after="120"/>
      <w:ind w:left="1430" w:hanging="720"/>
      <w:jc w:val="center"/>
    </w:pPr>
    <w:rPr>
      <w:rFonts w:ascii="Times New Roman" w:eastAsia="Times New Roman" w:hAnsi="Times New Roman" w:cs="Times New Roman"/>
      <w:b w:val="0"/>
      <w:i/>
      <w:color w:val="auto"/>
      <w:sz w:val="24"/>
      <w:szCs w:val="26"/>
      <w:lang w:eastAsia="en-US"/>
    </w:rPr>
  </w:style>
  <w:style w:type="character" w:customStyle="1" w:styleId="26">
    <w:name w:val="Егор2 Знак"/>
    <w:link w:val="25"/>
    <w:rsid w:val="00E242D8"/>
    <w:rPr>
      <w:rFonts w:ascii="Times New Roman" w:eastAsia="Times New Roman" w:hAnsi="Times New Roman" w:cs="Times New Roman"/>
      <w:bCs/>
      <w:i/>
      <w:sz w:val="24"/>
      <w:szCs w:val="26"/>
    </w:rPr>
  </w:style>
  <w:style w:type="paragraph" w:styleId="aff2">
    <w:name w:val="Title"/>
    <w:basedOn w:val="a"/>
    <w:next w:val="a"/>
    <w:link w:val="aff3"/>
    <w:uiPriority w:val="99"/>
    <w:qFormat/>
    <w:rsid w:val="00E242D8"/>
    <w:pPr>
      <w:spacing w:before="240" w:after="60"/>
      <w:ind w:firstLine="709"/>
      <w:jc w:val="center"/>
      <w:outlineLvl w:val="0"/>
    </w:pPr>
    <w:rPr>
      <w:rFonts w:ascii="Cambria" w:hAnsi="Cambria"/>
      <w:b/>
      <w:bCs/>
      <w:kern w:val="28"/>
      <w:sz w:val="32"/>
      <w:szCs w:val="32"/>
      <w:lang w:eastAsia="en-US"/>
    </w:rPr>
  </w:style>
  <w:style w:type="character" w:customStyle="1" w:styleId="aff3">
    <w:name w:val="Название Знак"/>
    <w:basedOn w:val="a0"/>
    <w:link w:val="aff2"/>
    <w:uiPriority w:val="99"/>
    <w:rsid w:val="00E242D8"/>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E242D8"/>
    <w:pPr>
      <w:ind w:left="1429" w:hanging="360"/>
      <w:jc w:val="both"/>
    </w:pPr>
    <w:rPr>
      <w:rFonts w:eastAsia="Calibri"/>
      <w:color w:val="FF0000"/>
      <w:sz w:val="26"/>
      <w:szCs w:val="26"/>
    </w:rPr>
  </w:style>
  <w:style w:type="character" w:customStyle="1" w:styleId="S0">
    <w:name w:val="S_Маркированный Знак"/>
    <w:basedOn w:val="a0"/>
    <w:link w:val="S"/>
    <w:rsid w:val="00E242D8"/>
    <w:rPr>
      <w:rFonts w:ascii="Times New Roman" w:eastAsia="Calibri" w:hAnsi="Times New Roman" w:cs="Times New Roman"/>
      <w:color w:val="FF0000"/>
      <w:sz w:val="26"/>
      <w:szCs w:val="26"/>
      <w:lang w:eastAsia="ru-RU"/>
    </w:rPr>
  </w:style>
  <w:style w:type="paragraph" w:customStyle="1" w:styleId="18">
    <w:name w:val="Абзац списка1"/>
    <w:basedOn w:val="a"/>
    <w:qFormat/>
    <w:rsid w:val="00E242D8"/>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
    <w:rsid w:val="00E242D8"/>
    <w:pPr>
      <w:keepNext/>
      <w:spacing w:before="120"/>
      <w:ind w:firstLine="709"/>
      <w:jc w:val="right"/>
    </w:pPr>
    <w:rPr>
      <w:rFonts w:ascii="Trebuchet MS" w:hAnsi="Trebuchet MS"/>
      <w:i/>
      <w:sz w:val="24"/>
      <w:szCs w:val="24"/>
    </w:rPr>
  </w:style>
  <w:style w:type="paragraph" w:customStyle="1" w:styleId="Tabn">
    <w:name w:val="Tab_n"/>
    <w:basedOn w:val="a"/>
    <w:link w:val="Tabn2"/>
    <w:autoRedefine/>
    <w:rsid w:val="00E242D8"/>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242D8"/>
    <w:rPr>
      <w:rFonts w:ascii="Trebuchet MS" w:eastAsia="Times New Roman" w:hAnsi="Trebuchet MS" w:cs="Times New Roman"/>
      <w:i/>
      <w:w w:val="103"/>
      <w:sz w:val="24"/>
      <w:szCs w:val="24"/>
    </w:rPr>
  </w:style>
  <w:style w:type="character" w:customStyle="1" w:styleId="FontStyle80">
    <w:name w:val="Font Style80"/>
    <w:rsid w:val="00E242D8"/>
    <w:rPr>
      <w:rFonts w:ascii="Times New Roman" w:hAnsi="Times New Roman" w:cs="Times New Roman"/>
      <w:b/>
      <w:bCs/>
      <w:sz w:val="26"/>
      <w:szCs w:val="26"/>
    </w:rPr>
  </w:style>
  <w:style w:type="paragraph" w:customStyle="1" w:styleId="oblasttxt">
    <w:name w:val="oblasttxt"/>
    <w:basedOn w:val="a"/>
    <w:rsid w:val="00E242D8"/>
    <w:pPr>
      <w:spacing w:before="100" w:beforeAutospacing="1" w:after="100" w:afterAutospacing="1"/>
      <w:ind w:firstLine="709"/>
      <w:jc w:val="both"/>
    </w:pPr>
    <w:rPr>
      <w:sz w:val="24"/>
      <w:szCs w:val="24"/>
    </w:rPr>
  </w:style>
  <w:style w:type="paragraph" w:customStyle="1" w:styleId="Style4">
    <w:name w:val="Style4"/>
    <w:basedOn w:val="a"/>
    <w:rsid w:val="00E242D8"/>
    <w:pPr>
      <w:widowControl w:val="0"/>
      <w:autoSpaceDE w:val="0"/>
      <w:autoSpaceDN w:val="0"/>
      <w:adjustRightInd w:val="0"/>
      <w:spacing w:line="334" w:lineRule="exact"/>
      <w:ind w:firstLine="746"/>
      <w:jc w:val="both"/>
    </w:pPr>
    <w:rPr>
      <w:sz w:val="24"/>
      <w:szCs w:val="24"/>
    </w:rPr>
  </w:style>
  <w:style w:type="character" w:styleId="aff4">
    <w:name w:val="footnote reference"/>
    <w:basedOn w:val="a0"/>
    <w:uiPriority w:val="99"/>
    <w:rsid w:val="00E242D8"/>
    <w:rPr>
      <w:vertAlign w:val="superscript"/>
    </w:rPr>
  </w:style>
  <w:style w:type="paragraph" w:customStyle="1" w:styleId="Style14">
    <w:name w:val="Style14"/>
    <w:basedOn w:val="a"/>
    <w:rsid w:val="00E242D8"/>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0"/>
    <w:rsid w:val="00E242D8"/>
    <w:rPr>
      <w:rFonts w:ascii="Times New Roman" w:hAnsi="Times New Roman" w:cs="Times New Roman"/>
      <w:sz w:val="26"/>
      <w:szCs w:val="26"/>
    </w:rPr>
  </w:style>
  <w:style w:type="paragraph" w:customStyle="1" w:styleId="Normal">
    <w:name w:val="Normal Знак Знак"/>
    <w:rsid w:val="00E242D8"/>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5">
    <w:name w:val="Subtle Emphasis"/>
    <w:basedOn w:val="a0"/>
    <w:uiPriority w:val="19"/>
    <w:qFormat/>
    <w:rsid w:val="00E242D8"/>
    <w:rPr>
      <w:i/>
      <w:iCs/>
      <w:color w:val="808080"/>
    </w:rPr>
  </w:style>
  <w:style w:type="paragraph" w:customStyle="1" w:styleId="aff6">
    <w:name w:val="Знак"/>
    <w:basedOn w:val="a"/>
    <w:rsid w:val="00E242D8"/>
    <w:pPr>
      <w:ind w:firstLine="709"/>
      <w:jc w:val="both"/>
    </w:pPr>
    <w:rPr>
      <w:rFonts w:ascii="Verdana" w:hAnsi="Verdana" w:cs="Verdana"/>
      <w:lang w:val="en-US" w:eastAsia="en-US"/>
    </w:rPr>
  </w:style>
  <w:style w:type="character" w:styleId="aff7">
    <w:name w:val="Book Title"/>
    <w:uiPriority w:val="33"/>
    <w:qFormat/>
    <w:rsid w:val="00E242D8"/>
    <w:rPr>
      <w:rFonts w:ascii="Cambria" w:eastAsia="Times New Roman" w:hAnsi="Cambria" w:cs="Times New Roman"/>
      <w:b/>
      <w:bCs/>
      <w:i/>
      <w:iCs/>
      <w:smallCaps/>
      <w:color w:val="943634"/>
      <w:u w:val="single"/>
    </w:rPr>
  </w:style>
  <w:style w:type="paragraph" w:customStyle="1" w:styleId="27">
    <w:name w:val="Текст2"/>
    <w:basedOn w:val="a"/>
    <w:rsid w:val="00E242D8"/>
    <w:pPr>
      <w:ind w:firstLine="709"/>
      <w:jc w:val="both"/>
    </w:pPr>
    <w:rPr>
      <w:rFonts w:ascii="Courier New" w:hAnsi="Courier New"/>
    </w:rPr>
  </w:style>
  <w:style w:type="paragraph" w:customStyle="1" w:styleId="S1">
    <w:name w:val="S_Таблица"/>
    <w:basedOn w:val="a"/>
    <w:rsid w:val="00E242D8"/>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0"/>
    <w:rsid w:val="00E242D8"/>
    <w:rPr>
      <w:rFonts w:ascii="Trebuchet MS" w:hAnsi="Trebuchet MS" w:cs="Trebuchet MS"/>
      <w:b/>
      <w:bCs/>
      <w:sz w:val="22"/>
      <w:szCs w:val="22"/>
    </w:rPr>
  </w:style>
  <w:style w:type="paragraph" w:styleId="aff8">
    <w:name w:val="List Paragraph"/>
    <w:basedOn w:val="a"/>
    <w:uiPriority w:val="99"/>
    <w:qFormat/>
    <w:rsid w:val="00E242D8"/>
    <w:pPr>
      <w:ind w:left="720" w:firstLine="709"/>
      <w:contextualSpacing/>
      <w:jc w:val="both"/>
    </w:pPr>
    <w:rPr>
      <w:rFonts w:eastAsiaTheme="minorEastAsia" w:cstheme="minorBidi"/>
      <w:sz w:val="24"/>
      <w:szCs w:val="22"/>
    </w:rPr>
  </w:style>
  <w:style w:type="paragraph" w:customStyle="1" w:styleId="s16">
    <w:name w:val="s_16"/>
    <w:basedOn w:val="a"/>
    <w:rsid w:val="00E242D8"/>
    <w:pPr>
      <w:spacing w:before="100" w:beforeAutospacing="1" w:after="100" w:afterAutospacing="1"/>
      <w:ind w:firstLine="709"/>
      <w:jc w:val="both"/>
    </w:pPr>
    <w:rPr>
      <w:sz w:val="24"/>
      <w:szCs w:val="24"/>
    </w:rPr>
  </w:style>
  <w:style w:type="paragraph" w:customStyle="1" w:styleId="S2">
    <w:name w:val="S_Обычный"/>
    <w:basedOn w:val="a"/>
    <w:link w:val="S3"/>
    <w:rsid w:val="00E242D8"/>
    <w:pPr>
      <w:tabs>
        <w:tab w:val="num" w:pos="1080"/>
      </w:tabs>
      <w:spacing w:line="360" w:lineRule="auto"/>
      <w:ind w:firstLine="720"/>
      <w:jc w:val="both"/>
    </w:pPr>
    <w:rPr>
      <w:w w:val="109"/>
      <w:sz w:val="24"/>
      <w:szCs w:val="24"/>
    </w:rPr>
  </w:style>
  <w:style w:type="character" w:customStyle="1" w:styleId="S3">
    <w:name w:val="S_Обычный Знак"/>
    <w:basedOn w:val="a0"/>
    <w:link w:val="S2"/>
    <w:rsid w:val="00E242D8"/>
    <w:rPr>
      <w:rFonts w:ascii="Times New Roman" w:eastAsia="Times New Roman" w:hAnsi="Times New Roman" w:cs="Times New Roman"/>
      <w:w w:val="109"/>
      <w:sz w:val="24"/>
      <w:szCs w:val="24"/>
      <w:lang w:eastAsia="ru-RU"/>
    </w:rPr>
  </w:style>
  <w:style w:type="paragraph" w:customStyle="1" w:styleId="aff9">
    <w:name w:val="Мария"/>
    <w:basedOn w:val="a"/>
    <w:uiPriority w:val="99"/>
    <w:rsid w:val="00E242D8"/>
    <w:pPr>
      <w:spacing w:before="240" w:after="120"/>
      <w:ind w:firstLine="709"/>
      <w:jc w:val="both"/>
    </w:pPr>
    <w:rPr>
      <w:sz w:val="26"/>
      <w:szCs w:val="26"/>
    </w:rPr>
  </w:style>
  <w:style w:type="character" w:customStyle="1" w:styleId="apple-converted-space">
    <w:name w:val="apple-converted-space"/>
    <w:basedOn w:val="a0"/>
    <w:rsid w:val="00E242D8"/>
  </w:style>
  <w:style w:type="paragraph" w:customStyle="1" w:styleId="210">
    <w:name w:val="Цитата 21"/>
    <w:basedOn w:val="a"/>
    <w:next w:val="a"/>
    <w:link w:val="QuoteChar"/>
    <w:uiPriority w:val="99"/>
    <w:qFormat/>
    <w:rsid w:val="00E242D8"/>
    <w:pPr>
      <w:ind w:firstLine="709"/>
      <w:jc w:val="both"/>
    </w:pPr>
    <w:rPr>
      <w:rFonts w:ascii="Calibri" w:hAnsi="Calibri"/>
      <w:i/>
      <w:iCs/>
      <w:color w:val="000000"/>
      <w:sz w:val="24"/>
      <w:szCs w:val="22"/>
      <w:lang w:eastAsia="en-US"/>
    </w:rPr>
  </w:style>
  <w:style w:type="character" w:customStyle="1" w:styleId="QuoteChar">
    <w:name w:val="Quote Char"/>
    <w:basedOn w:val="a0"/>
    <w:link w:val="210"/>
    <w:uiPriority w:val="99"/>
    <w:locked/>
    <w:rsid w:val="00E242D8"/>
    <w:rPr>
      <w:rFonts w:ascii="Calibri" w:eastAsia="Times New Roman" w:hAnsi="Calibri" w:cs="Times New Roman"/>
      <w:i/>
      <w:iCs/>
      <w:color w:val="000000"/>
      <w:sz w:val="24"/>
    </w:rPr>
  </w:style>
  <w:style w:type="paragraph" w:styleId="28">
    <w:name w:val="Body Text Indent 2"/>
    <w:basedOn w:val="a"/>
    <w:link w:val="29"/>
    <w:unhideWhenUsed/>
    <w:rsid w:val="00E242D8"/>
    <w:pPr>
      <w:spacing w:after="120" w:line="480" w:lineRule="auto"/>
      <w:ind w:left="283" w:firstLine="709"/>
      <w:jc w:val="both"/>
    </w:pPr>
    <w:rPr>
      <w:rFonts w:eastAsiaTheme="minorEastAsia" w:cstheme="minorBidi"/>
      <w:sz w:val="24"/>
      <w:szCs w:val="22"/>
    </w:rPr>
  </w:style>
  <w:style w:type="character" w:customStyle="1" w:styleId="29">
    <w:name w:val="Основной текст с отступом 2 Знак"/>
    <w:basedOn w:val="a0"/>
    <w:link w:val="28"/>
    <w:rsid w:val="00E242D8"/>
    <w:rPr>
      <w:rFonts w:ascii="Times New Roman" w:eastAsiaTheme="minorEastAsia" w:hAnsi="Times New Roman"/>
      <w:sz w:val="24"/>
      <w:lang w:eastAsia="ru-RU"/>
    </w:rPr>
  </w:style>
  <w:style w:type="paragraph" w:customStyle="1" w:styleId="Standard">
    <w:name w:val="Standard"/>
    <w:rsid w:val="00E242D8"/>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E242D8"/>
    <w:pPr>
      <w:spacing w:line="238" w:lineRule="auto"/>
      <w:ind w:firstLine="567"/>
      <w:jc w:val="both"/>
    </w:pPr>
    <w:rPr>
      <w:sz w:val="28"/>
      <w:szCs w:val="22"/>
      <w:lang w:val="en-US"/>
    </w:rPr>
  </w:style>
  <w:style w:type="character" w:customStyle="1" w:styleId="-0">
    <w:name w:val="диссер-текст Знак"/>
    <w:basedOn w:val="a0"/>
    <w:link w:val="-"/>
    <w:semiHidden/>
    <w:locked/>
    <w:rsid w:val="00E242D8"/>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0"/>
    <w:semiHidden/>
    <w:rsid w:val="00E242D8"/>
    <w:rPr>
      <w:sz w:val="16"/>
      <w:szCs w:val="16"/>
    </w:rPr>
  </w:style>
  <w:style w:type="paragraph" w:styleId="z-">
    <w:name w:val="HTML Bottom of Form"/>
    <w:basedOn w:val="a"/>
    <w:next w:val="a"/>
    <w:link w:val="z-0"/>
    <w:hidden/>
    <w:rsid w:val="00E242D8"/>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E242D8"/>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E242D8"/>
    <w:rPr>
      <w:rFonts w:ascii="Courier New" w:eastAsia="Times New Roman" w:hAnsi="Courier New" w:cs="Courier New"/>
      <w:sz w:val="20"/>
      <w:szCs w:val="20"/>
    </w:rPr>
  </w:style>
  <w:style w:type="paragraph" w:styleId="HTML0">
    <w:name w:val="HTML Preformatted"/>
    <w:basedOn w:val="a"/>
    <w:link w:val="HTML"/>
    <w:uiPriority w:val="99"/>
    <w:rsid w:val="00E242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Courier New" w:hAnsi="Courier New" w:cs="Courier New"/>
      <w:lang w:eastAsia="en-US"/>
    </w:rPr>
  </w:style>
  <w:style w:type="character" w:customStyle="1" w:styleId="HTML1">
    <w:name w:val="Стандартный HTML Знак1"/>
    <w:basedOn w:val="a0"/>
    <w:uiPriority w:val="99"/>
    <w:semiHidden/>
    <w:rsid w:val="00E242D8"/>
    <w:rPr>
      <w:rFonts w:ascii="Consolas" w:eastAsia="Times New Roman" w:hAnsi="Consolas" w:cs="Times New Roman"/>
      <w:sz w:val="20"/>
      <w:szCs w:val="20"/>
      <w:lang w:eastAsia="ru-RU"/>
    </w:rPr>
  </w:style>
  <w:style w:type="character" w:customStyle="1" w:styleId="2a">
    <w:name w:val="Основной текст 2 Знак"/>
    <w:basedOn w:val="a0"/>
    <w:link w:val="2b"/>
    <w:rsid w:val="00E242D8"/>
    <w:rPr>
      <w:rFonts w:ascii="Times New Roman" w:eastAsia="Times New Roman" w:hAnsi="Times New Roman" w:cs="Times New Roman"/>
      <w:sz w:val="20"/>
      <w:szCs w:val="20"/>
    </w:rPr>
  </w:style>
  <w:style w:type="paragraph" w:styleId="2b">
    <w:name w:val="Body Text 2"/>
    <w:basedOn w:val="a"/>
    <w:link w:val="2a"/>
    <w:rsid w:val="00E242D8"/>
    <w:pPr>
      <w:widowControl w:val="0"/>
      <w:autoSpaceDE w:val="0"/>
      <w:autoSpaceDN w:val="0"/>
      <w:adjustRightInd w:val="0"/>
      <w:spacing w:after="120" w:line="480" w:lineRule="auto"/>
      <w:ind w:firstLine="709"/>
      <w:jc w:val="both"/>
    </w:pPr>
    <w:rPr>
      <w:lang w:eastAsia="en-US"/>
    </w:rPr>
  </w:style>
  <w:style w:type="character" w:customStyle="1" w:styleId="211">
    <w:name w:val="Основной текст 2 Знак1"/>
    <w:basedOn w:val="a0"/>
    <w:semiHidden/>
    <w:rsid w:val="00E242D8"/>
    <w:rPr>
      <w:rFonts w:ascii="Times New Roman" w:eastAsia="Times New Roman" w:hAnsi="Times New Roman" w:cs="Times New Roman"/>
      <w:sz w:val="20"/>
      <w:szCs w:val="20"/>
      <w:lang w:eastAsia="ru-RU"/>
    </w:rPr>
  </w:style>
  <w:style w:type="character" w:customStyle="1" w:styleId="affa">
    <w:name w:val="Основной текст с отступом Знак"/>
    <w:aliases w:val="Основной текст 1 Знак,Нумерованный список !! Знак,Надин стиль Знак"/>
    <w:basedOn w:val="a0"/>
    <w:link w:val="affb"/>
    <w:rsid w:val="00E242D8"/>
    <w:rPr>
      <w:rFonts w:ascii="Calibri" w:eastAsia="Times New Roman" w:hAnsi="Calibri" w:cs="Calibri"/>
      <w:lang w:val="en-US"/>
    </w:rPr>
  </w:style>
  <w:style w:type="paragraph" w:styleId="affb">
    <w:name w:val="Body Text Indent"/>
    <w:aliases w:val="Основной текст 1,Нумерованный список !!,Надин стиль"/>
    <w:basedOn w:val="a"/>
    <w:link w:val="affa"/>
    <w:rsid w:val="00E242D8"/>
    <w:pPr>
      <w:spacing w:after="120"/>
      <w:ind w:left="283" w:firstLine="709"/>
      <w:jc w:val="both"/>
    </w:pPr>
    <w:rPr>
      <w:rFonts w:ascii="Calibri" w:hAnsi="Calibri" w:cs="Calibri"/>
      <w:sz w:val="22"/>
      <w:szCs w:val="22"/>
      <w:lang w:val="en-US" w:eastAsia="en-US"/>
    </w:rPr>
  </w:style>
  <w:style w:type="character" w:customStyle="1" w:styleId="19">
    <w:name w:val="Основной текст с отступом Знак1"/>
    <w:basedOn w:val="a0"/>
    <w:semiHidden/>
    <w:rsid w:val="00E242D8"/>
    <w:rPr>
      <w:rFonts w:ascii="Times New Roman" w:eastAsia="Times New Roman" w:hAnsi="Times New Roman" w:cs="Times New Roman"/>
      <w:sz w:val="20"/>
      <w:szCs w:val="20"/>
      <w:lang w:eastAsia="ru-RU"/>
    </w:rPr>
  </w:style>
  <w:style w:type="character" w:customStyle="1" w:styleId="1a">
    <w:name w:val="Основной текст Знак1"/>
    <w:basedOn w:val="a0"/>
    <w:semiHidden/>
    <w:rsid w:val="00E242D8"/>
  </w:style>
  <w:style w:type="paragraph" w:styleId="affc">
    <w:name w:val="Subtitle"/>
    <w:basedOn w:val="a"/>
    <w:next w:val="a"/>
    <w:link w:val="affd"/>
    <w:qFormat/>
    <w:rsid w:val="00E242D8"/>
    <w:pPr>
      <w:numPr>
        <w:ilvl w:val="1"/>
      </w:numPr>
      <w:ind w:firstLine="709"/>
      <w:jc w:val="both"/>
    </w:pPr>
    <w:rPr>
      <w:rFonts w:ascii="Cambria" w:hAnsi="Cambria" w:cs="Cambria"/>
      <w:i/>
      <w:iCs/>
      <w:color w:val="4F81BD"/>
      <w:spacing w:val="15"/>
      <w:sz w:val="24"/>
      <w:szCs w:val="24"/>
      <w:lang w:val="en-US" w:eastAsia="en-US"/>
    </w:rPr>
  </w:style>
  <w:style w:type="character" w:customStyle="1" w:styleId="affd">
    <w:name w:val="Подзаголовок Знак"/>
    <w:basedOn w:val="a0"/>
    <w:link w:val="affc"/>
    <w:rsid w:val="00E242D8"/>
    <w:rPr>
      <w:rFonts w:ascii="Cambria" w:eastAsia="Times New Roman" w:hAnsi="Cambria" w:cs="Cambria"/>
      <w:i/>
      <w:iCs/>
      <w:color w:val="4F81BD"/>
      <w:spacing w:val="15"/>
      <w:sz w:val="24"/>
      <w:szCs w:val="24"/>
      <w:lang w:val="en-US"/>
    </w:rPr>
  </w:style>
  <w:style w:type="character" w:styleId="affe">
    <w:name w:val="Strong"/>
    <w:basedOn w:val="a0"/>
    <w:uiPriority w:val="22"/>
    <w:qFormat/>
    <w:rsid w:val="00E242D8"/>
    <w:rPr>
      <w:rFonts w:cs="Times New Roman"/>
      <w:b/>
      <w:bCs/>
    </w:rPr>
  </w:style>
  <w:style w:type="character" w:styleId="afff">
    <w:name w:val="Emphasis"/>
    <w:basedOn w:val="a0"/>
    <w:uiPriority w:val="20"/>
    <w:qFormat/>
    <w:rsid w:val="00E242D8"/>
    <w:rPr>
      <w:rFonts w:cs="Times New Roman"/>
      <w:i/>
      <w:iCs/>
    </w:rPr>
  </w:style>
  <w:style w:type="paragraph" w:customStyle="1" w:styleId="1b">
    <w:name w:val="Выделенная цитата1"/>
    <w:basedOn w:val="a"/>
    <w:next w:val="a"/>
    <w:link w:val="IntenseQuoteChar"/>
    <w:semiHidden/>
    <w:rsid w:val="00E242D8"/>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0"/>
    <w:link w:val="1b"/>
    <w:semiHidden/>
    <w:locked/>
    <w:rsid w:val="00E242D8"/>
    <w:rPr>
      <w:rFonts w:ascii="Calibri" w:eastAsia="Times New Roman" w:hAnsi="Calibri" w:cs="Calibri"/>
      <w:b/>
      <w:bCs/>
      <w:i/>
      <w:iCs/>
      <w:color w:val="4F81BD"/>
      <w:sz w:val="24"/>
      <w:lang w:val="en-US"/>
    </w:rPr>
  </w:style>
  <w:style w:type="paragraph" w:styleId="2">
    <w:name w:val="List Bullet 2"/>
    <w:basedOn w:val="a"/>
    <w:semiHidden/>
    <w:rsid w:val="00E242D8"/>
    <w:pPr>
      <w:widowControl w:val="0"/>
      <w:numPr>
        <w:numId w:val="14"/>
      </w:numPr>
      <w:tabs>
        <w:tab w:val="num" w:pos="360"/>
      </w:tabs>
      <w:autoSpaceDE w:val="0"/>
      <w:autoSpaceDN w:val="0"/>
      <w:adjustRightInd w:val="0"/>
      <w:ind w:left="0" w:firstLine="0"/>
      <w:jc w:val="both"/>
    </w:pPr>
  </w:style>
  <w:style w:type="table" w:customStyle="1" w:styleId="afff0">
    <w:name w:val="Ч_таблица"/>
    <w:basedOn w:val="a1"/>
    <w:rsid w:val="00E242D8"/>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1">
    <w:name w:val="Ч_текст"/>
    <w:basedOn w:val="a"/>
    <w:link w:val="afff2"/>
    <w:autoRedefine/>
    <w:rsid w:val="00E242D8"/>
    <w:pPr>
      <w:widowControl w:val="0"/>
      <w:autoSpaceDE w:val="0"/>
      <w:autoSpaceDN w:val="0"/>
      <w:adjustRightInd w:val="0"/>
      <w:spacing w:line="360" w:lineRule="auto"/>
      <w:ind w:firstLine="709"/>
      <w:jc w:val="center"/>
    </w:pPr>
    <w:rPr>
      <w:b/>
      <w:sz w:val="28"/>
      <w:szCs w:val="28"/>
    </w:rPr>
  </w:style>
  <w:style w:type="character" w:customStyle="1" w:styleId="afff2">
    <w:name w:val="Ч_текст Знак"/>
    <w:basedOn w:val="a0"/>
    <w:link w:val="afff1"/>
    <w:rsid w:val="00E242D8"/>
    <w:rPr>
      <w:rFonts w:ascii="Times New Roman" w:eastAsia="Times New Roman" w:hAnsi="Times New Roman" w:cs="Times New Roman"/>
      <w:b/>
      <w:sz w:val="28"/>
      <w:szCs w:val="28"/>
      <w:lang w:eastAsia="ru-RU"/>
    </w:rPr>
  </w:style>
  <w:style w:type="paragraph" w:customStyle="1" w:styleId="afff3">
    <w:name w:val="Обычный (ПЗ)"/>
    <w:basedOn w:val="a"/>
    <w:link w:val="afff4"/>
    <w:rsid w:val="00E242D8"/>
    <w:pPr>
      <w:ind w:firstLine="720"/>
      <w:jc w:val="both"/>
    </w:pPr>
    <w:rPr>
      <w:sz w:val="24"/>
      <w:szCs w:val="24"/>
    </w:rPr>
  </w:style>
  <w:style w:type="character" w:customStyle="1" w:styleId="afff4">
    <w:name w:val="Обычный (ПЗ) Знак"/>
    <w:basedOn w:val="a0"/>
    <w:link w:val="afff3"/>
    <w:rsid w:val="00E242D8"/>
    <w:rPr>
      <w:rFonts w:ascii="Times New Roman" w:eastAsia="Times New Roman" w:hAnsi="Times New Roman" w:cs="Times New Roman"/>
      <w:sz w:val="24"/>
      <w:szCs w:val="24"/>
      <w:lang w:eastAsia="ru-RU"/>
    </w:rPr>
  </w:style>
  <w:style w:type="paragraph" w:customStyle="1" w:styleId="afff5">
    <w:name w:val="Основной стиль записки"/>
    <w:basedOn w:val="a"/>
    <w:qFormat/>
    <w:rsid w:val="00E242D8"/>
    <w:pPr>
      <w:ind w:firstLine="709"/>
      <w:jc w:val="both"/>
    </w:pPr>
    <w:rPr>
      <w:sz w:val="24"/>
      <w:szCs w:val="24"/>
    </w:rPr>
  </w:style>
  <w:style w:type="paragraph" w:customStyle="1" w:styleId="afff6">
    <w:name w:val="Знак Знак Знак Знак Знак Знак Знак Знак Знак Знак"/>
    <w:basedOn w:val="a"/>
    <w:rsid w:val="00E242D8"/>
    <w:pPr>
      <w:ind w:firstLine="709"/>
      <w:jc w:val="both"/>
    </w:pPr>
    <w:rPr>
      <w:rFonts w:ascii="Verdana" w:hAnsi="Verdana" w:cs="Verdana"/>
      <w:lang w:val="en-US" w:eastAsia="en-US"/>
    </w:rPr>
  </w:style>
  <w:style w:type="paragraph" w:customStyle="1" w:styleId="1c">
    <w:name w:val="Обычный1"/>
    <w:link w:val="Normal0"/>
    <w:rsid w:val="00E242D8"/>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0"/>
    <w:link w:val="1c"/>
    <w:rsid w:val="00E242D8"/>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E242D8"/>
    <w:pPr>
      <w:ind w:left="-113" w:right="-113" w:firstLine="709"/>
      <w:jc w:val="center"/>
    </w:pPr>
    <w:rPr>
      <w:b/>
      <w:bCs/>
    </w:rPr>
  </w:style>
  <w:style w:type="character" w:customStyle="1" w:styleId="Normal10-020">
    <w:name w:val="Normal + 10 пт полужирный По центру Слева:  -02 см Справ... Знак"/>
    <w:basedOn w:val="a0"/>
    <w:link w:val="Normal10-02"/>
    <w:rsid w:val="00E242D8"/>
    <w:rPr>
      <w:rFonts w:ascii="Times New Roman" w:eastAsia="Times New Roman" w:hAnsi="Times New Roman" w:cs="Times New Roman"/>
      <w:b/>
      <w:bCs/>
      <w:sz w:val="20"/>
      <w:szCs w:val="20"/>
      <w:lang w:eastAsia="ru-RU"/>
    </w:rPr>
  </w:style>
  <w:style w:type="paragraph" w:customStyle="1" w:styleId="CharChar">
    <w:name w:val="Char Char"/>
    <w:basedOn w:val="a"/>
    <w:rsid w:val="00E242D8"/>
    <w:pPr>
      <w:spacing w:after="160" w:line="240" w:lineRule="exact"/>
      <w:ind w:firstLine="709"/>
      <w:jc w:val="both"/>
    </w:pPr>
    <w:rPr>
      <w:rFonts w:ascii="Verdana" w:hAnsi="Verdana"/>
      <w:lang w:val="en-US" w:eastAsia="en-US"/>
    </w:rPr>
  </w:style>
  <w:style w:type="character" w:styleId="afff7">
    <w:name w:val="annotation reference"/>
    <w:basedOn w:val="a0"/>
    <w:uiPriority w:val="99"/>
    <w:semiHidden/>
    <w:unhideWhenUsed/>
    <w:rsid w:val="00E242D8"/>
    <w:rPr>
      <w:sz w:val="16"/>
      <w:szCs w:val="16"/>
    </w:rPr>
  </w:style>
  <w:style w:type="paragraph" w:styleId="afff8">
    <w:name w:val="annotation text"/>
    <w:basedOn w:val="a"/>
    <w:link w:val="afff9"/>
    <w:uiPriority w:val="99"/>
    <w:semiHidden/>
    <w:unhideWhenUsed/>
    <w:rsid w:val="00E242D8"/>
    <w:pPr>
      <w:ind w:firstLine="709"/>
      <w:jc w:val="both"/>
    </w:pPr>
    <w:rPr>
      <w:rFonts w:eastAsiaTheme="minorEastAsia" w:cstheme="minorBidi"/>
    </w:rPr>
  </w:style>
  <w:style w:type="character" w:customStyle="1" w:styleId="afff9">
    <w:name w:val="Текст примечания Знак"/>
    <w:basedOn w:val="a0"/>
    <w:link w:val="afff8"/>
    <w:uiPriority w:val="99"/>
    <w:semiHidden/>
    <w:rsid w:val="00E242D8"/>
    <w:rPr>
      <w:rFonts w:ascii="Times New Roman" w:eastAsiaTheme="minorEastAsia" w:hAnsi="Times New Roman"/>
      <w:sz w:val="20"/>
      <w:szCs w:val="20"/>
      <w:lang w:eastAsia="ru-RU"/>
    </w:rPr>
  </w:style>
  <w:style w:type="paragraph" w:styleId="afffa">
    <w:name w:val="annotation subject"/>
    <w:basedOn w:val="afff8"/>
    <w:next w:val="afff8"/>
    <w:link w:val="afffb"/>
    <w:uiPriority w:val="99"/>
    <w:semiHidden/>
    <w:unhideWhenUsed/>
    <w:rsid w:val="00E242D8"/>
    <w:rPr>
      <w:b/>
      <w:bCs/>
    </w:rPr>
  </w:style>
  <w:style w:type="character" w:customStyle="1" w:styleId="afffb">
    <w:name w:val="Тема примечания Знак"/>
    <w:basedOn w:val="afff9"/>
    <w:link w:val="afffa"/>
    <w:uiPriority w:val="99"/>
    <w:semiHidden/>
    <w:rsid w:val="00E242D8"/>
    <w:rPr>
      <w:rFonts w:ascii="Times New Roman" w:eastAsiaTheme="minorEastAsia" w:hAnsi="Times New Roman"/>
      <w:b/>
      <w:bCs/>
      <w:sz w:val="20"/>
      <w:szCs w:val="20"/>
      <w:lang w:eastAsia="ru-RU"/>
    </w:rPr>
  </w:style>
  <w:style w:type="paragraph" w:customStyle="1" w:styleId="z2">
    <w:name w:val="z2"/>
    <w:basedOn w:val="a"/>
    <w:rsid w:val="009008F5"/>
    <w:pPr>
      <w:spacing w:before="150" w:after="30"/>
      <w:jc w:val="center"/>
    </w:pPr>
    <w:rPr>
      <w:b/>
      <w:bCs/>
      <w:sz w:val="18"/>
      <w:szCs w:val="18"/>
    </w:rPr>
  </w:style>
  <w:style w:type="character" w:customStyle="1" w:styleId="ac">
    <w:name w:val="Обычный (веб) Знак"/>
    <w:aliases w:val="Обычный (Web)1 Знак,Обычный (веб) Знак Знак Знак,Обычный (Web) Знак Знак Знак Знак"/>
    <w:link w:val="ab"/>
    <w:uiPriority w:val="99"/>
    <w:rsid w:val="009008F5"/>
    <w:rPr>
      <w:rFonts w:ascii="Times New Roman" w:eastAsia="Times New Roman" w:hAnsi="Times New Roman" w:cs="Times New Roman"/>
      <w:sz w:val="24"/>
      <w:szCs w:val="24"/>
      <w:lang w:eastAsia="ru-RU"/>
    </w:rPr>
  </w:style>
  <w:style w:type="paragraph" w:customStyle="1" w:styleId="0">
    <w:name w:val="КК0"/>
    <w:basedOn w:val="a"/>
    <w:link w:val="00"/>
    <w:qFormat/>
    <w:rsid w:val="009008F5"/>
    <w:pPr>
      <w:ind w:firstLine="709"/>
      <w:jc w:val="both"/>
    </w:pPr>
    <w:rPr>
      <w:sz w:val="26"/>
      <w:szCs w:val="26"/>
    </w:rPr>
  </w:style>
  <w:style w:type="character" w:customStyle="1" w:styleId="00">
    <w:name w:val="КК0 Знак"/>
    <w:basedOn w:val="a0"/>
    <w:link w:val="0"/>
    <w:rsid w:val="009008F5"/>
    <w:rPr>
      <w:rFonts w:ascii="Times New Roman" w:eastAsia="Times New Roman" w:hAnsi="Times New Roman" w:cs="Times New Roman"/>
      <w:sz w:val="26"/>
      <w:szCs w:val="26"/>
      <w:lang w:eastAsia="ru-RU"/>
    </w:rPr>
  </w:style>
  <w:style w:type="character" w:customStyle="1" w:styleId="FontStyle31">
    <w:name w:val="Font Style31"/>
    <w:basedOn w:val="a0"/>
    <w:rsid w:val="009008F5"/>
    <w:rPr>
      <w:rFonts w:ascii="Times New Roman" w:hAnsi="Times New Roman" w:cs="Times New Roman"/>
      <w:sz w:val="16"/>
      <w:szCs w:val="16"/>
    </w:rPr>
  </w:style>
  <w:style w:type="paragraph" w:styleId="35">
    <w:name w:val="Body Text 3"/>
    <w:basedOn w:val="a"/>
    <w:link w:val="36"/>
    <w:rsid w:val="009008F5"/>
    <w:pPr>
      <w:jc w:val="both"/>
    </w:pPr>
    <w:rPr>
      <w:sz w:val="16"/>
      <w:szCs w:val="16"/>
    </w:rPr>
  </w:style>
  <w:style w:type="character" w:customStyle="1" w:styleId="36">
    <w:name w:val="Основной текст 3 Знак"/>
    <w:basedOn w:val="a0"/>
    <w:link w:val="35"/>
    <w:rsid w:val="009008F5"/>
    <w:rPr>
      <w:rFonts w:ascii="Times New Roman" w:eastAsia="Times New Roman" w:hAnsi="Times New Roman" w:cs="Times New Roman"/>
      <w:sz w:val="16"/>
      <w:szCs w:val="16"/>
      <w:lang w:eastAsia="ru-RU"/>
    </w:rPr>
  </w:style>
  <w:style w:type="character" w:customStyle="1" w:styleId="FontStyle15">
    <w:name w:val="Font Style15"/>
    <w:basedOn w:val="a0"/>
    <w:rsid w:val="009008F5"/>
    <w:rPr>
      <w:rFonts w:ascii="Times New Roman" w:hAnsi="Times New Roman" w:cs="Times New Roman" w:hint="default"/>
      <w:sz w:val="26"/>
      <w:szCs w:val="26"/>
    </w:rPr>
  </w:style>
  <w:style w:type="paragraph" w:customStyle="1" w:styleId="2c">
    <w:name w:val="Знак Знак Знак2 Знак Знак Знак Знак Знак Знак Знак"/>
    <w:basedOn w:val="a"/>
    <w:rsid w:val="009008F5"/>
    <w:pPr>
      <w:jc w:val="both"/>
    </w:pPr>
    <w:rPr>
      <w:rFonts w:ascii="Verdana" w:hAnsi="Verdana" w:cs="Verdana"/>
      <w:lang w:val="en-US" w:eastAsia="en-US"/>
    </w:rPr>
  </w:style>
  <w:style w:type="paragraph" w:customStyle="1" w:styleId="afffc">
    <w:name w:val="заголовок таблицы"/>
    <w:basedOn w:val="a"/>
    <w:link w:val="afffd"/>
    <w:rsid w:val="009008F5"/>
    <w:pPr>
      <w:spacing w:line="312" w:lineRule="auto"/>
      <w:jc w:val="center"/>
    </w:pPr>
    <w:rPr>
      <w:b/>
      <w:sz w:val="26"/>
      <w:szCs w:val="24"/>
    </w:rPr>
  </w:style>
  <w:style w:type="character" w:customStyle="1" w:styleId="afffd">
    <w:name w:val="заголовок таблицы Знак"/>
    <w:link w:val="afffc"/>
    <w:rsid w:val="009008F5"/>
    <w:rPr>
      <w:rFonts w:ascii="Times New Roman" w:eastAsia="Times New Roman" w:hAnsi="Times New Roman" w:cs="Times New Roman"/>
      <w:b/>
      <w:sz w:val="26"/>
      <w:szCs w:val="24"/>
      <w:lang w:eastAsia="ru-RU"/>
    </w:rPr>
  </w:style>
  <w:style w:type="paragraph" w:customStyle="1" w:styleId="afffe">
    <w:name w:val="Основной"/>
    <w:basedOn w:val="a"/>
    <w:link w:val="affff"/>
    <w:rsid w:val="009008F5"/>
    <w:pPr>
      <w:spacing w:line="312" w:lineRule="auto"/>
      <w:ind w:firstLine="720"/>
      <w:jc w:val="both"/>
    </w:pPr>
    <w:rPr>
      <w:sz w:val="28"/>
      <w:szCs w:val="24"/>
    </w:rPr>
  </w:style>
  <w:style w:type="character" w:customStyle="1" w:styleId="affff">
    <w:name w:val="Основной Знак"/>
    <w:link w:val="afffe"/>
    <w:rsid w:val="009008F5"/>
    <w:rPr>
      <w:rFonts w:ascii="Times New Roman" w:eastAsia="Times New Roman" w:hAnsi="Times New Roman" w:cs="Times New Roman"/>
      <w:sz w:val="28"/>
      <w:szCs w:val="24"/>
      <w:lang w:eastAsia="ru-RU"/>
    </w:rPr>
  </w:style>
  <w:style w:type="paragraph" w:customStyle="1" w:styleId="affff0">
    <w:name w:val="Новый абзац"/>
    <w:basedOn w:val="a"/>
    <w:link w:val="2d"/>
    <w:rsid w:val="009008F5"/>
    <w:pPr>
      <w:ind w:firstLine="567"/>
      <w:jc w:val="both"/>
    </w:pPr>
    <w:rPr>
      <w:rFonts w:ascii="Arial" w:hAnsi="Arial"/>
      <w:sz w:val="24"/>
    </w:rPr>
  </w:style>
  <w:style w:type="character" w:customStyle="1" w:styleId="2d">
    <w:name w:val="Новый абзац Знак2"/>
    <w:link w:val="affff0"/>
    <w:rsid w:val="009008F5"/>
    <w:rPr>
      <w:rFonts w:ascii="Arial" w:eastAsia="Times New Roman" w:hAnsi="Arial" w:cs="Times New Roman"/>
      <w:sz w:val="24"/>
      <w:szCs w:val="20"/>
      <w:lang w:eastAsia="ru-RU"/>
    </w:rPr>
  </w:style>
  <w:style w:type="paragraph" w:styleId="affff1">
    <w:name w:val="List Bullet"/>
    <w:basedOn w:val="a"/>
    <w:uiPriority w:val="99"/>
    <w:semiHidden/>
    <w:unhideWhenUsed/>
    <w:rsid w:val="009008F5"/>
    <w:pPr>
      <w:ind w:left="1429" w:hanging="360"/>
      <w:contextualSpacing/>
      <w:jc w:val="both"/>
    </w:pPr>
    <w:rPr>
      <w:sz w:val="24"/>
      <w:szCs w:val="24"/>
    </w:rPr>
  </w:style>
  <w:style w:type="paragraph" w:customStyle="1" w:styleId="ConsNormal">
    <w:name w:val="ConsNormal"/>
    <w:rsid w:val="009008F5"/>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customStyle="1" w:styleId="43">
    <w:name w:val="Егор4"/>
    <w:basedOn w:val="a"/>
    <w:qFormat/>
    <w:rsid w:val="009008F5"/>
    <w:pPr>
      <w:ind w:firstLine="851"/>
      <w:jc w:val="center"/>
    </w:pPr>
    <w:rPr>
      <w:rFonts w:eastAsia="Calibri"/>
      <w:sz w:val="26"/>
      <w:szCs w:val="24"/>
      <w:u w:val="single"/>
      <w:lang w:eastAsia="en-US"/>
    </w:rPr>
  </w:style>
  <w:style w:type="paragraph" w:customStyle="1" w:styleId="f">
    <w:name w:val="f"/>
    <w:basedOn w:val="a"/>
    <w:rsid w:val="009008F5"/>
    <w:pPr>
      <w:spacing w:before="100" w:beforeAutospacing="1" w:after="100" w:afterAutospacing="1"/>
      <w:jc w:val="both"/>
    </w:pPr>
    <w:rPr>
      <w:sz w:val="24"/>
      <w:szCs w:val="24"/>
    </w:rPr>
  </w:style>
  <w:style w:type="table" w:styleId="-3">
    <w:name w:val="Light List Accent 3"/>
    <w:basedOn w:val="a1"/>
    <w:uiPriority w:val="61"/>
    <w:rsid w:val="009008F5"/>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1"/>
    <w:uiPriority w:val="61"/>
    <w:rsid w:val="009008F5"/>
    <w:pPr>
      <w:spacing w:before="120" w:after="0" w:line="240" w:lineRule="auto"/>
      <w:ind w:left="221"/>
      <w:jc w:val="both"/>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9008F5"/>
    <w:pPr>
      <w:tabs>
        <w:tab w:val="decimal" w:pos="360"/>
      </w:tabs>
      <w:jc w:val="both"/>
    </w:pPr>
    <w:rPr>
      <w:rFonts w:eastAsiaTheme="minorHAnsi"/>
      <w:sz w:val="24"/>
      <w:szCs w:val="24"/>
    </w:rPr>
  </w:style>
  <w:style w:type="table" w:customStyle="1" w:styleId="-110">
    <w:name w:val="Светлая заливка - Акцент 11"/>
    <w:basedOn w:val="a1"/>
    <w:uiPriority w:val="60"/>
    <w:rsid w:val="009008F5"/>
    <w:pPr>
      <w:spacing w:before="120" w:after="0" w:line="240" w:lineRule="auto"/>
      <w:ind w:left="221"/>
      <w:jc w:val="both"/>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f2">
    <w:name w:val="в таблице"/>
    <w:basedOn w:val="a"/>
    <w:rsid w:val="009008F5"/>
    <w:pPr>
      <w:suppressAutoHyphens/>
      <w:jc w:val="both"/>
    </w:pPr>
    <w:rPr>
      <w:rFonts w:cs="Calibri"/>
      <w:szCs w:val="24"/>
      <w:lang w:eastAsia="ar-SA"/>
    </w:rPr>
  </w:style>
  <w:style w:type="paragraph" w:customStyle="1" w:styleId="1d">
    <w:name w:val="Маркированный список1"/>
    <w:basedOn w:val="a"/>
    <w:rsid w:val="009008F5"/>
    <w:pPr>
      <w:widowControl w:val="0"/>
      <w:suppressAutoHyphens/>
      <w:autoSpaceDE w:val="0"/>
      <w:jc w:val="both"/>
    </w:pPr>
    <w:rPr>
      <w:sz w:val="26"/>
      <w:lang w:eastAsia="ar-SA"/>
    </w:rPr>
  </w:style>
  <w:style w:type="paragraph" w:customStyle="1" w:styleId="Main">
    <w:name w:val="Main"/>
    <w:link w:val="Main0"/>
    <w:rsid w:val="009008F5"/>
    <w:pPr>
      <w:widowControl w:val="0"/>
      <w:spacing w:before="120" w:after="0" w:line="360" w:lineRule="auto"/>
      <w:ind w:left="221"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9008F5"/>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9008F5"/>
    <w:pPr>
      <w:ind w:firstLine="360"/>
      <w:jc w:val="both"/>
    </w:pPr>
    <w:rPr>
      <w:rFonts w:ascii="Arial" w:hAnsi="Arial"/>
      <w:sz w:val="24"/>
    </w:rPr>
  </w:style>
  <w:style w:type="paragraph" w:customStyle="1" w:styleId="affff3">
    <w:name w:val="Содержимое таблицы"/>
    <w:basedOn w:val="a"/>
    <w:rsid w:val="009008F5"/>
    <w:pPr>
      <w:suppressLineNumbers/>
      <w:suppressAutoHyphens/>
      <w:jc w:val="both"/>
    </w:pPr>
    <w:rPr>
      <w:rFonts w:ascii="Calibri" w:hAnsi="Calibri" w:cs="Calibri"/>
      <w:sz w:val="24"/>
      <w:szCs w:val="24"/>
      <w:lang w:eastAsia="ar-SA"/>
    </w:rPr>
  </w:style>
  <w:style w:type="paragraph" w:customStyle="1" w:styleId="212">
    <w:name w:val="Основной текст с отступом 21"/>
    <w:basedOn w:val="a"/>
    <w:rsid w:val="009008F5"/>
    <w:pPr>
      <w:suppressAutoHyphens/>
      <w:ind w:firstLine="720"/>
      <w:jc w:val="both"/>
    </w:pPr>
    <w:rPr>
      <w:sz w:val="24"/>
      <w:lang w:eastAsia="ar-SA"/>
    </w:rPr>
  </w:style>
  <w:style w:type="paragraph" w:customStyle="1" w:styleId="37">
    <w:name w:val="Обычный3"/>
    <w:rsid w:val="009008F5"/>
    <w:pPr>
      <w:snapToGrid w:val="0"/>
      <w:spacing w:before="120" w:after="0" w:line="240" w:lineRule="auto"/>
      <w:ind w:left="221"/>
      <w:jc w:val="both"/>
    </w:pPr>
    <w:rPr>
      <w:rFonts w:ascii="Times New Roman" w:eastAsia="Times New Roman" w:hAnsi="Times New Roman" w:cs="Times New Roman"/>
      <w:szCs w:val="20"/>
      <w:lang w:eastAsia="ru-RU"/>
    </w:rPr>
  </w:style>
  <w:style w:type="character" w:customStyle="1" w:styleId="blk">
    <w:name w:val="blk"/>
    <w:basedOn w:val="a0"/>
    <w:rsid w:val="009008F5"/>
  </w:style>
  <w:style w:type="paragraph" w:customStyle="1" w:styleId="font10">
    <w:name w:val="font10"/>
    <w:basedOn w:val="a"/>
    <w:rsid w:val="009008F5"/>
    <w:pPr>
      <w:spacing w:before="100" w:beforeAutospacing="1" w:after="100" w:afterAutospacing="1"/>
    </w:pPr>
    <w:rPr>
      <w:sz w:val="24"/>
      <w:szCs w:val="24"/>
    </w:rPr>
  </w:style>
  <w:style w:type="paragraph" w:customStyle="1" w:styleId="imp">
    <w:name w:val="imp"/>
    <w:basedOn w:val="a"/>
    <w:rsid w:val="009008F5"/>
    <w:pPr>
      <w:spacing w:before="100" w:beforeAutospacing="1" w:after="100" w:afterAutospacing="1"/>
    </w:pPr>
    <w:rPr>
      <w:sz w:val="24"/>
      <w:szCs w:val="24"/>
    </w:rPr>
  </w:style>
  <w:style w:type="paragraph" w:customStyle="1" w:styleId="u">
    <w:name w:val="u"/>
    <w:basedOn w:val="a"/>
    <w:rsid w:val="009008F5"/>
    <w:pPr>
      <w:spacing w:before="100" w:beforeAutospacing="1" w:after="100" w:afterAutospacing="1"/>
    </w:pPr>
    <w:rPr>
      <w:sz w:val="24"/>
      <w:szCs w:val="24"/>
    </w:rPr>
  </w:style>
  <w:style w:type="paragraph" w:customStyle="1" w:styleId="text">
    <w:name w:val="text"/>
    <w:basedOn w:val="a"/>
    <w:rsid w:val="009008F5"/>
    <w:pPr>
      <w:spacing w:before="100" w:beforeAutospacing="1" w:after="100" w:afterAutospacing="1"/>
    </w:pPr>
    <w:rPr>
      <w:sz w:val="24"/>
      <w:szCs w:val="24"/>
    </w:rPr>
  </w:style>
  <w:style w:type="character" w:customStyle="1" w:styleId="WW8Num1z1">
    <w:name w:val="WW8Num1z1"/>
    <w:rsid w:val="009008F5"/>
    <w:rPr>
      <w:rFonts w:ascii="Courier New" w:hAnsi="Courier New" w:cs="Courier New"/>
    </w:rPr>
  </w:style>
  <w:style w:type="character" w:customStyle="1" w:styleId="FontStyle38">
    <w:name w:val="Font Style38"/>
    <w:uiPriority w:val="99"/>
    <w:rsid w:val="009008F5"/>
    <w:rPr>
      <w:rFonts w:ascii="Arial" w:hAnsi="Arial" w:cs="Arial"/>
      <w:sz w:val="22"/>
      <w:szCs w:val="22"/>
    </w:rPr>
  </w:style>
  <w:style w:type="paragraph" w:customStyle="1" w:styleId="uni">
    <w:name w:val="uni"/>
    <w:basedOn w:val="a"/>
    <w:rsid w:val="009008F5"/>
    <w:pPr>
      <w:spacing w:before="100" w:beforeAutospacing="1" w:after="100" w:afterAutospacing="1"/>
    </w:pPr>
    <w:rPr>
      <w:sz w:val="24"/>
      <w:szCs w:val="24"/>
    </w:rPr>
  </w:style>
  <w:style w:type="paragraph" w:customStyle="1" w:styleId="unip">
    <w:name w:val="unip"/>
    <w:basedOn w:val="a"/>
    <w:rsid w:val="009008F5"/>
    <w:pPr>
      <w:spacing w:before="100" w:beforeAutospacing="1" w:after="100" w:afterAutospacing="1"/>
    </w:pPr>
    <w:rPr>
      <w:sz w:val="24"/>
      <w:szCs w:val="24"/>
    </w:rPr>
  </w:style>
  <w:style w:type="paragraph" w:customStyle="1" w:styleId="affff4">
    <w:name w:val="Нормальный (таблица)"/>
    <w:basedOn w:val="a"/>
    <w:next w:val="a"/>
    <w:uiPriority w:val="99"/>
    <w:rsid w:val="009008F5"/>
    <w:pPr>
      <w:widowControl w:val="0"/>
      <w:autoSpaceDE w:val="0"/>
      <w:autoSpaceDN w:val="0"/>
      <w:adjustRightInd w:val="0"/>
      <w:jc w:val="both"/>
    </w:pPr>
    <w:rPr>
      <w:rFonts w:ascii="Arial" w:hAnsi="Arial" w:cs="Arial"/>
      <w:sz w:val="26"/>
      <w:szCs w:val="26"/>
    </w:rPr>
  </w:style>
  <w:style w:type="paragraph" w:customStyle="1" w:styleId="affff5">
    <w:name w:val="Прижатый влево"/>
    <w:basedOn w:val="a"/>
    <w:next w:val="a"/>
    <w:uiPriority w:val="99"/>
    <w:rsid w:val="009008F5"/>
    <w:pPr>
      <w:widowControl w:val="0"/>
      <w:autoSpaceDE w:val="0"/>
      <w:autoSpaceDN w:val="0"/>
      <w:adjustRightInd w:val="0"/>
    </w:pPr>
    <w:rPr>
      <w:rFonts w:ascii="Arial" w:hAnsi="Arial" w:cs="Arial"/>
      <w:sz w:val="26"/>
      <w:szCs w:val="26"/>
    </w:rPr>
  </w:style>
  <w:style w:type="paragraph" w:customStyle="1" w:styleId="osntext">
    <w:name w:val="osn_text"/>
    <w:basedOn w:val="a"/>
    <w:rsid w:val="009008F5"/>
    <w:pPr>
      <w:spacing w:before="100" w:beforeAutospacing="1" w:after="100" w:afterAutospacing="1"/>
    </w:pPr>
    <w:rPr>
      <w:sz w:val="24"/>
      <w:szCs w:val="24"/>
    </w:rPr>
  </w:style>
  <w:style w:type="paragraph" w:customStyle="1" w:styleId="120">
    <w:name w:val="осн.текст 12"/>
    <w:basedOn w:val="a"/>
    <w:link w:val="121"/>
    <w:rsid w:val="009008F5"/>
    <w:pPr>
      <w:ind w:firstLine="851"/>
      <w:jc w:val="both"/>
    </w:pPr>
    <w:rPr>
      <w:rFonts w:ascii="Arial" w:hAnsi="Arial"/>
      <w:sz w:val="24"/>
    </w:rPr>
  </w:style>
  <w:style w:type="character" w:customStyle="1" w:styleId="121">
    <w:name w:val="осн.текст 12 Знак"/>
    <w:basedOn w:val="a0"/>
    <w:link w:val="120"/>
    <w:rsid w:val="009008F5"/>
    <w:rPr>
      <w:rFonts w:ascii="Arial" w:eastAsia="Times New Roman" w:hAnsi="Arial" w:cs="Times New Roman"/>
      <w:sz w:val="24"/>
      <w:szCs w:val="20"/>
      <w:lang w:eastAsia="ru-RU"/>
    </w:rPr>
  </w:style>
  <w:style w:type="table" w:customStyle="1" w:styleId="1e">
    <w:name w:val="Сетка таблицы1"/>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d"/>
    <w:uiPriority w:val="39"/>
    <w:rsid w:val="009008F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next w:val="ad"/>
    <w:uiPriority w:val="39"/>
    <w:rsid w:val="0090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9008F5"/>
  </w:style>
  <w:style w:type="paragraph" w:customStyle="1" w:styleId="headertext">
    <w:name w:val="headertext"/>
    <w:basedOn w:val="a"/>
    <w:rsid w:val="009008F5"/>
    <w:pPr>
      <w:spacing w:before="100" w:beforeAutospacing="1" w:after="100" w:afterAutospacing="1"/>
    </w:pPr>
    <w:rPr>
      <w:sz w:val="24"/>
      <w:szCs w:val="24"/>
    </w:rPr>
  </w:style>
  <w:style w:type="table" w:customStyle="1" w:styleId="520">
    <w:name w:val="Сетка таблицы52"/>
    <w:basedOn w:val="a1"/>
    <w:next w:val="ad"/>
    <w:rsid w:val="009008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0"/>
    <w:rsid w:val="009008F5"/>
  </w:style>
  <w:style w:type="table" w:styleId="3-6">
    <w:name w:val="Medium Grid 3 Accent 6"/>
    <w:basedOn w:val="a1"/>
    <w:uiPriority w:val="69"/>
    <w:rsid w:val="009008F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
    <w:rsid w:val="009008F5"/>
    <w:pPr>
      <w:spacing w:before="100" w:beforeAutospacing="1" w:after="100" w:afterAutospacing="1"/>
    </w:pPr>
    <w:rPr>
      <w:sz w:val="24"/>
      <w:szCs w:val="24"/>
    </w:rPr>
  </w:style>
  <w:style w:type="character" w:customStyle="1" w:styleId="spelle">
    <w:name w:val="spelle"/>
    <w:basedOn w:val="a0"/>
    <w:rsid w:val="009008F5"/>
  </w:style>
  <w:style w:type="paragraph" w:customStyle="1" w:styleId="320">
    <w:name w:val="Основной текст с отступом 32"/>
    <w:basedOn w:val="a"/>
    <w:rsid w:val="009008F5"/>
    <w:pPr>
      <w:spacing w:after="120"/>
      <w:ind w:left="283"/>
    </w:pPr>
    <w:rPr>
      <w:sz w:val="16"/>
      <w:szCs w:val="16"/>
      <w:lang w:eastAsia="ar-SA"/>
    </w:rPr>
  </w:style>
  <w:style w:type="paragraph" w:customStyle="1" w:styleId="311">
    <w:name w:val="Основной текст с отступом 31"/>
    <w:basedOn w:val="a"/>
    <w:rsid w:val="009008F5"/>
    <w:pPr>
      <w:suppressAutoHyphens/>
      <w:spacing w:after="120"/>
      <w:ind w:left="283"/>
    </w:pPr>
    <w:rPr>
      <w:sz w:val="16"/>
      <w:szCs w:val="16"/>
      <w:lang w:eastAsia="ar-SA"/>
    </w:rPr>
  </w:style>
  <w:style w:type="paragraph" w:customStyle="1" w:styleId="1f">
    <w:name w:val="Красная строка1"/>
    <w:basedOn w:val="a"/>
    <w:rsid w:val="009008F5"/>
    <w:pPr>
      <w:widowControl w:val="0"/>
      <w:suppressAutoHyphens/>
      <w:spacing w:after="120"/>
      <w:ind w:firstLine="210"/>
    </w:pPr>
    <w:rPr>
      <w:sz w:val="24"/>
      <w:szCs w:val="24"/>
    </w:rPr>
  </w:style>
  <w:style w:type="character" w:customStyle="1" w:styleId="39">
    <w:name w:val="Основной текст (3)_"/>
    <w:link w:val="3a"/>
    <w:uiPriority w:val="99"/>
    <w:locked/>
    <w:rsid w:val="009008F5"/>
    <w:rPr>
      <w:b/>
      <w:bCs/>
      <w:shd w:val="clear" w:color="auto" w:fill="FFFFFF"/>
    </w:rPr>
  </w:style>
  <w:style w:type="paragraph" w:customStyle="1" w:styleId="3a">
    <w:name w:val="Основной текст (3)"/>
    <w:basedOn w:val="a"/>
    <w:link w:val="39"/>
    <w:uiPriority w:val="99"/>
    <w:rsid w:val="009008F5"/>
    <w:pPr>
      <w:shd w:val="clear" w:color="auto" w:fill="FFFFFF"/>
      <w:spacing w:after="660" w:line="228" w:lineRule="exact"/>
    </w:pPr>
    <w:rPr>
      <w:rFonts w:asciiTheme="minorHAnsi" w:eastAsiaTheme="minorHAnsi" w:hAnsiTheme="minorHAnsi" w:cstheme="minorBidi"/>
      <w:b/>
      <w:bCs/>
      <w:sz w:val="22"/>
      <w:szCs w:val="22"/>
      <w:lang w:eastAsia="en-US"/>
    </w:rPr>
  </w:style>
  <w:style w:type="character" w:customStyle="1" w:styleId="32pt">
    <w:name w:val="Основной текст (3) + Интервал 2 pt"/>
    <w:uiPriority w:val="99"/>
    <w:rsid w:val="009008F5"/>
    <w:rPr>
      <w:b/>
      <w:bCs/>
      <w:spacing w:val="50"/>
      <w:shd w:val="clear" w:color="auto" w:fill="FFFFFF"/>
    </w:rPr>
  </w:style>
  <w:style w:type="paragraph" w:customStyle="1" w:styleId="bodytextindent2">
    <w:name w:val="bodytextindent2"/>
    <w:basedOn w:val="a"/>
    <w:rsid w:val="009008F5"/>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18" Type="http://schemas.openxmlformats.org/officeDocument/2006/relationships/chart" Target="charts/chart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onsultant.ru/document/cons_doc_LAW_157044/?dst=35"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tehlib.com/arhitektura/prikaz-ministerstva-regional-nogo-razvitiya-rf-ot-26-maya-2011-g-244-ob-utverzhdenii-metodicheskih-rekomendatsij-po-razrabotke-proektov-general-ny-h-planov-poselenij-i-gorodskih-okrugov/" TargetMode="External"/><Relationship Id="rId14" Type="http://schemas.openxmlformats.org/officeDocument/2006/relationships/hyperlink" Target="http://www.mo-lazarevskoe.ru/files/File/2016/postan10-414.doc"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65;&#1077;&#1082;&#1080;&#1085;&#1089;&#1082;&#1080;&#1081;%20&#1056;&#1072;&#1081;&#1086;&#1085;\&#1052;&#1054;%20&#1051;&#1072;&#1079;&#1072;&#1088;&#1077;&#1074;&#1089;&#1082;&#1086;&#1077;\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65;&#1077;&#1082;&#1080;&#1085;&#1089;&#1082;&#1080;&#1081;%20&#1056;&#1072;&#1081;&#1086;&#1085;\&#1052;&#1054;%20&#1051;&#1072;&#1079;&#1072;&#1088;&#1077;&#1074;&#1089;&#1082;&#1086;&#1077;\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54;&#1073;&#1098;&#1077;&#1082;&#1090;&#1099;\&#1058;&#1091;&#1083;&#1100;&#1089;&#1082;&#1072;&#1103;%20&#1054;&#1073;&#1083;&#1072;&#1089;&#1090;&#1100;\&#1065;&#1077;&#1082;&#1080;&#1085;&#1089;&#1082;&#1080;&#1081;%20&#1056;&#1072;&#1081;&#1086;&#1085;\&#1052;&#1054;%20&#1051;&#1072;&#1079;&#1072;&#1088;&#1077;&#1074;&#1089;&#1082;&#1086;&#1077;\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Лист1!$A$3</c:f>
              <c:strCache>
                <c:ptCount val="1"/>
                <c:pt idx="0">
                  <c:v>Всего по МО Лазаревское</c:v>
                </c:pt>
              </c:strCache>
            </c:strRef>
          </c:tx>
          <c:spPr>
            <a:solidFill>
              <a:schemeClr val="accent6"/>
            </a:solidFill>
            <a:ln>
              <a:noFill/>
            </a:ln>
            <a:effectLst/>
          </c:spPr>
          <c:invertIfNegative val="0"/>
          <c:cat>
            <c:strRef>
              <c:f>Лист1!$B$2:$F$2</c:f>
              <c:strCache>
                <c:ptCount val="5"/>
                <c:pt idx="0">
                  <c:v>2013 год</c:v>
                </c:pt>
                <c:pt idx="1">
                  <c:v>2014 год</c:v>
                </c:pt>
                <c:pt idx="2">
                  <c:v>2015 год</c:v>
                </c:pt>
                <c:pt idx="3">
                  <c:v>2016 год</c:v>
                </c:pt>
                <c:pt idx="4">
                  <c:v>2017 год</c:v>
                </c:pt>
              </c:strCache>
            </c:strRef>
          </c:cat>
          <c:val>
            <c:numRef>
              <c:f>Лист1!$B$3:$F$3</c:f>
              <c:numCache>
                <c:formatCode>General</c:formatCode>
                <c:ptCount val="5"/>
                <c:pt idx="0">
                  <c:v>7662</c:v>
                </c:pt>
                <c:pt idx="1">
                  <c:v>7712</c:v>
                </c:pt>
                <c:pt idx="2">
                  <c:v>7801</c:v>
                </c:pt>
                <c:pt idx="3">
                  <c:v>7774</c:v>
                </c:pt>
                <c:pt idx="4">
                  <c:v>7791</c:v>
                </c:pt>
              </c:numCache>
            </c:numRef>
          </c:val>
        </c:ser>
        <c:dLbls>
          <c:showLegendKey val="0"/>
          <c:showVal val="0"/>
          <c:showCatName val="0"/>
          <c:showSerName val="0"/>
          <c:showPercent val="0"/>
          <c:showBubbleSize val="0"/>
        </c:dLbls>
        <c:gapWidth val="219"/>
        <c:overlap val="-27"/>
        <c:axId val="229191680"/>
        <c:axId val="177845888"/>
      </c:barChart>
      <c:catAx>
        <c:axId val="2291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845888"/>
        <c:crosses val="autoZero"/>
        <c:auto val="1"/>
        <c:lblAlgn val="ctr"/>
        <c:lblOffset val="100"/>
        <c:noMultiLvlLbl val="0"/>
      </c:catAx>
      <c:valAx>
        <c:axId val="17784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919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Лист1!$A$14</c:f>
              <c:strCache>
                <c:ptCount val="1"/>
                <c:pt idx="0">
                  <c:v>Число родившихся, чел.</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Лист1!$B$13:$E$13</c:f>
              <c:strCache>
                <c:ptCount val="4"/>
                <c:pt idx="0">
                  <c:v>2013 год</c:v>
                </c:pt>
                <c:pt idx="1">
                  <c:v>2014 год</c:v>
                </c:pt>
                <c:pt idx="2">
                  <c:v>2015 год</c:v>
                </c:pt>
                <c:pt idx="3">
                  <c:v>2016 год</c:v>
                </c:pt>
              </c:strCache>
            </c:strRef>
          </c:cat>
          <c:val>
            <c:numRef>
              <c:f>Лист1!$B$14:$E$14</c:f>
              <c:numCache>
                <c:formatCode>General</c:formatCode>
                <c:ptCount val="4"/>
                <c:pt idx="0">
                  <c:v>135</c:v>
                </c:pt>
                <c:pt idx="1">
                  <c:v>131</c:v>
                </c:pt>
                <c:pt idx="2">
                  <c:v>123</c:v>
                </c:pt>
                <c:pt idx="3">
                  <c:v>109</c:v>
                </c:pt>
              </c:numCache>
            </c:numRef>
          </c:val>
        </c:ser>
        <c:ser>
          <c:idx val="1"/>
          <c:order val="1"/>
          <c:tx>
            <c:strRef>
              <c:f>Лист1!$A$15</c:f>
              <c:strCache>
                <c:ptCount val="1"/>
                <c:pt idx="0">
                  <c:v>Число умерших, чел.</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Лист1!$B$13:$E$13</c:f>
              <c:strCache>
                <c:ptCount val="4"/>
                <c:pt idx="0">
                  <c:v>2013 год</c:v>
                </c:pt>
                <c:pt idx="1">
                  <c:v>2014 год</c:v>
                </c:pt>
                <c:pt idx="2">
                  <c:v>2015 год</c:v>
                </c:pt>
                <c:pt idx="3">
                  <c:v>2016 год</c:v>
                </c:pt>
              </c:strCache>
            </c:strRef>
          </c:cat>
          <c:val>
            <c:numRef>
              <c:f>Лист1!$B$15:$E$15</c:f>
              <c:numCache>
                <c:formatCode>General</c:formatCode>
                <c:ptCount val="4"/>
                <c:pt idx="0">
                  <c:v>118</c:v>
                </c:pt>
                <c:pt idx="1">
                  <c:v>114</c:v>
                </c:pt>
                <c:pt idx="2">
                  <c:v>101</c:v>
                </c:pt>
                <c:pt idx="3">
                  <c:v>107</c:v>
                </c:pt>
              </c:numCache>
            </c:numRef>
          </c:val>
        </c:ser>
        <c:ser>
          <c:idx val="2"/>
          <c:order val="2"/>
          <c:tx>
            <c:strRef>
              <c:f>Лист1!$A$16</c:f>
              <c:strCache>
                <c:ptCount val="1"/>
                <c:pt idx="0">
                  <c:v>Естественный прирост (+) убыль (-), чел</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Лист1!$B$13:$E$13</c:f>
              <c:strCache>
                <c:ptCount val="4"/>
                <c:pt idx="0">
                  <c:v>2013 год</c:v>
                </c:pt>
                <c:pt idx="1">
                  <c:v>2014 год</c:v>
                </c:pt>
                <c:pt idx="2">
                  <c:v>2015 год</c:v>
                </c:pt>
                <c:pt idx="3">
                  <c:v>2016 год</c:v>
                </c:pt>
              </c:strCache>
            </c:strRef>
          </c:cat>
          <c:val>
            <c:numRef>
              <c:f>Лист1!$B$16:$E$16</c:f>
              <c:numCache>
                <c:formatCode>General</c:formatCode>
                <c:ptCount val="4"/>
                <c:pt idx="0">
                  <c:v>17</c:v>
                </c:pt>
                <c:pt idx="1">
                  <c:v>17</c:v>
                </c:pt>
                <c:pt idx="2">
                  <c:v>22</c:v>
                </c:pt>
                <c:pt idx="3">
                  <c:v>2</c:v>
                </c:pt>
              </c:numCache>
            </c:numRef>
          </c:val>
        </c:ser>
        <c:ser>
          <c:idx val="3"/>
          <c:order val="3"/>
          <c:tx>
            <c:strRef>
              <c:f>Лист1!$A$17</c:f>
              <c:strCache>
                <c:ptCount val="1"/>
                <c:pt idx="0">
                  <c:v>Естественный прирост (+) убыль (-), чел./1000 чел.</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Лист1!$B$13:$E$13</c:f>
              <c:strCache>
                <c:ptCount val="4"/>
                <c:pt idx="0">
                  <c:v>2013 год</c:v>
                </c:pt>
                <c:pt idx="1">
                  <c:v>2014 год</c:v>
                </c:pt>
                <c:pt idx="2">
                  <c:v>2015 год</c:v>
                </c:pt>
                <c:pt idx="3">
                  <c:v>2016 год</c:v>
                </c:pt>
              </c:strCache>
            </c:strRef>
          </c:cat>
          <c:val>
            <c:numRef>
              <c:f>Лист1!$B$17:$E$17</c:f>
              <c:numCache>
                <c:formatCode>General</c:formatCode>
                <c:ptCount val="4"/>
                <c:pt idx="0">
                  <c:v>2.2000000000000002</c:v>
                </c:pt>
                <c:pt idx="1">
                  <c:v>2.2000000000000002</c:v>
                </c:pt>
                <c:pt idx="2">
                  <c:v>2.8</c:v>
                </c:pt>
                <c:pt idx="3">
                  <c:v>0.2</c:v>
                </c:pt>
              </c:numCache>
            </c:numRef>
          </c:val>
        </c:ser>
        <c:dLbls>
          <c:showLegendKey val="0"/>
          <c:showVal val="0"/>
          <c:showCatName val="0"/>
          <c:showSerName val="0"/>
          <c:showPercent val="0"/>
          <c:showBubbleSize val="0"/>
        </c:dLbls>
        <c:gapWidth val="100"/>
        <c:overlap val="-24"/>
        <c:axId val="229195264"/>
        <c:axId val="177847616"/>
      </c:barChart>
      <c:catAx>
        <c:axId val="2291952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77847616"/>
        <c:crosses val="autoZero"/>
        <c:auto val="1"/>
        <c:lblAlgn val="ctr"/>
        <c:lblOffset val="100"/>
        <c:noMultiLvlLbl val="0"/>
      </c:catAx>
      <c:valAx>
        <c:axId val="177847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291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Лист1!$A$26</c:f>
              <c:strCache>
                <c:ptCount val="1"/>
                <c:pt idx="0">
                  <c:v>Число прибывших, чел.</c:v>
                </c:pt>
              </c:strCache>
            </c:strRef>
          </c:tx>
          <c:spPr>
            <a:solidFill>
              <a:schemeClr val="accent1"/>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Лист1!$B$26:$E$26</c:f>
              <c:numCache>
                <c:formatCode>General</c:formatCode>
                <c:ptCount val="4"/>
                <c:pt idx="0">
                  <c:v>293</c:v>
                </c:pt>
                <c:pt idx="1">
                  <c:v>343</c:v>
                </c:pt>
                <c:pt idx="2">
                  <c:v>277</c:v>
                </c:pt>
                <c:pt idx="3">
                  <c:v>289</c:v>
                </c:pt>
              </c:numCache>
            </c:numRef>
          </c:val>
        </c:ser>
        <c:ser>
          <c:idx val="1"/>
          <c:order val="1"/>
          <c:tx>
            <c:strRef>
              <c:f>Лист1!$A$27</c:f>
              <c:strCache>
                <c:ptCount val="1"/>
                <c:pt idx="0">
                  <c:v>Число выбывших, чел.</c:v>
                </c:pt>
              </c:strCache>
            </c:strRef>
          </c:tx>
          <c:spPr>
            <a:solidFill>
              <a:schemeClr val="accent2"/>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Лист1!$B$27:$E$27</c:f>
              <c:numCache>
                <c:formatCode>General</c:formatCode>
                <c:ptCount val="4"/>
                <c:pt idx="0">
                  <c:v>260</c:v>
                </c:pt>
                <c:pt idx="1">
                  <c:v>271</c:v>
                </c:pt>
                <c:pt idx="2">
                  <c:v>326</c:v>
                </c:pt>
                <c:pt idx="3">
                  <c:v>274</c:v>
                </c:pt>
              </c:numCache>
            </c:numRef>
          </c:val>
        </c:ser>
        <c:ser>
          <c:idx val="2"/>
          <c:order val="2"/>
          <c:tx>
            <c:strRef>
              <c:f>Лист1!$A$28</c:f>
              <c:strCache>
                <c:ptCount val="1"/>
                <c:pt idx="0">
                  <c:v>Миграционный приток (+) отток (-), чел.</c:v>
                </c:pt>
              </c:strCache>
            </c:strRef>
          </c:tx>
          <c:spPr>
            <a:solidFill>
              <a:schemeClr val="accent3"/>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Лист1!$B$28:$E$28</c:f>
              <c:numCache>
                <c:formatCode>General</c:formatCode>
                <c:ptCount val="4"/>
                <c:pt idx="0">
                  <c:v>33</c:v>
                </c:pt>
                <c:pt idx="1">
                  <c:v>72</c:v>
                </c:pt>
                <c:pt idx="2">
                  <c:v>-49</c:v>
                </c:pt>
                <c:pt idx="3">
                  <c:v>15</c:v>
                </c:pt>
              </c:numCache>
            </c:numRef>
          </c:val>
        </c:ser>
        <c:ser>
          <c:idx val="3"/>
          <c:order val="3"/>
          <c:tx>
            <c:strRef>
              <c:f>Лист1!$A$29</c:f>
              <c:strCache>
                <c:ptCount val="1"/>
                <c:pt idx="0">
                  <c:v>Миграционный приток (+) отток (-), чел./1000 чел.</c:v>
                </c:pt>
              </c:strCache>
            </c:strRef>
          </c:tx>
          <c:spPr>
            <a:solidFill>
              <a:schemeClr val="accent4"/>
            </a:solidFill>
            <a:ln>
              <a:noFill/>
            </a:ln>
            <a:effectLst/>
          </c:spPr>
          <c:invertIfNegative val="0"/>
          <c:cat>
            <c:strRef>
              <c:f>Лист1!$B$25:$E$25</c:f>
              <c:strCache>
                <c:ptCount val="4"/>
                <c:pt idx="0">
                  <c:v>2013 год</c:v>
                </c:pt>
                <c:pt idx="1">
                  <c:v>2014 год</c:v>
                </c:pt>
                <c:pt idx="2">
                  <c:v>2015 год</c:v>
                </c:pt>
                <c:pt idx="3">
                  <c:v>2016 год</c:v>
                </c:pt>
              </c:strCache>
            </c:strRef>
          </c:cat>
          <c:val>
            <c:numRef>
              <c:f>Лист1!$B$29:$E$29</c:f>
              <c:numCache>
                <c:formatCode>General</c:formatCode>
                <c:ptCount val="4"/>
                <c:pt idx="0">
                  <c:v>4.3</c:v>
                </c:pt>
                <c:pt idx="1">
                  <c:v>9.3000000000000007</c:v>
                </c:pt>
                <c:pt idx="2">
                  <c:v>-6.3</c:v>
                </c:pt>
                <c:pt idx="3">
                  <c:v>1.9</c:v>
                </c:pt>
              </c:numCache>
            </c:numRef>
          </c:val>
        </c:ser>
        <c:dLbls>
          <c:showLegendKey val="0"/>
          <c:showVal val="0"/>
          <c:showCatName val="0"/>
          <c:showSerName val="0"/>
          <c:showPercent val="0"/>
          <c:showBubbleSize val="0"/>
        </c:dLbls>
        <c:gapWidth val="267"/>
        <c:overlap val="-43"/>
        <c:axId val="229192192"/>
        <c:axId val="184435840"/>
      </c:barChart>
      <c:catAx>
        <c:axId val="229192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84435840"/>
        <c:crosses val="autoZero"/>
        <c:auto val="1"/>
        <c:lblAlgn val="ctr"/>
        <c:lblOffset val="100"/>
        <c:noMultiLvlLbl val="0"/>
      </c:catAx>
      <c:valAx>
        <c:axId val="1844358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229192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86</Pages>
  <Words>30860</Words>
  <Characters>175908</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Admin</cp:lastModifiedBy>
  <cp:revision>26</cp:revision>
  <cp:lastPrinted>2018-12-21T09:12:00Z</cp:lastPrinted>
  <dcterms:created xsi:type="dcterms:W3CDTF">2017-06-13T10:03:00Z</dcterms:created>
  <dcterms:modified xsi:type="dcterms:W3CDTF">2018-12-24T23:35:00Z</dcterms:modified>
</cp:coreProperties>
</file>