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304793" w:rsidRDefault="001B355B" w:rsidP="009E7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2711E9" w:rsidRPr="002711E9">
        <w:rPr>
          <w:rFonts w:ascii="Times New Roman" w:hAnsi="Times New Roman"/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9E7C55">
        <w:rPr>
          <w:rFonts w:ascii="Times New Roman" w:hAnsi="Times New Roman"/>
          <w:sz w:val="26"/>
          <w:szCs w:val="26"/>
        </w:rPr>
        <w:t>Изменение одного вида разрешенного использования земельного участка или объекта капитального строительства на другой вид разрешенного использования»</w:t>
      </w:r>
    </w:p>
    <w:p w:rsidR="00AD0183" w:rsidRPr="00C55E67" w:rsidRDefault="00AD0183" w:rsidP="002711E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B200CB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7E10F8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C55E67">
        <w:rPr>
          <w:rFonts w:ascii="Times New Roman" w:hAnsi="Times New Roman"/>
          <w:sz w:val="26"/>
          <w:szCs w:val="26"/>
        </w:rPr>
        <w:t xml:space="preserve">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образования Щекинский район, утвержденных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B200CB" w:rsidRPr="00B200CB">
        <w:rPr>
          <w:rFonts w:ascii="Times New Roman" w:hAnsi="Times New Roman"/>
          <w:sz w:val="26"/>
          <w:szCs w:val="26"/>
        </w:rPr>
        <w:t xml:space="preserve">акта </w:t>
      </w:r>
      <w:r w:rsidR="009E7C55" w:rsidRPr="009E7C55">
        <w:rPr>
          <w:rFonts w:ascii="Times New Roman" w:hAnsi="Times New Roman"/>
          <w:sz w:val="26"/>
          <w:szCs w:val="26"/>
        </w:rPr>
        <w:t>«Об утверждении административного регламента предоставления муниципальной услуги «Изменение одного вида разрешенного использования земельного участка или объекта капитального строительства на другой вид разрешенного использования»</w:t>
      </w:r>
      <w:proofErr w:type="gramStart"/>
      <w:r w:rsidR="002711E9" w:rsidRPr="002711E9">
        <w:rPr>
          <w:rFonts w:ascii="Times New Roman" w:hAnsi="Times New Roman"/>
          <w:sz w:val="26"/>
          <w:szCs w:val="26"/>
        </w:rPr>
        <w:t>.</w:t>
      </w:r>
      <w:proofErr w:type="gramEnd"/>
      <w:r w:rsidR="00381437" w:rsidRPr="0038143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84786" w:rsidRPr="00C55E67">
        <w:rPr>
          <w:rFonts w:ascii="Times New Roman" w:hAnsi="Times New Roman"/>
          <w:sz w:val="26"/>
          <w:szCs w:val="26"/>
        </w:rPr>
        <w:t>в</w:t>
      </w:r>
      <w:proofErr w:type="gramEnd"/>
      <w:r w:rsidR="00B84786" w:rsidRPr="00C55E67">
        <w:rPr>
          <w:rFonts w:ascii="Times New Roman" w:hAnsi="Times New Roman"/>
          <w:sz w:val="26"/>
          <w:szCs w:val="26"/>
        </w:rPr>
        <w:t xml:space="preserve"> целях выявления в нем коррупциогенных факторов и их последующего устранения.</w:t>
      </w:r>
    </w:p>
    <w:p w:rsidR="00B84786" w:rsidRPr="00C55E67" w:rsidRDefault="00B84786" w:rsidP="00B200CB">
      <w:pPr>
        <w:pStyle w:val="1"/>
        <w:tabs>
          <w:tab w:val="left" w:pos="8505"/>
        </w:tabs>
        <w:spacing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E159DC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B200CB" w:rsidRPr="00B200CB">
        <w:rPr>
          <w:rFonts w:ascii="Times New Roman" w:hAnsi="Times New Roman"/>
          <w:b w:val="0"/>
          <w:color w:val="auto"/>
          <w:sz w:val="26"/>
          <w:szCs w:val="26"/>
        </w:rPr>
        <w:t xml:space="preserve">акта </w:t>
      </w:r>
      <w:r w:rsidR="009E7C55" w:rsidRPr="009E7C55">
        <w:rPr>
          <w:rFonts w:ascii="Times New Roman" w:hAnsi="Times New Roman"/>
          <w:b w:val="0"/>
          <w:color w:val="auto"/>
          <w:sz w:val="26"/>
          <w:szCs w:val="26"/>
        </w:rPr>
        <w:t>«Об утверждении административного регламента предоставления муниципальной услуги «Изменение одного вида разрешенного использования земельного участка или объекта капитального строительства на другой вид разрешенного использования»</w:t>
      </w:r>
      <w:r w:rsidR="00B200CB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9E7C55">
        <w:rPr>
          <w:sz w:val="24"/>
          <w:szCs w:val="24"/>
        </w:rPr>
        <w:t>08</w:t>
      </w:r>
      <w:bookmarkStart w:id="0" w:name="_GoBack"/>
      <w:bookmarkEnd w:id="0"/>
      <w:r w:rsidR="005A69C6">
        <w:rPr>
          <w:sz w:val="24"/>
          <w:szCs w:val="24"/>
        </w:rPr>
        <w:t>.</w:t>
      </w:r>
      <w:r w:rsidR="00F42C55">
        <w:rPr>
          <w:sz w:val="24"/>
          <w:szCs w:val="24"/>
        </w:rPr>
        <w:t>1</w:t>
      </w:r>
      <w:r w:rsidR="00CE25DA">
        <w:rPr>
          <w:sz w:val="24"/>
          <w:szCs w:val="24"/>
        </w:rPr>
        <w:t>2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C60F8">
        <w:rPr>
          <w:rFonts w:ascii="Times New Roman" w:hAnsi="Times New Roman" w:cs="Times New Roman"/>
          <w:sz w:val="24"/>
          <w:szCs w:val="24"/>
        </w:rPr>
        <w:t>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55FC6"/>
    <w:rsid w:val="0018333A"/>
    <w:rsid w:val="001B355B"/>
    <w:rsid w:val="001C60F8"/>
    <w:rsid w:val="00262696"/>
    <w:rsid w:val="002711E9"/>
    <w:rsid w:val="002B3207"/>
    <w:rsid w:val="002D0EB3"/>
    <w:rsid w:val="00304793"/>
    <w:rsid w:val="00362818"/>
    <w:rsid w:val="00381437"/>
    <w:rsid w:val="003F4AE4"/>
    <w:rsid w:val="004018CB"/>
    <w:rsid w:val="00496D05"/>
    <w:rsid w:val="004D5125"/>
    <w:rsid w:val="004D69C4"/>
    <w:rsid w:val="004F3D76"/>
    <w:rsid w:val="00543BB1"/>
    <w:rsid w:val="0057086E"/>
    <w:rsid w:val="005A032F"/>
    <w:rsid w:val="005A1A78"/>
    <w:rsid w:val="005A69C6"/>
    <w:rsid w:val="005C1645"/>
    <w:rsid w:val="00601AB0"/>
    <w:rsid w:val="00630FC0"/>
    <w:rsid w:val="00645967"/>
    <w:rsid w:val="006757CE"/>
    <w:rsid w:val="00694C9D"/>
    <w:rsid w:val="006B620C"/>
    <w:rsid w:val="006F6364"/>
    <w:rsid w:val="007E10F8"/>
    <w:rsid w:val="008222A6"/>
    <w:rsid w:val="00836137"/>
    <w:rsid w:val="008973EF"/>
    <w:rsid w:val="009C5F6B"/>
    <w:rsid w:val="009E7C55"/>
    <w:rsid w:val="00AC5BF3"/>
    <w:rsid w:val="00AD0183"/>
    <w:rsid w:val="00B12B82"/>
    <w:rsid w:val="00B200CB"/>
    <w:rsid w:val="00B514CA"/>
    <w:rsid w:val="00B84786"/>
    <w:rsid w:val="00C33B51"/>
    <w:rsid w:val="00C55E67"/>
    <w:rsid w:val="00C65AED"/>
    <w:rsid w:val="00CE25DA"/>
    <w:rsid w:val="00D21097"/>
    <w:rsid w:val="00D351CB"/>
    <w:rsid w:val="00DC6E2F"/>
    <w:rsid w:val="00E159DC"/>
    <w:rsid w:val="00E5338D"/>
    <w:rsid w:val="00E628F8"/>
    <w:rsid w:val="00EE219E"/>
    <w:rsid w:val="00EF1628"/>
    <w:rsid w:val="00F139FE"/>
    <w:rsid w:val="00F42C55"/>
    <w:rsid w:val="00F620FD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D9EC69B-2DD1-4670-8CD5-F05DC8C2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2018-12-28T11:11:00Z</cp:lastPrinted>
  <dcterms:created xsi:type="dcterms:W3CDTF">2018-12-28T11:13:00Z</dcterms:created>
  <dcterms:modified xsi:type="dcterms:W3CDTF">2018-12-28T11:13:00Z</dcterms:modified>
</cp:coreProperties>
</file>