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DC5B53" w:rsidTr="00BE5094">
        <w:tc>
          <w:tcPr>
            <w:tcW w:w="9571" w:type="dxa"/>
            <w:gridSpan w:val="2"/>
          </w:tcPr>
          <w:p w:rsidR="00DC5B53" w:rsidRDefault="00DC5B53" w:rsidP="00BE5094">
            <w:pPr>
              <w:tabs>
                <w:tab w:val="left" w:pos="3735"/>
                <w:tab w:val="center" w:pos="4677"/>
              </w:tabs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ab/>
            </w:r>
            <w:r w:rsidRPr="008522C5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E10F34D" wp14:editId="3B528A4B">
                  <wp:extent cx="990600" cy="1257300"/>
                  <wp:effectExtent l="0" t="0" r="0" b="0"/>
                  <wp:docPr id="1" name="Рисунок 1" descr="Герб Щекино правиль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Герб Щекино правиль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5B53" w:rsidTr="00BE5094">
        <w:tc>
          <w:tcPr>
            <w:tcW w:w="9571" w:type="dxa"/>
            <w:gridSpan w:val="2"/>
          </w:tcPr>
          <w:p w:rsidR="00DC5B53" w:rsidRPr="008522C5" w:rsidRDefault="00DC5B53" w:rsidP="00BE5094">
            <w:pPr>
              <w:pStyle w:val="8"/>
              <w:jc w:val="center"/>
              <w:outlineLvl w:val="7"/>
              <w:rPr>
                <w:rFonts w:ascii="PT Astra Serif" w:hAnsi="PT Astra Serif"/>
                <w:b/>
                <w:szCs w:val="28"/>
              </w:rPr>
            </w:pPr>
            <w:r w:rsidRPr="008522C5">
              <w:rPr>
                <w:rFonts w:ascii="PT Astra Serif" w:hAnsi="PT Astra Serif"/>
                <w:b/>
                <w:szCs w:val="28"/>
              </w:rPr>
              <w:t>Тульская</w:t>
            </w:r>
            <w:r>
              <w:rPr>
                <w:rFonts w:ascii="PT Astra Serif" w:hAnsi="PT Astra Serif"/>
                <w:b/>
                <w:szCs w:val="28"/>
              </w:rPr>
              <w:t xml:space="preserve"> </w:t>
            </w:r>
            <w:r w:rsidRPr="008522C5">
              <w:rPr>
                <w:rFonts w:ascii="PT Astra Serif" w:hAnsi="PT Astra Serif"/>
                <w:b/>
                <w:szCs w:val="28"/>
              </w:rPr>
              <w:t>область</w:t>
            </w:r>
          </w:p>
          <w:p w:rsidR="00DC5B53" w:rsidRPr="008522C5" w:rsidRDefault="00DC5B53" w:rsidP="00BE5094">
            <w:pPr>
              <w:jc w:val="center"/>
              <w:rPr>
                <w:rFonts w:ascii="PT Astra Serif" w:hAnsi="PT Astra Serif"/>
                <w:b/>
                <w:sz w:val="28"/>
                <w:szCs w:val="28"/>
              </w:rPr>
            </w:pPr>
            <w:r w:rsidRPr="008522C5">
              <w:rPr>
                <w:rFonts w:ascii="PT Astra Serif" w:hAnsi="PT Astra Serif"/>
                <w:b/>
                <w:sz w:val="28"/>
                <w:szCs w:val="28"/>
              </w:rPr>
              <w:t>муниципальное</w:t>
            </w:r>
            <w:r>
              <w:rPr>
                <w:rFonts w:ascii="PT Astra Serif" w:hAnsi="PT Astra Serif"/>
                <w:b/>
                <w:sz w:val="28"/>
                <w:szCs w:val="28"/>
              </w:rPr>
              <w:t xml:space="preserve"> </w:t>
            </w:r>
            <w:r w:rsidRPr="008522C5">
              <w:rPr>
                <w:rFonts w:ascii="PT Astra Serif" w:hAnsi="PT Astra Serif"/>
                <w:b/>
                <w:sz w:val="28"/>
                <w:szCs w:val="28"/>
              </w:rPr>
              <w:t>образование</w:t>
            </w:r>
            <w:r>
              <w:rPr>
                <w:rFonts w:ascii="PT Astra Serif" w:hAnsi="PT Astra Serif"/>
                <w:b/>
                <w:sz w:val="28"/>
                <w:szCs w:val="28"/>
              </w:rPr>
              <w:t xml:space="preserve"> </w:t>
            </w:r>
            <w:r w:rsidRPr="008522C5">
              <w:rPr>
                <w:rFonts w:ascii="PT Astra Serif" w:hAnsi="PT Astra Serif"/>
                <w:b/>
                <w:sz w:val="28"/>
                <w:szCs w:val="28"/>
              </w:rPr>
              <w:t>Щекинский</w:t>
            </w:r>
            <w:r>
              <w:rPr>
                <w:rFonts w:ascii="PT Astra Serif" w:hAnsi="PT Astra Serif"/>
                <w:b/>
                <w:sz w:val="28"/>
                <w:szCs w:val="28"/>
              </w:rPr>
              <w:t xml:space="preserve"> </w:t>
            </w:r>
            <w:r w:rsidRPr="008522C5">
              <w:rPr>
                <w:rFonts w:ascii="PT Astra Serif" w:hAnsi="PT Astra Serif"/>
                <w:b/>
                <w:sz w:val="28"/>
                <w:szCs w:val="28"/>
              </w:rPr>
              <w:t>район</w:t>
            </w:r>
          </w:p>
          <w:p w:rsidR="00DC5B53" w:rsidRDefault="00DC5B53" w:rsidP="00BE5094">
            <w:pPr>
              <w:tabs>
                <w:tab w:val="left" w:pos="3735"/>
                <w:tab w:val="center" w:pos="4677"/>
              </w:tabs>
              <w:rPr>
                <w:rFonts w:ascii="PT Astra Serif" w:hAnsi="PT Astra Serif"/>
                <w:sz w:val="28"/>
                <w:szCs w:val="28"/>
              </w:rPr>
            </w:pPr>
          </w:p>
        </w:tc>
      </w:tr>
      <w:tr w:rsidR="00DC5B53" w:rsidTr="00BE5094">
        <w:tc>
          <w:tcPr>
            <w:tcW w:w="9571" w:type="dxa"/>
            <w:gridSpan w:val="2"/>
          </w:tcPr>
          <w:p w:rsidR="00DC5B53" w:rsidRPr="00F06621" w:rsidRDefault="00DC5B53" w:rsidP="00BE5094">
            <w:pPr>
              <w:pStyle w:val="4"/>
              <w:jc w:val="center"/>
              <w:outlineLvl w:val="3"/>
              <w:rPr>
                <w:rFonts w:ascii="PT Astra Serif" w:hAnsi="PT Astra Serif"/>
                <w:b/>
                <w:sz w:val="28"/>
                <w:szCs w:val="28"/>
              </w:rPr>
            </w:pPr>
            <w:r w:rsidRPr="00F06621">
              <w:rPr>
                <w:rFonts w:ascii="PT Astra Serif" w:hAnsi="PT Astra Serif"/>
                <w:b/>
                <w:sz w:val="28"/>
                <w:szCs w:val="28"/>
              </w:rPr>
              <w:t>ГЛАВА</w:t>
            </w:r>
            <w:r>
              <w:rPr>
                <w:rFonts w:ascii="PT Astra Serif" w:hAnsi="PT Astra Serif"/>
                <w:b/>
                <w:sz w:val="28"/>
                <w:szCs w:val="28"/>
              </w:rPr>
              <w:t xml:space="preserve"> </w:t>
            </w:r>
            <w:r w:rsidRPr="00F06621">
              <w:rPr>
                <w:rFonts w:ascii="PT Astra Serif" w:hAnsi="PT Astra Serif"/>
                <w:b/>
                <w:sz w:val="28"/>
                <w:szCs w:val="28"/>
              </w:rPr>
              <w:t>ЩЕКИНСКОГО</w:t>
            </w:r>
            <w:r>
              <w:rPr>
                <w:rFonts w:ascii="PT Astra Serif" w:hAnsi="PT Astra Serif"/>
                <w:b/>
                <w:sz w:val="28"/>
                <w:szCs w:val="28"/>
              </w:rPr>
              <w:t xml:space="preserve"> </w:t>
            </w:r>
            <w:r w:rsidRPr="00F06621">
              <w:rPr>
                <w:rFonts w:ascii="PT Astra Serif" w:hAnsi="PT Astra Serif"/>
                <w:b/>
                <w:sz w:val="28"/>
                <w:szCs w:val="28"/>
              </w:rPr>
              <w:t>РАЙОНА</w:t>
            </w:r>
          </w:p>
          <w:p w:rsidR="00DC5B53" w:rsidRPr="008522C5" w:rsidRDefault="00DC5B53" w:rsidP="00BE5094">
            <w:pPr>
              <w:jc w:val="center"/>
              <w:rPr>
                <w:rFonts w:ascii="PT Astra Serif" w:hAnsi="PT Astra Serif"/>
                <w:b/>
                <w:sz w:val="28"/>
                <w:szCs w:val="28"/>
              </w:rPr>
            </w:pPr>
            <w:r w:rsidRPr="008522C5">
              <w:rPr>
                <w:rFonts w:ascii="PT Astra Serif" w:hAnsi="PT Astra Serif"/>
                <w:b/>
                <w:sz w:val="28"/>
                <w:szCs w:val="28"/>
              </w:rPr>
              <w:t>ПРЕДСЕДАТЕЛЬ</w:t>
            </w:r>
            <w:r>
              <w:rPr>
                <w:rFonts w:ascii="PT Astra Serif" w:hAnsi="PT Astra Serif"/>
                <w:b/>
                <w:sz w:val="28"/>
                <w:szCs w:val="28"/>
              </w:rPr>
              <w:t xml:space="preserve"> </w:t>
            </w:r>
            <w:r w:rsidRPr="008522C5">
              <w:rPr>
                <w:rFonts w:ascii="PT Astra Serif" w:hAnsi="PT Astra Serif"/>
                <w:b/>
                <w:sz w:val="28"/>
                <w:szCs w:val="28"/>
              </w:rPr>
              <w:t>СОБРАНИЯ</w:t>
            </w:r>
            <w:r>
              <w:rPr>
                <w:rFonts w:ascii="PT Astra Serif" w:hAnsi="PT Astra Serif"/>
                <w:b/>
                <w:sz w:val="28"/>
                <w:szCs w:val="28"/>
              </w:rPr>
              <w:t xml:space="preserve"> </w:t>
            </w:r>
            <w:r w:rsidRPr="008522C5">
              <w:rPr>
                <w:rFonts w:ascii="PT Astra Serif" w:hAnsi="PT Astra Serif"/>
                <w:b/>
                <w:sz w:val="28"/>
                <w:szCs w:val="28"/>
              </w:rPr>
              <w:t>ПРЕДСТАВИТЕЛЕЙ</w:t>
            </w:r>
          </w:p>
          <w:p w:rsidR="00DC5B53" w:rsidRDefault="00DC5B53" w:rsidP="00BE5094">
            <w:pPr>
              <w:tabs>
                <w:tab w:val="left" w:pos="3735"/>
                <w:tab w:val="center" w:pos="4677"/>
              </w:tabs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8522C5">
              <w:rPr>
                <w:rFonts w:ascii="PT Astra Serif" w:hAnsi="PT Astra Serif"/>
                <w:b/>
                <w:sz w:val="28"/>
                <w:szCs w:val="28"/>
              </w:rPr>
              <w:t>ЩЕКИНСКОГО</w:t>
            </w:r>
            <w:r>
              <w:rPr>
                <w:rFonts w:ascii="PT Astra Serif" w:hAnsi="PT Astra Serif"/>
                <w:b/>
                <w:sz w:val="28"/>
                <w:szCs w:val="28"/>
              </w:rPr>
              <w:t xml:space="preserve"> </w:t>
            </w:r>
            <w:r w:rsidRPr="008522C5">
              <w:rPr>
                <w:rFonts w:ascii="PT Astra Serif" w:hAnsi="PT Astra Serif"/>
                <w:b/>
                <w:sz w:val="28"/>
                <w:szCs w:val="28"/>
              </w:rPr>
              <w:t>РАЙОНА</w:t>
            </w:r>
          </w:p>
        </w:tc>
      </w:tr>
      <w:tr w:rsidR="00DC5B53" w:rsidTr="00BE5094">
        <w:tc>
          <w:tcPr>
            <w:tcW w:w="9571" w:type="dxa"/>
            <w:gridSpan w:val="2"/>
          </w:tcPr>
          <w:p w:rsidR="00DC5B53" w:rsidRDefault="00DC5B53" w:rsidP="00BE5094">
            <w:pPr>
              <w:tabs>
                <w:tab w:val="left" w:pos="3735"/>
                <w:tab w:val="center" w:pos="4677"/>
              </w:tabs>
              <w:rPr>
                <w:rFonts w:ascii="PT Astra Serif" w:hAnsi="PT Astra Serif"/>
                <w:sz w:val="28"/>
                <w:szCs w:val="28"/>
              </w:rPr>
            </w:pPr>
          </w:p>
        </w:tc>
      </w:tr>
      <w:tr w:rsidR="00DC5B53" w:rsidTr="00BE5094">
        <w:tc>
          <w:tcPr>
            <w:tcW w:w="4785" w:type="dxa"/>
          </w:tcPr>
          <w:p w:rsidR="00DC5B53" w:rsidRDefault="00DC5B53" w:rsidP="00DC5B53">
            <w:pPr>
              <w:tabs>
                <w:tab w:val="left" w:pos="3735"/>
                <w:tab w:val="center" w:pos="4677"/>
              </w:tabs>
              <w:jc w:val="center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от 12 марта 2025 года</w:t>
            </w:r>
          </w:p>
        </w:tc>
        <w:tc>
          <w:tcPr>
            <w:tcW w:w="4786" w:type="dxa"/>
          </w:tcPr>
          <w:p w:rsidR="00DC5B53" w:rsidRDefault="00DC5B53" w:rsidP="00DC5B53">
            <w:pPr>
              <w:tabs>
                <w:tab w:val="left" w:pos="3735"/>
                <w:tab w:val="center" w:pos="4677"/>
              </w:tabs>
              <w:jc w:val="center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№ 10-п</w:t>
            </w:r>
          </w:p>
        </w:tc>
      </w:tr>
      <w:tr w:rsidR="00DC5B53" w:rsidRPr="00374FF6" w:rsidTr="00BE5094">
        <w:tc>
          <w:tcPr>
            <w:tcW w:w="9571" w:type="dxa"/>
            <w:gridSpan w:val="2"/>
          </w:tcPr>
          <w:p w:rsidR="00DC5B53" w:rsidRDefault="00DC5B53" w:rsidP="00BE5094">
            <w:pPr>
              <w:tabs>
                <w:tab w:val="left" w:pos="3735"/>
                <w:tab w:val="center" w:pos="4677"/>
              </w:tabs>
              <w:jc w:val="center"/>
              <w:rPr>
                <w:rFonts w:ascii="PT Astra Serif" w:hAnsi="PT Astra Serif"/>
                <w:b/>
                <w:sz w:val="28"/>
                <w:szCs w:val="28"/>
              </w:rPr>
            </w:pPr>
          </w:p>
          <w:p w:rsidR="00DC5B53" w:rsidRPr="00374FF6" w:rsidRDefault="00DC5B53" w:rsidP="00BE5094">
            <w:pPr>
              <w:tabs>
                <w:tab w:val="left" w:pos="3735"/>
                <w:tab w:val="center" w:pos="4677"/>
              </w:tabs>
              <w:jc w:val="center"/>
              <w:rPr>
                <w:rFonts w:ascii="PT Astra Serif" w:hAnsi="PT Astra Serif"/>
                <w:b/>
                <w:sz w:val="28"/>
                <w:szCs w:val="28"/>
              </w:rPr>
            </w:pPr>
            <w:r w:rsidRPr="00374FF6">
              <w:rPr>
                <w:rFonts w:ascii="PT Astra Serif" w:hAnsi="PT Astra Serif"/>
                <w:b/>
                <w:sz w:val="28"/>
                <w:szCs w:val="28"/>
              </w:rPr>
              <w:t>ПОСТАНОВЛЕНИЕ</w:t>
            </w:r>
          </w:p>
        </w:tc>
      </w:tr>
    </w:tbl>
    <w:p w:rsidR="00781139" w:rsidRPr="009D63AF" w:rsidRDefault="00781139" w:rsidP="00781139">
      <w:pPr>
        <w:autoSpaceDE w:val="0"/>
        <w:autoSpaceDN w:val="0"/>
        <w:adjustRightInd w:val="0"/>
        <w:jc w:val="center"/>
        <w:outlineLvl w:val="0"/>
        <w:rPr>
          <w:rFonts w:ascii="PT Astra Serif" w:hAnsi="PT Astra Serif"/>
          <w:b/>
          <w:bCs/>
          <w:sz w:val="28"/>
          <w:szCs w:val="28"/>
        </w:rPr>
      </w:pPr>
    </w:p>
    <w:p w:rsidR="00781139" w:rsidRDefault="000F61A7" w:rsidP="000F61A7">
      <w:pPr>
        <w:pStyle w:val="3"/>
        <w:spacing w:after="0"/>
        <w:jc w:val="center"/>
        <w:rPr>
          <w:rFonts w:ascii="PT Astra Serif" w:hAnsi="PT Astra Serif"/>
          <w:color w:val="000000"/>
          <w:szCs w:val="28"/>
        </w:rPr>
      </w:pPr>
      <w:r w:rsidRPr="000F61A7">
        <w:rPr>
          <w:rFonts w:ascii="PT Astra Serif" w:hAnsi="PT Astra Serif"/>
          <w:b/>
          <w:color w:val="000000"/>
          <w:sz w:val="28"/>
          <w:szCs w:val="28"/>
        </w:rPr>
        <w:t>О назначении публичных слушаний по обсуждению</w:t>
      </w:r>
      <w:r w:rsidR="00DC5B53">
        <w:rPr>
          <w:rFonts w:ascii="PT Astra Serif" w:hAnsi="PT Astra Serif"/>
          <w:b/>
          <w:color w:val="000000"/>
          <w:sz w:val="28"/>
          <w:szCs w:val="28"/>
        </w:rPr>
        <w:t xml:space="preserve"> </w:t>
      </w:r>
      <w:r w:rsidR="00B171BF">
        <w:rPr>
          <w:rFonts w:ascii="PT Astra Serif" w:hAnsi="PT Astra Serif"/>
          <w:b/>
          <w:color w:val="000000"/>
          <w:sz w:val="28"/>
          <w:szCs w:val="28"/>
        </w:rPr>
        <w:t>проекта п</w:t>
      </w:r>
      <w:r w:rsidRPr="000F61A7">
        <w:rPr>
          <w:rFonts w:ascii="PT Astra Serif" w:hAnsi="PT Astra Serif"/>
          <w:b/>
          <w:color w:val="000000"/>
          <w:sz w:val="28"/>
          <w:szCs w:val="28"/>
        </w:rPr>
        <w:t xml:space="preserve">риказа инспекции Тульской области по государственному архитектурно-строительному надзору «О внесении изменений и дополнения в правила землепользования и застройки муниципального образования </w:t>
      </w:r>
      <w:proofErr w:type="gramStart"/>
      <w:r w:rsidRPr="000F61A7">
        <w:rPr>
          <w:rFonts w:ascii="PT Astra Serif" w:hAnsi="PT Astra Serif"/>
          <w:b/>
          <w:color w:val="000000"/>
          <w:sz w:val="28"/>
          <w:szCs w:val="28"/>
        </w:rPr>
        <w:t>Яснополянское</w:t>
      </w:r>
      <w:proofErr w:type="gramEnd"/>
      <w:r w:rsidRPr="000F61A7">
        <w:rPr>
          <w:rFonts w:ascii="PT Astra Serif" w:hAnsi="PT Astra Serif"/>
          <w:b/>
          <w:color w:val="000000"/>
          <w:sz w:val="28"/>
          <w:szCs w:val="28"/>
        </w:rPr>
        <w:t xml:space="preserve"> Щекинского района, утверждённые постановлением администрации муниципального образования Щекинский район от 03.12.2021 № 12-1560»</w:t>
      </w:r>
    </w:p>
    <w:p w:rsidR="00781139" w:rsidRDefault="00781139" w:rsidP="006A2BDE">
      <w:pPr>
        <w:pStyle w:val="1"/>
        <w:ind w:firstLine="720"/>
        <w:jc w:val="both"/>
        <w:rPr>
          <w:rFonts w:ascii="PT Astra Serif" w:hAnsi="PT Astra Serif"/>
          <w:color w:val="000000"/>
          <w:szCs w:val="28"/>
        </w:rPr>
      </w:pPr>
    </w:p>
    <w:p w:rsidR="00F4362B" w:rsidRPr="00DC5B53" w:rsidRDefault="00F4362B" w:rsidP="00DC5B53">
      <w:pPr>
        <w:pStyle w:val="1"/>
        <w:ind w:firstLine="709"/>
        <w:jc w:val="both"/>
        <w:rPr>
          <w:rFonts w:ascii="PT Astra Serif" w:hAnsi="PT Astra Serif" w:cs="Arial"/>
          <w:b/>
          <w:szCs w:val="28"/>
        </w:rPr>
      </w:pPr>
      <w:r w:rsidRPr="00DC5B53">
        <w:rPr>
          <w:rFonts w:ascii="PT Astra Serif" w:hAnsi="PT Astra Serif" w:cs="Arial"/>
          <w:szCs w:val="28"/>
        </w:rPr>
        <w:t>В соответствии с Градостроительным кодексом Российской Федерации, Федеральным законом от 06.10.2003 № 131-ФЗ «Об общих принципах организации местного самоуправления в Российской Федерации</w:t>
      </w:r>
      <w:r w:rsidRPr="00DC5B53">
        <w:rPr>
          <w:rFonts w:ascii="PT Astra Serif" w:hAnsi="PT Astra Serif" w:cs="Arial"/>
          <w:b/>
          <w:szCs w:val="28"/>
        </w:rPr>
        <w:t>»</w:t>
      </w:r>
      <w:r w:rsidRPr="00DC5B53">
        <w:rPr>
          <w:rFonts w:ascii="PT Astra Serif" w:hAnsi="PT Astra Serif" w:cs="Arial"/>
          <w:szCs w:val="28"/>
        </w:rPr>
        <w:t xml:space="preserve">, </w:t>
      </w:r>
      <w:r w:rsidR="006E647E" w:rsidRPr="00DC5B53">
        <w:rPr>
          <w:rFonts w:ascii="PT Astra Serif" w:hAnsi="PT Astra Serif"/>
          <w:color w:val="000000"/>
          <w:szCs w:val="28"/>
        </w:rPr>
        <w:t>Положением «</w:t>
      </w:r>
      <w:r w:rsidR="006E647E" w:rsidRPr="00DC5B53">
        <w:rPr>
          <w:rFonts w:ascii="PT Astra Serif" w:hAnsi="PT Astra Serif"/>
          <w:szCs w:val="28"/>
        </w:rPr>
        <w:t>О публичных слушаниях и общественных обсуждениях по градостроительным вопросам в муниципальном образовании Щекинский район», утвержденным решением Собрания представителей Щекинского района от 24.09.2021 №</w:t>
      </w:r>
      <w:r w:rsidR="00233EDE">
        <w:rPr>
          <w:rFonts w:ascii="PT Astra Serif" w:hAnsi="PT Astra Serif"/>
          <w:szCs w:val="28"/>
        </w:rPr>
        <w:t xml:space="preserve"> </w:t>
      </w:r>
      <w:r w:rsidR="006E647E" w:rsidRPr="00DC5B53">
        <w:rPr>
          <w:rFonts w:ascii="PT Astra Serif" w:hAnsi="PT Astra Serif"/>
          <w:szCs w:val="28"/>
        </w:rPr>
        <w:t>63/381</w:t>
      </w:r>
      <w:r w:rsidR="006E647E" w:rsidRPr="00DC5B53">
        <w:rPr>
          <w:rFonts w:ascii="PT Astra Serif" w:hAnsi="PT Astra Serif"/>
          <w:color w:val="000000"/>
          <w:szCs w:val="28"/>
        </w:rPr>
        <w:t xml:space="preserve">, Уставом </w:t>
      </w:r>
      <w:r w:rsidR="00485DC2" w:rsidRPr="00DC5B53">
        <w:rPr>
          <w:rFonts w:ascii="PT Astra Serif" w:hAnsi="PT Astra Serif" w:cs="Tahoma"/>
          <w:bCs/>
          <w:szCs w:val="28"/>
          <w:lang w:eastAsia="ru-RU"/>
        </w:rPr>
        <w:t>Щекинского муниципального района Тульской области</w:t>
      </w:r>
      <w:r w:rsidR="00DC5B53" w:rsidRPr="00DC5B53">
        <w:rPr>
          <w:rFonts w:ascii="PT Astra Serif" w:hAnsi="PT Astra Serif" w:cs="Tahoma"/>
          <w:bCs/>
          <w:szCs w:val="28"/>
          <w:lang w:eastAsia="ru-RU"/>
        </w:rPr>
        <w:t>,</w:t>
      </w:r>
      <w:r w:rsidR="00485DC2" w:rsidRPr="00DC5B53">
        <w:rPr>
          <w:rFonts w:ascii="PT Astra Serif" w:hAnsi="PT Astra Serif" w:cs="Tahoma"/>
          <w:b/>
          <w:bCs/>
          <w:szCs w:val="28"/>
          <w:lang w:eastAsia="ru-RU"/>
        </w:rPr>
        <w:t xml:space="preserve"> </w:t>
      </w:r>
      <w:r w:rsidR="006E647E" w:rsidRPr="00DC5B53">
        <w:rPr>
          <w:rFonts w:ascii="PT Astra Serif" w:hAnsi="PT Astra Serif"/>
          <w:color w:val="000000"/>
          <w:szCs w:val="28"/>
        </w:rPr>
        <w:t>ПОСТАНОВЛЯЮ</w:t>
      </w:r>
      <w:r w:rsidR="006E647E" w:rsidRPr="00DC5B53">
        <w:rPr>
          <w:rFonts w:ascii="PT Astra Serif" w:hAnsi="PT Astra Serif" w:cs="Arial"/>
          <w:szCs w:val="28"/>
        </w:rPr>
        <w:t>:</w:t>
      </w:r>
    </w:p>
    <w:p w:rsidR="00F4362B" w:rsidRPr="00DC5B53" w:rsidRDefault="00F4362B" w:rsidP="00DC5B53">
      <w:pPr>
        <w:ind w:firstLine="709"/>
        <w:jc w:val="both"/>
        <w:rPr>
          <w:rFonts w:ascii="PT Astra Serif" w:hAnsi="PT Astra Serif" w:cs="Arial"/>
          <w:sz w:val="28"/>
          <w:szCs w:val="28"/>
        </w:rPr>
      </w:pPr>
      <w:r w:rsidRPr="00DC5B53">
        <w:rPr>
          <w:rFonts w:ascii="PT Astra Serif" w:hAnsi="PT Astra Serif"/>
          <w:bCs/>
          <w:color w:val="000000"/>
          <w:sz w:val="28"/>
          <w:szCs w:val="28"/>
        </w:rPr>
        <w:t>1.</w:t>
      </w:r>
      <w:r w:rsidRPr="00DC5B53">
        <w:rPr>
          <w:rFonts w:ascii="PT Astra Serif" w:hAnsi="PT Astra Serif" w:cs="Arial"/>
          <w:sz w:val="28"/>
          <w:szCs w:val="28"/>
        </w:rPr>
        <w:t xml:space="preserve"> Назначить проведение публичных слушаний по обсуждению проекта </w:t>
      </w:r>
      <w:r w:rsidR="00B171BF" w:rsidRPr="00DC5B53">
        <w:rPr>
          <w:rFonts w:ascii="PT Astra Serif" w:hAnsi="PT Astra Serif"/>
          <w:sz w:val="28"/>
          <w:szCs w:val="28"/>
        </w:rPr>
        <w:t>п</w:t>
      </w:r>
      <w:r w:rsidR="00011909" w:rsidRPr="00DC5B53">
        <w:rPr>
          <w:rFonts w:ascii="PT Astra Serif" w:hAnsi="PT Astra Serif"/>
          <w:sz w:val="28"/>
          <w:szCs w:val="28"/>
        </w:rPr>
        <w:t>риказа инспекции Тульской области по государственному архитектурно-строительному надзору «О внесении изменений и дополнения в правила землепользования и застройки муниципального образования Яснополянское Щекинского района, утверждённые постановлением администрации муниципального образования Щекинский район от 03.12.2021 № 12-1560</w:t>
      </w:r>
      <w:r w:rsidR="000A05AC" w:rsidRPr="00DC5B53">
        <w:rPr>
          <w:rFonts w:ascii="PT Astra Serif" w:hAnsi="PT Astra Serif"/>
          <w:sz w:val="28"/>
          <w:szCs w:val="28"/>
        </w:rPr>
        <w:t>»</w:t>
      </w:r>
      <w:r w:rsidRPr="00DC5B53">
        <w:rPr>
          <w:rFonts w:ascii="PT Astra Serif" w:hAnsi="PT Astra Serif" w:cs="Arial"/>
          <w:sz w:val="28"/>
          <w:szCs w:val="28"/>
        </w:rPr>
        <w:t>.</w:t>
      </w:r>
    </w:p>
    <w:p w:rsidR="00F50685" w:rsidRPr="00DC5B53" w:rsidRDefault="00F4362B" w:rsidP="00DC5B53">
      <w:pPr>
        <w:tabs>
          <w:tab w:val="left" w:pos="284"/>
        </w:tabs>
        <w:autoSpaceDE w:val="0"/>
        <w:autoSpaceDN w:val="0"/>
        <w:adjustRightInd w:val="0"/>
        <w:ind w:firstLine="709"/>
        <w:jc w:val="both"/>
        <w:rPr>
          <w:rFonts w:ascii="PT Astra Serif" w:hAnsi="PT Astra Serif"/>
          <w:sz w:val="28"/>
          <w:szCs w:val="28"/>
        </w:rPr>
      </w:pPr>
      <w:r w:rsidRPr="00DC5B53">
        <w:rPr>
          <w:rFonts w:ascii="PT Astra Serif" w:hAnsi="PT Astra Serif"/>
          <w:color w:val="000000"/>
          <w:sz w:val="28"/>
          <w:szCs w:val="28"/>
        </w:rPr>
        <w:t>2.</w:t>
      </w:r>
      <w:r w:rsidR="00727F75" w:rsidRPr="00DC5B53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DC5B53">
        <w:rPr>
          <w:rFonts w:ascii="PT Astra Serif" w:hAnsi="PT Astra Serif"/>
          <w:color w:val="000000"/>
          <w:sz w:val="28"/>
          <w:szCs w:val="28"/>
        </w:rPr>
        <w:t>Провести вышеуказ</w:t>
      </w:r>
      <w:r w:rsidR="00011909" w:rsidRPr="00DC5B53">
        <w:rPr>
          <w:rFonts w:ascii="PT Astra Serif" w:hAnsi="PT Astra Serif"/>
          <w:color w:val="000000"/>
          <w:sz w:val="28"/>
          <w:szCs w:val="28"/>
        </w:rPr>
        <w:t xml:space="preserve">анные публичные слушания </w:t>
      </w:r>
      <w:r w:rsidR="00AA1B41" w:rsidRPr="00DC5B53">
        <w:rPr>
          <w:rFonts w:ascii="PT Astra Serif" w:hAnsi="PT Astra Serif"/>
          <w:color w:val="000000"/>
          <w:sz w:val="28"/>
          <w:szCs w:val="28"/>
        </w:rPr>
        <w:t xml:space="preserve">с </w:t>
      </w:r>
      <w:r w:rsidR="00AA1B41">
        <w:rPr>
          <w:rFonts w:ascii="PT Astra Serif" w:hAnsi="PT Astra Serif"/>
          <w:color w:val="000000"/>
          <w:sz w:val="28"/>
          <w:szCs w:val="28"/>
        </w:rPr>
        <w:t>12.03.</w:t>
      </w:r>
      <w:r w:rsidR="00AA1B41" w:rsidRPr="00DC5B53">
        <w:rPr>
          <w:rFonts w:ascii="PT Astra Serif" w:hAnsi="PT Astra Serif"/>
          <w:color w:val="000000"/>
          <w:sz w:val="28"/>
          <w:szCs w:val="28"/>
        </w:rPr>
        <w:t xml:space="preserve">2025 по </w:t>
      </w:r>
      <w:r w:rsidR="00AA1B41" w:rsidRPr="00DC5B53">
        <w:rPr>
          <w:rFonts w:ascii="PT Astra Serif" w:hAnsi="PT Astra Serif"/>
          <w:sz w:val="28"/>
          <w:szCs w:val="28"/>
        </w:rPr>
        <w:t>21.03.2025</w:t>
      </w:r>
      <w:bookmarkStart w:id="0" w:name="_GoBack"/>
      <w:bookmarkEnd w:id="0"/>
      <w:r w:rsidR="00011909" w:rsidRPr="00DC5B53">
        <w:rPr>
          <w:rFonts w:ascii="PT Astra Serif" w:hAnsi="PT Astra Serif"/>
          <w:color w:val="000000"/>
          <w:sz w:val="28"/>
          <w:szCs w:val="28"/>
        </w:rPr>
        <w:t>.</w:t>
      </w:r>
    </w:p>
    <w:p w:rsidR="00E46367" w:rsidRPr="00DC5B53" w:rsidRDefault="00E46367" w:rsidP="00DC5B53">
      <w:pPr>
        <w:tabs>
          <w:tab w:val="left" w:pos="284"/>
        </w:tabs>
        <w:autoSpaceDE w:val="0"/>
        <w:autoSpaceDN w:val="0"/>
        <w:adjustRightInd w:val="0"/>
        <w:ind w:firstLine="709"/>
        <w:jc w:val="both"/>
        <w:rPr>
          <w:rFonts w:ascii="PT Astra Serif" w:hAnsi="PT Astra Serif"/>
          <w:sz w:val="28"/>
          <w:szCs w:val="28"/>
        </w:rPr>
      </w:pPr>
      <w:r w:rsidRPr="00DC5B53">
        <w:rPr>
          <w:rFonts w:ascii="PT Astra Serif" w:hAnsi="PT Astra Serif"/>
          <w:sz w:val="28"/>
          <w:szCs w:val="28"/>
        </w:rPr>
        <w:t>2.1. Экспозиции проекта проходят в зданиях:</w:t>
      </w:r>
    </w:p>
    <w:p w:rsidR="00E46367" w:rsidRPr="00DC5B53" w:rsidRDefault="00E46367" w:rsidP="00DC5B53">
      <w:pPr>
        <w:tabs>
          <w:tab w:val="left" w:pos="284"/>
        </w:tabs>
        <w:autoSpaceDE w:val="0"/>
        <w:autoSpaceDN w:val="0"/>
        <w:adjustRightInd w:val="0"/>
        <w:ind w:firstLine="709"/>
        <w:jc w:val="both"/>
        <w:rPr>
          <w:rFonts w:ascii="PT Astra Serif" w:hAnsi="PT Astra Serif"/>
          <w:color w:val="000000"/>
          <w:sz w:val="28"/>
          <w:szCs w:val="28"/>
        </w:rPr>
      </w:pPr>
      <w:r w:rsidRPr="00DC5B53">
        <w:rPr>
          <w:rFonts w:ascii="PT Astra Serif" w:hAnsi="PT Astra Serif"/>
          <w:sz w:val="28"/>
          <w:szCs w:val="28"/>
        </w:rPr>
        <w:t xml:space="preserve">- администрации муниципального образования Щекинский район по адресу: Тульская область, г. Щекино, ул. Ленина, д.18, </w:t>
      </w:r>
      <w:r w:rsidR="00011909" w:rsidRPr="00DC5B53">
        <w:rPr>
          <w:rFonts w:ascii="PT Astra Serif" w:hAnsi="PT Astra Serif"/>
          <w:color w:val="000000"/>
          <w:sz w:val="28"/>
          <w:szCs w:val="28"/>
        </w:rPr>
        <w:t xml:space="preserve">с </w:t>
      </w:r>
      <w:r w:rsidR="00DC5B53">
        <w:rPr>
          <w:rFonts w:ascii="PT Astra Serif" w:hAnsi="PT Astra Serif"/>
          <w:color w:val="000000"/>
          <w:sz w:val="28"/>
          <w:szCs w:val="28"/>
        </w:rPr>
        <w:t>12.03.</w:t>
      </w:r>
      <w:r w:rsidR="00011909" w:rsidRPr="00DC5B53">
        <w:rPr>
          <w:rFonts w:ascii="PT Astra Serif" w:hAnsi="PT Astra Serif"/>
          <w:color w:val="000000"/>
          <w:sz w:val="28"/>
          <w:szCs w:val="28"/>
        </w:rPr>
        <w:t xml:space="preserve">2025 по </w:t>
      </w:r>
      <w:r w:rsidR="002711C7" w:rsidRPr="00DC5B53">
        <w:rPr>
          <w:rFonts w:ascii="PT Astra Serif" w:hAnsi="PT Astra Serif"/>
          <w:sz w:val="28"/>
          <w:szCs w:val="28"/>
        </w:rPr>
        <w:t>21.03</w:t>
      </w:r>
      <w:r w:rsidR="00011909" w:rsidRPr="00DC5B53">
        <w:rPr>
          <w:rFonts w:ascii="PT Astra Serif" w:hAnsi="PT Astra Serif"/>
          <w:sz w:val="28"/>
          <w:szCs w:val="28"/>
        </w:rPr>
        <w:t>.2025</w:t>
      </w:r>
      <w:r w:rsidRPr="00DC5B53">
        <w:rPr>
          <w:rFonts w:ascii="PT Astra Serif" w:hAnsi="PT Astra Serif"/>
          <w:color w:val="000000"/>
          <w:sz w:val="28"/>
          <w:szCs w:val="28"/>
        </w:rPr>
        <w:t xml:space="preserve">; </w:t>
      </w:r>
    </w:p>
    <w:p w:rsidR="00F50685" w:rsidRPr="00DC5B53" w:rsidRDefault="00E46367" w:rsidP="00DC5B53">
      <w:pPr>
        <w:tabs>
          <w:tab w:val="left" w:pos="284"/>
        </w:tabs>
        <w:autoSpaceDE w:val="0"/>
        <w:autoSpaceDN w:val="0"/>
        <w:adjustRightInd w:val="0"/>
        <w:ind w:firstLine="709"/>
        <w:jc w:val="both"/>
        <w:rPr>
          <w:rFonts w:ascii="PT Astra Serif" w:hAnsi="PT Astra Serif"/>
          <w:sz w:val="28"/>
          <w:szCs w:val="28"/>
        </w:rPr>
      </w:pPr>
      <w:r w:rsidRPr="00DC5B53">
        <w:rPr>
          <w:rFonts w:ascii="PT Astra Serif" w:hAnsi="PT Astra Serif"/>
          <w:sz w:val="28"/>
          <w:szCs w:val="28"/>
        </w:rPr>
        <w:lastRenderedPageBreak/>
        <w:t xml:space="preserve">- администрации муниципального образования Ломинцевское Щекинского района по адресу: Тульская область, Щекинский район, Тульская область, Щекинский район, </w:t>
      </w:r>
      <w:r w:rsidR="00044AB2" w:rsidRPr="00DC5B53">
        <w:rPr>
          <w:rFonts w:ascii="PT Astra Serif" w:hAnsi="PT Astra Serif"/>
          <w:sz w:val="28"/>
          <w:szCs w:val="28"/>
        </w:rPr>
        <w:t xml:space="preserve">п. </w:t>
      </w:r>
      <w:proofErr w:type="spellStart"/>
      <w:r w:rsidR="00044AB2" w:rsidRPr="00DC5B53">
        <w:rPr>
          <w:rFonts w:ascii="PT Astra Serif" w:hAnsi="PT Astra Serif"/>
          <w:sz w:val="28"/>
          <w:szCs w:val="28"/>
        </w:rPr>
        <w:t>Ломинцевский</w:t>
      </w:r>
      <w:proofErr w:type="spellEnd"/>
      <w:r w:rsidR="00044AB2" w:rsidRPr="00DC5B53">
        <w:rPr>
          <w:rFonts w:ascii="PT Astra Serif" w:hAnsi="PT Astra Serif"/>
          <w:sz w:val="28"/>
          <w:szCs w:val="28"/>
        </w:rPr>
        <w:t xml:space="preserve">, ул. Центральная, д. 19 </w:t>
      </w:r>
      <w:r w:rsidRPr="00DC5B53">
        <w:rPr>
          <w:rFonts w:ascii="PT Astra Serif" w:hAnsi="PT Astra Serif"/>
          <w:sz w:val="28"/>
          <w:szCs w:val="28"/>
        </w:rPr>
        <w:t>с</w:t>
      </w:r>
      <w:r w:rsidRPr="00DC5B53">
        <w:rPr>
          <w:rFonts w:ascii="PT Astra Serif" w:hAnsi="PT Astra Serif"/>
          <w:color w:val="000000"/>
          <w:sz w:val="28"/>
          <w:szCs w:val="28"/>
        </w:rPr>
        <w:t xml:space="preserve"> </w:t>
      </w:r>
      <w:r w:rsidR="00DC5B53">
        <w:rPr>
          <w:rFonts w:ascii="PT Astra Serif" w:hAnsi="PT Astra Serif"/>
          <w:color w:val="000000"/>
          <w:sz w:val="28"/>
          <w:szCs w:val="28"/>
        </w:rPr>
        <w:t>12.03.2025</w:t>
      </w:r>
      <w:r w:rsidR="00AE4A58" w:rsidRPr="00DC5B53">
        <w:rPr>
          <w:rFonts w:ascii="PT Astra Serif" w:hAnsi="PT Astra Serif"/>
          <w:color w:val="000000"/>
          <w:sz w:val="28"/>
          <w:szCs w:val="28"/>
        </w:rPr>
        <w:t xml:space="preserve"> </w:t>
      </w:r>
      <w:r w:rsidR="00F50685" w:rsidRPr="00DC5B53">
        <w:rPr>
          <w:rFonts w:ascii="PT Astra Serif" w:hAnsi="PT Astra Serif"/>
          <w:color w:val="000000"/>
          <w:sz w:val="28"/>
          <w:szCs w:val="28"/>
        </w:rPr>
        <w:t xml:space="preserve">по </w:t>
      </w:r>
      <w:r w:rsidR="002711C7" w:rsidRPr="00DC5B53">
        <w:rPr>
          <w:rFonts w:ascii="PT Astra Serif" w:hAnsi="PT Astra Serif"/>
          <w:sz w:val="28"/>
          <w:szCs w:val="28"/>
        </w:rPr>
        <w:t>21.03</w:t>
      </w:r>
      <w:r w:rsidR="00AE4A58" w:rsidRPr="00DC5B53">
        <w:rPr>
          <w:rFonts w:ascii="PT Astra Serif" w:hAnsi="PT Astra Serif"/>
          <w:sz w:val="28"/>
          <w:szCs w:val="28"/>
        </w:rPr>
        <w:t>.2025</w:t>
      </w:r>
      <w:r w:rsidR="00F50685" w:rsidRPr="00DC5B53">
        <w:rPr>
          <w:rFonts w:ascii="PT Astra Serif" w:hAnsi="PT Astra Serif"/>
          <w:sz w:val="28"/>
          <w:szCs w:val="28"/>
        </w:rPr>
        <w:t>.</w:t>
      </w:r>
    </w:p>
    <w:p w:rsidR="00F4362B" w:rsidRPr="00DC5B53" w:rsidRDefault="00F4362B" w:rsidP="00DC5B53">
      <w:pPr>
        <w:tabs>
          <w:tab w:val="left" w:pos="284"/>
        </w:tabs>
        <w:autoSpaceDE w:val="0"/>
        <w:autoSpaceDN w:val="0"/>
        <w:adjustRightInd w:val="0"/>
        <w:ind w:firstLine="709"/>
        <w:jc w:val="both"/>
        <w:rPr>
          <w:rFonts w:ascii="PT Astra Serif" w:hAnsi="PT Astra Serif"/>
          <w:sz w:val="28"/>
          <w:szCs w:val="28"/>
        </w:rPr>
      </w:pPr>
      <w:r w:rsidRPr="00DC5B53">
        <w:rPr>
          <w:rFonts w:ascii="PT Astra Serif" w:hAnsi="PT Astra Serif"/>
          <w:sz w:val="28"/>
          <w:szCs w:val="28"/>
        </w:rPr>
        <w:t>Консультации по экспозиции п</w:t>
      </w:r>
      <w:r w:rsidR="00F32303" w:rsidRPr="00DC5B53">
        <w:rPr>
          <w:rFonts w:ascii="PT Astra Serif" w:hAnsi="PT Astra Serif"/>
          <w:sz w:val="28"/>
          <w:szCs w:val="28"/>
        </w:rPr>
        <w:t>роекта проводятся с 15-00 часов</w:t>
      </w:r>
      <w:r w:rsidR="006E647E" w:rsidRPr="00DC5B53">
        <w:rPr>
          <w:rFonts w:ascii="PT Astra Serif" w:hAnsi="PT Astra Serif"/>
          <w:sz w:val="28"/>
          <w:szCs w:val="28"/>
        </w:rPr>
        <w:t xml:space="preserve"> </w:t>
      </w:r>
      <w:r w:rsidRPr="00DC5B53">
        <w:rPr>
          <w:rFonts w:ascii="PT Astra Serif" w:hAnsi="PT Astra Serif"/>
          <w:sz w:val="28"/>
          <w:szCs w:val="28"/>
        </w:rPr>
        <w:t xml:space="preserve">до 17-00 часов. </w:t>
      </w:r>
    </w:p>
    <w:p w:rsidR="009020FE" w:rsidRPr="00DC5B53" w:rsidRDefault="00F4362B" w:rsidP="00DC5B53">
      <w:pPr>
        <w:tabs>
          <w:tab w:val="left" w:pos="284"/>
        </w:tabs>
        <w:autoSpaceDE w:val="0"/>
        <w:autoSpaceDN w:val="0"/>
        <w:adjustRightInd w:val="0"/>
        <w:ind w:firstLine="709"/>
        <w:jc w:val="both"/>
        <w:rPr>
          <w:rFonts w:ascii="PT Astra Serif" w:hAnsi="PT Astra Serif"/>
          <w:color w:val="000000"/>
          <w:sz w:val="28"/>
          <w:szCs w:val="28"/>
        </w:rPr>
      </w:pPr>
      <w:r w:rsidRPr="00DC5B53">
        <w:rPr>
          <w:rFonts w:ascii="PT Astra Serif" w:hAnsi="PT Astra Serif"/>
          <w:color w:val="000000"/>
          <w:sz w:val="28"/>
          <w:szCs w:val="28"/>
        </w:rPr>
        <w:t>3</w:t>
      </w:r>
      <w:r w:rsidR="00E46367" w:rsidRPr="00DC5B53">
        <w:rPr>
          <w:rFonts w:ascii="PT Astra Serif" w:hAnsi="PT Astra Serif"/>
          <w:color w:val="000000"/>
          <w:sz w:val="28"/>
          <w:szCs w:val="28"/>
        </w:rPr>
        <w:t>. Собрание участников публичных слушаний провести</w:t>
      </w:r>
      <w:r w:rsidR="00E46367" w:rsidRPr="00DC5B53">
        <w:rPr>
          <w:rFonts w:ascii="PT Astra Serif" w:hAnsi="PT Astra Serif"/>
          <w:sz w:val="28"/>
          <w:szCs w:val="28"/>
        </w:rPr>
        <w:t xml:space="preserve"> </w:t>
      </w:r>
      <w:r w:rsidR="002711C7" w:rsidRPr="00DC5B53">
        <w:rPr>
          <w:rFonts w:ascii="PT Astra Serif" w:hAnsi="PT Astra Serif"/>
          <w:sz w:val="28"/>
          <w:szCs w:val="28"/>
        </w:rPr>
        <w:t>21</w:t>
      </w:r>
      <w:r w:rsidR="00B74145" w:rsidRPr="00DC5B53">
        <w:rPr>
          <w:rFonts w:ascii="PT Astra Serif" w:hAnsi="PT Astra Serif"/>
          <w:sz w:val="28"/>
          <w:szCs w:val="28"/>
        </w:rPr>
        <w:t>.03</w:t>
      </w:r>
      <w:r w:rsidR="00011909" w:rsidRPr="00DC5B53">
        <w:rPr>
          <w:rFonts w:ascii="PT Astra Serif" w:hAnsi="PT Astra Serif"/>
          <w:sz w:val="28"/>
          <w:szCs w:val="28"/>
        </w:rPr>
        <w:t xml:space="preserve">.2025 </w:t>
      </w:r>
      <w:r w:rsidR="00011909" w:rsidRPr="00DC5B53">
        <w:rPr>
          <w:rFonts w:ascii="PT Astra Serif" w:hAnsi="PT Astra Serif"/>
          <w:color w:val="000000"/>
          <w:sz w:val="28"/>
          <w:szCs w:val="28"/>
        </w:rPr>
        <w:t xml:space="preserve">в </w:t>
      </w:r>
      <w:r w:rsidR="00F50685" w:rsidRPr="00DC5B53">
        <w:rPr>
          <w:rFonts w:ascii="PT Astra Serif" w:hAnsi="PT Astra Serif"/>
          <w:color w:val="000000"/>
          <w:sz w:val="28"/>
          <w:szCs w:val="28"/>
        </w:rPr>
        <w:t>15-3</w:t>
      </w:r>
      <w:r w:rsidR="00E46367" w:rsidRPr="00DC5B53">
        <w:rPr>
          <w:rFonts w:ascii="PT Astra Serif" w:hAnsi="PT Astra Serif"/>
          <w:color w:val="000000"/>
          <w:sz w:val="28"/>
          <w:szCs w:val="28"/>
        </w:rPr>
        <w:t xml:space="preserve">0 часов </w:t>
      </w:r>
      <w:r w:rsidR="00011909" w:rsidRPr="00DC5B53">
        <w:rPr>
          <w:rFonts w:ascii="PT Astra Serif" w:hAnsi="PT Astra Serif"/>
          <w:sz w:val="28"/>
          <w:szCs w:val="28"/>
        </w:rPr>
        <w:t xml:space="preserve">по адресу: Дом культуры п. </w:t>
      </w:r>
      <w:proofErr w:type="spellStart"/>
      <w:r w:rsidR="00011909" w:rsidRPr="00DC5B53">
        <w:rPr>
          <w:rFonts w:ascii="PT Astra Serif" w:hAnsi="PT Astra Serif"/>
          <w:sz w:val="28"/>
          <w:szCs w:val="28"/>
        </w:rPr>
        <w:t>Головеньковский</w:t>
      </w:r>
      <w:proofErr w:type="spellEnd"/>
      <w:r w:rsidR="00011909" w:rsidRPr="00DC5B53">
        <w:rPr>
          <w:rFonts w:ascii="PT Astra Serif" w:hAnsi="PT Astra Serif"/>
          <w:sz w:val="28"/>
          <w:szCs w:val="28"/>
        </w:rPr>
        <w:t xml:space="preserve">, ул. Пчеловодов, д. 1 </w:t>
      </w:r>
      <w:r w:rsidR="00AE4A58" w:rsidRPr="00DC5B53">
        <w:rPr>
          <w:rFonts w:ascii="PT Astra Serif" w:hAnsi="PT Astra Serif"/>
          <w:sz w:val="28"/>
          <w:szCs w:val="28"/>
        </w:rPr>
        <w:t>МО </w:t>
      </w:r>
      <w:r w:rsidR="00011909" w:rsidRPr="00DC5B53">
        <w:rPr>
          <w:rFonts w:ascii="PT Astra Serif" w:hAnsi="PT Astra Serif"/>
          <w:sz w:val="28"/>
          <w:szCs w:val="28"/>
        </w:rPr>
        <w:t>Яснополянское Щекинского района.</w:t>
      </w:r>
    </w:p>
    <w:p w:rsidR="009020FE" w:rsidRPr="00DC5B53" w:rsidRDefault="00714C28" w:rsidP="00DC5B53">
      <w:pPr>
        <w:tabs>
          <w:tab w:val="left" w:pos="284"/>
        </w:tabs>
        <w:autoSpaceDE w:val="0"/>
        <w:autoSpaceDN w:val="0"/>
        <w:adjustRightInd w:val="0"/>
        <w:ind w:firstLine="709"/>
        <w:jc w:val="both"/>
        <w:rPr>
          <w:rFonts w:ascii="PT Astra Serif" w:hAnsi="PT Astra Serif"/>
          <w:color w:val="000000"/>
          <w:sz w:val="28"/>
          <w:szCs w:val="28"/>
        </w:rPr>
      </w:pPr>
      <w:r w:rsidRPr="00DC5B53">
        <w:rPr>
          <w:rFonts w:ascii="PT Astra Serif" w:hAnsi="PT Astra Serif"/>
          <w:sz w:val="28"/>
          <w:szCs w:val="28"/>
        </w:rPr>
        <w:t>4. </w:t>
      </w:r>
      <w:proofErr w:type="gramStart"/>
      <w:r w:rsidR="00AE4A58" w:rsidRPr="00DC5B53">
        <w:rPr>
          <w:rFonts w:ascii="PT Astra Serif" w:hAnsi="PT Astra Serif"/>
          <w:sz w:val="28"/>
          <w:szCs w:val="28"/>
        </w:rPr>
        <w:t>Обеспечить размещение проекта внесения изменений генеральный план муниципального образования Яснополянское Щекинского района в сетевом издании «Щекинский муниципальный вестник» (http://npa-schekino.ru, регистрация в качестве сетевого издания:</w:t>
      </w:r>
      <w:proofErr w:type="gramEnd"/>
      <w:r w:rsidR="00AE4A58" w:rsidRPr="00DC5B53">
        <w:rPr>
          <w:rFonts w:ascii="PT Astra Serif" w:hAnsi="PT Astra Serif"/>
          <w:sz w:val="28"/>
          <w:szCs w:val="28"/>
        </w:rPr>
        <w:t xml:space="preserve"> </w:t>
      </w:r>
      <w:proofErr w:type="gramStart"/>
      <w:r w:rsidR="00AE4A58" w:rsidRPr="00DC5B53">
        <w:rPr>
          <w:rFonts w:ascii="PT Astra Serif" w:hAnsi="PT Astra Serif"/>
          <w:sz w:val="28"/>
          <w:szCs w:val="28"/>
        </w:rPr>
        <w:t xml:space="preserve">Эл № ФС 77-74320 от 19.11.2018) и разместить на официальном сайте муниципального образования Щекинский район </w:t>
      </w:r>
      <w:hyperlink w:history="1">
        <w:r w:rsidR="00AE4A58" w:rsidRPr="00DC5B53">
          <w:rPr>
            <w:rStyle w:val="a6"/>
            <w:rFonts w:ascii="PT Astra Serif" w:hAnsi="PT Astra Serif" w:cs="PT Astra Serif"/>
            <w:bCs/>
            <w:color w:val="000000" w:themeColor="text1"/>
            <w:sz w:val="28"/>
            <w:szCs w:val="28"/>
            <w:u w:val="none"/>
            <w:lang w:val="en-US"/>
          </w:rPr>
          <w:t>https</w:t>
        </w:r>
        <w:r w:rsidR="00AE4A58" w:rsidRPr="00DC5B53">
          <w:rPr>
            <w:rStyle w:val="a6"/>
            <w:rFonts w:ascii="PT Astra Serif" w:hAnsi="PT Astra Serif" w:cs="PT Astra Serif"/>
            <w:bCs/>
            <w:color w:val="000000" w:themeColor="text1"/>
            <w:sz w:val="28"/>
            <w:szCs w:val="28"/>
            <w:u w:val="none"/>
          </w:rPr>
          <w:t>://</w:t>
        </w:r>
        <w:r w:rsidR="00AE4A58" w:rsidRPr="00DC5B53">
          <w:rPr>
            <w:rStyle w:val="a6"/>
            <w:rFonts w:ascii="PT Astra Serif" w:hAnsi="PT Astra Serif" w:cs="PT Astra Serif"/>
            <w:bCs/>
            <w:color w:val="000000" w:themeColor="text1"/>
            <w:sz w:val="28"/>
            <w:szCs w:val="28"/>
            <w:u w:val="none"/>
            <w:lang w:val="en-US"/>
          </w:rPr>
          <w:t>schekino</w:t>
        </w:r>
        <w:r w:rsidR="00AE4A58" w:rsidRPr="00DC5B53">
          <w:rPr>
            <w:rStyle w:val="a6"/>
            <w:rFonts w:ascii="PT Astra Serif" w:hAnsi="PT Astra Serif" w:cs="PT Astra Serif"/>
            <w:bCs/>
            <w:color w:val="000000" w:themeColor="text1"/>
            <w:sz w:val="28"/>
            <w:szCs w:val="28"/>
            <w:u w:val="none"/>
          </w:rPr>
          <w:t>.</w:t>
        </w:r>
        <w:r w:rsidR="00AE4A58" w:rsidRPr="00DC5B53">
          <w:rPr>
            <w:rStyle w:val="a6"/>
            <w:rFonts w:ascii="PT Astra Serif" w:hAnsi="PT Astra Serif" w:cs="PT Astra Serif"/>
            <w:bCs/>
            <w:color w:val="000000" w:themeColor="text1"/>
            <w:sz w:val="28"/>
            <w:szCs w:val="28"/>
            <w:u w:val="none"/>
            <w:lang w:val="en-US"/>
          </w:rPr>
          <w:t>gosuslugi</w:t>
        </w:r>
        <w:r w:rsidR="00AE4A58" w:rsidRPr="00DC5B53">
          <w:rPr>
            <w:rStyle w:val="a6"/>
            <w:rFonts w:ascii="PT Astra Serif" w:hAnsi="PT Astra Serif" w:cs="PT Astra Serif"/>
            <w:bCs/>
            <w:color w:val="000000" w:themeColor="text1"/>
            <w:sz w:val="28"/>
            <w:szCs w:val="28"/>
            <w:u w:val="none"/>
          </w:rPr>
          <w:t>.</w:t>
        </w:r>
        <w:r w:rsidR="00AE4A58" w:rsidRPr="00DC5B53">
          <w:rPr>
            <w:rStyle w:val="a6"/>
            <w:rFonts w:ascii="PT Astra Serif" w:hAnsi="PT Astra Serif" w:cs="PT Astra Serif"/>
            <w:bCs/>
            <w:color w:val="000000" w:themeColor="text1"/>
            <w:sz w:val="28"/>
            <w:szCs w:val="28"/>
            <w:u w:val="none"/>
            <w:lang w:val="en-US"/>
          </w:rPr>
          <w:t>ru</w:t>
        </w:r>
        <w:r w:rsidR="00AE4A58" w:rsidRPr="00DC5B53">
          <w:rPr>
            <w:rStyle w:val="a6"/>
            <w:rFonts w:ascii="PT Astra Serif" w:hAnsi="PT Astra Serif" w:cs="PT Astra Serif"/>
            <w:bCs/>
            <w:color w:val="000000" w:themeColor="text1"/>
            <w:sz w:val="28"/>
            <w:szCs w:val="28"/>
            <w:u w:val="none"/>
          </w:rPr>
          <w:t xml:space="preserve"> далее</w:t>
        </w:r>
      </w:hyperlink>
      <w:r w:rsidR="00AE4A58" w:rsidRPr="00DC5B53">
        <w:rPr>
          <w:rFonts w:ascii="PT Astra Serif" w:hAnsi="PT Astra Serif" w:cs="PT Astra Serif"/>
          <w:bCs/>
          <w:color w:val="000000" w:themeColor="text1"/>
          <w:sz w:val="28"/>
          <w:szCs w:val="28"/>
        </w:rPr>
        <w:t xml:space="preserve"> </w:t>
      </w:r>
      <w:r w:rsidR="00AE4A58" w:rsidRPr="00DC5B53">
        <w:rPr>
          <w:rFonts w:ascii="PT Astra Serif" w:hAnsi="PT Astra Serif"/>
          <w:color w:val="000000" w:themeColor="text1"/>
          <w:sz w:val="28"/>
          <w:szCs w:val="28"/>
        </w:rPr>
        <w:t xml:space="preserve">ссылке: </w:t>
      </w:r>
      <w:r w:rsidR="00B171BF" w:rsidRPr="00DC5B53">
        <w:rPr>
          <w:rFonts w:ascii="PT Astra Serif" w:hAnsi="PT Astra Serif"/>
          <w:color w:val="000000" w:themeColor="text1"/>
          <w:sz w:val="28"/>
          <w:szCs w:val="28"/>
        </w:rPr>
        <w:t>https://disk.yandex.ru/d/lkUf7CQCXltBcA</w:t>
      </w:r>
      <w:proofErr w:type="gramEnd"/>
    </w:p>
    <w:p w:rsidR="00781139" w:rsidRPr="00DC5B53" w:rsidRDefault="00714C28" w:rsidP="00DC5B53">
      <w:pPr>
        <w:pStyle w:val="ConsPlusNormal"/>
        <w:widowControl/>
        <w:ind w:firstLine="709"/>
        <w:jc w:val="both"/>
        <w:rPr>
          <w:rFonts w:ascii="PT Astra Serif" w:hAnsi="PT Astra Serif"/>
          <w:color w:val="000000"/>
          <w:sz w:val="28"/>
          <w:szCs w:val="28"/>
        </w:rPr>
      </w:pPr>
      <w:r w:rsidRPr="00DC5B53">
        <w:rPr>
          <w:rFonts w:ascii="PT Astra Serif" w:hAnsi="PT Astra Serif"/>
          <w:sz w:val="28"/>
          <w:szCs w:val="28"/>
        </w:rPr>
        <w:t>5</w:t>
      </w:r>
      <w:r w:rsidR="00781139" w:rsidRPr="00DC5B53">
        <w:rPr>
          <w:rFonts w:ascii="PT Astra Serif" w:hAnsi="PT Astra Serif"/>
          <w:sz w:val="28"/>
          <w:szCs w:val="28"/>
        </w:rPr>
        <w:t>. </w:t>
      </w:r>
      <w:proofErr w:type="gramStart"/>
      <w:r w:rsidR="00781139" w:rsidRPr="00DC5B53">
        <w:rPr>
          <w:rFonts w:ascii="PT Astra Serif" w:hAnsi="PT Astra Serif"/>
          <w:sz w:val="28"/>
          <w:szCs w:val="28"/>
        </w:rPr>
        <w:t xml:space="preserve">Предложения и замечания, касающиеся проекта, можно подавать посредством официального </w:t>
      </w:r>
      <w:r w:rsidR="001765C3" w:rsidRPr="00DC5B53">
        <w:rPr>
          <w:rFonts w:ascii="PT Astra Serif" w:hAnsi="PT Astra Serif"/>
          <w:sz w:val="28"/>
          <w:szCs w:val="28"/>
        </w:rPr>
        <w:t>сайта</w:t>
      </w:r>
      <w:r w:rsidR="00781139" w:rsidRPr="00DC5B53">
        <w:rPr>
          <w:rFonts w:ascii="PT Astra Serif" w:hAnsi="PT Astra Serif"/>
          <w:sz w:val="28"/>
          <w:szCs w:val="28"/>
        </w:rPr>
        <w:t xml:space="preserve"> муниципального образования Щекинский район (</w:t>
      </w:r>
      <w:r w:rsidR="001765C3" w:rsidRPr="00DC5B53">
        <w:rPr>
          <w:rFonts w:ascii="PT Astra Serif" w:hAnsi="PT Astra Serif" w:cs="PT Astra Serif"/>
          <w:bCs/>
          <w:color w:val="000000"/>
          <w:sz w:val="28"/>
          <w:szCs w:val="28"/>
          <w:lang w:val="en-US"/>
        </w:rPr>
        <w:t>https</w:t>
      </w:r>
      <w:r w:rsidR="001765C3" w:rsidRPr="00DC5B53">
        <w:rPr>
          <w:rFonts w:ascii="PT Astra Serif" w:hAnsi="PT Astra Serif" w:cs="PT Astra Serif"/>
          <w:bCs/>
          <w:color w:val="000000"/>
          <w:sz w:val="28"/>
          <w:szCs w:val="28"/>
        </w:rPr>
        <w:t>://</w:t>
      </w:r>
      <w:proofErr w:type="spellStart"/>
      <w:r w:rsidR="001765C3" w:rsidRPr="00DC5B53">
        <w:rPr>
          <w:rFonts w:ascii="PT Astra Serif" w:hAnsi="PT Astra Serif" w:cs="PT Astra Serif"/>
          <w:bCs/>
          <w:color w:val="000000"/>
          <w:sz w:val="28"/>
          <w:szCs w:val="28"/>
          <w:lang w:val="en-US"/>
        </w:rPr>
        <w:t>schekino</w:t>
      </w:r>
      <w:proofErr w:type="spellEnd"/>
      <w:r w:rsidR="001765C3" w:rsidRPr="00DC5B53">
        <w:rPr>
          <w:rFonts w:ascii="PT Astra Serif" w:hAnsi="PT Astra Serif" w:cs="PT Astra Serif"/>
          <w:bCs/>
          <w:color w:val="000000"/>
          <w:sz w:val="28"/>
          <w:szCs w:val="28"/>
        </w:rPr>
        <w:t>.</w:t>
      </w:r>
      <w:proofErr w:type="spellStart"/>
      <w:r w:rsidR="001765C3" w:rsidRPr="00DC5B53">
        <w:rPr>
          <w:rFonts w:ascii="PT Astra Serif" w:hAnsi="PT Astra Serif" w:cs="PT Astra Serif"/>
          <w:bCs/>
          <w:color w:val="000000"/>
          <w:sz w:val="28"/>
          <w:szCs w:val="28"/>
          <w:lang w:val="en-US"/>
        </w:rPr>
        <w:t>gosuslugi</w:t>
      </w:r>
      <w:proofErr w:type="spellEnd"/>
      <w:r w:rsidR="001765C3" w:rsidRPr="00DC5B53">
        <w:rPr>
          <w:rFonts w:ascii="PT Astra Serif" w:hAnsi="PT Astra Serif" w:cs="PT Astra Serif"/>
          <w:bCs/>
          <w:color w:val="000000"/>
          <w:sz w:val="28"/>
          <w:szCs w:val="28"/>
        </w:rPr>
        <w:t>.</w:t>
      </w:r>
      <w:proofErr w:type="spellStart"/>
      <w:r w:rsidR="001765C3" w:rsidRPr="00DC5B53">
        <w:rPr>
          <w:rFonts w:ascii="PT Astra Serif" w:hAnsi="PT Astra Serif" w:cs="PT Astra Serif"/>
          <w:bCs/>
          <w:color w:val="000000"/>
          <w:sz w:val="28"/>
          <w:szCs w:val="28"/>
          <w:lang w:val="en-US"/>
        </w:rPr>
        <w:t>ru</w:t>
      </w:r>
      <w:proofErr w:type="spellEnd"/>
      <w:r w:rsidR="00781139" w:rsidRPr="00DC5B53">
        <w:rPr>
          <w:rFonts w:ascii="PT Astra Serif" w:hAnsi="PT Astra Serif"/>
          <w:sz w:val="28"/>
          <w:szCs w:val="28"/>
        </w:rPr>
        <w:t>) или информационных систем; в письменной форме в адрес организатора публичных слушаний по адресу: г. Щекино, ул. </w:t>
      </w:r>
      <w:r w:rsidR="001765C3" w:rsidRPr="00DC5B53">
        <w:rPr>
          <w:rFonts w:ascii="PT Astra Serif" w:hAnsi="PT Astra Serif"/>
          <w:sz w:val="28"/>
          <w:szCs w:val="28"/>
        </w:rPr>
        <w:t xml:space="preserve">Ленина, д.18, </w:t>
      </w:r>
      <w:r w:rsidR="00781139" w:rsidRPr="00DC5B53">
        <w:rPr>
          <w:rFonts w:ascii="PT Astra Serif" w:hAnsi="PT Astra Serif"/>
          <w:sz w:val="28"/>
          <w:szCs w:val="28"/>
        </w:rPr>
        <w:t xml:space="preserve"> e-</w:t>
      </w:r>
      <w:proofErr w:type="spellStart"/>
      <w:r w:rsidR="00781139" w:rsidRPr="00DC5B53">
        <w:rPr>
          <w:rFonts w:ascii="PT Astra Serif" w:hAnsi="PT Astra Serif"/>
          <w:sz w:val="28"/>
          <w:szCs w:val="28"/>
        </w:rPr>
        <w:t>mail</w:t>
      </w:r>
      <w:proofErr w:type="spellEnd"/>
      <w:r w:rsidR="00781139" w:rsidRPr="00DC5B53">
        <w:rPr>
          <w:rFonts w:ascii="PT Astra Serif" w:hAnsi="PT Astra Serif"/>
          <w:sz w:val="28"/>
          <w:szCs w:val="28"/>
        </w:rPr>
        <w:t xml:space="preserve">: sh-nach-arh@tularegion.org  </w:t>
      </w:r>
      <w:r w:rsidR="00AE4A58" w:rsidRPr="00DC5B53">
        <w:rPr>
          <w:rFonts w:ascii="PT Astra Serif" w:hAnsi="PT Astra Serif"/>
          <w:color w:val="000000"/>
          <w:sz w:val="28"/>
          <w:szCs w:val="28"/>
        </w:rPr>
        <w:t xml:space="preserve">с </w:t>
      </w:r>
      <w:r w:rsidR="00DC5B53">
        <w:rPr>
          <w:rFonts w:ascii="PT Astra Serif" w:hAnsi="PT Astra Serif"/>
          <w:color w:val="000000"/>
          <w:sz w:val="28"/>
          <w:szCs w:val="28"/>
        </w:rPr>
        <w:t>12.03.</w:t>
      </w:r>
      <w:r w:rsidR="00AE4A58" w:rsidRPr="00DC5B53">
        <w:rPr>
          <w:rFonts w:ascii="PT Astra Serif" w:hAnsi="PT Astra Serif"/>
          <w:color w:val="000000"/>
          <w:sz w:val="28"/>
          <w:szCs w:val="28"/>
        </w:rPr>
        <w:t xml:space="preserve">2025 по </w:t>
      </w:r>
      <w:r w:rsidR="002711C7" w:rsidRPr="00DC5B53">
        <w:rPr>
          <w:rFonts w:ascii="PT Astra Serif" w:hAnsi="PT Astra Serif"/>
          <w:sz w:val="28"/>
          <w:szCs w:val="28"/>
        </w:rPr>
        <w:t>21.03</w:t>
      </w:r>
      <w:r w:rsidR="00AE4A58" w:rsidRPr="00DC5B53">
        <w:rPr>
          <w:rFonts w:ascii="PT Astra Serif" w:hAnsi="PT Astra Serif"/>
          <w:sz w:val="28"/>
          <w:szCs w:val="28"/>
        </w:rPr>
        <w:t xml:space="preserve">.2025 </w:t>
      </w:r>
      <w:r w:rsidR="00781139" w:rsidRPr="00DC5B53">
        <w:rPr>
          <w:rFonts w:ascii="PT Astra Serif" w:hAnsi="PT Astra Serif"/>
          <w:sz w:val="28"/>
          <w:szCs w:val="28"/>
        </w:rPr>
        <w:t xml:space="preserve">с 9:00 до </w:t>
      </w:r>
      <w:r w:rsidR="00982931" w:rsidRPr="00DC5B53">
        <w:rPr>
          <w:rFonts w:ascii="PT Astra Serif" w:hAnsi="PT Astra Serif"/>
          <w:sz w:val="28"/>
          <w:szCs w:val="28"/>
        </w:rPr>
        <w:t>17:00 (кроме выходных дней);</w:t>
      </w:r>
      <w:proofErr w:type="gramEnd"/>
      <w:r w:rsidR="00982931" w:rsidRPr="00DC5B53">
        <w:rPr>
          <w:rFonts w:ascii="PT Astra Serif" w:hAnsi="PT Astra Serif"/>
          <w:sz w:val="28"/>
          <w:szCs w:val="28"/>
        </w:rPr>
        <w:t xml:space="preserve"> а также посредством</w:t>
      </w:r>
      <w:r w:rsidR="00781139" w:rsidRPr="00DC5B53">
        <w:rPr>
          <w:rFonts w:ascii="PT Astra Serif" w:hAnsi="PT Astra Serif"/>
          <w:sz w:val="28"/>
          <w:szCs w:val="28"/>
        </w:rPr>
        <w:t xml:space="preserve"> записи в книге (журнале) учета посетителей экспозиции проекта, подлежащего рассмотрению на публичных слушаниях. Справки по </w:t>
      </w:r>
      <w:r w:rsidR="00044AB2" w:rsidRPr="00DC5B53">
        <w:rPr>
          <w:rFonts w:ascii="PT Astra Serif" w:hAnsi="PT Astra Serif"/>
          <w:sz w:val="28"/>
          <w:szCs w:val="28"/>
        </w:rPr>
        <w:t>телефонам: 8(48751) 5-24-10, 5-92-57</w:t>
      </w:r>
      <w:r w:rsidR="00781139" w:rsidRPr="00DC5B53">
        <w:rPr>
          <w:rFonts w:ascii="PT Astra Serif" w:hAnsi="PT Astra Serif"/>
          <w:sz w:val="28"/>
          <w:szCs w:val="28"/>
        </w:rPr>
        <w:t>.</w:t>
      </w:r>
    </w:p>
    <w:p w:rsidR="00781139" w:rsidRPr="00DC5B53" w:rsidRDefault="006A2BDE" w:rsidP="00DC5B53">
      <w:pPr>
        <w:pStyle w:val="ConsPlusNonformat"/>
        <w:ind w:firstLine="709"/>
        <w:jc w:val="both"/>
        <w:rPr>
          <w:rFonts w:ascii="PT Astra Serif" w:hAnsi="PT Astra Serif" w:cs="Times New Roman"/>
          <w:sz w:val="28"/>
          <w:szCs w:val="28"/>
        </w:rPr>
      </w:pPr>
      <w:r w:rsidRPr="00DC5B53">
        <w:rPr>
          <w:rFonts w:ascii="PT Astra Serif" w:hAnsi="PT Astra Serif" w:cs="Times New Roman"/>
          <w:sz w:val="28"/>
          <w:szCs w:val="28"/>
        </w:rPr>
        <w:t>6</w:t>
      </w:r>
      <w:r w:rsidR="00781139" w:rsidRPr="00DC5B53">
        <w:rPr>
          <w:rFonts w:ascii="PT Astra Serif" w:hAnsi="PT Astra Serif" w:cs="Times New Roman"/>
          <w:sz w:val="28"/>
          <w:szCs w:val="28"/>
        </w:rPr>
        <w:t>. Подготовку, проведение публичных слушаний, а также учет предложений и замечаний по рассматриваемому вопросу, возложить на комиссию по подготовке и проведению публичных слушаний в составе:</w:t>
      </w:r>
    </w:p>
    <w:p w:rsidR="00781139" w:rsidRPr="00DC5B53" w:rsidRDefault="00781139" w:rsidP="00DC5B53">
      <w:pPr>
        <w:pStyle w:val="ConsPlusNormal"/>
        <w:widowControl/>
        <w:ind w:firstLine="709"/>
        <w:jc w:val="both"/>
        <w:rPr>
          <w:rFonts w:ascii="PT Astra Serif" w:hAnsi="PT Astra Serif" w:cs="Times New Roman"/>
          <w:sz w:val="28"/>
          <w:szCs w:val="28"/>
        </w:rPr>
      </w:pPr>
      <w:r w:rsidRPr="00DC5B53">
        <w:rPr>
          <w:rFonts w:ascii="PT Astra Serif" w:hAnsi="PT Astra Serif" w:cs="Times New Roman"/>
          <w:sz w:val="28"/>
          <w:szCs w:val="28"/>
        </w:rPr>
        <w:t xml:space="preserve">- </w:t>
      </w:r>
      <w:proofErr w:type="spellStart"/>
      <w:r w:rsidRPr="00DC5B53">
        <w:rPr>
          <w:rFonts w:ascii="PT Astra Serif" w:hAnsi="PT Astra Serif" w:cs="Times New Roman"/>
          <w:sz w:val="28"/>
          <w:szCs w:val="28"/>
        </w:rPr>
        <w:t>Абрамина</w:t>
      </w:r>
      <w:proofErr w:type="spellEnd"/>
      <w:r w:rsidRPr="00DC5B53">
        <w:rPr>
          <w:rFonts w:ascii="PT Astra Serif" w:hAnsi="PT Astra Serif" w:cs="Times New Roman"/>
          <w:sz w:val="28"/>
          <w:szCs w:val="28"/>
        </w:rPr>
        <w:t xml:space="preserve"> Елена Евгеньевна – первый заместитель главы администрации Щекинского района;</w:t>
      </w:r>
    </w:p>
    <w:p w:rsidR="00781139" w:rsidRPr="00DC5B53" w:rsidRDefault="00781139" w:rsidP="00DC5B53">
      <w:pPr>
        <w:ind w:firstLine="709"/>
        <w:jc w:val="both"/>
        <w:rPr>
          <w:rFonts w:ascii="PT Astra Serif" w:hAnsi="PT Astra Serif"/>
          <w:sz w:val="28"/>
          <w:szCs w:val="28"/>
        </w:rPr>
      </w:pPr>
      <w:r w:rsidRPr="00DC5B53">
        <w:rPr>
          <w:rFonts w:ascii="PT Astra Serif" w:hAnsi="PT Astra Serif"/>
          <w:sz w:val="28"/>
          <w:szCs w:val="28"/>
        </w:rPr>
        <w:t xml:space="preserve">- </w:t>
      </w:r>
      <w:r w:rsidR="00AE4A58" w:rsidRPr="00DC5B53">
        <w:rPr>
          <w:rFonts w:ascii="PT Astra Serif" w:hAnsi="PT Astra Serif"/>
          <w:sz w:val="28"/>
          <w:szCs w:val="28"/>
        </w:rPr>
        <w:t>Рейн Инесса Владимировна</w:t>
      </w:r>
      <w:r w:rsidRPr="00DC5B53">
        <w:rPr>
          <w:rFonts w:ascii="PT Astra Serif" w:hAnsi="PT Astra Serif"/>
          <w:sz w:val="28"/>
          <w:szCs w:val="28"/>
        </w:rPr>
        <w:t xml:space="preserve"> </w:t>
      </w:r>
      <w:r w:rsidR="00357CA9" w:rsidRPr="00DC5B53">
        <w:rPr>
          <w:rFonts w:ascii="PT Astra Serif" w:hAnsi="PT Astra Serif"/>
          <w:sz w:val="28"/>
          <w:szCs w:val="28"/>
        </w:rPr>
        <w:t>–</w:t>
      </w:r>
      <w:r w:rsidRPr="00DC5B53">
        <w:rPr>
          <w:rFonts w:ascii="PT Astra Serif" w:hAnsi="PT Astra Serif"/>
          <w:sz w:val="28"/>
          <w:szCs w:val="28"/>
        </w:rPr>
        <w:t xml:space="preserve"> </w:t>
      </w:r>
      <w:r w:rsidR="00AE4A58" w:rsidRPr="00DC5B53">
        <w:rPr>
          <w:rFonts w:ascii="PT Astra Serif" w:hAnsi="PT Astra Serif"/>
          <w:sz w:val="28"/>
          <w:szCs w:val="28"/>
        </w:rPr>
        <w:t xml:space="preserve">начальник </w:t>
      </w:r>
      <w:r w:rsidR="00357CA9" w:rsidRPr="00DC5B53">
        <w:rPr>
          <w:rFonts w:ascii="PT Astra Serif" w:hAnsi="PT Astra Serif"/>
          <w:sz w:val="28"/>
          <w:szCs w:val="28"/>
        </w:rPr>
        <w:t>управления архитектуры,</w:t>
      </w:r>
      <w:r w:rsidRPr="00DC5B53">
        <w:rPr>
          <w:rFonts w:ascii="PT Astra Serif" w:hAnsi="PT Astra Serif"/>
          <w:sz w:val="28"/>
          <w:szCs w:val="28"/>
        </w:rPr>
        <w:t xml:space="preserve"> земельных и имущественных отношений администрации Щекинского района,</w:t>
      </w:r>
    </w:p>
    <w:p w:rsidR="00781139" w:rsidRPr="00DC5B53" w:rsidRDefault="00781139" w:rsidP="00DC5B53">
      <w:pPr>
        <w:ind w:firstLine="709"/>
        <w:jc w:val="both"/>
        <w:rPr>
          <w:rFonts w:ascii="PT Astra Serif" w:hAnsi="PT Astra Serif"/>
          <w:sz w:val="28"/>
          <w:szCs w:val="28"/>
        </w:rPr>
      </w:pPr>
      <w:r w:rsidRPr="00DC5B53">
        <w:rPr>
          <w:rFonts w:ascii="PT Astra Serif" w:hAnsi="PT Astra Serif"/>
          <w:sz w:val="28"/>
          <w:szCs w:val="28"/>
        </w:rPr>
        <w:t xml:space="preserve">- </w:t>
      </w:r>
      <w:proofErr w:type="spellStart"/>
      <w:r w:rsidRPr="00DC5B53">
        <w:rPr>
          <w:rFonts w:ascii="PT Astra Serif" w:hAnsi="PT Astra Serif"/>
          <w:sz w:val="28"/>
          <w:szCs w:val="28"/>
        </w:rPr>
        <w:t>Сенюшина</w:t>
      </w:r>
      <w:proofErr w:type="spellEnd"/>
      <w:r w:rsidRPr="00DC5B53">
        <w:rPr>
          <w:rFonts w:ascii="PT Astra Serif" w:hAnsi="PT Astra Serif"/>
          <w:sz w:val="28"/>
          <w:szCs w:val="28"/>
        </w:rPr>
        <w:t xml:space="preserve"> Людмила Николаевна – председатель комитета по правовой работе администрации Щекинского района;</w:t>
      </w:r>
    </w:p>
    <w:p w:rsidR="00781139" w:rsidRPr="00DC5B53" w:rsidRDefault="00233EDE" w:rsidP="00DC5B53">
      <w:pPr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- </w:t>
      </w:r>
      <w:r w:rsidR="00781139" w:rsidRPr="00DC5B53">
        <w:rPr>
          <w:rFonts w:ascii="PT Astra Serif" w:hAnsi="PT Astra Serif"/>
          <w:sz w:val="28"/>
          <w:szCs w:val="28"/>
        </w:rPr>
        <w:t>Власова Ольга Сергеевна - начальник отдела архитектуры и градостроительства управления архитектуры, земельных и имущественных отношений администрации Щекинского района;</w:t>
      </w:r>
    </w:p>
    <w:p w:rsidR="00AE4A58" w:rsidRPr="00DC5B53" w:rsidRDefault="00F4362B" w:rsidP="00DC5B53">
      <w:pPr>
        <w:pStyle w:val="ConsPlusNormal"/>
        <w:widowControl/>
        <w:ind w:firstLine="709"/>
        <w:jc w:val="both"/>
        <w:rPr>
          <w:rFonts w:ascii="PT Astra Serif" w:hAnsi="PT Astra Serif" w:cs="Times New Roman"/>
          <w:sz w:val="28"/>
          <w:szCs w:val="28"/>
        </w:rPr>
      </w:pPr>
      <w:r w:rsidRPr="00DC5B53">
        <w:rPr>
          <w:rFonts w:ascii="PT Astra Serif" w:hAnsi="PT Astra Serif"/>
          <w:sz w:val="28"/>
          <w:szCs w:val="28"/>
        </w:rPr>
        <w:t xml:space="preserve">- </w:t>
      </w:r>
      <w:r w:rsidR="00AE4A58" w:rsidRPr="00DC5B53">
        <w:rPr>
          <w:rFonts w:ascii="PT Astra Serif" w:hAnsi="PT Astra Serif" w:cs="Times New Roman"/>
          <w:sz w:val="28"/>
          <w:szCs w:val="28"/>
        </w:rPr>
        <w:t xml:space="preserve">Макарова Светлана Михайловна – глава администрации муниципального образования </w:t>
      </w:r>
      <w:proofErr w:type="gramStart"/>
      <w:r w:rsidR="00AE4A58" w:rsidRPr="00DC5B53">
        <w:rPr>
          <w:rFonts w:ascii="PT Astra Serif" w:hAnsi="PT Astra Serif" w:cs="Times New Roman"/>
          <w:sz w:val="28"/>
          <w:szCs w:val="28"/>
        </w:rPr>
        <w:t>Яснополянское</w:t>
      </w:r>
      <w:proofErr w:type="gramEnd"/>
      <w:r w:rsidR="00AE4A58" w:rsidRPr="00DC5B53">
        <w:rPr>
          <w:rFonts w:ascii="PT Astra Serif" w:hAnsi="PT Astra Serif" w:cs="Times New Roman"/>
          <w:sz w:val="28"/>
          <w:szCs w:val="28"/>
        </w:rPr>
        <w:t xml:space="preserve"> Щекинского района (по согласованию);</w:t>
      </w:r>
    </w:p>
    <w:p w:rsidR="00AE4A58" w:rsidRPr="00DC5B53" w:rsidRDefault="00AE4A58" w:rsidP="00DC5B53">
      <w:pPr>
        <w:ind w:firstLine="709"/>
        <w:jc w:val="both"/>
        <w:rPr>
          <w:rFonts w:ascii="PT Astra Serif" w:hAnsi="PT Astra Serif"/>
          <w:sz w:val="28"/>
          <w:szCs w:val="28"/>
        </w:rPr>
      </w:pPr>
      <w:r w:rsidRPr="00DC5B53">
        <w:rPr>
          <w:rFonts w:ascii="PT Astra Serif" w:hAnsi="PT Astra Serif"/>
          <w:sz w:val="28"/>
          <w:szCs w:val="28"/>
        </w:rPr>
        <w:t>- Шибанова Ирина Борисовна – консультант отдела архитектуры и градостроительства управления архитектуры, земельных и имущественных отношений администрации Щекинского района.</w:t>
      </w:r>
    </w:p>
    <w:p w:rsidR="00357CA9" w:rsidRPr="00DC5B53" w:rsidRDefault="00044AB2" w:rsidP="00DC5B53">
      <w:pPr>
        <w:pStyle w:val="ConsPlusNormal"/>
        <w:widowControl/>
        <w:ind w:firstLine="709"/>
        <w:jc w:val="both"/>
        <w:rPr>
          <w:rFonts w:ascii="PT Astra Serif" w:hAnsi="PT Astra Serif" w:cs="Times New Roman"/>
          <w:sz w:val="28"/>
          <w:szCs w:val="28"/>
        </w:rPr>
      </w:pPr>
      <w:r w:rsidRPr="00DC5B53">
        <w:rPr>
          <w:rFonts w:ascii="PT Astra Serif" w:hAnsi="PT Astra Serif"/>
          <w:color w:val="010101"/>
          <w:sz w:val="28"/>
          <w:szCs w:val="28"/>
          <w:shd w:val="clear" w:color="auto" w:fill="FFFFFF"/>
        </w:rPr>
        <w:lastRenderedPageBreak/>
        <w:t>7</w:t>
      </w:r>
      <w:r w:rsidR="00766598" w:rsidRPr="00DC5B53">
        <w:rPr>
          <w:rFonts w:ascii="PT Astra Serif" w:hAnsi="PT Astra Serif"/>
          <w:color w:val="010101"/>
          <w:sz w:val="28"/>
          <w:szCs w:val="28"/>
          <w:shd w:val="clear" w:color="auto" w:fill="FFFFFF"/>
        </w:rPr>
        <w:t>.</w:t>
      </w:r>
      <w:r w:rsidR="00DC5B53">
        <w:rPr>
          <w:rFonts w:ascii="PT Astra Serif" w:hAnsi="PT Astra Serif"/>
          <w:color w:val="010101"/>
          <w:sz w:val="28"/>
          <w:szCs w:val="28"/>
          <w:shd w:val="clear" w:color="auto" w:fill="FFFFFF"/>
        </w:rPr>
        <w:t xml:space="preserve"> </w:t>
      </w:r>
      <w:r w:rsidR="00357CA9" w:rsidRPr="00DC5B53">
        <w:rPr>
          <w:rFonts w:ascii="PT Astra Serif" w:hAnsi="PT Astra Serif"/>
          <w:sz w:val="28"/>
          <w:szCs w:val="28"/>
        </w:rPr>
        <w:t>Результаты публичных слушаний довести до сведения населения Щекинского района путем опубликования в средствах массовой информации</w:t>
      </w:r>
      <w:r w:rsidR="00F4362B" w:rsidRPr="00DC5B53">
        <w:rPr>
          <w:rFonts w:ascii="PT Astra Serif" w:hAnsi="PT Astra Serif"/>
          <w:sz w:val="28"/>
          <w:szCs w:val="28"/>
        </w:rPr>
        <w:t>.</w:t>
      </w:r>
    </w:p>
    <w:p w:rsidR="00781139" w:rsidRPr="00DC5B53" w:rsidRDefault="00044AB2" w:rsidP="00DC5B53">
      <w:pPr>
        <w:pStyle w:val="a3"/>
        <w:autoSpaceDE w:val="0"/>
        <w:autoSpaceDN w:val="0"/>
        <w:adjustRightInd w:val="0"/>
        <w:ind w:left="0" w:firstLine="709"/>
        <w:jc w:val="both"/>
        <w:rPr>
          <w:rFonts w:ascii="PT Astra Serif" w:hAnsi="PT Astra Serif"/>
          <w:sz w:val="28"/>
          <w:szCs w:val="28"/>
        </w:rPr>
      </w:pPr>
      <w:r w:rsidRPr="00DC5B53">
        <w:rPr>
          <w:rFonts w:ascii="PT Astra Serif" w:hAnsi="PT Astra Serif"/>
          <w:snapToGrid w:val="0"/>
          <w:color w:val="000000"/>
          <w:sz w:val="28"/>
          <w:szCs w:val="28"/>
        </w:rPr>
        <w:t>8</w:t>
      </w:r>
      <w:r w:rsidR="00781139" w:rsidRPr="00DC5B53">
        <w:rPr>
          <w:rFonts w:ascii="PT Astra Serif" w:hAnsi="PT Astra Serif"/>
          <w:snapToGrid w:val="0"/>
          <w:color w:val="000000"/>
          <w:sz w:val="28"/>
          <w:szCs w:val="28"/>
        </w:rPr>
        <w:t xml:space="preserve">. </w:t>
      </w:r>
      <w:proofErr w:type="gramStart"/>
      <w:r w:rsidR="00F1261D" w:rsidRPr="00DC5B53">
        <w:rPr>
          <w:rFonts w:ascii="PT Astra Serif" w:hAnsi="PT Astra Serif"/>
          <w:sz w:val="28"/>
          <w:szCs w:val="28"/>
        </w:rPr>
        <w:t xml:space="preserve">Постановление обнародовать путем опубликования, разместив его полный текст в сетевом издании «Щекинский муниципальный вестник» </w:t>
      </w:r>
      <w:r w:rsidR="00490CB9" w:rsidRPr="00DC5B53">
        <w:rPr>
          <w:rFonts w:ascii="PT Astra Serif" w:hAnsi="PT Astra Serif"/>
          <w:sz w:val="28"/>
          <w:szCs w:val="28"/>
        </w:rPr>
        <w:t xml:space="preserve">                                  </w:t>
      </w:r>
      <w:r w:rsidR="00F1261D" w:rsidRPr="00DC5B53">
        <w:rPr>
          <w:rFonts w:ascii="PT Astra Serif" w:hAnsi="PT Astra Serif"/>
          <w:sz w:val="28"/>
          <w:szCs w:val="28"/>
        </w:rPr>
        <w:t>(http://npa-schekino.ru, регистрация в качестве сетевого издания:</w:t>
      </w:r>
      <w:proofErr w:type="gramEnd"/>
      <w:r w:rsidR="00F1261D" w:rsidRPr="00DC5B53">
        <w:rPr>
          <w:rFonts w:ascii="PT Astra Serif" w:hAnsi="PT Astra Serif"/>
          <w:sz w:val="28"/>
          <w:szCs w:val="28"/>
        </w:rPr>
        <w:t xml:space="preserve"> </w:t>
      </w:r>
      <w:proofErr w:type="gramStart"/>
      <w:r w:rsidR="00F1261D" w:rsidRPr="00DC5B53">
        <w:rPr>
          <w:rFonts w:ascii="PT Astra Serif" w:hAnsi="PT Astra Serif"/>
          <w:sz w:val="28"/>
          <w:szCs w:val="28"/>
        </w:rPr>
        <w:t>Эл № ФС 77-74320 от 19.11.2018), и разместить на официальном сайте муниципального образования Щекинский район</w:t>
      </w:r>
      <w:r w:rsidR="001765C3" w:rsidRPr="00DC5B53">
        <w:rPr>
          <w:rFonts w:ascii="PT Astra Serif" w:hAnsi="PT Astra Serif"/>
          <w:sz w:val="28"/>
          <w:szCs w:val="28"/>
        </w:rPr>
        <w:t xml:space="preserve"> </w:t>
      </w:r>
      <w:r w:rsidR="00F1261D" w:rsidRPr="00DC5B53">
        <w:rPr>
          <w:rFonts w:ascii="PT Astra Serif" w:hAnsi="PT Astra Serif" w:cs="PT Astra Serif"/>
          <w:bCs/>
          <w:color w:val="000000"/>
          <w:sz w:val="28"/>
          <w:szCs w:val="28"/>
          <w:lang w:val="en-US"/>
        </w:rPr>
        <w:t>https</w:t>
      </w:r>
      <w:r w:rsidR="00F1261D" w:rsidRPr="00DC5B53">
        <w:rPr>
          <w:rFonts w:ascii="PT Astra Serif" w:hAnsi="PT Astra Serif" w:cs="PT Astra Serif"/>
          <w:bCs/>
          <w:color w:val="000000"/>
          <w:sz w:val="28"/>
          <w:szCs w:val="28"/>
        </w:rPr>
        <w:t>://</w:t>
      </w:r>
      <w:proofErr w:type="spellStart"/>
      <w:r w:rsidR="00F1261D" w:rsidRPr="00DC5B53">
        <w:rPr>
          <w:rFonts w:ascii="PT Astra Serif" w:hAnsi="PT Astra Serif" w:cs="PT Astra Serif"/>
          <w:bCs/>
          <w:color w:val="000000"/>
          <w:sz w:val="28"/>
          <w:szCs w:val="28"/>
          <w:lang w:val="en-US"/>
        </w:rPr>
        <w:t>schekino</w:t>
      </w:r>
      <w:proofErr w:type="spellEnd"/>
      <w:r w:rsidR="00F1261D" w:rsidRPr="00DC5B53">
        <w:rPr>
          <w:rFonts w:ascii="PT Astra Serif" w:hAnsi="PT Astra Serif" w:cs="PT Astra Serif"/>
          <w:bCs/>
          <w:color w:val="000000"/>
          <w:sz w:val="28"/>
          <w:szCs w:val="28"/>
        </w:rPr>
        <w:t>.</w:t>
      </w:r>
      <w:proofErr w:type="spellStart"/>
      <w:r w:rsidR="00F1261D" w:rsidRPr="00DC5B53">
        <w:rPr>
          <w:rFonts w:ascii="PT Astra Serif" w:hAnsi="PT Astra Serif" w:cs="PT Astra Serif"/>
          <w:bCs/>
          <w:color w:val="000000"/>
          <w:sz w:val="28"/>
          <w:szCs w:val="28"/>
          <w:lang w:val="en-US"/>
        </w:rPr>
        <w:t>gosuslugi</w:t>
      </w:r>
      <w:proofErr w:type="spellEnd"/>
      <w:r w:rsidR="00F1261D" w:rsidRPr="00DC5B53">
        <w:rPr>
          <w:rFonts w:ascii="PT Astra Serif" w:hAnsi="PT Astra Serif" w:cs="PT Astra Serif"/>
          <w:bCs/>
          <w:color w:val="000000"/>
          <w:sz w:val="28"/>
          <w:szCs w:val="28"/>
        </w:rPr>
        <w:t>.</w:t>
      </w:r>
      <w:proofErr w:type="spellStart"/>
      <w:r w:rsidR="00F1261D" w:rsidRPr="00DC5B53">
        <w:rPr>
          <w:rFonts w:ascii="PT Astra Serif" w:hAnsi="PT Astra Serif" w:cs="PT Astra Serif"/>
          <w:bCs/>
          <w:color w:val="000000"/>
          <w:sz w:val="28"/>
          <w:szCs w:val="28"/>
          <w:lang w:val="en-US"/>
        </w:rPr>
        <w:t>ru</w:t>
      </w:r>
      <w:proofErr w:type="spellEnd"/>
      <w:r w:rsidR="00F1261D" w:rsidRPr="00DC5B53">
        <w:rPr>
          <w:rFonts w:ascii="PT Astra Serif" w:hAnsi="PT Astra Serif"/>
          <w:sz w:val="28"/>
          <w:szCs w:val="28"/>
        </w:rPr>
        <w:t>.</w:t>
      </w:r>
      <w:proofErr w:type="gramEnd"/>
    </w:p>
    <w:p w:rsidR="00781139" w:rsidRPr="00DC5B53" w:rsidRDefault="00044AB2" w:rsidP="00DC5B53">
      <w:pPr>
        <w:autoSpaceDE w:val="0"/>
        <w:autoSpaceDN w:val="0"/>
        <w:adjustRightInd w:val="0"/>
        <w:ind w:firstLine="709"/>
        <w:jc w:val="both"/>
        <w:rPr>
          <w:rFonts w:ascii="PT Astra Serif" w:hAnsi="PT Astra Serif"/>
          <w:color w:val="000000"/>
          <w:sz w:val="28"/>
          <w:szCs w:val="28"/>
        </w:rPr>
      </w:pPr>
      <w:r w:rsidRPr="00DC5B53">
        <w:rPr>
          <w:rFonts w:ascii="PT Astra Serif" w:hAnsi="PT Astra Serif"/>
          <w:color w:val="000000"/>
          <w:sz w:val="28"/>
          <w:szCs w:val="28"/>
        </w:rPr>
        <w:t>9</w:t>
      </w:r>
      <w:r w:rsidR="00781139" w:rsidRPr="00DC5B53">
        <w:rPr>
          <w:rFonts w:ascii="PT Astra Serif" w:hAnsi="PT Astra Serif"/>
          <w:color w:val="000000"/>
          <w:sz w:val="28"/>
          <w:szCs w:val="28"/>
        </w:rPr>
        <w:t>. Постановление вступает в силу со дня его подписания.</w:t>
      </w:r>
    </w:p>
    <w:p w:rsidR="00781139" w:rsidRPr="00DC5B53" w:rsidRDefault="00781139" w:rsidP="00DC5B53">
      <w:pPr>
        <w:autoSpaceDE w:val="0"/>
        <w:autoSpaceDN w:val="0"/>
        <w:adjustRightInd w:val="0"/>
        <w:ind w:firstLine="709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781139" w:rsidRDefault="00781139" w:rsidP="00DC5B53">
      <w:pPr>
        <w:suppressAutoHyphens w:val="0"/>
        <w:ind w:firstLine="709"/>
        <w:jc w:val="both"/>
        <w:rPr>
          <w:rFonts w:ascii="PT Astra Serif" w:hAnsi="PT Astra Serif"/>
          <w:b/>
          <w:sz w:val="28"/>
          <w:szCs w:val="28"/>
          <w:lang w:eastAsia="ru-RU"/>
        </w:rPr>
      </w:pPr>
    </w:p>
    <w:p w:rsidR="00DC5B53" w:rsidRPr="00DC5B53" w:rsidRDefault="00DC5B53" w:rsidP="00DC5B53">
      <w:pPr>
        <w:suppressAutoHyphens w:val="0"/>
        <w:ind w:firstLine="709"/>
        <w:jc w:val="both"/>
        <w:rPr>
          <w:rFonts w:ascii="PT Astra Serif" w:hAnsi="PT Astra Serif"/>
          <w:b/>
          <w:sz w:val="28"/>
          <w:szCs w:val="28"/>
          <w:lang w:eastAsia="ru-RU"/>
        </w:rPr>
      </w:pPr>
    </w:p>
    <w:p w:rsidR="00E46367" w:rsidRPr="00DC5B53" w:rsidRDefault="00DC5B53" w:rsidP="00DC5B53">
      <w:pPr>
        <w:suppressAutoHyphens w:val="0"/>
        <w:ind w:firstLine="709"/>
        <w:jc w:val="both"/>
        <w:rPr>
          <w:rFonts w:ascii="PT Astra Serif" w:hAnsi="PT Astra Serif"/>
          <w:snapToGrid w:val="0"/>
          <w:sz w:val="28"/>
          <w:szCs w:val="28"/>
          <w:lang w:eastAsia="x-none"/>
        </w:rPr>
      </w:pPr>
      <w:r>
        <w:rPr>
          <w:rFonts w:ascii="PT Astra Serif" w:hAnsi="PT Astra Serif"/>
          <w:snapToGrid w:val="0"/>
          <w:sz w:val="28"/>
          <w:szCs w:val="28"/>
          <w:lang w:eastAsia="x-none"/>
        </w:rPr>
        <w:t xml:space="preserve">Глава Щекинского района                   </w:t>
      </w:r>
      <w:r w:rsidR="00E46367" w:rsidRPr="00DC5B53">
        <w:rPr>
          <w:rFonts w:ascii="PT Astra Serif" w:hAnsi="PT Astra Serif"/>
          <w:snapToGrid w:val="0"/>
          <w:sz w:val="28"/>
          <w:szCs w:val="28"/>
          <w:lang w:eastAsia="x-none"/>
        </w:rPr>
        <w:t xml:space="preserve">                        Е.В. Рыбальченко</w:t>
      </w:r>
    </w:p>
    <w:p w:rsidR="00781139" w:rsidRDefault="00781139" w:rsidP="00781139">
      <w:pPr>
        <w:autoSpaceDE w:val="0"/>
        <w:autoSpaceDN w:val="0"/>
        <w:adjustRightInd w:val="0"/>
        <w:spacing w:line="276" w:lineRule="auto"/>
        <w:ind w:firstLine="708"/>
        <w:jc w:val="right"/>
        <w:rPr>
          <w:rFonts w:ascii="PT Astra Serif" w:hAnsi="PT Astra Serif"/>
          <w:color w:val="000000"/>
          <w:sz w:val="28"/>
          <w:szCs w:val="28"/>
        </w:rPr>
      </w:pPr>
    </w:p>
    <w:p w:rsidR="00781139" w:rsidRDefault="00781139" w:rsidP="00781139">
      <w:pPr>
        <w:autoSpaceDE w:val="0"/>
        <w:autoSpaceDN w:val="0"/>
        <w:adjustRightInd w:val="0"/>
        <w:spacing w:line="276" w:lineRule="auto"/>
        <w:ind w:firstLine="708"/>
        <w:jc w:val="right"/>
        <w:rPr>
          <w:rFonts w:ascii="PT Astra Serif" w:hAnsi="PT Astra Serif"/>
          <w:color w:val="000000"/>
          <w:sz w:val="28"/>
          <w:szCs w:val="28"/>
        </w:rPr>
      </w:pPr>
    </w:p>
    <w:p w:rsidR="00781139" w:rsidRDefault="00781139" w:rsidP="00781139">
      <w:pPr>
        <w:autoSpaceDE w:val="0"/>
        <w:autoSpaceDN w:val="0"/>
        <w:adjustRightInd w:val="0"/>
        <w:spacing w:line="276" w:lineRule="auto"/>
        <w:ind w:firstLine="708"/>
        <w:jc w:val="right"/>
        <w:rPr>
          <w:rFonts w:ascii="PT Astra Serif" w:hAnsi="PT Astra Serif"/>
          <w:color w:val="000000"/>
          <w:sz w:val="28"/>
          <w:szCs w:val="28"/>
        </w:rPr>
      </w:pPr>
    </w:p>
    <w:p w:rsidR="00781139" w:rsidRDefault="00781139" w:rsidP="00781139">
      <w:pPr>
        <w:autoSpaceDE w:val="0"/>
        <w:autoSpaceDN w:val="0"/>
        <w:adjustRightInd w:val="0"/>
        <w:spacing w:line="276" w:lineRule="auto"/>
        <w:ind w:firstLine="708"/>
        <w:jc w:val="right"/>
        <w:rPr>
          <w:rFonts w:ascii="PT Astra Serif" w:hAnsi="PT Astra Serif"/>
          <w:color w:val="000000"/>
          <w:sz w:val="28"/>
          <w:szCs w:val="28"/>
        </w:rPr>
      </w:pPr>
    </w:p>
    <w:p w:rsidR="00781139" w:rsidRDefault="00781139" w:rsidP="00781139">
      <w:pPr>
        <w:autoSpaceDE w:val="0"/>
        <w:autoSpaceDN w:val="0"/>
        <w:adjustRightInd w:val="0"/>
        <w:spacing w:line="276" w:lineRule="auto"/>
        <w:rPr>
          <w:rFonts w:ascii="PT Astra Serif" w:hAnsi="PT Astra Serif"/>
          <w:color w:val="000000"/>
          <w:sz w:val="28"/>
          <w:szCs w:val="28"/>
        </w:rPr>
      </w:pPr>
    </w:p>
    <w:p w:rsidR="00781139" w:rsidRDefault="00781139" w:rsidP="00781139">
      <w:pPr>
        <w:autoSpaceDE w:val="0"/>
        <w:autoSpaceDN w:val="0"/>
        <w:adjustRightInd w:val="0"/>
        <w:spacing w:line="276" w:lineRule="auto"/>
        <w:rPr>
          <w:rFonts w:ascii="PT Astra Serif" w:hAnsi="PT Astra Serif"/>
          <w:color w:val="000000"/>
          <w:sz w:val="28"/>
          <w:szCs w:val="28"/>
        </w:rPr>
      </w:pPr>
    </w:p>
    <w:p w:rsidR="00781139" w:rsidRDefault="00781139" w:rsidP="00781139">
      <w:pPr>
        <w:autoSpaceDE w:val="0"/>
        <w:autoSpaceDN w:val="0"/>
        <w:adjustRightInd w:val="0"/>
        <w:spacing w:line="276" w:lineRule="auto"/>
        <w:rPr>
          <w:rFonts w:ascii="PT Astra Serif" w:hAnsi="PT Astra Serif"/>
          <w:color w:val="000000"/>
          <w:sz w:val="28"/>
          <w:szCs w:val="28"/>
        </w:rPr>
      </w:pPr>
    </w:p>
    <w:p w:rsidR="00F1261D" w:rsidRDefault="00F1261D" w:rsidP="00781139">
      <w:pPr>
        <w:autoSpaceDE w:val="0"/>
        <w:autoSpaceDN w:val="0"/>
        <w:adjustRightInd w:val="0"/>
        <w:spacing w:line="276" w:lineRule="auto"/>
        <w:rPr>
          <w:rFonts w:ascii="PT Astra Serif" w:hAnsi="PT Astra Serif"/>
          <w:color w:val="000000"/>
          <w:sz w:val="28"/>
          <w:szCs w:val="28"/>
        </w:rPr>
      </w:pPr>
    </w:p>
    <w:p w:rsidR="00AE4A58" w:rsidRDefault="00AE4A58" w:rsidP="00781139">
      <w:pPr>
        <w:autoSpaceDE w:val="0"/>
        <w:autoSpaceDN w:val="0"/>
        <w:adjustRightInd w:val="0"/>
        <w:spacing w:line="276" w:lineRule="auto"/>
        <w:rPr>
          <w:rFonts w:ascii="PT Astra Serif" w:hAnsi="PT Astra Serif"/>
          <w:color w:val="000000"/>
          <w:sz w:val="28"/>
          <w:szCs w:val="28"/>
        </w:rPr>
      </w:pPr>
    </w:p>
    <w:p w:rsidR="00AE4A58" w:rsidRPr="00AE4A58" w:rsidRDefault="00AE4A58" w:rsidP="00AE4A58">
      <w:pPr>
        <w:rPr>
          <w:rFonts w:ascii="PT Astra Serif" w:hAnsi="PT Astra Serif"/>
          <w:sz w:val="28"/>
          <w:szCs w:val="28"/>
        </w:rPr>
      </w:pPr>
    </w:p>
    <w:p w:rsidR="00AE4A58" w:rsidRPr="00AE4A58" w:rsidRDefault="00AE4A58" w:rsidP="00AE4A58">
      <w:pPr>
        <w:rPr>
          <w:rFonts w:ascii="PT Astra Serif" w:hAnsi="PT Astra Serif"/>
          <w:sz w:val="28"/>
          <w:szCs w:val="28"/>
        </w:rPr>
      </w:pPr>
    </w:p>
    <w:p w:rsidR="00AE4A58" w:rsidRPr="00AE4A58" w:rsidRDefault="00AE4A58" w:rsidP="00AE4A58">
      <w:pPr>
        <w:rPr>
          <w:rFonts w:ascii="PT Astra Serif" w:hAnsi="PT Astra Serif"/>
          <w:sz w:val="28"/>
          <w:szCs w:val="28"/>
        </w:rPr>
      </w:pPr>
    </w:p>
    <w:p w:rsidR="00AE4A58" w:rsidRPr="00AE4A58" w:rsidRDefault="00AE4A58" w:rsidP="00AE4A58">
      <w:pPr>
        <w:rPr>
          <w:rFonts w:ascii="PT Astra Serif" w:hAnsi="PT Astra Serif"/>
          <w:sz w:val="28"/>
          <w:szCs w:val="28"/>
        </w:rPr>
      </w:pPr>
    </w:p>
    <w:p w:rsidR="00AE4A58" w:rsidRPr="00AE4A58" w:rsidRDefault="00AE4A58" w:rsidP="00AE4A58">
      <w:pPr>
        <w:rPr>
          <w:rFonts w:ascii="PT Astra Serif" w:hAnsi="PT Astra Serif"/>
          <w:sz w:val="28"/>
          <w:szCs w:val="28"/>
        </w:rPr>
      </w:pPr>
    </w:p>
    <w:p w:rsidR="00AE4A58" w:rsidRPr="00AE4A58" w:rsidRDefault="00AE4A58" w:rsidP="00AE4A58">
      <w:pPr>
        <w:rPr>
          <w:rFonts w:ascii="PT Astra Serif" w:hAnsi="PT Astra Serif"/>
          <w:sz w:val="28"/>
          <w:szCs w:val="28"/>
        </w:rPr>
      </w:pPr>
    </w:p>
    <w:p w:rsidR="00AE4A58" w:rsidRPr="00AE4A58" w:rsidRDefault="00AE4A58" w:rsidP="00AE4A58">
      <w:pPr>
        <w:rPr>
          <w:rFonts w:ascii="PT Astra Serif" w:hAnsi="PT Astra Serif"/>
          <w:sz w:val="28"/>
          <w:szCs w:val="28"/>
        </w:rPr>
      </w:pPr>
    </w:p>
    <w:p w:rsidR="00AE4A58" w:rsidRPr="00AE4A58" w:rsidRDefault="00AE4A58" w:rsidP="00AE4A58">
      <w:pPr>
        <w:rPr>
          <w:rFonts w:ascii="PT Astra Serif" w:hAnsi="PT Astra Serif"/>
          <w:sz w:val="28"/>
          <w:szCs w:val="28"/>
        </w:rPr>
      </w:pPr>
    </w:p>
    <w:p w:rsidR="00AE4A58" w:rsidRPr="00AE4A58" w:rsidRDefault="00AE4A58" w:rsidP="00AE4A58">
      <w:pPr>
        <w:rPr>
          <w:rFonts w:ascii="PT Astra Serif" w:hAnsi="PT Astra Serif"/>
          <w:sz w:val="28"/>
          <w:szCs w:val="28"/>
        </w:rPr>
      </w:pPr>
    </w:p>
    <w:p w:rsidR="00AE4A58" w:rsidRPr="00AE4A58" w:rsidRDefault="00AE4A58" w:rsidP="00AE4A58">
      <w:pPr>
        <w:rPr>
          <w:rFonts w:ascii="PT Astra Serif" w:hAnsi="PT Astra Serif"/>
          <w:sz w:val="28"/>
          <w:szCs w:val="28"/>
        </w:rPr>
      </w:pPr>
    </w:p>
    <w:p w:rsidR="00AE4A58" w:rsidRPr="00AE4A58" w:rsidRDefault="00AE4A58" w:rsidP="00AE4A58">
      <w:pPr>
        <w:rPr>
          <w:rFonts w:ascii="PT Astra Serif" w:hAnsi="PT Astra Serif"/>
          <w:sz w:val="28"/>
          <w:szCs w:val="28"/>
        </w:rPr>
      </w:pPr>
    </w:p>
    <w:p w:rsidR="00AE4A58" w:rsidRPr="00AE4A58" w:rsidRDefault="00AE4A58" w:rsidP="00AE4A58">
      <w:pPr>
        <w:rPr>
          <w:rFonts w:ascii="PT Astra Serif" w:hAnsi="PT Astra Serif"/>
          <w:sz w:val="28"/>
          <w:szCs w:val="28"/>
        </w:rPr>
      </w:pPr>
    </w:p>
    <w:p w:rsidR="00AE4A58" w:rsidRPr="00AE4A58" w:rsidRDefault="00AE4A58" w:rsidP="00AE4A58">
      <w:pPr>
        <w:rPr>
          <w:rFonts w:ascii="PT Astra Serif" w:hAnsi="PT Astra Serif"/>
          <w:sz w:val="28"/>
          <w:szCs w:val="28"/>
        </w:rPr>
      </w:pPr>
    </w:p>
    <w:p w:rsidR="00AE4A58" w:rsidRPr="00AE4A58" w:rsidRDefault="00AE4A58" w:rsidP="00AE4A58">
      <w:pPr>
        <w:rPr>
          <w:rFonts w:ascii="PT Astra Serif" w:hAnsi="PT Astra Serif"/>
          <w:sz w:val="28"/>
          <w:szCs w:val="28"/>
        </w:rPr>
      </w:pPr>
    </w:p>
    <w:p w:rsidR="00AE4A58" w:rsidRDefault="00AE4A58" w:rsidP="00AE4A58">
      <w:pPr>
        <w:rPr>
          <w:rFonts w:ascii="PT Astra Serif" w:hAnsi="PT Astra Serif"/>
          <w:sz w:val="28"/>
          <w:szCs w:val="28"/>
        </w:rPr>
      </w:pPr>
    </w:p>
    <w:p w:rsidR="00DC5B53" w:rsidRDefault="00DC5B53" w:rsidP="00AE4A58">
      <w:pPr>
        <w:rPr>
          <w:rFonts w:ascii="PT Astra Serif" w:hAnsi="PT Astra Serif"/>
          <w:sz w:val="28"/>
          <w:szCs w:val="28"/>
        </w:rPr>
      </w:pPr>
    </w:p>
    <w:p w:rsidR="00DC5B53" w:rsidRDefault="00DC5B53" w:rsidP="00AE4A58">
      <w:pPr>
        <w:rPr>
          <w:rFonts w:ascii="PT Astra Serif" w:hAnsi="PT Astra Serif"/>
          <w:sz w:val="28"/>
          <w:szCs w:val="28"/>
        </w:rPr>
      </w:pPr>
    </w:p>
    <w:p w:rsidR="00DC5B53" w:rsidRDefault="00DC5B53" w:rsidP="00AE4A58">
      <w:pPr>
        <w:rPr>
          <w:rFonts w:ascii="PT Astra Serif" w:hAnsi="PT Astra Serif"/>
          <w:sz w:val="28"/>
          <w:szCs w:val="28"/>
        </w:rPr>
      </w:pPr>
    </w:p>
    <w:p w:rsidR="00DC5B53" w:rsidRDefault="00DC5B53" w:rsidP="00AE4A58">
      <w:pPr>
        <w:rPr>
          <w:rFonts w:ascii="PT Astra Serif" w:hAnsi="PT Astra Serif"/>
          <w:sz w:val="28"/>
          <w:szCs w:val="28"/>
        </w:rPr>
      </w:pPr>
    </w:p>
    <w:p w:rsidR="00DC5B53" w:rsidRPr="00AE4A58" w:rsidRDefault="00DC5B53" w:rsidP="00AE4A58">
      <w:pPr>
        <w:rPr>
          <w:rFonts w:ascii="PT Astra Serif" w:hAnsi="PT Astra Serif"/>
          <w:sz w:val="28"/>
          <w:szCs w:val="28"/>
        </w:rPr>
      </w:pPr>
    </w:p>
    <w:p w:rsidR="00AE4A58" w:rsidRPr="00AE4A58" w:rsidRDefault="00AE4A58" w:rsidP="00AE4A58">
      <w:pPr>
        <w:rPr>
          <w:rFonts w:ascii="PT Astra Serif" w:hAnsi="PT Astra Serif"/>
          <w:sz w:val="28"/>
          <w:szCs w:val="28"/>
        </w:rPr>
      </w:pPr>
    </w:p>
    <w:p w:rsidR="00AE4A58" w:rsidRDefault="00AE4A58" w:rsidP="00AE4A58">
      <w:pPr>
        <w:rPr>
          <w:rFonts w:ascii="PT Astra Serif" w:hAnsi="PT Astra Serif"/>
          <w:sz w:val="28"/>
          <w:szCs w:val="28"/>
        </w:rPr>
      </w:pPr>
    </w:p>
    <w:p w:rsidR="00DC5B53" w:rsidRDefault="00DC5B53" w:rsidP="00DC5B53">
      <w:pPr>
        <w:widowControl w:val="0"/>
        <w:spacing w:line="240" w:lineRule="exact"/>
        <w:jc w:val="right"/>
        <w:rPr>
          <w:rFonts w:ascii="PT Astra Serif" w:hAnsi="PT Astra Serif"/>
          <w:sz w:val="28"/>
          <w:szCs w:val="28"/>
        </w:rPr>
      </w:pPr>
    </w:p>
    <w:p w:rsidR="00DC5B53" w:rsidRDefault="00DC5B53" w:rsidP="00DC5B53">
      <w:pPr>
        <w:widowControl w:val="0"/>
        <w:spacing w:line="240" w:lineRule="exact"/>
        <w:jc w:val="right"/>
        <w:rPr>
          <w:rFonts w:ascii="PT Astra Serif" w:hAnsi="PT Astra Serif"/>
          <w:sz w:val="28"/>
        </w:rPr>
      </w:pPr>
      <w:r w:rsidRPr="00AE4A58">
        <w:rPr>
          <w:rFonts w:ascii="PT Astra Serif" w:hAnsi="PT Astra Serif"/>
          <w:sz w:val="28"/>
        </w:rPr>
        <w:lastRenderedPageBreak/>
        <w:t>Приложение</w:t>
      </w:r>
      <w:r>
        <w:rPr>
          <w:rFonts w:ascii="PT Astra Serif" w:hAnsi="PT Astra Serif"/>
          <w:sz w:val="28"/>
        </w:rPr>
        <w:t xml:space="preserve"> </w:t>
      </w:r>
    </w:p>
    <w:p w:rsidR="00DC5B53" w:rsidRDefault="00DC5B53" w:rsidP="00DC5B53">
      <w:pPr>
        <w:widowControl w:val="0"/>
        <w:spacing w:line="240" w:lineRule="exact"/>
        <w:jc w:val="right"/>
        <w:rPr>
          <w:rFonts w:ascii="PT Astra Serif" w:hAnsi="PT Astra Serif"/>
          <w:sz w:val="28"/>
        </w:rPr>
      </w:pPr>
      <w:r w:rsidRPr="00AE4A58">
        <w:rPr>
          <w:rFonts w:ascii="PT Astra Serif" w:hAnsi="PT Astra Serif"/>
          <w:sz w:val="28"/>
        </w:rPr>
        <w:t xml:space="preserve">к постановлению </w:t>
      </w:r>
    </w:p>
    <w:p w:rsidR="00DC5B53" w:rsidRDefault="00DC5B53" w:rsidP="00DC5B53">
      <w:pPr>
        <w:widowControl w:val="0"/>
        <w:spacing w:line="240" w:lineRule="exact"/>
        <w:jc w:val="right"/>
        <w:rPr>
          <w:rFonts w:ascii="PT Astra Serif" w:hAnsi="PT Astra Serif"/>
          <w:sz w:val="28"/>
        </w:rPr>
      </w:pPr>
      <w:r w:rsidRPr="00AE4A58">
        <w:rPr>
          <w:rFonts w:ascii="PT Astra Serif" w:hAnsi="PT Astra Serif"/>
          <w:sz w:val="28"/>
        </w:rPr>
        <w:t xml:space="preserve">лавы муниципального образования </w:t>
      </w:r>
    </w:p>
    <w:p w:rsidR="00DC5B53" w:rsidRPr="00AE4A58" w:rsidRDefault="00DC5B53" w:rsidP="00DC5B53">
      <w:pPr>
        <w:widowControl w:val="0"/>
        <w:spacing w:line="240" w:lineRule="exact"/>
        <w:jc w:val="right"/>
        <w:rPr>
          <w:rFonts w:ascii="PT Astra Serif" w:hAnsi="PT Astra Serif"/>
          <w:sz w:val="28"/>
        </w:rPr>
      </w:pPr>
      <w:r w:rsidRPr="00AE4A58">
        <w:rPr>
          <w:rFonts w:ascii="PT Astra Serif" w:hAnsi="PT Astra Serif"/>
          <w:sz w:val="28"/>
        </w:rPr>
        <w:t>Щекинский район</w:t>
      </w:r>
    </w:p>
    <w:p w:rsidR="00DC5B53" w:rsidRPr="00DC5B53" w:rsidRDefault="00DC5B53" w:rsidP="00DC5B53">
      <w:pPr>
        <w:widowControl w:val="0"/>
        <w:tabs>
          <w:tab w:val="left" w:pos="4594"/>
          <w:tab w:val="left" w:pos="7905"/>
        </w:tabs>
        <w:spacing w:line="240" w:lineRule="exact"/>
        <w:ind w:left="108"/>
        <w:jc w:val="right"/>
        <w:rPr>
          <w:rFonts w:ascii="PT Astra Serif" w:hAnsi="PT Astra Serif"/>
          <w:sz w:val="28"/>
        </w:rPr>
      </w:pPr>
      <w:r w:rsidRPr="00AE4A58">
        <w:rPr>
          <w:rFonts w:ascii="PT Astra Serif" w:hAnsi="PT Astra Serif"/>
          <w:sz w:val="28"/>
        </w:rPr>
        <w:t>от</w:t>
      </w:r>
      <w:r w:rsidRPr="00DC5B53">
        <w:rPr>
          <w:rFonts w:ascii="PT Astra Serif" w:hAnsi="PT Astra Serif"/>
          <w:sz w:val="28"/>
        </w:rPr>
        <w:t xml:space="preserve"> </w:t>
      </w:r>
      <w:r>
        <w:rPr>
          <w:rFonts w:ascii="PT Astra Serif" w:hAnsi="PT Astra Serif"/>
          <w:sz w:val="28"/>
        </w:rPr>
        <w:t xml:space="preserve">12.03.2025г. </w:t>
      </w:r>
      <w:r w:rsidRPr="00AE4A58">
        <w:rPr>
          <w:rFonts w:ascii="PT Astra Serif" w:hAnsi="PT Astra Serif"/>
          <w:sz w:val="28"/>
        </w:rPr>
        <w:t>№</w:t>
      </w:r>
      <w:r>
        <w:rPr>
          <w:rFonts w:ascii="PT Astra Serif" w:hAnsi="PT Astra Serif"/>
          <w:sz w:val="28"/>
        </w:rPr>
        <w:t xml:space="preserve"> 10-п</w:t>
      </w:r>
    </w:p>
    <w:p w:rsidR="00AE4A58" w:rsidRDefault="00AE4A58" w:rsidP="00AE4A58">
      <w:pPr>
        <w:tabs>
          <w:tab w:val="left" w:pos="900"/>
        </w:tabs>
        <w:rPr>
          <w:rFonts w:ascii="PT Astra Serif" w:hAnsi="PT Astra Serif"/>
          <w:sz w:val="28"/>
          <w:szCs w:val="28"/>
        </w:rPr>
      </w:pPr>
    </w:p>
    <w:p w:rsidR="00AE4A58" w:rsidRDefault="00AE4A58" w:rsidP="00DC5B53">
      <w:pPr>
        <w:jc w:val="center"/>
        <w:rPr>
          <w:rFonts w:ascii="PT Astra Serif" w:hAnsi="PT Astra Serif"/>
          <w:b/>
          <w:sz w:val="28"/>
        </w:rPr>
      </w:pPr>
      <w:r>
        <w:rPr>
          <w:rFonts w:ascii="PT Astra Serif" w:hAnsi="PT Astra Serif"/>
          <w:b/>
          <w:sz w:val="28"/>
        </w:rPr>
        <w:t>ИЗМЕНЕНИЯ И ДОПОЛНЕНИЕ,</w:t>
      </w:r>
    </w:p>
    <w:p w:rsidR="00AE4A58" w:rsidRDefault="00AE4A58" w:rsidP="00DC5B53">
      <w:pPr>
        <w:jc w:val="center"/>
        <w:rPr>
          <w:rFonts w:ascii="PT Astra Serif" w:hAnsi="PT Astra Serif"/>
        </w:rPr>
      </w:pPr>
      <w:r>
        <w:rPr>
          <w:rFonts w:ascii="PT Astra Serif" w:hAnsi="PT Astra Serif"/>
          <w:b/>
          <w:sz w:val="28"/>
        </w:rPr>
        <w:t xml:space="preserve"> которые вносятся в правила землепользования и застройки муниципального образования Яснополянское Щекинского района, </w:t>
      </w:r>
      <w:r>
        <w:rPr>
          <w:rFonts w:ascii="PT Astra Serif" w:hAnsi="PT Astra Serif"/>
          <w:b/>
          <w:sz w:val="28"/>
          <w:szCs w:val="28"/>
        </w:rPr>
        <w:t>утверждённые</w:t>
      </w:r>
      <w:r>
        <w:rPr>
          <w:rFonts w:ascii="PT Astra Serif" w:hAnsi="PT Astra Serif"/>
          <w:b/>
          <w:sz w:val="28"/>
        </w:rPr>
        <w:t xml:space="preserve"> постановлением администрации муниципального образования Щекинский район от 03.12.2021 № 12-1560 «Об утверждении правил землепользования и застройки муниципального образования Яснополянское Щекинского района» </w:t>
      </w:r>
    </w:p>
    <w:p w:rsidR="00AE4A58" w:rsidRDefault="00AE4A58" w:rsidP="00AE4A58">
      <w:pPr>
        <w:jc w:val="both"/>
        <w:rPr>
          <w:rFonts w:ascii="PT Astra Serif" w:hAnsi="PT Astra Serif"/>
          <w:color w:val="FF0000"/>
          <w:spacing w:val="56"/>
          <w:sz w:val="28"/>
        </w:rPr>
      </w:pPr>
    </w:p>
    <w:p w:rsidR="00AE4A58" w:rsidRDefault="00AE4A58" w:rsidP="00DC5B53">
      <w:pPr>
        <w:tabs>
          <w:tab w:val="left" w:pos="5670"/>
        </w:tabs>
        <w:ind w:firstLine="709"/>
        <w:jc w:val="both"/>
        <w:rPr>
          <w:rFonts w:ascii="PT Astra Serif" w:hAnsi="PT Astra Serif"/>
        </w:rPr>
      </w:pPr>
      <w:r>
        <w:rPr>
          <w:rFonts w:ascii="PT Astra Serif" w:hAnsi="PT Astra Serif"/>
          <w:sz w:val="28"/>
          <w:szCs w:val="28"/>
        </w:rPr>
        <w:t>1. В наименовании, в тексте правил землепользования и застройки текст «муниципальное образование Яснополянское Щекинского района» в соответствующем падеже заменить текстом «муниципальное образование сельское поселение Яснополянское Щекинского муниципального района Тульской области» в соответствующем падеже.</w:t>
      </w:r>
    </w:p>
    <w:p w:rsidR="00AE4A58" w:rsidRDefault="00AE4A58" w:rsidP="00DC5B53">
      <w:pPr>
        <w:tabs>
          <w:tab w:val="left" w:pos="5670"/>
        </w:tabs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2. В таблице «Т – Зона транспортной инфраструктуры» статье 38 правил землепользования и застройки: </w:t>
      </w:r>
    </w:p>
    <w:p w:rsidR="00AE4A58" w:rsidRDefault="00AE4A58" w:rsidP="00AE4A58">
      <w:pPr>
        <w:tabs>
          <w:tab w:val="left" w:pos="5670"/>
        </w:tabs>
        <w:spacing w:line="360" w:lineRule="auto"/>
        <w:ind w:firstLine="709"/>
        <w:jc w:val="both"/>
        <w:rPr>
          <w:rFonts w:ascii="PT Astra Serif" w:hAnsi="PT Astra Serif"/>
          <w:sz w:val="28"/>
          <w:szCs w:val="28"/>
          <w:highlight w:val="cyan"/>
        </w:rPr>
      </w:pPr>
      <w:r>
        <w:rPr>
          <w:rFonts w:ascii="PT Astra Serif" w:hAnsi="PT Astra Serif"/>
          <w:sz w:val="28"/>
          <w:szCs w:val="28"/>
        </w:rPr>
        <w:t>в разделе «Основные виды разрешенного использования» после строки:</w:t>
      </w:r>
    </w:p>
    <w:tbl>
      <w:tblPr>
        <w:tblW w:w="9358" w:type="dxa"/>
        <w:jc w:val="center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9358"/>
      </w:tblGrid>
      <w:tr w:rsidR="00AE4A58" w:rsidRPr="00DC5B53" w:rsidTr="005A6FD0">
        <w:trPr>
          <w:jc w:val="center"/>
        </w:trPr>
        <w:tc>
          <w:tcPr>
            <w:tcW w:w="93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AE4A58" w:rsidRPr="00DC5B53" w:rsidRDefault="00AE4A58" w:rsidP="005A6FD0">
            <w:pPr>
              <w:widowControl w:val="0"/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DC5B53">
              <w:rPr>
                <w:rFonts w:ascii="PT Astra Serif" w:hAnsi="PT Astra Serif"/>
                <w:b/>
                <w:sz w:val="28"/>
                <w:szCs w:val="28"/>
              </w:rPr>
              <w:t>Основные виды разрешенного использования</w:t>
            </w:r>
          </w:p>
        </w:tc>
      </w:tr>
    </w:tbl>
    <w:p w:rsidR="00AE4A58" w:rsidRPr="00DC5B53" w:rsidRDefault="00AE4A58" w:rsidP="00DC5B53">
      <w:pPr>
        <w:tabs>
          <w:tab w:val="left" w:pos="5670"/>
        </w:tabs>
        <w:ind w:firstLine="720"/>
        <w:jc w:val="both"/>
        <w:rPr>
          <w:rFonts w:ascii="PT Astra Serif" w:hAnsi="PT Astra Serif"/>
          <w:sz w:val="28"/>
          <w:szCs w:val="28"/>
        </w:rPr>
      </w:pPr>
      <w:r w:rsidRPr="00DC5B53">
        <w:rPr>
          <w:rFonts w:ascii="PT Astra Serif" w:hAnsi="PT Astra Serif"/>
          <w:sz w:val="28"/>
          <w:szCs w:val="28"/>
        </w:rPr>
        <w:t>дополнить строкой следующего содержания:</w:t>
      </w:r>
    </w:p>
    <w:tbl>
      <w:tblPr>
        <w:tblW w:w="9358" w:type="dxa"/>
        <w:jc w:val="center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127"/>
        <w:gridCol w:w="6380"/>
        <w:gridCol w:w="851"/>
      </w:tblGrid>
      <w:tr w:rsidR="00AE4A58" w:rsidRPr="00DC5B53" w:rsidTr="005A6FD0">
        <w:trPr>
          <w:tblHeader/>
          <w:jc w:val="center"/>
        </w:trPr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E4A58" w:rsidRPr="00DC5B53" w:rsidRDefault="00AE4A58" w:rsidP="00DC5B53">
            <w:pPr>
              <w:pStyle w:val="a9"/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DC5B53">
              <w:rPr>
                <w:rFonts w:ascii="PT Astra Serif" w:hAnsi="PT Astra Serif"/>
                <w:sz w:val="28"/>
                <w:szCs w:val="28"/>
              </w:rPr>
              <w:t>Хранение автотранспорта</w:t>
            </w:r>
          </w:p>
        </w:tc>
        <w:tc>
          <w:tcPr>
            <w:tcW w:w="63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5" w:type="dxa"/>
              <w:left w:w="5" w:type="dxa"/>
              <w:bottom w:w="75" w:type="dxa"/>
              <w:right w:w="5" w:type="dxa"/>
            </w:tcMar>
          </w:tcPr>
          <w:p w:rsidR="00AE4A58" w:rsidRPr="00DC5B53" w:rsidRDefault="00AA1B41" w:rsidP="00DC5B53">
            <w:pPr>
              <w:pStyle w:val="aa"/>
              <w:rPr>
                <w:rFonts w:ascii="PT Astra Serif" w:hAnsi="PT Astra Serif"/>
                <w:color w:val="auto"/>
                <w:sz w:val="28"/>
                <w:szCs w:val="28"/>
              </w:rPr>
            </w:pPr>
            <w:hyperlink w:anchor="sub_1049">
              <w:r w:rsidR="00AE4A58" w:rsidRPr="00DC5B53">
                <w:rPr>
                  <w:rStyle w:val="a8"/>
                  <w:rFonts w:ascii="PT Astra Serif" w:eastAsiaTheme="minorEastAsia" w:hAnsi="PT Astra Serif" w:cs="Times New Roman CYR"/>
                  <w:color w:val="auto"/>
                  <w:sz w:val="28"/>
                  <w:szCs w:val="28"/>
                </w:rPr>
  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</w:t>
              </w:r>
              <w:proofErr w:type="spellStart"/>
              <w:r w:rsidR="00AE4A58" w:rsidRPr="00DC5B53">
                <w:rPr>
                  <w:rStyle w:val="a8"/>
                  <w:rFonts w:ascii="PT Astra Serif" w:eastAsiaTheme="minorEastAsia" w:hAnsi="PT Astra Serif" w:cs="Times New Roman CYR"/>
                  <w:color w:val="auto"/>
                  <w:sz w:val="28"/>
                  <w:szCs w:val="28"/>
                </w:rPr>
                <w:t>машино</w:t>
              </w:r>
              <w:proofErr w:type="spellEnd"/>
              <w:r w:rsidR="00AE4A58" w:rsidRPr="00DC5B53">
                <w:rPr>
                  <w:rStyle w:val="a8"/>
                  <w:rFonts w:ascii="PT Astra Serif" w:eastAsiaTheme="minorEastAsia" w:hAnsi="PT Astra Serif" w:cs="Times New Roman CYR"/>
                  <w:color w:val="auto"/>
                  <w:sz w:val="28"/>
                  <w:szCs w:val="28"/>
                </w:rPr>
                <w:t>-места, за исключением гаражей, размещение которых предусмотрено содержанием видов разрешенного использования с кодами 2.7.2, 4.9</w:t>
              </w:r>
            </w:hyperlink>
          </w:p>
          <w:p w:rsidR="00AE4A58" w:rsidRPr="00DC5B53" w:rsidRDefault="00AE4A58" w:rsidP="00DC5B53">
            <w:pPr>
              <w:widowControl w:val="0"/>
              <w:jc w:val="both"/>
              <w:rPr>
                <w:rFonts w:ascii="PT Astra Serif" w:hAnsi="PT Astra Serif"/>
                <w:sz w:val="28"/>
                <w:szCs w:val="28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5" w:type="dxa"/>
              <w:left w:w="5" w:type="dxa"/>
              <w:bottom w:w="75" w:type="dxa"/>
              <w:right w:w="5" w:type="dxa"/>
            </w:tcMar>
          </w:tcPr>
          <w:p w:rsidR="00AE4A58" w:rsidRPr="00DC5B53" w:rsidRDefault="00AE4A58" w:rsidP="00DC5B53">
            <w:pPr>
              <w:pStyle w:val="aa"/>
              <w:rPr>
                <w:rFonts w:ascii="PT Astra Serif" w:hAnsi="PT Astra Serif"/>
                <w:sz w:val="28"/>
                <w:szCs w:val="28"/>
              </w:rPr>
            </w:pPr>
            <w:r w:rsidRPr="00DC5B53">
              <w:rPr>
                <w:rFonts w:ascii="PT Astra Serif" w:hAnsi="PT Astra Serif"/>
                <w:sz w:val="28"/>
                <w:szCs w:val="28"/>
              </w:rPr>
              <w:t>2.7.1</w:t>
            </w:r>
          </w:p>
        </w:tc>
      </w:tr>
    </w:tbl>
    <w:p w:rsidR="00AE4A58" w:rsidRPr="00DC5B53" w:rsidRDefault="00AE4A58" w:rsidP="00DC5B53">
      <w:pPr>
        <w:tabs>
          <w:tab w:val="left" w:pos="5670"/>
        </w:tabs>
        <w:ind w:firstLine="720"/>
        <w:jc w:val="both"/>
        <w:rPr>
          <w:rFonts w:ascii="PT Astra Serif" w:hAnsi="PT Astra Serif"/>
          <w:sz w:val="28"/>
          <w:szCs w:val="28"/>
        </w:rPr>
      </w:pPr>
    </w:p>
    <w:p w:rsidR="00AE4A58" w:rsidRPr="00DC5B53" w:rsidRDefault="00AE4A58" w:rsidP="00DC5B53">
      <w:pPr>
        <w:tabs>
          <w:tab w:val="left" w:pos="5670"/>
        </w:tabs>
        <w:ind w:firstLine="720"/>
        <w:jc w:val="both"/>
        <w:rPr>
          <w:rFonts w:ascii="PT Astra Serif" w:hAnsi="PT Astra Serif"/>
          <w:sz w:val="28"/>
          <w:szCs w:val="28"/>
        </w:rPr>
      </w:pPr>
      <w:r w:rsidRPr="00DC5B53">
        <w:rPr>
          <w:rFonts w:ascii="PT Astra Serif" w:hAnsi="PT Astra Serif"/>
          <w:sz w:val="28"/>
          <w:szCs w:val="28"/>
        </w:rPr>
        <w:t xml:space="preserve">в разделе «Условно разрешенные виды использования» строку: </w:t>
      </w:r>
    </w:p>
    <w:tbl>
      <w:tblPr>
        <w:tblW w:w="9358" w:type="dxa"/>
        <w:jc w:val="center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127"/>
        <w:gridCol w:w="6380"/>
        <w:gridCol w:w="851"/>
      </w:tblGrid>
      <w:tr w:rsidR="00AE4A58" w:rsidRPr="00DC5B53" w:rsidTr="005A6FD0">
        <w:trPr>
          <w:tblHeader/>
          <w:jc w:val="center"/>
        </w:trPr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E4A58" w:rsidRPr="00DC5B53" w:rsidRDefault="00AE4A58" w:rsidP="00DC5B53">
            <w:pPr>
              <w:widowControl w:val="0"/>
              <w:jc w:val="both"/>
              <w:rPr>
                <w:rFonts w:ascii="PT Astra Serif" w:eastAsiaTheme="minorEastAsia" w:hAnsi="PT Astra Serif" w:cs="Times New Roman CYR"/>
                <w:sz w:val="28"/>
                <w:szCs w:val="28"/>
                <w:lang w:eastAsia="ru-RU"/>
              </w:rPr>
            </w:pPr>
            <w:r w:rsidRPr="00DC5B53">
              <w:rPr>
                <w:rFonts w:ascii="PT Astra Serif" w:eastAsiaTheme="minorEastAsia" w:hAnsi="PT Astra Serif" w:cs="Times New Roman CYR"/>
                <w:sz w:val="28"/>
                <w:szCs w:val="28"/>
                <w:lang w:eastAsia="ru-RU"/>
              </w:rPr>
              <w:t>Объекты гаражного назначения</w:t>
            </w:r>
          </w:p>
        </w:tc>
        <w:tc>
          <w:tcPr>
            <w:tcW w:w="63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5" w:type="dxa"/>
              <w:left w:w="5" w:type="dxa"/>
              <w:bottom w:w="75" w:type="dxa"/>
              <w:right w:w="5" w:type="dxa"/>
            </w:tcMar>
          </w:tcPr>
          <w:p w:rsidR="00AE4A58" w:rsidRPr="00DC5B53" w:rsidRDefault="00AE4A58" w:rsidP="00DC5B53">
            <w:pPr>
              <w:widowControl w:val="0"/>
              <w:jc w:val="both"/>
              <w:rPr>
                <w:rFonts w:ascii="PT Astra Serif" w:eastAsiaTheme="minorEastAsia" w:hAnsi="PT Astra Serif" w:cs="Times New Roman CYR"/>
                <w:sz w:val="28"/>
                <w:szCs w:val="28"/>
                <w:lang w:eastAsia="ru-RU"/>
              </w:rPr>
            </w:pPr>
            <w:r w:rsidRPr="00DC5B53">
              <w:rPr>
                <w:rFonts w:ascii="PT Astra Serif" w:eastAsiaTheme="minorEastAsia" w:hAnsi="PT Astra Serif" w:cs="Times New Roman CYR"/>
                <w:sz w:val="28"/>
                <w:szCs w:val="28"/>
                <w:lang w:eastAsia="ru-RU"/>
              </w:rPr>
              <w:t>Размещение отдельно стоящих и пристроенных гаражей, в том числе подземных, предназначенных для хранения личного автотранспорта граждан, с возможностью размещения автомобильных моек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5" w:type="dxa"/>
              <w:left w:w="5" w:type="dxa"/>
              <w:bottom w:w="75" w:type="dxa"/>
              <w:right w:w="5" w:type="dxa"/>
            </w:tcMar>
          </w:tcPr>
          <w:p w:rsidR="00AE4A58" w:rsidRPr="00DC5B53" w:rsidRDefault="00AE4A58" w:rsidP="00DC5B53">
            <w:pPr>
              <w:widowControl w:val="0"/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DC5B53">
              <w:rPr>
                <w:rFonts w:ascii="PT Astra Serif" w:hAnsi="PT Astra Serif"/>
                <w:sz w:val="28"/>
                <w:szCs w:val="28"/>
              </w:rPr>
              <w:t>2.7.1</w:t>
            </w:r>
          </w:p>
        </w:tc>
      </w:tr>
    </w:tbl>
    <w:p w:rsidR="00AE4A58" w:rsidRPr="00DC5B53" w:rsidRDefault="00AE4A58" w:rsidP="00DC5B53">
      <w:pPr>
        <w:ind w:firstLine="720"/>
        <w:jc w:val="both"/>
        <w:rPr>
          <w:rFonts w:ascii="PT Astra Serif" w:hAnsi="PT Astra Serif"/>
          <w:sz w:val="28"/>
          <w:szCs w:val="28"/>
        </w:rPr>
      </w:pPr>
      <w:r w:rsidRPr="00DC5B53">
        <w:rPr>
          <w:rFonts w:ascii="PT Astra Serif" w:hAnsi="PT Astra Serif"/>
          <w:sz w:val="28"/>
          <w:szCs w:val="28"/>
        </w:rPr>
        <w:t xml:space="preserve"> исключить.</w:t>
      </w:r>
    </w:p>
    <w:p w:rsidR="00AE4A58" w:rsidRPr="00DC5B53" w:rsidRDefault="00AE4A58" w:rsidP="00DC5B53">
      <w:pPr>
        <w:ind w:firstLine="720"/>
        <w:jc w:val="both"/>
        <w:rPr>
          <w:rFonts w:ascii="PT Astra Serif" w:hAnsi="PT Astra Serif"/>
          <w:sz w:val="28"/>
          <w:szCs w:val="28"/>
        </w:rPr>
      </w:pPr>
      <w:r w:rsidRPr="00DC5B53">
        <w:rPr>
          <w:rFonts w:ascii="PT Astra Serif" w:hAnsi="PT Astra Serif"/>
          <w:sz w:val="28"/>
          <w:szCs w:val="28"/>
        </w:rPr>
        <w:t>3. На карте градостроительного зонирования правил землепользования и застройки муниципального образования сельское поселение Яснополянское Щекинского муниципального района Тульской области:</w:t>
      </w:r>
    </w:p>
    <w:p w:rsidR="00AE4A58" w:rsidRPr="00DC5B53" w:rsidRDefault="00AE4A58" w:rsidP="00DC5B53">
      <w:pPr>
        <w:ind w:firstLine="720"/>
        <w:jc w:val="both"/>
        <w:rPr>
          <w:rFonts w:ascii="PT Astra Serif" w:hAnsi="PT Astra Serif"/>
          <w:sz w:val="28"/>
          <w:szCs w:val="28"/>
        </w:rPr>
      </w:pPr>
      <w:r w:rsidRPr="00DC5B53">
        <w:rPr>
          <w:rFonts w:ascii="PT Astra Serif" w:hAnsi="PT Astra Serif"/>
          <w:sz w:val="28"/>
          <w:szCs w:val="28"/>
        </w:rPr>
        <w:lastRenderedPageBreak/>
        <w:t>1) в отношении территории, расположенной севернее земельного участка с кадастровым номером 71:22:020301:60, территории, расположенной западнее земельного участка с кадастровым номером 71:22:020401:142, местоположение которых определено согласно схемам и координатным описаниям, зону, для которой градостроительные регламенты не устанавливаются «зона сельскохозяйственных угодий (СХ</w:t>
      </w:r>
      <w:proofErr w:type="gramStart"/>
      <w:r w:rsidRPr="00DC5B53">
        <w:rPr>
          <w:rFonts w:ascii="PT Astra Serif" w:hAnsi="PT Astra Serif"/>
          <w:sz w:val="28"/>
          <w:szCs w:val="28"/>
        </w:rPr>
        <w:t>1</w:t>
      </w:r>
      <w:proofErr w:type="gramEnd"/>
      <w:r w:rsidRPr="00DC5B53">
        <w:rPr>
          <w:rFonts w:ascii="PT Astra Serif" w:hAnsi="PT Astra Serif"/>
          <w:sz w:val="28"/>
          <w:szCs w:val="28"/>
        </w:rPr>
        <w:t>)» изменить на территориальную зону «зона инженерной инфраструктуры (И)»;</w:t>
      </w:r>
    </w:p>
    <w:p w:rsidR="00AE4A58" w:rsidRPr="00DC5B53" w:rsidRDefault="00AE4A58" w:rsidP="00DC5B53">
      <w:pPr>
        <w:ind w:firstLine="720"/>
        <w:jc w:val="both"/>
        <w:rPr>
          <w:rFonts w:ascii="PT Astra Serif" w:hAnsi="PT Astra Serif"/>
          <w:sz w:val="28"/>
          <w:szCs w:val="28"/>
        </w:rPr>
      </w:pPr>
      <w:r w:rsidRPr="00DC5B53">
        <w:rPr>
          <w:rFonts w:ascii="PT Astra Serif" w:hAnsi="PT Astra Serif"/>
          <w:sz w:val="28"/>
          <w:szCs w:val="28"/>
        </w:rPr>
        <w:t>в отношении земельных участков с кадастровыми номерами 71:22:020301:60, 71:22:020301:61 зону, для которой градостроительные регламенты не устанавливаются «зона сельскохозяйственных угодий (СХ</w:t>
      </w:r>
      <w:proofErr w:type="gramStart"/>
      <w:r w:rsidRPr="00DC5B53">
        <w:rPr>
          <w:rFonts w:ascii="PT Astra Serif" w:hAnsi="PT Astra Serif"/>
          <w:sz w:val="28"/>
          <w:szCs w:val="28"/>
        </w:rPr>
        <w:t>1</w:t>
      </w:r>
      <w:proofErr w:type="gramEnd"/>
      <w:r w:rsidRPr="00DC5B53">
        <w:rPr>
          <w:rFonts w:ascii="PT Astra Serif" w:hAnsi="PT Astra Serif"/>
          <w:sz w:val="28"/>
          <w:szCs w:val="28"/>
        </w:rPr>
        <w:t>)» изменить на территориальную зону «производственная и коммунально-складская зона (П1)»;</w:t>
      </w:r>
    </w:p>
    <w:p w:rsidR="00AE4A58" w:rsidRPr="00DC5B53" w:rsidRDefault="00AE4A58" w:rsidP="00DC5B53">
      <w:pPr>
        <w:ind w:firstLine="720"/>
        <w:jc w:val="both"/>
        <w:rPr>
          <w:rFonts w:ascii="PT Astra Serif" w:hAnsi="PT Astra Serif"/>
          <w:sz w:val="28"/>
          <w:szCs w:val="28"/>
        </w:rPr>
      </w:pPr>
      <w:r w:rsidRPr="00DC5B53">
        <w:rPr>
          <w:rFonts w:ascii="PT Astra Serif" w:hAnsi="PT Astra Serif"/>
          <w:sz w:val="28"/>
          <w:szCs w:val="28"/>
        </w:rPr>
        <w:t>2) в отношении земель лесного фонда, границы которых определены координатными описаниями, изложенными в решении Тульского областного суда от 15.03.2024 по делу № 3а-54/2024, территориальные зоны «зона застройки индивидуальными жилыми домами (Ж</w:t>
      </w:r>
      <w:proofErr w:type="gramStart"/>
      <w:r w:rsidRPr="00DC5B53">
        <w:rPr>
          <w:rFonts w:ascii="PT Astra Serif" w:hAnsi="PT Astra Serif"/>
          <w:sz w:val="28"/>
          <w:szCs w:val="28"/>
        </w:rPr>
        <w:t>1</w:t>
      </w:r>
      <w:proofErr w:type="gramEnd"/>
      <w:r w:rsidRPr="00DC5B53">
        <w:rPr>
          <w:rFonts w:ascii="PT Astra Serif" w:hAnsi="PT Astra Serif"/>
          <w:sz w:val="28"/>
          <w:szCs w:val="28"/>
        </w:rPr>
        <w:t>)», «многофункциональная общественно-деловая зона (О1)» изменить на территориальную зону «зона лесов (Р5)»</w:t>
      </w:r>
      <w:r w:rsidRPr="00DC5B53">
        <w:rPr>
          <w:rFonts w:ascii="PT Astra Serif" w:eastAsia="Calibri" w:hAnsi="PT Astra Serif"/>
          <w:sz w:val="28"/>
          <w:szCs w:val="28"/>
          <w:lang w:eastAsia="en-US"/>
        </w:rPr>
        <w:t xml:space="preserve"> (Приложение 1).</w:t>
      </w:r>
    </w:p>
    <w:p w:rsidR="00AE4A58" w:rsidRPr="00DC5B53" w:rsidRDefault="00AE4A58" w:rsidP="00DC5B53">
      <w:pPr>
        <w:ind w:firstLine="720"/>
        <w:jc w:val="both"/>
        <w:rPr>
          <w:rFonts w:ascii="PT Astra Serif" w:hAnsi="PT Astra Serif"/>
          <w:sz w:val="28"/>
          <w:szCs w:val="28"/>
        </w:rPr>
      </w:pPr>
      <w:r w:rsidRPr="00DC5B53">
        <w:rPr>
          <w:rFonts w:ascii="PT Astra Serif" w:eastAsia="Calibri" w:hAnsi="PT Astra Serif"/>
          <w:sz w:val="28"/>
          <w:szCs w:val="28"/>
          <w:lang w:eastAsia="en-US"/>
        </w:rPr>
        <w:t>4</w:t>
      </w:r>
      <w:r w:rsidRPr="00DC5B53">
        <w:rPr>
          <w:rFonts w:ascii="PT Astra Serif" w:hAnsi="PT Astra Serif"/>
          <w:sz w:val="28"/>
          <w:szCs w:val="28"/>
        </w:rPr>
        <w:t>. На карте зон с особыми условиями использования территорий правил землепользования и застройки муниципального образования сельское поселение Яснополянское Щекинского муниципального района Тульской области:</w:t>
      </w:r>
    </w:p>
    <w:p w:rsidR="00AE4A58" w:rsidRPr="00DC5B53" w:rsidRDefault="00AE4A58" w:rsidP="00DC5B53">
      <w:pPr>
        <w:ind w:firstLine="720"/>
        <w:jc w:val="both"/>
        <w:rPr>
          <w:rFonts w:ascii="PT Astra Serif" w:hAnsi="PT Astra Serif"/>
          <w:sz w:val="28"/>
          <w:szCs w:val="28"/>
        </w:rPr>
      </w:pPr>
      <w:r w:rsidRPr="00DC5B53">
        <w:rPr>
          <w:rFonts w:ascii="PT Astra Serif" w:hAnsi="PT Astra Serif"/>
          <w:sz w:val="28"/>
          <w:szCs w:val="28"/>
        </w:rPr>
        <w:t>1) в отношении территории, расположенной севернее земельного участка с кадастровым номером 71:22:020301:60, территории, расположенной западнее земельного участка с кадастровым номером 71:22:020401:142, местоположение которых определено согласно схемам и координатным описаниям, зону, для которой градостроительные регламенты не устанавливаются «зона сельскохозяйственных угодий (СХ</w:t>
      </w:r>
      <w:proofErr w:type="gramStart"/>
      <w:r w:rsidRPr="00DC5B53">
        <w:rPr>
          <w:rFonts w:ascii="PT Astra Serif" w:hAnsi="PT Astra Serif"/>
          <w:sz w:val="28"/>
          <w:szCs w:val="28"/>
        </w:rPr>
        <w:t>1</w:t>
      </w:r>
      <w:proofErr w:type="gramEnd"/>
      <w:r w:rsidRPr="00DC5B53">
        <w:rPr>
          <w:rFonts w:ascii="PT Astra Serif" w:hAnsi="PT Astra Serif"/>
          <w:sz w:val="28"/>
          <w:szCs w:val="28"/>
        </w:rPr>
        <w:t xml:space="preserve">)» изменить на территориальную зону «зона инженерной инфраструктуры (И)»; </w:t>
      </w:r>
    </w:p>
    <w:p w:rsidR="00AE4A58" w:rsidRPr="00DC5B53" w:rsidRDefault="00AE4A58" w:rsidP="00DC5B53">
      <w:pPr>
        <w:ind w:firstLine="720"/>
        <w:jc w:val="both"/>
        <w:rPr>
          <w:rFonts w:ascii="PT Astra Serif" w:hAnsi="PT Astra Serif"/>
          <w:sz w:val="28"/>
          <w:szCs w:val="28"/>
        </w:rPr>
      </w:pPr>
      <w:r w:rsidRPr="00DC5B53">
        <w:rPr>
          <w:rFonts w:ascii="PT Astra Serif" w:hAnsi="PT Astra Serif"/>
          <w:sz w:val="28"/>
          <w:szCs w:val="28"/>
        </w:rPr>
        <w:t>в отношении земельных участков с кадастровыми номерами 71:22:020301:60, 71:22:020301:61 зону, для которой градостроительные регламенты не устанавливаются «зона сельскохозяйственных угодий (СХ</w:t>
      </w:r>
      <w:proofErr w:type="gramStart"/>
      <w:r w:rsidRPr="00DC5B53">
        <w:rPr>
          <w:rFonts w:ascii="PT Astra Serif" w:hAnsi="PT Astra Serif"/>
          <w:sz w:val="28"/>
          <w:szCs w:val="28"/>
        </w:rPr>
        <w:t>1</w:t>
      </w:r>
      <w:proofErr w:type="gramEnd"/>
      <w:r w:rsidRPr="00DC5B53">
        <w:rPr>
          <w:rFonts w:ascii="PT Astra Serif" w:hAnsi="PT Astra Serif"/>
          <w:sz w:val="28"/>
          <w:szCs w:val="28"/>
        </w:rPr>
        <w:t>)» изменить на территориальную зону «производственная и коммунально-складская зона (П1)»;</w:t>
      </w:r>
    </w:p>
    <w:p w:rsidR="00AE4A58" w:rsidRPr="00DC5B53" w:rsidRDefault="00AE4A58" w:rsidP="00DC5B53">
      <w:pPr>
        <w:ind w:firstLine="720"/>
        <w:jc w:val="both"/>
        <w:rPr>
          <w:rFonts w:ascii="PT Astra Serif" w:hAnsi="PT Astra Serif"/>
          <w:sz w:val="28"/>
          <w:szCs w:val="28"/>
        </w:rPr>
      </w:pPr>
      <w:r w:rsidRPr="00DC5B53">
        <w:rPr>
          <w:rFonts w:ascii="PT Astra Serif" w:hAnsi="PT Astra Serif"/>
          <w:sz w:val="28"/>
          <w:szCs w:val="28"/>
        </w:rPr>
        <w:t>2) в отношении земель лесного фонда, границы которых определены координатными описаниями, изложенными в решении Тульского областного суда от 15.03.2024 по делу № 3а-54/2024, территориальные зоны «зона застройки индивидуальными жилыми домами (Ж</w:t>
      </w:r>
      <w:proofErr w:type="gramStart"/>
      <w:r w:rsidRPr="00DC5B53">
        <w:rPr>
          <w:rFonts w:ascii="PT Astra Serif" w:hAnsi="PT Astra Serif"/>
          <w:sz w:val="28"/>
          <w:szCs w:val="28"/>
        </w:rPr>
        <w:t>1</w:t>
      </w:r>
      <w:proofErr w:type="gramEnd"/>
      <w:r w:rsidRPr="00DC5B53">
        <w:rPr>
          <w:rFonts w:ascii="PT Astra Serif" w:hAnsi="PT Astra Serif"/>
          <w:sz w:val="28"/>
          <w:szCs w:val="28"/>
        </w:rPr>
        <w:t>)», «многофункциональная общественно-деловая зона (О1)» изменить на территориальную зону «зона лесов (Р5)» (Приложение 2).</w:t>
      </w:r>
    </w:p>
    <w:p w:rsidR="00AE4A58" w:rsidRPr="00DC5B53" w:rsidRDefault="00AE4A58" w:rsidP="00DC5B53">
      <w:pPr>
        <w:ind w:firstLine="720"/>
        <w:jc w:val="both"/>
        <w:rPr>
          <w:rFonts w:ascii="PT Astra Serif" w:hAnsi="PT Astra Serif"/>
          <w:sz w:val="28"/>
          <w:szCs w:val="28"/>
        </w:rPr>
      </w:pPr>
    </w:p>
    <w:p w:rsidR="00AE4A58" w:rsidRDefault="00AE4A58" w:rsidP="00DC5B53">
      <w:pPr>
        <w:ind w:firstLine="720"/>
        <w:jc w:val="both"/>
        <w:rPr>
          <w:rFonts w:ascii="PT Astra Serif" w:hAnsi="PT Astra Serif"/>
          <w:sz w:val="28"/>
          <w:szCs w:val="28"/>
        </w:rPr>
      </w:pPr>
    </w:p>
    <w:p w:rsidR="00DC5B53" w:rsidRDefault="00DC5B53" w:rsidP="00DC5B53">
      <w:pPr>
        <w:ind w:firstLine="720"/>
        <w:jc w:val="both"/>
        <w:rPr>
          <w:rFonts w:ascii="PT Astra Serif" w:hAnsi="PT Astra Serif"/>
          <w:sz w:val="28"/>
          <w:szCs w:val="28"/>
        </w:rPr>
      </w:pPr>
    </w:p>
    <w:p w:rsidR="00DC5B53" w:rsidRDefault="00DC5B53" w:rsidP="00DC5B53">
      <w:pPr>
        <w:ind w:firstLine="720"/>
        <w:jc w:val="both"/>
        <w:rPr>
          <w:rFonts w:ascii="PT Astra Serif" w:hAnsi="PT Astra Serif"/>
          <w:sz w:val="28"/>
          <w:szCs w:val="28"/>
        </w:rPr>
      </w:pPr>
    </w:p>
    <w:p w:rsidR="00DC5B53" w:rsidRPr="00DC5B53" w:rsidRDefault="00DC5B53" w:rsidP="00DC5B53">
      <w:pPr>
        <w:ind w:firstLine="720"/>
        <w:jc w:val="both"/>
        <w:rPr>
          <w:rFonts w:ascii="PT Astra Serif" w:hAnsi="PT Astra Serif"/>
          <w:sz w:val="28"/>
          <w:szCs w:val="28"/>
        </w:rPr>
      </w:pPr>
    </w:p>
    <w:p w:rsidR="00DC5B53" w:rsidRDefault="00DC5B53" w:rsidP="00DC5B53">
      <w:pPr>
        <w:widowControl w:val="0"/>
        <w:jc w:val="right"/>
        <w:rPr>
          <w:rFonts w:ascii="PT Astra Serif" w:hAnsi="PT Astra Serif"/>
        </w:rPr>
      </w:pPr>
      <w:r>
        <w:rPr>
          <w:rFonts w:ascii="PT Astra Serif" w:hAnsi="PT Astra Serif"/>
          <w:sz w:val="28"/>
          <w:szCs w:val="28"/>
        </w:rPr>
        <w:lastRenderedPageBreak/>
        <w:t>Приложение 1</w:t>
      </w:r>
    </w:p>
    <w:p w:rsidR="00DC5B53" w:rsidRDefault="00DC5B53" w:rsidP="00DC5B53">
      <w:pPr>
        <w:widowControl w:val="0"/>
        <w:tabs>
          <w:tab w:val="left" w:pos="4732"/>
        </w:tabs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к изменениям и дополнению,</w:t>
      </w:r>
    </w:p>
    <w:p w:rsidR="00DC5B53" w:rsidRDefault="00DC5B53" w:rsidP="00DC5B53">
      <w:pPr>
        <w:widowControl w:val="0"/>
        <w:tabs>
          <w:tab w:val="left" w:pos="4732"/>
        </w:tabs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которые вносятся в правила землепользования </w:t>
      </w:r>
    </w:p>
    <w:p w:rsidR="00DC5B53" w:rsidRDefault="00DC5B53" w:rsidP="00DC5B53">
      <w:pPr>
        <w:widowControl w:val="0"/>
        <w:tabs>
          <w:tab w:val="left" w:pos="4732"/>
        </w:tabs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и застройки муниципального образования </w:t>
      </w:r>
    </w:p>
    <w:p w:rsidR="00DC5B53" w:rsidRDefault="00DC5B53" w:rsidP="00DC5B53">
      <w:pPr>
        <w:widowControl w:val="0"/>
        <w:tabs>
          <w:tab w:val="left" w:pos="4732"/>
        </w:tabs>
        <w:jc w:val="right"/>
        <w:rPr>
          <w:rFonts w:ascii="PT Astra Serif" w:hAnsi="PT Astra Serif"/>
          <w:sz w:val="28"/>
          <w:szCs w:val="28"/>
        </w:rPr>
      </w:pPr>
      <w:proofErr w:type="gramStart"/>
      <w:r>
        <w:rPr>
          <w:rFonts w:ascii="PT Astra Serif" w:hAnsi="PT Astra Serif"/>
          <w:sz w:val="28"/>
          <w:szCs w:val="28"/>
        </w:rPr>
        <w:t>Яснополянское</w:t>
      </w:r>
      <w:proofErr w:type="gramEnd"/>
      <w:r>
        <w:rPr>
          <w:rFonts w:ascii="PT Astra Serif" w:hAnsi="PT Astra Serif"/>
          <w:sz w:val="28"/>
          <w:szCs w:val="28"/>
        </w:rPr>
        <w:t xml:space="preserve"> Щекинского района, </w:t>
      </w:r>
    </w:p>
    <w:p w:rsidR="00DC5B53" w:rsidRDefault="00DC5B53" w:rsidP="00DC5B53">
      <w:pPr>
        <w:widowControl w:val="0"/>
        <w:tabs>
          <w:tab w:val="left" w:pos="4732"/>
        </w:tabs>
        <w:jc w:val="right"/>
        <w:rPr>
          <w:rFonts w:ascii="PT Astra Serif" w:hAnsi="PT Astra Serif"/>
          <w:sz w:val="28"/>
          <w:szCs w:val="28"/>
        </w:rPr>
      </w:pPr>
      <w:proofErr w:type="gramStart"/>
      <w:r>
        <w:rPr>
          <w:rFonts w:ascii="PT Astra Serif" w:hAnsi="PT Astra Serif"/>
          <w:sz w:val="28"/>
          <w:szCs w:val="28"/>
        </w:rPr>
        <w:t>утверждённые</w:t>
      </w:r>
      <w:proofErr w:type="gramEnd"/>
      <w:r>
        <w:rPr>
          <w:rFonts w:ascii="PT Astra Serif" w:hAnsi="PT Astra Serif"/>
          <w:sz w:val="28"/>
          <w:szCs w:val="28"/>
        </w:rPr>
        <w:t xml:space="preserve"> постановлением </w:t>
      </w:r>
    </w:p>
    <w:p w:rsidR="00DC5B53" w:rsidRDefault="00DC5B53" w:rsidP="00DC5B53">
      <w:pPr>
        <w:widowControl w:val="0"/>
        <w:tabs>
          <w:tab w:val="left" w:pos="4732"/>
        </w:tabs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администрации муниципального образования </w:t>
      </w:r>
    </w:p>
    <w:p w:rsidR="00DC5B53" w:rsidRDefault="00DC5B53" w:rsidP="00DC5B53">
      <w:pPr>
        <w:widowControl w:val="0"/>
        <w:tabs>
          <w:tab w:val="left" w:pos="4732"/>
        </w:tabs>
        <w:jc w:val="right"/>
        <w:rPr>
          <w:rFonts w:ascii="PT Astra Serif" w:hAnsi="PT Astra Serif"/>
        </w:rPr>
      </w:pPr>
      <w:r>
        <w:rPr>
          <w:rFonts w:ascii="PT Astra Serif" w:hAnsi="PT Astra Serif"/>
          <w:sz w:val="28"/>
          <w:szCs w:val="28"/>
        </w:rPr>
        <w:t xml:space="preserve">Щекинский район от 03.12.2021 № 12-1560 </w:t>
      </w:r>
    </w:p>
    <w:p w:rsidR="00AE4A58" w:rsidRDefault="00AE4A58" w:rsidP="00AE4A58">
      <w:pPr>
        <w:spacing w:line="276" w:lineRule="auto"/>
        <w:ind w:left="709"/>
        <w:jc w:val="center"/>
        <w:rPr>
          <w:rFonts w:ascii="PT Astra Serif" w:hAnsi="PT Astra Serif"/>
          <w:sz w:val="28"/>
        </w:rPr>
      </w:pPr>
    </w:p>
    <w:p w:rsidR="00AE4A58" w:rsidRDefault="00AE4A58" w:rsidP="00AE4A58">
      <w:pPr>
        <w:jc w:val="center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Карта градостроительного зонирования правил землепользования и застройки муниципального образования сельское поселение Яснополянское Щекинского муниципального района Тульской области</w:t>
      </w:r>
    </w:p>
    <w:p w:rsidR="00AE4A58" w:rsidRDefault="00AE4A58" w:rsidP="00AE4A58">
      <w:pPr>
        <w:jc w:val="center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noProof/>
          <w:sz w:val="28"/>
          <w:szCs w:val="28"/>
          <w:lang w:eastAsia="ru-RU"/>
        </w:rPr>
        <w:drawing>
          <wp:anchor distT="0" distB="0" distL="0" distR="0" simplePos="0" relativeHeight="251660288" behindDoc="0" locked="0" layoutInCell="0" allowOverlap="1" wp14:anchorId="6890375C" wp14:editId="7FA8B5A3">
            <wp:simplePos x="0" y="0"/>
            <wp:positionH relativeFrom="column">
              <wp:posOffset>127635</wp:posOffset>
            </wp:positionH>
            <wp:positionV relativeFrom="paragraph">
              <wp:posOffset>207645</wp:posOffset>
            </wp:positionV>
            <wp:extent cx="6048375" cy="5410200"/>
            <wp:effectExtent l="0" t="0" r="9525" b="0"/>
            <wp:wrapSquare wrapText="largest"/>
            <wp:docPr id="3" name="Изображение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541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AE4A58" w:rsidRDefault="00AE4A58" w:rsidP="00AE4A58">
      <w:pPr>
        <w:jc w:val="center"/>
        <w:rPr>
          <w:rFonts w:ascii="PT Astra Serif" w:hAnsi="PT Astra Serif"/>
          <w:sz w:val="28"/>
          <w:szCs w:val="28"/>
        </w:rPr>
      </w:pPr>
    </w:p>
    <w:p w:rsidR="00AE4A58" w:rsidRDefault="00AE4A58" w:rsidP="00AE4A58">
      <w:pPr>
        <w:jc w:val="center"/>
        <w:rPr>
          <w:rFonts w:ascii="PT Astra Serif" w:hAnsi="PT Astra Serif"/>
          <w:sz w:val="28"/>
          <w:szCs w:val="28"/>
        </w:rPr>
      </w:pPr>
    </w:p>
    <w:p w:rsidR="00AE4A58" w:rsidRDefault="00AE4A58" w:rsidP="00AE4A58">
      <w:pPr>
        <w:jc w:val="center"/>
        <w:rPr>
          <w:rFonts w:ascii="PT Astra Serif" w:hAnsi="PT Astra Serif"/>
          <w:sz w:val="28"/>
          <w:szCs w:val="28"/>
        </w:rPr>
      </w:pPr>
    </w:p>
    <w:p w:rsidR="00DC5B53" w:rsidRDefault="00DC5B53" w:rsidP="00AE4A58">
      <w:pPr>
        <w:jc w:val="center"/>
        <w:rPr>
          <w:rFonts w:ascii="PT Astra Serif" w:hAnsi="PT Astra Serif"/>
          <w:sz w:val="28"/>
          <w:szCs w:val="28"/>
        </w:rPr>
      </w:pPr>
    </w:p>
    <w:p w:rsidR="00AE4A58" w:rsidRDefault="00AE4A58" w:rsidP="00AE4A58">
      <w:pPr>
        <w:jc w:val="center"/>
        <w:rPr>
          <w:rFonts w:ascii="PT Astra Serif" w:hAnsi="PT Astra Serif"/>
          <w:sz w:val="28"/>
          <w:szCs w:val="28"/>
        </w:rPr>
      </w:pPr>
    </w:p>
    <w:p w:rsidR="00DC5B53" w:rsidRDefault="00DC5B53" w:rsidP="00DC5B53">
      <w:pPr>
        <w:widowControl w:val="0"/>
        <w:jc w:val="right"/>
        <w:rPr>
          <w:rFonts w:ascii="PT Astra Serif" w:hAnsi="PT Astra Serif"/>
        </w:rPr>
      </w:pPr>
      <w:r>
        <w:rPr>
          <w:rFonts w:ascii="PT Astra Serif" w:hAnsi="PT Astra Serif"/>
        </w:rPr>
        <w:lastRenderedPageBreak/>
        <w:tab/>
      </w:r>
      <w:r>
        <w:rPr>
          <w:rFonts w:ascii="PT Astra Serif" w:hAnsi="PT Astra Serif"/>
          <w:sz w:val="28"/>
          <w:szCs w:val="28"/>
        </w:rPr>
        <w:t>Приложение 2</w:t>
      </w:r>
    </w:p>
    <w:p w:rsidR="00DC5B53" w:rsidRDefault="00DC5B53" w:rsidP="00DC5B53">
      <w:pPr>
        <w:widowControl w:val="0"/>
        <w:tabs>
          <w:tab w:val="left" w:pos="4732"/>
        </w:tabs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к изменениям и дополнению,</w:t>
      </w:r>
    </w:p>
    <w:p w:rsidR="00DC5B53" w:rsidRDefault="00DC5B53" w:rsidP="00DC5B53">
      <w:pPr>
        <w:widowControl w:val="0"/>
        <w:tabs>
          <w:tab w:val="left" w:pos="4732"/>
        </w:tabs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  </w:t>
      </w:r>
      <w:proofErr w:type="gramStart"/>
      <w:r>
        <w:rPr>
          <w:rFonts w:ascii="PT Astra Serif" w:hAnsi="PT Astra Serif"/>
          <w:sz w:val="28"/>
          <w:szCs w:val="28"/>
        </w:rPr>
        <w:t xml:space="preserve">которые вносятся в правила </w:t>
      </w:r>
      <w:proofErr w:type="gramEnd"/>
    </w:p>
    <w:p w:rsidR="00DC5B53" w:rsidRDefault="00DC5B53" w:rsidP="00DC5B53">
      <w:pPr>
        <w:widowControl w:val="0"/>
        <w:tabs>
          <w:tab w:val="left" w:pos="4732"/>
        </w:tabs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землепользования и застройки </w:t>
      </w:r>
    </w:p>
    <w:p w:rsidR="00DC5B53" w:rsidRDefault="00DC5B53" w:rsidP="00DC5B53">
      <w:pPr>
        <w:widowControl w:val="0"/>
        <w:tabs>
          <w:tab w:val="left" w:pos="4732"/>
        </w:tabs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муниципального образования </w:t>
      </w:r>
    </w:p>
    <w:p w:rsidR="00DC5B53" w:rsidRDefault="00DC5B53" w:rsidP="00DC5B53">
      <w:pPr>
        <w:widowControl w:val="0"/>
        <w:tabs>
          <w:tab w:val="left" w:pos="4732"/>
        </w:tabs>
        <w:jc w:val="right"/>
        <w:rPr>
          <w:rFonts w:ascii="PT Astra Serif" w:hAnsi="PT Astra Serif"/>
          <w:sz w:val="28"/>
          <w:szCs w:val="28"/>
        </w:rPr>
      </w:pPr>
      <w:proofErr w:type="gramStart"/>
      <w:r>
        <w:rPr>
          <w:rFonts w:ascii="PT Astra Serif" w:hAnsi="PT Astra Serif"/>
          <w:sz w:val="28"/>
          <w:szCs w:val="28"/>
        </w:rPr>
        <w:t>Яснополянское</w:t>
      </w:r>
      <w:proofErr w:type="gramEnd"/>
      <w:r>
        <w:rPr>
          <w:rFonts w:ascii="PT Astra Serif" w:hAnsi="PT Astra Serif"/>
          <w:sz w:val="28"/>
          <w:szCs w:val="28"/>
        </w:rPr>
        <w:t xml:space="preserve"> Щекинского района, </w:t>
      </w:r>
    </w:p>
    <w:p w:rsidR="00DC5B53" w:rsidRDefault="00DC5B53" w:rsidP="00DC5B53">
      <w:pPr>
        <w:widowControl w:val="0"/>
        <w:tabs>
          <w:tab w:val="left" w:pos="4732"/>
        </w:tabs>
        <w:jc w:val="right"/>
        <w:rPr>
          <w:rFonts w:ascii="PT Astra Serif" w:hAnsi="PT Astra Serif"/>
          <w:sz w:val="28"/>
          <w:szCs w:val="28"/>
        </w:rPr>
      </w:pPr>
      <w:proofErr w:type="gramStart"/>
      <w:r>
        <w:rPr>
          <w:rFonts w:ascii="PT Astra Serif" w:hAnsi="PT Astra Serif"/>
          <w:sz w:val="28"/>
          <w:szCs w:val="28"/>
        </w:rPr>
        <w:t>утверждённые</w:t>
      </w:r>
      <w:proofErr w:type="gramEnd"/>
      <w:r>
        <w:rPr>
          <w:rFonts w:ascii="PT Astra Serif" w:hAnsi="PT Astra Serif"/>
          <w:sz w:val="28"/>
          <w:szCs w:val="28"/>
        </w:rPr>
        <w:t xml:space="preserve"> постановлением </w:t>
      </w:r>
    </w:p>
    <w:p w:rsidR="00DC5B53" w:rsidRDefault="00DC5B53" w:rsidP="00DC5B53">
      <w:pPr>
        <w:widowControl w:val="0"/>
        <w:tabs>
          <w:tab w:val="left" w:pos="4732"/>
        </w:tabs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администрации </w:t>
      </w:r>
      <w:proofErr w:type="gramStart"/>
      <w:r>
        <w:rPr>
          <w:rFonts w:ascii="PT Astra Serif" w:hAnsi="PT Astra Serif"/>
          <w:sz w:val="28"/>
          <w:szCs w:val="28"/>
        </w:rPr>
        <w:t>муниципального</w:t>
      </w:r>
      <w:proofErr w:type="gramEnd"/>
      <w:r>
        <w:rPr>
          <w:rFonts w:ascii="PT Astra Serif" w:hAnsi="PT Astra Serif"/>
          <w:sz w:val="28"/>
          <w:szCs w:val="28"/>
        </w:rPr>
        <w:t xml:space="preserve"> </w:t>
      </w:r>
    </w:p>
    <w:p w:rsidR="00DC5B53" w:rsidRDefault="00DC5B53" w:rsidP="00DC5B53">
      <w:pPr>
        <w:widowControl w:val="0"/>
        <w:tabs>
          <w:tab w:val="left" w:pos="4732"/>
        </w:tabs>
        <w:jc w:val="right"/>
        <w:rPr>
          <w:rFonts w:ascii="PT Astra Serif" w:hAnsi="PT Astra Serif"/>
        </w:rPr>
      </w:pPr>
      <w:r>
        <w:rPr>
          <w:rFonts w:ascii="PT Astra Serif" w:hAnsi="PT Astra Serif"/>
          <w:sz w:val="28"/>
          <w:szCs w:val="28"/>
        </w:rPr>
        <w:t xml:space="preserve">образования Щекинский район от 03.12.2021 № 12-1560 </w:t>
      </w:r>
    </w:p>
    <w:p w:rsidR="00AE4A58" w:rsidRDefault="00AE4A58" w:rsidP="00AE4A58">
      <w:pPr>
        <w:jc w:val="center"/>
        <w:rPr>
          <w:rFonts w:ascii="PT Astra Serif" w:hAnsi="PT Astra Serif"/>
          <w:sz w:val="28"/>
          <w:szCs w:val="28"/>
        </w:rPr>
      </w:pPr>
    </w:p>
    <w:p w:rsidR="00AE4A58" w:rsidRPr="00DC5B53" w:rsidRDefault="00AE4A58" w:rsidP="00DC5B53">
      <w:pPr>
        <w:jc w:val="center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noProof/>
          <w:sz w:val="28"/>
          <w:szCs w:val="28"/>
          <w:lang w:eastAsia="ru-RU"/>
        </w:rPr>
        <w:drawing>
          <wp:anchor distT="0" distB="0" distL="0" distR="0" simplePos="0" relativeHeight="251659264" behindDoc="0" locked="0" layoutInCell="0" allowOverlap="1" wp14:anchorId="5030759B" wp14:editId="6E1C8D6D">
            <wp:simplePos x="0" y="0"/>
            <wp:positionH relativeFrom="column">
              <wp:posOffset>60960</wp:posOffset>
            </wp:positionH>
            <wp:positionV relativeFrom="paragraph">
              <wp:posOffset>1108710</wp:posOffset>
            </wp:positionV>
            <wp:extent cx="6048375" cy="5172075"/>
            <wp:effectExtent l="0" t="0" r="9525" b="9525"/>
            <wp:wrapSquare wrapText="largest"/>
            <wp:docPr id="2" name="Изображени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5172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PT Astra Serif" w:hAnsi="PT Astra Serif"/>
          <w:sz w:val="28"/>
          <w:szCs w:val="28"/>
        </w:rPr>
        <w:t>Карта зон с особыми условиями использования территорий правил землепользования и застройки муниципального образования сельское поселение Яснополянское Щекинского муниципального района Тульской области</w:t>
      </w:r>
    </w:p>
    <w:sectPr w:rsidR="00AE4A58" w:rsidRPr="00DC5B53" w:rsidSect="00DC5B53">
      <w:pgSz w:w="11906" w:h="16838"/>
      <w:pgMar w:top="1134" w:right="851" w:bottom="1134" w:left="1701" w:header="0" w:footer="720" w:gutter="0"/>
      <w:cols w:space="720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C4B05B2"/>
    <w:multiLevelType w:val="multilevel"/>
    <w:tmpl w:val="9C8C0EA0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30E45155"/>
    <w:multiLevelType w:val="multilevel"/>
    <w:tmpl w:val="C6A0971C"/>
    <w:lvl w:ilvl="0"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81139"/>
    <w:rsid w:val="00011909"/>
    <w:rsid w:val="00015C4A"/>
    <w:rsid w:val="000208A6"/>
    <w:rsid w:val="00034CBC"/>
    <w:rsid w:val="00044AB2"/>
    <w:rsid w:val="00067C28"/>
    <w:rsid w:val="000A05AC"/>
    <w:rsid w:val="000F06D6"/>
    <w:rsid w:val="000F61A7"/>
    <w:rsid w:val="0010116E"/>
    <w:rsid w:val="0016542F"/>
    <w:rsid w:val="001765C3"/>
    <w:rsid w:val="001B3DAA"/>
    <w:rsid w:val="00233EDE"/>
    <w:rsid w:val="00254B78"/>
    <w:rsid w:val="00257904"/>
    <w:rsid w:val="002711C7"/>
    <w:rsid w:val="002745F2"/>
    <w:rsid w:val="002B0F35"/>
    <w:rsid w:val="00315200"/>
    <w:rsid w:val="00357CA9"/>
    <w:rsid w:val="003F0827"/>
    <w:rsid w:val="0042217F"/>
    <w:rsid w:val="00422620"/>
    <w:rsid w:val="00474505"/>
    <w:rsid w:val="00481B2E"/>
    <w:rsid w:val="00485DC2"/>
    <w:rsid w:val="00490CB9"/>
    <w:rsid w:val="004E4F44"/>
    <w:rsid w:val="004E5200"/>
    <w:rsid w:val="00513346"/>
    <w:rsid w:val="0061055C"/>
    <w:rsid w:val="00640791"/>
    <w:rsid w:val="006A2BDE"/>
    <w:rsid w:val="006C617F"/>
    <w:rsid w:val="006D2B9E"/>
    <w:rsid w:val="006E647E"/>
    <w:rsid w:val="00714C28"/>
    <w:rsid w:val="00727F75"/>
    <w:rsid w:val="00755257"/>
    <w:rsid w:val="00766598"/>
    <w:rsid w:val="00781139"/>
    <w:rsid w:val="007B18FC"/>
    <w:rsid w:val="008F5184"/>
    <w:rsid w:val="009020FE"/>
    <w:rsid w:val="009342D1"/>
    <w:rsid w:val="00982931"/>
    <w:rsid w:val="00A03AC5"/>
    <w:rsid w:val="00A60140"/>
    <w:rsid w:val="00AA1B41"/>
    <w:rsid w:val="00AE4A58"/>
    <w:rsid w:val="00B171BF"/>
    <w:rsid w:val="00B74145"/>
    <w:rsid w:val="00C46F43"/>
    <w:rsid w:val="00D7720A"/>
    <w:rsid w:val="00D8117E"/>
    <w:rsid w:val="00DA663D"/>
    <w:rsid w:val="00DC5B53"/>
    <w:rsid w:val="00E46367"/>
    <w:rsid w:val="00EE5755"/>
    <w:rsid w:val="00F1261D"/>
    <w:rsid w:val="00F32303"/>
    <w:rsid w:val="00F4362B"/>
    <w:rsid w:val="00F50685"/>
    <w:rsid w:val="00FA1CF3"/>
    <w:rsid w:val="00FC14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1139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rsid w:val="00781139"/>
    <w:pPr>
      <w:keepNext/>
      <w:tabs>
        <w:tab w:val="num" w:pos="0"/>
      </w:tabs>
      <w:jc w:val="center"/>
      <w:outlineLvl w:val="0"/>
    </w:pPr>
    <w:rPr>
      <w:sz w:val="28"/>
    </w:rPr>
  </w:style>
  <w:style w:type="paragraph" w:styleId="4">
    <w:name w:val="heading 4"/>
    <w:basedOn w:val="a"/>
    <w:next w:val="a"/>
    <w:link w:val="40"/>
    <w:qFormat/>
    <w:rsid w:val="00781139"/>
    <w:pPr>
      <w:keepNext/>
      <w:tabs>
        <w:tab w:val="num" w:pos="0"/>
      </w:tabs>
      <w:jc w:val="both"/>
      <w:outlineLvl w:val="3"/>
    </w:pPr>
    <w:rPr>
      <w:sz w:val="32"/>
    </w:rPr>
  </w:style>
  <w:style w:type="paragraph" w:styleId="8">
    <w:name w:val="heading 8"/>
    <w:basedOn w:val="a"/>
    <w:next w:val="a"/>
    <w:link w:val="80"/>
    <w:qFormat/>
    <w:rsid w:val="00781139"/>
    <w:pPr>
      <w:keepNext/>
      <w:tabs>
        <w:tab w:val="num" w:pos="0"/>
      </w:tabs>
      <w:outlineLvl w:val="7"/>
    </w:pPr>
    <w:rPr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781139"/>
    <w:rPr>
      <w:rFonts w:ascii="Times New Roman" w:eastAsia="Times New Roman" w:hAnsi="Times New Roman" w:cs="Times New Roman"/>
      <w:sz w:val="28"/>
      <w:szCs w:val="24"/>
      <w:lang w:eastAsia="zh-CN"/>
    </w:rPr>
  </w:style>
  <w:style w:type="character" w:customStyle="1" w:styleId="40">
    <w:name w:val="Заголовок 4 Знак"/>
    <w:basedOn w:val="a0"/>
    <w:link w:val="4"/>
    <w:rsid w:val="00781139"/>
    <w:rPr>
      <w:rFonts w:ascii="Times New Roman" w:eastAsia="Times New Roman" w:hAnsi="Times New Roman" w:cs="Times New Roman"/>
      <w:sz w:val="32"/>
      <w:szCs w:val="24"/>
      <w:lang w:eastAsia="zh-CN"/>
    </w:rPr>
  </w:style>
  <w:style w:type="character" w:customStyle="1" w:styleId="80">
    <w:name w:val="Заголовок 8 Знак"/>
    <w:basedOn w:val="a0"/>
    <w:link w:val="8"/>
    <w:rsid w:val="00781139"/>
    <w:rPr>
      <w:rFonts w:ascii="Times New Roman" w:eastAsia="Times New Roman" w:hAnsi="Times New Roman" w:cs="Times New Roman"/>
      <w:sz w:val="28"/>
      <w:szCs w:val="24"/>
      <w:lang w:eastAsia="zh-CN"/>
    </w:rPr>
  </w:style>
  <w:style w:type="paragraph" w:styleId="a3">
    <w:name w:val="List Paragraph"/>
    <w:basedOn w:val="a"/>
    <w:link w:val="a4"/>
    <w:qFormat/>
    <w:rsid w:val="00781139"/>
    <w:pPr>
      <w:ind w:left="720"/>
      <w:contextualSpacing/>
    </w:pPr>
  </w:style>
  <w:style w:type="paragraph" w:customStyle="1" w:styleId="ConsPlusNormal">
    <w:name w:val="ConsPlusNormal"/>
    <w:link w:val="ConsPlusNormal0"/>
    <w:qFormat/>
    <w:rsid w:val="00781139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3">
    <w:name w:val="Body Text Indent 3"/>
    <w:basedOn w:val="a"/>
    <w:link w:val="30"/>
    <w:uiPriority w:val="99"/>
    <w:unhideWhenUsed/>
    <w:rsid w:val="00781139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uiPriority w:val="99"/>
    <w:rsid w:val="00781139"/>
    <w:rPr>
      <w:rFonts w:ascii="Times New Roman" w:eastAsia="Times New Roman" w:hAnsi="Times New Roman" w:cs="Times New Roman"/>
      <w:sz w:val="16"/>
      <w:szCs w:val="16"/>
      <w:lang w:eastAsia="zh-CN"/>
    </w:rPr>
  </w:style>
  <w:style w:type="paragraph" w:customStyle="1" w:styleId="ConsPlusNonformat">
    <w:name w:val="ConsPlusNonformat"/>
    <w:rsid w:val="00781139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fontstyle01">
    <w:name w:val="fontstyle01"/>
    <w:basedOn w:val="a0"/>
    <w:rsid w:val="00781139"/>
    <w:rPr>
      <w:rFonts w:ascii="Times New Roman" w:hAnsi="Times New Roman" w:cs="Times New Roman" w:hint="default"/>
      <w:b w:val="0"/>
      <w:bCs w:val="0"/>
      <w:i w:val="0"/>
      <w:iCs w:val="0"/>
      <w:color w:val="000000"/>
      <w:sz w:val="24"/>
      <w:szCs w:val="24"/>
    </w:rPr>
  </w:style>
  <w:style w:type="paragraph" w:styleId="a5">
    <w:name w:val="No Spacing"/>
    <w:uiPriority w:val="1"/>
    <w:qFormat/>
    <w:rsid w:val="0078113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onsPlusNormal0">
    <w:name w:val="ConsPlusNormal Знак"/>
    <w:link w:val="ConsPlusNormal"/>
    <w:rsid w:val="00781139"/>
    <w:rPr>
      <w:rFonts w:ascii="Arial" w:eastAsia="Times New Roman" w:hAnsi="Arial" w:cs="Arial"/>
      <w:sz w:val="20"/>
      <w:szCs w:val="20"/>
      <w:lang w:eastAsia="ru-RU"/>
    </w:rPr>
  </w:style>
  <w:style w:type="character" w:styleId="a6">
    <w:name w:val="Hyperlink"/>
    <w:basedOn w:val="a0"/>
    <w:uiPriority w:val="99"/>
    <w:unhideWhenUsed/>
    <w:rsid w:val="00357CA9"/>
    <w:rPr>
      <w:color w:val="0563C1" w:themeColor="hyperlink"/>
      <w:u w:val="single"/>
    </w:rPr>
  </w:style>
  <w:style w:type="character" w:customStyle="1" w:styleId="2">
    <w:name w:val="Основной текст (2)"/>
    <w:basedOn w:val="a0"/>
    <w:rsid w:val="007B18F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5">
    <w:name w:val="Основной текст (5)"/>
    <w:basedOn w:val="a0"/>
    <w:rsid w:val="007B18F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a7">
    <w:name w:val="Основной текст_"/>
    <w:basedOn w:val="a0"/>
    <w:link w:val="11"/>
    <w:qFormat/>
    <w:rsid w:val="007B18FC"/>
    <w:rPr>
      <w:sz w:val="27"/>
      <w:szCs w:val="27"/>
      <w:shd w:val="clear" w:color="auto" w:fill="FFFFFF"/>
    </w:rPr>
  </w:style>
  <w:style w:type="character" w:customStyle="1" w:styleId="a4">
    <w:name w:val="Абзац списка Знак"/>
    <w:link w:val="a3"/>
    <w:qFormat/>
    <w:locked/>
    <w:rsid w:val="007B18FC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11">
    <w:name w:val="Основной текст1"/>
    <w:basedOn w:val="a"/>
    <w:link w:val="a7"/>
    <w:qFormat/>
    <w:rsid w:val="007B18FC"/>
    <w:pPr>
      <w:widowControl w:val="0"/>
      <w:shd w:val="clear" w:color="auto" w:fill="FFFFFF"/>
      <w:suppressAutoHyphens w:val="0"/>
      <w:spacing w:line="326" w:lineRule="exact"/>
    </w:pPr>
    <w:rPr>
      <w:rFonts w:asciiTheme="minorHAnsi" w:eastAsiaTheme="minorHAnsi" w:hAnsiTheme="minorHAnsi" w:cstheme="minorBidi"/>
      <w:sz w:val="27"/>
      <w:szCs w:val="27"/>
      <w:lang w:eastAsia="en-US"/>
    </w:rPr>
  </w:style>
  <w:style w:type="paragraph" w:customStyle="1" w:styleId="ConsNonformat">
    <w:name w:val="ConsNonformat"/>
    <w:rsid w:val="00F4362B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8">
    <w:name w:val="Гипертекстовая ссылка"/>
    <w:qFormat/>
    <w:rsid w:val="00FA1CF3"/>
    <w:rPr>
      <w:color w:val="008000"/>
      <w:sz w:val="20"/>
      <w:szCs w:val="20"/>
      <w:u w:val="single"/>
    </w:rPr>
  </w:style>
  <w:style w:type="paragraph" w:customStyle="1" w:styleId="a9">
    <w:name w:val="Прижатый влево"/>
    <w:basedOn w:val="a"/>
    <w:next w:val="a"/>
    <w:qFormat/>
    <w:rsid w:val="00FA1CF3"/>
    <w:pPr>
      <w:widowControl w:val="0"/>
      <w:suppressAutoHyphens w:val="0"/>
    </w:pPr>
    <w:rPr>
      <w:rFonts w:ascii="Times New Roman CYR" w:eastAsiaTheme="minorEastAsia" w:hAnsi="Times New Roman CYR" w:cs="Times New Roman CYR"/>
      <w:color w:val="000000"/>
      <w:szCs w:val="20"/>
      <w:lang w:eastAsia="ru-RU" w:bidi="hi-IN"/>
    </w:rPr>
  </w:style>
  <w:style w:type="paragraph" w:customStyle="1" w:styleId="aa">
    <w:name w:val="Нормальный (таблица)"/>
    <w:basedOn w:val="a"/>
    <w:next w:val="a"/>
    <w:qFormat/>
    <w:rsid w:val="00FA1CF3"/>
    <w:pPr>
      <w:widowControl w:val="0"/>
      <w:suppressAutoHyphens w:val="0"/>
      <w:jc w:val="both"/>
    </w:pPr>
    <w:rPr>
      <w:rFonts w:eastAsia="Tahoma"/>
      <w:color w:val="000000"/>
      <w:szCs w:val="20"/>
      <w:lang w:eastAsia="ru-RU" w:bidi="hi-IN"/>
    </w:rPr>
  </w:style>
  <w:style w:type="paragraph" w:styleId="ab">
    <w:name w:val="Balloon Text"/>
    <w:basedOn w:val="a"/>
    <w:link w:val="ac"/>
    <w:uiPriority w:val="99"/>
    <w:semiHidden/>
    <w:unhideWhenUsed/>
    <w:rsid w:val="00D8117E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D8117E"/>
    <w:rPr>
      <w:rFonts w:ascii="Tahoma" w:eastAsia="Times New Roman" w:hAnsi="Tahoma" w:cs="Tahoma"/>
      <w:sz w:val="16"/>
      <w:szCs w:val="16"/>
      <w:lang w:eastAsia="zh-CN"/>
    </w:rPr>
  </w:style>
  <w:style w:type="table" w:styleId="ad">
    <w:name w:val="Table Grid"/>
    <w:basedOn w:val="a1"/>
    <w:uiPriority w:val="39"/>
    <w:rsid w:val="00DC5B5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1139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rsid w:val="00781139"/>
    <w:pPr>
      <w:keepNext/>
      <w:tabs>
        <w:tab w:val="num" w:pos="0"/>
      </w:tabs>
      <w:jc w:val="center"/>
      <w:outlineLvl w:val="0"/>
    </w:pPr>
    <w:rPr>
      <w:sz w:val="28"/>
    </w:rPr>
  </w:style>
  <w:style w:type="paragraph" w:styleId="4">
    <w:name w:val="heading 4"/>
    <w:basedOn w:val="a"/>
    <w:next w:val="a"/>
    <w:link w:val="40"/>
    <w:qFormat/>
    <w:rsid w:val="00781139"/>
    <w:pPr>
      <w:keepNext/>
      <w:tabs>
        <w:tab w:val="num" w:pos="0"/>
      </w:tabs>
      <w:jc w:val="both"/>
      <w:outlineLvl w:val="3"/>
    </w:pPr>
    <w:rPr>
      <w:sz w:val="32"/>
    </w:rPr>
  </w:style>
  <w:style w:type="paragraph" w:styleId="8">
    <w:name w:val="heading 8"/>
    <w:basedOn w:val="a"/>
    <w:next w:val="a"/>
    <w:link w:val="80"/>
    <w:qFormat/>
    <w:rsid w:val="00781139"/>
    <w:pPr>
      <w:keepNext/>
      <w:tabs>
        <w:tab w:val="num" w:pos="0"/>
      </w:tabs>
      <w:outlineLvl w:val="7"/>
    </w:pPr>
    <w:rPr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781139"/>
    <w:rPr>
      <w:rFonts w:ascii="Times New Roman" w:eastAsia="Times New Roman" w:hAnsi="Times New Roman" w:cs="Times New Roman"/>
      <w:sz w:val="28"/>
      <w:szCs w:val="24"/>
      <w:lang w:eastAsia="zh-CN"/>
    </w:rPr>
  </w:style>
  <w:style w:type="character" w:customStyle="1" w:styleId="40">
    <w:name w:val="Заголовок 4 Знак"/>
    <w:basedOn w:val="a0"/>
    <w:link w:val="4"/>
    <w:rsid w:val="00781139"/>
    <w:rPr>
      <w:rFonts w:ascii="Times New Roman" w:eastAsia="Times New Roman" w:hAnsi="Times New Roman" w:cs="Times New Roman"/>
      <w:sz w:val="32"/>
      <w:szCs w:val="24"/>
      <w:lang w:eastAsia="zh-CN"/>
    </w:rPr>
  </w:style>
  <w:style w:type="character" w:customStyle="1" w:styleId="80">
    <w:name w:val="Заголовок 8 Знак"/>
    <w:basedOn w:val="a0"/>
    <w:link w:val="8"/>
    <w:rsid w:val="00781139"/>
    <w:rPr>
      <w:rFonts w:ascii="Times New Roman" w:eastAsia="Times New Roman" w:hAnsi="Times New Roman" w:cs="Times New Roman"/>
      <w:sz w:val="28"/>
      <w:szCs w:val="24"/>
      <w:lang w:eastAsia="zh-CN"/>
    </w:rPr>
  </w:style>
  <w:style w:type="paragraph" w:styleId="a3">
    <w:name w:val="List Paragraph"/>
    <w:basedOn w:val="a"/>
    <w:link w:val="a4"/>
    <w:qFormat/>
    <w:rsid w:val="00781139"/>
    <w:pPr>
      <w:ind w:left="720"/>
      <w:contextualSpacing/>
    </w:pPr>
  </w:style>
  <w:style w:type="paragraph" w:customStyle="1" w:styleId="ConsPlusNormal">
    <w:name w:val="ConsPlusNormal"/>
    <w:link w:val="ConsPlusNormal0"/>
    <w:qFormat/>
    <w:rsid w:val="00781139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3">
    <w:name w:val="Body Text Indent 3"/>
    <w:basedOn w:val="a"/>
    <w:link w:val="30"/>
    <w:uiPriority w:val="99"/>
    <w:unhideWhenUsed/>
    <w:rsid w:val="00781139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uiPriority w:val="99"/>
    <w:rsid w:val="00781139"/>
    <w:rPr>
      <w:rFonts w:ascii="Times New Roman" w:eastAsia="Times New Roman" w:hAnsi="Times New Roman" w:cs="Times New Roman"/>
      <w:sz w:val="16"/>
      <w:szCs w:val="16"/>
      <w:lang w:eastAsia="zh-CN"/>
    </w:rPr>
  </w:style>
  <w:style w:type="paragraph" w:customStyle="1" w:styleId="ConsPlusNonformat">
    <w:name w:val="ConsPlusNonformat"/>
    <w:rsid w:val="00781139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fontstyle01">
    <w:name w:val="fontstyle01"/>
    <w:basedOn w:val="a0"/>
    <w:rsid w:val="00781139"/>
    <w:rPr>
      <w:rFonts w:ascii="Times New Roman" w:hAnsi="Times New Roman" w:cs="Times New Roman" w:hint="default"/>
      <w:b w:val="0"/>
      <w:bCs w:val="0"/>
      <w:i w:val="0"/>
      <w:iCs w:val="0"/>
      <w:color w:val="000000"/>
      <w:sz w:val="24"/>
      <w:szCs w:val="24"/>
    </w:rPr>
  </w:style>
  <w:style w:type="paragraph" w:styleId="a5">
    <w:name w:val="No Spacing"/>
    <w:uiPriority w:val="1"/>
    <w:qFormat/>
    <w:rsid w:val="0078113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onsPlusNormal0">
    <w:name w:val="ConsPlusNormal Знак"/>
    <w:link w:val="ConsPlusNormal"/>
    <w:rsid w:val="00781139"/>
    <w:rPr>
      <w:rFonts w:ascii="Arial" w:eastAsia="Times New Roman" w:hAnsi="Arial" w:cs="Arial"/>
      <w:sz w:val="20"/>
      <w:szCs w:val="20"/>
      <w:lang w:eastAsia="ru-RU"/>
    </w:rPr>
  </w:style>
  <w:style w:type="character" w:styleId="a6">
    <w:name w:val="Hyperlink"/>
    <w:basedOn w:val="a0"/>
    <w:uiPriority w:val="99"/>
    <w:unhideWhenUsed/>
    <w:rsid w:val="00357CA9"/>
    <w:rPr>
      <w:color w:val="0563C1" w:themeColor="hyperlink"/>
      <w:u w:val="single"/>
    </w:rPr>
  </w:style>
  <w:style w:type="character" w:customStyle="1" w:styleId="2">
    <w:name w:val="Основной текст (2)"/>
    <w:basedOn w:val="a0"/>
    <w:rsid w:val="007B18F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5">
    <w:name w:val="Основной текст (5)"/>
    <w:basedOn w:val="a0"/>
    <w:rsid w:val="007B18F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a7">
    <w:name w:val="Основной текст_"/>
    <w:basedOn w:val="a0"/>
    <w:link w:val="11"/>
    <w:qFormat/>
    <w:rsid w:val="007B18FC"/>
    <w:rPr>
      <w:sz w:val="27"/>
      <w:szCs w:val="27"/>
      <w:shd w:val="clear" w:color="auto" w:fill="FFFFFF"/>
    </w:rPr>
  </w:style>
  <w:style w:type="character" w:customStyle="1" w:styleId="a4">
    <w:name w:val="Абзац списка Знак"/>
    <w:link w:val="a3"/>
    <w:qFormat/>
    <w:locked/>
    <w:rsid w:val="007B18FC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11">
    <w:name w:val="Основной текст1"/>
    <w:basedOn w:val="a"/>
    <w:link w:val="a7"/>
    <w:qFormat/>
    <w:rsid w:val="007B18FC"/>
    <w:pPr>
      <w:widowControl w:val="0"/>
      <w:shd w:val="clear" w:color="auto" w:fill="FFFFFF"/>
      <w:suppressAutoHyphens w:val="0"/>
      <w:spacing w:line="326" w:lineRule="exact"/>
    </w:pPr>
    <w:rPr>
      <w:rFonts w:asciiTheme="minorHAnsi" w:eastAsiaTheme="minorHAnsi" w:hAnsiTheme="minorHAnsi" w:cstheme="minorBidi"/>
      <w:sz w:val="27"/>
      <w:szCs w:val="27"/>
      <w:lang w:eastAsia="en-US"/>
    </w:rPr>
  </w:style>
  <w:style w:type="paragraph" w:customStyle="1" w:styleId="ConsNonformat">
    <w:name w:val="ConsNonformat"/>
    <w:rsid w:val="00F4362B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8">
    <w:name w:val="Гипертекстовая ссылка"/>
    <w:qFormat/>
    <w:rsid w:val="00FA1CF3"/>
    <w:rPr>
      <w:color w:val="008000"/>
      <w:sz w:val="20"/>
      <w:szCs w:val="20"/>
      <w:u w:val="single"/>
    </w:rPr>
  </w:style>
  <w:style w:type="paragraph" w:customStyle="1" w:styleId="a9">
    <w:name w:val="Прижатый влево"/>
    <w:basedOn w:val="a"/>
    <w:next w:val="a"/>
    <w:qFormat/>
    <w:rsid w:val="00FA1CF3"/>
    <w:pPr>
      <w:widowControl w:val="0"/>
      <w:suppressAutoHyphens w:val="0"/>
    </w:pPr>
    <w:rPr>
      <w:rFonts w:ascii="Times New Roman CYR" w:eastAsiaTheme="minorEastAsia" w:hAnsi="Times New Roman CYR" w:cs="Times New Roman CYR"/>
      <w:color w:val="000000"/>
      <w:szCs w:val="20"/>
      <w:lang w:eastAsia="ru-RU" w:bidi="hi-IN"/>
    </w:rPr>
  </w:style>
  <w:style w:type="paragraph" w:customStyle="1" w:styleId="aa">
    <w:name w:val="Нормальный (таблица)"/>
    <w:basedOn w:val="a"/>
    <w:next w:val="a"/>
    <w:qFormat/>
    <w:rsid w:val="00FA1CF3"/>
    <w:pPr>
      <w:widowControl w:val="0"/>
      <w:suppressAutoHyphens w:val="0"/>
      <w:jc w:val="both"/>
    </w:pPr>
    <w:rPr>
      <w:rFonts w:eastAsia="Tahoma"/>
      <w:color w:val="000000"/>
      <w:szCs w:val="20"/>
      <w:lang w:eastAsia="ru-RU" w:bidi="hi-IN"/>
    </w:rPr>
  </w:style>
  <w:style w:type="paragraph" w:styleId="ab">
    <w:name w:val="Balloon Text"/>
    <w:basedOn w:val="a"/>
    <w:link w:val="ac"/>
    <w:uiPriority w:val="99"/>
    <w:semiHidden/>
    <w:unhideWhenUsed/>
    <w:rsid w:val="00D8117E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D8117E"/>
    <w:rPr>
      <w:rFonts w:ascii="Tahoma" w:eastAsia="Times New Roman" w:hAnsi="Tahoma" w:cs="Tahoma"/>
      <w:sz w:val="16"/>
      <w:szCs w:val="16"/>
      <w:lang w:eastAsia="zh-CN"/>
    </w:rPr>
  </w:style>
  <w:style w:type="table" w:styleId="ad">
    <w:name w:val="Table Grid"/>
    <w:basedOn w:val="a1"/>
    <w:uiPriority w:val="39"/>
    <w:rsid w:val="00DC5B5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10F8DDF-BEB5-458D-A200-DC0EBFBEAF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7</Pages>
  <Words>1512</Words>
  <Characters>8619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</cp:revision>
  <dcterms:created xsi:type="dcterms:W3CDTF">2025-03-12T11:08:00Z</dcterms:created>
  <dcterms:modified xsi:type="dcterms:W3CDTF">2025-03-12T11:41:00Z</dcterms:modified>
</cp:coreProperties>
</file>