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B6" w:rsidRPr="00586C93" w:rsidRDefault="00646BB6" w:rsidP="00646BB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90905" cy="1009650"/>
            <wp:effectExtent l="19050" t="0" r="444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BB6" w:rsidRPr="00586C93" w:rsidRDefault="00646BB6" w:rsidP="00646BB6">
      <w:pPr>
        <w:jc w:val="center"/>
        <w:rPr>
          <w:b/>
        </w:rPr>
      </w:pPr>
      <w:r w:rsidRPr="00586C93">
        <w:rPr>
          <w:b/>
        </w:rPr>
        <w:t>Тульская область</w:t>
      </w:r>
    </w:p>
    <w:p w:rsidR="00646BB6" w:rsidRPr="00586C93" w:rsidRDefault="00646BB6" w:rsidP="00646BB6">
      <w:pPr>
        <w:jc w:val="center"/>
        <w:rPr>
          <w:b/>
        </w:rPr>
      </w:pPr>
      <w:r w:rsidRPr="00586C93">
        <w:rPr>
          <w:b/>
        </w:rPr>
        <w:t xml:space="preserve">Муниципальное образование </w:t>
      </w:r>
    </w:p>
    <w:p w:rsidR="00646BB6" w:rsidRPr="00586C93" w:rsidRDefault="00646BB6" w:rsidP="00646BB6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586C93">
        <w:rPr>
          <w:b/>
          <w:spacing w:val="43"/>
        </w:rPr>
        <w:t>ЩЁКИНСКИЙ РАЙОН</w:t>
      </w:r>
    </w:p>
    <w:p w:rsidR="00646BB6" w:rsidRPr="00586C93" w:rsidRDefault="00646BB6" w:rsidP="00646BB6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646BB6" w:rsidRPr="00586C93" w:rsidRDefault="00646BB6" w:rsidP="00646BB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86C93">
        <w:rPr>
          <w:b/>
        </w:rPr>
        <w:t>АДМИНИСТРАЦИЯ ЩЁКИНСКОГО РАЙОНА</w:t>
      </w:r>
    </w:p>
    <w:p w:rsidR="00646BB6" w:rsidRPr="00586C93" w:rsidRDefault="00646BB6" w:rsidP="00646BB6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646BB6" w:rsidRPr="00586C93" w:rsidRDefault="00646BB6" w:rsidP="00646BB6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86C93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86C93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646BB6" w:rsidRPr="00586C93" w:rsidRDefault="00646BB6" w:rsidP="00646BB6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86C93">
        <w:rPr>
          <w:rFonts w:ascii="Arial" w:hAnsi="Arial"/>
          <w:sz w:val="20"/>
          <w:szCs w:val="20"/>
        </w:rPr>
        <w:tab/>
      </w:r>
    </w:p>
    <w:p w:rsidR="00646BB6" w:rsidRPr="00586C93" w:rsidRDefault="00646BB6" w:rsidP="00646BB6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0D3006" w:rsidRPr="00F259AC" w:rsidRDefault="000D3006" w:rsidP="000D3006">
      <w:pPr>
        <w:rPr>
          <w:sz w:val="28"/>
        </w:rPr>
      </w:pPr>
      <w:r>
        <w:rPr>
          <w:sz w:val="28"/>
        </w:rPr>
        <w:t>от _________________ № _____________</w:t>
      </w:r>
    </w:p>
    <w:p w:rsidR="00646BB6" w:rsidRPr="00586C93" w:rsidRDefault="00646BB6" w:rsidP="00646BB6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646BB6" w:rsidRPr="00586C93" w:rsidRDefault="00646BB6" w:rsidP="00646BB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86C93">
        <w:rPr>
          <w:b/>
          <w:sz w:val="28"/>
          <w:szCs w:val="28"/>
        </w:rPr>
        <w:t xml:space="preserve">О внесении изменений в постановление </w:t>
      </w:r>
    </w:p>
    <w:p w:rsidR="00646BB6" w:rsidRPr="00586C93" w:rsidRDefault="00646BB6" w:rsidP="00646BB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86C93">
        <w:rPr>
          <w:b/>
          <w:sz w:val="28"/>
          <w:szCs w:val="28"/>
        </w:rPr>
        <w:t xml:space="preserve">администрации  </w:t>
      </w:r>
      <w:proofErr w:type="spellStart"/>
      <w:r w:rsidRPr="00586C93">
        <w:rPr>
          <w:b/>
          <w:sz w:val="28"/>
          <w:szCs w:val="28"/>
        </w:rPr>
        <w:t>Щекинского</w:t>
      </w:r>
      <w:proofErr w:type="spellEnd"/>
      <w:r w:rsidRPr="00586C93">
        <w:rPr>
          <w:b/>
          <w:sz w:val="28"/>
          <w:szCs w:val="28"/>
        </w:rPr>
        <w:t xml:space="preserve"> района от </w:t>
      </w:r>
      <w:r w:rsidRPr="00646BB6">
        <w:rPr>
          <w:b/>
          <w:sz w:val="28"/>
          <w:szCs w:val="28"/>
        </w:rPr>
        <w:t>30.12.2015</w:t>
      </w:r>
    </w:p>
    <w:p w:rsidR="00646BB6" w:rsidRPr="00D91F2C" w:rsidRDefault="00646BB6" w:rsidP="00646BB6">
      <w:pPr>
        <w:jc w:val="center"/>
        <w:rPr>
          <w:b/>
          <w:sz w:val="28"/>
        </w:rPr>
      </w:pPr>
      <w:r w:rsidRPr="00586C93">
        <w:rPr>
          <w:b/>
          <w:sz w:val="28"/>
          <w:szCs w:val="28"/>
        </w:rPr>
        <w:t xml:space="preserve"> </w:t>
      </w:r>
      <w:r w:rsidRPr="00646BB6">
        <w:rPr>
          <w:b/>
          <w:sz w:val="28"/>
          <w:szCs w:val="28"/>
        </w:rPr>
        <w:t>№ 12-1920</w:t>
      </w:r>
      <w:r w:rsidRPr="00586C93">
        <w:rPr>
          <w:b/>
          <w:sz w:val="28"/>
          <w:szCs w:val="28"/>
        </w:rPr>
        <w:t xml:space="preserve"> «</w:t>
      </w:r>
      <w:r w:rsidRPr="00D05F6F">
        <w:rPr>
          <w:b/>
          <w:sz w:val="28"/>
          <w:szCs w:val="28"/>
        </w:rPr>
        <w:t>Об утверждении</w:t>
      </w:r>
      <w:r w:rsidRPr="00D05F6F">
        <w:rPr>
          <w:sz w:val="28"/>
          <w:szCs w:val="28"/>
        </w:rPr>
        <w:t xml:space="preserve"> </w:t>
      </w:r>
      <w:r>
        <w:rPr>
          <w:b/>
          <w:sz w:val="28"/>
        </w:rPr>
        <w:t>П</w:t>
      </w:r>
      <w:r w:rsidRPr="00D91F2C">
        <w:rPr>
          <w:b/>
          <w:sz w:val="28"/>
        </w:rPr>
        <w:t>оложени</w:t>
      </w:r>
      <w:r>
        <w:rPr>
          <w:b/>
          <w:sz w:val="28"/>
        </w:rPr>
        <w:t>я</w:t>
      </w:r>
    </w:p>
    <w:p w:rsidR="00646BB6" w:rsidRDefault="00646BB6" w:rsidP="00646BB6">
      <w:pPr>
        <w:jc w:val="center"/>
        <w:rPr>
          <w:b/>
          <w:sz w:val="28"/>
        </w:rPr>
      </w:pPr>
      <w:r w:rsidRPr="00D91F2C">
        <w:rPr>
          <w:b/>
          <w:sz w:val="28"/>
        </w:rPr>
        <w:t>о порядке проведения регламентированных закупок</w:t>
      </w:r>
      <w:r>
        <w:rPr>
          <w:b/>
          <w:sz w:val="28"/>
        </w:rPr>
        <w:t xml:space="preserve"> </w:t>
      </w:r>
    </w:p>
    <w:p w:rsidR="00646BB6" w:rsidRPr="00586C93" w:rsidRDefault="00646BB6" w:rsidP="00646BB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91F2C">
        <w:rPr>
          <w:b/>
          <w:sz w:val="28"/>
        </w:rPr>
        <w:t>для нужд муниципального бюджетного учреждения культуры «Городской Дворец культуры»</w:t>
      </w:r>
    </w:p>
    <w:p w:rsidR="00646BB6" w:rsidRDefault="00646BB6" w:rsidP="00646BB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0DA5" w:rsidRPr="00586C93" w:rsidRDefault="00880DA5" w:rsidP="00646BB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46BB6" w:rsidRPr="000D3006" w:rsidRDefault="00B310BF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0D300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300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Российской Федерации</w:t>
      </w:r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от 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18.07.2011 </w:t>
      </w:r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223-ФЗ «О закупках товаров, работ, услуг отдельными видами юридических лиц»,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Федеральным законом Российской федерации от</w:t>
      </w:r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31.12.2017  № 505-ФЗ  «О внесении изменений в отдельные законодательные акты Российской Федерации», </w:t>
      </w:r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ст.42 Устава муниципального образования </w:t>
      </w:r>
      <w:proofErr w:type="spellStart"/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ПОСТАНОВЛЯЕТ:</w:t>
      </w:r>
    </w:p>
    <w:p w:rsidR="00AB5FBF" w:rsidRPr="000D3006" w:rsidRDefault="00B310BF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Внести в постановление администрации </w:t>
      </w:r>
      <w:proofErr w:type="spellStart"/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Щекинского</w:t>
      </w:r>
      <w:proofErr w:type="spellEnd"/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30.12.2015 № 12-1920 «Об утверждении Положения о порядке проведения регламентированных закупок для нужд муниципального бюджетного учреждения культуры «Городской Дворец культуры» следующие изменения: </w:t>
      </w:r>
    </w:p>
    <w:p w:rsidR="00AB5FBF" w:rsidRPr="000D3006" w:rsidRDefault="003128F6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510.3pt;margin-top:790.2pt;width:57.05pt;height:37.7pt;z-index:-251658752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33" DrawAspect="Content" ObjectID="_1607518807" r:id="rId10"/>
        </w:pict>
      </w:r>
      <w:r w:rsidR="005D282D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1.1. Подп</w:t>
      </w:r>
      <w:r w:rsidR="00AB5FBF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ункт 4.1.1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0D300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4 Приложения</w:t>
      </w:r>
      <w:r w:rsidR="00AB5FBF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постановлению после слов </w:t>
      </w:r>
      <w:r w:rsidR="00BF618F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«- закупка у единственного поставщика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» дополнить абзацем</w:t>
      </w:r>
      <w:r w:rsidR="00AB5FBF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«- запрос котировок»</w:t>
      </w:r>
      <w:r w:rsidR="00275D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6BB6" w:rsidRPr="000D3006" w:rsidRDefault="00AB5FBF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1.2</w:t>
      </w:r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D282D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Пункт 4.1.</w:t>
      </w:r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4 </w:t>
      </w:r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 к по</w:t>
      </w:r>
      <w:r w:rsidR="00143951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становлению дополнить </w:t>
      </w:r>
      <w:r w:rsidR="005D282D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143951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4.1.6 следующего содержания</w:t>
      </w:r>
      <w:r w:rsidR="00646BB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43951" w:rsidRPr="000D3006" w:rsidRDefault="00143951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«4.1.6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. Конкурентной    закупкой   является закупка, осуществляемая с   соблюдением одновременно следующих    условий:</w:t>
      </w:r>
    </w:p>
    <w:p w:rsidR="00143951" w:rsidRPr="000D3006" w:rsidRDefault="000F678C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7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1)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конкурентной</w:t>
      </w:r>
      <w:r w:rsidR="00143951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закупке    сообщается   заказчиком одним из следующих способов:</w:t>
      </w:r>
    </w:p>
    <w:p w:rsidR="00143951" w:rsidRPr="000D3006" w:rsidRDefault="000F678C" w:rsidP="000D30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0D3006">
        <w:rPr>
          <w:color w:val="000000" w:themeColor="text1"/>
          <w:sz w:val="28"/>
          <w:szCs w:val="28"/>
        </w:rPr>
        <w:t xml:space="preserve">          </w:t>
      </w:r>
      <w:r w:rsidR="00275D1B">
        <w:rPr>
          <w:color w:val="000000" w:themeColor="text1"/>
          <w:sz w:val="28"/>
          <w:szCs w:val="28"/>
        </w:rPr>
        <w:t xml:space="preserve">а) </w:t>
      </w:r>
      <w:r w:rsidR="00275D1B" w:rsidRPr="000D3006">
        <w:rPr>
          <w:color w:val="000000" w:themeColor="text1"/>
          <w:sz w:val="28"/>
          <w:szCs w:val="28"/>
        </w:rPr>
        <w:t>путем размещения в</w:t>
      </w:r>
      <w:r w:rsidR="00143951" w:rsidRPr="000D3006">
        <w:rPr>
          <w:color w:val="000000" w:themeColor="text1"/>
          <w:sz w:val="28"/>
          <w:szCs w:val="28"/>
        </w:rPr>
        <w:t xml:space="preserve"> единой </w:t>
      </w:r>
      <w:r w:rsidR="00275D1B" w:rsidRPr="000D3006">
        <w:rPr>
          <w:color w:val="000000" w:themeColor="text1"/>
          <w:sz w:val="28"/>
          <w:szCs w:val="28"/>
        </w:rPr>
        <w:t>информационной системе извещения</w:t>
      </w:r>
      <w:r w:rsidR="00143951" w:rsidRPr="000D3006">
        <w:rPr>
          <w:color w:val="000000" w:themeColor="text1"/>
          <w:sz w:val="28"/>
          <w:szCs w:val="28"/>
        </w:rPr>
        <w:t xml:space="preserve"> об    осуществлении   конкурентной закупки, </w:t>
      </w:r>
      <w:r w:rsidR="00275D1B" w:rsidRPr="000D3006">
        <w:rPr>
          <w:color w:val="000000" w:themeColor="text1"/>
          <w:sz w:val="28"/>
          <w:szCs w:val="28"/>
        </w:rPr>
        <w:t>доступного неограниченному</w:t>
      </w:r>
      <w:r w:rsidR="00143951" w:rsidRPr="000D3006">
        <w:rPr>
          <w:color w:val="000000" w:themeColor="text1"/>
          <w:sz w:val="28"/>
          <w:szCs w:val="28"/>
        </w:rPr>
        <w:t xml:space="preserve">   кругу   </w:t>
      </w:r>
      <w:r w:rsidR="00275D1B" w:rsidRPr="000D3006">
        <w:rPr>
          <w:color w:val="000000" w:themeColor="text1"/>
          <w:sz w:val="28"/>
          <w:szCs w:val="28"/>
        </w:rPr>
        <w:t>лиц, с</w:t>
      </w:r>
      <w:r w:rsidR="00143951" w:rsidRPr="000D3006">
        <w:rPr>
          <w:color w:val="000000" w:themeColor="text1"/>
          <w:sz w:val="28"/>
          <w:szCs w:val="28"/>
        </w:rPr>
        <w:t xml:space="preserve"> приложением     </w:t>
      </w:r>
      <w:r w:rsidR="00275D1B" w:rsidRPr="000D3006">
        <w:rPr>
          <w:color w:val="000000" w:themeColor="text1"/>
          <w:sz w:val="28"/>
          <w:szCs w:val="28"/>
        </w:rPr>
        <w:t>документации конкурентной</w:t>
      </w:r>
      <w:r w:rsidR="00143951" w:rsidRPr="000D3006">
        <w:rPr>
          <w:color w:val="000000" w:themeColor="text1"/>
          <w:sz w:val="28"/>
          <w:szCs w:val="28"/>
        </w:rPr>
        <w:t xml:space="preserve"> закупке</w:t>
      </w:r>
      <w:r w:rsidR="00275D1B">
        <w:rPr>
          <w:color w:val="000000" w:themeColor="text1"/>
          <w:sz w:val="28"/>
          <w:szCs w:val="28"/>
        </w:rPr>
        <w:t>;</w:t>
      </w:r>
    </w:p>
    <w:p w:rsidR="00143951" w:rsidRPr="000D3006" w:rsidRDefault="00143951" w:rsidP="000D3006">
      <w:pPr>
        <w:pStyle w:val="ConsPlusCel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7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="0027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  направления приглашений   принять   участие  в  закрытой  конкурентной  закупке  в случаях,   которые   предусмотрены  статьей       3.5       Федерального  закона  Российской  Федерации     от 18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.07.2011  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223-ФЗ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закупках товаров, работ, услуг отдельными видами юридических лиц», с приложением документации     о    конкурентной закупке  не  менее чем двум лицам, которые    способны    осуществить  поставки    товаров,    выполнение  работ,  оказание услуг, являющихся предметом такой закупки;</w:t>
      </w:r>
      <w:proofErr w:type="gramEnd"/>
    </w:p>
    <w:p w:rsidR="00143951" w:rsidRPr="000D3006" w:rsidRDefault="00143951" w:rsidP="000D3006">
      <w:pPr>
        <w:pStyle w:val="ConsPlusCel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2) 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обеспечивается конкуренция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  участниками   </w:t>
      </w:r>
      <w:proofErr w:type="gramStart"/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конкурентной</w:t>
      </w:r>
      <w:proofErr w:type="gramEnd"/>
    </w:p>
    <w:p w:rsidR="00143951" w:rsidRPr="000D3006" w:rsidRDefault="00143951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закупки за право заключить договор с заказчиком на условиях,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предлагаемых в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заявках на участие в  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такой закупке, окончательных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предложениях    участников   такой закупки;</w:t>
      </w:r>
    </w:p>
    <w:p w:rsidR="000F678C" w:rsidRPr="000D3006" w:rsidRDefault="00143951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3) описание предмета конкурентной закупки осуществляется    с    соблюдением требований  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части 6.1 статьи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3 Федерального закона Российской Федерации</w:t>
      </w:r>
      <w:r w:rsidR="0027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18.07.2011 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223-ФЗ «О закупках товаров, работ, услуг отдельными видами юридических лиц».</w:t>
      </w:r>
    </w:p>
    <w:p w:rsidR="005D282D" w:rsidRPr="000D3006" w:rsidRDefault="005D282D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1.3. Раздел 4 Приложения к постановлению дополнить пунктом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4.12 следующего содержания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B71DC" w:rsidRPr="000D3006" w:rsidRDefault="006B71DC" w:rsidP="000D30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0D3006">
        <w:rPr>
          <w:color w:val="000000" w:themeColor="text1"/>
          <w:sz w:val="28"/>
          <w:szCs w:val="28"/>
        </w:rPr>
        <w:t xml:space="preserve">        </w:t>
      </w:r>
      <w:r w:rsidR="003107A0" w:rsidRPr="000D3006">
        <w:rPr>
          <w:color w:val="000000" w:themeColor="text1"/>
          <w:sz w:val="28"/>
          <w:szCs w:val="28"/>
        </w:rPr>
        <w:t>«</w:t>
      </w:r>
      <w:r w:rsidRPr="000D3006">
        <w:rPr>
          <w:color w:val="000000" w:themeColor="text1"/>
          <w:sz w:val="28"/>
          <w:szCs w:val="28"/>
        </w:rPr>
        <w:t>4.12. Запрос котировок.</w:t>
      </w:r>
    </w:p>
    <w:p w:rsidR="006B71DC" w:rsidRPr="000D3006" w:rsidRDefault="006B71DC" w:rsidP="000D3006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D3006">
        <w:rPr>
          <w:color w:val="000000" w:themeColor="text1"/>
          <w:sz w:val="28"/>
          <w:szCs w:val="28"/>
        </w:rPr>
        <w:t>4.12.1. Запрос котировок является конкурентным способом закупки.</w:t>
      </w:r>
    </w:p>
    <w:p w:rsidR="006B71DC" w:rsidRPr="000D3006" w:rsidRDefault="006B71DC" w:rsidP="000D3006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3006">
        <w:rPr>
          <w:color w:val="000000" w:themeColor="text1"/>
          <w:sz w:val="28"/>
          <w:szCs w:val="28"/>
        </w:rPr>
        <w:lastRenderedPageBreak/>
        <w:t xml:space="preserve">4.12.2. Победителем запроса котировок признается участник закупки, заявка которого соответствует </w:t>
      </w:r>
      <w:proofErr w:type="gramStart"/>
      <w:r w:rsidRPr="000D3006">
        <w:rPr>
          <w:color w:val="000000" w:themeColor="text1"/>
          <w:sz w:val="28"/>
          <w:szCs w:val="28"/>
        </w:rPr>
        <w:t>требованиям, установленным извещением о проведении запроса котировок и содержит</w:t>
      </w:r>
      <w:proofErr w:type="gramEnd"/>
      <w:r w:rsidRPr="000D3006">
        <w:rPr>
          <w:color w:val="000000" w:themeColor="text1"/>
          <w:sz w:val="28"/>
          <w:szCs w:val="28"/>
        </w:rPr>
        <w:t xml:space="preserve"> наиболее низкую цену договора.</w:t>
      </w:r>
    </w:p>
    <w:p w:rsidR="006B71DC" w:rsidRPr="000D3006" w:rsidRDefault="006B71DC" w:rsidP="000D3006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3006">
        <w:rPr>
          <w:color w:val="000000" w:themeColor="text1"/>
          <w:sz w:val="28"/>
          <w:szCs w:val="28"/>
        </w:rPr>
        <w:t>4.12.3. Заказчик вправе принять решение об отмене запроса котировок в</w:t>
      </w:r>
      <w:r w:rsidRPr="000D3006">
        <w:rPr>
          <w:color w:val="000000" w:themeColor="text1"/>
          <w:sz w:val="28"/>
          <w:szCs w:val="28"/>
          <w:lang w:val="en-US"/>
        </w:rPr>
        <w:t> </w:t>
      </w:r>
      <w:r w:rsidRPr="000D3006">
        <w:rPr>
          <w:color w:val="000000" w:themeColor="text1"/>
          <w:sz w:val="28"/>
          <w:szCs w:val="28"/>
        </w:rPr>
        <w:t>любое время вплоть до даты и времени окончания срока подачи заявок.</w:t>
      </w:r>
    </w:p>
    <w:p w:rsidR="006B71DC" w:rsidRPr="000D3006" w:rsidRDefault="006B71DC" w:rsidP="000D3006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3006">
        <w:rPr>
          <w:color w:val="000000" w:themeColor="text1"/>
          <w:sz w:val="28"/>
          <w:szCs w:val="28"/>
        </w:rPr>
        <w:t>4.12.4. Может проводиться в электронной форме.</w:t>
      </w:r>
    </w:p>
    <w:p w:rsidR="001601E4" w:rsidRPr="000D3006" w:rsidRDefault="006B71DC" w:rsidP="000D3006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3006">
        <w:rPr>
          <w:color w:val="000000" w:themeColor="text1"/>
          <w:sz w:val="28"/>
          <w:szCs w:val="28"/>
        </w:rPr>
        <w:t>4.12.5. Запрос котировок в электронной форме состоит из одного этапа, включающего открытие доступа к поданным заявкам на участие в запросе котировок, рассмотрение и оценку таких заявок. По результатам указанного этапа составляется протокол</w:t>
      </w:r>
      <w:proofErr w:type="gramStart"/>
      <w:r w:rsidRPr="000D3006">
        <w:rPr>
          <w:color w:val="000000" w:themeColor="text1"/>
          <w:sz w:val="28"/>
          <w:szCs w:val="28"/>
        </w:rPr>
        <w:t>.</w:t>
      </w:r>
      <w:r w:rsidR="003107A0" w:rsidRPr="000D3006">
        <w:rPr>
          <w:color w:val="000000" w:themeColor="text1"/>
          <w:sz w:val="28"/>
          <w:szCs w:val="28"/>
        </w:rPr>
        <w:t>»</w:t>
      </w:r>
      <w:proofErr w:type="gramEnd"/>
    </w:p>
    <w:p w:rsidR="00C54209" w:rsidRPr="000D3006" w:rsidRDefault="001601E4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4830F5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5833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4830F5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54209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одпункт</w:t>
      </w:r>
      <w:r w:rsidR="00A9037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5.2.3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5</w:t>
      </w:r>
      <w:r w:rsidR="00A9037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к постановлению</w:t>
      </w:r>
      <w:r w:rsidR="00C2382A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</w:t>
      </w:r>
      <w:r w:rsidR="00C54209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54209" w:rsidRPr="000D3006" w:rsidRDefault="00C54209" w:rsidP="000D300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D3006">
        <w:rPr>
          <w:color w:val="000000" w:themeColor="text1"/>
          <w:sz w:val="28"/>
          <w:szCs w:val="28"/>
        </w:rPr>
        <w:t xml:space="preserve">      </w:t>
      </w:r>
      <w:r w:rsidR="003107A0" w:rsidRPr="000D3006">
        <w:rPr>
          <w:color w:val="000000" w:themeColor="text1"/>
          <w:sz w:val="28"/>
          <w:szCs w:val="28"/>
        </w:rPr>
        <w:t>«</w:t>
      </w:r>
      <w:r w:rsidRPr="000D3006">
        <w:rPr>
          <w:color w:val="000000" w:themeColor="text1"/>
          <w:sz w:val="28"/>
          <w:szCs w:val="28"/>
        </w:rPr>
        <w:t xml:space="preserve">5.2.3. Сроки размещения извещения и документации в официальных источниках: </w:t>
      </w:r>
    </w:p>
    <w:p w:rsidR="00C54209" w:rsidRPr="000D3006" w:rsidRDefault="00F259AC" w:rsidP="000D3006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C54209" w:rsidRPr="000D3006">
        <w:rPr>
          <w:color w:val="000000" w:themeColor="text1"/>
          <w:sz w:val="28"/>
          <w:szCs w:val="28"/>
        </w:rPr>
        <w:t xml:space="preserve"> конкурс – не менее чем за 15 дней до дня окончания подачи заявок на участие в закупке; </w:t>
      </w:r>
    </w:p>
    <w:p w:rsidR="00C54209" w:rsidRPr="000D3006" w:rsidRDefault="00F259AC" w:rsidP="000D3006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C54209" w:rsidRPr="000D3006">
        <w:rPr>
          <w:color w:val="000000" w:themeColor="text1"/>
          <w:sz w:val="28"/>
          <w:szCs w:val="28"/>
        </w:rPr>
        <w:t xml:space="preserve"> аукцион – не менее чем за 15 дней до дня окончания подачи заявок на участие в закупке; </w:t>
      </w:r>
    </w:p>
    <w:p w:rsidR="00C54209" w:rsidRPr="000D3006" w:rsidRDefault="00F259AC" w:rsidP="000D3006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C54209" w:rsidRPr="000D3006">
        <w:rPr>
          <w:color w:val="000000" w:themeColor="text1"/>
          <w:sz w:val="28"/>
          <w:szCs w:val="28"/>
        </w:rPr>
        <w:t xml:space="preserve"> запрос предложений – не менее чем за 7 дней до дня окончания подачи заявок на участие в закупке; </w:t>
      </w:r>
    </w:p>
    <w:p w:rsidR="00C54209" w:rsidRPr="000D3006" w:rsidRDefault="00F259AC" w:rsidP="000D3006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C54209" w:rsidRPr="000D3006">
        <w:rPr>
          <w:color w:val="000000" w:themeColor="text1"/>
          <w:sz w:val="28"/>
          <w:szCs w:val="28"/>
        </w:rPr>
        <w:t xml:space="preserve"> конкурентные переговоры – не менее чем за 7 дней до дня окончания подачи заявок на участие в закупке; </w:t>
      </w:r>
    </w:p>
    <w:p w:rsidR="00C54209" w:rsidRPr="000D3006" w:rsidRDefault="00F259AC" w:rsidP="000D3006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 w:rsidR="00C54209" w:rsidRPr="000D3006">
        <w:rPr>
          <w:color w:val="000000" w:themeColor="text1"/>
          <w:sz w:val="28"/>
          <w:szCs w:val="28"/>
        </w:rPr>
        <w:t xml:space="preserve"> запрос цен – не менее чем за 4 дня до дня окончания подачи заявок на участие в закупке; </w:t>
      </w:r>
    </w:p>
    <w:p w:rsidR="00C54209" w:rsidRPr="000D3006" w:rsidRDefault="00F259AC" w:rsidP="000D3006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 w:rsidR="00C54209" w:rsidRPr="000D3006">
        <w:rPr>
          <w:color w:val="000000" w:themeColor="text1"/>
          <w:sz w:val="28"/>
          <w:szCs w:val="28"/>
        </w:rPr>
        <w:t xml:space="preserve"> закупка у единственного поставщика – в течение 15 дней со дня заключения договора; </w:t>
      </w:r>
    </w:p>
    <w:p w:rsidR="00C54209" w:rsidRPr="000D3006" w:rsidRDefault="00F259AC" w:rsidP="000D3006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</w:t>
      </w:r>
      <w:r w:rsidR="00C54209" w:rsidRPr="000D3006">
        <w:rPr>
          <w:color w:val="000000" w:themeColor="text1"/>
          <w:sz w:val="28"/>
          <w:szCs w:val="28"/>
        </w:rPr>
        <w:t xml:space="preserve"> многоэтапные процедуры – не менее чем за 20 дней до дня окончания подачи заявок на участие в первом этапе; не менее чем за 10 дней до дня окончания подачи заявок в очередном этапе; </w:t>
      </w:r>
    </w:p>
    <w:p w:rsidR="00C54209" w:rsidRPr="000D3006" w:rsidRDefault="00F259AC" w:rsidP="000D3006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8)</w:t>
      </w:r>
      <w:r w:rsidR="00C54209" w:rsidRPr="000D3006">
        <w:rPr>
          <w:color w:val="000000" w:themeColor="text1"/>
          <w:sz w:val="28"/>
          <w:szCs w:val="28"/>
        </w:rPr>
        <w:t> предварительный отбор - не менее чем за 10 дней до дня окончания подачи заявок на участие в предварительном отборе</w:t>
      </w:r>
    </w:p>
    <w:p w:rsidR="004830F5" w:rsidRPr="000D3006" w:rsidRDefault="00F259AC" w:rsidP="000D3006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</w:t>
      </w:r>
      <w:r w:rsidR="00C54209" w:rsidRPr="000D3006">
        <w:rPr>
          <w:color w:val="000000" w:themeColor="text1"/>
          <w:sz w:val="28"/>
          <w:szCs w:val="28"/>
        </w:rPr>
        <w:t xml:space="preserve"> запрос котировок – не менее чем за 5 рабочих дней до даты истечения срока подачи заявок на участие</w:t>
      </w:r>
      <w:proofErr w:type="gramStart"/>
      <w:r w:rsidR="003107A0" w:rsidRPr="000D3006">
        <w:rPr>
          <w:color w:val="000000" w:themeColor="text1"/>
          <w:sz w:val="28"/>
          <w:szCs w:val="28"/>
        </w:rPr>
        <w:t>.»</w:t>
      </w:r>
      <w:proofErr w:type="gramEnd"/>
    </w:p>
    <w:p w:rsidR="001601E4" w:rsidRPr="000D3006" w:rsidRDefault="001601E4" w:rsidP="000D30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0D3006">
        <w:rPr>
          <w:color w:val="000000" w:themeColor="text1"/>
          <w:sz w:val="28"/>
          <w:szCs w:val="28"/>
        </w:rPr>
        <w:t xml:space="preserve">        </w:t>
      </w:r>
      <w:r w:rsidR="004C5833" w:rsidRPr="000D3006">
        <w:rPr>
          <w:color w:val="000000" w:themeColor="text1"/>
          <w:sz w:val="28"/>
          <w:szCs w:val="28"/>
        </w:rPr>
        <w:t>1.5</w:t>
      </w:r>
      <w:r w:rsidRPr="000D3006">
        <w:rPr>
          <w:color w:val="000000" w:themeColor="text1"/>
          <w:sz w:val="28"/>
          <w:szCs w:val="28"/>
        </w:rPr>
        <w:t>.  Подпункт 8.1.1.</w:t>
      </w:r>
      <w:r w:rsidR="00C54209" w:rsidRPr="000D3006">
        <w:rPr>
          <w:color w:val="000000" w:themeColor="text1"/>
          <w:sz w:val="28"/>
          <w:szCs w:val="28"/>
        </w:rPr>
        <w:t xml:space="preserve"> пункта 8 Приложения к постановлению</w:t>
      </w:r>
      <w:r w:rsidRPr="000D300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1601E4" w:rsidRPr="000D3006" w:rsidRDefault="006F4BF0" w:rsidP="000D3006">
      <w:pPr>
        <w:shd w:val="clear" w:color="auto" w:fill="FFFFFF"/>
        <w:spacing w:line="360" w:lineRule="auto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0D3006">
        <w:rPr>
          <w:rStyle w:val="blk"/>
          <w:rFonts w:eastAsia="Calibri"/>
          <w:color w:val="000000" w:themeColor="text1"/>
          <w:sz w:val="28"/>
          <w:szCs w:val="28"/>
        </w:rPr>
        <w:t>«</w:t>
      </w:r>
      <w:r w:rsidR="00C54209" w:rsidRPr="000D3006">
        <w:rPr>
          <w:rStyle w:val="blk"/>
          <w:rFonts w:eastAsia="Calibri"/>
          <w:color w:val="000000" w:themeColor="text1"/>
          <w:sz w:val="28"/>
          <w:szCs w:val="28"/>
        </w:rPr>
        <w:t>8.1.1.</w:t>
      </w:r>
      <w:r w:rsidR="001601E4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Любой участник закупки вправе обжаловать в антимонопольном органе в порядке, </w:t>
      </w:r>
      <w:r w:rsidR="00C54209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</w:t>
      </w:r>
      <w:r w:rsidR="001601E4" w:rsidRPr="000D3006">
        <w:rPr>
          <w:rStyle w:val="blk"/>
          <w:rFonts w:eastAsia="Calibri"/>
          <w:color w:val="000000" w:themeColor="text1"/>
          <w:sz w:val="28"/>
          <w:szCs w:val="28"/>
        </w:rPr>
        <w:t>установленном </w:t>
      </w:r>
      <w:r w:rsidR="00C54209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</w:t>
      </w:r>
      <w:hyperlink r:id="rId11" w:anchor="dst692" w:history="1">
        <w:r w:rsidR="001601E4" w:rsidRPr="000D3006">
          <w:rPr>
            <w:rStyle w:val="af6"/>
            <w:rFonts w:eastAsia="Calibri"/>
            <w:color w:val="000000" w:themeColor="text1"/>
            <w:sz w:val="28"/>
            <w:szCs w:val="28"/>
            <w:u w:val="none"/>
          </w:rPr>
          <w:t xml:space="preserve">статьей </w:t>
        </w:r>
        <w:r w:rsidR="00C54209" w:rsidRPr="000D3006">
          <w:rPr>
            <w:rStyle w:val="af6"/>
            <w:rFonts w:eastAsia="Calibri"/>
            <w:color w:val="000000" w:themeColor="text1"/>
            <w:sz w:val="28"/>
            <w:szCs w:val="28"/>
            <w:u w:val="none"/>
          </w:rPr>
          <w:t xml:space="preserve"> </w:t>
        </w:r>
        <w:r w:rsidR="001601E4" w:rsidRPr="000D3006">
          <w:rPr>
            <w:rStyle w:val="af6"/>
            <w:rFonts w:eastAsia="Calibri"/>
            <w:color w:val="000000" w:themeColor="text1"/>
            <w:sz w:val="28"/>
            <w:szCs w:val="28"/>
            <w:u w:val="none"/>
          </w:rPr>
          <w:t>18.1</w:t>
        </w:r>
      </w:hyperlink>
      <w:r w:rsidR="001601E4" w:rsidRPr="000D3006">
        <w:rPr>
          <w:rStyle w:val="blk"/>
          <w:rFonts w:eastAsia="Calibri"/>
          <w:color w:val="000000" w:themeColor="text1"/>
          <w:sz w:val="28"/>
          <w:szCs w:val="28"/>
        </w:rPr>
        <w:t> </w:t>
      </w:r>
      <w:r w:rsidR="00C54209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 </w:t>
      </w:r>
      <w:r w:rsidR="001601E4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Федерального </w:t>
      </w:r>
      <w:r w:rsidR="00C54209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</w:t>
      </w:r>
      <w:r w:rsidR="001601E4" w:rsidRPr="000D3006">
        <w:rPr>
          <w:rStyle w:val="blk"/>
          <w:rFonts w:eastAsia="Calibri"/>
          <w:color w:val="000000" w:themeColor="text1"/>
          <w:sz w:val="28"/>
          <w:szCs w:val="28"/>
        </w:rPr>
        <w:t>закона</w:t>
      </w:r>
      <w:r w:rsidR="003107A0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Российской Федерации</w:t>
      </w:r>
      <w:r w:rsidR="001601E4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</w:t>
      </w:r>
      <w:r w:rsidR="00C54209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</w:t>
      </w:r>
      <w:r w:rsidR="001601E4" w:rsidRPr="000D3006">
        <w:rPr>
          <w:rStyle w:val="blk"/>
          <w:rFonts w:eastAsia="Calibri"/>
          <w:color w:val="000000" w:themeColor="text1"/>
          <w:sz w:val="28"/>
          <w:szCs w:val="28"/>
        </w:rPr>
        <w:t>от 26</w:t>
      </w:r>
      <w:r w:rsidR="00C54209" w:rsidRPr="000D3006">
        <w:rPr>
          <w:rStyle w:val="blk"/>
          <w:rFonts w:eastAsia="Calibri"/>
          <w:color w:val="000000" w:themeColor="text1"/>
          <w:sz w:val="28"/>
          <w:szCs w:val="28"/>
        </w:rPr>
        <w:t>.07.</w:t>
      </w:r>
      <w:r w:rsidR="003107A0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2006  </w:t>
      </w:r>
      <w:r w:rsidR="00C54209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№</w:t>
      </w:r>
      <w:r w:rsidR="001601E4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135-ФЗ "О защите конкуренции", с учетом особенностей, установленных </w:t>
      </w:r>
      <w:r w:rsidR="00C54209" w:rsidRPr="000D3006">
        <w:rPr>
          <w:rStyle w:val="blk"/>
          <w:rFonts w:eastAsia="Calibri"/>
          <w:color w:val="000000" w:themeColor="text1"/>
          <w:sz w:val="28"/>
          <w:szCs w:val="28"/>
        </w:rPr>
        <w:t>данной</w:t>
      </w:r>
      <w:r w:rsidR="001601E4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статьей, действия (бездействие) заказчика, комиссии по осуществлению закупок, оператора электронной площадки при закупке товаров, работ, услуг, если такие действия (бездействие) нарушают права и законные интересы участника закупки.</w:t>
      </w:r>
      <w:proofErr w:type="gramEnd"/>
      <w:r w:rsidR="001601E4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Обжалование осуществляется в следующих случаях:</w:t>
      </w:r>
    </w:p>
    <w:p w:rsidR="001601E4" w:rsidRPr="000D3006" w:rsidRDefault="00C54209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dst100152"/>
      <w:bookmarkEnd w:id="0"/>
      <w:r w:rsidRPr="000D3006">
        <w:rPr>
          <w:rStyle w:val="blk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="001601E4" w:rsidRPr="000D3006">
        <w:rPr>
          <w:rStyle w:val="blk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а) осуществление заказчиком закупки с нарушением требований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Российской Федерации</w:t>
      </w:r>
      <w:r w:rsidR="0027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18.07.2011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223-ФЗ «О закупках товаров, работ, услуг отдельными видами юридических лиц» </w:t>
      </w:r>
      <w:r w:rsidR="001601E4" w:rsidRPr="000D3006">
        <w:rPr>
          <w:rStyle w:val="blk"/>
          <w:rFonts w:ascii="Times New Roman" w:eastAsia="Calibri" w:hAnsi="Times New Roman" w:cs="Times New Roman"/>
          <w:color w:val="000000" w:themeColor="text1"/>
          <w:sz w:val="28"/>
          <w:szCs w:val="28"/>
        </w:rPr>
        <w:t>и (или) порядка подготовки и (или) осуществления закупки, содержащегося в утвержденном и размещенном в единой информационной системе положении о закупке такого заказчика;</w:t>
      </w:r>
      <w:proofErr w:type="gramEnd"/>
    </w:p>
    <w:p w:rsidR="00C54209" w:rsidRPr="000D3006" w:rsidRDefault="001601E4" w:rsidP="000D3006">
      <w:pPr>
        <w:shd w:val="clear" w:color="auto" w:fill="FFFFFF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bookmarkStart w:id="1" w:name="dst227"/>
      <w:bookmarkEnd w:id="1"/>
      <w:r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б) нарушение оператором электронной площадки при осуществлении закупки товаров, работ, услуг требований, установленных </w:t>
      </w:r>
      <w:bookmarkStart w:id="2" w:name="dst100154"/>
      <w:bookmarkEnd w:id="2"/>
      <w:r w:rsidR="00275D1B" w:rsidRPr="000D3006">
        <w:rPr>
          <w:color w:val="000000" w:themeColor="text1"/>
          <w:sz w:val="28"/>
          <w:szCs w:val="28"/>
        </w:rPr>
        <w:t>Федеральным законом Российской Федерации</w:t>
      </w:r>
      <w:r w:rsidR="00C54209" w:rsidRPr="000D3006">
        <w:rPr>
          <w:color w:val="000000" w:themeColor="text1"/>
          <w:sz w:val="28"/>
          <w:szCs w:val="28"/>
        </w:rPr>
        <w:t xml:space="preserve"> </w:t>
      </w:r>
      <w:r w:rsidR="00275D1B">
        <w:rPr>
          <w:color w:val="000000" w:themeColor="text1"/>
          <w:sz w:val="28"/>
          <w:szCs w:val="28"/>
        </w:rPr>
        <w:t xml:space="preserve">от 18.07.2011 </w:t>
      </w:r>
      <w:r w:rsidR="00C54209" w:rsidRPr="000D3006">
        <w:rPr>
          <w:color w:val="000000" w:themeColor="text1"/>
          <w:sz w:val="28"/>
          <w:szCs w:val="28"/>
        </w:rPr>
        <w:t>№ 223-ФЗ «О закупках товаров, работ, услуг отдельными видами юридических лиц»</w:t>
      </w:r>
      <w:r w:rsidR="006F4BF0" w:rsidRPr="000D3006">
        <w:rPr>
          <w:color w:val="000000" w:themeColor="text1"/>
          <w:sz w:val="28"/>
          <w:szCs w:val="28"/>
        </w:rPr>
        <w:t>;</w:t>
      </w:r>
    </w:p>
    <w:p w:rsidR="001601E4" w:rsidRPr="000D3006" w:rsidRDefault="001601E4" w:rsidP="000D3006">
      <w:pPr>
        <w:shd w:val="clear" w:color="auto" w:fill="FFFFFF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в) </w:t>
      </w:r>
      <w:r w:rsidR="00275D1B" w:rsidRPr="000D3006">
        <w:rPr>
          <w:rStyle w:val="blk"/>
          <w:rFonts w:eastAsia="Calibri"/>
          <w:color w:val="000000" w:themeColor="text1"/>
          <w:sz w:val="28"/>
          <w:szCs w:val="28"/>
        </w:rPr>
        <w:t>не размещение</w:t>
      </w:r>
      <w:r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в единой информационной системе положения о закупке, изменений, внесенных в указанное положение, информации о закупке, информации и документов о договорах, заключенных заказчиками по результатам закупки, а также иной информации, подлежащей в соответствии с </w:t>
      </w:r>
      <w:r w:rsidR="006F4BF0" w:rsidRPr="000D3006">
        <w:rPr>
          <w:color w:val="000000" w:themeColor="text1"/>
          <w:sz w:val="28"/>
          <w:szCs w:val="28"/>
        </w:rPr>
        <w:t xml:space="preserve">Федеральным  законом  Российской  Федерации     от 18.07.2011  № 223-ФЗ «О закупках товаров, работ, услуг отдельными видами </w:t>
      </w:r>
      <w:r w:rsidR="006F4BF0" w:rsidRPr="000D3006">
        <w:rPr>
          <w:color w:val="000000" w:themeColor="text1"/>
          <w:sz w:val="28"/>
          <w:szCs w:val="28"/>
        </w:rPr>
        <w:lastRenderedPageBreak/>
        <w:t xml:space="preserve">юридических лиц» </w:t>
      </w:r>
      <w:r w:rsidRPr="000D3006">
        <w:rPr>
          <w:rStyle w:val="blk"/>
          <w:rFonts w:eastAsia="Calibri"/>
          <w:color w:val="000000" w:themeColor="text1"/>
          <w:sz w:val="28"/>
          <w:szCs w:val="28"/>
        </w:rPr>
        <w:t>размещению в единой информационной системе, или нарушение сроков</w:t>
      </w:r>
      <w:proofErr w:type="gramEnd"/>
      <w:r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такого размещения;</w:t>
      </w:r>
    </w:p>
    <w:p w:rsidR="001601E4" w:rsidRPr="000D3006" w:rsidRDefault="001601E4" w:rsidP="000D3006">
      <w:pPr>
        <w:shd w:val="clear" w:color="auto" w:fill="FFFFFF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bookmarkStart w:id="3" w:name="dst100155"/>
      <w:bookmarkEnd w:id="3"/>
      <w:r w:rsidRPr="000D3006">
        <w:rPr>
          <w:rStyle w:val="blk"/>
          <w:rFonts w:eastAsia="Calibri"/>
          <w:color w:val="000000" w:themeColor="text1"/>
          <w:sz w:val="28"/>
          <w:szCs w:val="28"/>
        </w:rPr>
        <w:t>г) предъявление к участникам закупки требований, не предусмотренных документацией о конкурентной закупке;</w:t>
      </w:r>
    </w:p>
    <w:p w:rsidR="001601E4" w:rsidRPr="000D3006" w:rsidRDefault="001601E4" w:rsidP="000D3006">
      <w:pPr>
        <w:shd w:val="clear" w:color="auto" w:fill="FFFFFF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bookmarkStart w:id="4" w:name="dst100156"/>
      <w:bookmarkEnd w:id="4"/>
      <w:proofErr w:type="gramStart"/>
      <w:r w:rsidRPr="000D3006">
        <w:rPr>
          <w:rStyle w:val="blk"/>
          <w:rFonts w:eastAsia="Calibri"/>
          <w:color w:val="000000" w:themeColor="text1"/>
          <w:sz w:val="28"/>
          <w:szCs w:val="28"/>
        </w:rPr>
        <w:t>д) осуществление заказчиками закупки товаров, работ, услуг в отсутствие утвержденного и размещенного в единой информационной системе положения о закупке и без применения положений Федерального </w:t>
      </w:r>
      <w:hyperlink r:id="rId12" w:anchor="dst0" w:history="1">
        <w:r w:rsidRPr="000D3006">
          <w:rPr>
            <w:rStyle w:val="af6"/>
            <w:rFonts w:eastAsia="Calibri"/>
            <w:color w:val="000000" w:themeColor="text1"/>
            <w:sz w:val="28"/>
            <w:szCs w:val="28"/>
            <w:u w:val="none"/>
          </w:rPr>
          <w:t>закона</w:t>
        </w:r>
      </w:hyperlink>
      <w:r w:rsidR="00C54209" w:rsidRPr="000D3006">
        <w:rPr>
          <w:color w:val="000000" w:themeColor="text1"/>
        </w:rPr>
        <w:t xml:space="preserve"> </w:t>
      </w:r>
      <w:r w:rsidR="00C54209" w:rsidRPr="000D3006">
        <w:rPr>
          <w:color w:val="000000" w:themeColor="text1"/>
          <w:sz w:val="28"/>
          <w:szCs w:val="28"/>
        </w:rPr>
        <w:t>Российской Федерации</w:t>
      </w:r>
      <w:r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 от </w:t>
      </w:r>
      <w:r w:rsidR="00C54209" w:rsidRPr="000D3006">
        <w:rPr>
          <w:rStyle w:val="blk"/>
          <w:rFonts w:eastAsia="Calibri"/>
          <w:color w:val="000000" w:themeColor="text1"/>
          <w:sz w:val="28"/>
          <w:szCs w:val="28"/>
        </w:rPr>
        <w:t>05.04.2013 №</w:t>
      </w:r>
      <w:r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нужд", предусмотренных </w:t>
      </w:r>
      <w:hyperlink r:id="rId13" w:anchor="dst213" w:history="1">
        <w:r w:rsidRPr="000D3006">
          <w:rPr>
            <w:rStyle w:val="af6"/>
            <w:rFonts w:eastAsia="Calibri"/>
            <w:color w:val="000000" w:themeColor="text1"/>
            <w:sz w:val="28"/>
            <w:szCs w:val="28"/>
            <w:u w:val="none"/>
          </w:rPr>
          <w:t>частью 8.1</w:t>
        </w:r>
      </w:hyperlink>
      <w:r w:rsidRPr="000D3006">
        <w:rPr>
          <w:rStyle w:val="blk"/>
          <w:rFonts w:eastAsia="Calibri"/>
          <w:color w:val="000000" w:themeColor="text1"/>
          <w:sz w:val="28"/>
          <w:szCs w:val="28"/>
        </w:rPr>
        <w:t> ст</w:t>
      </w:r>
      <w:r w:rsidR="00FB1FE7" w:rsidRPr="000D3006">
        <w:rPr>
          <w:rStyle w:val="blk"/>
          <w:rFonts w:eastAsia="Calibri"/>
          <w:color w:val="000000" w:themeColor="text1"/>
          <w:sz w:val="28"/>
          <w:szCs w:val="28"/>
        </w:rPr>
        <w:t>атьи</w:t>
      </w:r>
      <w:r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 3</w:t>
      </w:r>
      <w:r w:rsidR="00FB1FE7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</w:t>
      </w:r>
      <w:r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</w:t>
      </w:r>
      <w:r w:rsidR="00C54209" w:rsidRPr="000D3006">
        <w:rPr>
          <w:color w:val="000000" w:themeColor="text1"/>
          <w:sz w:val="28"/>
          <w:szCs w:val="28"/>
        </w:rPr>
        <w:t>Федерального  закона Российской Федерации</w:t>
      </w:r>
      <w:r w:rsidR="00C54209" w:rsidRPr="000D3006">
        <w:rPr>
          <w:rStyle w:val="blk"/>
          <w:rFonts w:eastAsia="Calibri"/>
          <w:color w:val="000000" w:themeColor="text1"/>
          <w:sz w:val="28"/>
          <w:szCs w:val="28"/>
        </w:rPr>
        <w:t> </w:t>
      </w:r>
      <w:r w:rsidR="00C54209" w:rsidRPr="000D3006">
        <w:rPr>
          <w:color w:val="000000" w:themeColor="text1"/>
          <w:sz w:val="28"/>
          <w:szCs w:val="28"/>
        </w:rPr>
        <w:t xml:space="preserve">  от 18.07.2011</w:t>
      </w:r>
      <w:r w:rsidR="00FB1FE7" w:rsidRPr="000D3006">
        <w:rPr>
          <w:color w:val="000000" w:themeColor="text1"/>
          <w:sz w:val="28"/>
          <w:szCs w:val="28"/>
        </w:rPr>
        <w:t xml:space="preserve"> № 223-ФЗ «О закупках товаров</w:t>
      </w:r>
      <w:proofErr w:type="gramEnd"/>
      <w:r w:rsidR="00FB1FE7" w:rsidRPr="000D3006">
        <w:rPr>
          <w:color w:val="000000" w:themeColor="text1"/>
          <w:sz w:val="28"/>
          <w:szCs w:val="28"/>
        </w:rPr>
        <w:t>, работ, услуг отдельными видами юридических лиц»</w:t>
      </w:r>
      <w:r w:rsidRPr="000D3006">
        <w:rPr>
          <w:rStyle w:val="blk"/>
          <w:rFonts w:eastAsia="Calibri"/>
          <w:color w:val="000000" w:themeColor="text1"/>
          <w:sz w:val="28"/>
          <w:szCs w:val="28"/>
        </w:rPr>
        <w:t>, </w:t>
      </w:r>
      <w:hyperlink r:id="rId14" w:anchor="dst100180" w:history="1">
        <w:r w:rsidRPr="000D3006">
          <w:rPr>
            <w:rStyle w:val="af6"/>
            <w:rFonts w:eastAsia="Calibri"/>
            <w:color w:val="000000" w:themeColor="text1"/>
            <w:sz w:val="28"/>
            <w:szCs w:val="28"/>
            <w:u w:val="none"/>
          </w:rPr>
          <w:t>частью 5 статьи 8</w:t>
        </w:r>
      </w:hyperlink>
      <w:r w:rsidRPr="000D3006">
        <w:rPr>
          <w:rStyle w:val="blk"/>
          <w:rFonts w:eastAsia="Calibri"/>
          <w:color w:val="000000" w:themeColor="text1"/>
          <w:sz w:val="28"/>
          <w:szCs w:val="28"/>
        </w:rPr>
        <w:t> </w:t>
      </w:r>
      <w:r w:rsidR="00C54209" w:rsidRPr="000D3006">
        <w:rPr>
          <w:color w:val="000000" w:themeColor="text1"/>
          <w:sz w:val="28"/>
          <w:szCs w:val="28"/>
        </w:rPr>
        <w:t>Федерального  закона Российской Федерации</w:t>
      </w:r>
      <w:r w:rsidR="00C54209" w:rsidRPr="000D3006">
        <w:rPr>
          <w:rStyle w:val="blk"/>
          <w:rFonts w:eastAsia="Calibri"/>
          <w:color w:val="000000" w:themeColor="text1"/>
          <w:sz w:val="28"/>
          <w:szCs w:val="28"/>
        </w:rPr>
        <w:t> </w:t>
      </w:r>
      <w:r w:rsidR="00C54209" w:rsidRPr="000D3006">
        <w:rPr>
          <w:color w:val="000000" w:themeColor="text1"/>
          <w:sz w:val="28"/>
          <w:szCs w:val="28"/>
        </w:rPr>
        <w:t xml:space="preserve"> от 18.07.2011 № 223-ФЗ «О закупках товаров, работ, услуг отдельными видами юридических лиц»</w:t>
      </w:r>
      <w:r w:rsidRPr="000D3006">
        <w:rPr>
          <w:rStyle w:val="blk"/>
          <w:rFonts w:eastAsia="Calibri"/>
          <w:color w:val="000000" w:themeColor="text1"/>
          <w:sz w:val="28"/>
          <w:szCs w:val="28"/>
        </w:rPr>
        <w:t>, включая нарушение порядка применения указанных положений;</w:t>
      </w:r>
    </w:p>
    <w:p w:rsidR="001601E4" w:rsidRPr="000D3006" w:rsidRDefault="00FB1FE7" w:rsidP="000D3006">
      <w:pPr>
        <w:shd w:val="clear" w:color="auto" w:fill="FFFFFF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bookmarkStart w:id="5" w:name="dst100157"/>
      <w:bookmarkEnd w:id="5"/>
      <w:r w:rsidRPr="000D3006">
        <w:rPr>
          <w:rStyle w:val="blk"/>
          <w:rFonts w:eastAsia="Calibri"/>
          <w:color w:val="000000" w:themeColor="text1"/>
          <w:sz w:val="28"/>
          <w:szCs w:val="28"/>
        </w:rPr>
        <w:t>е</w:t>
      </w:r>
      <w:r w:rsidR="001601E4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) </w:t>
      </w:r>
      <w:r w:rsidR="00275D1B" w:rsidRPr="000D3006">
        <w:rPr>
          <w:rStyle w:val="blk"/>
          <w:rFonts w:eastAsia="Calibri"/>
          <w:color w:val="000000" w:themeColor="text1"/>
          <w:sz w:val="28"/>
          <w:szCs w:val="28"/>
        </w:rPr>
        <w:t>не размещение</w:t>
      </w:r>
      <w:r w:rsidR="001601E4" w:rsidRPr="000D3006">
        <w:rPr>
          <w:rStyle w:val="blk"/>
          <w:rFonts w:eastAsia="Calibri"/>
          <w:color w:val="000000" w:themeColor="text1"/>
          <w:sz w:val="28"/>
          <w:szCs w:val="28"/>
        </w:rPr>
        <w:t xml:space="preserve"> в единой информационной системе информации или размещение недостоверной информации о годовом объеме закупки, которую заказчики обязаны осуществить у субъектов малого и среднего предпринимательства.</w:t>
      </w:r>
    </w:p>
    <w:p w:rsidR="004C5833" w:rsidRPr="000D3006" w:rsidRDefault="00B310BF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C5833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1.6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C5833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4.1.1. 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4 приложения №2 к По</w:t>
      </w:r>
      <w:r w:rsidR="004C5833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ложению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закупках приложения</w:t>
      </w:r>
      <w:r w:rsidR="004C5833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постановлению изложить в следующей редакции:</w:t>
      </w:r>
    </w:p>
    <w:p w:rsidR="004C5833" w:rsidRPr="000D3006" w:rsidRDefault="004C5833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 w:rsidR="006F4BF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4.1.1</w:t>
      </w:r>
      <w:r w:rsidR="006F4BF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300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количестве и об </w:t>
      </w:r>
      <w:r w:rsidR="000D300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стоимости договоров</w:t>
      </w:r>
      <w:r w:rsidR="00275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заключенных 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заказчиком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закупки  товаров, работ, услуг,  в том числе об общей стоимости  договоров, информация о которых   не   внесена   в  реестр договоров  в соответствии с частью 3 статьи  4.1 Федерального  закона  Росс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ийской  Федерации     от 18.07.</w:t>
      </w:r>
      <w:r w:rsidR="000D3006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2011 №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223-ФЗ «О закупках товаров, работ, услуг отдельными видами юридических лиц».</w:t>
      </w:r>
      <w:proofErr w:type="gramEnd"/>
    </w:p>
    <w:p w:rsidR="00B310BF" w:rsidRPr="000D3006" w:rsidRDefault="004C5833" w:rsidP="000D3006">
      <w:pPr>
        <w:pStyle w:val="af8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1.7. </w:t>
      </w:r>
      <w:r w:rsidR="00B310BF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B310BF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ункт 4.1.3.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4</w:t>
      </w:r>
      <w:r w:rsidR="00B310BF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риложения №2 к По</w:t>
      </w:r>
      <w:r w:rsidR="00B310BF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ложению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закупках</w:t>
      </w:r>
      <w:r w:rsidR="00B310BF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</w:t>
      </w:r>
      <w:r w:rsidR="00B310BF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изложить в следующей редакции:</w:t>
      </w:r>
    </w:p>
    <w:p w:rsidR="00B310BF" w:rsidRPr="000D3006" w:rsidRDefault="00B310BF" w:rsidP="000D3006">
      <w:pPr>
        <w:pStyle w:val="ConsPlusCel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</w:t>
      </w:r>
      <w:r w:rsidR="006F4BF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4.1.3. </w:t>
      </w:r>
      <w:r w:rsidR="00F259A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о количестве и об общей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стоимости договоров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заключенных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заказчиком с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единственным поставщиком (исполнителем, подрядчиком) по результатам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конкурентной закупки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, признанной несостоявшейся</w:t>
      </w:r>
      <w:proofErr w:type="gramStart"/>
      <w:r w:rsidR="00F259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259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310BF" w:rsidRPr="000D3006" w:rsidRDefault="00B310BF" w:rsidP="000D3006">
      <w:pPr>
        <w:pStyle w:val="ConsPlusCel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C5833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1.8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4C5833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ункт 4.1.4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раздела </w:t>
      </w:r>
      <w:r w:rsidR="00275D1B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4 приложения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 к По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ложению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закупках приложения</w:t>
      </w: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постановлению </w:t>
      </w:r>
      <w:r w:rsidR="00D60F81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</w:t>
      </w:r>
      <w:r w:rsidR="003107A0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3006" w:rsidRPr="00284925" w:rsidRDefault="00B310BF" w:rsidP="000D3006">
      <w:pPr>
        <w:pStyle w:val="af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F81" w:rsidRPr="000D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300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D3006" w:rsidRPr="00284925">
        <w:rPr>
          <w:rFonts w:ascii="Times New Roman" w:eastAsia="Times New Roman" w:hAnsi="Times New Roman" w:cs="Times New Roman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0D3006" w:rsidRPr="00284925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0D3006" w:rsidRPr="00284925">
        <w:rPr>
          <w:rFonts w:ascii="Times New Roman" w:eastAsia="Times New Roman" w:hAnsi="Times New Roman" w:cs="Times New Roman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0D3006" w:rsidRPr="00284925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0D3006" w:rsidRPr="00284925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 1.</w:t>
      </w:r>
    </w:p>
    <w:p w:rsidR="000D3006" w:rsidRPr="00284925" w:rsidRDefault="000D3006" w:rsidP="000D3006">
      <w:pPr>
        <w:spacing w:line="360" w:lineRule="auto"/>
        <w:ind w:firstLine="708"/>
        <w:jc w:val="both"/>
        <w:rPr>
          <w:sz w:val="28"/>
          <w:szCs w:val="28"/>
        </w:rPr>
      </w:pPr>
      <w:r w:rsidRPr="00284925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D3006" w:rsidRPr="000D3006" w:rsidRDefault="000D3006" w:rsidP="000D3006">
      <w:pPr>
        <w:rPr>
          <w:sz w:val="28"/>
        </w:rPr>
      </w:pPr>
    </w:p>
    <w:p w:rsidR="00646BB6" w:rsidRPr="00586C93" w:rsidRDefault="00646BB6" w:rsidP="00646BB6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992"/>
      </w:tblGrid>
      <w:tr w:rsidR="000D3006" w:rsidRPr="00693771" w:rsidTr="00E521EE">
        <w:tc>
          <w:tcPr>
            <w:tcW w:w="5353" w:type="dxa"/>
            <w:shd w:val="clear" w:color="auto" w:fill="auto"/>
            <w:vAlign w:val="bottom"/>
            <w:hideMark/>
          </w:tcPr>
          <w:p w:rsidR="000D3006" w:rsidRPr="00693771" w:rsidRDefault="000D3006" w:rsidP="00E521EE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693771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Глава администрации</w:t>
            </w:r>
          </w:p>
          <w:p w:rsidR="000D3006" w:rsidRPr="00693771" w:rsidRDefault="000D3006" w:rsidP="00E521EE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693771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муниципального образования</w:t>
            </w:r>
          </w:p>
          <w:p w:rsidR="000D3006" w:rsidRPr="00693771" w:rsidRDefault="000D3006" w:rsidP="00E521EE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proofErr w:type="spellStart"/>
            <w:r w:rsidRPr="00693771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Щекинский</w:t>
            </w:r>
            <w:proofErr w:type="spellEnd"/>
            <w:r w:rsidRPr="00693771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район</w:t>
            </w:r>
          </w:p>
        </w:tc>
        <w:tc>
          <w:tcPr>
            <w:tcW w:w="3992" w:type="dxa"/>
            <w:shd w:val="clear" w:color="auto" w:fill="auto"/>
            <w:vAlign w:val="bottom"/>
            <w:hideMark/>
          </w:tcPr>
          <w:p w:rsidR="000D3006" w:rsidRPr="00693771" w:rsidRDefault="000D3006" w:rsidP="00E521EE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93771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О.А. Федосов</w:t>
            </w:r>
          </w:p>
        </w:tc>
      </w:tr>
    </w:tbl>
    <w:p w:rsidR="00880DA5" w:rsidRDefault="00880DA5" w:rsidP="00646BB6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80DA5" w:rsidRDefault="00880DA5" w:rsidP="00646BB6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80DA5" w:rsidRPr="00586C93" w:rsidRDefault="00880DA5" w:rsidP="00646BB6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646BB6" w:rsidRDefault="00646BB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Pr="00C059F8" w:rsidRDefault="000D3006" w:rsidP="000D3006">
      <w:pPr>
        <w:spacing w:line="360" w:lineRule="auto"/>
        <w:ind w:firstLine="6804"/>
        <w:jc w:val="right"/>
        <w:rPr>
          <w:color w:val="000000" w:themeColor="text1"/>
          <w:sz w:val="28"/>
          <w:szCs w:val="28"/>
        </w:rPr>
      </w:pPr>
    </w:p>
    <w:p w:rsidR="000D3006" w:rsidRPr="00C059F8" w:rsidRDefault="000D3006" w:rsidP="000D3006">
      <w:pPr>
        <w:spacing w:line="360" w:lineRule="auto"/>
        <w:ind w:firstLine="6804"/>
        <w:jc w:val="right"/>
        <w:rPr>
          <w:color w:val="000000" w:themeColor="text1"/>
          <w:sz w:val="28"/>
          <w:szCs w:val="28"/>
        </w:rPr>
      </w:pPr>
      <w:r w:rsidRPr="00C059F8">
        <w:rPr>
          <w:color w:val="000000" w:themeColor="text1"/>
          <w:sz w:val="28"/>
          <w:szCs w:val="28"/>
        </w:rPr>
        <w:t>Согласовано:</w:t>
      </w:r>
    </w:p>
    <w:p w:rsidR="000D3006" w:rsidRPr="00C059F8" w:rsidRDefault="000D3006" w:rsidP="000D3006">
      <w:pPr>
        <w:spacing w:line="360" w:lineRule="auto"/>
        <w:ind w:firstLine="6804"/>
        <w:jc w:val="right"/>
        <w:rPr>
          <w:color w:val="000000" w:themeColor="text1"/>
          <w:sz w:val="28"/>
          <w:szCs w:val="28"/>
        </w:rPr>
      </w:pPr>
      <w:r w:rsidRPr="00C059F8">
        <w:rPr>
          <w:color w:val="000000" w:themeColor="text1"/>
          <w:sz w:val="28"/>
          <w:szCs w:val="28"/>
        </w:rPr>
        <w:t>А.С. Гамбург</w:t>
      </w:r>
    </w:p>
    <w:p w:rsidR="000D3006" w:rsidRPr="00C059F8" w:rsidRDefault="000D3006" w:rsidP="000D3006">
      <w:pPr>
        <w:spacing w:line="360" w:lineRule="auto"/>
        <w:ind w:firstLine="6804"/>
        <w:jc w:val="right"/>
        <w:rPr>
          <w:color w:val="000000" w:themeColor="text1"/>
          <w:sz w:val="28"/>
          <w:szCs w:val="28"/>
        </w:rPr>
      </w:pPr>
      <w:bookmarkStart w:id="6" w:name="_GoBack"/>
      <w:bookmarkEnd w:id="6"/>
      <w:r w:rsidRPr="00C059F8">
        <w:rPr>
          <w:color w:val="000000" w:themeColor="text1"/>
          <w:sz w:val="28"/>
          <w:szCs w:val="28"/>
        </w:rPr>
        <w:t>В.Е. Калинкин</w:t>
      </w:r>
    </w:p>
    <w:p w:rsidR="000D3006" w:rsidRPr="00C059F8" w:rsidRDefault="000D3006" w:rsidP="000D3006">
      <w:pPr>
        <w:spacing w:line="360" w:lineRule="auto"/>
        <w:ind w:firstLine="6804"/>
        <w:jc w:val="right"/>
        <w:rPr>
          <w:color w:val="000000" w:themeColor="text1"/>
          <w:sz w:val="28"/>
          <w:szCs w:val="28"/>
        </w:rPr>
      </w:pPr>
      <w:r w:rsidRPr="00C059F8">
        <w:rPr>
          <w:color w:val="000000" w:themeColor="text1"/>
          <w:sz w:val="28"/>
          <w:szCs w:val="28"/>
        </w:rPr>
        <w:t>Е.Н. Афанасьева</w:t>
      </w:r>
    </w:p>
    <w:p w:rsidR="000D3006" w:rsidRPr="00C059F8" w:rsidRDefault="000D3006" w:rsidP="000D3006">
      <w:pPr>
        <w:spacing w:line="360" w:lineRule="auto"/>
        <w:ind w:firstLine="6804"/>
        <w:jc w:val="right"/>
        <w:rPr>
          <w:color w:val="000000" w:themeColor="text1"/>
          <w:sz w:val="28"/>
          <w:szCs w:val="28"/>
        </w:rPr>
      </w:pPr>
      <w:r w:rsidRPr="00C059F8">
        <w:rPr>
          <w:color w:val="000000" w:themeColor="text1"/>
          <w:sz w:val="28"/>
          <w:szCs w:val="28"/>
        </w:rPr>
        <w:t>А.О. Шахова</w:t>
      </w:r>
    </w:p>
    <w:p w:rsidR="000D3006" w:rsidRPr="00C059F8" w:rsidRDefault="000D3006" w:rsidP="000D3006">
      <w:pPr>
        <w:spacing w:line="360" w:lineRule="auto"/>
        <w:ind w:firstLine="6804"/>
        <w:jc w:val="right"/>
        <w:rPr>
          <w:color w:val="000000" w:themeColor="text1"/>
          <w:sz w:val="28"/>
          <w:szCs w:val="28"/>
        </w:rPr>
      </w:pPr>
      <w:r w:rsidRPr="00C059F8">
        <w:rPr>
          <w:color w:val="000000" w:themeColor="text1"/>
          <w:sz w:val="28"/>
          <w:szCs w:val="28"/>
        </w:rPr>
        <w:t>Д.С. Курочкин</w:t>
      </w:r>
    </w:p>
    <w:p w:rsidR="000D3006" w:rsidRPr="00C059F8" w:rsidRDefault="000D3006" w:rsidP="000D3006">
      <w:pPr>
        <w:spacing w:line="360" w:lineRule="auto"/>
        <w:ind w:firstLine="6804"/>
        <w:jc w:val="right"/>
        <w:rPr>
          <w:color w:val="000000" w:themeColor="text1"/>
          <w:sz w:val="28"/>
          <w:szCs w:val="28"/>
        </w:rPr>
      </w:pPr>
      <w:r w:rsidRPr="00C059F8">
        <w:rPr>
          <w:color w:val="000000" w:themeColor="text1"/>
          <w:sz w:val="28"/>
          <w:szCs w:val="28"/>
        </w:rPr>
        <w:t xml:space="preserve">Т.Н. </w:t>
      </w:r>
      <w:proofErr w:type="spellStart"/>
      <w:r w:rsidRPr="00C059F8">
        <w:rPr>
          <w:color w:val="000000" w:themeColor="text1"/>
          <w:sz w:val="28"/>
          <w:szCs w:val="28"/>
        </w:rPr>
        <w:t>Еремеева</w:t>
      </w:r>
      <w:proofErr w:type="spellEnd"/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0DA5" w:rsidRDefault="00880DA5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D3006" w:rsidRDefault="000D3006" w:rsidP="00646BB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646BB6" w:rsidRPr="00586C93" w:rsidRDefault="00646BB6" w:rsidP="00646BB6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</w:p>
    <w:p w:rsidR="000D3006" w:rsidRPr="00D6215F" w:rsidRDefault="000D3006" w:rsidP="000D3006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D6215F">
        <w:rPr>
          <w:rFonts w:ascii="Times New Roman" w:hAnsi="Times New Roman"/>
          <w:sz w:val="24"/>
          <w:szCs w:val="24"/>
        </w:rPr>
        <w:t>Исп. Курочкин Дмитрий Сергеевич</w:t>
      </w:r>
    </w:p>
    <w:p w:rsidR="000D3006" w:rsidRPr="00D6215F" w:rsidRDefault="000D3006" w:rsidP="000D3006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D6215F">
        <w:rPr>
          <w:rFonts w:ascii="Times New Roman" w:hAnsi="Times New Roman"/>
          <w:sz w:val="24"/>
          <w:szCs w:val="24"/>
        </w:rPr>
        <w:t>тел.: 8(48751) 5-24-55</w:t>
      </w:r>
    </w:p>
    <w:p w:rsidR="000D3006" w:rsidRDefault="000D3006" w:rsidP="000D3006">
      <w:pPr>
        <w:widowControl w:val="0"/>
        <w:autoSpaceDE w:val="0"/>
        <w:autoSpaceDN w:val="0"/>
        <w:adjustRightInd w:val="0"/>
        <w:jc w:val="both"/>
      </w:pPr>
      <w:r w:rsidRPr="00D6215F">
        <w:t xml:space="preserve">О внесении изменения в постановление администрации </w:t>
      </w:r>
      <w:proofErr w:type="spellStart"/>
      <w:r w:rsidRPr="00D6215F">
        <w:t>Щекинского</w:t>
      </w:r>
      <w:proofErr w:type="spellEnd"/>
      <w:r w:rsidRPr="00D6215F">
        <w:t xml:space="preserve"> района </w:t>
      </w:r>
      <w:r w:rsidRPr="00EC3F6F">
        <w:t>от</w:t>
      </w:r>
      <w:r w:rsidRPr="00586C93">
        <w:rPr>
          <w:b/>
          <w:sz w:val="28"/>
          <w:szCs w:val="28"/>
        </w:rPr>
        <w:t xml:space="preserve"> </w:t>
      </w:r>
      <w:r w:rsidRPr="00EC3F6F">
        <w:t>30.12.2015 № 12-1920 «Об утверждении Положения</w:t>
      </w:r>
      <w:r>
        <w:t xml:space="preserve"> </w:t>
      </w:r>
      <w:r w:rsidRPr="00EC3F6F">
        <w:t>о порядке проведения регламентированных закупок для нужд муниципального бюджетного учреждения культуры «Городской Дворец культуры»</w:t>
      </w:r>
    </w:p>
    <w:p w:rsidR="00600B58" w:rsidRDefault="00600B58" w:rsidP="00880DA5">
      <w:pPr>
        <w:pStyle w:val="HTML"/>
        <w:jc w:val="both"/>
      </w:pPr>
    </w:p>
    <w:sectPr w:rsidR="00600B58" w:rsidSect="00880DA5">
      <w:head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7A" w:rsidRDefault="0071407A" w:rsidP="00171FF4">
      <w:r>
        <w:separator/>
      </w:r>
    </w:p>
  </w:endnote>
  <w:endnote w:type="continuationSeparator" w:id="0">
    <w:p w:rsidR="0071407A" w:rsidRDefault="0071407A" w:rsidP="0017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7A" w:rsidRDefault="0071407A" w:rsidP="00171FF4">
      <w:r>
        <w:separator/>
      </w:r>
    </w:p>
  </w:footnote>
  <w:footnote w:type="continuationSeparator" w:id="0">
    <w:p w:rsidR="0071407A" w:rsidRDefault="0071407A" w:rsidP="00171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B6" w:rsidRDefault="002940E3" w:rsidP="00646BB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6B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28F6">
      <w:rPr>
        <w:rStyle w:val="a5"/>
        <w:noProof/>
      </w:rPr>
      <w:t>7</w:t>
    </w:r>
    <w:r>
      <w:rPr>
        <w:rStyle w:val="a5"/>
      </w:rPr>
      <w:fldChar w:fldCharType="end"/>
    </w:r>
  </w:p>
  <w:p w:rsidR="00646BB6" w:rsidRDefault="00646B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36A38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1B674E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7A7C75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54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764EBB"/>
    <w:multiLevelType w:val="hybridMultilevel"/>
    <w:tmpl w:val="4BF8DB3E"/>
    <w:lvl w:ilvl="0" w:tplc="85A231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A96D82"/>
    <w:multiLevelType w:val="hybridMultilevel"/>
    <w:tmpl w:val="AE42A15C"/>
    <w:lvl w:ilvl="0" w:tplc="D4AC6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C7000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D81B1A"/>
    <w:multiLevelType w:val="hybridMultilevel"/>
    <w:tmpl w:val="C0981974"/>
    <w:lvl w:ilvl="0" w:tplc="23E2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230529"/>
    <w:multiLevelType w:val="hybridMultilevel"/>
    <w:tmpl w:val="02B8C6C0"/>
    <w:lvl w:ilvl="0" w:tplc="F58A6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527EBA"/>
    <w:multiLevelType w:val="hybridMultilevel"/>
    <w:tmpl w:val="1048F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BB6DA2"/>
    <w:multiLevelType w:val="hybridMultilevel"/>
    <w:tmpl w:val="61985E3C"/>
    <w:lvl w:ilvl="0" w:tplc="41D265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0"/>
  </w:num>
  <w:num w:numId="5">
    <w:abstractNumId w:val="5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  <w:num w:numId="15">
    <w:abstractNumId w:val="12"/>
  </w:num>
  <w:num w:numId="16">
    <w:abstractNumId w:val="18"/>
  </w:num>
  <w:num w:numId="17">
    <w:abstractNumId w:val="19"/>
  </w:num>
  <w:num w:numId="18">
    <w:abstractNumId w:val="2"/>
  </w:num>
  <w:num w:numId="19">
    <w:abstractNumId w:val="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B6"/>
    <w:rsid w:val="000076B7"/>
    <w:rsid w:val="0001007A"/>
    <w:rsid w:val="0001251D"/>
    <w:rsid w:val="00013BF2"/>
    <w:rsid w:val="00050E25"/>
    <w:rsid w:val="000A05C2"/>
    <w:rsid w:val="000B26FC"/>
    <w:rsid w:val="000B6F5F"/>
    <w:rsid w:val="000B7685"/>
    <w:rsid w:val="000C6CFC"/>
    <w:rsid w:val="000D00A8"/>
    <w:rsid w:val="000D3006"/>
    <w:rsid w:val="000E47EE"/>
    <w:rsid w:val="000F678C"/>
    <w:rsid w:val="00100C7A"/>
    <w:rsid w:val="00103DC8"/>
    <w:rsid w:val="00107301"/>
    <w:rsid w:val="00110EAD"/>
    <w:rsid w:val="00110F7B"/>
    <w:rsid w:val="0013104C"/>
    <w:rsid w:val="0013268C"/>
    <w:rsid w:val="00135BF0"/>
    <w:rsid w:val="00143951"/>
    <w:rsid w:val="001601E4"/>
    <w:rsid w:val="00161DBD"/>
    <w:rsid w:val="0016778B"/>
    <w:rsid w:val="001709EA"/>
    <w:rsid w:val="00171FF4"/>
    <w:rsid w:val="00177B51"/>
    <w:rsid w:val="00184217"/>
    <w:rsid w:val="001C1CD6"/>
    <w:rsid w:val="001E04C3"/>
    <w:rsid w:val="001E4747"/>
    <w:rsid w:val="001F136B"/>
    <w:rsid w:val="001F3D6E"/>
    <w:rsid w:val="001F548B"/>
    <w:rsid w:val="00202401"/>
    <w:rsid w:val="002037E1"/>
    <w:rsid w:val="002052BF"/>
    <w:rsid w:val="00206DE8"/>
    <w:rsid w:val="002214B6"/>
    <w:rsid w:val="00222233"/>
    <w:rsid w:val="00235A18"/>
    <w:rsid w:val="00240E9B"/>
    <w:rsid w:val="0024516F"/>
    <w:rsid w:val="00250653"/>
    <w:rsid w:val="00262930"/>
    <w:rsid w:val="002726B6"/>
    <w:rsid w:val="00275D1B"/>
    <w:rsid w:val="00291715"/>
    <w:rsid w:val="002940E3"/>
    <w:rsid w:val="00296360"/>
    <w:rsid w:val="002C521B"/>
    <w:rsid w:val="002C65FD"/>
    <w:rsid w:val="002D6FDE"/>
    <w:rsid w:val="002F0BEE"/>
    <w:rsid w:val="002F24D0"/>
    <w:rsid w:val="003037EB"/>
    <w:rsid w:val="00303981"/>
    <w:rsid w:val="003107A0"/>
    <w:rsid w:val="00310926"/>
    <w:rsid w:val="003128F6"/>
    <w:rsid w:val="00313470"/>
    <w:rsid w:val="003164DD"/>
    <w:rsid w:val="00320497"/>
    <w:rsid w:val="003216DD"/>
    <w:rsid w:val="003221F4"/>
    <w:rsid w:val="003301EB"/>
    <w:rsid w:val="0033743C"/>
    <w:rsid w:val="0035152E"/>
    <w:rsid w:val="00352143"/>
    <w:rsid w:val="00364625"/>
    <w:rsid w:val="0036577E"/>
    <w:rsid w:val="003751C2"/>
    <w:rsid w:val="00376519"/>
    <w:rsid w:val="003A6500"/>
    <w:rsid w:val="003D18B6"/>
    <w:rsid w:val="003D2738"/>
    <w:rsid w:val="003D48AF"/>
    <w:rsid w:val="003E24D5"/>
    <w:rsid w:val="003E583A"/>
    <w:rsid w:val="003F47F6"/>
    <w:rsid w:val="004014E7"/>
    <w:rsid w:val="004028A6"/>
    <w:rsid w:val="00406D3E"/>
    <w:rsid w:val="00424595"/>
    <w:rsid w:val="00435025"/>
    <w:rsid w:val="00437888"/>
    <w:rsid w:val="00450C87"/>
    <w:rsid w:val="00456934"/>
    <w:rsid w:val="00466196"/>
    <w:rsid w:val="00467821"/>
    <w:rsid w:val="004751C8"/>
    <w:rsid w:val="004830F5"/>
    <w:rsid w:val="00485A14"/>
    <w:rsid w:val="00487985"/>
    <w:rsid w:val="00487F4C"/>
    <w:rsid w:val="00491513"/>
    <w:rsid w:val="004B2749"/>
    <w:rsid w:val="004C12F1"/>
    <w:rsid w:val="004C19B3"/>
    <w:rsid w:val="004C5833"/>
    <w:rsid w:val="004D55E6"/>
    <w:rsid w:val="004E2794"/>
    <w:rsid w:val="004E625D"/>
    <w:rsid w:val="004F2E54"/>
    <w:rsid w:val="004F32CF"/>
    <w:rsid w:val="0051635C"/>
    <w:rsid w:val="00535390"/>
    <w:rsid w:val="00535B61"/>
    <w:rsid w:val="00540D52"/>
    <w:rsid w:val="00551172"/>
    <w:rsid w:val="005516AC"/>
    <w:rsid w:val="00562CE5"/>
    <w:rsid w:val="00562E1E"/>
    <w:rsid w:val="00563FB7"/>
    <w:rsid w:val="005665BF"/>
    <w:rsid w:val="005665CD"/>
    <w:rsid w:val="005674C3"/>
    <w:rsid w:val="00570163"/>
    <w:rsid w:val="00575558"/>
    <w:rsid w:val="005803EB"/>
    <w:rsid w:val="00582C3F"/>
    <w:rsid w:val="00585604"/>
    <w:rsid w:val="005A5433"/>
    <w:rsid w:val="005B52F3"/>
    <w:rsid w:val="005C248F"/>
    <w:rsid w:val="005D282D"/>
    <w:rsid w:val="005D2866"/>
    <w:rsid w:val="005E4172"/>
    <w:rsid w:val="005F64DB"/>
    <w:rsid w:val="005F7111"/>
    <w:rsid w:val="00600B58"/>
    <w:rsid w:val="00600BFA"/>
    <w:rsid w:val="00603F21"/>
    <w:rsid w:val="00631069"/>
    <w:rsid w:val="00642942"/>
    <w:rsid w:val="00643BF6"/>
    <w:rsid w:val="00646BB6"/>
    <w:rsid w:val="00656545"/>
    <w:rsid w:val="0066224D"/>
    <w:rsid w:val="00663BC5"/>
    <w:rsid w:val="006715DA"/>
    <w:rsid w:val="0067558A"/>
    <w:rsid w:val="006840A2"/>
    <w:rsid w:val="0069178B"/>
    <w:rsid w:val="006A76A5"/>
    <w:rsid w:val="006B41AE"/>
    <w:rsid w:val="006B71DC"/>
    <w:rsid w:val="006C39C4"/>
    <w:rsid w:val="006C7A0B"/>
    <w:rsid w:val="006D1E75"/>
    <w:rsid w:val="006E2AB6"/>
    <w:rsid w:val="006F1354"/>
    <w:rsid w:val="006F2975"/>
    <w:rsid w:val="006F4BF0"/>
    <w:rsid w:val="006F5517"/>
    <w:rsid w:val="0070178A"/>
    <w:rsid w:val="00703B70"/>
    <w:rsid w:val="0071407A"/>
    <w:rsid w:val="00724BF7"/>
    <w:rsid w:val="00731AAF"/>
    <w:rsid w:val="00733A2C"/>
    <w:rsid w:val="00743A51"/>
    <w:rsid w:val="007468CB"/>
    <w:rsid w:val="00771321"/>
    <w:rsid w:val="00773E45"/>
    <w:rsid w:val="0079748B"/>
    <w:rsid w:val="007A5C51"/>
    <w:rsid w:val="007B05CE"/>
    <w:rsid w:val="007B7B6D"/>
    <w:rsid w:val="007D557B"/>
    <w:rsid w:val="007F0E18"/>
    <w:rsid w:val="007F4D01"/>
    <w:rsid w:val="007F5017"/>
    <w:rsid w:val="00800B8F"/>
    <w:rsid w:val="00830326"/>
    <w:rsid w:val="00854BA3"/>
    <w:rsid w:val="00856A8E"/>
    <w:rsid w:val="00863748"/>
    <w:rsid w:val="00880DA5"/>
    <w:rsid w:val="00895710"/>
    <w:rsid w:val="008C21EC"/>
    <w:rsid w:val="008C68EF"/>
    <w:rsid w:val="008D0D13"/>
    <w:rsid w:val="008E02C8"/>
    <w:rsid w:val="008E0E5A"/>
    <w:rsid w:val="008E11DD"/>
    <w:rsid w:val="00903809"/>
    <w:rsid w:val="00904137"/>
    <w:rsid w:val="009471E7"/>
    <w:rsid w:val="00952874"/>
    <w:rsid w:val="00956670"/>
    <w:rsid w:val="00962ECC"/>
    <w:rsid w:val="009639B7"/>
    <w:rsid w:val="00964EBE"/>
    <w:rsid w:val="00981CAF"/>
    <w:rsid w:val="00982F1A"/>
    <w:rsid w:val="00982F9F"/>
    <w:rsid w:val="009847C2"/>
    <w:rsid w:val="009A2BD0"/>
    <w:rsid w:val="009B2C2A"/>
    <w:rsid w:val="009B6150"/>
    <w:rsid w:val="009C6FF8"/>
    <w:rsid w:val="009C79C8"/>
    <w:rsid w:val="009D49B5"/>
    <w:rsid w:val="009F1A97"/>
    <w:rsid w:val="009F2185"/>
    <w:rsid w:val="009F2C50"/>
    <w:rsid w:val="00A015B3"/>
    <w:rsid w:val="00A04825"/>
    <w:rsid w:val="00A06BD7"/>
    <w:rsid w:val="00A23DBE"/>
    <w:rsid w:val="00A260F3"/>
    <w:rsid w:val="00A27562"/>
    <w:rsid w:val="00A37751"/>
    <w:rsid w:val="00A40682"/>
    <w:rsid w:val="00A40BA7"/>
    <w:rsid w:val="00A60D43"/>
    <w:rsid w:val="00A72313"/>
    <w:rsid w:val="00A77851"/>
    <w:rsid w:val="00A82478"/>
    <w:rsid w:val="00A9037B"/>
    <w:rsid w:val="00A91C97"/>
    <w:rsid w:val="00AA6572"/>
    <w:rsid w:val="00AB5FBF"/>
    <w:rsid w:val="00AC2833"/>
    <w:rsid w:val="00AC342D"/>
    <w:rsid w:val="00AC75E3"/>
    <w:rsid w:val="00AD456F"/>
    <w:rsid w:val="00AD6E93"/>
    <w:rsid w:val="00AF0039"/>
    <w:rsid w:val="00B00906"/>
    <w:rsid w:val="00B051BF"/>
    <w:rsid w:val="00B1294A"/>
    <w:rsid w:val="00B17C9A"/>
    <w:rsid w:val="00B20249"/>
    <w:rsid w:val="00B22682"/>
    <w:rsid w:val="00B310BF"/>
    <w:rsid w:val="00B34AD8"/>
    <w:rsid w:val="00B43AA3"/>
    <w:rsid w:val="00B46129"/>
    <w:rsid w:val="00B523B0"/>
    <w:rsid w:val="00B661E9"/>
    <w:rsid w:val="00B705AA"/>
    <w:rsid w:val="00BA0929"/>
    <w:rsid w:val="00BA72A3"/>
    <w:rsid w:val="00BB34E3"/>
    <w:rsid w:val="00BB43B2"/>
    <w:rsid w:val="00BC3679"/>
    <w:rsid w:val="00BC37CC"/>
    <w:rsid w:val="00BD31DC"/>
    <w:rsid w:val="00BD4871"/>
    <w:rsid w:val="00BF618F"/>
    <w:rsid w:val="00C059F8"/>
    <w:rsid w:val="00C10EA1"/>
    <w:rsid w:val="00C14CC9"/>
    <w:rsid w:val="00C17C9C"/>
    <w:rsid w:val="00C2382A"/>
    <w:rsid w:val="00C342DC"/>
    <w:rsid w:val="00C5390D"/>
    <w:rsid w:val="00C54209"/>
    <w:rsid w:val="00C560FF"/>
    <w:rsid w:val="00C56269"/>
    <w:rsid w:val="00C662B3"/>
    <w:rsid w:val="00C7125B"/>
    <w:rsid w:val="00C76110"/>
    <w:rsid w:val="00C765E3"/>
    <w:rsid w:val="00C84030"/>
    <w:rsid w:val="00CB757C"/>
    <w:rsid w:val="00CC09D9"/>
    <w:rsid w:val="00CD771E"/>
    <w:rsid w:val="00CE0352"/>
    <w:rsid w:val="00CF682D"/>
    <w:rsid w:val="00D0519E"/>
    <w:rsid w:val="00D11118"/>
    <w:rsid w:val="00D2077C"/>
    <w:rsid w:val="00D26F37"/>
    <w:rsid w:val="00D27027"/>
    <w:rsid w:val="00D451B8"/>
    <w:rsid w:val="00D60F81"/>
    <w:rsid w:val="00D635F9"/>
    <w:rsid w:val="00D7762E"/>
    <w:rsid w:val="00D91B04"/>
    <w:rsid w:val="00D922DC"/>
    <w:rsid w:val="00D977A3"/>
    <w:rsid w:val="00DA6065"/>
    <w:rsid w:val="00DC1B51"/>
    <w:rsid w:val="00DC284B"/>
    <w:rsid w:val="00DC4564"/>
    <w:rsid w:val="00DE1337"/>
    <w:rsid w:val="00DE4943"/>
    <w:rsid w:val="00DF1BCE"/>
    <w:rsid w:val="00E04ECA"/>
    <w:rsid w:val="00E078E8"/>
    <w:rsid w:val="00E2494B"/>
    <w:rsid w:val="00E271FD"/>
    <w:rsid w:val="00E33BF3"/>
    <w:rsid w:val="00E52E71"/>
    <w:rsid w:val="00E578C4"/>
    <w:rsid w:val="00E71ADA"/>
    <w:rsid w:val="00E80317"/>
    <w:rsid w:val="00E843F9"/>
    <w:rsid w:val="00E91B25"/>
    <w:rsid w:val="00E91D39"/>
    <w:rsid w:val="00E92756"/>
    <w:rsid w:val="00E96E0B"/>
    <w:rsid w:val="00EB4EA4"/>
    <w:rsid w:val="00EB4FCB"/>
    <w:rsid w:val="00EC738A"/>
    <w:rsid w:val="00EE0F6A"/>
    <w:rsid w:val="00EE2510"/>
    <w:rsid w:val="00EE6BA7"/>
    <w:rsid w:val="00EF02BF"/>
    <w:rsid w:val="00EF7FEB"/>
    <w:rsid w:val="00F04D10"/>
    <w:rsid w:val="00F15F48"/>
    <w:rsid w:val="00F24BF3"/>
    <w:rsid w:val="00F259AC"/>
    <w:rsid w:val="00F31CE0"/>
    <w:rsid w:val="00F32055"/>
    <w:rsid w:val="00F34A34"/>
    <w:rsid w:val="00F4047C"/>
    <w:rsid w:val="00F40C48"/>
    <w:rsid w:val="00F434DF"/>
    <w:rsid w:val="00F46313"/>
    <w:rsid w:val="00F53791"/>
    <w:rsid w:val="00F5701E"/>
    <w:rsid w:val="00F7439A"/>
    <w:rsid w:val="00F844BB"/>
    <w:rsid w:val="00F94F8E"/>
    <w:rsid w:val="00FB1FE7"/>
    <w:rsid w:val="00FD71F7"/>
    <w:rsid w:val="00FF29B1"/>
    <w:rsid w:val="00FF5070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6BB6"/>
    <w:pPr>
      <w:keepNext/>
      <w:jc w:val="center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1"/>
    <w:next w:val="a"/>
    <w:link w:val="20"/>
    <w:uiPriority w:val="99"/>
    <w:qFormat/>
    <w:rsid w:val="00646BB6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6BB6"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46BB6"/>
    <w:rPr>
      <w:rFonts w:ascii="Arial" w:eastAsia="Calibri" w:hAnsi="Arial" w:cs="Times New Roman"/>
      <w:b/>
      <w:bCs/>
      <w:color w:val="26282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646B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6BB6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46BB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646BB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646BB6"/>
    <w:rPr>
      <w:rFonts w:cs="Times New Roman"/>
    </w:rPr>
  </w:style>
  <w:style w:type="paragraph" w:styleId="a6">
    <w:name w:val="footer"/>
    <w:basedOn w:val="a"/>
    <w:link w:val="a7"/>
    <w:uiPriority w:val="99"/>
    <w:rsid w:val="00646BB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uiPriority w:val="99"/>
    <w:rsid w:val="00646B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646BB6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6BB6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46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46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646B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646BB6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646BB6"/>
    <w:rPr>
      <w:rFonts w:cs="Times New Roman"/>
      <w:b/>
    </w:rPr>
  </w:style>
  <w:style w:type="paragraph" w:styleId="ac">
    <w:name w:val="Body Text Indent"/>
    <w:basedOn w:val="a"/>
    <w:link w:val="ad"/>
    <w:uiPriority w:val="99"/>
    <w:rsid w:val="00646BB6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646BB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rsid w:val="00646BB6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646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uiPriority w:val="99"/>
    <w:qFormat/>
    <w:rsid w:val="00646BB6"/>
    <w:rPr>
      <w:rFonts w:cs="Times New Roman"/>
      <w:i/>
    </w:rPr>
  </w:style>
  <w:style w:type="paragraph" w:customStyle="1" w:styleId="af0">
    <w:name w:val="Знак"/>
    <w:basedOn w:val="a"/>
    <w:uiPriority w:val="99"/>
    <w:rsid w:val="00646BB6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646BB6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646B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646BB6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646BB6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basedOn w:val="a0"/>
    <w:link w:val="af3"/>
    <w:uiPriority w:val="99"/>
    <w:semiHidden/>
    <w:rsid w:val="00646BB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646BB6"/>
    <w:rPr>
      <w:rFonts w:ascii="Times New Roman" w:hAnsi="Times New Roman" w:cs="Times New Roman"/>
      <w:sz w:val="20"/>
    </w:rPr>
  </w:style>
  <w:style w:type="paragraph" w:customStyle="1" w:styleId="ConsPlusTitle">
    <w:name w:val="ConsPlusTitle"/>
    <w:uiPriority w:val="99"/>
    <w:rsid w:val="00646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5">
    <w:name w:val="Table Grid"/>
    <w:basedOn w:val="a1"/>
    <w:uiPriority w:val="99"/>
    <w:rsid w:val="00646BB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646BB6"/>
    <w:rPr>
      <w:rFonts w:cs="Times New Roman"/>
      <w:color w:val="0000FF"/>
      <w:u w:val="single"/>
    </w:rPr>
  </w:style>
  <w:style w:type="paragraph" w:customStyle="1" w:styleId="21">
    <w:name w:val="Знак Знак2"/>
    <w:basedOn w:val="a"/>
    <w:uiPriority w:val="99"/>
    <w:rsid w:val="00646BB6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uiPriority w:val="99"/>
    <w:rsid w:val="00646BB6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uiPriority w:val="99"/>
    <w:unhideWhenUsed/>
    <w:rsid w:val="00646BB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46BB6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Без интервала Знак"/>
    <w:basedOn w:val="a0"/>
    <w:link w:val="af8"/>
    <w:uiPriority w:val="1"/>
    <w:locked/>
    <w:rsid w:val="00880DA5"/>
    <w:rPr>
      <w:rFonts w:eastAsiaTheme="minorEastAsia"/>
      <w:lang w:eastAsia="ru-RU"/>
    </w:rPr>
  </w:style>
  <w:style w:type="paragraph" w:styleId="af8">
    <w:name w:val="No Spacing"/>
    <w:link w:val="af7"/>
    <w:uiPriority w:val="1"/>
    <w:qFormat/>
    <w:rsid w:val="00880DA5"/>
    <w:pPr>
      <w:spacing w:after="0" w:line="240" w:lineRule="auto"/>
    </w:pPr>
    <w:rPr>
      <w:rFonts w:eastAsiaTheme="minorEastAsia"/>
      <w:lang w:eastAsia="ru-RU"/>
    </w:rPr>
  </w:style>
  <w:style w:type="paragraph" w:styleId="af9">
    <w:name w:val="Block Text"/>
    <w:basedOn w:val="a"/>
    <w:rsid w:val="00880DA5"/>
    <w:pPr>
      <w:ind w:left="1309" w:right="1133"/>
      <w:jc w:val="both"/>
    </w:pPr>
    <w:rPr>
      <w:rFonts w:ascii="Courier New" w:hAnsi="Courier New" w:cs="Courier New"/>
    </w:rPr>
  </w:style>
  <w:style w:type="character" w:customStyle="1" w:styleId="blk">
    <w:name w:val="blk"/>
    <w:basedOn w:val="a0"/>
    <w:rsid w:val="00160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6BB6"/>
    <w:pPr>
      <w:keepNext/>
      <w:jc w:val="center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1"/>
    <w:next w:val="a"/>
    <w:link w:val="20"/>
    <w:uiPriority w:val="99"/>
    <w:qFormat/>
    <w:rsid w:val="00646BB6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6BB6"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46BB6"/>
    <w:rPr>
      <w:rFonts w:ascii="Arial" w:eastAsia="Calibri" w:hAnsi="Arial" w:cs="Times New Roman"/>
      <w:b/>
      <w:bCs/>
      <w:color w:val="26282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646B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6BB6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46BB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646BB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646BB6"/>
    <w:rPr>
      <w:rFonts w:cs="Times New Roman"/>
    </w:rPr>
  </w:style>
  <w:style w:type="paragraph" w:styleId="a6">
    <w:name w:val="footer"/>
    <w:basedOn w:val="a"/>
    <w:link w:val="a7"/>
    <w:uiPriority w:val="99"/>
    <w:rsid w:val="00646BB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uiPriority w:val="99"/>
    <w:rsid w:val="00646B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646BB6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6BB6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46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46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646B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646BB6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646BB6"/>
    <w:rPr>
      <w:rFonts w:cs="Times New Roman"/>
      <w:b/>
    </w:rPr>
  </w:style>
  <w:style w:type="paragraph" w:styleId="ac">
    <w:name w:val="Body Text Indent"/>
    <w:basedOn w:val="a"/>
    <w:link w:val="ad"/>
    <w:uiPriority w:val="99"/>
    <w:rsid w:val="00646BB6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646BB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rsid w:val="00646BB6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646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uiPriority w:val="99"/>
    <w:qFormat/>
    <w:rsid w:val="00646BB6"/>
    <w:rPr>
      <w:rFonts w:cs="Times New Roman"/>
      <w:i/>
    </w:rPr>
  </w:style>
  <w:style w:type="paragraph" w:customStyle="1" w:styleId="af0">
    <w:name w:val="Знак"/>
    <w:basedOn w:val="a"/>
    <w:uiPriority w:val="99"/>
    <w:rsid w:val="00646BB6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646BB6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646B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646BB6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646BB6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basedOn w:val="a0"/>
    <w:link w:val="af3"/>
    <w:uiPriority w:val="99"/>
    <w:semiHidden/>
    <w:rsid w:val="00646BB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646BB6"/>
    <w:rPr>
      <w:rFonts w:ascii="Times New Roman" w:hAnsi="Times New Roman" w:cs="Times New Roman"/>
      <w:sz w:val="20"/>
    </w:rPr>
  </w:style>
  <w:style w:type="paragraph" w:customStyle="1" w:styleId="ConsPlusTitle">
    <w:name w:val="ConsPlusTitle"/>
    <w:uiPriority w:val="99"/>
    <w:rsid w:val="00646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5">
    <w:name w:val="Table Grid"/>
    <w:basedOn w:val="a1"/>
    <w:uiPriority w:val="99"/>
    <w:rsid w:val="00646BB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646BB6"/>
    <w:rPr>
      <w:rFonts w:cs="Times New Roman"/>
      <w:color w:val="0000FF"/>
      <w:u w:val="single"/>
    </w:rPr>
  </w:style>
  <w:style w:type="paragraph" w:customStyle="1" w:styleId="21">
    <w:name w:val="Знак Знак2"/>
    <w:basedOn w:val="a"/>
    <w:uiPriority w:val="99"/>
    <w:rsid w:val="00646BB6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uiPriority w:val="99"/>
    <w:rsid w:val="00646BB6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uiPriority w:val="99"/>
    <w:unhideWhenUsed/>
    <w:rsid w:val="00646BB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46BB6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Без интервала Знак"/>
    <w:basedOn w:val="a0"/>
    <w:link w:val="af8"/>
    <w:uiPriority w:val="1"/>
    <w:locked/>
    <w:rsid w:val="00880DA5"/>
    <w:rPr>
      <w:rFonts w:eastAsiaTheme="minorEastAsia"/>
      <w:lang w:eastAsia="ru-RU"/>
    </w:rPr>
  </w:style>
  <w:style w:type="paragraph" w:styleId="af8">
    <w:name w:val="No Spacing"/>
    <w:link w:val="af7"/>
    <w:uiPriority w:val="1"/>
    <w:qFormat/>
    <w:rsid w:val="00880DA5"/>
    <w:pPr>
      <w:spacing w:after="0" w:line="240" w:lineRule="auto"/>
    </w:pPr>
    <w:rPr>
      <w:rFonts w:eastAsiaTheme="minorEastAsia"/>
      <w:lang w:eastAsia="ru-RU"/>
    </w:rPr>
  </w:style>
  <w:style w:type="paragraph" w:styleId="af9">
    <w:name w:val="Block Text"/>
    <w:basedOn w:val="a"/>
    <w:rsid w:val="00880DA5"/>
    <w:pPr>
      <w:ind w:left="1309" w:right="1133"/>
      <w:jc w:val="both"/>
    </w:pPr>
    <w:rPr>
      <w:rFonts w:ascii="Courier New" w:hAnsi="Courier New" w:cs="Courier New"/>
    </w:rPr>
  </w:style>
  <w:style w:type="character" w:customStyle="1" w:styleId="blk">
    <w:name w:val="blk"/>
    <w:basedOn w:val="a0"/>
    <w:rsid w:val="0016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4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2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8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213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488978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3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90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059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08688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312202/fddec0f5c16a67f6fca41f9e31dfb0dcc72cc49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10127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91280/4fd2ccf6a182a2b787ee4617151ecac811a23b5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consultant.ru/document/cons_doc_LAW_312202/abaed2a6542e099751fb73fa730d2b1ce5dc93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</dc:creator>
  <cp:lastModifiedBy>user</cp:lastModifiedBy>
  <cp:revision>6</cp:revision>
  <cp:lastPrinted>2018-12-28T13:14:00Z</cp:lastPrinted>
  <dcterms:created xsi:type="dcterms:W3CDTF">2018-12-28T12:38:00Z</dcterms:created>
  <dcterms:modified xsi:type="dcterms:W3CDTF">2018-12-28T13:14:00Z</dcterms:modified>
</cp:coreProperties>
</file>