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FE2" w:rsidRPr="006B1072" w:rsidRDefault="00DB6FE2" w:rsidP="00DB6FE2">
      <w:pPr>
        <w:jc w:val="center"/>
      </w:pPr>
      <w:r w:rsidRPr="006B1072">
        <w:rPr>
          <w:rFonts w:eastAsia="Lucida Sans Unicode"/>
          <w:b/>
          <w:noProof/>
          <w:kern w:val="1"/>
          <w:lang w:eastAsia="ru-RU"/>
        </w:rPr>
        <w:drawing>
          <wp:inline distT="0" distB="0" distL="0" distR="0" wp14:anchorId="6815894A" wp14:editId="1D40D365">
            <wp:extent cx="614529" cy="771525"/>
            <wp:effectExtent l="0" t="0" r="0" b="0"/>
            <wp:docPr id="1" name="Рисунок 1" descr="D:\МОИ\ШАБЛОНЫ БЛАНКОВ\МО_Бланки\Герб\Щекинский р-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ШАБЛОНЫ БЛАНКОВ\МО_Бланки\Герб\Щекинский р-н.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560" cy="791651"/>
                    </a:xfrm>
                    <a:prstGeom prst="rect">
                      <a:avLst/>
                    </a:prstGeom>
                    <a:noFill/>
                    <a:ln>
                      <a:noFill/>
                    </a:ln>
                  </pic:spPr>
                </pic:pic>
              </a:graphicData>
            </a:graphic>
          </wp:inline>
        </w:drawing>
      </w:r>
    </w:p>
    <w:p w:rsidR="006255D9" w:rsidRDefault="006255D9" w:rsidP="006255D9">
      <w:pPr>
        <w:jc w:val="center"/>
        <w:rPr>
          <w:rFonts w:ascii="PT Astra Serif" w:hAnsi="PT Astra Serif"/>
          <w:b/>
          <w:sz w:val="34"/>
        </w:rPr>
      </w:pPr>
      <w:r w:rsidRPr="00E727C9">
        <w:rPr>
          <w:rFonts w:ascii="PT Astra Serif" w:hAnsi="PT Astra Serif"/>
          <w:b/>
          <w:sz w:val="34"/>
        </w:rPr>
        <w:t xml:space="preserve">АДМИНИСТРАЦИЯ </w:t>
      </w:r>
    </w:p>
    <w:p w:rsidR="006255D9" w:rsidRDefault="006255D9" w:rsidP="006255D9">
      <w:pPr>
        <w:jc w:val="center"/>
        <w:rPr>
          <w:rFonts w:ascii="PT Astra Serif" w:hAnsi="PT Astra Serif"/>
          <w:b/>
          <w:sz w:val="34"/>
        </w:rPr>
      </w:pPr>
      <w:r w:rsidRPr="00E727C9">
        <w:rPr>
          <w:rFonts w:ascii="PT Astra Serif" w:hAnsi="PT Astra Serif"/>
          <w:b/>
          <w:sz w:val="34"/>
        </w:rPr>
        <w:t>МУНИЦИПАЛЬНОГО</w:t>
      </w:r>
      <w:r>
        <w:rPr>
          <w:rFonts w:ascii="PT Astra Serif" w:hAnsi="PT Astra Serif"/>
          <w:b/>
          <w:sz w:val="34"/>
        </w:rPr>
        <w:t xml:space="preserve"> </w:t>
      </w:r>
      <w:r w:rsidRPr="00E727C9">
        <w:rPr>
          <w:rFonts w:ascii="PT Astra Serif" w:hAnsi="PT Astra Serif"/>
          <w:b/>
          <w:sz w:val="34"/>
        </w:rPr>
        <w:t xml:space="preserve">ОБРАЗОВАНИЯ </w:t>
      </w:r>
    </w:p>
    <w:p w:rsidR="006255D9" w:rsidRDefault="006255D9" w:rsidP="006255D9">
      <w:pPr>
        <w:jc w:val="center"/>
        <w:rPr>
          <w:rFonts w:ascii="PT Astra Serif" w:hAnsi="PT Astra Serif"/>
          <w:b/>
          <w:sz w:val="34"/>
        </w:rPr>
      </w:pPr>
      <w:r>
        <w:rPr>
          <w:rFonts w:ascii="PT Astra Serif" w:hAnsi="PT Astra Serif"/>
          <w:b/>
          <w:sz w:val="34"/>
        </w:rPr>
        <w:t xml:space="preserve">ЩЁКИНСКИЙ </w:t>
      </w:r>
      <w:r w:rsidRPr="00E727C9">
        <w:rPr>
          <w:rFonts w:ascii="PT Astra Serif" w:hAnsi="PT Astra Serif"/>
          <w:b/>
          <w:sz w:val="34"/>
        </w:rPr>
        <w:t>РАЙОН</w:t>
      </w:r>
      <w:r>
        <w:rPr>
          <w:rFonts w:ascii="PT Astra Serif" w:hAnsi="PT Astra Serif"/>
          <w:b/>
          <w:sz w:val="34"/>
        </w:rPr>
        <w:t xml:space="preserve"> </w:t>
      </w:r>
    </w:p>
    <w:p w:rsidR="006255D9" w:rsidRDefault="006255D9" w:rsidP="006255D9">
      <w:pPr>
        <w:spacing w:before="200" w:line="200" w:lineRule="exact"/>
        <w:jc w:val="center"/>
        <w:rPr>
          <w:rFonts w:ascii="PT Astra Serif" w:hAnsi="PT Astra Serif"/>
          <w:b/>
          <w:sz w:val="33"/>
          <w:szCs w:val="33"/>
        </w:rPr>
      </w:pPr>
    </w:p>
    <w:p w:rsidR="006255D9" w:rsidRPr="004964FF" w:rsidRDefault="006255D9" w:rsidP="006255D9">
      <w:pPr>
        <w:spacing w:before="200" w:line="200" w:lineRule="exact"/>
        <w:jc w:val="center"/>
        <w:rPr>
          <w:rFonts w:ascii="PT Astra Serif" w:hAnsi="PT Astra Serif"/>
          <w:b/>
          <w:sz w:val="33"/>
          <w:szCs w:val="33"/>
        </w:rPr>
      </w:pPr>
      <w:r w:rsidRPr="004964FF">
        <w:rPr>
          <w:rFonts w:ascii="PT Astra Serif" w:hAnsi="PT Astra Serif"/>
          <w:b/>
          <w:sz w:val="33"/>
          <w:szCs w:val="33"/>
        </w:rPr>
        <w:t>ПОСТАНОВЛЕНИЕ</w:t>
      </w:r>
    </w:p>
    <w:p w:rsidR="006255D9" w:rsidRDefault="006255D9" w:rsidP="006255D9">
      <w:pPr>
        <w:spacing w:before="600" w:line="200" w:lineRule="exact"/>
        <w:jc w:val="center"/>
        <w:rPr>
          <w:rFonts w:ascii="PT Astra Serif" w:hAnsi="PT Astra Serif"/>
          <w:b/>
          <w:sz w:val="32"/>
        </w:rPr>
      </w:pPr>
    </w:p>
    <w:tbl>
      <w:tblPr>
        <w:tblW w:w="0" w:type="auto"/>
        <w:tblInd w:w="675" w:type="dxa"/>
        <w:tblLook w:val="04A0" w:firstRow="1" w:lastRow="0" w:firstColumn="1" w:lastColumn="0" w:noHBand="0" w:noVBand="1"/>
      </w:tblPr>
      <w:tblGrid>
        <w:gridCol w:w="5846"/>
        <w:gridCol w:w="2409"/>
      </w:tblGrid>
      <w:tr w:rsidR="006255D9" w:rsidRPr="007648B2" w:rsidTr="00E87C54">
        <w:trPr>
          <w:trHeight w:val="146"/>
        </w:trPr>
        <w:tc>
          <w:tcPr>
            <w:tcW w:w="5846" w:type="dxa"/>
            <w:shd w:val="clear" w:color="auto" w:fill="auto"/>
          </w:tcPr>
          <w:p w:rsidR="006255D9" w:rsidRPr="006F2075" w:rsidRDefault="006255D9" w:rsidP="00E87C54">
            <w:pPr>
              <w:pStyle w:val="afa"/>
              <w:rPr>
                <w:rFonts w:ascii="PT Astra Serif" w:eastAsia="Calibri" w:hAnsi="PT Astra Serif"/>
                <w:sz w:val="28"/>
                <w:szCs w:val="28"/>
                <w:lang w:eastAsia="en-US"/>
              </w:rPr>
            </w:pPr>
            <w:r>
              <w:rPr>
                <w:rFonts w:ascii="PT Astra Serif" w:eastAsia="Calibri" w:hAnsi="PT Astra Serif"/>
                <w:sz w:val="28"/>
                <w:szCs w:val="28"/>
                <w:lang w:eastAsia="en-US"/>
              </w:rPr>
              <w:t>от</w:t>
            </w:r>
            <w:r w:rsidR="00656430">
              <w:rPr>
                <w:rFonts w:ascii="PT Astra Serif" w:eastAsia="Calibri" w:hAnsi="PT Astra Serif"/>
                <w:sz w:val="28"/>
                <w:szCs w:val="28"/>
                <w:lang w:eastAsia="en-US"/>
              </w:rPr>
              <w:t xml:space="preserve">  28.02.2024</w:t>
            </w:r>
          </w:p>
        </w:tc>
        <w:tc>
          <w:tcPr>
            <w:tcW w:w="2409" w:type="dxa"/>
            <w:shd w:val="clear" w:color="auto" w:fill="auto"/>
          </w:tcPr>
          <w:p w:rsidR="006255D9" w:rsidRPr="006F2075" w:rsidRDefault="006255D9" w:rsidP="00E87C54">
            <w:pPr>
              <w:pStyle w:val="afa"/>
              <w:rPr>
                <w:rFonts w:ascii="PT Astra Serif" w:eastAsia="Calibri" w:hAnsi="PT Astra Serif"/>
                <w:sz w:val="28"/>
                <w:szCs w:val="28"/>
                <w:lang w:eastAsia="en-US"/>
              </w:rPr>
            </w:pPr>
            <w:r>
              <w:rPr>
                <w:rFonts w:ascii="PT Astra Serif" w:eastAsia="Calibri" w:hAnsi="PT Astra Serif"/>
                <w:sz w:val="28"/>
                <w:szCs w:val="28"/>
                <w:lang w:eastAsia="en-US"/>
              </w:rPr>
              <w:t>№</w:t>
            </w:r>
            <w:r w:rsidR="00656430">
              <w:rPr>
                <w:rFonts w:ascii="PT Astra Serif" w:eastAsia="Calibri" w:hAnsi="PT Astra Serif"/>
                <w:sz w:val="28"/>
                <w:szCs w:val="28"/>
                <w:lang w:eastAsia="en-US"/>
              </w:rPr>
              <w:t xml:space="preserve">  2 – 233 </w:t>
            </w:r>
          </w:p>
        </w:tc>
      </w:tr>
    </w:tbl>
    <w:p w:rsidR="00DB6FE2" w:rsidRPr="006B1072" w:rsidRDefault="00DB6FE2" w:rsidP="00DB6FE2">
      <w:pPr>
        <w:rPr>
          <w:rFonts w:ascii="PT Astra Serif" w:hAnsi="PT Astra Serif" w:cs="PT Astra Serif"/>
          <w:sz w:val="28"/>
          <w:szCs w:val="28"/>
          <w:lang w:val="en-US"/>
        </w:rPr>
      </w:pPr>
    </w:p>
    <w:p w:rsidR="00076AC8" w:rsidRPr="006B1072" w:rsidRDefault="00076AC8" w:rsidP="00DB6FE2">
      <w:pPr>
        <w:rPr>
          <w:rFonts w:ascii="PT Astra Serif" w:hAnsi="PT Astra Serif" w:cs="PT Astra Serif"/>
          <w:sz w:val="28"/>
          <w:szCs w:val="28"/>
          <w:lang w:val="en-US"/>
        </w:rPr>
      </w:pPr>
    </w:p>
    <w:p w:rsidR="00C04248" w:rsidRPr="006B1072" w:rsidRDefault="00661097" w:rsidP="007F64FE">
      <w:pPr>
        <w:ind w:firstLine="709"/>
        <w:jc w:val="center"/>
        <w:rPr>
          <w:rFonts w:ascii="PT Astra Serif" w:eastAsia="Times New Roman" w:hAnsi="PT Astra Serif" w:cs="Times New Roman"/>
          <w:b/>
          <w:sz w:val="28"/>
          <w:szCs w:val="28"/>
        </w:rPr>
      </w:pPr>
      <w:proofErr w:type="gramStart"/>
      <w:r w:rsidRPr="006B1072">
        <w:rPr>
          <w:rFonts w:ascii="PT Astra Serif" w:eastAsia="Times New Roman" w:hAnsi="PT Astra Serif" w:cs="Times New Roman"/>
          <w:b/>
          <w:sz w:val="28"/>
          <w:szCs w:val="28"/>
        </w:rPr>
        <w:t xml:space="preserve">Об утверждении </w:t>
      </w:r>
      <w:r w:rsidR="00D1797B" w:rsidRPr="006B1072">
        <w:rPr>
          <w:rFonts w:ascii="PT Astra Serif" w:eastAsia="Times New Roman" w:hAnsi="PT Astra Serif" w:cs="Times New Roman"/>
          <w:b/>
          <w:sz w:val="28"/>
          <w:szCs w:val="28"/>
        </w:rPr>
        <w:t xml:space="preserve">правил проведения отбора получателей Субсидии и </w:t>
      </w:r>
      <w:r w:rsidRPr="006B1072">
        <w:rPr>
          <w:rFonts w:ascii="PT Astra Serif" w:eastAsia="Times New Roman" w:hAnsi="PT Astra Serif" w:cs="Times New Roman"/>
          <w:b/>
          <w:sz w:val="28"/>
          <w:szCs w:val="28"/>
        </w:rPr>
        <w:t xml:space="preserve">порядка предоставления из бюджета муниципального образования </w:t>
      </w:r>
      <w:proofErr w:type="spellStart"/>
      <w:r w:rsidRPr="006B1072">
        <w:rPr>
          <w:rFonts w:ascii="PT Astra Serif" w:eastAsia="Times New Roman" w:hAnsi="PT Astra Serif" w:cs="Times New Roman"/>
          <w:b/>
          <w:sz w:val="28"/>
          <w:szCs w:val="28"/>
        </w:rPr>
        <w:t>Щекинский</w:t>
      </w:r>
      <w:proofErr w:type="spellEnd"/>
      <w:r w:rsidRPr="006B1072">
        <w:rPr>
          <w:rFonts w:ascii="PT Astra Serif" w:eastAsia="Times New Roman" w:hAnsi="PT Astra Serif" w:cs="Times New Roman"/>
          <w:b/>
          <w:sz w:val="28"/>
          <w:szCs w:val="28"/>
        </w:rPr>
        <w:t xml:space="preserve"> район юридическим лицам (за исключением государственных (муниципальных) учреждений),</w:t>
      </w:r>
      <w:r w:rsidR="005C0717">
        <w:rPr>
          <w:rFonts w:ascii="PT Astra Serif" w:eastAsia="Times New Roman" w:hAnsi="PT Astra Serif" w:cs="Times New Roman"/>
          <w:b/>
          <w:sz w:val="28"/>
          <w:szCs w:val="28"/>
        </w:rPr>
        <w:t xml:space="preserve"> и</w:t>
      </w:r>
      <w:r w:rsidRPr="006B1072">
        <w:rPr>
          <w:rFonts w:ascii="PT Astra Serif" w:eastAsia="Times New Roman" w:hAnsi="PT Astra Serif" w:cs="Times New Roman"/>
          <w:b/>
          <w:sz w:val="28"/>
          <w:szCs w:val="28"/>
        </w:rPr>
        <w:t xml:space="preserve">ндивидуальным предпринимателям, физическим лицам гранта в форме </w:t>
      </w:r>
      <w:r w:rsidR="003068B6" w:rsidRPr="006B1072">
        <w:rPr>
          <w:rFonts w:ascii="PT Astra Serif" w:eastAsia="Times New Roman" w:hAnsi="PT Astra Serif" w:cs="Times New Roman"/>
          <w:b/>
          <w:sz w:val="28"/>
          <w:szCs w:val="28"/>
        </w:rPr>
        <w:t>Субсидии</w:t>
      </w:r>
      <w:r w:rsidRPr="006B1072">
        <w:rPr>
          <w:rFonts w:ascii="PT Astra Serif" w:eastAsia="Times New Roman" w:hAnsi="PT Astra Serif" w:cs="Times New Roman"/>
          <w:b/>
          <w:sz w:val="28"/>
          <w:szCs w:val="28"/>
        </w:rPr>
        <w:t xml:space="preserve"> на реализацию проекта создания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в рамках реализации регионального проекта «Формирование комфортной</w:t>
      </w:r>
      <w:proofErr w:type="gramEnd"/>
      <w:r w:rsidRPr="006B1072">
        <w:rPr>
          <w:rFonts w:ascii="PT Astra Serif" w:eastAsia="Times New Roman" w:hAnsi="PT Astra Serif" w:cs="Times New Roman"/>
          <w:b/>
          <w:sz w:val="28"/>
          <w:szCs w:val="28"/>
        </w:rPr>
        <w:t xml:space="preserve"> городской среды» национального проекта «Жилье и городская среда» мероприятий проекта «Химия с природой-2.0. Благоустройство парка МБУК «Городской ДК в г. Щекино»</w:t>
      </w:r>
    </w:p>
    <w:p w:rsidR="0086627C" w:rsidRPr="006B1072" w:rsidRDefault="0086627C" w:rsidP="0086627C">
      <w:pPr>
        <w:ind w:firstLine="709"/>
        <w:rPr>
          <w:rFonts w:ascii="PT Astra Serif" w:hAnsi="PT Astra Serif" w:cs="PT Astra Serif"/>
          <w:sz w:val="28"/>
          <w:szCs w:val="28"/>
        </w:rPr>
      </w:pPr>
    </w:p>
    <w:p w:rsidR="00661097" w:rsidRPr="006B1072" w:rsidRDefault="00661097" w:rsidP="00E55B8D">
      <w:pPr>
        <w:autoSpaceDE w:val="0"/>
        <w:autoSpaceDN w:val="0"/>
        <w:adjustRightInd w:val="0"/>
        <w:ind w:firstLine="708"/>
        <w:rPr>
          <w:rFonts w:ascii="PT Astra Serif" w:hAnsi="PT Astra Serif" w:cs="PT Astra Serif"/>
          <w:sz w:val="28"/>
          <w:szCs w:val="28"/>
        </w:rPr>
      </w:pPr>
      <w:proofErr w:type="gramStart"/>
      <w:r w:rsidRPr="006B1072">
        <w:rPr>
          <w:rFonts w:ascii="PT Astra Serif" w:hAnsi="PT Astra Serif" w:cs="PT Astra Serif"/>
          <w:sz w:val="28"/>
          <w:szCs w:val="28"/>
        </w:rPr>
        <w:t xml:space="preserve">В соответствии </w:t>
      </w:r>
      <w:r w:rsidR="001774EF" w:rsidRPr="006B1072">
        <w:rPr>
          <w:rFonts w:ascii="PT Astra Serif" w:hAnsi="PT Astra Serif" w:cs="PT Astra Serif"/>
          <w:sz w:val="28"/>
          <w:szCs w:val="28"/>
        </w:rPr>
        <w:t>с пунктом 7 статьи</w:t>
      </w:r>
      <w:r w:rsidRPr="006B1072">
        <w:rPr>
          <w:rFonts w:ascii="PT Astra Serif" w:hAnsi="PT Astra Serif" w:cs="PT Astra Serif"/>
          <w:sz w:val="28"/>
          <w:szCs w:val="28"/>
        </w:rPr>
        <w:t xml:space="preserve"> 78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w:t>
      </w:r>
      <w:r w:rsidR="00524FA7" w:rsidRPr="006B1072">
        <w:rPr>
          <w:rFonts w:ascii="PT Astra Serif" w:hAnsi="PT Astra Serif" w:cs="PT Astra Serif"/>
          <w:sz w:val="28"/>
          <w:szCs w:val="28"/>
        </w:rPr>
        <w:t xml:space="preserve"> постановлением Правительства Российской Федерации от 25.10.2023 № 1781 «Об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w:t>
      </w:r>
      <w:proofErr w:type="gramEnd"/>
      <w:r w:rsidR="00524FA7" w:rsidRPr="006B1072">
        <w:rPr>
          <w:rFonts w:ascii="PT Astra Serif" w:hAnsi="PT Astra Serif" w:cs="PT Astra Serif"/>
          <w:sz w:val="28"/>
          <w:szCs w:val="28"/>
        </w:rPr>
        <w:t xml:space="preserve"> - </w:t>
      </w:r>
      <w:proofErr w:type="gramStart"/>
      <w:r w:rsidR="00524FA7" w:rsidRPr="006B1072">
        <w:rPr>
          <w:rFonts w:ascii="PT Astra Serif" w:hAnsi="PT Astra Serif" w:cs="PT Astra Serif"/>
          <w:sz w:val="28"/>
          <w:szCs w:val="28"/>
        </w:rPr>
        <w:t>производителям товаров, работ, услуг»,</w:t>
      </w:r>
      <w:r w:rsidR="00F51B99" w:rsidRPr="006B1072">
        <w:rPr>
          <w:rFonts w:ascii="PT Astra Serif" w:hAnsi="PT Astra Serif"/>
          <w:sz w:val="28"/>
          <w:szCs w:val="28"/>
        </w:rPr>
        <w:t xml:space="preserve"> </w:t>
      </w:r>
      <w:r w:rsidR="00524FA7" w:rsidRPr="006B1072">
        <w:rPr>
          <w:rFonts w:ascii="PT Astra Serif" w:hAnsi="PT Astra Serif" w:cs="PT Astra Serif"/>
          <w:sz w:val="28"/>
          <w:szCs w:val="28"/>
        </w:rPr>
        <w:t>постановлением Правительства РФ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w:t>
      </w:r>
      <w:proofErr w:type="gramEnd"/>
      <w:r w:rsidR="00524FA7" w:rsidRPr="006B1072">
        <w:rPr>
          <w:rFonts w:ascii="PT Astra Serif" w:hAnsi="PT Astra Serif" w:cs="PT Astra Serif"/>
          <w:sz w:val="28"/>
          <w:szCs w:val="28"/>
        </w:rPr>
        <w:t xml:space="preserve"> </w:t>
      </w:r>
      <w:proofErr w:type="gramStart"/>
      <w:r w:rsidR="00524FA7" w:rsidRPr="006B1072">
        <w:rPr>
          <w:rFonts w:ascii="PT Astra Serif" w:hAnsi="PT Astra Serif" w:cs="PT Astra Serif"/>
          <w:sz w:val="28"/>
          <w:szCs w:val="28"/>
        </w:rPr>
        <w:t>в форме субсидий»</w:t>
      </w:r>
      <w:r w:rsidR="005C0717">
        <w:rPr>
          <w:rFonts w:ascii="PT Astra Serif" w:hAnsi="PT Astra Serif" w:cs="PT Astra Serif"/>
          <w:sz w:val="28"/>
          <w:szCs w:val="28"/>
        </w:rPr>
        <w:t xml:space="preserve">, </w:t>
      </w:r>
      <w:r w:rsidR="00E55B8D" w:rsidRPr="00C652FC">
        <w:rPr>
          <w:rFonts w:ascii="PT Astra Serif" w:hAnsi="PT Astra Serif" w:cs="PT Astra Serif"/>
          <w:sz w:val="28"/>
          <w:szCs w:val="28"/>
        </w:rPr>
        <w:t>п</w:t>
      </w:r>
      <w:r w:rsidR="00F072EF" w:rsidRPr="00C652FC">
        <w:rPr>
          <w:rFonts w:ascii="PT Astra Serif" w:hAnsi="PT Astra Serif" w:cs="PT Astra Serif"/>
          <w:sz w:val="28"/>
          <w:szCs w:val="28"/>
        </w:rPr>
        <w:t>остановление</w:t>
      </w:r>
      <w:r w:rsidR="00E55B8D" w:rsidRPr="00C652FC">
        <w:rPr>
          <w:rFonts w:ascii="PT Astra Serif" w:hAnsi="PT Astra Serif" w:cs="PT Astra Serif"/>
          <w:sz w:val="28"/>
          <w:szCs w:val="28"/>
        </w:rPr>
        <w:t>м</w:t>
      </w:r>
      <w:r w:rsidR="00F072EF" w:rsidRPr="00C652FC">
        <w:rPr>
          <w:rFonts w:ascii="PT Astra Serif" w:hAnsi="PT Astra Serif" w:cs="PT Astra Serif"/>
          <w:sz w:val="28"/>
          <w:szCs w:val="28"/>
        </w:rPr>
        <w:t xml:space="preserve"> Правительства Тульской </w:t>
      </w:r>
      <w:r w:rsidR="00F072EF" w:rsidRPr="00C652FC">
        <w:rPr>
          <w:rFonts w:ascii="PT Astra Serif" w:hAnsi="PT Astra Serif" w:cs="PT Astra Serif"/>
          <w:sz w:val="28"/>
          <w:szCs w:val="28"/>
        </w:rPr>
        <w:lastRenderedPageBreak/>
        <w:t xml:space="preserve">области от 06.02.2014 № 50 «О формировании, предоставлении и распределении субсидий из бюджета Тульской области местным бюджетам в целях </w:t>
      </w:r>
      <w:proofErr w:type="spellStart"/>
      <w:r w:rsidR="00F072EF" w:rsidRPr="00C652FC">
        <w:rPr>
          <w:rFonts w:ascii="PT Astra Serif" w:hAnsi="PT Astra Serif" w:cs="PT Astra Serif"/>
          <w:sz w:val="28"/>
          <w:szCs w:val="28"/>
        </w:rPr>
        <w:t>софинансирования</w:t>
      </w:r>
      <w:proofErr w:type="spellEnd"/>
      <w:r w:rsidR="00F072EF" w:rsidRPr="00C652FC">
        <w:rPr>
          <w:rFonts w:ascii="PT Astra Serif" w:hAnsi="PT Astra Serif" w:cs="PT Astra Serif"/>
          <w:sz w:val="28"/>
          <w:szCs w:val="28"/>
        </w:rPr>
        <w:t xml:space="preserve"> расходных обязательств»,</w:t>
      </w:r>
      <w:r w:rsidRPr="00C652FC">
        <w:rPr>
          <w:rFonts w:ascii="PT Astra Serif" w:hAnsi="PT Astra Serif" w:cs="PT Astra Serif"/>
          <w:sz w:val="28"/>
          <w:szCs w:val="28"/>
        </w:rPr>
        <w:t xml:space="preserve"> </w:t>
      </w:r>
      <w:r w:rsidRPr="006B1072">
        <w:rPr>
          <w:rFonts w:ascii="PT Astra Serif" w:hAnsi="PT Astra Serif" w:cs="PT Astra Serif"/>
          <w:sz w:val="28"/>
          <w:szCs w:val="28"/>
        </w:rPr>
        <w:t xml:space="preserve">постановлением администрации муниципального образования </w:t>
      </w:r>
      <w:proofErr w:type="spellStart"/>
      <w:r w:rsidRPr="006B1072">
        <w:rPr>
          <w:rFonts w:ascii="PT Astra Serif" w:hAnsi="PT Astra Serif" w:cs="PT Astra Serif"/>
          <w:sz w:val="28"/>
          <w:szCs w:val="28"/>
        </w:rPr>
        <w:t>Щекинский</w:t>
      </w:r>
      <w:proofErr w:type="spellEnd"/>
      <w:r w:rsidRPr="006B1072">
        <w:rPr>
          <w:rFonts w:ascii="PT Astra Serif" w:hAnsi="PT Astra Serif" w:cs="PT Astra Serif"/>
          <w:sz w:val="28"/>
          <w:szCs w:val="28"/>
        </w:rPr>
        <w:t xml:space="preserve"> район от 10.01.2022 № 1-12 «Об утверждении муниципальной программы муниципального образования </w:t>
      </w:r>
      <w:proofErr w:type="spellStart"/>
      <w:r w:rsidRPr="006B1072">
        <w:rPr>
          <w:rFonts w:ascii="PT Astra Serif" w:hAnsi="PT Astra Serif" w:cs="PT Astra Serif"/>
          <w:sz w:val="28"/>
          <w:szCs w:val="28"/>
        </w:rPr>
        <w:t>Щекинский</w:t>
      </w:r>
      <w:proofErr w:type="spellEnd"/>
      <w:r w:rsidRPr="006B1072">
        <w:rPr>
          <w:rFonts w:ascii="PT Astra Serif" w:hAnsi="PT Astra Serif" w:cs="PT Astra Serif"/>
          <w:sz w:val="28"/>
          <w:szCs w:val="28"/>
        </w:rPr>
        <w:t xml:space="preserve"> район «Улучшение жилищных условий граждан и комплексное развитие коммунальной инфраструктуры в муниципальном образовании </w:t>
      </w:r>
      <w:proofErr w:type="spellStart"/>
      <w:r w:rsidRPr="006B1072">
        <w:rPr>
          <w:rFonts w:ascii="PT Astra Serif" w:hAnsi="PT Astra Serif" w:cs="PT Astra Serif"/>
          <w:sz w:val="28"/>
          <w:szCs w:val="28"/>
        </w:rPr>
        <w:t>Щекинский</w:t>
      </w:r>
      <w:proofErr w:type="spellEnd"/>
      <w:r w:rsidRPr="006B1072">
        <w:rPr>
          <w:rFonts w:ascii="PT Astra Serif" w:hAnsi="PT Astra Serif" w:cs="PT Astra Serif"/>
          <w:sz w:val="28"/>
          <w:szCs w:val="28"/>
        </w:rPr>
        <w:t xml:space="preserve"> район», постановлением администрации</w:t>
      </w:r>
      <w:proofErr w:type="gramEnd"/>
      <w:r w:rsidRPr="006B1072">
        <w:rPr>
          <w:rFonts w:ascii="PT Astra Serif" w:hAnsi="PT Astra Serif" w:cs="PT Astra Serif"/>
          <w:sz w:val="28"/>
          <w:szCs w:val="28"/>
        </w:rPr>
        <w:t xml:space="preserve"> муниципального образования </w:t>
      </w:r>
      <w:proofErr w:type="spellStart"/>
      <w:r w:rsidRPr="006B1072">
        <w:rPr>
          <w:rFonts w:ascii="PT Astra Serif" w:hAnsi="PT Astra Serif" w:cs="PT Astra Serif"/>
          <w:sz w:val="28"/>
          <w:szCs w:val="28"/>
        </w:rPr>
        <w:t>Щекинский</w:t>
      </w:r>
      <w:proofErr w:type="spellEnd"/>
      <w:r w:rsidRPr="006B1072">
        <w:rPr>
          <w:rFonts w:ascii="PT Astra Serif" w:hAnsi="PT Astra Serif" w:cs="PT Astra Serif"/>
          <w:sz w:val="28"/>
          <w:szCs w:val="28"/>
        </w:rPr>
        <w:t xml:space="preserve"> район от 10.01.2022 № 1-13 «Об утверждении муниципальной программы муниципального образования город Щекино </w:t>
      </w:r>
      <w:proofErr w:type="spellStart"/>
      <w:r w:rsidRPr="006B1072">
        <w:rPr>
          <w:rFonts w:ascii="PT Astra Serif" w:hAnsi="PT Astra Serif" w:cs="PT Astra Serif"/>
          <w:sz w:val="28"/>
          <w:szCs w:val="28"/>
        </w:rPr>
        <w:t>Щекинского</w:t>
      </w:r>
      <w:proofErr w:type="spellEnd"/>
      <w:r w:rsidRPr="006B1072">
        <w:rPr>
          <w:rFonts w:ascii="PT Astra Serif" w:hAnsi="PT Astra Serif" w:cs="PT Astra Serif"/>
          <w:sz w:val="28"/>
          <w:szCs w:val="28"/>
        </w:rPr>
        <w:t xml:space="preserve"> района «Улучшение жилищных условий граждан в муниципальном образовании город Щекино </w:t>
      </w:r>
      <w:proofErr w:type="spellStart"/>
      <w:r w:rsidRPr="006B1072">
        <w:rPr>
          <w:rFonts w:ascii="PT Astra Serif" w:hAnsi="PT Astra Serif" w:cs="PT Astra Serif"/>
          <w:sz w:val="28"/>
          <w:szCs w:val="28"/>
        </w:rPr>
        <w:t>Щекинского</w:t>
      </w:r>
      <w:proofErr w:type="spellEnd"/>
      <w:r w:rsidRPr="006B1072">
        <w:rPr>
          <w:rFonts w:ascii="PT Astra Serif" w:hAnsi="PT Astra Serif" w:cs="PT Astra Serif"/>
          <w:sz w:val="28"/>
          <w:szCs w:val="28"/>
        </w:rPr>
        <w:t xml:space="preserve"> района», на основании Устава муниципального образования </w:t>
      </w:r>
      <w:proofErr w:type="spellStart"/>
      <w:r w:rsidRPr="006B1072">
        <w:rPr>
          <w:rFonts w:ascii="PT Astra Serif" w:hAnsi="PT Astra Serif" w:cs="PT Astra Serif"/>
          <w:sz w:val="28"/>
          <w:szCs w:val="28"/>
        </w:rPr>
        <w:t>Щекинский</w:t>
      </w:r>
      <w:proofErr w:type="spellEnd"/>
      <w:r w:rsidRPr="006B1072">
        <w:rPr>
          <w:rFonts w:ascii="PT Astra Serif" w:hAnsi="PT Astra Serif" w:cs="PT Astra Serif"/>
          <w:sz w:val="28"/>
          <w:szCs w:val="28"/>
        </w:rPr>
        <w:t xml:space="preserve"> район администрация муниципального образования </w:t>
      </w:r>
      <w:proofErr w:type="spellStart"/>
      <w:r w:rsidRPr="006B1072">
        <w:rPr>
          <w:rFonts w:ascii="PT Astra Serif" w:hAnsi="PT Astra Serif" w:cs="PT Astra Serif"/>
          <w:sz w:val="28"/>
          <w:szCs w:val="28"/>
        </w:rPr>
        <w:t>Щекинский</w:t>
      </w:r>
      <w:proofErr w:type="spellEnd"/>
      <w:r w:rsidRPr="006B1072">
        <w:rPr>
          <w:rFonts w:ascii="PT Astra Serif" w:hAnsi="PT Astra Serif" w:cs="PT Astra Serif"/>
          <w:sz w:val="28"/>
          <w:szCs w:val="28"/>
        </w:rPr>
        <w:t xml:space="preserve"> район ПОСТАНОВЛЯЕТ:</w:t>
      </w:r>
    </w:p>
    <w:p w:rsidR="00567953" w:rsidRPr="006B1072" w:rsidRDefault="00567953" w:rsidP="006255D9">
      <w:pPr>
        <w:shd w:val="clear" w:color="auto" w:fill="FFFFFF"/>
        <w:autoSpaceDE w:val="0"/>
        <w:autoSpaceDN w:val="0"/>
        <w:adjustRightInd w:val="0"/>
        <w:spacing w:line="360" w:lineRule="exact"/>
        <w:ind w:firstLine="709"/>
        <w:rPr>
          <w:rFonts w:ascii="PT Astra Serif" w:hAnsi="PT Astra Serif" w:cs="PT Astra Serif"/>
          <w:sz w:val="28"/>
          <w:szCs w:val="28"/>
        </w:rPr>
      </w:pPr>
      <w:r w:rsidRPr="006B1072">
        <w:rPr>
          <w:rFonts w:ascii="PT Astra Serif" w:hAnsi="PT Astra Serif" w:cs="PT Astra Serif"/>
          <w:sz w:val="28"/>
          <w:szCs w:val="28"/>
        </w:rPr>
        <w:t>1. </w:t>
      </w:r>
      <w:proofErr w:type="gramStart"/>
      <w:r w:rsidR="00661097" w:rsidRPr="006B1072">
        <w:rPr>
          <w:rFonts w:ascii="PT Astra Serif" w:hAnsi="PT Astra Serif" w:cs="PT Astra Serif"/>
          <w:sz w:val="28"/>
          <w:szCs w:val="28"/>
        </w:rPr>
        <w:t xml:space="preserve">Утвердить </w:t>
      </w:r>
      <w:r w:rsidR="00D1797B" w:rsidRPr="006B1072">
        <w:rPr>
          <w:rFonts w:ascii="PT Astra Serif" w:hAnsi="PT Astra Serif" w:cs="PT Astra Serif"/>
          <w:sz w:val="28"/>
          <w:szCs w:val="28"/>
        </w:rPr>
        <w:t>правил</w:t>
      </w:r>
      <w:r w:rsidR="00D729B2" w:rsidRPr="006B1072">
        <w:rPr>
          <w:rFonts w:ascii="PT Astra Serif" w:hAnsi="PT Astra Serif" w:cs="PT Astra Serif"/>
          <w:sz w:val="28"/>
          <w:szCs w:val="28"/>
        </w:rPr>
        <w:t>а</w:t>
      </w:r>
      <w:r w:rsidR="00D1797B" w:rsidRPr="006B1072">
        <w:rPr>
          <w:rFonts w:ascii="PT Astra Serif" w:hAnsi="PT Astra Serif" w:cs="PT Astra Serif"/>
          <w:sz w:val="28"/>
          <w:szCs w:val="28"/>
        </w:rPr>
        <w:t xml:space="preserve"> проведения отбор</w:t>
      </w:r>
      <w:r w:rsidR="00D729B2" w:rsidRPr="006B1072">
        <w:rPr>
          <w:rFonts w:ascii="PT Astra Serif" w:hAnsi="PT Astra Serif" w:cs="PT Astra Serif"/>
          <w:sz w:val="28"/>
          <w:szCs w:val="28"/>
        </w:rPr>
        <w:t xml:space="preserve">а получателей Субсидии </w:t>
      </w:r>
      <w:r w:rsidRPr="006B1072">
        <w:rPr>
          <w:rFonts w:ascii="PT Astra Serif" w:hAnsi="PT Astra Serif" w:cs="PT Astra Serif"/>
          <w:sz w:val="28"/>
          <w:szCs w:val="28"/>
        </w:rPr>
        <w:t xml:space="preserve">из бюджета муниципального образования </w:t>
      </w:r>
      <w:proofErr w:type="spellStart"/>
      <w:r w:rsidRPr="006B1072">
        <w:rPr>
          <w:rFonts w:ascii="PT Astra Serif" w:hAnsi="PT Astra Serif" w:cs="PT Astra Serif"/>
          <w:sz w:val="28"/>
          <w:szCs w:val="28"/>
        </w:rPr>
        <w:t>Щекинский</w:t>
      </w:r>
      <w:proofErr w:type="spellEnd"/>
      <w:r w:rsidRPr="006B1072">
        <w:rPr>
          <w:rFonts w:ascii="PT Astra Serif" w:hAnsi="PT Astra Serif" w:cs="PT Astra Serif"/>
          <w:sz w:val="28"/>
          <w:szCs w:val="28"/>
        </w:rPr>
        <w:t xml:space="preserve"> район юридическим лицам (за исключением государственных (муниципальных) учреждений), индивидуальным предпринимателям, физическим лицам гранта в форме Субсидии на реализацию проекта создания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в рамках реализации регионального проекта «Формирование комфортной городской среды» национального проекта</w:t>
      </w:r>
      <w:proofErr w:type="gramEnd"/>
      <w:r w:rsidRPr="006B1072">
        <w:rPr>
          <w:rFonts w:ascii="PT Astra Serif" w:hAnsi="PT Astra Serif" w:cs="PT Astra Serif"/>
          <w:sz w:val="28"/>
          <w:szCs w:val="28"/>
        </w:rPr>
        <w:t xml:space="preserve"> «Жилье и городская среда» мероприятий проекта «Химия с природой-2.0. Благоустройство парка МБУК «Городской ДК в г. Щекино» (приложение № 1).</w:t>
      </w:r>
    </w:p>
    <w:p w:rsidR="00661097" w:rsidRPr="006B1072" w:rsidRDefault="00567953" w:rsidP="006255D9">
      <w:pPr>
        <w:shd w:val="clear" w:color="auto" w:fill="FFFFFF"/>
        <w:autoSpaceDE w:val="0"/>
        <w:autoSpaceDN w:val="0"/>
        <w:adjustRightInd w:val="0"/>
        <w:spacing w:line="360" w:lineRule="exact"/>
        <w:ind w:firstLine="709"/>
        <w:rPr>
          <w:rFonts w:ascii="PT Astra Serif" w:hAnsi="PT Astra Serif" w:cs="PT Astra Serif"/>
          <w:sz w:val="28"/>
          <w:szCs w:val="28"/>
        </w:rPr>
      </w:pPr>
      <w:r w:rsidRPr="006B1072">
        <w:rPr>
          <w:rFonts w:ascii="PT Astra Serif" w:hAnsi="PT Astra Serif" w:cs="PT Astra Serif"/>
          <w:sz w:val="28"/>
          <w:szCs w:val="28"/>
        </w:rPr>
        <w:t>2. </w:t>
      </w:r>
      <w:proofErr w:type="gramStart"/>
      <w:r w:rsidRPr="006B1072">
        <w:rPr>
          <w:rFonts w:ascii="PT Astra Serif" w:hAnsi="PT Astra Serif" w:cs="PT Astra Serif"/>
          <w:sz w:val="28"/>
          <w:szCs w:val="28"/>
        </w:rPr>
        <w:t xml:space="preserve">Утвердить </w:t>
      </w:r>
      <w:r w:rsidR="00D729B2" w:rsidRPr="006B1072">
        <w:rPr>
          <w:rFonts w:ascii="PT Astra Serif" w:hAnsi="PT Astra Serif" w:cs="PT Astra Serif"/>
          <w:sz w:val="28"/>
          <w:szCs w:val="28"/>
        </w:rPr>
        <w:t>порядок</w:t>
      </w:r>
      <w:r w:rsidR="00D1797B" w:rsidRPr="006B1072">
        <w:rPr>
          <w:rFonts w:ascii="PT Astra Serif" w:hAnsi="PT Astra Serif" w:cs="PT Astra Serif"/>
          <w:sz w:val="28"/>
          <w:szCs w:val="28"/>
        </w:rPr>
        <w:t xml:space="preserve"> </w:t>
      </w:r>
      <w:r w:rsidR="00661097" w:rsidRPr="006B1072">
        <w:rPr>
          <w:rFonts w:ascii="PT Astra Serif" w:hAnsi="PT Astra Serif" w:cs="PT Astra Serif"/>
          <w:sz w:val="28"/>
          <w:szCs w:val="28"/>
        </w:rPr>
        <w:t xml:space="preserve">предоставления из бюджета муниципального образования </w:t>
      </w:r>
      <w:proofErr w:type="spellStart"/>
      <w:r w:rsidR="00661097" w:rsidRPr="006B1072">
        <w:rPr>
          <w:rFonts w:ascii="PT Astra Serif" w:hAnsi="PT Astra Serif" w:cs="PT Astra Serif"/>
          <w:sz w:val="28"/>
          <w:szCs w:val="28"/>
        </w:rPr>
        <w:t>Щекинский</w:t>
      </w:r>
      <w:proofErr w:type="spellEnd"/>
      <w:r w:rsidR="00661097" w:rsidRPr="006B1072">
        <w:rPr>
          <w:rFonts w:ascii="PT Astra Serif" w:hAnsi="PT Astra Serif" w:cs="PT Astra Serif"/>
          <w:sz w:val="28"/>
          <w:szCs w:val="28"/>
        </w:rPr>
        <w:t xml:space="preserve"> район юридическим лицам (за исключением государственных (муниципальных) учреждений), индивидуальным предпринимателям, физическим лицам гранта в форме </w:t>
      </w:r>
      <w:r w:rsidR="003068B6" w:rsidRPr="006B1072">
        <w:rPr>
          <w:rFonts w:ascii="PT Astra Serif" w:hAnsi="PT Astra Serif" w:cs="PT Astra Serif"/>
          <w:sz w:val="28"/>
          <w:szCs w:val="28"/>
        </w:rPr>
        <w:t>Субсидии</w:t>
      </w:r>
      <w:r w:rsidR="00661097" w:rsidRPr="006B1072">
        <w:rPr>
          <w:rFonts w:ascii="PT Astra Serif" w:hAnsi="PT Astra Serif" w:cs="PT Astra Serif"/>
          <w:sz w:val="28"/>
          <w:szCs w:val="28"/>
        </w:rPr>
        <w:t xml:space="preserve"> на реализацию проекта создания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в рамках реализации регионального проекта «Формирование комфортной городской среды» национального проекта «Жилье и городская</w:t>
      </w:r>
      <w:proofErr w:type="gramEnd"/>
      <w:r w:rsidR="00661097" w:rsidRPr="006B1072">
        <w:rPr>
          <w:rFonts w:ascii="PT Astra Serif" w:hAnsi="PT Astra Serif" w:cs="PT Astra Serif"/>
          <w:sz w:val="28"/>
          <w:szCs w:val="28"/>
        </w:rPr>
        <w:t xml:space="preserve"> среда» мероприятий проекта «Химия с природой-2.0. Благоустройство парка МБУК «Городской ДК в г. </w:t>
      </w:r>
      <w:r w:rsidR="00EE1ECA" w:rsidRPr="006B1072">
        <w:rPr>
          <w:rFonts w:ascii="PT Astra Serif" w:hAnsi="PT Astra Serif" w:cs="PT Astra Serif"/>
          <w:sz w:val="28"/>
          <w:szCs w:val="28"/>
        </w:rPr>
        <w:t>Щекино»</w:t>
      </w:r>
      <w:r w:rsidR="00661097" w:rsidRPr="006B1072">
        <w:rPr>
          <w:rFonts w:ascii="PT Astra Serif" w:hAnsi="PT Astra Serif" w:cs="PT Astra Serif"/>
          <w:sz w:val="28"/>
          <w:szCs w:val="28"/>
        </w:rPr>
        <w:t xml:space="preserve"> (приложение</w:t>
      </w:r>
      <w:r w:rsidRPr="006B1072">
        <w:rPr>
          <w:rFonts w:ascii="PT Astra Serif" w:hAnsi="PT Astra Serif" w:cs="PT Astra Serif"/>
          <w:sz w:val="28"/>
          <w:szCs w:val="28"/>
        </w:rPr>
        <w:t xml:space="preserve"> № 2</w:t>
      </w:r>
      <w:r w:rsidR="00661097" w:rsidRPr="006B1072">
        <w:rPr>
          <w:rFonts w:ascii="PT Astra Serif" w:hAnsi="PT Astra Serif" w:cs="PT Astra Serif"/>
          <w:sz w:val="28"/>
          <w:szCs w:val="28"/>
        </w:rPr>
        <w:t>).</w:t>
      </w:r>
    </w:p>
    <w:p w:rsidR="00C274B4" w:rsidRPr="006B1072" w:rsidRDefault="00FD7943" w:rsidP="006255D9">
      <w:pPr>
        <w:shd w:val="clear" w:color="auto" w:fill="FFFFFF"/>
        <w:autoSpaceDE w:val="0"/>
        <w:autoSpaceDN w:val="0"/>
        <w:adjustRightInd w:val="0"/>
        <w:spacing w:line="360" w:lineRule="exact"/>
        <w:ind w:firstLine="709"/>
        <w:rPr>
          <w:rFonts w:ascii="PT Astra Serif" w:hAnsi="PT Astra Serif" w:cs="PT Astra Serif"/>
          <w:sz w:val="28"/>
          <w:szCs w:val="28"/>
        </w:rPr>
      </w:pPr>
      <w:r>
        <w:rPr>
          <w:rFonts w:ascii="PT Astra Serif" w:hAnsi="PT Astra Serif" w:cs="PT Astra Serif"/>
          <w:sz w:val="28"/>
          <w:szCs w:val="28"/>
        </w:rPr>
        <w:t>3</w:t>
      </w:r>
      <w:r w:rsidR="00C274B4" w:rsidRPr="006B1072">
        <w:rPr>
          <w:rFonts w:ascii="PT Astra Serif" w:hAnsi="PT Astra Serif" w:cs="PT Astra Serif"/>
          <w:sz w:val="28"/>
          <w:szCs w:val="28"/>
        </w:rPr>
        <w:t>. </w:t>
      </w:r>
      <w:proofErr w:type="gramStart"/>
      <w:r w:rsidR="00C274B4" w:rsidRPr="006B1072">
        <w:rPr>
          <w:rFonts w:ascii="PT Astra Serif" w:hAnsi="PT Astra Serif" w:cs="PT Astra Serif"/>
          <w:sz w:val="28"/>
          <w:szCs w:val="28"/>
        </w:rPr>
        <w:t>Контроль за</w:t>
      </w:r>
      <w:proofErr w:type="gramEnd"/>
      <w:r w:rsidR="00C274B4" w:rsidRPr="006B1072">
        <w:rPr>
          <w:rFonts w:ascii="PT Astra Serif" w:hAnsi="PT Astra Serif" w:cs="PT Astra Serif"/>
          <w:sz w:val="28"/>
          <w:szCs w:val="28"/>
        </w:rPr>
        <w:t xml:space="preserve"> исполнением настоящего постановления возложить на заместителя главы администрации по развитию инженерной инфраструктуры и жилищно-коммунальному хозяйству </w:t>
      </w:r>
      <w:proofErr w:type="spellStart"/>
      <w:r w:rsidR="00C274B4" w:rsidRPr="006B1072">
        <w:rPr>
          <w:rFonts w:ascii="PT Astra Serif" w:hAnsi="PT Astra Serif" w:cs="PT Astra Serif"/>
          <w:sz w:val="28"/>
          <w:szCs w:val="28"/>
        </w:rPr>
        <w:t>Щекинского</w:t>
      </w:r>
      <w:proofErr w:type="spellEnd"/>
      <w:r w:rsidR="00C274B4" w:rsidRPr="006B1072">
        <w:rPr>
          <w:rFonts w:ascii="PT Astra Serif" w:hAnsi="PT Astra Serif" w:cs="PT Astra Serif"/>
          <w:sz w:val="28"/>
          <w:szCs w:val="28"/>
        </w:rPr>
        <w:t xml:space="preserve"> района.</w:t>
      </w:r>
    </w:p>
    <w:p w:rsidR="00C274B4" w:rsidRPr="006B1072" w:rsidRDefault="00FD7943" w:rsidP="006255D9">
      <w:pPr>
        <w:shd w:val="clear" w:color="auto" w:fill="FFFFFF"/>
        <w:autoSpaceDE w:val="0"/>
        <w:autoSpaceDN w:val="0"/>
        <w:adjustRightInd w:val="0"/>
        <w:spacing w:line="360" w:lineRule="exact"/>
        <w:ind w:firstLine="709"/>
        <w:rPr>
          <w:rFonts w:ascii="PT Astra Serif" w:hAnsi="PT Astra Serif" w:cs="PT Astra Serif"/>
          <w:sz w:val="28"/>
          <w:szCs w:val="28"/>
        </w:rPr>
      </w:pPr>
      <w:r>
        <w:rPr>
          <w:rFonts w:ascii="PT Astra Serif" w:hAnsi="PT Astra Serif" w:cs="PT Astra Serif"/>
          <w:sz w:val="28"/>
          <w:szCs w:val="28"/>
        </w:rPr>
        <w:t>4</w:t>
      </w:r>
      <w:r w:rsidR="00C274B4" w:rsidRPr="006B1072">
        <w:rPr>
          <w:rFonts w:ascii="PT Astra Serif" w:hAnsi="PT Astra Serif" w:cs="PT Astra Serif"/>
          <w:sz w:val="28"/>
          <w:szCs w:val="28"/>
        </w:rPr>
        <w:t xml:space="preserve">. Постановление обнародовать путем размещения на официальном Портале муниципального образования </w:t>
      </w:r>
      <w:proofErr w:type="spellStart"/>
      <w:r w:rsidR="00C274B4" w:rsidRPr="006B1072">
        <w:rPr>
          <w:rFonts w:ascii="PT Astra Serif" w:hAnsi="PT Astra Serif" w:cs="PT Astra Serif"/>
          <w:sz w:val="28"/>
          <w:szCs w:val="28"/>
        </w:rPr>
        <w:t>Щекинский</w:t>
      </w:r>
      <w:proofErr w:type="spellEnd"/>
      <w:r w:rsidR="00C274B4" w:rsidRPr="006B1072">
        <w:rPr>
          <w:rFonts w:ascii="PT Astra Serif" w:hAnsi="PT Astra Serif" w:cs="PT Astra Serif"/>
          <w:sz w:val="28"/>
          <w:szCs w:val="28"/>
        </w:rPr>
        <w:t xml:space="preserve"> район и на информационном стенде администрации </w:t>
      </w:r>
      <w:proofErr w:type="spellStart"/>
      <w:r w:rsidR="00C274B4" w:rsidRPr="006B1072">
        <w:rPr>
          <w:rFonts w:ascii="PT Astra Serif" w:hAnsi="PT Astra Serif" w:cs="PT Astra Serif"/>
          <w:sz w:val="28"/>
          <w:szCs w:val="28"/>
        </w:rPr>
        <w:t>Щекинского</w:t>
      </w:r>
      <w:proofErr w:type="spellEnd"/>
      <w:r w:rsidR="00C274B4" w:rsidRPr="006B1072">
        <w:rPr>
          <w:rFonts w:ascii="PT Astra Serif" w:hAnsi="PT Astra Serif" w:cs="PT Astra Serif"/>
          <w:sz w:val="28"/>
          <w:szCs w:val="28"/>
        </w:rPr>
        <w:t xml:space="preserve"> района по адресу: Ленина пл., д.1, г. Щекино, Тульская область.</w:t>
      </w:r>
    </w:p>
    <w:p w:rsidR="0086627C" w:rsidRPr="006B1072" w:rsidRDefault="00FD7943" w:rsidP="006255D9">
      <w:pPr>
        <w:spacing w:line="360" w:lineRule="exact"/>
        <w:ind w:firstLine="709"/>
        <w:rPr>
          <w:rFonts w:ascii="PT Astra Serif" w:hAnsi="PT Astra Serif" w:cs="PT Astra Serif"/>
          <w:sz w:val="28"/>
          <w:szCs w:val="28"/>
        </w:rPr>
      </w:pPr>
      <w:r>
        <w:rPr>
          <w:rFonts w:ascii="PT Astra Serif" w:hAnsi="PT Astra Serif" w:cs="PT Astra Serif"/>
          <w:sz w:val="28"/>
          <w:szCs w:val="28"/>
        </w:rPr>
        <w:t>5</w:t>
      </w:r>
      <w:r w:rsidR="00C274B4" w:rsidRPr="006B1072">
        <w:rPr>
          <w:rFonts w:ascii="PT Astra Serif" w:hAnsi="PT Astra Serif" w:cs="PT Astra Serif"/>
          <w:sz w:val="28"/>
          <w:szCs w:val="28"/>
        </w:rPr>
        <w:t>. Постановление вступает в силу со дня официального обнародования.</w:t>
      </w:r>
    </w:p>
    <w:p w:rsidR="0086627C" w:rsidRPr="006B1072" w:rsidRDefault="0086627C" w:rsidP="0086627C">
      <w:pPr>
        <w:rPr>
          <w:rFonts w:ascii="PT Astra Serif" w:hAnsi="PT Astra Serif" w:cs="PT Astra Serif"/>
          <w:sz w:val="28"/>
          <w:szCs w:val="28"/>
        </w:rPr>
      </w:pPr>
    </w:p>
    <w:p w:rsidR="00C274B4" w:rsidRPr="006B1072" w:rsidRDefault="00C274B4" w:rsidP="0086627C">
      <w:pPr>
        <w:rPr>
          <w:rFonts w:ascii="PT Astra Serif" w:hAnsi="PT Astra Serif" w:cs="PT Astra Serif"/>
          <w:sz w:val="28"/>
          <w:szCs w:val="28"/>
        </w:rPr>
      </w:pPr>
    </w:p>
    <w:p w:rsidR="00C274B4" w:rsidRPr="006B1072" w:rsidRDefault="00C274B4" w:rsidP="0086627C">
      <w:pPr>
        <w:rPr>
          <w:rFonts w:ascii="PT Astra Serif" w:hAnsi="PT Astra Serif" w:cs="PT Astra Serif"/>
          <w:sz w:val="28"/>
          <w:szCs w:val="28"/>
        </w:rPr>
      </w:pPr>
    </w:p>
    <w:tbl>
      <w:tblPr>
        <w:tblStyle w:val="a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9"/>
        <w:gridCol w:w="2446"/>
        <w:gridCol w:w="2956"/>
      </w:tblGrid>
      <w:tr w:rsidR="006B1072" w:rsidRPr="006B1072" w:rsidTr="0086627C">
        <w:trPr>
          <w:trHeight w:val="229"/>
        </w:trPr>
        <w:tc>
          <w:tcPr>
            <w:tcW w:w="2178" w:type="pct"/>
            <w:hideMark/>
          </w:tcPr>
          <w:p w:rsidR="0086627C" w:rsidRPr="006B1072" w:rsidRDefault="0086627C">
            <w:pPr>
              <w:pStyle w:val="afa"/>
              <w:ind w:right="-119"/>
              <w:jc w:val="center"/>
              <w:rPr>
                <w:rFonts w:ascii="PT Astra Serif" w:hAnsi="PT Astra Serif"/>
                <w:b/>
                <w:sz w:val="28"/>
                <w:szCs w:val="28"/>
              </w:rPr>
            </w:pPr>
            <w:r w:rsidRPr="006B1072">
              <w:rPr>
                <w:rFonts w:ascii="PT Astra Serif" w:hAnsi="PT Astra Serif"/>
                <w:b/>
                <w:sz w:val="28"/>
                <w:szCs w:val="28"/>
              </w:rPr>
              <w:t xml:space="preserve">Глава администрации муниципального образования </w:t>
            </w:r>
            <w:proofErr w:type="spellStart"/>
            <w:r w:rsidRPr="006B1072">
              <w:rPr>
                <w:rFonts w:ascii="PT Astra Serif" w:hAnsi="PT Astra Serif"/>
                <w:b/>
                <w:sz w:val="28"/>
                <w:szCs w:val="28"/>
              </w:rPr>
              <w:t>Щёкинский</w:t>
            </w:r>
            <w:proofErr w:type="spellEnd"/>
            <w:r w:rsidRPr="006B1072">
              <w:rPr>
                <w:rFonts w:ascii="PT Astra Serif" w:hAnsi="PT Astra Serif"/>
                <w:b/>
                <w:sz w:val="28"/>
                <w:szCs w:val="28"/>
              </w:rPr>
              <w:t xml:space="preserve"> район</w:t>
            </w:r>
          </w:p>
        </w:tc>
        <w:tc>
          <w:tcPr>
            <w:tcW w:w="1278" w:type="pct"/>
            <w:vAlign w:val="center"/>
          </w:tcPr>
          <w:p w:rsidR="0086627C" w:rsidRPr="006B1072" w:rsidRDefault="0086627C">
            <w:pPr>
              <w:suppressAutoHyphens/>
              <w:jc w:val="center"/>
              <w:rPr>
                <w:rFonts w:ascii="PT Astra Serif" w:hAnsi="PT Astra Serif"/>
                <w:b/>
                <w:sz w:val="28"/>
                <w:szCs w:val="28"/>
                <w:lang w:eastAsia="zh-CN"/>
              </w:rPr>
            </w:pPr>
          </w:p>
        </w:tc>
        <w:tc>
          <w:tcPr>
            <w:tcW w:w="1544" w:type="pct"/>
            <w:vAlign w:val="bottom"/>
            <w:hideMark/>
          </w:tcPr>
          <w:p w:rsidR="001E2D57" w:rsidRPr="006B1072" w:rsidRDefault="0086627C" w:rsidP="001E2D57">
            <w:pPr>
              <w:suppressAutoHyphens/>
              <w:jc w:val="right"/>
              <w:rPr>
                <w:rFonts w:ascii="PT Astra Serif" w:hAnsi="PT Astra Serif"/>
                <w:b/>
                <w:sz w:val="28"/>
                <w:szCs w:val="28"/>
                <w:lang w:eastAsia="en-US"/>
              </w:rPr>
            </w:pPr>
            <w:r w:rsidRPr="006B1072">
              <w:rPr>
                <w:rFonts w:ascii="PT Astra Serif" w:hAnsi="PT Astra Serif"/>
                <w:b/>
                <w:sz w:val="28"/>
                <w:szCs w:val="28"/>
                <w:lang w:eastAsia="en-US"/>
              </w:rPr>
              <w:t>А.С. Гамбург</w:t>
            </w:r>
          </w:p>
        </w:tc>
      </w:tr>
    </w:tbl>
    <w:p w:rsidR="0086627C" w:rsidRPr="006B1072" w:rsidRDefault="0086627C" w:rsidP="0086627C">
      <w:pPr>
        <w:rPr>
          <w:rFonts w:ascii="PT Astra Serif" w:hAnsi="PT Astra Serif" w:cs="PT Astra Serif"/>
          <w:sz w:val="28"/>
          <w:szCs w:val="28"/>
          <w:lang w:eastAsia="zh-CN"/>
        </w:rPr>
      </w:pPr>
    </w:p>
    <w:p w:rsidR="0086627C" w:rsidRPr="006B1072" w:rsidRDefault="0086627C" w:rsidP="0086627C">
      <w:pPr>
        <w:rPr>
          <w:rFonts w:ascii="PT Astra Serif" w:hAnsi="PT Astra Serif" w:cs="PT Astra Serif"/>
          <w:sz w:val="28"/>
          <w:szCs w:val="28"/>
        </w:rPr>
      </w:pPr>
    </w:p>
    <w:p w:rsidR="001E2D57" w:rsidRPr="006B1072" w:rsidRDefault="001E2D57">
      <w:pPr>
        <w:rPr>
          <w:rFonts w:ascii="PT Astra Serif" w:hAnsi="PT Astra Serif" w:cs="PT Astra Serif"/>
          <w:sz w:val="28"/>
          <w:szCs w:val="28"/>
        </w:rPr>
      </w:pPr>
      <w:r w:rsidRPr="006B1072">
        <w:rPr>
          <w:rFonts w:ascii="PT Astra Serif" w:hAnsi="PT Astra Serif" w:cs="PT Astra Serif"/>
          <w:sz w:val="28"/>
          <w:szCs w:val="28"/>
        </w:rPr>
        <w:br w:type="page"/>
      </w:r>
    </w:p>
    <w:p w:rsidR="006255D9" w:rsidRDefault="006255D9" w:rsidP="00E87C54">
      <w:pPr>
        <w:overflowPunct w:val="0"/>
        <w:autoSpaceDE w:val="0"/>
        <w:autoSpaceDN w:val="0"/>
        <w:adjustRightInd w:val="0"/>
        <w:jc w:val="center"/>
        <w:textAlignment w:val="baseline"/>
        <w:rPr>
          <w:rFonts w:ascii="PT Astra Serif" w:eastAsia="Times New Roman" w:hAnsi="PT Astra Serif" w:cs="Times New Roman"/>
          <w:sz w:val="28"/>
          <w:szCs w:val="28"/>
          <w:lang w:eastAsia="ru-RU"/>
        </w:rPr>
        <w:sectPr w:rsidR="006255D9" w:rsidSect="006255D9">
          <w:headerReference w:type="default" r:id="rId10"/>
          <w:headerReference w:type="first" r:id="rId11"/>
          <w:pgSz w:w="11906" w:h="16838"/>
          <w:pgMar w:top="1134" w:right="850" w:bottom="1134" w:left="1701" w:header="567" w:footer="720" w:gutter="0"/>
          <w:cols w:space="720"/>
          <w:titlePg/>
          <w:docGrid w:linePitch="299"/>
        </w:sectPr>
      </w:pPr>
    </w:p>
    <w:tbl>
      <w:tblPr>
        <w:tblW w:w="4482" w:type="dxa"/>
        <w:tblInd w:w="5070" w:type="dxa"/>
        <w:tblLook w:val="04A0" w:firstRow="1" w:lastRow="0" w:firstColumn="1" w:lastColumn="0" w:noHBand="0" w:noVBand="1"/>
      </w:tblPr>
      <w:tblGrid>
        <w:gridCol w:w="4482"/>
      </w:tblGrid>
      <w:tr w:rsidR="006B1072" w:rsidRPr="006B1072" w:rsidTr="00E87C54">
        <w:trPr>
          <w:trHeight w:val="1846"/>
        </w:trPr>
        <w:tc>
          <w:tcPr>
            <w:tcW w:w="4482" w:type="dxa"/>
          </w:tcPr>
          <w:p w:rsidR="001E2D57" w:rsidRPr="006B1072" w:rsidRDefault="001E2D57" w:rsidP="00E87C54">
            <w:pPr>
              <w:overflowPunct w:val="0"/>
              <w:autoSpaceDE w:val="0"/>
              <w:autoSpaceDN w:val="0"/>
              <w:adjustRightInd w:val="0"/>
              <w:jc w:val="center"/>
              <w:textAlignment w:val="baseline"/>
              <w:rPr>
                <w:rFonts w:ascii="PT Astra Serif" w:eastAsia="Times New Roman" w:hAnsi="PT Astra Serif" w:cs="Times New Roman"/>
                <w:sz w:val="28"/>
                <w:szCs w:val="28"/>
                <w:lang w:eastAsia="ru-RU"/>
              </w:rPr>
            </w:pPr>
            <w:r w:rsidRPr="006B1072">
              <w:rPr>
                <w:rFonts w:ascii="PT Astra Serif" w:eastAsia="Times New Roman" w:hAnsi="PT Astra Serif" w:cs="Times New Roman"/>
                <w:sz w:val="28"/>
                <w:szCs w:val="28"/>
                <w:lang w:eastAsia="ru-RU"/>
              </w:rPr>
              <w:t>Приложение 1</w:t>
            </w:r>
          </w:p>
          <w:p w:rsidR="001E2D57" w:rsidRPr="006B1072" w:rsidRDefault="001E2D57" w:rsidP="00E87C54">
            <w:pPr>
              <w:overflowPunct w:val="0"/>
              <w:autoSpaceDE w:val="0"/>
              <w:autoSpaceDN w:val="0"/>
              <w:adjustRightInd w:val="0"/>
              <w:jc w:val="center"/>
              <w:textAlignment w:val="baseline"/>
              <w:rPr>
                <w:rFonts w:ascii="PT Astra Serif" w:eastAsia="Times New Roman" w:hAnsi="PT Astra Serif" w:cs="Times New Roman"/>
                <w:sz w:val="28"/>
                <w:szCs w:val="28"/>
                <w:lang w:eastAsia="ru-RU"/>
              </w:rPr>
            </w:pPr>
            <w:r w:rsidRPr="006B1072">
              <w:rPr>
                <w:rFonts w:ascii="PT Astra Serif" w:eastAsia="Times New Roman" w:hAnsi="PT Astra Serif" w:cs="Times New Roman"/>
                <w:sz w:val="28"/>
                <w:szCs w:val="28"/>
                <w:lang w:eastAsia="ru-RU"/>
              </w:rPr>
              <w:t>к постановлению администрации</w:t>
            </w:r>
          </w:p>
          <w:p w:rsidR="001E2D57" w:rsidRPr="006B1072" w:rsidRDefault="001E2D57" w:rsidP="00E87C54">
            <w:pPr>
              <w:overflowPunct w:val="0"/>
              <w:autoSpaceDE w:val="0"/>
              <w:autoSpaceDN w:val="0"/>
              <w:adjustRightInd w:val="0"/>
              <w:jc w:val="center"/>
              <w:textAlignment w:val="baseline"/>
              <w:rPr>
                <w:rFonts w:ascii="PT Astra Serif" w:eastAsia="Times New Roman" w:hAnsi="PT Astra Serif" w:cs="Times New Roman"/>
                <w:sz w:val="28"/>
                <w:szCs w:val="28"/>
                <w:lang w:eastAsia="ru-RU"/>
              </w:rPr>
            </w:pPr>
            <w:r w:rsidRPr="006B1072">
              <w:rPr>
                <w:rFonts w:ascii="PT Astra Serif" w:eastAsia="Times New Roman" w:hAnsi="PT Astra Serif" w:cs="Times New Roman"/>
                <w:sz w:val="28"/>
                <w:szCs w:val="28"/>
                <w:lang w:eastAsia="ru-RU"/>
              </w:rPr>
              <w:t>муниципального образования</w:t>
            </w:r>
          </w:p>
          <w:p w:rsidR="001E2D57" w:rsidRPr="006B1072" w:rsidRDefault="001E2D57" w:rsidP="00E87C54">
            <w:pPr>
              <w:overflowPunct w:val="0"/>
              <w:autoSpaceDE w:val="0"/>
              <w:autoSpaceDN w:val="0"/>
              <w:adjustRightInd w:val="0"/>
              <w:jc w:val="center"/>
              <w:textAlignment w:val="baseline"/>
              <w:rPr>
                <w:rFonts w:ascii="PT Astra Serif" w:eastAsia="Times New Roman" w:hAnsi="PT Astra Serif" w:cs="Times New Roman"/>
                <w:sz w:val="28"/>
                <w:szCs w:val="28"/>
                <w:lang w:eastAsia="ru-RU"/>
              </w:rPr>
            </w:pPr>
            <w:proofErr w:type="spellStart"/>
            <w:r w:rsidRPr="006B1072">
              <w:rPr>
                <w:rFonts w:ascii="PT Astra Serif" w:eastAsia="Times New Roman" w:hAnsi="PT Astra Serif" w:cs="Times New Roman"/>
                <w:sz w:val="28"/>
                <w:szCs w:val="28"/>
                <w:lang w:eastAsia="ru-RU"/>
              </w:rPr>
              <w:t>Щекинский</w:t>
            </w:r>
            <w:proofErr w:type="spellEnd"/>
            <w:r w:rsidRPr="006B1072">
              <w:rPr>
                <w:rFonts w:ascii="PT Astra Serif" w:eastAsia="Times New Roman" w:hAnsi="PT Astra Serif" w:cs="Times New Roman"/>
                <w:sz w:val="28"/>
                <w:szCs w:val="28"/>
                <w:lang w:eastAsia="ru-RU"/>
              </w:rPr>
              <w:t xml:space="preserve"> район</w:t>
            </w:r>
          </w:p>
          <w:p w:rsidR="001E2D57" w:rsidRPr="006B1072" w:rsidRDefault="001E2D57" w:rsidP="00E87C54">
            <w:pPr>
              <w:overflowPunct w:val="0"/>
              <w:autoSpaceDE w:val="0"/>
              <w:autoSpaceDN w:val="0"/>
              <w:adjustRightInd w:val="0"/>
              <w:jc w:val="center"/>
              <w:textAlignment w:val="baseline"/>
              <w:rPr>
                <w:rFonts w:ascii="PT Astra Serif" w:eastAsia="Times New Roman" w:hAnsi="PT Astra Serif" w:cs="Times New Roman"/>
                <w:sz w:val="28"/>
                <w:szCs w:val="28"/>
                <w:lang w:eastAsia="ru-RU"/>
              </w:rPr>
            </w:pPr>
          </w:p>
          <w:p w:rsidR="001E2D57" w:rsidRPr="006B1072" w:rsidRDefault="001E2D57" w:rsidP="00E87C54">
            <w:pPr>
              <w:overflowPunct w:val="0"/>
              <w:autoSpaceDE w:val="0"/>
              <w:autoSpaceDN w:val="0"/>
              <w:adjustRightInd w:val="0"/>
              <w:jc w:val="center"/>
              <w:textAlignment w:val="baseline"/>
              <w:rPr>
                <w:rFonts w:ascii="PT Astra Serif" w:eastAsia="Times New Roman" w:hAnsi="PT Astra Serif" w:cs="Times New Roman"/>
                <w:sz w:val="28"/>
                <w:szCs w:val="28"/>
                <w:lang w:eastAsia="ru-RU"/>
              </w:rPr>
            </w:pPr>
          </w:p>
          <w:p w:rsidR="001E2D57" w:rsidRPr="006B1072" w:rsidRDefault="001E2D57" w:rsidP="00E87C54">
            <w:pPr>
              <w:overflowPunct w:val="0"/>
              <w:autoSpaceDE w:val="0"/>
              <w:autoSpaceDN w:val="0"/>
              <w:adjustRightInd w:val="0"/>
              <w:jc w:val="center"/>
              <w:textAlignment w:val="baseline"/>
              <w:rPr>
                <w:rFonts w:ascii="PT Astra Serif" w:eastAsia="Times New Roman" w:hAnsi="PT Astra Serif" w:cs="Times New Roman"/>
                <w:sz w:val="28"/>
                <w:szCs w:val="28"/>
                <w:lang w:eastAsia="ru-RU"/>
              </w:rPr>
            </w:pPr>
            <w:r w:rsidRPr="006B1072">
              <w:rPr>
                <w:rFonts w:ascii="PT Astra Serif" w:eastAsia="Times New Roman" w:hAnsi="PT Astra Serif" w:cs="Times New Roman"/>
                <w:sz w:val="28"/>
                <w:szCs w:val="28"/>
                <w:lang w:eastAsia="ru-RU"/>
              </w:rPr>
              <w:t xml:space="preserve">от </w:t>
            </w:r>
            <w:r w:rsidR="00656430" w:rsidRPr="00656430">
              <w:rPr>
                <w:rFonts w:ascii="PT Astra Serif" w:eastAsia="Times New Roman" w:hAnsi="PT Astra Serif" w:cs="Times New Roman"/>
                <w:sz w:val="28"/>
                <w:szCs w:val="28"/>
                <w:lang w:eastAsia="ru-RU"/>
              </w:rPr>
              <w:t>28.02.2024</w:t>
            </w:r>
            <w:r w:rsidRPr="006B1072">
              <w:rPr>
                <w:rFonts w:ascii="PT Astra Serif" w:eastAsia="Times New Roman" w:hAnsi="PT Astra Serif" w:cs="Times New Roman"/>
                <w:sz w:val="28"/>
                <w:szCs w:val="28"/>
                <w:lang w:eastAsia="ru-RU"/>
              </w:rPr>
              <w:t xml:space="preserve">  № </w:t>
            </w:r>
            <w:r w:rsidR="00656430" w:rsidRPr="00656430">
              <w:rPr>
                <w:rFonts w:ascii="PT Astra Serif" w:eastAsia="Times New Roman" w:hAnsi="PT Astra Serif" w:cs="Times New Roman"/>
                <w:sz w:val="28"/>
                <w:szCs w:val="28"/>
                <w:lang w:eastAsia="ru-RU"/>
              </w:rPr>
              <w:t xml:space="preserve">2 – 233 </w:t>
            </w:r>
            <w:r w:rsidRPr="006B1072">
              <w:rPr>
                <w:rFonts w:ascii="PT Astra Serif" w:eastAsia="Times New Roman" w:hAnsi="PT Astra Serif" w:cs="Times New Roman"/>
                <w:sz w:val="28"/>
                <w:szCs w:val="28"/>
                <w:lang w:eastAsia="ru-RU"/>
              </w:rPr>
              <w:t xml:space="preserve">  </w:t>
            </w:r>
          </w:p>
        </w:tc>
      </w:tr>
      <w:tr w:rsidR="001E2D57" w:rsidRPr="006B1072" w:rsidTr="00E87C54">
        <w:trPr>
          <w:trHeight w:val="1846"/>
        </w:trPr>
        <w:tc>
          <w:tcPr>
            <w:tcW w:w="4482" w:type="dxa"/>
            <w:vAlign w:val="center"/>
          </w:tcPr>
          <w:p w:rsidR="001E2D57" w:rsidRPr="006B1072" w:rsidRDefault="001E2D57" w:rsidP="00E87C54">
            <w:pPr>
              <w:overflowPunct w:val="0"/>
              <w:autoSpaceDE w:val="0"/>
              <w:autoSpaceDN w:val="0"/>
              <w:adjustRightInd w:val="0"/>
              <w:jc w:val="center"/>
              <w:textAlignment w:val="baseline"/>
              <w:rPr>
                <w:rFonts w:ascii="PT Astra Serif" w:eastAsia="Times New Roman" w:hAnsi="PT Astra Serif" w:cs="Times New Roman"/>
                <w:sz w:val="28"/>
                <w:szCs w:val="28"/>
                <w:lang w:eastAsia="ru-RU"/>
              </w:rPr>
            </w:pPr>
          </w:p>
          <w:p w:rsidR="001E2D57" w:rsidRPr="006B1072" w:rsidRDefault="001E2D57" w:rsidP="00E87C54">
            <w:pPr>
              <w:overflowPunct w:val="0"/>
              <w:autoSpaceDE w:val="0"/>
              <w:autoSpaceDN w:val="0"/>
              <w:adjustRightInd w:val="0"/>
              <w:jc w:val="center"/>
              <w:textAlignment w:val="baseline"/>
              <w:rPr>
                <w:rFonts w:ascii="PT Astra Serif" w:eastAsia="Times New Roman" w:hAnsi="PT Astra Serif" w:cs="Times New Roman"/>
                <w:sz w:val="28"/>
                <w:szCs w:val="28"/>
                <w:lang w:eastAsia="ru-RU"/>
              </w:rPr>
            </w:pPr>
          </w:p>
          <w:p w:rsidR="001E2D57" w:rsidRPr="006B1072" w:rsidRDefault="001E2D57" w:rsidP="00E87C54">
            <w:pPr>
              <w:overflowPunct w:val="0"/>
              <w:autoSpaceDE w:val="0"/>
              <w:autoSpaceDN w:val="0"/>
              <w:adjustRightInd w:val="0"/>
              <w:jc w:val="center"/>
              <w:textAlignment w:val="baseline"/>
              <w:rPr>
                <w:rFonts w:ascii="PT Astra Serif" w:eastAsia="Times New Roman" w:hAnsi="PT Astra Serif" w:cs="Times New Roman"/>
                <w:sz w:val="28"/>
                <w:szCs w:val="28"/>
                <w:lang w:eastAsia="ru-RU"/>
              </w:rPr>
            </w:pPr>
            <w:r w:rsidRPr="006B1072">
              <w:rPr>
                <w:rFonts w:ascii="PT Astra Serif" w:eastAsia="Times New Roman" w:hAnsi="PT Astra Serif" w:cs="Times New Roman"/>
                <w:sz w:val="28"/>
                <w:szCs w:val="28"/>
                <w:lang w:eastAsia="ru-RU"/>
              </w:rPr>
              <w:t>УТВЕРЖДЕН</w:t>
            </w:r>
          </w:p>
          <w:p w:rsidR="001E2D57" w:rsidRPr="006B1072" w:rsidRDefault="001E2D57" w:rsidP="00E87C54">
            <w:pPr>
              <w:overflowPunct w:val="0"/>
              <w:autoSpaceDE w:val="0"/>
              <w:autoSpaceDN w:val="0"/>
              <w:adjustRightInd w:val="0"/>
              <w:jc w:val="center"/>
              <w:textAlignment w:val="baseline"/>
              <w:rPr>
                <w:rFonts w:ascii="PT Astra Serif" w:eastAsia="Times New Roman" w:hAnsi="PT Astra Serif" w:cs="Times New Roman"/>
                <w:sz w:val="28"/>
                <w:szCs w:val="28"/>
                <w:lang w:eastAsia="ru-RU"/>
              </w:rPr>
            </w:pPr>
            <w:r w:rsidRPr="006B1072">
              <w:rPr>
                <w:rFonts w:ascii="PT Astra Serif" w:eastAsia="Times New Roman" w:hAnsi="PT Astra Serif" w:cs="Times New Roman"/>
                <w:sz w:val="28"/>
                <w:szCs w:val="28"/>
                <w:lang w:eastAsia="ru-RU"/>
              </w:rPr>
              <w:t>постановлением администрации</w:t>
            </w:r>
          </w:p>
          <w:p w:rsidR="001E2D57" w:rsidRPr="006B1072" w:rsidRDefault="001E2D57" w:rsidP="00E87C54">
            <w:pPr>
              <w:overflowPunct w:val="0"/>
              <w:autoSpaceDE w:val="0"/>
              <w:autoSpaceDN w:val="0"/>
              <w:adjustRightInd w:val="0"/>
              <w:jc w:val="center"/>
              <w:textAlignment w:val="baseline"/>
              <w:rPr>
                <w:rFonts w:ascii="PT Astra Serif" w:eastAsia="Times New Roman" w:hAnsi="PT Astra Serif" w:cs="Times New Roman"/>
                <w:sz w:val="28"/>
                <w:szCs w:val="28"/>
                <w:lang w:eastAsia="ru-RU"/>
              </w:rPr>
            </w:pPr>
            <w:r w:rsidRPr="006B1072">
              <w:rPr>
                <w:rFonts w:ascii="PT Astra Serif" w:eastAsia="Times New Roman" w:hAnsi="PT Astra Serif" w:cs="Times New Roman"/>
                <w:sz w:val="28"/>
                <w:szCs w:val="28"/>
                <w:lang w:eastAsia="ru-RU"/>
              </w:rPr>
              <w:t>муниципального образования</w:t>
            </w:r>
          </w:p>
          <w:p w:rsidR="001E2D57" w:rsidRPr="006B1072" w:rsidRDefault="001E2D57" w:rsidP="00E87C54">
            <w:pPr>
              <w:overflowPunct w:val="0"/>
              <w:autoSpaceDE w:val="0"/>
              <w:autoSpaceDN w:val="0"/>
              <w:adjustRightInd w:val="0"/>
              <w:jc w:val="center"/>
              <w:textAlignment w:val="baseline"/>
              <w:rPr>
                <w:rFonts w:ascii="PT Astra Serif" w:eastAsia="Times New Roman" w:hAnsi="PT Astra Serif" w:cs="Times New Roman"/>
                <w:sz w:val="28"/>
                <w:szCs w:val="28"/>
                <w:lang w:eastAsia="ru-RU"/>
              </w:rPr>
            </w:pPr>
            <w:proofErr w:type="spellStart"/>
            <w:r w:rsidRPr="006B1072">
              <w:rPr>
                <w:rFonts w:ascii="PT Astra Serif" w:eastAsia="Times New Roman" w:hAnsi="PT Astra Serif" w:cs="Times New Roman"/>
                <w:sz w:val="28"/>
                <w:szCs w:val="28"/>
                <w:lang w:eastAsia="ru-RU"/>
              </w:rPr>
              <w:t>Щекинский</w:t>
            </w:r>
            <w:proofErr w:type="spellEnd"/>
            <w:r w:rsidRPr="006B1072">
              <w:rPr>
                <w:rFonts w:ascii="PT Astra Serif" w:eastAsia="Times New Roman" w:hAnsi="PT Astra Serif" w:cs="Times New Roman"/>
                <w:sz w:val="28"/>
                <w:szCs w:val="28"/>
                <w:lang w:eastAsia="ru-RU"/>
              </w:rPr>
              <w:t xml:space="preserve"> район</w:t>
            </w:r>
          </w:p>
          <w:p w:rsidR="001E2D57" w:rsidRPr="006B1072" w:rsidRDefault="001E2D57" w:rsidP="00E87C54">
            <w:pPr>
              <w:overflowPunct w:val="0"/>
              <w:autoSpaceDE w:val="0"/>
              <w:autoSpaceDN w:val="0"/>
              <w:adjustRightInd w:val="0"/>
              <w:jc w:val="center"/>
              <w:textAlignment w:val="baseline"/>
              <w:rPr>
                <w:rFonts w:ascii="PT Astra Serif" w:eastAsia="Times New Roman" w:hAnsi="PT Astra Serif" w:cs="Times New Roman"/>
                <w:sz w:val="28"/>
                <w:szCs w:val="28"/>
                <w:lang w:eastAsia="ru-RU"/>
              </w:rPr>
            </w:pPr>
          </w:p>
          <w:p w:rsidR="001E2D57" w:rsidRPr="006B1072" w:rsidRDefault="001E2D57" w:rsidP="00E87C54">
            <w:pPr>
              <w:overflowPunct w:val="0"/>
              <w:autoSpaceDE w:val="0"/>
              <w:autoSpaceDN w:val="0"/>
              <w:adjustRightInd w:val="0"/>
              <w:jc w:val="center"/>
              <w:textAlignment w:val="baseline"/>
              <w:rPr>
                <w:rFonts w:ascii="PT Astra Serif" w:eastAsia="Times New Roman" w:hAnsi="PT Astra Serif" w:cs="Times New Roman"/>
                <w:sz w:val="28"/>
                <w:szCs w:val="28"/>
                <w:lang w:eastAsia="ru-RU"/>
              </w:rPr>
            </w:pPr>
            <w:r w:rsidRPr="006B1072">
              <w:rPr>
                <w:rFonts w:ascii="PT Astra Serif" w:eastAsia="Times New Roman" w:hAnsi="PT Astra Serif" w:cs="Times New Roman"/>
                <w:sz w:val="28"/>
                <w:szCs w:val="28"/>
                <w:lang w:eastAsia="ru-RU"/>
              </w:rPr>
              <w:t xml:space="preserve">от </w:t>
            </w:r>
            <w:r w:rsidR="00656430" w:rsidRPr="00656430">
              <w:rPr>
                <w:rFonts w:ascii="PT Astra Serif" w:eastAsia="Times New Roman" w:hAnsi="PT Astra Serif" w:cs="Times New Roman"/>
                <w:sz w:val="28"/>
                <w:szCs w:val="28"/>
                <w:lang w:eastAsia="ru-RU"/>
              </w:rPr>
              <w:t>28.02.2024</w:t>
            </w:r>
            <w:r w:rsidRPr="006B1072">
              <w:rPr>
                <w:rFonts w:ascii="PT Astra Serif" w:eastAsia="Times New Roman" w:hAnsi="PT Astra Serif" w:cs="Times New Roman"/>
                <w:sz w:val="28"/>
                <w:szCs w:val="28"/>
                <w:lang w:eastAsia="ru-RU"/>
              </w:rPr>
              <w:t xml:space="preserve">  № </w:t>
            </w:r>
            <w:r w:rsidR="00656430" w:rsidRPr="00656430">
              <w:rPr>
                <w:rFonts w:ascii="PT Astra Serif" w:eastAsia="Times New Roman" w:hAnsi="PT Astra Serif" w:cs="Times New Roman"/>
                <w:sz w:val="28"/>
                <w:szCs w:val="28"/>
                <w:lang w:eastAsia="ru-RU"/>
              </w:rPr>
              <w:t>2 – 233</w:t>
            </w:r>
          </w:p>
        </w:tc>
      </w:tr>
    </w:tbl>
    <w:p w:rsidR="001E2D57" w:rsidRPr="006B1072" w:rsidRDefault="001E2D57" w:rsidP="001E2D57">
      <w:pPr>
        <w:spacing w:line="360" w:lineRule="exact"/>
        <w:rPr>
          <w:rFonts w:ascii="PT Astra Serif" w:hAnsi="PT Astra Serif" w:cs="PT Astra Serif"/>
          <w:sz w:val="28"/>
          <w:szCs w:val="28"/>
        </w:rPr>
      </w:pPr>
    </w:p>
    <w:p w:rsidR="001E2D57" w:rsidRPr="006B1072" w:rsidRDefault="001E2D57" w:rsidP="001E2D57">
      <w:pPr>
        <w:pStyle w:val="afb"/>
        <w:spacing w:line="360" w:lineRule="exact"/>
        <w:ind w:left="0" w:firstLine="709"/>
        <w:jc w:val="center"/>
        <w:rPr>
          <w:rFonts w:ascii="PT Astra Serif" w:hAnsi="PT Astra Serif" w:cs="PT Astra Serif"/>
          <w:b/>
          <w:sz w:val="28"/>
          <w:szCs w:val="28"/>
        </w:rPr>
      </w:pPr>
      <w:r w:rsidRPr="006B1072">
        <w:rPr>
          <w:rFonts w:ascii="PT Astra Serif" w:hAnsi="PT Astra Serif" w:cs="PT Astra Serif"/>
          <w:b/>
          <w:sz w:val="28"/>
          <w:szCs w:val="28"/>
        </w:rPr>
        <w:t>ПРАВИЛА</w:t>
      </w:r>
    </w:p>
    <w:p w:rsidR="001E2D57" w:rsidRPr="006B1072" w:rsidRDefault="001E2D57" w:rsidP="001E2D57">
      <w:pPr>
        <w:pStyle w:val="afb"/>
        <w:spacing w:line="360" w:lineRule="exact"/>
        <w:ind w:left="0" w:firstLine="709"/>
        <w:jc w:val="center"/>
        <w:rPr>
          <w:rFonts w:ascii="PT Astra Serif" w:hAnsi="PT Astra Serif" w:cs="PT Astra Serif"/>
          <w:b/>
          <w:sz w:val="28"/>
          <w:szCs w:val="28"/>
        </w:rPr>
      </w:pPr>
      <w:proofErr w:type="gramStart"/>
      <w:r w:rsidRPr="006B1072">
        <w:rPr>
          <w:rFonts w:ascii="PT Astra Serif" w:hAnsi="PT Astra Serif" w:cs="PT Astra Serif"/>
          <w:b/>
          <w:sz w:val="28"/>
          <w:szCs w:val="28"/>
        </w:rPr>
        <w:t>ПРОВЕДЕНИЯ ОТБОРА ПОЛУЧАТЕЛЕЙ СУБСИДИЙ ИЗ БЮДЖЕТА МУНИЦИПАЛЬНОГО ОБРАЗОВАНИЯ ЩЕКИНСКИЙ РАЙОН ЮРИДИЧЕСКИМ ЛИЦАМ (ЗА ИСКЛЮЧЕНИЕМ ГОСУДАРСТВЕННЫХ (МУНИЦИПАЛЬНЫХ) УЧРЕЖДЕНИЙ), ИНДИВИДУАЛЬНЫМ ПРЕДПРИНИМАТЕЛЯМ, ФИЗИЧЕСКИМ ЛИЦАМ ГРАНТА В ФОРМЕ СУБСИДИИ НА РЕАЛИЗАЦИЮ ПРОЕКТА СОЗДАНИЯ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В РАМКАХ РЕАЛИЗАЦИИ РЕГИОНАЛЬНОГО ПРОЕКТА «ФОРМИРОВАНИЕ КОМФОРТНОЙ ГОРОДСКОЙ СРЕДЫ» НАЦИОНАЛЬНОГО ПРОЕКТА «ЖИЛЬЕ И</w:t>
      </w:r>
      <w:proofErr w:type="gramEnd"/>
      <w:r w:rsidRPr="006B1072">
        <w:rPr>
          <w:rFonts w:ascii="PT Astra Serif" w:hAnsi="PT Astra Serif" w:cs="PT Astra Serif"/>
          <w:b/>
          <w:sz w:val="28"/>
          <w:szCs w:val="28"/>
        </w:rPr>
        <w:t xml:space="preserve"> ГОРОДСКАЯ СРЕДА» МЕРОПРИЯТИЙ ПРОЕКТА «ХИМИЯ С ПРИРОДОЙ-2.0. БЛАГОУСТРОЙСТВО ПАРКА МБУК «ГОРОДСКОЙ ДК В Г. ЩЕКИНО»</w:t>
      </w:r>
    </w:p>
    <w:p w:rsidR="001E2D57" w:rsidRPr="006B1072" w:rsidRDefault="001E2D57" w:rsidP="001E2D57">
      <w:pPr>
        <w:spacing w:line="360" w:lineRule="exact"/>
        <w:rPr>
          <w:rFonts w:ascii="PT Astra Serif" w:hAnsi="PT Astra Serif" w:cs="PT Astra Serif"/>
          <w:sz w:val="28"/>
          <w:szCs w:val="28"/>
        </w:rPr>
      </w:pPr>
    </w:p>
    <w:p w:rsidR="001E2D57" w:rsidRPr="006B1072" w:rsidRDefault="001E2D57" w:rsidP="001E2D57">
      <w:pPr>
        <w:autoSpaceDE w:val="0"/>
        <w:autoSpaceDN w:val="0"/>
        <w:adjustRightInd w:val="0"/>
        <w:ind w:firstLine="540"/>
        <w:rPr>
          <w:rFonts w:ascii="PT Astra Serif" w:hAnsi="PT Astra Serif" w:cs="Times New Roman"/>
          <w:sz w:val="28"/>
          <w:szCs w:val="28"/>
        </w:rPr>
      </w:pPr>
      <w:r w:rsidRPr="006B1072">
        <w:rPr>
          <w:rFonts w:ascii="PT Astra Serif" w:hAnsi="PT Astra Serif" w:cs="Times New Roman"/>
          <w:sz w:val="28"/>
          <w:szCs w:val="28"/>
        </w:rPr>
        <w:t>1.1. Отбор получателей Субсидии осуществляется на конкурсной основе путем запроса предложений - проведен</w:t>
      </w:r>
      <w:r w:rsidR="00353B5C" w:rsidRPr="006B1072">
        <w:rPr>
          <w:rFonts w:ascii="PT Astra Serif" w:hAnsi="PT Astra Serif" w:cs="Times New Roman"/>
          <w:sz w:val="28"/>
          <w:szCs w:val="28"/>
        </w:rPr>
        <w:t xml:space="preserve">ие отбора получателей субсидий </w:t>
      </w:r>
      <w:r w:rsidRPr="006B1072">
        <w:rPr>
          <w:rFonts w:ascii="PT Astra Serif" w:hAnsi="PT Astra Serif" w:cs="Times New Roman"/>
          <w:sz w:val="28"/>
          <w:szCs w:val="28"/>
        </w:rPr>
        <w:t xml:space="preserve">исходя из соответствия участников отбора категориям и (или) критериям и очередности </w:t>
      </w:r>
      <w:proofErr w:type="gramStart"/>
      <w:r w:rsidRPr="006B1072">
        <w:rPr>
          <w:rFonts w:ascii="PT Astra Serif" w:hAnsi="PT Astra Serif" w:cs="Times New Roman"/>
          <w:sz w:val="28"/>
          <w:szCs w:val="28"/>
        </w:rPr>
        <w:t>поступления заявок участников отбора получателей субсидий</w:t>
      </w:r>
      <w:proofErr w:type="gramEnd"/>
      <w:r w:rsidRPr="006B1072">
        <w:rPr>
          <w:rFonts w:ascii="PT Astra Serif" w:hAnsi="PT Astra Serif" w:cs="Times New Roman"/>
          <w:sz w:val="28"/>
          <w:szCs w:val="28"/>
        </w:rPr>
        <w:t>.</w:t>
      </w:r>
    </w:p>
    <w:p w:rsidR="001E2D57" w:rsidRPr="006B1072" w:rsidRDefault="001E2D57" w:rsidP="001E2D57">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1.2. Проведение отбора получателей Субсидии осуществляется в системе «Электронный бюджет» с обеспечением доступа к системе «Электронный бюджет» с использованием федеральной государственной информационной системы «Единая система идентификац</w:t>
      </w:r>
      <w:proofErr w:type="gramStart"/>
      <w:r w:rsidRPr="006B1072">
        <w:rPr>
          <w:rFonts w:ascii="PT Astra Serif" w:hAnsi="PT Astra Serif" w:cs="PT Astra Serif"/>
          <w:sz w:val="28"/>
          <w:szCs w:val="28"/>
        </w:rPr>
        <w:t>ии и ау</w:t>
      </w:r>
      <w:proofErr w:type="gramEnd"/>
      <w:r w:rsidRPr="006B1072">
        <w:rPr>
          <w:rFonts w:ascii="PT Astra Serif" w:hAnsi="PT Astra Serif" w:cs="PT Astra Serif"/>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AE5A84" w:rsidRPr="006B1072" w:rsidRDefault="001E2D57" w:rsidP="001E2D57">
      <w:pPr>
        <w:autoSpaceDE w:val="0"/>
        <w:autoSpaceDN w:val="0"/>
        <w:adjustRightInd w:val="0"/>
        <w:ind w:firstLine="540"/>
        <w:rPr>
          <w:rFonts w:ascii="PT Astra Serif" w:hAnsi="PT Astra Serif"/>
          <w:sz w:val="28"/>
          <w:szCs w:val="28"/>
        </w:rPr>
      </w:pPr>
      <w:r w:rsidRPr="006B1072">
        <w:rPr>
          <w:rFonts w:ascii="PT Astra Serif" w:hAnsi="PT Astra Serif"/>
          <w:sz w:val="28"/>
          <w:szCs w:val="28"/>
        </w:rPr>
        <w:t xml:space="preserve">1.3. До размещения объявления о проведении отбора получателей субсидий на едином портале в целях проведения отбора получателей субсидий </w:t>
      </w:r>
      <w:r w:rsidR="00E21683" w:rsidRPr="006B1072">
        <w:rPr>
          <w:rFonts w:ascii="PT Astra Serif" w:hAnsi="PT Astra Serif"/>
          <w:sz w:val="28"/>
          <w:szCs w:val="28"/>
        </w:rPr>
        <w:t xml:space="preserve">главный распорядитель бюджетных средств </w:t>
      </w:r>
      <w:r w:rsidRPr="006B1072">
        <w:rPr>
          <w:rFonts w:ascii="PT Astra Serif" w:hAnsi="PT Astra Serif"/>
          <w:sz w:val="28"/>
          <w:szCs w:val="28"/>
        </w:rPr>
        <w:t xml:space="preserve">вправе принять решение о коллегиальном рассмотрении или рассмотрении и оценке </w:t>
      </w:r>
      <w:proofErr w:type="gramStart"/>
      <w:r w:rsidRPr="006B1072">
        <w:rPr>
          <w:rFonts w:ascii="PT Astra Serif" w:hAnsi="PT Astra Serif"/>
          <w:sz w:val="28"/>
          <w:szCs w:val="28"/>
        </w:rPr>
        <w:t>заявок участников отбора получателей субсидий</w:t>
      </w:r>
      <w:proofErr w:type="gramEnd"/>
      <w:r w:rsidRPr="006B1072">
        <w:rPr>
          <w:rFonts w:ascii="PT Astra Serif" w:hAnsi="PT Astra Serif"/>
          <w:sz w:val="28"/>
          <w:szCs w:val="28"/>
        </w:rPr>
        <w:t xml:space="preserve"> в составе комиссии, создаваемой в целях проведения отбора получателей субсидий (далее - комиссия).</w:t>
      </w:r>
    </w:p>
    <w:p w:rsidR="001E2D57" w:rsidRPr="006B1072" w:rsidRDefault="00AE5A84" w:rsidP="001E2D57">
      <w:pPr>
        <w:autoSpaceDE w:val="0"/>
        <w:autoSpaceDN w:val="0"/>
        <w:adjustRightInd w:val="0"/>
        <w:ind w:firstLine="540"/>
        <w:rPr>
          <w:rFonts w:ascii="PT Astra Serif" w:hAnsi="PT Astra Serif"/>
          <w:sz w:val="28"/>
          <w:szCs w:val="28"/>
        </w:rPr>
      </w:pPr>
      <w:r w:rsidRPr="006B1072">
        <w:rPr>
          <w:rFonts w:ascii="PT Astra Serif" w:hAnsi="PT Astra Serif"/>
          <w:sz w:val="28"/>
          <w:szCs w:val="28"/>
        </w:rPr>
        <w:t xml:space="preserve">Указанное решение принимается </w:t>
      </w:r>
      <w:r w:rsidR="001E2D57" w:rsidRPr="006B1072">
        <w:rPr>
          <w:rFonts w:ascii="PT Astra Serif" w:hAnsi="PT Astra Serif"/>
          <w:sz w:val="28"/>
          <w:szCs w:val="28"/>
        </w:rPr>
        <w:t>местной администрацией муниципального образования при проведении отбора получателей субсидий, в том числе грантов в форме субсидий, пред</w:t>
      </w:r>
      <w:r w:rsidR="00BA2AAA" w:rsidRPr="006B1072">
        <w:rPr>
          <w:rFonts w:ascii="PT Astra Serif" w:hAnsi="PT Astra Serif"/>
          <w:sz w:val="28"/>
          <w:szCs w:val="28"/>
        </w:rPr>
        <w:t xml:space="preserve">оставляемых из местного бюджета и </w:t>
      </w:r>
      <w:r w:rsidR="001E2D57" w:rsidRPr="006B1072">
        <w:rPr>
          <w:rFonts w:ascii="PT Astra Serif" w:hAnsi="PT Astra Serif"/>
          <w:sz w:val="28"/>
          <w:szCs w:val="28"/>
        </w:rPr>
        <w:t>должно содержать:</w:t>
      </w:r>
    </w:p>
    <w:p w:rsidR="001E2D57" w:rsidRPr="006B1072" w:rsidRDefault="001E2D57" w:rsidP="001E2D57">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информацию о председателе комиссии, персональном составе комиссии, порядке ее работы;</w:t>
      </w:r>
    </w:p>
    <w:p w:rsidR="001E2D57" w:rsidRPr="006B1072" w:rsidRDefault="001E2D57" w:rsidP="001E2D57">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информацию о полномочиях комиссии, к которым относятся:</w:t>
      </w:r>
    </w:p>
    <w:p w:rsidR="001E2D57" w:rsidRPr="006B1072" w:rsidRDefault="001E2D57" w:rsidP="001E2D57">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 xml:space="preserve">рассмотрение или рассмотрение и оценка заявок участников отбора получателей субсидий (единственной заявки участника отбора получателей субсидий), принятие решения о признании отбора получателей субсидий </w:t>
      </w:r>
      <w:proofErr w:type="gramStart"/>
      <w:r w:rsidRPr="006B1072">
        <w:rPr>
          <w:rFonts w:ascii="PT Astra Serif" w:hAnsi="PT Astra Serif" w:cs="PT Astra Serif"/>
          <w:sz w:val="28"/>
          <w:szCs w:val="28"/>
        </w:rPr>
        <w:t>несостоявшимся</w:t>
      </w:r>
      <w:proofErr w:type="gramEnd"/>
      <w:r w:rsidRPr="006B1072">
        <w:rPr>
          <w:rFonts w:ascii="PT Astra Serif" w:hAnsi="PT Astra Serif" w:cs="PT Astra Serif"/>
          <w:sz w:val="28"/>
          <w:szCs w:val="28"/>
        </w:rPr>
        <w:t>;</w:t>
      </w:r>
    </w:p>
    <w:p w:rsidR="001E2D57" w:rsidRPr="006B1072" w:rsidRDefault="001E2D57" w:rsidP="001E2D57">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подписание протоколов, формируемых в процессе проведения отбора получателей субсидий, содержащих информацию о принятых комиссией решениях;</w:t>
      </w:r>
    </w:p>
    <w:p w:rsidR="001E2D57" w:rsidRPr="006B1072" w:rsidRDefault="001E2D57" w:rsidP="001E2D57">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 xml:space="preserve">осуществление запроса у участника отбора получателей субсидий разъяснения в </w:t>
      </w:r>
      <w:proofErr w:type="gramStart"/>
      <w:r w:rsidRPr="006B1072">
        <w:rPr>
          <w:rFonts w:ascii="PT Astra Serif" w:hAnsi="PT Astra Serif" w:cs="PT Astra Serif"/>
          <w:sz w:val="28"/>
          <w:szCs w:val="28"/>
        </w:rPr>
        <w:t>отношении</w:t>
      </w:r>
      <w:proofErr w:type="gramEnd"/>
      <w:r w:rsidRPr="006B1072">
        <w:rPr>
          <w:rFonts w:ascii="PT Astra Serif" w:hAnsi="PT Astra Serif" w:cs="PT Astra Serif"/>
          <w:sz w:val="28"/>
          <w:szCs w:val="28"/>
        </w:rPr>
        <w:t xml:space="preserve"> представленных им документов и информации (при необходимости);</w:t>
      </w:r>
    </w:p>
    <w:p w:rsidR="001E2D57" w:rsidRPr="006B1072" w:rsidRDefault="001E2D57" w:rsidP="001E2D57">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единоличное подписание председателем комиссии протоколов, формируемых в процессе проведения отбора получателей субсидий (при необходимости);</w:t>
      </w:r>
    </w:p>
    <w:p w:rsidR="001E2D57" w:rsidRPr="006B1072" w:rsidRDefault="001E2D57" w:rsidP="001E2D57">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иные полномочия, не противоречащие законодательству Российской Федерации.</w:t>
      </w:r>
    </w:p>
    <w:p w:rsidR="001E2D57" w:rsidRPr="006B1072" w:rsidRDefault="001E2D57" w:rsidP="001E2D57">
      <w:pPr>
        <w:autoSpaceDE w:val="0"/>
        <w:autoSpaceDN w:val="0"/>
        <w:adjustRightInd w:val="0"/>
        <w:ind w:firstLine="709"/>
        <w:rPr>
          <w:rFonts w:ascii="PT Astra Serif" w:hAnsi="PT Astra Serif" w:cs="PT Astra Serif"/>
          <w:sz w:val="28"/>
          <w:szCs w:val="28"/>
        </w:rPr>
      </w:pPr>
      <w:r w:rsidRPr="006B1072">
        <w:rPr>
          <w:rFonts w:ascii="PT Astra Serif" w:hAnsi="PT Astra Serif" w:cs="PT Astra Serif"/>
          <w:sz w:val="28"/>
          <w:szCs w:val="28"/>
        </w:rPr>
        <w:t>1.4. Объявление о проведении отбора получателей субсидий размещается главным распорядителем бюджетных средств до дня начала приема заявок не позднее 5-го календарного дня до наступления даты начала приема заявок, после подписания усиленной квалифицированной электронной подписью руководителя главного распорядителя бюджетных средств (уполномоченного им лица) и публикации на едином портале информации о Субсидии.</w:t>
      </w:r>
    </w:p>
    <w:p w:rsidR="001E2D57" w:rsidRPr="006B1072" w:rsidRDefault="002248D9" w:rsidP="001E2D57">
      <w:pPr>
        <w:autoSpaceDE w:val="0"/>
        <w:autoSpaceDN w:val="0"/>
        <w:adjustRightInd w:val="0"/>
        <w:ind w:firstLine="709"/>
        <w:rPr>
          <w:rFonts w:ascii="PT Astra Serif" w:hAnsi="PT Astra Serif" w:cs="PT Astra Serif"/>
          <w:sz w:val="28"/>
          <w:szCs w:val="28"/>
        </w:rPr>
      </w:pPr>
      <w:r w:rsidRPr="006B1072">
        <w:rPr>
          <w:rFonts w:ascii="PT Astra Serif" w:hAnsi="PT Astra Serif" w:cs="PT Astra Serif"/>
          <w:sz w:val="28"/>
          <w:szCs w:val="28"/>
        </w:rPr>
        <w:t>1.5</w:t>
      </w:r>
      <w:r w:rsidR="001E2D57" w:rsidRPr="006B1072">
        <w:rPr>
          <w:rFonts w:ascii="PT Astra Serif" w:hAnsi="PT Astra Serif" w:cs="PT Astra Serif"/>
          <w:sz w:val="28"/>
          <w:szCs w:val="28"/>
        </w:rPr>
        <w:t>. Объявление о проведении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и включает в себя следующую информацию:</w:t>
      </w:r>
    </w:p>
    <w:p w:rsidR="001E2D57" w:rsidRPr="006B1072" w:rsidRDefault="001E2D57" w:rsidP="001E2D57">
      <w:pPr>
        <w:autoSpaceDE w:val="0"/>
        <w:autoSpaceDN w:val="0"/>
        <w:adjustRightInd w:val="0"/>
        <w:ind w:firstLine="709"/>
        <w:rPr>
          <w:rFonts w:ascii="PT Astra Serif" w:hAnsi="PT Astra Serif" w:cs="PT Astra Serif"/>
          <w:sz w:val="28"/>
          <w:szCs w:val="28"/>
        </w:rPr>
      </w:pPr>
      <w:r w:rsidRPr="006B1072">
        <w:rPr>
          <w:rFonts w:ascii="PT Astra Serif" w:hAnsi="PT Astra Serif" w:cs="PT Astra Serif"/>
          <w:sz w:val="28"/>
          <w:szCs w:val="28"/>
        </w:rPr>
        <w:t xml:space="preserve">а) способ проведения отбора получателей субсидий в соответствии с </w:t>
      </w:r>
      <w:hyperlink r:id="rId12" w:history="1">
        <w:r w:rsidRPr="006B1072">
          <w:rPr>
            <w:rFonts w:ascii="PT Astra Serif" w:hAnsi="PT Astra Serif" w:cs="PT Astra Serif"/>
            <w:sz w:val="28"/>
            <w:szCs w:val="28"/>
          </w:rPr>
          <w:t xml:space="preserve">пунктом </w:t>
        </w:r>
      </w:hyperlink>
      <w:r w:rsidR="00567953" w:rsidRPr="006B1072">
        <w:rPr>
          <w:rFonts w:ascii="PT Astra Serif" w:hAnsi="PT Astra Serif" w:cs="PT Astra Serif"/>
          <w:sz w:val="28"/>
          <w:szCs w:val="28"/>
        </w:rPr>
        <w:t>1</w:t>
      </w:r>
      <w:r w:rsidRPr="006B1072">
        <w:rPr>
          <w:rFonts w:ascii="PT Astra Serif" w:hAnsi="PT Astra Serif" w:cs="PT Astra Serif"/>
          <w:sz w:val="28"/>
          <w:szCs w:val="28"/>
        </w:rPr>
        <w:t>.1. настоящих Правил;</w:t>
      </w:r>
    </w:p>
    <w:p w:rsidR="001E2D57" w:rsidRPr="006B1072" w:rsidRDefault="001E2D57" w:rsidP="001E2D57">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 xml:space="preserve">б) дата и время </w:t>
      </w:r>
      <w:proofErr w:type="gramStart"/>
      <w:r w:rsidRPr="006B1072">
        <w:rPr>
          <w:rFonts w:ascii="PT Astra Serif" w:hAnsi="PT Astra Serif" w:cs="PT Astra Serif"/>
          <w:sz w:val="28"/>
          <w:szCs w:val="28"/>
        </w:rPr>
        <w:t>начала подачи заявок участников отбора получателей</w:t>
      </w:r>
      <w:proofErr w:type="gramEnd"/>
      <w:r w:rsidRPr="006B1072">
        <w:rPr>
          <w:rFonts w:ascii="PT Astra Serif" w:hAnsi="PT Astra Serif" w:cs="PT Astra Serif"/>
          <w:sz w:val="28"/>
          <w:szCs w:val="28"/>
        </w:rPr>
        <w:t xml:space="preserve"> субсидий, а также дата и время окончания приема заявок участников отбора получателей субсидий;</w:t>
      </w:r>
    </w:p>
    <w:p w:rsidR="001E2D57" w:rsidRPr="006B1072" w:rsidRDefault="001E2D57" w:rsidP="001E2D57">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 xml:space="preserve">в) информация о возможности </w:t>
      </w:r>
      <w:proofErr w:type="gramStart"/>
      <w:r w:rsidRPr="006B1072">
        <w:rPr>
          <w:rFonts w:ascii="PT Astra Serif" w:hAnsi="PT Astra Serif" w:cs="PT Astra Serif"/>
          <w:sz w:val="28"/>
          <w:szCs w:val="28"/>
        </w:rPr>
        <w:t>проведения нескольких этапов отбора получателей субсидий</w:t>
      </w:r>
      <w:proofErr w:type="gramEnd"/>
      <w:r w:rsidRPr="006B1072">
        <w:rPr>
          <w:rFonts w:ascii="PT Astra Serif" w:hAnsi="PT Astra Serif" w:cs="PT Astra Serif"/>
          <w:sz w:val="28"/>
          <w:szCs w:val="28"/>
        </w:rPr>
        <w:t xml:space="preserve"> с указанием сроков их проведения (при необходимости);</w:t>
      </w:r>
    </w:p>
    <w:p w:rsidR="001E2D57" w:rsidRPr="006B1072" w:rsidRDefault="001E2D57" w:rsidP="001E2D57">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г) наименование, место нахождения, почтовый адрес, адрес электронной почты, контактный телефон главного распорядителя бюджетных средств, решение о создании комиссии;</w:t>
      </w:r>
    </w:p>
    <w:p w:rsidR="001E2D57" w:rsidRPr="006B1072" w:rsidRDefault="001E2D57" w:rsidP="001E2D57">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д) результаты предоставления Субсидии, определенные в соответствии с Правилами предоставления субсидий, а также при необходимости их характеристики (показатели, необходимые для достижения результатов предоставления Субсидии);</w:t>
      </w:r>
    </w:p>
    <w:p w:rsidR="00150A37" w:rsidRPr="006B1072" w:rsidRDefault="001E2D57" w:rsidP="001E2D57">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е) требования к участникам отбора получателей субсидий, а также перечень документов, представляемых участниками отбора получателей субсидий для подтверждения соответствия требованиям</w:t>
      </w:r>
      <w:r w:rsidR="00150A37" w:rsidRPr="006B1072">
        <w:rPr>
          <w:rFonts w:ascii="PT Astra Serif" w:hAnsi="PT Astra Serif" w:cs="PT Astra Serif"/>
          <w:sz w:val="28"/>
          <w:szCs w:val="28"/>
        </w:rPr>
        <w:t>;</w:t>
      </w:r>
    </w:p>
    <w:p w:rsidR="001E2D57" w:rsidRPr="006B1072" w:rsidRDefault="001E2D57" w:rsidP="001E2D57">
      <w:pPr>
        <w:pStyle w:val="ConsPlusNormal"/>
        <w:ind w:firstLine="540"/>
        <w:jc w:val="both"/>
        <w:rPr>
          <w:rFonts w:ascii="PT Astra Serif" w:hAnsi="PT Astra Serif"/>
          <w:sz w:val="28"/>
          <w:szCs w:val="28"/>
        </w:rPr>
      </w:pPr>
      <w:r w:rsidRPr="006B1072">
        <w:rPr>
          <w:rFonts w:ascii="PT Astra Serif" w:hAnsi="PT Astra Serif" w:cs="PT Astra Serif"/>
          <w:sz w:val="28"/>
          <w:szCs w:val="28"/>
        </w:rPr>
        <w:t>ж)</w:t>
      </w:r>
      <w:r w:rsidRPr="006B1072">
        <w:rPr>
          <w:rFonts w:ascii="PT Astra Serif" w:hAnsi="PT Astra Serif"/>
          <w:sz w:val="28"/>
          <w:szCs w:val="28"/>
        </w:rPr>
        <w:t xml:space="preserve"> категории участников отбора получателей субсидий, соответствие которым предоставляет преимущество при рассмотрении заявок участников, и размер такого преимущества</w:t>
      </w:r>
      <w:r w:rsidR="00B927FD" w:rsidRPr="006B1072">
        <w:rPr>
          <w:rFonts w:ascii="PT Astra Serif" w:hAnsi="PT Astra Serif"/>
          <w:sz w:val="28"/>
          <w:szCs w:val="28"/>
        </w:rPr>
        <w:t xml:space="preserve"> (при установлении преимущества)</w:t>
      </w:r>
      <w:r w:rsidRPr="006B1072">
        <w:rPr>
          <w:rFonts w:ascii="PT Astra Serif" w:hAnsi="PT Astra Serif"/>
          <w:sz w:val="28"/>
          <w:szCs w:val="28"/>
        </w:rPr>
        <w:t>;</w:t>
      </w:r>
    </w:p>
    <w:p w:rsidR="001E2D57" w:rsidRPr="006B1072" w:rsidRDefault="001E2D57" w:rsidP="001E2D57">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з) порядок подачи заявок участниками отбора получателей субсидий и требования, предъявляемые к содержанию заявок, подаваемых участниками отбора получателей субсидий;</w:t>
      </w:r>
    </w:p>
    <w:p w:rsidR="001E2D57" w:rsidRPr="006B1072" w:rsidRDefault="001E2D57" w:rsidP="001E2D57">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и) порядок отзыва участниками отбора получателей субсидий заявок, включающий в себя возможность или отсутствие возможности отзыва заявок, а также условия отзыва заявок:</w:t>
      </w:r>
    </w:p>
    <w:p w:rsidR="001E2D57" w:rsidRPr="006B1072" w:rsidRDefault="001E2D57" w:rsidP="001E2D57">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 xml:space="preserve">отзыв в любое время до даты </w:t>
      </w:r>
      <w:proofErr w:type="gramStart"/>
      <w:r w:rsidRPr="006B1072">
        <w:rPr>
          <w:rFonts w:ascii="PT Astra Serif" w:hAnsi="PT Astra Serif" w:cs="PT Astra Serif"/>
          <w:sz w:val="28"/>
          <w:szCs w:val="28"/>
        </w:rPr>
        <w:t>окончания проведения отбора получателей субсидий</w:t>
      </w:r>
      <w:proofErr w:type="gramEnd"/>
      <w:r w:rsidRPr="006B1072">
        <w:rPr>
          <w:rFonts w:ascii="PT Astra Serif" w:hAnsi="PT Astra Serif" w:cs="PT Astra Serif"/>
          <w:sz w:val="28"/>
          <w:szCs w:val="28"/>
        </w:rPr>
        <w:t>;</w:t>
      </w:r>
    </w:p>
    <w:p w:rsidR="001E2D57" w:rsidRPr="006B1072" w:rsidRDefault="001E2D57" w:rsidP="001E2D57">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отзыв до наступления даты окончания приема заявок;</w:t>
      </w:r>
    </w:p>
    <w:p w:rsidR="001E2D57" w:rsidRPr="006B1072" w:rsidRDefault="001E2D57" w:rsidP="001E2D57">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отзыв до окончания приема заявок, но не позднее даты, определенной главным распорядителем бюджетных средств;</w:t>
      </w:r>
    </w:p>
    <w:p w:rsidR="001E2D57" w:rsidRPr="006B1072" w:rsidRDefault="001E2D57" w:rsidP="001E2D57">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к) порядок внесения участниками отбора получателей субсидий изменений в заявки, включающий в себя возможность или отсутствие возможности внесения изменений в заявки, а также условия внесения изменений в заявки:</w:t>
      </w:r>
    </w:p>
    <w:p w:rsidR="001E2D57" w:rsidRPr="006B1072" w:rsidRDefault="001E2D57" w:rsidP="001E2D57">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внесение изменений до дня окончания срока приема заявок после формирования участником отбора получателей субсидий в электронной форме уведомления об отзыве заявки и последующего формирования новой заявки;</w:t>
      </w:r>
    </w:p>
    <w:p w:rsidR="001E2D57" w:rsidRPr="006B1072" w:rsidRDefault="001E2D57" w:rsidP="001E2D57">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внесение изменений в заявку на этапе рассмотрения заявки по решению комиссии или главного распорядителя бюджетных средств о возврате заявки на доработку с учетом положений настоящего Порядка;</w:t>
      </w:r>
    </w:p>
    <w:p w:rsidR="001E2D57" w:rsidRPr="006B1072" w:rsidRDefault="001E2D57" w:rsidP="001E2D57">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м) порядок возврата заявок участникам отбора получателей субсидий на доработку, определяющий в том числе:</w:t>
      </w:r>
    </w:p>
    <w:p w:rsidR="001E2D57" w:rsidRPr="006B1072" w:rsidRDefault="001E2D57" w:rsidP="001E2D57">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возможность или отсутствие возможности возврата заявок на доработку;</w:t>
      </w:r>
    </w:p>
    <w:p w:rsidR="001E2D57" w:rsidRPr="006B1072" w:rsidRDefault="001E2D57" w:rsidP="001E2D57">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срок, не позднее которого участник отбора получателей субсидий должен направить скорректированную заявку, после возврата его заявки на доработку;</w:t>
      </w:r>
    </w:p>
    <w:p w:rsidR="001E2D57" w:rsidRPr="006B1072" w:rsidRDefault="001E2D57" w:rsidP="001E2D57">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основания для возврата заявки на доработку;</w:t>
      </w:r>
    </w:p>
    <w:p w:rsidR="001E2D57" w:rsidRPr="006B1072" w:rsidRDefault="001E2D57" w:rsidP="001E2D57">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н) порядок отклонения заявок, а также информация об основаниях их отклонения в соответствии с настоящи</w:t>
      </w:r>
      <w:r w:rsidR="00F7050A" w:rsidRPr="006B1072">
        <w:rPr>
          <w:rFonts w:ascii="PT Astra Serif" w:hAnsi="PT Astra Serif" w:cs="PT Astra Serif"/>
          <w:sz w:val="28"/>
          <w:szCs w:val="28"/>
        </w:rPr>
        <w:t>ми</w:t>
      </w:r>
      <w:r w:rsidRPr="006B1072">
        <w:rPr>
          <w:rFonts w:ascii="PT Astra Serif" w:hAnsi="PT Astra Serif" w:cs="PT Astra Serif"/>
          <w:sz w:val="28"/>
          <w:szCs w:val="28"/>
        </w:rPr>
        <w:t xml:space="preserve"> </w:t>
      </w:r>
      <w:r w:rsidR="00F7050A" w:rsidRPr="006B1072">
        <w:rPr>
          <w:rFonts w:ascii="PT Astra Serif" w:hAnsi="PT Astra Serif" w:cs="PT Astra Serif"/>
          <w:sz w:val="28"/>
          <w:szCs w:val="28"/>
        </w:rPr>
        <w:t>Правилами</w:t>
      </w:r>
      <w:r w:rsidRPr="006B1072">
        <w:rPr>
          <w:rFonts w:ascii="PT Astra Serif" w:hAnsi="PT Astra Serif" w:cs="PT Astra Serif"/>
          <w:sz w:val="28"/>
          <w:szCs w:val="28"/>
        </w:rPr>
        <w:t>;</w:t>
      </w:r>
    </w:p>
    <w:p w:rsidR="001E2D57" w:rsidRPr="006B1072" w:rsidRDefault="001E2D57" w:rsidP="001E2D57">
      <w:pPr>
        <w:autoSpaceDE w:val="0"/>
        <w:autoSpaceDN w:val="0"/>
        <w:adjustRightInd w:val="0"/>
        <w:ind w:firstLine="540"/>
        <w:rPr>
          <w:rFonts w:ascii="PT Astra Serif" w:hAnsi="PT Astra Serif" w:cs="PT Astra Serif"/>
          <w:sz w:val="28"/>
          <w:szCs w:val="28"/>
        </w:rPr>
      </w:pPr>
      <w:proofErr w:type="gramStart"/>
      <w:r w:rsidRPr="006B1072">
        <w:rPr>
          <w:rFonts w:ascii="PT Astra Serif" w:hAnsi="PT Astra Serif" w:cs="PT Astra Serif"/>
          <w:sz w:val="28"/>
          <w:szCs w:val="28"/>
        </w:rPr>
        <w:t>о) порядок оценки заявок, включающий критерии оценки, показатели, образующие критерии оценки (далее - показатели критериев оценки) (при необходимости), и их весовое значение в общей оценке, необходимую для представления участником отбора получателей субсидий информацию по каждому критерию оценки, показателю критерия оценки (при необходимости),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участникам отбора</w:t>
      </w:r>
      <w:proofErr w:type="gramEnd"/>
      <w:r w:rsidRPr="006B1072">
        <w:rPr>
          <w:rFonts w:ascii="PT Astra Serif" w:hAnsi="PT Astra Serif" w:cs="PT Astra Serif"/>
          <w:sz w:val="28"/>
          <w:szCs w:val="28"/>
        </w:rPr>
        <w:t xml:space="preserve"> получателей субсидий для признания их победителями отбора получателей субсидий в соответствии с </w:t>
      </w:r>
      <w:r w:rsidR="0042444F" w:rsidRPr="006B1072">
        <w:rPr>
          <w:rFonts w:ascii="PT Astra Serif" w:hAnsi="PT Astra Serif" w:cs="PT Astra Serif"/>
          <w:sz w:val="28"/>
          <w:szCs w:val="28"/>
        </w:rPr>
        <w:t xml:space="preserve">настоящими Правилами </w:t>
      </w:r>
      <w:r w:rsidRPr="006B1072">
        <w:rPr>
          <w:rFonts w:ascii="PT Astra Serif" w:hAnsi="PT Astra Serif" w:cs="PT Astra Serif"/>
          <w:sz w:val="28"/>
          <w:szCs w:val="28"/>
        </w:rPr>
        <w:t>(при необходимости), сроки оценки заявок, а также информацию об участии или неучастии комиссии и экспертов (экспертных организаций) в оценке заявок (в случае если получатель Субсидии определяется по результатам конкурса);</w:t>
      </w:r>
    </w:p>
    <w:p w:rsidR="001E2D57" w:rsidRPr="006B1072" w:rsidRDefault="001E2D57" w:rsidP="001E2D57">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 xml:space="preserve">п) объем распределяемой Субсидии в рамках отбора получателей субсидий, порядок расчета размера Субсидии, установленный </w:t>
      </w:r>
      <w:r w:rsidR="00824FF2">
        <w:rPr>
          <w:rFonts w:ascii="PT Astra Serif" w:hAnsi="PT Astra Serif" w:cs="PT Astra Serif"/>
          <w:sz w:val="28"/>
          <w:szCs w:val="28"/>
        </w:rPr>
        <w:t>порядком</w:t>
      </w:r>
      <w:r w:rsidRPr="006B1072">
        <w:rPr>
          <w:rFonts w:ascii="PT Astra Serif" w:hAnsi="PT Astra Serif" w:cs="PT Astra Serif"/>
          <w:sz w:val="28"/>
          <w:szCs w:val="28"/>
        </w:rPr>
        <w:t xml:space="preserve"> предоставления Субсидии, правила распределения Субсидии по результатам отбора получателей субсидий, которые могут включать максимальный (минимальный) размер Субсидии, предоставляемой победителю (победителям) отбора получателей субсидий, а также предельное количество победителей отбора получателей субсидий;</w:t>
      </w:r>
    </w:p>
    <w:p w:rsidR="001E2D57" w:rsidRPr="006B1072" w:rsidRDefault="001E2D57" w:rsidP="001E2D57">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 xml:space="preserve">р) порядок предоставления участникам отбора </w:t>
      </w:r>
      <w:proofErr w:type="gramStart"/>
      <w:r w:rsidRPr="006B1072">
        <w:rPr>
          <w:rFonts w:ascii="PT Astra Serif" w:hAnsi="PT Astra Serif" w:cs="PT Astra Serif"/>
          <w:sz w:val="28"/>
          <w:szCs w:val="28"/>
        </w:rPr>
        <w:t>получателей субсидий разъяснений положений объявления</w:t>
      </w:r>
      <w:proofErr w:type="gramEnd"/>
      <w:r w:rsidRPr="006B1072">
        <w:rPr>
          <w:rFonts w:ascii="PT Astra Serif" w:hAnsi="PT Astra Serif" w:cs="PT Astra Serif"/>
          <w:sz w:val="28"/>
          <w:szCs w:val="28"/>
        </w:rPr>
        <w:t xml:space="preserve"> о проведении отбора получателей субсидий, установленный </w:t>
      </w:r>
      <w:r w:rsidR="0042444F" w:rsidRPr="006B1072">
        <w:rPr>
          <w:rFonts w:ascii="PT Astra Serif" w:hAnsi="PT Astra Serif" w:cs="PT Astra Serif"/>
          <w:sz w:val="28"/>
          <w:szCs w:val="28"/>
        </w:rPr>
        <w:t>настоящими Правилами</w:t>
      </w:r>
      <w:r w:rsidRPr="006B1072">
        <w:rPr>
          <w:rFonts w:ascii="PT Astra Serif" w:hAnsi="PT Astra Serif" w:cs="PT Astra Serif"/>
          <w:sz w:val="28"/>
          <w:szCs w:val="28"/>
        </w:rPr>
        <w:t>, даты начала и окончания срока такого предоставления;</w:t>
      </w:r>
    </w:p>
    <w:p w:rsidR="001E2D57" w:rsidRPr="006B1072" w:rsidRDefault="001E2D57" w:rsidP="001E2D57">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с) срок, в течение которого победитель (победители) отбора получателей субсидий должен (должны) подписать соглашение (если решением о порядке предоставления Субсидии предусмотрено заключение соглашения);</w:t>
      </w:r>
    </w:p>
    <w:p w:rsidR="001E2D57" w:rsidRPr="006B1072" w:rsidRDefault="001E2D57" w:rsidP="001E2D57">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 xml:space="preserve">т) условия признания победителя (победителей) отбора получателей субсидий </w:t>
      </w:r>
      <w:proofErr w:type="gramStart"/>
      <w:r w:rsidRPr="006B1072">
        <w:rPr>
          <w:rFonts w:ascii="PT Astra Serif" w:hAnsi="PT Astra Serif" w:cs="PT Astra Serif"/>
          <w:sz w:val="28"/>
          <w:szCs w:val="28"/>
        </w:rPr>
        <w:t>уклонившимся</w:t>
      </w:r>
      <w:proofErr w:type="gramEnd"/>
      <w:r w:rsidRPr="006B1072">
        <w:rPr>
          <w:rFonts w:ascii="PT Astra Serif" w:hAnsi="PT Astra Serif" w:cs="PT Astra Serif"/>
          <w:sz w:val="28"/>
          <w:szCs w:val="28"/>
        </w:rPr>
        <w:t xml:space="preserve"> от заключения соглашения:</w:t>
      </w:r>
    </w:p>
    <w:p w:rsidR="001E2D57" w:rsidRPr="006B1072" w:rsidRDefault="001E2D57" w:rsidP="001E2D57">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 xml:space="preserve">если победитель отбора получателей субсидий не подписал соглашение в течение указанного в объявлении о проведении </w:t>
      </w:r>
      <w:proofErr w:type="gramStart"/>
      <w:r w:rsidRPr="006B1072">
        <w:rPr>
          <w:rFonts w:ascii="PT Astra Serif" w:hAnsi="PT Astra Serif" w:cs="PT Astra Serif"/>
          <w:sz w:val="28"/>
          <w:szCs w:val="28"/>
        </w:rPr>
        <w:t>отбора получателей субсидий количества рабочих дней</w:t>
      </w:r>
      <w:proofErr w:type="gramEnd"/>
      <w:r w:rsidRPr="006B1072">
        <w:rPr>
          <w:rFonts w:ascii="PT Astra Serif" w:hAnsi="PT Astra Serif" w:cs="PT Astra Serif"/>
          <w:sz w:val="28"/>
          <w:szCs w:val="28"/>
        </w:rPr>
        <w:t xml:space="preserve"> со дня определения победителей отбора получателей субсидий и не направил возражения по проекту соглашения;</w:t>
      </w:r>
    </w:p>
    <w:p w:rsidR="001E2D57" w:rsidRPr="006B1072" w:rsidRDefault="001E2D57" w:rsidP="001E2D57">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 xml:space="preserve">если победитель отбора получателей субсидий не подписал соглашение в течение указанного в объявлении о проведении </w:t>
      </w:r>
      <w:proofErr w:type="gramStart"/>
      <w:r w:rsidRPr="006B1072">
        <w:rPr>
          <w:rFonts w:ascii="PT Astra Serif" w:hAnsi="PT Astra Serif" w:cs="PT Astra Serif"/>
          <w:sz w:val="28"/>
          <w:szCs w:val="28"/>
        </w:rPr>
        <w:t>отбора получателей субсидий количества рабочих дней</w:t>
      </w:r>
      <w:proofErr w:type="gramEnd"/>
      <w:r w:rsidRPr="006B1072">
        <w:rPr>
          <w:rFonts w:ascii="PT Astra Serif" w:hAnsi="PT Astra Serif" w:cs="PT Astra Serif"/>
          <w:sz w:val="28"/>
          <w:szCs w:val="28"/>
        </w:rPr>
        <w:t xml:space="preserve"> со дня поступления соглашения на подписание в систему «Электронный бюджет» и не направил возражения по проекту соглашения;</w:t>
      </w:r>
    </w:p>
    <w:p w:rsidR="001E2D57" w:rsidRPr="006B1072" w:rsidRDefault="001E2D57" w:rsidP="001E2D57">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у) иная информация, определенная главным распорядителем бюджетных средств (при необходимости).</w:t>
      </w:r>
    </w:p>
    <w:p w:rsidR="001E2D57" w:rsidRPr="006B1072" w:rsidRDefault="002248D9" w:rsidP="001E2D57">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1.6</w:t>
      </w:r>
      <w:r w:rsidR="001E2D57" w:rsidRPr="006B1072">
        <w:rPr>
          <w:rFonts w:ascii="PT Astra Serif" w:hAnsi="PT Astra Serif" w:cs="PT Astra Serif"/>
          <w:sz w:val="28"/>
          <w:szCs w:val="28"/>
        </w:rPr>
        <w:t xml:space="preserve">. Дата </w:t>
      </w:r>
      <w:proofErr w:type="gramStart"/>
      <w:r w:rsidR="001E2D57" w:rsidRPr="006B1072">
        <w:rPr>
          <w:rFonts w:ascii="PT Astra Serif" w:hAnsi="PT Astra Serif" w:cs="PT Astra Serif"/>
          <w:sz w:val="28"/>
          <w:szCs w:val="28"/>
        </w:rPr>
        <w:t>окончания приема заявок участников отбора получателей</w:t>
      </w:r>
      <w:proofErr w:type="gramEnd"/>
      <w:r w:rsidR="001E2D57" w:rsidRPr="006B1072">
        <w:rPr>
          <w:rFonts w:ascii="PT Astra Serif" w:hAnsi="PT Astra Serif" w:cs="PT Astra Serif"/>
          <w:sz w:val="28"/>
          <w:szCs w:val="28"/>
        </w:rPr>
        <w:t xml:space="preserve"> субсидий, не может быть ранее:</w:t>
      </w:r>
    </w:p>
    <w:p w:rsidR="001E2D57" w:rsidRPr="006B1072" w:rsidRDefault="001E2D57" w:rsidP="001E2D57">
      <w:pPr>
        <w:pStyle w:val="ConsPlusNormal"/>
        <w:ind w:firstLine="540"/>
        <w:jc w:val="both"/>
        <w:rPr>
          <w:rFonts w:ascii="PT Astra Serif" w:hAnsi="PT Astra Serif"/>
          <w:sz w:val="28"/>
          <w:szCs w:val="28"/>
        </w:rPr>
      </w:pPr>
      <w:r w:rsidRPr="006B1072">
        <w:rPr>
          <w:rFonts w:ascii="PT Astra Serif" w:hAnsi="PT Astra Serif"/>
          <w:sz w:val="28"/>
          <w:szCs w:val="28"/>
        </w:rPr>
        <w:t>10-го календарного дня, следующего за днем размещения объявления о проведении отбора получателей субсидий, в случае если получатель субсидии определяется по результатам запроса предложений и отсутствует информация о количестве участников отбора получателей субсидий, соответствующих категории и (или) критериям отбора получателей субсидий.</w:t>
      </w:r>
    </w:p>
    <w:p w:rsidR="001E2D57" w:rsidRPr="006B1072" w:rsidRDefault="002248D9" w:rsidP="001E2D57">
      <w:pPr>
        <w:autoSpaceDE w:val="0"/>
        <w:autoSpaceDN w:val="0"/>
        <w:adjustRightInd w:val="0"/>
        <w:ind w:firstLine="709"/>
        <w:rPr>
          <w:rFonts w:ascii="PT Astra Serif" w:hAnsi="PT Astra Serif" w:cs="PT Astra Serif"/>
          <w:sz w:val="28"/>
          <w:szCs w:val="28"/>
        </w:rPr>
      </w:pPr>
      <w:r w:rsidRPr="006B1072">
        <w:rPr>
          <w:rFonts w:ascii="PT Astra Serif" w:hAnsi="PT Astra Serif" w:cs="PT Astra Serif"/>
          <w:sz w:val="28"/>
          <w:szCs w:val="28"/>
        </w:rPr>
        <w:t>1.7</w:t>
      </w:r>
      <w:r w:rsidR="001E2D57" w:rsidRPr="006B1072">
        <w:rPr>
          <w:rFonts w:ascii="PT Astra Serif" w:hAnsi="PT Astra Serif" w:cs="PT Astra Serif"/>
          <w:sz w:val="28"/>
          <w:szCs w:val="28"/>
        </w:rPr>
        <w:t xml:space="preserve">. Срок, в течение которого победитель (победители) отбора получателей субсидий должен (должны) подписать Соглашение не может быть ранее 10-го календарного дня со дня </w:t>
      </w:r>
      <w:proofErr w:type="gramStart"/>
      <w:r w:rsidR="001E2D57" w:rsidRPr="006B1072">
        <w:rPr>
          <w:rFonts w:ascii="PT Astra Serif" w:hAnsi="PT Astra Serif" w:cs="PT Astra Serif"/>
          <w:sz w:val="28"/>
          <w:szCs w:val="28"/>
        </w:rPr>
        <w:t>подписания протокола подведения итогов отбора получателей субсидий</w:t>
      </w:r>
      <w:proofErr w:type="gramEnd"/>
      <w:r w:rsidR="001E2D57" w:rsidRPr="006B1072">
        <w:rPr>
          <w:rFonts w:ascii="PT Astra Serif" w:hAnsi="PT Astra Serif" w:cs="PT Astra Serif"/>
          <w:sz w:val="28"/>
          <w:szCs w:val="28"/>
        </w:rPr>
        <w:t>.</w:t>
      </w:r>
    </w:p>
    <w:p w:rsidR="001E2D57" w:rsidRPr="006B1072" w:rsidRDefault="002248D9" w:rsidP="001E2D57">
      <w:pPr>
        <w:pStyle w:val="ConsPlusNormal"/>
        <w:ind w:firstLine="540"/>
        <w:jc w:val="both"/>
        <w:rPr>
          <w:rFonts w:ascii="PT Astra Serif" w:hAnsi="PT Astra Serif"/>
          <w:sz w:val="28"/>
          <w:szCs w:val="28"/>
        </w:rPr>
      </w:pPr>
      <w:r w:rsidRPr="006B1072">
        <w:rPr>
          <w:rFonts w:ascii="PT Astra Serif" w:hAnsi="PT Astra Serif" w:cs="PT Astra Serif"/>
          <w:sz w:val="28"/>
          <w:szCs w:val="28"/>
        </w:rPr>
        <w:t>1.8</w:t>
      </w:r>
      <w:r w:rsidR="001E2D57" w:rsidRPr="006B1072">
        <w:rPr>
          <w:rFonts w:ascii="PT Astra Serif" w:hAnsi="PT Astra Serif" w:cs="PT Astra Serif"/>
          <w:sz w:val="28"/>
          <w:szCs w:val="28"/>
        </w:rPr>
        <w:t xml:space="preserve">. </w:t>
      </w:r>
      <w:r w:rsidR="001E2D57" w:rsidRPr="006B1072">
        <w:rPr>
          <w:rFonts w:ascii="PT Astra Serif" w:hAnsi="PT Astra Serif"/>
          <w:sz w:val="28"/>
          <w:szCs w:val="28"/>
        </w:rPr>
        <w:t>К участию в отборе получателей субсидий допускаются юридические лица, индивидуальные предприниматели, физические лица - производители товаров, работ, услуг, соответствующие требованиям, указанным в объявлении о проведении отбора получателей субсидий.</w:t>
      </w:r>
    </w:p>
    <w:p w:rsidR="001E2D57" w:rsidRPr="006B1072" w:rsidRDefault="002248D9" w:rsidP="001E2D57">
      <w:pPr>
        <w:pStyle w:val="ConsPlusNormal"/>
        <w:ind w:firstLine="540"/>
        <w:jc w:val="both"/>
        <w:rPr>
          <w:rFonts w:ascii="PT Astra Serif" w:hAnsi="PT Astra Serif"/>
          <w:sz w:val="28"/>
          <w:szCs w:val="28"/>
        </w:rPr>
      </w:pPr>
      <w:r w:rsidRPr="006B1072">
        <w:rPr>
          <w:rFonts w:ascii="PT Astra Serif" w:hAnsi="PT Astra Serif"/>
          <w:sz w:val="28"/>
          <w:szCs w:val="28"/>
        </w:rPr>
        <w:t>1.9</w:t>
      </w:r>
      <w:r w:rsidR="001E2D57" w:rsidRPr="006B1072">
        <w:rPr>
          <w:rFonts w:ascii="PT Astra Serif" w:hAnsi="PT Astra Serif"/>
          <w:sz w:val="28"/>
          <w:szCs w:val="28"/>
        </w:rPr>
        <w:t>. Заявка подается в соответствии с требованиями и в сроки, указанные в объявлении о проведении отбора получателей субсидий.</w:t>
      </w:r>
    </w:p>
    <w:p w:rsidR="001E2D57" w:rsidRPr="006B1072" w:rsidRDefault="002248D9" w:rsidP="001E2D57">
      <w:pPr>
        <w:pStyle w:val="ConsPlusNormal"/>
        <w:ind w:firstLine="540"/>
        <w:jc w:val="both"/>
        <w:rPr>
          <w:rFonts w:ascii="PT Astra Serif" w:hAnsi="PT Astra Serif"/>
          <w:sz w:val="28"/>
          <w:szCs w:val="28"/>
        </w:rPr>
      </w:pPr>
      <w:r w:rsidRPr="006B1072">
        <w:rPr>
          <w:rFonts w:ascii="PT Astra Serif" w:hAnsi="PT Astra Serif"/>
          <w:sz w:val="28"/>
          <w:szCs w:val="28"/>
        </w:rPr>
        <w:t>1.10</w:t>
      </w:r>
      <w:r w:rsidR="001E2D57" w:rsidRPr="006B1072">
        <w:rPr>
          <w:rFonts w:ascii="PT Astra Serif" w:hAnsi="PT Astra Serif"/>
          <w:sz w:val="28"/>
          <w:szCs w:val="28"/>
        </w:rPr>
        <w:t>. Заявки формируются участниками отбора получателей субсидий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 о проведении отбора получателей субсидий.</w:t>
      </w:r>
    </w:p>
    <w:p w:rsidR="001E2D57" w:rsidRPr="006B1072" w:rsidRDefault="002248D9" w:rsidP="001E2D57">
      <w:pPr>
        <w:pStyle w:val="ConsPlusNormal"/>
        <w:ind w:firstLine="540"/>
        <w:jc w:val="both"/>
        <w:rPr>
          <w:rFonts w:ascii="PT Astra Serif" w:hAnsi="PT Astra Serif"/>
          <w:sz w:val="28"/>
          <w:szCs w:val="28"/>
        </w:rPr>
      </w:pPr>
      <w:r w:rsidRPr="006B1072">
        <w:rPr>
          <w:rFonts w:ascii="PT Astra Serif" w:hAnsi="PT Astra Serif"/>
          <w:sz w:val="28"/>
          <w:szCs w:val="28"/>
        </w:rPr>
        <w:t>1.11</w:t>
      </w:r>
      <w:r w:rsidR="001E2D57" w:rsidRPr="006B1072">
        <w:rPr>
          <w:rFonts w:ascii="PT Astra Serif" w:hAnsi="PT Astra Serif"/>
          <w:sz w:val="28"/>
          <w:szCs w:val="28"/>
        </w:rPr>
        <w:t>. Заявка подписывается:</w:t>
      </w:r>
    </w:p>
    <w:p w:rsidR="001E2D57" w:rsidRPr="006B1072" w:rsidRDefault="001E2D57" w:rsidP="001E2D57">
      <w:pPr>
        <w:pStyle w:val="ConsPlusNormal"/>
        <w:ind w:firstLine="540"/>
        <w:jc w:val="both"/>
        <w:rPr>
          <w:rFonts w:ascii="PT Astra Serif" w:hAnsi="PT Astra Serif"/>
          <w:sz w:val="28"/>
          <w:szCs w:val="28"/>
        </w:rPr>
      </w:pPr>
      <w:r w:rsidRPr="006B1072">
        <w:rPr>
          <w:rFonts w:ascii="PT Astra Serif" w:hAnsi="PT Astra Serif"/>
          <w:sz w:val="28"/>
          <w:szCs w:val="28"/>
        </w:rPr>
        <w:t xml:space="preserve">а) усиленной квалифицированной электронной подписью </w:t>
      </w:r>
      <w:proofErr w:type="gramStart"/>
      <w:r w:rsidRPr="006B1072">
        <w:rPr>
          <w:rFonts w:ascii="PT Astra Serif" w:hAnsi="PT Astra Serif"/>
          <w:sz w:val="28"/>
          <w:szCs w:val="28"/>
        </w:rPr>
        <w:t>руководителя участника отбора получателей субсидий</w:t>
      </w:r>
      <w:proofErr w:type="gramEnd"/>
      <w:r w:rsidRPr="006B1072">
        <w:rPr>
          <w:rFonts w:ascii="PT Astra Serif" w:hAnsi="PT Astra Serif"/>
          <w:sz w:val="28"/>
          <w:szCs w:val="28"/>
        </w:rPr>
        <w:t xml:space="preserve"> или уполномоченного им лица (для юридических лиц и индивидуальных предпринимателей);</w:t>
      </w:r>
    </w:p>
    <w:p w:rsidR="001E2D57" w:rsidRPr="006B1072" w:rsidRDefault="001E2D57" w:rsidP="001E2D57">
      <w:pPr>
        <w:pStyle w:val="ConsPlusNormal"/>
        <w:ind w:firstLine="540"/>
        <w:jc w:val="both"/>
        <w:rPr>
          <w:rFonts w:ascii="PT Astra Serif" w:hAnsi="PT Astra Serif"/>
          <w:sz w:val="28"/>
          <w:szCs w:val="28"/>
        </w:rPr>
      </w:pPr>
      <w:r w:rsidRPr="006B1072">
        <w:rPr>
          <w:rFonts w:ascii="PT Astra Serif" w:hAnsi="PT Astra Serif"/>
          <w:sz w:val="28"/>
          <w:szCs w:val="28"/>
        </w:rPr>
        <w:t>б) простой электронной подписью подтвержденной учетной записи физического лица в единой системе идентификац</w:t>
      </w:r>
      <w:proofErr w:type="gramStart"/>
      <w:r w:rsidRPr="006B1072">
        <w:rPr>
          <w:rFonts w:ascii="PT Astra Serif" w:hAnsi="PT Astra Serif"/>
          <w:sz w:val="28"/>
          <w:szCs w:val="28"/>
        </w:rPr>
        <w:t>ии и ау</w:t>
      </w:r>
      <w:proofErr w:type="gramEnd"/>
      <w:r w:rsidRPr="006B1072">
        <w:rPr>
          <w:rFonts w:ascii="PT Astra Serif" w:hAnsi="PT Astra Serif"/>
          <w:sz w:val="28"/>
          <w:szCs w:val="28"/>
        </w:rPr>
        <w:t>тентификации (для физических лиц).</w:t>
      </w:r>
    </w:p>
    <w:p w:rsidR="001E2D57" w:rsidRPr="006B1072" w:rsidRDefault="002248D9" w:rsidP="001E2D57">
      <w:pPr>
        <w:pStyle w:val="ConsPlusNormal"/>
        <w:ind w:firstLine="540"/>
        <w:jc w:val="both"/>
        <w:rPr>
          <w:rFonts w:ascii="PT Astra Serif" w:hAnsi="PT Astra Serif"/>
          <w:sz w:val="28"/>
          <w:szCs w:val="28"/>
        </w:rPr>
      </w:pPr>
      <w:r w:rsidRPr="006B1072">
        <w:rPr>
          <w:rFonts w:ascii="PT Astra Serif" w:hAnsi="PT Astra Serif"/>
          <w:sz w:val="28"/>
          <w:szCs w:val="28"/>
        </w:rPr>
        <w:t>1.12</w:t>
      </w:r>
      <w:r w:rsidR="001E2D57" w:rsidRPr="006B1072">
        <w:rPr>
          <w:rFonts w:ascii="PT Astra Serif" w:hAnsi="PT Astra Serif"/>
          <w:sz w:val="28"/>
          <w:szCs w:val="28"/>
        </w:rPr>
        <w:t>.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получателей субсидий в соответствии с законодательством Российской Федерации.</w:t>
      </w:r>
    </w:p>
    <w:p w:rsidR="001E2D57" w:rsidRPr="006B1072" w:rsidRDefault="002248D9" w:rsidP="001E2D57">
      <w:pPr>
        <w:pStyle w:val="ConsPlusNormal"/>
        <w:ind w:firstLine="540"/>
        <w:jc w:val="both"/>
        <w:rPr>
          <w:rFonts w:ascii="PT Astra Serif" w:hAnsi="PT Astra Serif"/>
          <w:sz w:val="28"/>
          <w:szCs w:val="28"/>
        </w:rPr>
      </w:pPr>
      <w:r w:rsidRPr="006B1072">
        <w:rPr>
          <w:rFonts w:ascii="PT Astra Serif" w:hAnsi="PT Astra Serif"/>
          <w:sz w:val="28"/>
          <w:szCs w:val="28"/>
        </w:rPr>
        <w:t>1.13</w:t>
      </w:r>
      <w:r w:rsidR="001E2D57" w:rsidRPr="006B1072">
        <w:rPr>
          <w:rFonts w:ascii="PT Astra Serif" w:hAnsi="PT Astra Serif"/>
          <w:sz w:val="28"/>
          <w:szCs w:val="28"/>
        </w:rPr>
        <w:t>.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1E2D57" w:rsidRPr="006B1072" w:rsidRDefault="001E2D57" w:rsidP="001E2D57">
      <w:pPr>
        <w:pStyle w:val="ConsPlusNormal"/>
        <w:ind w:firstLine="540"/>
        <w:jc w:val="both"/>
        <w:rPr>
          <w:rFonts w:ascii="PT Astra Serif" w:hAnsi="PT Astra Serif"/>
          <w:sz w:val="28"/>
          <w:szCs w:val="28"/>
        </w:rPr>
      </w:pPr>
      <w:r w:rsidRPr="006B1072">
        <w:rPr>
          <w:rFonts w:ascii="PT Astra Serif" w:hAnsi="PT Astra Serif"/>
          <w:sz w:val="28"/>
          <w:szCs w:val="28"/>
        </w:rPr>
        <w:t>Фото- и видеоматериалы, включаемые в заявку, должны содержать четкое и контрастное изображение высокого качества.</w:t>
      </w:r>
    </w:p>
    <w:p w:rsidR="001E2D57" w:rsidRPr="006B1072" w:rsidRDefault="002248D9" w:rsidP="001E2D57">
      <w:pPr>
        <w:pStyle w:val="ConsPlusNormal"/>
        <w:ind w:firstLine="540"/>
        <w:jc w:val="both"/>
        <w:rPr>
          <w:rFonts w:ascii="PT Astra Serif" w:hAnsi="PT Astra Serif"/>
          <w:sz w:val="28"/>
          <w:szCs w:val="28"/>
        </w:rPr>
      </w:pPr>
      <w:r w:rsidRPr="006B1072">
        <w:rPr>
          <w:rFonts w:ascii="PT Astra Serif" w:hAnsi="PT Astra Serif"/>
          <w:sz w:val="28"/>
          <w:szCs w:val="28"/>
        </w:rPr>
        <w:t>1.14</w:t>
      </w:r>
      <w:r w:rsidR="001E2D57" w:rsidRPr="006B1072">
        <w:rPr>
          <w:rFonts w:ascii="PT Astra Serif" w:hAnsi="PT Astra Serif"/>
          <w:sz w:val="28"/>
          <w:szCs w:val="28"/>
        </w:rPr>
        <w:t>. Датой и временем представления участником отбора получателей субсидий заявки считаются дата и время подписания участником отбора получателей субсидий указанной заявки с присвоением ей регистрационного номера в системе «Электронный бюджет».</w:t>
      </w:r>
    </w:p>
    <w:p w:rsidR="001E2D57" w:rsidRPr="006B1072" w:rsidRDefault="002248D9" w:rsidP="001E2D57">
      <w:pPr>
        <w:pStyle w:val="ConsPlusNormal"/>
        <w:ind w:firstLine="540"/>
        <w:jc w:val="both"/>
        <w:rPr>
          <w:rFonts w:ascii="PT Astra Serif" w:hAnsi="PT Astra Serif"/>
          <w:sz w:val="28"/>
          <w:szCs w:val="28"/>
        </w:rPr>
      </w:pPr>
      <w:r w:rsidRPr="006B1072">
        <w:rPr>
          <w:rFonts w:ascii="PT Astra Serif" w:hAnsi="PT Astra Serif"/>
          <w:sz w:val="28"/>
          <w:szCs w:val="28"/>
        </w:rPr>
        <w:t>1.15</w:t>
      </w:r>
      <w:r w:rsidR="001E2D57" w:rsidRPr="006B1072">
        <w:rPr>
          <w:rFonts w:ascii="PT Astra Serif" w:hAnsi="PT Astra Serif"/>
          <w:sz w:val="28"/>
          <w:szCs w:val="28"/>
        </w:rPr>
        <w:t>. Заявка содержит следующие сведения:</w:t>
      </w:r>
    </w:p>
    <w:p w:rsidR="001E2D57" w:rsidRPr="006B1072" w:rsidRDefault="001E2D57" w:rsidP="001E2D57">
      <w:pPr>
        <w:pStyle w:val="ConsPlusNormal"/>
        <w:ind w:firstLine="540"/>
        <w:jc w:val="both"/>
        <w:rPr>
          <w:rFonts w:ascii="PT Astra Serif" w:hAnsi="PT Astra Serif"/>
          <w:sz w:val="28"/>
          <w:szCs w:val="28"/>
        </w:rPr>
      </w:pPr>
      <w:r w:rsidRPr="006B1072">
        <w:rPr>
          <w:rFonts w:ascii="PT Astra Serif" w:hAnsi="PT Astra Serif"/>
          <w:sz w:val="28"/>
          <w:szCs w:val="28"/>
        </w:rPr>
        <w:t>а) информация и документы об участнике отбора получателей субсидий:</w:t>
      </w:r>
    </w:p>
    <w:p w:rsidR="001E2D57" w:rsidRPr="006B1072" w:rsidRDefault="001E2D57" w:rsidP="001E2D57">
      <w:pPr>
        <w:pStyle w:val="ConsPlusNormal"/>
        <w:ind w:firstLine="540"/>
        <w:jc w:val="both"/>
        <w:rPr>
          <w:rFonts w:ascii="PT Astra Serif" w:hAnsi="PT Astra Serif"/>
          <w:sz w:val="28"/>
          <w:szCs w:val="28"/>
        </w:rPr>
      </w:pPr>
      <w:r w:rsidRPr="006B1072">
        <w:rPr>
          <w:rFonts w:ascii="PT Astra Serif" w:hAnsi="PT Astra Serif"/>
          <w:sz w:val="28"/>
          <w:szCs w:val="28"/>
        </w:rPr>
        <w:t>полное и сокращенное наименование участника отбора получателей субсидий (для юридических лиц);</w:t>
      </w:r>
    </w:p>
    <w:p w:rsidR="001E2D57" w:rsidRPr="006B1072" w:rsidRDefault="001E2D57" w:rsidP="001E2D57">
      <w:pPr>
        <w:pStyle w:val="ConsPlusNormal"/>
        <w:ind w:firstLine="540"/>
        <w:jc w:val="both"/>
        <w:rPr>
          <w:rFonts w:ascii="PT Astra Serif" w:hAnsi="PT Astra Serif"/>
          <w:sz w:val="28"/>
          <w:szCs w:val="28"/>
        </w:rPr>
      </w:pPr>
      <w:r w:rsidRPr="006B1072">
        <w:rPr>
          <w:rFonts w:ascii="PT Astra Serif" w:hAnsi="PT Astra Serif"/>
          <w:sz w:val="28"/>
          <w:szCs w:val="28"/>
        </w:rPr>
        <w:t>фамилия, имя, отчество (при наличии), пол и сведения о паспорте гражданина Российской Федерации (паспорте иностранного гражданина),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дате и месте рождения (для физических лиц);</w:t>
      </w:r>
    </w:p>
    <w:p w:rsidR="001E2D57" w:rsidRPr="006B1072" w:rsidRDefault="001E2D57" w:rsidP="001E2D57">
      <w:pPr>
        <w:pStyle w:val="ConsPlusNormal"/>
        <w:ind w:firstLine="540"/>
        <w:jc w:val="both"/>
        <w:rPr>
          <w:rFonts w:ascii="PT Astra Serif" w:hAnsi="PT Astra Serif"/>
          <w:sz w:val="28"/>
          <w:szCs w:val="28"/>
        </w:rPr>
      </w:pPr>
      <w:r w:rsidRPr="006B1072">
        <w:rPr>
          <w:rFonts w:ascii="PT Astra Serif" w:hAnsi="PT Astra Serif"/>
          <w:sz w:val="28"/>
          <w:szCs w:val="28"/>
        </w:rPr>
        <w:t>фамилия, имя, отчество (при наличии) индивидуального предпринимателя;</w:t>
      </w:r>
    </w:p>
    <w:p w:rsidR="001E2D57" w:rsidRPr="006B1072" w:rsidRDefault="001E2D57" w:rsidP="001E2D57">
      <w:pPr>
        <w:pStyle w:val="ConsPlusNormal"/>
        <w:ind w:firstLine="540"/>
        <w:jc w:val="both"/>
        <w:rPr>
          <w:rFonts w:ascii="PT Astra Serif" w:hAnsi="PT Astra Serif"/>
          <w:sz w:val="28"/>
          <w:szCs w:val="28"/>
        </w:rPr>
      </w:pPr>
      <w:r w:rsidRPr="006B1072">
        <w:rPr>
          <w:rFonts w:ascii="PT Astra Serif" w:hAnsi="PT Astra Serif"/>
          <w:sz w:val="28"/>
          <w:szCs w:val="28"/>
        </w:rPr>
        <w:t>основной государственный регистрационный номер участника отбора получателей субсидий (для юридических лиц и индивидуальных предпринимателей);</w:t>
      </w:r>
    </w:p>
    <w:p w:rsidR="001E2D57" w:rsidRPr="006B1072" w:rsidRDefault="001E2D57" w:rsidP="001E2D57">
      <w:pPr>
        <w:pStyle w:val="ConsPlusNormal"/>
        <w:ind w:firstLine="540"/>
        <w:jc w:val="both"/>
        <w:rPr>
          <w:rFonts w:ascii="PT Astra Serif" w:hAnsi="PT Astra Serif"/>
          <w:sz w:val="28"/>
          <w:szCs w:val="28"/>
        </w:rPr>
      </w:pPr>
      <w:r w:rsidRPr="006B1072">
        <w:rPr>
          <w:rFonts w:ascii="PT Astra Serif" w:hAnsi="PT Astra Serif"/>
          <w:sz w:val="28"/>
          <w:szCs w:val="28"/>
        </w:rPr>
        <w:t>идентификационный номер налогоплательщика;</w:t>
      </w:r>
    </w:p>
    <w:p w:rsidR="001E2D57" w:rsidRPr="006B1072" w:rsidRDefault="001E2D57" w:rsidP="001E2D57">
      <w:pPr>
        <w:pStyle w:val="ConsPlusNormal"/>
        <w:ind w:firstLine="540"/>
        <w:jc w:val="both"/>
        <w:rPr>
          <w:rFonts w:ascii="PT Astra Serif" w:hAnsi="PT Astra Serif"/>
          <w:sz w:val="28"/>
          <w:szCs w:val="28"/>
        </w:rPr>
      </w:pPr>
      <w:r w:rsidRPr="006B1072">
        <w:rPr>
          <w:rFonts w:ascii="PT Astra Serif" w:hAnsi="PT Astra Serif"/>
          <w:sz w:val="28"/>
          <w:szCs w:val="28"/>
        </w:rPr>
        <w:t>дата постановки на учет в налоговом органе (для физических лиц, в том числе индивидуальных предпринимателей);</w:t>
      </w:r>
    </w:p>
    <w:p w:rsidR="001E2D57" w:rsidRPr="006B1072" w:rsidRDefault="001E2D57" w:rsidP="001E2D57">
      <w:pPr>
        <w:pStyle w:val="ConsPlusNormal"/>
        <w:ind w:firstLine="540"/>
        <w:jc w:val="both"/>
        <w:rPr>
          <w:rFonts w:ascii="PT Astra Serif" w:hAnsi="PT Astra Serif"/>
          <w:sz w:val="28"/>
          <w:szCs w:val="28"/>
        </w:rPr>
      </w:pPr>
      <w:r w:rsidRPr="006B1072">
        <w:rPr>
          <w:rFonts w:ascii="PT Astra Serif" w:hAnsi="PT Astra Serif"/>
          <w:sz w:val="28"/>
          <w:szCs w:val="28"/>
        </w:rPr>
        <w:t>дата и код причины постановки на учет в налоговом органе (для юридических лиц);</w:t>
      </w:r>
    </w:p>
    <w:p w:rsidR="001E2D57" w:rsidRPr="006B1072" w:rsidRDefault="001E2D57" w:rsidP="001E2D57">
      <w:pPr>
        <w:pStyle w:val="ConsPlusNormal"/>
        <w:ind w:firstLine="540"/>
        <w:jc w:val="both"/>
        <w:rPr>
          <w:rFonts w:ascii="PT Astra Serif" w:hAnsi="PT Astra Serif"/>
          <w:sz w:val="28"/>
          <w:szCs w:val="28"/>
        </w:rPr>
      </w:pPr>
      <w:r w:rsidRPr="006B1072">
        <w:rPr>
          <w:rFonts w:ascii="PT Astra Serif" w:hAnsi="PT Astra Serif"/>
          <w:sz w:val="28"/>
          <w:szCs w:val="28"/>
        </w:rPr>
        <w:t>дата государственной регистрации физического лица в качестве индивидуального предпринимателя;</w:t>
      </w:r>
    </w:p>
    <w:p w:rsidR="001E2D57" w:rsidRPr="006B1072" w:rsidRDefault="001E2D57" w:rsidP="001E2D57">
      <w:pPr>
        <w:pStyle w:val="ConsPlusNormal"/>
        <w:ind w:firstLine="540"/>
        <w:jc w:val="both"/>
        <w:rPr>
          <w:rFonts w:ascii="PT Astra Serif" w:hAnsi="PT Astra Serif"/>
          <w:sz w:val="28"/>
          <w:szCs w:val="28"/>
        </w:rPr>
      </w:pPr>
      <w:r w:rsidRPr="006B1072">
        <w:rPr>
          <w:rFonts w:ascii="PT Astra Serif" w:hAnsi="PT Astra Serif"/>
          <w:sz w:val="28"/>
          <w:szCs w:val="28"/>
        </w:rPr>
        <w:t>дата и место рождения (для физических лиц, в том числе индивидуальных предпринимателей);</w:t>
      </w:r>
    </w:p>
    <w:p w:rsidR="001E2D57" w:rsidRPr="006B1072" w:rsidRDefault="001E2D57" w:rsidP="001E2D57">
      <w:pPr>
        <w:pStyle w:val="ConsPlusNormal"/>
        <w:ind w:firstLine="540"/>
        <w:jc w:val="both"/>
        <w:rPr>
          <w:rFonts w:ascii="PT Astra Serif" w:hAnsi="PT Astra Serif"/>
          <w:sz w:val="28"/>
          <w:szCs w:val="28"/>
        </w:rPr>
      </w:pPr>
      <w:r w:rsidRPr="006B1072">
        <w:rPr>
          <w:rFonts w:ascii="PT Astra Serif" w:hAnsi="PT Astra Serif"/>
          <w:sz w:val="28"/>
          <w:szCs w:val="28"/>
        </w:rPr>
        <w:t>страховой номер индивидуального лицевого счета (для физических лиц, в том числе индивидуальных предпринимателей);</w:t>
      </w:r>
    </w:p>
    <w:p w:rsidR="001E2D57" w:rsidRPr="006B1072" w:rsidRDefault="001E2D57" w:rsidP="001E2D57">
      <w:pPr>
        <w:pStyle w:val="ConsPlusNormal"/>
        <w:ind w:firstLine="540"/>
        <w:jc w:val="both"/>
        <w:rPr>
          <w:rFonts w:ascii="PT Astra Serif" w:hAnsi="PT Astra Serif"/>
          <w:sz w:val="28"/>
          <w:szCs w:val="28"/>
        </w:rPr>
      </w:pPr>
      <w:r w:rsidRPr="006B1072">
        <w:rPr>
          <w:rFonts w:ascii="PT Astra Serif" w:hAnsi="PT Astra Serif"/>
          <w:sz w:val="28"/>
          <w:szCs w:val="28"/>
        </w:rPr>
        <w:t>адрес юридического лица, адрес регистрации (для физических лиц, в том числе индивидуальных предпринимателей);</w:t>
      </w:r>
    </w:p>
    <w:p w:rsidR="001E2D57" w:rsidRPr="006B1072" w:rsidRDefault="001E2D57" w:rsidP="001E2D57">
      <w:pPr>
        <w:pStyle w:val="ConsPlusNormal"/>
        <w:ind w:firstLine="540"/>
        <w:jc w:val="both"/>
        <w:rPr>
          <w:rFonts w:ascii="PT Astra Serif" w:hAnsi="PT Astra Serif"/>
          <w:sz w:val="28"/>
          <w:szCs w:val="28"/>
        </w:rPr>
      </w:pPr>
      <w:r w:rsidRPr="006B1072">
        <w:rPr>
          <w:rFonts w:ascii="PT Astra Serif" w:hAnsi="PT Astra Serif"/>
          <w:sz w:val="28"/>
          <w:szCs w:val="28"/>
        </w:rPr>
        <w:t>номер контактного телефона, почтовый адрес и адрес электронной почты для направления юридически значимых сообщений;</w:t>
      </w:r>
    </w:p>
    <w:p w:rsidR="001E2D57" w:rsidRPr="006B1072" w:rsidRDefault="001E2D57" w:rsidP="001E2D57">
      <w:pPr>
        <w:pStyle w:val="ConsPlusNormal"/>
        <w:ind w:firstLine="540"/>
        <w:jc w:val="both"/>
        <w:rPr>
          <w:rFonts w:ascii="PT Astra Serif" w:hAnsi="PT Astra Serif"/>
          <w:sz w:val="28"/>
          <w:szCs w:val="28"/>
        </w:rPr>
      </w:pPr>
      <w:proofErr w:type="gramStart"/>
      <w:r w:rsidRPr="006B1072">
        <w:rPr>
          <w:rFonts w:ascii="PT Astra Serif" w:hAnsi="PT Astra Serif"/>
          <w:sz w:val="28"/>
          <w:szCs w:val="28"/>
        </w:rPr>
        <w:t xml:space="preserve">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в соответствии с Федеральным </w:t>
      </w:r>
      <w:hyperlink r:id="rId13">
        <w:r w:rsidRPr="006B1072">
          <w:rPr>
            <w:rFonts w:ascii="PT Astra Serif" w:hAnsi="PT Astra Serif"/>
            <w:sz w:val="28"/>
            <w:szCs w:val="28"/>
          </w:rPr>
          <w:t>законом</w:t>
        </w:r>
      </w:hyperlink>
      <w:r w:rsidRPr="006B1072">
        <w:rPr>
          <w:rFonts w:ascii="PT Astra Serif" w:hAnsi="PT Astra Serif"/>
          <w:sz w:val="28"/>
          <w:szCs w:val="28"/>
        </w:rPr>
        <w:t xml:space="preserve"> «О сельскохозяйственной кооперации»), членов коллегиального исполнительного органа, лица, исполняющего функции единоличного исполнительного органа (для юридических лиц);</w:t>
      </w:r>
      <w:proofErr w:type="gramEnd"/>
    </w:p>
    <w:p w:rsidR="001E2D57" w:rsidRPr="006B1072" w:rsidRDefault="001E2D57" w:rsidP="001E2D57">
      <w:pPr>
        <w:pStyle w:val="ConsPlusNormal"/>
        <w:ind w:firstLine="540"/>
        <w:jc w:val="both"/>
        <w:rPr>
          <w:rFonts w:ascii="PT Astra Serif" w:hAnsi="PT Astra Serif"/>
          <w:sz w:val="28"/>
          <w:szCs w:val="28"/>
        </w:rPr>
      </w:pPr>
      <w:r w:rsidRPr="006B1072">
        <w:rPr>
          <w:rFonts w:ascii="PT Astra Serif" w:hAnsi="PT Astra Serif"/>
          <w:sz w:val="28"/>
          <w:szCs w:val="28"/>
        </w:rPr>
        <w:t>информация о руководителе юридического лица (фамилия, имя, отчество (при наличии), идентификационный номер налогоплательщика, должность);</w:t>
      </w:r>
    </w:p>
    <w:p w:rsidR="001E2D57" w:rsidRPr="006B1072" w:rsidRDefault="001E2D57" w:rsidP="001E2D57">
      <w:pPr>
        <w:pStyle w:val="ConsPlusNormal"/>
        <w:ind w:firstLine="540"/>
        <w:jc w:val="both"/>
        <w:rPr>
          <w:rFonts w:ascii="PT Astra Serif" w:hAnsi="PT Astra Serif"/>
          <w:sz w:val="28"/>
          <w:szCs w:val="28"/>
        </w:rPr>
      </w:pPr>
      <w:r w:rsidRPr="006B1072">
        <w:rPr>
          <w:rFonts w:ascii="PT Astra Serif" w:hAnsi="PT Astra Serif"/>
          <w:sz w:val="28"/>
          <w:szCs w:val="28"/>
        </w:rPr>
        <w:t>перечень основных и дополнительных видов деятельности, которые участник отбора получателей субсидий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rsidR="001E2D57" w:rsidRPr="006B1072" w:rsidRDefault="001E2D57" w:rsidP="001E2D57">
      <w:pPr>
        <w:pStyle w:val="ConsPlusNormal"/>
        <w:ind w:firstLine="540"/>
        <w:jc w:val="both"/>
        <w:rPr>
          <w:rFonts w:ascii="PT Astra Serif" w:hAnsi="PT Astra Serif"/>
          <w:sz w:val="28"/>
          <w:szCs w:val="28"/>
        </w:rPr>
      </w:pPr>
      <w:r w:rsidRPr="006B1072">
        <w:rPr>
          <w:rFonts w:ascii="PT Astra Serif" w:hAnsi="PT Astra Serif"/>
          <w:sz w:val="28"/>
          <w:szCs w:val="28"/>
        </w:rP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rsidR="001E2D57" w:rsidRPr="006B1072" w:rsidRDefault="001E2D57" w:rsidP="001E2D57">
      <w:pPr>
        <w:pStyle w:val="ConsPlusNormal"/>
        <w:ind w:firstLine="540"/>
        <w:jc w:val="both"/>
        <w:rPr>
          <w:rFonts w:ascii="PT Astra Serif" w:hAnsi="PT Astra Serif"/>
          <w:sz w:val="28"/>
          <w:szCs w:val="28"/>
        </w:rPr>
      </w:pPr>
      <w:r w:rsidRPr="006B1072">
        <w:rPr>
          <w:rFonts w:ascii="PT Astra Serif" w:hAnsi="PT Astra Serif"/>
          <w:sz w:val="28"/>
          <w:szCs w:val="28"/>
        </w:rPr>
        <w:t>б) информация и документы, подтверждающие соответствие участника отбора получателей субсидий установленным в объявлении о проведении отбора получателей субсидий требованиям;</w:t>
      </w:r>
    </w:p>
    <w:p w:rsidR="001E2D57" w:rsidRPr="006B1072" w:rsidRDefault="001E2D57" w:rsidP="001E2D57">
      <w:pPr>
        <w:pStyle w:val="ConsPlusNormal"/>
        <w:ind w:firstLine="540"/>
        <w:jc w:val="both"/>
        <w:rPr>
          <w:rFonts w:ascii="PT Astra Serif" w:hAnsi="PT Astra Serif"/>
          <w:sz w:val="28"/>
          <w:szCs w:val="28"/>
        </w:rPr>
      </w:pPr>
      <w:r w:rsidRPr="006B1072">
        <w:rPr>
          <w:rFonts w:ascii="PT Astra Serif" w:hAnsi="PT Astra Serif"/>
          <w:sz w:val="28"/>
          <w:szCs w:val="28"/>
        </w:rPr>
        <w:t>в) информация и документы, представляемые при проведении отбора получателей субсидий в процессе документооборота:</w:t>
      </w:r>
    </w:p>
    <w:p w:rsidR="001E2D57" w:rsidRPr="006B1072" w:rsidRDefault="001E2D57" w:rsidP="001E2D57">
      <w:pPr>
        <w:pStyle w:val="ConsPlusNormal"/>
        <w:ind w:firstLine="540"/>
        <w:jc w:val="both"/>
        <w:rPr>
          <w:rFonts w:ascii="PT Astra Serif" w:hAnsi="PT Astra Serif"/>
          <w:sz w:val="28"/>
          <w:szCs w:val="28"/>
        </w:rPr>
      </w:pPr>
      <w:proofErr w:type="gramStart"/>
      <w:r w:rsidRPr="006B1072">
        <w:rPr>
          <w:rFonts w:ascii="PT Astra Serif" w:hAnsi="PT Astra Serif"/>
          <w:sz w:val="28"/>
          <w:szCs w:val="28"/>
        </w:rPr>
        <w:t>подтверждение согласия на публикацию (размещение) в информационно-телекоммуникационной сети «Интернет» информации об участнике отбора получателей субсидий, о подаваемой участником отбора получателей субсидий заявке, а также иной информации об участнике отбора получателей субсидий, связанной с соответствующим отбором получателей субсидий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roofErr w:type="gramEnd"/>
    </w:p>
    <w:p w:rsidR="001E2D57" w:rsidRPr="006B1072" w:rsidRDefault="001E2D57" w:rsidP="001E2D57">
      <w:pPr>
        <w:pStyle w:val="ConsPlusNormal"/>
        <w:ind w:firstLine="540"/>
        <w:jc w:val="both"/>
        <w:rPr>
          <w:rFonts w:ascii="PT Astra Serif" w:hAnsi="PT Astra Serif"/>
          <w:sz w:val="28"/>
          <w:szCs w:val="28"/>
        </w:rPr>
      </w:pPr>
      <w:r w:rsidRPr="006B1072">
        <w:rPr>
          <w:rFonts w:ascii="PT Astra Serif" w:hAnsi="PT Astra Serif"/>
          <w:sz w:val="28"/>
          <w:szCs w:val="28"/>
        </w:rPr>
        <w:t>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 (для физических лиц);</w:t>
      </w:r>
    </w:p>
    <w:p w:rsidR="001E2D57" w:rsidRPr="006B1072" w:rsidRDefault="001E2D57" w:rsidP="001E2D57">
      <w:pPr>
        <w:pStyle w:val="ConsPlusNormal"/>
        <w:ind w:firstLine="540"/>
        <w:jc w:val="both"/>
        <w:rPr>
          <w:rFonts w:ascii="PT Astra Serif" w:hAnsi="PT Astra Serif"/>
          <w:sz w:val="28"/>
          <w:szCs w:val="28"/>
        </w:rPr>
      </w:pPr>
      <w:r w:rsidRPr="006B1072">
        <w:rPr>
          <w:rFonts w:ascii="PT Astra Serif" w:hAnsi="PT Astra Serif"/>
          <w:sz w:val="28"/>
          <w:szCs w:val="28"/>
        </w:rPr>
        <w:t>г) предлагаемые участником отбора получателей субсидий значение результата предоставления Субсидии, который не может быть выше (ниже) максимального (минимального) размера, установленного в объявлении о проведении отбора получателей субсидий (если установлено);</w:t>
      </w:r>
    </w:p>
    <w:p w:rsidR="001E2D57" w:rsidRPr="006B1072" w:rsidRDefault="001E2D57" w:rsidP="001E2D57">
      <w:pPr>
        <w:pStyle w:val="ConsPlusNormal"/>
        <w:ind w:firstLine="540"/>
        <w:jc w:val="both"/>
        <w:rPr>
          <w:rFonts w:ascii="PT Astra Serif" w:hAnsi="PT Astra Serif"/>
          <w:sz w:val="28"/>
          <w:szCs w:val="28"/>
        </w:rPr>
      </w:pPr>
      <w:r w:rsidRPr="006B1072">
        <w:rPr>
          <w:rFonts w:ascii="PT Astra Serif" w:hAnsi="PT Astra Serif"/>
          <w:sz w:val="28"/>
          <w:szCs w:val="28"/>
        </w:rPr>
        <w:t xml:space="preserve">д) информация по каждому указанному в объявлении о проведении отбора получателей субсидий критерию оценки или показателю критерия оценки, сведения, документы и материалы, подтверждающие такую информацию, определенные в объявлении о проведении отбора получателей </w:t>
      </w:r>
      <w:r w:rsidRPr="00FD7943">
        <w:rPr>
          <w:rFonts w:ascii="PT Astra Serif" w:hAnsi="PT Astra Serif"/>
          <w:sz w:val="28"/>
          <w:szCs w:val="28"/>
        </w:rPr>
        <w:t>субсидий, к которым могут относиться:</w:t>
      </w:r>
    </w:p>
    <w:p w:rsidR="001E2D57" w:rsidRPr="006B1072" w:rsidRDefault="001E2D57" w:rsidP="001E2D57">
      <w:pPr>
        <w:pStyle w:val="ConsPlusNormal"/>
        <w:ind w:firstLine="540"/>
        <w:jc w:val="both"/>
        <w:rPr>
          <w:rFonts w:ascii="PT Astra Serif" w:hAnsi="PT Astra Serif"/>
          <w:sz w:val="28"/>
          <w:szCs w:val="28"/>
        </w:rPr>
      </w:pPr>
      <w:r w:rsidRPr="006B1072">
        <w:rPr>
          <w:rFonts w:ascii="PT Astra Serif" w:hAnsi="PT Astra Serif"/>
          <w:sz w:val="28"/>
          <w:szCs w:val="28"/>
        </w:rPr>
        <w:t>выписки из Единого государственного реестра недвижимости в случае, если указанные объекты недвижимости необходимы для достижения результата предоставления Субсидии;</w:t>
      </w:r>
    </w:p>
    <w:p w:rsidR="001E2D57" w:rsidRPr="006B1072" w:rsidRDefault="001E2D57" w:rsidP="001E2D57">
      <w:pPr>
        <w:pStyle w:val="ConsPlusNormal"/>
        <w:ind w:firstLine="540"/>
        <w:jc w:val="both"/>
        <w:rPr>
          <w:rFonts w:ascii="PT Astra Serif" w:hAnsi="PT Astra Serif"/>
          <w:sz w:val="28"/>
          <w:szCs w:val="28"/>
        </w:rPr>
      </w:pPr>
      <w:r w:rsidRPr="006B1072">
        <w:rPr>
          <w:rFonts w:ascii="PT Astra Serif" w:hAnsi="PT Astra Serif"/>
          <w:sz w:val="28"/>
          <w:szCs w:val="28"/>
        </w:rPr>
        <w:t xml:space="preserve">электронные копии документов (договоров с </w:t>
      </w:r>
      <w:proofErr w:type="spellStart"/>
      <w:r w:rsidRPr="006B1072">
        <w:rPr>
          <w:rFonts w:ascii="PT Astra Serif" w:hAnsi="PT Astra Serif"/>
          <w:sz w:val="28"/>
          <w:szCs w:val="28"/>
        </w:rPr>
        <w:t>ресурсоснабжающими</w:t>
      </w:r>
      <w:proofErr w:type="spellEnd"/>
      <w:r w:rsidRPr="006B1072">
        <w:rPr>
          <w:rFonts w:ascii="PT Astra Serif" w:hAnsi="PT Astra Serif"/>
          <w:sz w:val="28"/>
          <w:szCs w:val="28"/>
        </w:rPr>
        <w:t xml:space="preserve"> организациями, договоров на предоставление коммунальных и эксплуатационных услуг), подтверждающих надлежащее функционирование всех инженерных систем (центрального отопления, газоснабжения, горячего и холодного водоснабжения, канализации, электроснабжения) занимаемого участником отбора получателей субсидий здания (строения, сооружения), в случае, если указанные объекты недвижимости необходимы для достижения результата предоставления Субсидии;</w:t>
      </w:r>
    </w:p>
    <w:p w:rsidR="001E2D57" w:rsidRPr="00AF254D" w:rsidRDefault="001E2D57" w:rsidP="001E2D57">
      <w:pPr>
        <w:pStyle w:val="ConsPlusNormal"/>
        <w:ind w:firstLine="540"/>
        <w:jc w:val="both"/>
        <w:rPr>
          <w:rFonts w:ascii="PT Astra Serif" w:hAnsi="PT Astra Serif"/>
          <w:color w:val="FF0000"/>
          <w:sz w:val="28"/>
          <w:szCs w:val="28"/>
        </w:rPr>
      </w:pPr>
      <w:r w:rsidRPr="006B1072">
        <w:rPr>
          <w:rFonts w:ascii="PT Astra Serif" w:hAnsi="PT Astra Serif"/>
          <w:sz w:val="28"/>
          <w:szCs w:val="28"/>
        </w:rPr>
        <w:t xml:space="preserve">электронные копии документов (исполненных контрактов (договоров), соглашений, государственных (муниципальных) контрактов, актов оказанных услуг (выполненных работ), </w:t>
      </w:r>
      <w:proofErr w:type="gramStart"/>
      <w:r w:rsidRPr="006B1072">
        <w:rPr>
          <w:rFonts w:ascii="PT Astra Serif" w:hAnsi="PT Astra Serif"/>
          <w:sz w:val="28"/>
          <w:szCs w:val="28"/>
        </w:rPr>
        <w:t>подтверждающих</w:t>
      </w:r>
      <w:proofErr w:type="gramEnd"/>
      <w:r w:rsidRPr="006B1072">
        <w:rPr>
          <w:rFonts w:ascii="PT Astra Serif" w:hAnsi="PT Astra Serif"/>
          <w:sz w:val="28"/>
          <w:szCs w:val="28"/>
        </w:rPr>
        <w:t xml:space="preserve"> в том числе наличие опыта работы участника отбора получателей субсидий, в случае, если у участника отбора получателей субсидий имеется такой опыт и при оценке заявок используются показатели, определяющие опыт участников </w:t>
      </w:r>
      <w:r w:rsidR="00AF254D" w:rsidRPr="00C652FC">
        <w:rPr>
          <w:rFonts w:ascii="PT Astra Serif" w:hAnsi="PT Astra Serif"/>
          <w:sz w:val="28"/>
          <w:szCs w:val="28"/>
        </w:rPr>
        <w:t>отбора</w:t>
      </w:r>
      <w:r w:rsidRPr="00C652FC">
        <w:rPr>
          <w:rFonts w:ascii="PT Astra Serif" w:hAnsi="PT Astra Serif"/>
          <w:sz w:val="28"/>
          <w:szCs w:val="28"/>
        </w:rPr>
        <w:t>;</w:t>
      </w:r>
    </w:p>
    <w:p w:rsidR="001E2D57" w:rsidRPr="006B1072" w:rsidRDefault="001E2D57" w:rsidP="001E2D57">
      <w:pPr>
        <w:pStyle w:val="ConsPlusNormal"/>
        <w:ind w:firstLine="540"/>
        <w:jc w:val="both"/>
        <w:rPr>
          <w:rFonts w:ascii="PT Astra Serif" w:hAnsi="PT Astra Serif"/>
          <w:sz w:val="28"/>
          <w:szCs w:val="28"/>
        </w:rPr>
      </w:pPr>
      <w:proofErr w:type="gramStart"/>
      <w:r w:rsidRPr="006B1072">
        <w:rPr>
          <w:rFonts w:ascii="PT Astra Serif" w:hAnsi="PT Astra Serif"/>
          <w:sz w:val="28"/>
          <w:szCs w:val="28"/>
        </w:rPr>
        <w:t>электронные копии документов, подтверждающих трудовой стаж и квалификацию сотрудников (работников) участника отбора получателей субсидий, физического лица - участника отбора получателей субсидий, включая документы об образовании и (или) о квалификации, документы об ученых степенях, ученых званиях, договоров об образовании сотрудников (работников), заключенных с организациями, осуществляющими образовательную деятельность, в случае, если при оценке заявок используются показатели, определяющие квалификацию участников отбора получателей субсидий;</w:t>
      </w:r>
      <w:proofErr w:type="gramEnd"/>
    </w:p>
    <w:p w:rsidR="001E2D57" w:rsidRPr="006B1072" w:rsidRDefault="001E2D57" w:rsidP="001E2D57">
      <w:pPr>
        <w:pStyle w:val="ConsPlusNormal"/>
        <w:ind w:firstLine="540"/>
        <w:jc w:val="both"/>
        <w:rPr>
          <w:rFonts w:ascii="PT Astra Serif" w:hAnsi="PT Astra Serif"/>
          <w:sz w:val="28"/>
          <w:szCs w:val="28"/>
        </w:rPr>
      </w:pPr>
      <w:proofErr w:type="gramStart"/>
      <w:r w:rsidRPr="006B1072">
        <w:rPr>
          <w:rFonts w:ascii="PT Astra Serif" w:hAnsi="PT Astra Serif"/>
          <w:sz w:val="28"/>
          <w:szCs w:val="28"/>
        </w:rPr>
        <w:t xml:space="preserve">электронные копии трудовых договоров, заключенных между участником отбора получателей субсидий и его работниками, трудовых книжек работников участника отбора получателей субсидий, с которыми заключены трудовые договоры, или сведения о трудовой деятельности таких работников, предусмотренные </w:t>
      </w:r>
      <w:hyperlink r:id="rId14">
        <w:r w:rsidRPr="006B1072">
          <w:rPr>
            <w:rFonts w:ascii="PT Astra Serif" w:hAnsi="PT Astra Serif"/>
            <w:sz w:val="28"/>
            <w:szCs w:val="28"/>
          </w:rPr>
          <w:t>статьей 66.1</w:t>
        </w:r>
      </w:hyperlink>
      <w:r w:rsidRPr="006B1072">
        <w:rPr>
          <w:rFonts w:ascii="PT Astra Serif" w:hAnsi="PT Astra Serif"/>
          <w:sz w:val="28"/>
          <w:szCs w:val="28"/>
        </w:rPr>
        <w:t xml:space="preserve"> Трудового кодекса Российской Федерации, гражданско-правовых договоров, заключенных между участниками отбора получателей субсидий и физическими лицами, которые будут привлечены к достижению результата предоставления Субсидии, гарантийное письмо</w:t>
      </w:r>
      <w:proofErr w:type="gramEnd"/>
      <w:r w:rsidRPr="006B1072">
        <w:rPr>
          <w:rFonts w:ascii="PT Astra Serif" w:hAnsi="PT Astra Serif"/>
          <w:sz w:val="28"/>
          <w:szCs w:val="28"/>
        </w:rPr>
        <w:t xml:space="preserve"> о трудоустройстве инвалидов или иных категорий физических лиц, установленных законодательством Российской Федерации, в случае, если при оценке заявки используются качественные критерии, определяемые по показателям, характеризующим условия осуществления деятельности (включая </w:t>
      </w:r>
      <w:r w:rsidR="00A4104E">
        <w:rPr>
          <w:rFonts w:ascii="PT Astra Serif" w:hAnsi="PT Astra Serif"/>
          <w:sz w:val="28"/>
          <w:szCs w:val="28"/>
        </w:rPr>
        <w:t>требования к кадровым ресурсам).</w:t>
      </w:r>
    </w:p>
    <w:p w:rsidR="001E2D57" w:rsidRPr="006B1072" w:rsidRDefault="002248D9" w:rsidP="001E2D57">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1.16</w:t>
      </w:r>
      <w:r w:rsidR="001E2D57" w:rsidRPr="006B1072">
        <w:rPr>
          <w:rFonts w:ascii="PT Astra Serif" w:hAnsi="PT Astra Serif" w:cs="PT Astra Serif"/>
          <w:sz w:val="28"/>
          <w:szCs w:val="28"/>
        </w:rPr>
        <w:t xml:space="preserve">. Внесение изменений в заявку или отзыв заявки осуществляется участником отбора получателей субсидий в порядке, аналогичном порядку формирования заявки участником отбора получателей субсидий, указанному </w:t>
      </w:r>
      <w:proofErr w:type="gramStart"/>
      <w:r w:rsidR="001E2D57" w:rsidRPr="006B1072">
        <w:rPr>
          <w:rFonts w:ascii="PT Astra Serif" w:hAnsi="PT Astra Serif" w:cs="PT Astra Serif"/>
          <w:sz w:val="28"/>
          <w:szCs w:val="28"/>
        </w:rPr>
        <w:t>в</w:t>
      </w:r>
      <w:proofErr w:type="gramEnd"/>
      <w:r w:rsidR="001E2D57" w:rsidRPr="006B1072">
        <w:rPr>
          <w:rFonts w:ascii="PT Astra Serif" w:hAnsi="PT Astra Serif" w:cs="PT Astra Serif"/>
          <w:sz w:val="28"/>
          <w:szCs w:val="28"/>
        </w:rPr>
        <w:t xml:space="preserve"> настоящ</w:t>
      </w:r>
      <w:r w:rsidR="0036319B" w:rsidRPr="006B1072">
        <w:rPr>
          <w:rFonts w:ascii="PT Astra Serif" w:hAnsi="PT Astra Serif" w:cs="PT Astra Serif"/>
          <w:sz w:val="28"/>
          <w:szCs w:val="28"/>
        </w:rPr>
        <w:t>ими</w:t>
      </w:r>
      <w:r w:rsidR="001E2D57" w:rsidRPr="006B1072">
        <w:rPr>
          <w:rFonts w:ascii="PT Astra Serif" w:hAnsi="PT Astra Serif" w:cs="PT Astra Serif"/>
          <w:sz w:val="28"/>
          <w:szCs w:val="28"/>
        </w:rPr>
        <w:t xml:space="preserve"> </w:t>
      </w:r>
      <w:r w:rsidR="0036319B" w:rsidRPr="006B1072">
        <w:rPr>
          <w:rFonts w:ascii="PT Astra Serif" w:hAnsi="PT Astra Serif" w:cs="PT Astra Serif"/>
          <w:sz w:val="28"/>
          <w:szCs w:val="28"/>
        </w:rPr>
        <w:t>Правилами</w:t>
      </w:r>
      <w:r w:rsidR="001E2D57" w:rsidRPr="006B1072">
        <w:rPr>
          <w:rFonts w:ascii="PT Astra Serif" w:hAnsi="PT Astra Serif" w:cs="PT Astra Serif"/>
          <w:sz w:val="28"/>
          <w:szCs w:val="28"/>
        </w:rPr>
        <w:t>.</w:t>
      </w:r>
    </w:p>
    <w:p w:rsidR="001E2D57" w:rsidRPr="006B1072" w:rsidRDefault="002248D9" w:rsidP="001E2D57">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1.17</w:t>
      </w:r>
      <w:r w:rsidR="001E2D57" w:rsidRPr="006B1072">
        <w:rPr>
          <w:rFonts w:ascii="PT Astra Serif" w:hAnsi="PT Astra Serif" w:cs="PT Astra Serif"/>
          <w:sz w:val="28"/>
          <w:szCs w:val="28"/>
        </w:rPr>
        <w:t xml:space="preserve">. </w:t>
      </w:r>
      <w:proofErr w:type="gramStart"/>
      <w:r w:rsidR="001E2D57" w:rsidRPr="006B1072">
        <w:rPr>
          <w:rFonts w:ascii="PT Astra Serif" w:hAnsi="PT Astra Serif" w:cs="PT Astra Serif"/>
          <w:sz w:val="28"/>
          <w:szCs w:val="28"/>
        </w:rPr>
        <w:t>В случае если объявлением о проведении отбора получателей субсидий предусмотрена возможность возврата заявок участникам отбора получателей субсидий на доработку, решения главного распорядителя бюджетных средств или комиссии о возврате заявок участникам отбора получателей субсидий на доработку принимаются в равной мере ко всем участникам отбора получателей субсидий, при рассмотрении заявок которых выявлены основания для их возврата на доработку, а также доводятся до</w:t>
      </w:r>
      <w:proofErr w:type="gramEnd"/>
      <w:r w:rsidR="001E2D57" w:rsidRPr="006B1072">
        <w:rPr>
          <w:rFonts w:ascii="PT Astra Serif" w:hAnsi="PT Astra Serif" w:cs="PT Astra Serif"/>
          <w:sz w:val="28"/>
          <w:szCs w:val="28"/>
        </w:rPr>
        <w:t xml:space="preserve"> участников отбора получателей субсидий с использованием системы «Электронный бюджет» в течение одного рабочего дня со дня их принятия с указанием оснований для возврата заявки, а также положений заявки, нуждающихся в доработке.</w:t>
      </w:r>
    </w:p>
    <w:p w:rsidR="001E2D57" w:rsidRPr="006B1072" w:rsidRDefault="002248D9" w:rsidP="001E2D57">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1.18</w:t>
      </w:r>
      <w:r w:rsidR="001E2D57" w:rsidRPr="006B1072">
        <w:rPr>
          <w:rFonts w:ascii="PT Astra Serif" w:hAnsi="PT Astra Serif" w:cs="PT Astra Serif"/>
          <w:sz w:val="28"/>
          <w:szCs w:val="28"/>
        </w:rPr>
        <w:t xml:space="preserve">. При внесении изменений в заявку на этапе рассмотрения заявок не допускается изменение информации и документов по указанным в объявлении о проведении отбора получателей субсидий критериям оценки (показателям критериев оценки), по которым участнику отбора получателей субсидий присваивается итоговое количество баллов. </w:t>
      </w:r>
    </w:p>
    <w:p w:rsidR="001E2D57" w:rsidRPr="006B1072" w:rsidRDefault="002248D9" w:rsidP="001E2D57">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1.19</w:t>
      </w:r>
      <w:r w:rsidR="001E2D57" w:rsidRPr="006B1072">
        <w:rPr>
          <w:rFonts w:ascii="PT Astra Serif" w:hAnsi="PT Astra Serif" w:cs="PT Astra Serif"/>
          <w:sz w:val="28"/>
          <w:szCs w:val="28"/>
        </w:rPr>
        <w:t xml:space="preserve">. </w:t>
      </w:r>
      <w:proofErr w:type="gramStart"/>
      <w:r w:rsidR="001E2D57" w:rsidRPr="006B1072">
        <w:rPr>
          <w:rFonts w:ascii="PT Astra Serif" w:hAnsi="PT Astra Serif" w:cs="PT Astra Serif"/>
          <w:sz w:val="28"/>
          <w:szCs w:val="28"/>
        </w:rPr>
        <w:t>Любой участник отбора получателей субсидий со дня размещения объявления о проведении отбора получателей субсидий на едином портале не позднее 3-го рабочего дня до дня завершения подачи заявок вправе направить главному распорядителю бюджетных средств не более 5 запросов о разъяснении положений объявления о проведении отбора получателей субсидий путем формирования в системе «Электронный бюджет» соответствующего запроса.</w:t>
      </w:r>
      <w:proofErr w:type="gramEnd"/>
    </w:p>
    <w:p w:rsidR="001E2D57" w:rsidRPr="006B1072" w:rsidRDefault="002248D9" w:rsidP="001E2D57">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1.20</w:t>
      </w:r>
      <w:r w:rsidR="001E2D57" w:rsidRPr="006B1072">
        <w:rPr>
          <w:rFonts w:ascii="PT Astra Serif" w:hAnsi="PT Astra Serif" w:cs="PT Astra Serif"/>
          <w:sz w:val="28"/>
          <w:szCs w:val="28"/>
        </w:rPr>
        <w:t>. Главный распорядитель бюджетных средств в ответ на запрос, направляет разъяснение положений объявления о проведении отбора получателей субсидий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главным распорядителем бюджетных средств разъяснение положений объявления о проведении отбора получателей субсидий не должно изменять суть информации, содержащейся в указанном объявлении.</w:t>
      </w:r>
    </w:p>
    <w:p w:rsidR="001E2D57" w:rsidRPr="006B1072" w:rsidRDefault="001E2D57" w:rsidP="001E2D57">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Доступ к разъяснению, формируемому в системе «Электронный бюджет» в соответствии с абзацем первым настоящего пункта, предоставляется всем участникам отбора.</w:t>
      </w:r>
    </w:p>
    <w:p w:rsidR="001E2D57" w:rsidRPr="006B1072" w:rsidRDefault="002248D9" w:rsidP="001E2D57">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1.21</w:t>
      </w:r>
      <w:r w:rsidR="001E2D57" w:rsidRPr="006B1072">
        <w:rPr>
          <w:rFonts w:ascii="PT Astra Serif" w:hAnsi="PT Astra Serif" w:cs="PT Astra Serif"/>
          <w:sz w:val="28"/>
          <w:szCs w:val="28"/>
        </w:rPr>
        <w:t>. Не позднее одного рабочего дня, следующего за днем окончания срока подачи заявок, установленного в объявлении о проведении отбора получателей субсидий, в системе «Электронный бюджет» открывается доступ главному распорядителю бюджетных средств, а также в случае принятия решения создании комиссии, комиссии к поданным участниками отбора получателей субсидий заявкам для их рассмотрения.</w:t>
      </w:r>
    </w:p>
    <w:p w:rsidR="001E2D57" w:rsidRPr="006B1072" w:rsidRDefault="001E2D57" w:rsidP="001E2D57">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В случае если получатель субсидии определяется по результатам запроса предложений, главным распорядителем бюджетных средств может быть определена дата до окончания срока подачи заявок, после наступления которой</w:t>
      </w:r>
      <w:r w:rsidR="0097477D">
        <w:rPr>
          <w:rFonts w:ascii="PT Astra Serif" w:hAnsi="PT Astra Serif" w:cs="PT Astra Serif"/>
          <w:sz w:val="28"/>
          <w:szCs w:val="28"/>
        </w:rPr>
        <w:t>,</w:t>
      </w:r>
      <w:r w:rsidRPr="006B1072">
        <w:rPr>
          <w:rFonts w:ascii="PT Astra Serif" w:hAnsi="PT Astra Serif" w:cs="PT Astra Serif"/>
          <w:sz w:val="28"/>
          <w:szCs w:val="28"/>
        </w:rPr>
        <w:t xml:space="preserve"> главному распорядителю бюджетных средств, а также в случае создания комиссии, комиссии открывается доступ в системе «Электронный бюджет» к поданным участниками отбора получателей субсидий заявкам.</w:t>
      </w:r>
    </w:p>
    <w:p w:rsidR="001E2D57" w:rsidRPr="006B1072" w:rsidRDefault="002248D9" w:rsidP="001E2D57">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1.22</w:t>
      </w:r>
      <w:r w:rsidR="001E2D57" w:rsidRPr="006B1072">
        <w:rPr>
          <w:rFonts w:ascii="PT Astra Serif" w:hAnsi="PT Astra Serif" w:cs="PT Astra Serif"/>
          <w:sz w:val="28"/>
          <w:szCs w:val="28"/>
        </w:rPr>
        <w:t xml:space="preserve">. </w:t>
      </w:r>
      <w:proofErr w:type="gramStart"/>
      <w:r w:rsidR="001E2D57" w:rsidRPr="006B1072">
        <w:rPr>
          <w:rFonts w:ascii="PT Astra Serif" w:hAnsi="PT Astra Serif" w:cs="PT Astra Serif"/>
          <w:sz w:val="28"/>
          <w:szCs w:val="28"/>
        </w:rPr>
        <w:t>Главный распорядитель бюджетных средств или комиссия, в случае принятия решения о ее создании в целях проведения отбора получателей субсидий, не позднее одного рабочего дня, следующего за днем вскрытия заявок, установленного в объявлении о проведении отбора получателей субсидий, подписывает протокол вскрытия заявок, содержащий следующую информацию о поступивших для участия в отборе получателей субсидий заявках:</w:t>
      </w:r>
      <w:proofErr w:type="gramEnd"/>
    </w:p>
    <w:p w:rsidR="001E2D57" w:rsidRPr="006B1072" w:rsidRDefault="001E2D57" w:rsidP="001E2D57">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а) регистрационный номер заявки;</w:t>
      </w:r>
    </w:p>
    <w:p w:rsidR="001E2D57" w:rsidRPr="006B1072" w:rsidRDefault="001E2D57" w:rsidP="001E2D57">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б) дата и время поступления заявки;</w:t>
      </w:r>
    </w:p>
    <w:p w:rsidR="001E2D57" w:rsidRPr="006B1072" w:rsidRDefault="001E2D57" w:rsidP="001E2D57">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в) полное наименование участника отбора получателей субсидий (для юридических лиц) или фамилия, имя, отчество (при наличии) (для физических лиц, в том числе индивидуальных предпринимателей);</w:t>
      </w:r>
    </w:p>
    <w:p w:rsidR="001E2D57" w:rsidRPr="006B1072" w:rsidRDefault="001E2D57" w:rsidP="001E2D57">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г) адрес юридического лица, адрес регистрации (для физических лиц, в том числе индивидуальных предпринимателей);</w:t>
      </w:r>
    </w:p>
    <w:p w:rsidR="001E2D57" w:rsidRPr="006B1072" w:rsidRDefault="001E2D57" w:rsidP="001E2D57">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д) запрашиваемый участником отбора получателей субсидий размер Субсидии.</w:t>
      </w:r>
    </w:p>
    <w:p w:rsidR="001E2D57" w:rsidRPr="006B1072" w:rsidRDefault="002248D9" w:rsidP="001E2D57">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1.23</w:t>
      </w:r>
      <w:r w:rsidR="001E2D57" w:rsidRPr="006B1072">
        <w:rPr>
          <w:rFonts w:ascii="PT Astra Serif" w:hAnsi="PT Astra Serif" w:cs="PT Astra Serif"/>
          <w:sz w:val="28"/>
          <w:szCs w:val="28"/>
        </w:rPr>
        <w:t xml:space="preserve">. </w:t>
      </w:r>
      <w:proofErr w:type="gramStart"/>
      <w:r w:rsidR="001E2D57" w:rsidRPr="006B1072">
        <w:rPr>
          <w:rFonts w:ascii="PT Astra Serif" w:hAnsi="PT Astra Serif" w:cs="PT Astra Serif"/>
          <w:sz w:val="28"/>
          <w:szCs w:val="28"/>
        </w:rPr>
        <w:t>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комиссии (председателя комиссии и членов комиссии в системе «Электронный бюджет», а также размещается на едином портале не позднее рабочего дня, следующего за днем его подписания.</w:t>
      </w:r>
      <w:proofErr w:type="gramEnd"/>
    </w:p>
    <w:p w:rsidR="001E2D57" w:rsidRPr="006B1072" w:rsidRDefault="002248D9" w:rsidP="001E2D57">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1.24</w:t>
      </w:r>
      <w:r w:rsidR="001E2D57" w:rsidRPr="006B1072">
        <w:rPr>
          <w:rFonts w:ascii="PT Astra Serif" w:hAnsi="PT Astra Serif" w:cs="PT Astra Serif"/>
          <w:sz w:val="28"/>
          <w:szCs w:val="28"/>
        </w:rPr>
        <w:t>. Заявка признается надлежащей, если она соответствует требованиям, указанным в объявлении о проведении отбора получателей субсидий, и при отсутствии оснований для отклонения заявки.</w:t>
      </w:r>
    </w:p>
    <w:p w:rsidR="001E2D57" w:rsidRPr="006B1072" w:rsidRDefault="002248D9" w:rsidP="001E2D57">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1.25</w:t>
      </w:r>
      <w:r w:rsidR="001E2D57" w:rsidRPr="006B1072">
        <w:rPr>
          <w:rFonts w:ascii="PT Astra Serif" w:hAnsi="PT Astra Serif" w:cs="PT Astra Serif"/>
          <w:sz w:val="28"/>
          <w:szCs w:val="28"/>
        </w:rPr>
        <w:t>. Решения о соответствии заявки требованиям, указанным в объявлении о проведении отбора получателей субсидий, принимаются комиссией на даты получения результатов проверки представленных участником отбора получателей субсидий информации и документов, поданных в составе заявки.</w:t>
      </w:r>
    </w:p>
    <w:p w:rsidR="001E2D57" w:rsidRPr="006B1072" w:rsidRDefault="002248D9" w:rsidP="001E2D57">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1.26</w:t>
      </w:r>
      <w:r w:rsidR="001E2D57" w:rsidRPr="006B1072">
        <w:rPr>
          <w:rFonts w:ascii="PT Astra Serif" w:hAnsi="PT Astra Serif" w:cs="PT Astra Serif"/>
          <w:sz w:val="28"/>
          <w:szCs w:val="28"/>
        </w:rPr>
        <w:t>. Заявка отклоняется в случае наличия оснований для отклонения заявки, предусмотренных настоящими Правилами.</w:t>
      </w:r>
    </w:p>
    <w:p w:rsidR="001E2D57" w:rsidRPr="006B1072" w:rsidRDefault="002248D9" w:rsidP="001E2D57">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1.27</w:t>
      </w:r>
      <w:r w:rsidR="001E2D57" w:rsidRPr="006B1072">
        <w:rPr>
          <w:rFonts w:ascii="PT Astra Serif" w:hAnsi="PT Astra Serif" w:cs="PT Astra Serif"/>
          <w:sz w:val="28"/>
          <w:szCs w:val="28"/>
        </w:rPr>
        <w:t>. На стадии рассмотрения заявки основаниями для отклонения заявки являются:</w:t>
      </w:r>
    </w:p>
    <w:p w:rsidR="001E2D57" w:rsidRPr="006B1072" w:rsidRDefault="001E2D57" w:rsidP="001E2D57">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а) несоответствие участника отбора получателей субсидий требованиям, указанным в объявлении о проведении отбора получателей субсидий;</w:t>
      </w:r>
    </w:p>
    <w:p w:rsidR="001E2D57" w:rsidRPr="006B1072" w:rsidRDefault="001E2D57" w:rsidP="001E2D57">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б) непредставление (представление не в полном объеме) документов, указанных в объявлении о проведении отбора получателей субсидий;</w:t>
      </w:r>
    </w:p>
    <w:p w:rsidR="001E2D57" w:rsidRPr="006B1072" w:rsidRDefault="001E2D57" w:rsidP="001E2D57">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в) несоответствие представленных документов и (или) заявки требованиям, установленным в объявлении о проведении отбора получателей субсидий;</w:t>
      </w:r>
    </w:p>
    <w:p w:rsidR="001E2D57" w:rsidRPr="006B1072" w:rsidRDefault="001E2D57" w:rsidP="001E2D57">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г) недостоверность информации, содержащейся в документах, представленных в составе заявки.</w:t>
      </w:r>
    </w:p>
    <w:p w:rsidR="001E2D57" w:rsidRPr="006B1072" w:rsidRDefault="002248D9" w:rsidP="001E2D57">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1.28</w:t>
      </w:r>
      <w:r w:rsidR="001E2D57" w:rsidRPr="006B1072">
        <w:rPr>
          <w:rFonts w:ascii="PT Astra Serif" w:hAnsi="PT Astra Serif" w:cs="PT Astra Serif"/>
          <w:sz w:val="28"/>
          <w:szCs w:val="28"/>
        </w:rPr>
        <w:t>. На стадии оценки заявок, основаниями для отклонения заявки являются:</w:t>
      </w:r>
    </w:p>
    <w:p w:rsidR="001E2D57" w:rsidRPr="006B1072" w:rsidRDefault="001E2D57" w:rsidP="001E2D57">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а) несоответствие участника отбора получателей субсидий требованиям, указанным в объявлении о проведении отбора получателей субсидий;</w:t>
      </w:r>
    </w:p>
    <w:p w:rsidR="001E2D57" w:rsidRPr="006B1072" w:rsidRDefault="001E2D57" w:rsidP="001E2D57">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б) недостоверность информации, содержащейся в документах, представленных в составе заявки.</w:t>
      </w:r>
    </w:p>
    <w:p w:rsidR="001E2D57" w:rsidRPr="006B1072" w:rsidRDefault="002248D9" w:rsidP="001E2D57">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1.29</w:t>
      </w:r>
      <w:r w:rsidR="001E2D57" w:rsidRPr="006B1072">
        <w:rPr>
          <w:rFonts w:ascii="PT Astra Serif" w:hAnsi="PT Astra Serif" w:cs="PT Astra Serif"/>
          <w:sz w:val="28"/>
          <w:szCs w:val="28"/>
        </w:rPr>
        <w:t xml:space="preserve">. </w:t>
      </w:r>
      <w:proofErr w:type="gramStart"/>
      <w:r w:rsidR="001E2D57" w:rsidRPr="006B1072">
        <w:rPr>
          <w:rFonts w:ascii="PT Astra Serif" w:hAnsi="PT Astra Serif" w:cs="PT Astra Serif"/>
          <w:sz w:val="28"/>
          <w:szCs w:val="28"/>
        </w:rPr>
        <w:t>По результатам рассмотрения заявок не позднее одного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получателей субсидий о признании его заявки надлежащей или об отклонении его заявки с указанием оснований для отклонения.</w:t>
      </w:r>
      <w:proofErr w:type="gramEnd"/>
    </w:p>
    <w:p w:rsidR="001E2D57" w:rsidRPr="006B1072" w:rsidRDefault="002248D9" w:rsidP="001E2D57">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1.30</w:t>
      </w:r>
      <w:r w:rsidR="001E2D57" w:rsidRPr="006B1072">
        <w:rPr>
          <w:rFonts w:ascii="PT Astra Serif" w:hAnsi="PT Astra Serif" w:cs="PT Astra Serif"/>
          <w:sz w:val="28"/>
          <w:szCs w:val="28"/>
        </w:rPr>
        <w:t>.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комиссии (председателя комиссии и членов комиссии) в системе «Электронный бюджет», а также размещается на едином портале не позднее рабочего дня, следующего за днем его подписания.</w:t>
      </w:r>
    </w:p>
    <w:p w:rsidR="001E2D57" w:rsidRPr="006B1072" w:rsidRDefault="002248D9" w:rsidP="001E2D57">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1.31</w:t>
      </w:r>
      <w:r w:rsidR="001E2D57" w:rsidRPr="006B1072">
        <w:rPr>
          <w:rFonts w:ascii="PT Astra Serif" w:hAnsi="PT Astra Serif" w:cs="PT Astra Serif"/>
          <w:sz w:val="28"/>
          <w:szCs w:val="28"/>
        </w:rPr>
        <w:t>. В случае принятия главным распорядителем бюджетных средств решения о привлечении экспертов (экспертных организаций), допуск экспертов (экспертных организаций) к заявкам для проведения экспертизы заявок осуществляется после утверждения протокола вскрытия заявок.</w:t>
      </w:r>
    </w:p>
    <w:p w:rsidR="001E2D57" w:rsidRPr="006B1072" w:rsidRDefault="002248D9" w:rsidP="001E2D57">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1.32</w:t>
      </w:r>
      <w:r w:rsidR="001E2D57" w:rsidRPr="006B1072">
        <w:rPr>
          <w:rFonts w:ascii="PT Astra Serif" w:hAnsi="PT Astra Serif" w:cs="PT Astra Serif"/>
          <w:sz w:val="28"/>
          <w:szCs w:val="28"/>
        </w:rPr>
        <w:t xml:space="preserve">. </w:t>
      </w:r>
      <w:proofErr w:type="gramStart"/>
      <w:r w:rsidR="001E2D57" w:rsidRPr="006B1072">
        <w:rPr>
          <w:rFonts w:ascii="PT Astra Serif" w:hAnsi="PT Astra Serif" w:cs="PT Astra Serif"/>
          <w:sz w:val="28"/>
          <w:szCs w:val="28"/>
        </w:rPr>
        <w:t>В случае если в целях полного, всестороннего и объективного рассмотрения или рассмотрения и оценки заявки необходимо получение информации и документов от участника отбора получателей субсидий для разъяснений по представленным им документам и информации, главным распорядителем бюджетных средств осуществляется запрос у участника отбора получателей субсидий разъяснения в отношении документов и информации (далее –</w:t>
      </w:r>
      <w:r w:rsidR="00B751B4" w:rsidRPr="006B1072">
        <w:rPr>
          <w:rFonts w:ascii="PT Astra Serif" w:hAnsi="PT Astra Serif" w:cs="PT Astra Serif"/>
          <w:sz w:val="28"/>
          <w:szCs w:val="28"/>
        </w:rPr>
        <w:t xml:space="preserve"> </w:t>
      </w:r>
      <w:r w:rsidR="001E2D57" w:rsidRPr="006B1072">
        <w:rPr>
          <w:rFonts w:ascii="PT Astra Serif" w:hAnsi="PT Astra Serif" w:cs="PT Astra Serif"/>
          <w:sz w:val="28"/>
          <w:szCs w:val="28"/>
        </w:rPr>
        <w:t>запрос) с использованием системы «Электронный бюджет», направляемый при необходимости</w:t>
      </w:r>
      <w:proofErr w:type="gramEnd"/>
      <w:r w:rsidR="001E2D57" w:rsidRPr="006B1072">
        <w:rPr>
          <w:rFonts w:ascii="PT Astra Serif" w:hAnsi="PT Astra Serif" w:cs="PT Astra Serif"/>
          <w:sz w:val="28"/>
          <w:szCs w:val="28"/>
        </w:rPr>
        <w:t xml:space="preserve"> в равной мере всем участникам отбора получателей субсидий.</w:t>
      </w:r>
    </w:p>
    <w:p w:rsidR="001E2D57" w:rsidRPr="006B1072" w:rsidRDefault="002248D9" w:rsidP="001E2D57">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1.33</w:t>
      </w:r>
      <w:r w:rsidR="001E2D57" w:rsidRPr="006B1072">
        <w:rPr>
          <w:rFonts w:ascii="PT Astra Serif" w:hAnsi="PT Astra Serif" w:cs="PT Astra Serif"/>
          <w:sz w:val="28"/>
          <w:szCs w:val="28"/>
        </w:rPr>
        <w:t>. В запросе, указанном в пункте 1.3</w:t>
      </w:r>
      <w:r w:rsidR="00E46718" w:rsidRPr="006B1072">
        <w:rPr>
          <w:rFonts w:ascii="PT Astra Serif" w:hAnsi="PT Astra Serif" w:cs="PT Astra Serif"/>
          <w:sz w:val="28"/>
          <w:szCs w:val="28"/>
        </w:rPr>
        <w:t>2</w:t>
      </w:r>
      <w:r w:rsidR="001E2D57" w:rsidRPr="006B1072">
        <w:rPr>
          <w:rFonts w:ascii="PT Astra Serif" w:hAnsi="PT Astra Serif" w:cs="PT Astra Serif"/>
          <w:sz w:val="28"/>
          <w:szCs w:val="28"/>
        </w:rPr>
        <w:t>. настоящих Правил,</w:t>
      </w:r>
      <w:r w:rsidR="001E2D57" w:rsidRPr="006B1072">
        <w:rPr>
          <w:rFonts w:ascii="PT Astra Serif" w:hAnsi="PT Astra Serif"/>
          <w:sz w:val="28"/>
          <w:szCs w:val="28"/>
        </w:rPr>
        <w:t xml:space="preserve"> </w:t>
      </w:r>
      <w:r w:rsidR="001E2D57" w:rsidRPr="006B1072">
        <w:rPr>
          <w:rFonts w:ascii="PT Astra Serif" w:hAnsi="PT Astra Serif" w:cs="PT Astra Serif"/>
          <w:sz w:val="28"/>
          <w:szCs w:val="28"/>
        </w:rPr>
        <w:t>главный распорядитель бюджетных средств устанавливает срок представления участником отбора получателей субсидий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rsidR="001E2D57" w:rsidRPr="006B1072" w:rsidRDefault="002248D9" w:rsidP="001E2D57">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1.34</w:t>
      </w:r>
      <w:r w:rsidR="001E2D57" w:rsidRPr="006B1072">
        <w:rPr>
          <w:rFonts w:ascii="PT Astra Serif" w:hAnsi="PT Astra Serif" w:cs="PT Astra Serif"/>
          <w:sz w:val="28"/>
          <w:szCs w:val="28"/>
        </w:rPr>
        <w:t>. Участник отбора получателей субсидий формирует и представляет в систему «Электронный бюджет» информацию и документы, запрашиваемые в соответствии с учетом положений настоящего Порядка.</w:t>
      </w:r>
    </w:p>
    <w:p w:rsidR="001E2D57" w:rsidRPr="006B1072" w:rsidRDefault="002248D9" w:rsidP="001E2D57">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1.35</w:t>
      </w:r>
      <w:r w:rsidR="001E2D57" w:rsidRPr="006B1072">
        <w:rPr>
          <w:rFonts w:ascii="PT Astra Serif" w:hAnsi="PT Astra Serif" w:cs="PT Astra Serif"/>
          <w:sz w:val="28"/>
          <w:szCs w:val="28"/>
        </w:rPr>
        <w:t xml:space="preserve">. </w:t>
      </w:r>
      <w:r w:rsidR="001E2D57" w:rsidRPr="006B1072">
        <w:rPr>
          <w:rFonts w:ascii="PT Astra Serif" w:hAnsi="PT Astra Serif"/>
          <w:sz w:val="28"/>
          <w:szCs w:val="28"/>
        </w:rPr>
        <w:t xml:space="preserve">В случае если участник отбора получателей субсидий в ответ на запрос, не представил запрашиваемые документы и информацию в срок, установленный соответствующим запросом, информация об этом включается в протокол </w:t>
      </w:r>
      <w:proofErr w:type="gramStart"/>
      <w:r w:rsidR="001E2D57" w:rsidRPr="006B1072">
        <w:rPr>
          <w:rFonts w:ascii="PT Astra Serif" w:hAnsi="PT Astra Serif"/>
          <w:sz w:val="28"/>
          <w:szCs w:val="28"/>
        </w:rPr>
        <w:t>подведения итогов отбора получателей субсидий</w:t>
      </w:r>
      <w:proofErr w:type="gramEnd"/>
      <w:r w:rsidR="001E2D57" w:rsidRPr="006B1072">
        <w:rPr>
          <w:rFonts w:ascii="PT Astra Serif" w:hAnsi="PT Astra Serif"/>
          <w:sz w:val="28"/>
          <w:szCs w:val="28"/>
        </w:rPr>
        <w:t>.</w:t>
      </w:r>
    </w:p>
    <w:p w:rsidR="001E2D57" w:rsidRPr="006B1072" w:rsidRDefault="002248D9" w:rsidP="001E2D57">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1.36</w:t>
      </w:r>
      <w:r w:rsidR="001E2D57" w:rsidRPr="006B1072">
        <w:rPr>
          <w:rFonts w:ascii="PT Astra Serif" w:hAnsi="PT Astra Serif" w:cs="PT Astra Serif"/>
          <w:sz w:val="28"/>
          <w:szCs w:val="28"/>
        </w:rPr>
        <w:t>. Отбор получателей субсидий признается несостоявшимся в следующих случаях:</w:t>
      </w:r>
    </w:p>
    <w:p w:rsidR="001E2D57" w:rsidRPr="006B1072" w:rsidRDefault="001E2D57" w:rsidP="001E2D57">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а) по окончании срока подачи заявок подана только одна заявка;</w:t>
      </w:r>
    </w:p>
    <w:p w:rsidR="001E2D57" w:rsidRPr="006B1072" w:rsidRDefault="001E2D57" w:rsidP="001E2D57">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б) по результатам рассмотрения заявок только одна заявка соответствует требованиям, установленным в объявлении о проведении отбора получателей субсидий;</w:t>
      </w:r>
    </w:p>
    <w:p w:rsidR="001E2D57" w:rsidRPr="006B1072" w:rsidRDefault="001E2D57" w:rsidP="001E2D57">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в) по окончании срока подачи заявок не подано ни одной заявки;</w:t>
      </w:r>
    </w:p>
    <w:p w:rsidR="001E2D57" w:rsidRPr="006B1072" w:rsidRDefault="001E2D57" w:rsidP="001E2D57">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г) по результатам рассмотрения заявок отклонены все заявки;</w:t>
      </w:r>
    </w:p>
    <w:p w:rsidR="001E2D57" w:rsidRPr="006B1072" w:rsidRDefault="001E2D57" w:rsidP="001E2D57">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д) по результатам оценки заявок ни одна из заявок не набрала балл больший или равный установленному в объявлении о проведении отбора получателей субсидий минимальному проходному баллу.</w:t>
      </w:r>
    </w:p>
    <w:p w:rsidR="001E2D57" w:rsidRPr="00512149" w:rsidRDefault="002248D9" w:rsidP="001E2D57">
      <w:pPr>
        <w:autoSpaceDE w:val="0"/>
        <w:autoSpaceDN w:val="0"/>
        <w:adjustRightInd w:val="0"/>
        <w:ind w:firstLine="540"/>
        <w:rPr>
          <w:rFonts w:ascii="PT Astra Serif" w:hAnsi="PT Astra Serif" w:cs="PT Astra Serif"/>
          <w:color w:val="FF0000"/>
          <w:sz w:val="28"/>
          <w:szCs w:val="28"/>
        </w:rPr>
      </w:pPr>
      <w:r w:rsidRPr="006B1072">
        <w:rPr>
          <w:rFonts w:ascii="PT Astra Serif" w:hAnsi="PT Astra Serif" w:cs="PT Astra Serif"/>
          <w:sz w:val="28"/>
          <w:szCs w:val="28"/>
        </w:rPr>
        <w:t>1.37</w:t>
      </w:r>
      <w:r w:rsidR="001E2D57" w:rsidRPr="006B1072">
        <w:rPr>
          <w:rFonts w:ascii="PT Astra Serif" w:hAnsi="PT Astra Serif" w:cs="PT Astra Serif"/>
          <w:sz w:val="28"/>
          <w:szCs w:val="28"/>
        </w:rPr>
        <w:t xml:space="preserve">. Соглашение заключается с участником отбора получателей субсидий,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отбора получателей субсидий </w:t>
      </w:r>
      <w:r w:rsidR="001E2D57" w:rsidRPr="00C652FC">
        <w:rPr>
          <w:rFonts w:ascii="PT Astra Serif" w:hAnsi="PT Astra Serif" w:cs="PT Astra Serif"/>
          <w:sz w:val="28"/>
          <w:szCs w:val="28"/>
        </w:rPr>
        <w:t xml:space="preserve">(в </w:t>
      </w:r>
      <w:proofErr w:type="gramStart"/>
      <w:r w:rsidR="001E2D57" w:rsidRPr="00C652FC">
        <w:rPr>
          <w:rFonts w:ascii="PT Astra Serif" w:hAnsi="PT Astra Serif" w:cs="PT Astra Serif"/>
          <w:sz w:val="28"/>
          <w:szCs w:val="28"/>
        </w:rPr>
        <w:t>случаях</w:t>
      </w:r>
      <w:proofErr w:type="gramEnd"/>
      <w:r w:rsidR="001E2D57" w:rsidRPr="00C652FC">
        <w:rPr>
          <w:rFonts w:ascii="PT Astra Serif" w:hAnsi="PT Astra Serif" w:cs="PT Astra Serif"/>
          <w:sz w:val="28"/>
          <w:szCs w:val="28"/>
        </w:rPr>
        <w:t xml:space="preserve"> если в объявлении о проведении отбора получателей субсидий не установлен минимальный проходной балл).</w:t>
      </w:r>
    </w:p>
    <w:p w:rsidR="001E2D57" w:rsidRPr="006B1072" w:rsidRDefault="002248D9" w:rsidP="001E2D57">
      <w:pPr>
        <w:pStyle w:val="ConsPlusNormal"/>
        <w:ind w:firstLine="540"/>
        <w:jc w:val="both"/>
        <w:rPr>
          <w:rFonts w:ascii="PT Astra Serif" w:hAnsi="PT Astra Serif"/>
          <w:sz w:val="28"/>
          <w:szCs w:val="28"/>
        </w:rPr>
      </w:pPr>
      <w:r w:rsidRPr="006B1072">
        <w:rPr>
          <w:rFonts w:ascii="PT Astra Serif" w:hAnsi="PT Astra Serif" w:cs="PT Astra Serif"/>
          <w:sz w:val="28"/>
          <w:szCs w:val="28"/>
        </w:rPr>
        <w:t>1.38</w:t>
      </w:r>
      <w:r w:rsidR="001E2D57" w:rsidRPr="006B1072">
        <w:rPr>
          <w:rFonts w:ascii="PT Astra Serif" w:hAnsi="PT Astra Serif" w:cs="PT Astra Serif"/>
          <w:sz w:val="28"/>
          <w:szCs w:val="28"/>
        </w:rPr>
        <w:t xml:space="preserve">. </w:t>
      </w:r>
      <w:r w:rsidR="001E2D57" w:rsidRPr="006B1072">
        <w:rPr>
          <w:rFonts w:ascii="PT Astra Serif" w:hAnsi="PT Astra Serif"/>
          <w:sz w:val="28"/>
          <w:szCs w:val="28"/>
        </w:rPr>
        <w:t>Ранжирование поступивших заявок осуществляется исходя из соответствия участников отбора получателей субсидий категориям и (или) критериям и очередности их поступления, а также с учетом наличия у участников отбора пол</w:t>
      </w:r>
      <w:r w:rsidR="00BA308F" w:rsidRPr="006B1072">
        <w:rPr>
          <w:rFonts w:ascii="PT Astra Serif" w:hAnsi="PT Astra Serif"/>
          <w:sz w:val="28"/>
          <w:szCs w:val="28"/>
        </w:rPr>
        <w:t xml:space="preserve">учателей субсидий преимущества </w:t>
      </w:r>
      <w:r w:rsidR="001E2D57" w:rsidRPr="006B1072">
        <w:rPr>
          <w:rFonts w:ascii="PT Astra Serif" w:hAnsi="PT Astra Serif"/>
          <w:sz w:val="28"/>
          <w:szCs w:val="28"/>
        </w:rPr>
        <w:t>(при его установлении).</w:t>
      </w:r>
    </w:p>
    <w:p w:rsidR="001E2D57" w:rsidRPr="006B1072" w:rsidRDefault="002248D9" w:rsidP="001E2D57">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1.39</w:t>
      </w:r>
      <w:r w:rsidR="001E2D57" w:rsidRPr="006B1072">
        <w:rPr>
          <w:rFonts w:ascii="PT Astra Serif" w:hAnsi="PT Astra Serif" w:cs="PT Astra Serif"/>
          <w:sz w:val="28"/>
          <w:szCs w:val="28"/>
        </w:rPr>
        <w:t>. В целях оценки заявок, используются качественные и (или) стоимостные критерии, которые объективно и точно сформулированы, без возможности их двоякого толкования. Не используются критерии, не указанные в объявлении о проведении отбора получателей субсидий, а также критерии, приводящие к получению необоснованных преимуществ отдельными участниками отбора получателей субсидий.</w:t>
      </w:r>
    </w:p>
    <w:p w:rsidR="001E2D57" w:rsidRPr="006B1072" w:rsidRDefault="002248D9" w:rsidP="001E2D57">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1.40</w:t>
      </w:r>
      <w:r w:rsidR="001E2D57" w:rsidRPr="006B1072">
        <w:rPr>
          <w:rFonts w:ascii="PT Astra Serif" w:hAnsi="PT Astra Serif" w:cs="PT Astra Serif"/>
          <w:sz w:val="28"/>
          <w:szCs w:val="28"/>
        </w:rPr>
        <w:t xml:space="preserve">. Состав критериев определяется главным распорядителем бюджетных средств исходя из обеспечения участником отбора </w:t>
      </w:r>
      <w:proofErr w:type="gramStart"/>
      <w:r w:rsidR="001E2D57" w:rsidRPr="006B1072">
        <w:rPr>
          <w:rFonts w:ascii="PT Astra Serif" w:hAnsi="PT Astra Serif" w:cs="PT Astra Serif"/>
          <w:sz w:val="28"/>
          <w:szCs w:val="28"/>
        </w:rPr>
        <w:t>получателей субсидий наилучших условий достижения результатов предоставления</w:t>
      </w:r>
      <w:proofErr w:type="gramEnd"/>
      <w:r w:rsidR="001E2D57" w:rsidRPr="006B1072">
        <w:rPr>
          <w:rFonts w:ascii="PT Astra Serif" w:hAnsi="PT Astra Serif" w:cs="PT Astra Serif"/>
          <w:sz w:val="28"/>
          <w:szCs w:val="28"/>
        </w:rPr>
        <w:t xml:space="preserve"> субсидий, а также характеристики (характеристик) результата предоставления Субсидии (показателей, необходимых для достижения результата предоставления Субсидии) в случае их установления в решении о порядке предоставления Субсидии.</w:t>
      </w:r>
    </w:p>
    <w:p w:rsidR="001E2D57" w:rsidRPr="006B1072" w:rsidRDefault="002248D9" w:rsidP="001E2D57">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1.41</w:t>
      </w:r>
      <w:r w:rsidR="001E2D57" w:rsidRPr="006B1072">
        <w:rPr>
          <w:rFonts w:ascii="PT Astra Serif" w:hAnsi="PT Astra Serif" w:cs="PT Astra Serif"/>
          <w:sz w:val="28"/>
          <w:szCs w:val="28"/>
        </w:rPr>
        <w:t>. Для оценки заявок при проведении отбора получателей субсидий применяются критерии, установленные в соответствии с Приложением к настоящ</w:t>
      </w:r>
      <w:r w:rsidR="007C73DA" w:rsidRPr="006B1072">
        <w:rPr>
          <w:rFonts w:ascii="PT Astra Serif" w:hAnsi="PT Astra Serif" w:cs="PT Astra Serif"/>
          <w:sz w:val="28"/>
          <w:szCs w:val="28"/>
        </w:rPr>
        <w:t>им Правилам</w:t>
      </w:r>
      <w:r w:rsidR="001E2D57" w:rsidRPr="006B1072">
        <w:rPr>
          <w:rFonts w:ascii="PT Astra Serif" w:hAnsi="PT Astra Serif" w:cs="PT Astra Serif"/>
          <w:sz w:val="28"/>
          <w:szCs w:val="28"/>
        </w:rPr>
        <w:t>.</w:t>
      </w:r>
    </w:p>
    <w:p w:rsidR="001E2D57" w:rsidRPr="006B1072" w:rsidRDefault="002248D9" w:rsidP="001E2D57">
      <w:pPr>
        <w:pStyle w:val="ConsPlusNormal"/>
        <w:ind w:firstLine="540"/>
        <w:jc w:val="both"/>
        <w:rPr>
          <w:rFonts w:ascii="PT Astra Serif" w:hAnsi="PT Astra Serif"/>
          <w:sz w:val="28"/>
          <w:szCs w:val="28"/>
        </w:rPr>
      </w:pPr>
      <w:r w:rsidRPr="006B1072">
        <w:rPr>
          <w:rFonts w:ascii="PT Astra Serif" w:hAnsi="PT Astra Serif"/>
          <w:sz w:val="28"/>
          <w:szCs w:val="28"/>
        </w:rPr>
        <w:t>1.42</w:t>
      </w:r>
      <w:r w:rsidR="001E2D57" w:rsidRPr="006B1072">
        <w:rPr>
          <w:rFonts w:ascii="PT Astra Serif" w:hAnsi="PT Astra Serif"/>
          <w:sz w:val="28"/>
          <w:szCs w:val="28"/>
        </w:rPr>
        <w:t>. По каждому из критериев устанавливается система балльной оценки - значения показателей или условия, необходимые для получения определенного количества баллов, а также уровень значимости таких показателей или условий при оценке по критерию.</w:t>
      </w:r>
    </w:p>
    <w:p w:rsidR="001E2D57" w:rsidRPr="006B1072" w:rsidRDefault="001E2D57" w:rsidP="001E2D57">
      <w:pPr>
        <w:pStyle w:val="ConsPlusNormal"/>
        <w:ind w:firstLine="540"/>
        <w:jc w:val="both"/>
        <w:rPr>
          <w:rFonts w:ascii="PT Astra Serif" w:hAnsi="PT Astra Serif"/>
          <w:sz w:val="28"/>
          <w:szCs w:val="28"/>
        </w:rPr>
      </w:pPr>
      <w:r w:rsidRPr="006B1072">
        <w:rPr>
          <w:rFonts w:ascii="PT Astra Serif" w:hAnsi="PT Astra Serif"/>
          <w:sz w:val="28"/>
          <w:szCs w:val="28"/>
        </w:rPr>
        <w:t>Количество баллов n-</w:t>
      </w:r>
      <w:proofErr w:type="spellStart"/>
      <w:r w:rsidRPr="006B1072">
        <w:rPr>
          <w:rFonts w:ascii="PT Astra Serif" w:hAnsi="PT Astra Serif"/>
          <w:sz w:val="28"/>
          <w:szCs w:val="28"/>
        </w:rPr>
        <w:t>го</w:t>
      </w:r>
      <w:proofErr w:type="spellEnd"/>
      <w:r w:rsidRPr="006B1072">
        <w:rPr>
          <w:rFonts w:ascii="PT Astra Serif" w:hAnsi="PT Astra Serif"/>
          <w:sz w:val="28"/>
          <w:szCs w:val="28"/>
        </w:rPr>
        <w:t xml:space="preserve"> участника </w:t>
      </w:r>
      <w:r w:rsidR="00AF254D" w:rsidRPr="00C652FC">
        <w:rPr>
          <w:rFonts w:ascii="PT Astra Serif" w:hAnsi="PT Astra Serif"/>
          <w:sz w:val="28"/>
          <w:szCs w:val="28"/>
        </w:rPr>
        <w:t>отбора</w:t>
      </w:r>
      <w:r w:rsidRPr="006B1072">
        <w:rPr>
          <w:rFonts w:ascii="PT Astra Serif" w:hAnsi="PT Astra Serif"/>
          <w:sz w:val="28"/>
          <w:szCs w:val="28"/>
        </w:rPr>
        <w:t xml:space="preserve"> (</w:t>
      </w:r>
      <w:proofErr w:type="spellStart"/>
      <w:r w:rsidRPr="006B1072">
        <w:rPr>
          <w:rFonts w:ascii="PT Astra Serif" w:hAnsi="PT Astra Serif"/>
          <w:sz w:val="28"/>
          <w:szCs w:val="28"/>
        </w:rPr>
        <w:t>R</w:t>
      </w:r>
      <w:r w:rsidRPr="006B1072">
        <w:rPr>
          <w:rFonts w:ascii="PT Astra Serif" w:hAnsi="PT Astra Serif"/>
          <w:sz w:val="28"/>
          <w:szCs w:val="28"/>
          <w:vertAlign w:val="subscript"/>
        </w:rPr>
        <w:t>n</w:t>
      </w:r>
      <w:proofErr w:type="spellEnd"/>
      <w:r w:rsidRPr="006B1072">
        <w:rPr>
          <w:rFonts w:ascii="PT Astra Serif" w:hAnsi="PT Astra Serif"/>
          <w:sz w:val="28"/>
          <w:szCs w:val="28"/>
        </w:rPr>
        <w:t>) рассчитывается по формуле:</w:t>
      </w:r>
    </w:p>
    <w:p w:rsidR="001E2D57" w:rsidRPr="006B1072" w:rsidRDefault="001E2D57" w:rsidP="001E2D57">
      <w:pPr>
        <w:pStyle w:val="ConsPlusNormal"/>
        <w:ind w:firstLine="540"/>
        <w:jc w:val="both"/>
        <w:rPr>
          <w:rFonts w:ascii="PT Astra Serif" w:hAnsi="PT Astra Serif"/>
          <w:sz w:val="28"/>
          <w:szCs w:val="28"/>
        </w:rPr>
      </w:pPr>
    </w:p>
    <w:p w:rsidR="001E2D57" w:rsidRPr="006B1072" w:rsidRDefault="001E2D57" w:rsidP="001E2D57">
      <w:pPr>
        <w:pStyle w:val="ConsPlusNormal"/>
        <w:jc w:val="center"/>
        <w:rPr>
          <w:rFonts w:ascii="PT Astra Serif" w:hAnsi="PT Astra Serif"/>
          <w:sz w:val="28"/>
          <w:szCs w:val="28"/>
        </w:rPr>
      </w:pPr>
      <w:r w:rsidRPr="006B1072">
        <w:rPr>
          <w:rFonts w:ascii="PT Astra Serif" w:hAnsi="PT Astra Serif"/>
          <w:noProof/>
          <w:position w:val="-11"/>
          <w:sz w:val="28"/>
          <w:szCs w:val="28"/>
        </w:rPr>
        <w:drawing>
          <wp:inline distT="0" distB="0" distL="0" distR="0" wp14:anchorId="1883D72C" wp14:editId="14E27FCA">
            <wp:extent cx="1089660" cy="28321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89660" cy="283210"/>
                    </a:xfrm>
                    <a:prstGeom prst="rect">
                      <a:avLst/>
                    </a:prstGeom>
                    <a:noFill/>
                    <a:ln>
                      <a:noFill/>
                    </a:ln>
                  </pic:spPr>
                </pic:pic>
              </a:graphicData>
            </a:graphic>
          </wp:inline>
        </w:drawing>
      </w:r>
    </w:p>
    <w:p w:rsidR="001E2D57" w:rsidRPr="006B1072" w:rsidRDefault="001E2D57" w:rsidP="001E2D57">
      <w:pPr>
        <w:pStyle w:val="ConsPlusNormal"/>
        <w:ind w:firstLine="540"/>
        <w:jc w:val="both"/>
        <w:rPr>
          <w:rFonts w:ascii="PT Astra Serif" w:hAnsi="PT Astra Serif"/>
          <w:sz w:val="28"/>
          <w:szCs w:val="28"/>
        </w:rPr>
      </w:pPr>
    </w:p>
    <w:p w:rsidR="001E2D57" w:rsidRPr="006B1072" w:rsidRDefault="001E2D57" w:rsidP="001E2D57">
      <w:pPr>
        <w:pStyle w:val="ConsPlusNormal"/>
        <w:ind w:firstLine="540"/>
        <w:jc w:val="both"/>
        <w:rPr>
          <w:rFonts w:ascii="PT Astra Serif" w:hAnsi="PT Astra Serif"/>
          <w:sz w:val="28"/>
          <w:szCs w:val="28"/>
        </w:rPr>
      </w:pPr>
      <w:r w:rsidRPr="006B1072">
        <w:rPr>
          <w:rFonts w:ascii="PT Astra Serif" w:hAnsi="PT Astra Serif"/>
          <w:sz w:val="28"/>
          <w:szCs w:val="28"/>
        </w:rPr>
        <w:t>где:</w:t>
      </w:r>
    </w:p>
    <w:p w:rsidR="001E2D57" w:rsidRPr="006B1072" w:rsidRDefault="001E2D57" w:rsidP="001E2D57">
      <w:pPr>
        <w:pStyle w:val="ConsPlusNormal"/>
        <w:ind w:firstLine="540"/>
        <w:jc w:val="both"/>
        <w:rPr>
          <w:rFonts w:ascii="PT Astra Serif" w:hAnsi="PT Astra Serif"/>
          <w:sz w:val="28"/>
          <w:szCs w:val="28"/>
        </w:rPr>
      </w:pPr>
      <w:proofErr w:type="spellStart"/>
      <w:r w:rsidRPr="006B1072">
        <w:rPr>
          <w:rFonts w:ascii="PT Astra Serif" w:hAnsi="PT Astra Serif"/>
          <w:sz w:val="28"/>
          <w:szCs w:val="28"/>
        </w:rPr>
        <w:t>Q</w:t>
      </w:r>
      <w:r w:rsidRPr="006B1072">
        <w:rPr>
          <w:rFonts w:ascii="PT Astra Serif" w:hAnsi="PT Astra Serif"/>
          <w:sz w:val="28"/>
          <w:szCs w:val="28"/>
          <w:vertAlign w:val="subscript"/>
        </w:rPr>
        <w:t>i</w:t>
      </w:r>
      <w:proofErr w:type="spellEnd"/>
      <w:r w:rsidRPr="006B1072">
        <w:rPr>
          <w:rFonts w:ascii="PT Astra Serif" w:hAnsi="PT Astra Serif"/>
          <w:sz w:val="28"/>
          <w:szCs w:val="28"/>
        </w:rPr>
        <w:t xml:space="preserve"> - величина значимости i-</w:t>
      </w:r>
      <w:proofErr w:type="spellStart"/>
      <w:r w:rsidRPr="006B1072">
        <w:rPr>
          <w:rFonts w:ascii="PT Astra Serif" w:hAnsi="PT Astra Serif"/>
          <w:sz w:val="28"/>
          <w:szCs w:val="28"/>
        </w:rPr>
        <w:t>го</w:t>
      </w:r>
      <w:proofErr w:type="spellEnd"/>
      <w:r w:rsidRPr="006B1072">
        <w:rPr>
          <w:rFonts w:ascii="PT Astra Serif" w:hAnsi="PT Astra Serif"/>
          <w:sz w:val="28"/>
          <w:szCs w:val="28"/>
        </w:rPr>
        <w:t xml:space="preserve"> критерия;</w:t>
      </w:r>
    </w:p>
    <w:p w:rsidR="001E2D57" w:rsidRPr="006B1072" w:rsidRDefault="001E2D57" w:rsidP="001E2D57">
      <w:pPr>
        <w:pStyle w:val="ConsPlusNormal"/>
        <w:ind w:firstLine="540"/>
        <w:jc w:val="both"/>
        <w:rPr>
          <w:rFonts w:ascii="PT Astra Serif" w:hAnsi="PT Astra Serif"/>
          <w:sz w:val="28"/>
          <w:szCs w:val="28"/>
        </w:rPr>
      </w:pPr>
      <w:proofErr w:type="spellStart"/>
      <w:r w:rsidRPr="006B1072">
        <w:rPr>
          <w:rFonts w:ascii="PT Astra Serif" w:hAnsi="PT Astra Serif"/>
          <w:sz w:val="28"/>
          <w:szCs w:val="28"/>
        </w:rPr>
        <w:t>F</w:t>
      </w:r>
      <w:r w:rsidRPr="006B1072">
        <w:rPr>
          <w:rFonts w:ascii="PT Astra Serif" w:hAnsi="PT Astra Serif"/>
          <w:sz w:val="28"/>
          <w:szCs w:val="28"/>
          <w:vertAlign w:val="subscript"/>
        </w:rPr>
        <w:t>in</w:t>
      </w:r>
      <w:proofErr w:type="spellEnd"/>
      <w:r w:rsidRPr="006B1072">
        <w:rPr>
          <w:rFonts w:ascii="PT Astra Serif" w:hAnsi="PT Astra Serif"/>
          <w:sz w:val="28"/>
          <w:szCs w:val="28"/>
        </w:rPr>
        <w:t xml:space="preserve"> - количество баллов, присвоенных n-</w:t>
      </w:r>
      <w:proofErr w:type="spellStart"/>
      <w:r w:rsidRPr="006B1072">
        <w:rPr>
          <w:rFonts w:ascii="PT Astra Serif" w:hAnsi="PT Astra Serif"/>
          <w:sz w:val="28"/>
          <w:szCs w:val="28"/>
        </w:rPr>
        <w:t>му</w:t>
      </w:r>
      <w:proofErr w:type="spellEnd"/>
      <w:r w:rsidRPr="006B1072">
        <w:rPr>
          <w:rFonts w:ascii="PT Astra Serif" w:hAnsi="PT Astra Serif"/>
          <w:sz w:val="28"/>
          <w:szCs w:val="28"/>
        </w:rPr>
        <w:t xml:space="preserve"> участнику </w:t>
      </w:r>
      <w:r w:rsidR="00AF254D" w:rsidRPr="00C652FC">
        <w:rPr>
          <w:rFonts w:ascii="PT Astra Serif" w:hAnsi="PT Astra Serif"/>
          <w:sz w:val="28"/>
          <w:szCs w:val="28"/>
        </w:rPr>
        <w:t>отбора</w:t>
      </w:r>
      <w:r w:rsidRPr="006B1072">
        <w:rPr>
          <w:rFonts w:ascii="PT Astra Serif" w:hAnsi="PT Astra Serif"/>
          <w:sz w:val="28"/>
          <w:szCs w:val="28"/>
        </w:rPr>
        <w:t xml:space="preserve"> по i-</w:t>
      </w:r>
      <w:proofErr w:type="spellStart"/>
      <w:r w:rsidRPr="006B1072">
        <w:rPr>
          <w:rFonts w:ascii="PT Astra Serif" w:hAnsi="PT Astra Serif"/>
          <w:sz w:val="28"/>
          <w:szCs w:val="28"/>
        </w:rPr>
        <w:t>му</w:t>
      </w:r>
      <w:proofErr w:type="spellEnd"/>
      <w:r w:rsidRPr="006B1072">
        <w:rPr>
          <w:rFonts w:ascii="PT Astra Serif" w:hAnsi="PT Astra Serif"/>
          <w:sz w:val="28"/>
          <w:szCs w:val="28"/>
        </w:rPr>
        <w:t xml:space="preserve"> критерию.</w:t>
      </w:r>
    </w:p>
    <w:p w:rsidR="001E2D57" w:rsidRPr="006B1072" w:rsidRDefault="002248D9" w:rsidP="001E2D57">
      <w:pPr>
        <w:pStyle w:val="ConsPlusNormal"/>
        <w:ind w:firstLine="540"/>
        <w:jc w:val="both"/>
        <w:rPr>
          <w:rFonts w:ascii="PT Astra Serif" w:hAnsi="PT Astra Serif"/>
          <w:sz w:val="28"/>
          <w:szCs w:val="28"/>
        </w:rPr>
      </w:pPr>
      <w:r w:rsidRPr="006B1072">
        <w:rPr>
          <w:rFonts w:ascii="PT Astra Serif" w:hAnsi="PT Astra Serif"/>
          <w:sz w:val="28"/>
          <w:szCs w:val="28"/>
        </w:rPr>
        <w:t>1.43</w:t>
      </w:r>
      <w:r w:rsidR="001E2D57" w:rsidRPr="006B1072">
        <w:rPr>
          <w:rFonts w:ascii="PT Astra Serif" w:hAnsi="PT Astra Serif"/>
          <w:sz w:val="28"/>
          <w:szCs w:val="28"/>
        </w:rPr>
        <w:t xml:space="preserve">. </w:t>
      </w:r>
      <w:proofErr w:type="gramStart"/>
      <w:r w:rsidR="001E2D57" w:rsidRPr="006B1072">
        <w:rPr>
          <w:rFonts w:ascii="PT Astra Serif" w:hAnsi="PT Astra Serif"/>
          <w:sz w:val="28"/>
          <w:szCs w:val="28"/>
        </w:rPr>
        <w:t xml:space="preserve">В случае если оценка заявки осуществляется более чем одним представителем главного распорядителя бюджетных средств, участвующим в оценке заявки, или членом комиссии (экспертом (экспертной организацией), то количество баллов, присваиваемых участнику </w:t>
      </w:r>
      <w:r w:rsidR="00AF254D" w:rsidRPr="00C652FC">
        <w:rPr>
          <w:rFonts w:ascii="PT Astra Serif" w:hAnsi="PT Astra Serif"/>
          <w:sz w:val="28"/>
          <w:szCs w:val="28"/>
        </w:rPr>
        <w:t>отбора</w:t>
      </w:r>
      <w:r w:rsidR="001E2D57" w:rsidRPr="00AF254D">
        <w:rPr>
          <w:rFonts w:ascii="PT Astra Serif" w:hAnsi="PT Astra Serif"/>
          <w:color w:val="FF0000"/>
          <w:sz w:val="28"/>
          <w:szCs w:val="28"/>
        </w:rPr>
        <w:t xml:space="preserve"> </w:t>
      </w:r>
      <w:r w:rsidR="001E2D57" w:rsidRPr="006B1072">
        <w:rPr>
          <w:rFonts w:ascii="PT Astra Serif" w:hAnsi="PT Astra Serif"/>
          <w:sz w:val="28"/>
          <w:szCs w:val="28"/>
        </w:rPr>
        <w:t>по каждому критерию и по заявке в целом определяется как среднее арифметическое количества баллов, полученных по результатам оценки заявки от каждого представителя главного распорядителя бюджетных средств, участвующего в рассмотрении заявки</w:t>
      </w:r>
      <w:proofErr w:type="gramEnd"/>
      <w:r w:rsidR="001E2D57" w:rsidRPr="006B1072">
        <w:rPr>
          <w:rFonts w:ascii="PT Astra Serif" w:hAnsi="PT Astra Serif"/>
          <w:sz w:val="28"/>
          <w:szCs w:val="28"/>
        </w:rPr>
        <w:t xml:space="preserve">, </w:t>
      </w:r>
      <w:proofErr w:type="gramStart"/>
      <w:r w:rsidR="001E2D57" w:rsidRPr="006B1072">
        <w:rPr>
          <w:rFonts w:ascii="PT Astra Serif" w:hAnsi="PT Astra Serif"/>
          <w:sz w:val="28"/>
          <w:szCs w:val="28"/>
        </w:rPr>
        <w:t>или члена комиссии (эксперта (экспертной организации).</w:t>
      </w:r>
      <w:proofErr w:type="gramEnd"/>
      <w:r w:rsidR="001E2D57" w:rsidRPr="006B1072">
        <w:rPr>
          <w:rFonts w:ascii="PT Astra Serif" w:hAnsi="PT Astra Serif"/>
          <w:sz w:val="28"/>
          <w:szCs w:val="28"/>
        </w:rPr>
        <w:t xml:space="preserve"> При этом среднее арифметическое количество баллов определяется путем суммирования баллов, присвоенных каждым представителем главного распорядителя бюджетных средств, участвующим в оценке заявки, или членом комиссии (экспертом), и последующего деления на количество таких представителей или членов (экспертов).</w:t>
      </w:r>
    </w:p>
    <w:p w:rsidR="001E2D57" w:rsidRPr="006B1072" w:rsidRDefault="002248D9" w:rsidP="001E2D57">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1.44</w:t>
      </w:r>
      <w:r w:rsidR="001E2D57" w:rsidRPr="006B1072">
        <w:rPr>
          <w:rFonts w:ascii="PT Astra Serif" w:hAnsi="PT Astra Serif" w:cs="PT Astra Serif"/>
          <w:sz w:val="28"/>
          <w:szCs w:val="28"/>
        </w:rPr>
        <w:t>. Правила оценки заявок по критериям, определяемым в соответствии с настоящим</w:t>
      </w:r>
      <w:r w:rsidR="007C73DA" w:rsidRPr="006B1072">
        <w:rPr>
          <w:rFonts w:ascii="PT Astra Serif" w:hAnsi="PT Astra Serif" w:cs="PT Astra Serif"/>
          <w:sz w:val="28"/>
          <w:szCs w:val="28"/>
        </w:rPr>
        <w:t>и</w:t>
      </w:r>
      <w:r w:rsidR="001E2D57" w:rsidRPr="006B1072">
        <w:rPr>
          <w:rFonts w:ascii="PT Astra Serif" w:hAnsi="PT Astra Serif" w:cs="PT Astra Serif"/>
          <w:sz w:val="28"/>
          <w:szCs w:val="28"/>
        </w:rPr>
        <w:t xml:space="preserve"> </w:t>
      </w:r>
      <w:r w:rsidR="007C73DA" w:rsidRPr="006B1072">
        <w:rPr>
          <w:rFonts w:ascii="PT Astra Serif" w:hAnsi="PT Astra Serif" w:cs="PT Astra Serif"/>
          <w:sz w:val="28"/>
          <w:szCs w:val="28"/>
        </w:rPr>
        <w:t>Правилами</w:t>
      </w:r>
      <w:r w:rsidR="001E2D57" w:rsidRPr="006B1072">
        <w:rPr>
          <w:rFonts w:ascii="PT Astra Serif" w:hAnsi="PT Astra Serif" w:cs="PT Astra Serif"/>
          <w:sz w:val="28"/>
          <w:szCs w:val="28"/>
        </w:rPr>
        <w:t>, определяются с учетом следующих требований:</w:t>
      </w:r>
    </w:p>
    <w:p w:rsidR="001E2D57" w:rsidRPr="006B1072" w:rsidRDefault="001E2D57" w:rsidP="001E2D57">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а) сумма величин значимости всех применяемых критериев оценки, включая стоимостные критерии оценки, если такие критерии применяются, составляет 100 процентов;</w:t>
      </w:r>
    </w:p>
    <w:p w:rsidR="001E2D57" w:rsidRPr="006B1072" w:rsidRDefault="001E2D57" w:rsidP="001E2D57">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б) для оценки заявок по критериям могут применяться показатели критериев оценки, которые оцениваются в порядке, установленном в объявлении о проведении отбора получателей субсидий в соответствии настоящим Порядком. В этом случае в отношении каждого показателя устанавливается величина значимости показателя. Сумма величин значимости всех применяемых показателей, образующих критерий оценки, составляет 100 процентов;</w:t>
      </w:r>
    </w:p>
    <w:p w:rsidR="001E2D57" w:rsidRPr="006B1072" w:rsidRDefault="001E2D57" w:rsidP="001E2D57">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в) начисление баллов по критериям оценки или показателям критериев оценки осуществляется с использованием шкалы оценки;</w:t>
      </w:r>
    </w:p>
    <w:p w:rsidR="001E2D57" w:rsidRPr="006B1072" w:rsidRDefault="001E2D57" w:rsidP="001E2D57">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г) шкалы оценки по критериям оценки или показателям критериев оценки должны иметь конкретные значения, а не диапазон оценки в несколько баллов.</w:t>
      </w:r>
    </w:p>
    <w:p w:rsidR="001E2D57" w:rsidRPr="006B1072" w:rsidRDefault="002248D9" w:rsidP="001E2D57">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1.45</w:t>
      </w:r>
      <w:r w:rsidR="001E2D57" w:rsidRPr="006B1072">
        <w:rPr>
          <w:rFonts w:ascii="PT Astra Serif" w:hAnsi="PT Astra Serif" w:cs="PT Astra Serif"/>
          <w:sz w:val="28"/>
          <w:szCs w:val="28"/>
        </w:rPr>
        <w:t xml:space="preserve">. </w:t>
      </w:r>
      <w:proofErr w:type="gramStart"/>
      <w:r w:rsidR="001E2D57" w:rsidRPr="006B1072">
        <w:rPr>
          <w:rFonts w:ascii="PT Astra Serif" w:hAnsi="PT Astra Serif" w:cs="PT Astra Serif"/>
          <w:sz w:val="28"/>
          <w:szCs w:val="28"/>
        </w:rPr>
        <w:t>Победителями отбора получателей субсидий признаются участники отбора получателей субсидий, включенные в рейтинг, сформированный главным распорядителем бюджетных средств по результатам ранжирования поступивших заявок до достижения предельного количества победителей отбора получателей субсидий, указанного в объявлении о проведении отбора получателей субсидий (в случае его установления), и в пределах объема распределяемой Субсидии, указанного в объявлении о проведении отбора получателей субсидий в соответствии с настоящим</w:t>
      </w:r>
      <w:r w:rsidR="004F1392" w:rsidRPr="006B1072">
        <w:rPr>
          <w:rFonts w:ascii="PT Astra Serif" w:hAnsi="PT Astra Serif" w:cs="PT Astra Serif"/>
          <w:sz w:val="28"/>
          <w:szCs w:val="28"/>
        </w:rPr>
        <w:t>и</w:t>
      </w:r>
      <w:proofErr w:type="gramEnd"/>
      <w:r w:rsidR="004F1392" w:rsidRPr="006B1072">
        <w:rPr>
          <w:rFonts w:ascii="PT Astra Serif" w:hAnsi="PT Astra Serif" w:cs="PT Astra Serif"/>
          <w:sz w:val="28"/>
          <w:szCs w:val="28"/>
        </w:rPr>
        <w:t xml:space="preserve"> Правилами</w:t>
      </w:r>
      <w:r w:rsidR="001E2D57" w:rsidRPr="006B1072">
        <w:rPr>
          <w:rFonts w:ascii="PT Astra Serif" w:hAnsi="PT Astra Serif" w:cs="PT Astra Serif"/>
          <w:sz w:val="28"/>
          <w:szCs w:val="28"/>
        </w:rPr>
        <w:t>.</w:t>
      </w:r>
    </w:p>
    <w:p w:rsidR="001E2D57" w:rsidRPr="006B1072" w:rsidRDefault="002248D9" w:rsidP="001E2D57">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1.46</w:t>
      </w:r>
      <w:r w:rsidR="001E2D57" w:rsidRPr="006B1072">
        <w:rPr>
          <w:rFonts w:ascii="PT Astra Serif" w:hAnsi="PT Astra Serif" w:cs="PT Astra Serif"/>
          <w:sz w:val="28"/>
          <w:szCs w:val="28"/>
        </w:rPr>
        <w:t xml:space="preserve">. Участник отбора получателей субсидий, набравший по результатам оценки поданных участниками отбора получателей субсидий заявок балл меньший, чем установленный в объявлении о проведении отбора получателей субсидий минимальный проходной балл (при его установлении), не признается победителем отбора получателей субсидий в </w:t>
      </w:r>
      <w:r w:rsidR="005561EE" w:rsidRPr="006B1072">
        <w:rPr>
          <w:rFonts w:ascii="PT Astra Serif" w:hAnsi="PT Astra Serif" w:cs="PT Astra Serif"/>
          <w:sz w:val="28"/>
          <w:szCs w:val="28"/>
        </w:rPr>
        <w:t xml:space="preserve">соответствии с </w:t>
      </w:r>
      <w:r w:rsidR="001E2D57" w:rsidRPr="006B1072">
        <w:rPr>
          <w:rFonts w:ascii="PT Astra Serif" w:hAnsi="PT Astra Serif" w:cs="PT Astra Serif"/>
          <w:sz w:val="28"/>
          <w:szCs w:val="28"/>
        </w:rPr>
        <w:t>настоящим</w:t>
      </w:r>
      <w:r w:rsidR="005561EE" w:rsidRPr="006B1072">
        <w:rPr>
          <w:rFonts w:ascii="PT Astra Serif" w:hAnsi="PT Astra Serif" w:cs="PT Astra Serif"/>
          <w:sz w:val="28"/>
          <w:szCs w:val="28"/>
        </w:rPr>
        <w:t>и</w:t>
      </w:r>
      <w:r w:rsidR="001E2D57" w:rsidRPr="006B1072">
        <w:rPr>
          <w:rFonts w:ascii="PT Astra Serif" w:hAnsi="PT Astra Serif" w:cs="PT Astra Serif"/>
          <w:sz w:val="28"/>
          <w:szCs w:val="28"/>
        </w:rPr>
        <w:t xml:space="preserve"> </w:t>
      </w:r>
      <w:r w:rsidR="005561EE" w:rsidRPr="006B1072">
        <w:rPr>
          <w:rFonts w:ascii="PT Astra Serif" w:hAnsi="PT Astra Serif" w:cs="PT Astra Serif"/>
          <w:sz w:val="28"/>
          <w:szCs w:val="28"/>
        </w:rPr>
        <w:t>Правилами</w:t>
      </w:r>
      <w:r w:rsidR="001E2D57" w:rsidRPr="006B1072">
        <w:rPr>
          <w:rFonts w:ascii="PT Astra Serif" w:hAnsi="PT Astra Serif" w:cs="PT Astra Serif"/>
          <w:sz w:val="28"/>
          <w:szCs w:val="28"/>
        </w:rPr>
        <w:t>.</w:t>
      </w:r>
    </w:p>
    <w:p w:rsidR="001E2D57" w:rsidRPr="006B1072" w:rsidRDefault="001E2D57" w:rsidP="001E2D57">
      <w:pPr>
        <w:autoSpaceDE w:val="0"/>
        <w:autoSpaceDN w:val="0"/>
        <w:adjustRightInd w:val="0"/>
        <w:ind w:firstLine="540"/>
        <w:rPr>
          <w:rFonts w:ascii="PT Astra Serif" w:hAnsi="PT Astra Serif" w:cs="PT Astra Serif"/>
          <w:sz w:val="28"/>
          <w:szCs w:val="28"/>
        </w:rPr>
      </w:pPr>
      <w:proofErr w:type="gramStart"/>
      <w:r w:rsidRPr="006B1072">
        <w:rPr>
          <w:rFonts w:ascii="PT Astra Serif" w:hAnsi="PT Astra Serif" w:cs="PT Astra Serif"/>
          <w:sz w:val="28"/>
          <w:szCs w:val="28"/>
        </w:rPr>
        <w:t>В целях завершения отбора получателей субсидий и определения победителей отбора получателей субсидий формируется протокол подведения итогов отбора получателей субсидий, включающий информацию о количестве набранных участником отбора получателей субсидий баллов по каждому критерию оценки, об общем количестве набранных баллов по результатам оценки заявок или единственной заявки (в случае если объявлением о проведении отбора получателей субсидий предусмотрена оценка заявок), о победителях отбора</w:t>
      </w:r>
      <w:proofErr w:type="gramEnd"/>
      <w:r w:rsidRPr="006B1072">
        <w:rPr>
          <w:rFonts w:ascii="PT Astra Serif" w:hAnsi="PT Astra Serif" w:cs="PT Astra Serif"/>
          <w:sz w:val="28"/>
          <w:szCs w:val="28"/>
        </w:rPr>
        <w:t xml:space="preserve"> получателей субсидий с указанием размера Субсидии, предусмотренной им для предоставления, об отклонении заявок с указанием оснований для их отклонения.</w:t>
      </w:r>
    </w:p>
    <w:p w:rsidR="001E2D57" w:rsidRPr="006B1072" w:rsidRDefault="002248D9" w:rsidP="001E2D57">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1.47</w:t>
      </w:r>
      <w:r w:rsidR="001E2D57" w:rsidRPr="006B1072">
        <w:rPr>
          <w:rFonts w:ascii="PT Astra Serif" w:hAnsi="PT Astra Serif" w:cs="PT Astra Serif"/>
          <w:sz w:val="28"/>
          <w:szCs w:val="28"/>
        </w:rPr>
        <w:t xml:space="preserve">. </w:t>
      </w:r>
      <w:proofErr w:type="gramStart"/>
      <w:r w:rsidR="001E2D57" w:rsidRPr="006B1072">
        <w:rPr>
          <w:rFonts w:ascii="PT Astra Serif" w:hAnsi="PT Astra Serif" w:cs="PT Astra Serif"/>
          <w:sz w:val="28"/>
          <w:szCs w:val="28"/>
        </w:rPr>
        <w:t>При указании в протоколе подведения итогов отбора размера Субсидии, предусмотренной для предоставления участнику отбора получателей субсидий в соответствии с настоящим</w:t>
      </w:r>
      <w:r w:rsidR="00E61E8D" w:rsidRPr="006B1072">
        <w:rPr>
          <w:rFonts w:ascii="PT Astra Serif" w:hAnsi="PT Astra Serif" w:cs="PT Astra Serif"/>
          <w:sz w:val="28"/>
          <w:szCs w:val="28"/>
        </w:rPr>
        <w:t>и</w:t>
      </w:r>
      <w:r w:rsidR="001E2D57" w:rsidRPr="006B1072">
        <w:rPr>
          <w:rFonts w:ascii="PT Astra Serif" w:hAnsi="PT Astra Serif" w:cs="PT Astra Serif"/>
          <w:sz w:val="28"/>
          <w:szCs w:val="28"/>
        </w:rPr>
        <w:t xml:space="preserve"> </w:t>
      </w:r>
      <w:r w:rsidR="00E61E8D" w:rsidRPr="006B1072">
        <w:rPr>
          <w:rFonts w:ascii="PT Astra Serif" w:hAnsi="PT Astra Serif" w:cs="PT Astra Serif"/>
          <w:sz w:val="28"/>
          <w:szCs w:val="28"/>
        </w:rPr>
        <w:t>Правилами</w:t>
      </w:r>
      <w:r w:rsidR="001E2D57" w:rsidRPr="006B1072">
        <w:rPr>
          <w:rFonts w:ascii="PT Astra Serif" w:hAnsi="PT Astra Serif" w:cs="PT Astra Serif"/>
          <w:sz w:val="28"/>
          <w:szCs w:val="28"/>
        </w:rPr>
        <w:t>, в случае несоответствия запрашиваемого им размера Субсидии порядку расчета размера Субсидии, установленному решением о порядке предоставления Субсидии, главный распорядитель бюджетных средств или комиссия могут скорректировать размер Субсидии, предусмотренной для предоставления такому участнику отбора, но не выше размера, указанного им</w:t>
      </w:r>
      <w:proofErr w:type="gramEnd"/>
      <w:r w:rsidR="001E2D57" w:rsidRPr="006B1072">
        <w:rPr>
          <w:rFonts w:ascii="PT Astra Serif" w:hAnsi="PT Astra Serif" w:cs="PT Astra Serif"/>
          <w:sz w:val="28"/>
          <w:szCs w:val="28"/>
        </w:rPr>
        <w:t xml:space="preserve"> в заявке.</w:t>
      </w:r>
    </w:p>
    <w:p w:rsidR="001E2D57" w:rsidRPr="006B1072" w:rsidRDefault="002248D9" w:rsidP="001E2D57">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1.48</w:t>
      </w:r>
      <w:r w:rsidR="001E2D57" w:rsidRPr="006B1072">
        <w:rPr>
          <w:rFonts w:ascii="PT Astra Serif" w:hAnsi="PT Astra Serif" w:cs="PT Astra Serif"/>
          <w:sz w:val="28"/>
          <w:szCs w:val="28"/>
        </w:rPr>
        <w:t>. По результатам отбора получателей субсидий с победителем отбора получателей субсидий заключается соглашение.</w:t>
      </w:r>
    </w:p>
    <w:p w:rsidR="001E2D57" w:rsidRPr="006B1072" w:rsidRDefault="002248D9" w:rsidP="001E2D57">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1.49</w:t>
      </w:r>
      <w:r w:rsidR="001E2D57" w:rsidRPr="006B1072">
        <w:rPr>
          <w:rFonts w:ascii="PT Astra Serif" w:hAnsi="PT Astra Serif" w:cs="PT Astra Serif"/>
          <w:sz w:val="28"/>
          <w:szCs w:val="28"/>
        </w:rPr>
        <w:t>. В целях заключения соглашения победителем отбора получателей субсидий в системе «Электронный бюджет» уточняется 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 (при необходимости).</w:t>
      </w:r>
    </w:p>
    <w:p w:rsidR="001E2D57" w:rsidRPr="006B1072" w:rsidRDefault="002248D9" w:rsidP="001E2D57">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1.50</w:t>
      </w:r>
      <w:r w:rsidR="001E2D57" w:rsidRPr="006B1072">
        <w:rPr>
          <w:rFonts w:ascii="PT Astra Serif" w:hAnsi="PT Astra Serif" w:cs="PT Astra Serif"/>
          <w:sz w:val="28"/>
          <w:szCs w:val="28"/>
        </w:rPr>
        <w:t xml:space="preserve">. Главный распорядитель бюджетных средств может отказаться от заключения соглашения с победителем отбора получателей субсидий в случае </w:t>
      </w:r>
      <w:proofErr w:type="gramStart"/>
      <w:r w:rsidR="001E2D57" w:rsidRPr="006B1072">
        <w:rPr>
          <w:rFonts w:ascii="PT Astra Serif" w:hAnsi="PT Astra Serif" w:cs="PT Astra Serif"/>
          <w:sz w:val="28"/>
          <w:szCs w:val="28"/>
        </w:rPr>
        <w:t>обнаружения факта несоответствия победителя отбора получателей субсидий</w:t>
      </w:r>
      <w:proofErr w:type="gramEnd"/>
      <w:r w:rsidR="001E2D57" w:rsidRPr="006B1072">
        <w:rPr>
          <w:rFonts w:ascii="PT Astra Serif" w:hAnsi="PT Astra Serif" w:cs="PT Astra Serif"/>
          <w:sz w:val="28"/>
          <w:szCs w:val="28"/>
        </w:rPr>
        <w:t xml:space="preserve"> требованиям, указанным в объявлении о проведении отбора получателей субсидий, или представления победителем отбора получателей субсидий недостоверной информации.</w:t>
      </w:r>
    </w:p>
    <w:p w:rsidR="001E2D57" w:rsidRPr="006B1072" w:rsidRDefault="002248D9" w:rsidP="001E2D57">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1.51</w:t>
      </w:r>
      <w:r w:rsidR="001E2D57" w:rsidRPr="006B1072">
        <w:rPr>
          <w:rFonts w:ascii="PT Astra Serif" w:hAnsi="PT Astra Serif" w:cs="PT Astra Serif"/>
          <w:sz w:val="28"/>
          <w:szCs w:val="28"/>
        </w:rPr>
        <w:t xml:space="preserve">. </w:t>
      </w:r>
      <w:proofErr w:type="gramStart"/>
      <w:r w:rsidR="001E2D57" w:rsidRPr="006B1072">
        <w:rPr>
          <w:rFonts w:ascii="PT Astra Serif" w:hAnsi="PT Astra Serif" w:cs="PT Astra Serif"/>
          <w:sz w:val="28"/>
          <w:szCs w:val="28"/>
        </w:rPr>
        <w:t xml:space="preserve">В случае отказа главного распорядителя бюджетных средств от заключения соглашения с победителем отбора получателей субсидий по основаниям, предусмотренным пунктом </w:t>
      </w:r>
      <w:r w:rsidR="00F454D9" w:rsidRPr="006B1072">
        <w:rPr>
          <w:rFonts w:ascii="PT Astra Serif" w:hAnsi="PT Astra Serif" w:cs="PT Astra Serif"/>
          <w:sz w:val="28"/>
          <w:szCs w:val="28"/>
        </w:rPr>
        <w:t>1.50</w:t>
      </w:r>
      <w:r w:rsidR="001E2D57" w:rsidRPr="006B1072">
        <w:rPr>
          <w:rFonts w:ascii="PT Astra Serif" w:hAnsi="PT Astra Serif" w:cs="PT Astra Serif"/>
          <w:sz w:val="28"/>
          <w:szCs w:val="28"/>
        </w:rPr>
        <w:t xml:space="preserve"> настоящ</w:t>
      </w:r>
      <w:r w:rsidR="00F454D9" w:rsidRPr="006B1072">
        <w:rPr>
          <w:rFonts w:ascii="PT Astra Serif" w:hAnsi="PT Astra Serif" w:cs="PT Astra Serif"/>
          <w:sz w:val="28"/>
          <w:szCs w:val="28"/>
        </w:rPr>
        <w:t>их</w:t>
      </w:r>
      <w:r w:rsidR="001E2D57" w:rsidRPr="006B1072">
        <w:rPr>
          <w:rFonts w:ascii="PT Astra Serif" w:hAnsi="PT Astra Serif" w:cs="PT Astra Serif"/>
          <w:sz w:val="28"/>
          <w:szCs w:val="28"/>
        </w:rPr>
        <w:t xml:space="preserve"> П</w:t>
      </w:r>
      <w:r w:rsidR="00F454D9" w:rsidRPr="006B1072">
        <w:rPr>
          <w:rFonts w:ascii="PT Astra Serif" w:hAnsi="PT Astra Serif" w:cs="PT Astra Serif"/>
          <w:sz w:val="28"/>
          <w:szCs w:val="28"/>
        </w:rPr>
        <w:t>равил</w:t>
      </w:r>
      <w:r w:rsidR="001E2D57" w:rsidRPr="006B1072">
        <w:rPr>
          <w:rFonts w:ascii="PT Astra Serif" w:hAnsi="PT Astra Serif" w:cs="PT Astra Serif"/>
          <w:sz w:val="28"/>
          <w:szCs w:val="28"/>
        </w:rPr>
        <w:t xml:space="preserve">, отказа победителя отбора получателей субсидий от заключения соглашения, </w:t>
      </w:r>
      <w:proofErr w:type="spellStart"/>
      <w:r w:rsidR="001E2D57" w:rsidRPr="006B1072">
        <w:rPr>
          <w:rFonts w:ascii="PT Astra Serif" w:hAnsi="PT Astra Serif" w:cs="PT Astra Serif"/>
          <w:sz w:val="28"/>
          <w:szCs w:val="28"/>
        </w:rPr>
        <w:t>неподписания</w:t>
      </w:r>
      <w:proofErr w:type="spellEnd"/>
      <w:r w:rsidR="001E2D57" w:rsidRPr="006B1072">
        <w:rPr>
          <w:rFonts w:ascii="PT Astra Serif" w:hAnsi="PT Astra Serif" w:cs="PT Astra Serif"/>
          <w:sz w:val="28"/>
          <w:szCs w:val="28"/>
        </w:rPr>
        <w:t xml:space="preserve"> победителем отбора получателей субсидий соглашения в срок, определенный объявлением о проведении отбора получателей субсидий, главный распорядитель бюджетных средств направляет иным участникам отбора получателей субсидий, заключает соглашение с участником отбора</w:t>
      </w:r>
      <w:proofErr w:type="gramEnd"/>
      <w:r w:rsidR="001E2D57" w:rsidRPr="006B1072">
        <w:rPr>
          <w:rFonts w:ascii="PT Astra Serif" w:hAnsi="PT Astra Serif" w:cs="PT Astra Serif"/>
          <w:sz w:val="28"/>
          <w:szCs w:val="28"/>
        </w:rPr>
        <w:t xml:space="preserve"> получателей субсидий, заявка которого имеет следующий в порядке убывания рейтинг заявки после последнего участника отбора получателей субсидий, признанного победителем.</w:t>
      </w:r>
    </w:p>
    <w:p w:rsidR="001E2D57" w:rsidRPr="006B1072" w:rsidRDefault="002248D9" w:rsidP="001E2D57">
      <w:pPr>
        <w:pStyle w:val="ConsPlusNormal"/>
        <w:ind w:firstLine="540"/>
        <w:jc w:val="both"/>
        <w:rPr>
          <w:rFonts w:ascii="PT Astra Serif" w:hAnsi="PT Astra Serif"/>
          <w:sz w:val="28"/>
          <w:szCs w:val="28"/>
        </w:rPr>
      </w:pPr>
      <w:r w:rsidRPr="006B1072">
        <w:rPr>
          <w:rFonts w:ascii="PT Astra Serif" w:hAnsi="PT Astra Serif" w:cs="PT Astra Serif"/>
          <w:sz w:val="28"/>
          <w:szCs w:val="28"/>
        </w:rPr>
        <w:t>1.52.</w:t>
      </w:r>
      <w:r w:rsidR="001E2D57" w:rsidRPr="006B1072">
        <w:rPr>
          <w:rFonts w:ascii="PT Astra Serif" w:hAnsi="PT Astra Serif" w:cs="PT Astra Serif"/>
          <w:sz w:val="28"/>
          <w:szCs w:val="28"/>
        </w:rPr>
        <w:t xml:space="preserve"> </w:t>
      </w:r>
      <w:r w:rsidR="001E2D57" w:rsidRPr="006B1072">
        <w:rPr>
          <w:rFonts w:ascii="PT Astra Serif" w:hAnsi="PT Astra Serif"/>
          <w:sz w:val="28"/>
          <w:szCs w:val="28"/>
        </w:rPr>
        <w:t xml:space="preserve">Победитель отбора получателей субсидий признается уклонившимся от заключения соглашения в одном из случаев, устанавливаемых в объявлении о проведении отбора получателей субсидий в соответствии с подпунктом «т» пункта </w:t>
      </w:r>
      <w:r w:rsidR="00833F1C" w:rsidRPr="006B1072">
        <w:rPr>
          <w:rFonts w:ascii="PT Astra Serif" w:hAnsi="PT Astra Serif"/>
          <w:sz w:val="28"/>
          <w:szCs w:val="28"/>
        </w:rPr>
        <w:t>1</w:t>
      </w:r>
      <w:r w:rsidR="001E2D57" w:rsidRPr="006B1072">
        <w:rPr>
          <w:rFonts w:ascii="PT Astra Serif" w:hAnsi="PT Astra Serif"/>
          <w:sz w:val="28"/>
          <w:szCs w:val="28"/>
        </w:rPr>
        <w:t>.</w:t>
      </w:r>
      <w:r w:rsidR="00833F1C" w:rsidRPr="006B1072">
        <w:rPr>
          <w:rFonts w:ascii="PT Astra Serif" w:hAnsi="PT Astra Serif"/>
          <w:sz w:val="28"/>
          <w:szCs w:val="28"/>
        </w:rPr>
        <w:t>5</w:t>
      </w:r>
      <w:r w:rsidR="001E2D57" w:rsidRPr="006B1072">
        <w:rPr>
          <w:rFonts w:ascii="PT Astra Serif" w:hAnsi="PT Astra Serif"/>
          <w:sz w:val="28"/>
          <w:szCs w:val="28"/>
        </w:rPr>
        <w:t xml:space="preserve"> наст</w:t>
      </w:r>
      <w:r w:rsidR="00833F1C" w:rsidRPr="006B1072">
        <w:rPr>
          <w:rFonts w:ascii="PT Astra Serif" w:hAnsi="PT Astra Serif"/>
          <w:sz w:val="28"/>
          <w:szCs w:val="28"/>
        </w:rPr>
        <w:t>оящих Правил.</w:t>
      </w:r>
    </w:p>
    <w:p w:rsidR="001E2D57" w:rsidRPr="006B1072" w:rsidRDefault="002248D9" w:rsidP="001E2D57">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1.53</w:t>
      </w:r>
      <w:r w:rsidR="001E2D57" w:rsidRPr="006B1072">
        <w:rPr>
          <w:rFonts w:ascii="PT Astra Serif" w:hAnsi="PT Astra Serif" w:cs="PT Astra Serif"/>
          <w:sz w:val="28"/>
          <w:szCs w:val="28"/>
        </w:rPr>
        <w:t xml:space="preserve">. Размещение главным распорядителем бюджетных средств объявления об отмене проведения отбора получателей субсидий на едином портале допускается не </w:t>
      </w:r>
      <w:proofErr w:type="gramStart"/>
      <w:r w:rsidR="001E2D57" w:rsidRPr="006B1072">
        <w:rPr>
          <w:rFonts w:ascii="PT Astra Serif" w:hAnsi="PT Astra Serif" w:cs="PT Astra Serif"/>
          <w:sz w:val="28"/>
          <w:szCs w:val="28"/>
        </w:rPr>
        <w:t>позднее</w:t>
      </w:r>
      <w:proofErr w:type="gramEnd"/>
      <w:r w:rsidR="001E2D57" w:rsidRPr="006B1072">
        <w:rPr>
          <w:rFonts w:ascii="PT Astra Serif" w:hAnsi="PT Astra Serif" w:cs="PT Astra Serif"/>
          <w:sz w:val="28"/>
          <w:szCs w:val="28"/>
        </w:rPr>
        <w:t xml:space="preserve"> чем за один рабочий день до даты окончания срока подачи заявок участниками отбора получателей субсидий.</w:t>
      </w:r>
    </w:p>
    <w:p w:rsidR="001E2D57" w:rsidRPr="006B1072" w:rsidRDefault="002248D9" w:rsidP="001E2D57">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1.54</w:t>
      </w:r>
      <w:r w:rsidR="001E2D57" w:rsidRPr="006B1072">
        <w:rPr>
          <w:rFonts w:ascii="PT Astra Serif" w:hAnsi="PT Astra Serif" w:cs="PT Astra Serif"/>
          <w:sz w:val="28"/>
          <w:szCs w:val="28"/>
        </w:rPr>
        <w:t>. Объявление об отмене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главного распорядителя бюджетных средств (уполномоченного им лица), размещается на едином портале и содержит информацию о причинах отмены отбора получателей субсидий.</w:t>
      </w:r>
    </w:p>
    <w:p w:rsidR="001E2D57" w:rsidRPr="006B1072" w:rsidRDefault="002248D9" w:rsidP="001E2D57">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1.55</w:t>
      </w:r>
      <w:r w:rsidR="001E2D57" w:rsidRPr="006B1072">
        <w:rPr>
          <w:rFonts w:ascii="PT Astra Serif" w:hAnsi="PT Astra Serif" w:cs="PT Astra Serif"/>
          <w:sz w:val="28"/>
          <w:szCs w:val="28"/>
        </w:rPr>
        <w:t>. Участники отбора получателей субсидий, подавшие заявки, информируются об отмене проведения отбора получателей субсидий в системе «Электронный бюджет».</w:t>
      </w:r>
    </w:p>
    <w:p w:rsidR="001E2D57" w:rsidRPr="006B1072" w:rsidRDefault="002248D9" w:rsidP="001E2D57">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1.56</w:t>
      </w:r>
      <w:r w:rsidR="001E2D57" w:rsidRPr="006B1072">
        <w:rPr>
          <w:rFonts w:ascii="PT Astra Serif" w:hAnsi="PT Astra Serif" w:cs="PT Astra Serif"/>
          <w:sz w:val="28"/>
          <w:szCs w:val="28"/>
        </w:rPr>
        <w:t>. Отбор получателей субсидий считается отмененным со дня размещения объявления о его отмене на едином портале.</w:t>
      </w:r>
    </w:p>
    <w:p w:rsidR="001E2D57" w:rsidRPr="006B1072" w:rsidRDefault="002248D9" w:rsidP="001E2D57">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1.57</w:t>
      </w:r>
      <w:r w:rsidR="001E2D57" w:rsidRPr="006B1072">
        <w:rPr>
          <w:rFonts w:ascii="PT Astra Serif" w:hAnsi="PT Astra Serif" w:cs="PT Astra Serif"/>
          <w:sz w:val="28"/>
          <w:szCs w:val="28"/>
        </w:rPr>
        <w:t xml:space="preserve">. После окончания </w:t>
      </w:r>
      <w:proofErr w:type="gramStart"/>
      <w:r w:rsidR="001E2D57" w:rsidRPr="006B1072">
        <w:rPr>
          <w:rFonts w:ascii="PT Astra Serif" w:hAnsi="PT Astra Serif" w:cs="PT Astra Serif"/>
          <w:sz w:val="28"/>
          <w:szCs w:val="28"/>
        </w:rPr>
        <w:t>срока отмены проведения отбора получателей субсидий</w:t>
      </w:r>
      <w:proofErr w:type="gramEnd"/>
      <w:r w:rsidR="001E2D57" w:rsidRPr="006B1072">
        <w:rPr>
          <w:rFonts w:ascii="PT Astra Serif" w:hAnsi="PT Astra Serif" w:cs="PT Astra Serif"/>
          <w:sz w:val="28"/>
          <w:szCs w:val="28"/>
        </w:rPr>
        <w:t xml:space="preserve"> в соответствии с настоящим пунктом и до заключения соглашения с победителем отбора получателей субсидий главный распорядитель бюджетных средств может отменить отбор получателей субсидий только в случае возникновения обстоятельств непреодолимой силы в соответствии с пунктом 3 статьи 401 Гражданского кодекса Российской Федерации.</w:t>
      </w:r>
    </w:p>
    <w:p w:rsidR="001E2D57" w:rsidRPr="006B1072" w:rsidRDefault="001E2D57" w:rsidP="001E2D57">
      <w:pPr>
        <w:autoSpaceDE w:val="0"/>
        <w:autoSpaceDN w:val="0"/>
        <w:adjustRightInd w:val="0"/>
        <w:ind w:firstLine="540"/>
        <w:rPr>
          <w:rFonts w:ascii="PT Astra Serif" w:hAnsi="PT Astra Serif" w:cs="PT Astra Serif"/>
          <w:sz w:val="28"/>
          <w:szCs w:val="28"/>
        </w:rPr>
      </w:pPr>
    </w:p>
    <w:p w:rsidR="001E2D57" w:rsidRPr="006B1072" w:rsidRDefault="001E2D57" w:rsidP="001E2D57">
      <w:pPr>
        <w:rPr>
          <w:rFonts w:ascii="PT Astra Serif" w:hAnsi="PT Astra Serif" w:cs="PT Astra Serif"/>
          <w:sz w:val="28"/>
          <w:szCs w:val="28"/>
        </w:rPr>
      </w:pPr>
      <w:r w:rsidRPr="006B1072">
        <w:rPr>
          <w:rFonts w:ascii="PT Astra Serif" w:hAnsi="PT Astra Serif" w:cs="PT Astra Serif"/>
          <w:sz w:val="28"/>
          <w:szCs w:val="28"/>
        </w:rPr>
        <w:br w:type="page"/>
      </w:r>
    </w:p>
    <w:p w:rsidR="001E2D57" w:rsidRPr="006B1072" w:rsidRDefault="001E2D57" w:rsidP="001E2D57">
      <w:pPr>
        <w:autoSpaceDE w:val="0"/>
        <w:jc w:val="right"/>
        <w:rPr>
          <w:rFonts w:ascii="PT Astra Serif" w:eastAsia="Calibri" w:hAnsi="PT Astra Serif" w:cs="Arial CYR"/>
          <w:bCs/>
          <w:sz w:val="28"/>
          <w:szCs w:val="28"/>
        </w:rPr>
      </w:pPr>
      <w:r w:rsidRPr="006B1072">
        <w:rPr>
          <w:rFonts w:ascii="PT Astra Serif" w:eastAsia="Calibri" w:hAnsi="PT Astra Serif" w:cs="Arial CYR"/>
          <w:bCs/>
          <w:sz w:val="28"/>
          <w:szCs w:val="28"/>
        </w:rPr>
        <w:t xml:space="preserve">Приложение </w:t>
      </w:r>
      <w:proofErr w:type="gramStart"/>
      <w:r w:rsidRPr="006B1072">
        <w:rPr>
          <w:rFonts w:ascii="PT Astra Serif" w:eastAsia="Calibri" w:hAnsi="PT Astra Serif" w:cs="Arial CYR"/>
          <w:bCs/>
          <w:sz w:val="28"/>
          <w:szCs w:val="28"/>
        </w:rPr>
        <w:t>к</w:t>
      </w:r>
      <w:proofErr w:type="gramEnd"/>
    </w:p>
    <w:p w:rsidR="001E2D57" w:rsidRPr="006B1072" w:rsidRDefault="001E2D57" w:rsidP="001E2D57">
      <w:pPr>
        <w:autoSpaceDE w:val="0"/>
        <w:jc w:val="right"/>
        <w:rPr>
          <w:rFonts w:ascii="PT Astra Serif" w:eastAsia="Calibri" w:hAnsi="PT Astra Serif" w:cs="Arial CYR"/>
          <w:bCs/>
          <w:sz w:val="28"/>
          <w:szCs w:val="28"/>
        </w:rPr>
      </w:pPr>
      <w:r w:rsidRPr="006B1072">
        <w:rPr>
          <w:rFonts w:ascii="PT Astra Serif" w:eastAsia="Calibri" w:hAnsi="PT Astra Serif" w:cs="Arial CYR"/>
          <w:bCs/>
          <w:sz w:val="28"/>
          <w:szCs w:val="28"/>
        </w:rPr>
        <w:t>Правилам проведения отбора получателей субсидий</w:t>
      </w:r>
    </w:p>
    <w:p w:rsidR="001E2D57" w:rsidRPr="006B1072" w:rsidRDefault="001E2D57" w:rsidP="001E2D57">
      <w:pPr>
        <w:autoSpaceDE w:val="0"/>
        <w:jc w:val="right"/>
        <w:rPr>
          <w:rFonts w:ascii="PT Astra Serif" w:eastAsia="Calibri" w:hAnsi="PT Astra Serif" w:cs="Arial CYR"/>
          <w:bCs/>
          <w:sz w:val="28"/>
          <w:szCs w:val="28"/>
        </w:rPr>
      </w:pPr>
      <w:r w:rsidRPr="006B1072">
        <w:rPr>
          <w:rFonts w:ascii="PT Astra Serif" w:eastAsia="Calibri" w:hAnsi="PT Astra Serif" w:cs="Arial CYR"/>
          <w:bCs/>
          <w:sz w:val="28"/>
          <w:szCs w:val="28"/>
        </w:rPr>
        <w:t xml:space="preserve">из бюджета муниципального образования </w:t>
      </w:r>
      <w:proofErr w:type="spellStart"/>
      <w:r w:rsidRPr="006B1072">
        <w:rPr>
          <w:rFonts w:ascii="PT Astra Serif" w:eastAsia="Calibri" w:hAnsi="PT Astra Serif" w:cs="Arial CYR"/>
          <w:bCs/>
          <w:sz w:val="28"/>
          <w:szCs w:val="28"/>
        </w:rPr>
        <w:t>Щекинский</w:t>
      </w:r>
      <w:proofErr w:type="spellEnd"/>
      <w:r w:rsidRPr="006B1072">
        <w:rPr>
          <w:rFonts w:ascii="PT Astra Serif" w:eastAsia="Calibri" w:hAnsi="PT Astra Serif" w:cs="Arial CYR"/>
          <w:bCs/>
          <w:sz w:val="28"/>
          <w:szCs w:val="28"/>
        </w:rPr>
        <w:t xml:space="preserve"> район</w:t>
      </w:r>
    </w:p>
    <w:p w:rsidR="001E2D57" w:rsidRPr="006B1072" w:rsidRDefault="001E2D57" w:rsidP="001E2D57">
      <w:pPr>
        <w:autoSpaceDE w:val="0"/>
        <w:jc w:val="right"/>
        <w:rPr>
          <w:rFonts w:ascii="PT Astra Serif" w:eastAsia="Calibri" w:hAnsi="PT Astra Serif" w:cs="Arial CYR"/>
          <w:bCs/>
          <w:sz w:val="28"/>
          <w:szCs w:val="28"/>
        </w:rPr>
      </w:pPr>
      <w:r w:rsidRPr="006B1072">
        <w:rPr>
          <w:rFonts w:ascii="PT Astra Serif" w:eastAsia="Calibri" w:hAnsi="PT Astra Serif" w:cs="Arial CYR"/>
          <w:bCs/>
          <w:sz w:val="28"/>
          <w:szCs w:val="28"/>
        </w:rPr>
        <w:t xml:space="preserve"> </w:t>
      </w:r>
      <w:proofErr w:type="gramStart"/>
      <w:r w:rsidRPr="006B1072">
        <w:rPr>
          <w:rFonts w:ascii="PT Astra Serif" w:eastAsia="Calibri" w:hAnsi="PT Astra Serif" w:cs="Arial CYR"/>
          <w:bCs/>
          <w:sz w:val="28"/>
          <w:szCs w:val="28"/>
        </w:rPr>
        <w:t>юридическим лицам (за исключением государственных</w:t>
      </w:r>
      <w:proofErr w:type="gramEnd"/>
    </w:p>
    <w:p w:rsidR="001E2D57" w:rsidRPr="006B1072" w:rsidRDefault="001E2D57" w:rsidP="001E2D57">
      <w:pPr>
        <w:autoSpaceDE w:val="0"/>
        <w:jc w:val="right"/>
        <w:rPr>
          <w:rFonts w:ascii="PT Astra Serif" w:eastAsia="Calibri" w:hAnsi="PT Astra Serif" w:cs="Arial CYR"/>
          <w:bCs/>
          <w:sz w:val="28"/>
          <w:szCs w:val="28"/>
        </w:rPr>
      </w:pPr>
      <w:r w:rsidRPr="006B1072">
        <w:rPr>
          <w:rFonts w:ascii="PT Astra Serif" w:eastAsia="Calibri" w:hAnsi="PT Astra Serif" w:cs="Arial CYR"/>
          <w:bCs/>
          <w:sz w:val="28"/>
          <w:szCs w:val="28"/>
        </w:rPr>
        <w:t xml:space="preserve"> (муниципальных) учреждений), </w:t>
      </w:r>
      <w:proofErr w:type="gramStart"/>
      <w:r w:rsidRPr="006B1072">
        <w:rPr>
          <w:rFonts w:ascii="PT Astra Serif" w:eastAsia="Calibri" w:hAnsi="PT Astra Serif" w:cs="Arial CYR"/>
          <w:bCs/>
          <w:sz w:val="28"/>
          <w:szCs w:val="28"/>
        </w:rPr>
        <w:t>индивидуальным</w:t>
      </w:r>
      <w:proofErr w:type="gramEnd"/>
    </w:p>
    <w:p w:rsidR="001E2D57" w:rsidRPr="006B1072" w:rsidRDefault="001E2D57" w:rsidP="001E2D57">
      <w:pPr>
        <w:autoSpaceDE w:val="0"/>
        <w:jc w:val="right"/>
        <w:rPr>
          <w:rFonts w:ascii="PT Astra Serif" w:eastAsia="Calibri" w:hAnsi="PT Astra Serif" w:cs="Arial CYR"/>
          <w:bCs/>
          <w:sz w:val="28"/>
          <w:szCs w:val="28"/>
        </w:rPr>
      </w:pPr>
      <w:r w:rsidRPr="006B1072">
        <w:rPr>
          <w:rFonts w:ascii="PT Astra Serif" w:eastAsia="Calibri" w:hAnsi="PT Astra Serif" w:cs="Arial CYR"/>
          <w:bCs/>
          <w:sz w:val="28"/>
          <w:szCs w:val="28"/>
        </w:rPr>
        <w:t xml:space="preserve"> предпринимателям, физическим лицам гранта </w:t>
      </w:r>
      <w:proofErr w:type="gramStart"/>
      <w:r w:rsidRPr="006B1072">
        <w:rPr>
          <w:rFonts w:ascii="PT Astra Serif" w:eastAsia="Calibri" w:hAnsi="PT Astra Serif" w:cs="Arial CYR"/>
          <w:bCs/>
          <w:sz w:val="28"/>
          <w:szCs w:val="28"/>
        </w:rPr>
        <w:t>в</w:t>
      </w:r>
      <w:proofErr w:type="gramEnd"/>
      <w:r w:rsidRPr="006B1072">
        <w:rPr>
          <w:rFonts w:ascii="PT Astra Serif" w:eastAsia="Calibri" w:hAnsi="PT Astra Serif" w:cs="Arial CYR"/>
          <w:bCs/>
          <w:sz w:val="28"/>
          <w:szCs w:val="28"/>
        </w:rPr>
        <w:t xml:space="preserve"> </w:t>
      </w:r>
    </w:p>
    <w:p w:rsidR="001E2D57" w:rsidRPr="006B1072" w:rsidRDefault="001E2D57" w:rsidP="001E2D57">
      <w:pPr>
        <w:autoSpaceDE w:val="0"/>
        <w:jc w:val="right"/>
        <w:rPr>
          <w:rFonts w:ascii="PT Astra Serif" w:eastAsia="Calibri" w:hAnsi="PT Astra Serif" w:cs="Arial CYR"/>
          <w:bCs/>
          <w:sz w:val="28"/>
          <w:szCs w:val="28"/>
        </w:rPr>
      </w:pPr>
      <w:r w:rsidRPr="006B1072">
        <w:rPr>
          <w:rFonts w:ascii="PT Astra Serif" w:eastAsia="Calibri" w:hAnsi="PT Astra Serif" w:cs="Arial CYR"/>
          <w:bCs/>
          <w:sz w:val="28"/>
          <w:szCs w:val="28"/>
        </w:rPr>
        <w:t xml:space="preserve">форме Субсидии на реализацию проекта создания </w:t>
      </w:r>
    </w:p>
    <w:p w:rsidR="001E2D57" w:rsidRPr="006B1072" w:rsidRDefault="001E2D57" w:rsidP="001E2D57">
      <w:pPr>
        <w:autoSpaceDE w:val="0"/>
        <w:jc w:val="right"/>
        <w:rPr>
          <w:rFonts w:ascii="PT Astra Serif" w:eastAsia="Calibri" w:hAnsi="PT Astra Serif" w:cs="Arial CYR"/>
          <w:bCs/>
          <w:sz w:val="28"/>
          <w:szCs w:val="28"/>
        </w:rPr>
      </w:pPr>
      <w:r w:rsidRPr="006B1072">
        <w:rPr>
          <w:rFonts w:ascii="PT Astra Serif" w:eastAsia="Calibri" w:hAnsi="PT Astra Serif" w:cs="Arial CYR"/>
          <w:bCs/>
          <w:sz w:val="28"/>
          <w:szCs w:val="28"/>
        </w:rPr>
        <w:t>комфортной городской среды в малых городах и</w:t>
      </w:r>
    </w:p>
    <w:p w:rsidR="001E2D57" w:rsidRPr="006B1072" w:rsidRDefault="001E2D57" w:rsidP="001E2D57">
      <w:pPr>
        <w:autoSpaceDE w:val="0"/>
        <w:jc w:val="right"/>
        <w:rPr>
          <w:rFonts w:ascii="PT Astra Serif" w:eastAsia="Calibri" w:hAnsi="PT Astra Serif" w:cs="Arial CYR"/>
          <w:bCs/>
          <w:sz w:val="28"/>
          <w:szCs w:val="28"/>
        </w:rPr>
      </w:pPr>
      <w:r w:rsidRPr="006B1072">
        <w:rPr>
          <w:rFonts w:ascii="PT Astra Serif" w:eastAsia="Calibri" w:hAnsi="PT Astra Serif" w:cs="Arial CYR"/>
          <w:bCs/>
          <w:sz w:val="28"/>
          <w:szCs w:val="28"/>
        </w:rPr>
        <w:t xml:space="preserve"> исторических поселениях – победителях </w:t>
      </w:r>
      <w:proofErr w:type="gramStart"/>
      <w:r w:rsidRPr="006B1072">
        <w:rPr>
          <w:rFonts w:ascii="PT Astra Serif" w:eastAsia="Calibri" w:hAnsi="PT Astra Serif" w:cs="Arial CYR"/>
          <w:bCs/>
          <w:sz w:val="28"/>
          <w:szCs w:val="28"/>
        </w:rPr>
        <w:t>Всероссийского</w:t>
      </w:r>
      <w:proofErr w:type="gramEnd"/>
    </w:p>
    <w:p w:rsidR="001E2D57" w:rsidRPr="006B1072" w:rsidRDefault="001E2D57" w:rsidP="001E2D57">
      <w:pPr>
        <w:autoSpaceDE w:val="0"/>
        <w:jc w:val="right"/>
        <w:rPr>
          <w:rFonts w:ascii="PT Astra Serif" w:eastAsia="Calibri" w:hAnsi="PT Astra Serif" w:cs="Arial CYR"/>
          <w:bCs/>
          <w:sz w:val="28"/>
          <w:szCs w:val="28"/>
        </w:rPr>
      </w:pPr>
      <w:r w:rsidRPr="006B1072">
        <w:rPr>
          <w:rFonts w:ascii="PT Astra Serif" w:eastAsia="Calibri" w:hAnsi="PT Astra Serif" w:cs="Arial CYR"/>
          <w:bCs/>
          <w:sz w:val="28"/>
          <w:szCs w:val="28"/>
        </w:rPr>
        <w:t xml:space="preserve"> конкурса лучших проектов создания </w:t>
      </w:r>
      <w:proofErr w:type="gramStart"/>
      <w:r w:rsidRPr="006B1072">
        <w:rPr>
          <w:rFonts w:ascii="PT Astra Serif" w:eastAsia="Calibri" w:hAnsi="PT Astra Serif" w:cs="Arial CYR"/>
          <w:bCs/>
          <w:sz w:val="28"/>
          <w:szCs w:val="28"/>
        </w:rPr>
        <w:t>комфортной</w:t>
      </w:r>
      <w:proofErr w:type="gramEnd"/>
      <w:r w:rsidRPr="006B1072">
        <w:rPr>
          <w:rFonts w:ascii="PT Astra Serif" w:eastAsia="Calibri" w:hAnsi="PT Astra Serif" w:cs="Arial CYR"/>
          <w:bCs/>
          <w:sz w:val="28"/>
          <w:szCs w:val="28"/>
        </w:rPr>
        <w:t xml:space="preserve"> городской</w:t>
      </w:r>
    </w:p>
    <w:p w:rsidR="001E2D57" w:rsidRPr="006B1072" w:rsidRDefault="001E2D57" w:rsidP="001E2D57">
      <w:pPr>
        <w:autoSpaceDE w:val="0"/>
        <w:jc w:val="right"/>
        <w:rPr>
          <w:rFonts w:ascii="PT Astra Serif" w:eastAsia="Calibri" w:hAnsi="PT Astra Serif" w:cs="Arial CYR"/>
          <w:bCs/>
          <w:sz w:val="28"/>
          <w:szCs w:val="28"/>
        </w:rPr>
      </w:pPr>
      <w:r w:rsidRPr="006B1072">
        <w:rPr>
          <w:rFonts w:ascii="PT Astra Serif" w:eastAsia="Calibri" w:hAnsi="PT Astra Serif" w:cs="Arial CYR"/>
          <w:bCs/>
          <w:sz w:val="28"/>
          <w:szCs w:val="28"/>
        </w:rPr>
        <w:t xml:space="preserve"> среды в рамках реализации регионального проекта </w:t>
      </w:r>
    </w:p>
    <w:p w:rsidR="001E2D57" w:rsidRPr="006B1072" w:rsidRDefault="001E2D57" w:rsidP="001E2D57">
      <w:pPr>
        <w:autoSpaceDE w:val="0"/>
        <w:jc w:val="right"/>
        <w:rPr>
          <w:rFonts w:ascii="PT Astra Serif" w:eastAsia="Calibri" w:hAnsi="PT Astra Serif" w:cs="Arial CYR"/>
          <w:bCs/>
          <w:sz w:val="28"/>
          <w:szCs w:val="28"/>
        </w:rPr>
      </w:pPr>
      <w:r w:rsidRPr="006B1072">
        <w:rPr>
          <w:rFonts w:ascii="PT Astra Serif" w:eastAsia="Calibri" w:hAnsi="PT Astra Serif" w:cs="Arial CYR"/>
          <w:bCs/>
          <w:sz w:val="28"/>
          <w:szCs w:val="28"/>
        </w:rPr>
        <w:t>«Формирование комфортной городской среды»</w:t>
      </w:r>
    </w:p>
    <w:p w:rsidR="001E2D57" w:rsidRPr="006B1072" w:rsidRDefault="001E2D57" w:rsidP="001E2D57">
      <w:pPr>
        <w:autoSpaceDE w:val="0"/>
        <w:jc w:val="right"/>
        <w:rPr>
          <w:rFonts w:ascii="PT Astra Serif" w:eastAsia="Calibri" w:hAnsi="PT Astra Serif" w:cs="Arial CYR"/>
          <w:bCs/>
          <w:sz w:val="28"/>
          <w:szCs w:val="28"/>
        </w:rPr>
      </w:pPr>
      <w:r w:rsidRPr="006B1072">
        <w:rPr>
          <w:rFonts w:ascii="PT Astra Serif" w:eastAsia="Calibri" w:hAnsi="PT Astra Serif" w:cs="Arial CYR"/>
          <w:bCs/>
          <w:sz w:val="28"/>
          <w:szCs w:val="28"/>
        </w:rPr>
        <w:t xml:space="preserve"> национального проекта «Жилье и городская среда»</w:t>
      </w:r>
    </w:p>
    <w:p w:rsidR="001E2D57" w:rsidRPr="006B1072" w:rsidRDefault="001E2D57" w:rsidP="001E2D57">
      <w:pPr>
        <w:autoSpaceDE w:val="0"/>
        <w:jc w:val="right"/>
        <w:rPr>
          <w:rFonts w:ascii="PT Astra Serif" w:eastAsia="Calibri" w:hAnsi="PT Astra Serif" w:cs="Arial CYR"/>
          <w:bCs/>
          <w:sz w:val="28"/>
          <w:szCs w:val="28"/>
        </w:rPr>
      </w:pPr>
      <w:r w:rsidRPr="006B1072">
        <w:rPr>
          <w:rFonts w:ascii="PT Astra Serif" w:eastAsia="Calibri" w:hAnsi="PT Astra Serif" w:cs="Arial CYR"/>
          <w:bCs/>
          <w:sz w:val="28"/>
          <w:szCs w:val="28"/>
        </w:rPr>
        <w:t xml:space="preserve"> мероприятий проекта «Химия с природой-2.0. </w:t>
      </w:r>
    </w:p>
    <w:p w:rsidR="001E2D57" w:rsidRPr="006B1072" w:rsidRDefault="001E2D57" w:rsidP="001E2D57">
      <w:pPr>
        <w:autoSpaceDE w:val="0"/>
        <w:jc w:val="right"/>
        <w:rPr>
          <w:rFonts w:ascii="PT Astra Serif" w:eastAsia="Calibri" w:hAnsi="PT Astra Serif" w:cs="Arial CYR"/>
          <w:bCs/>
          <w:sz w:val="28"/>
          <w:szCs w:val="28"/>
        </w:rPr>
      </w:pPr>
      <w:r w:rsidRPr="006B1072">
        <w:rPr>
          <w:rFonts w:ascii="PT Astra Serif" w:eastAsia="Calibri" w:hAnsi="PT Astra Serif" w:cs="Arial CYR"/>
          <w:bCs/>
          <w:sz w:val="28"/>
          <w:szCs w:val="28"/>
        </w:rPr>
        <w:t>Благоустройство парка МБУК «Городской ДК в г. Щекино»</w:t>
      </w:r>
    </w:p>
    <w:p w:rsidR="001E2D57" w:rsidRPr="006B1072" w:rsidRDefault="001E2D57" w:rsidP="001E2D57">
      <w:pPr>
        <w:autoSpaceDE w:val="0"/>
        <w:jc w:val="right"/>
        <w:rPr>
          <w:rFonts w:ascii="PT Astra Serif" w:eastAsia="Calibri" w:hAnsi="PT Astra Serif" w:cs="Arial CYR"/>
          <w:bCs/>
          <w:sz w:val="28"/>
          <w:szCs w:val="28"/>
        </w:rPr>
      </w:pPr>
    </w:p>
    <w:p w:rsidR="001E2D57" w:rsidRPr="006B1072" w:rsidRDefault="001E2D57" w:rsidP="001E2D57">
      <w:pPr>
        <w:autoSpaceDE w:val="0"/>
        <w:jc w:val="center"/>
        <w:rPr>
          <w:rFonts w:ascii="PT Astra Serif" w:eastAsia="Calibri" w:hAnsi="PT Astra Serif" w:cs="Arial CYR"/>
          <w:b/>
          <w:bCs/>
          <w:sz w:val="28"/>
          <w:szCs w:val="28"/>
        </w:rPr>
      </w:pPr>
      <w:proofErr w:type="gramStart"/>
      <w:r w:rsidRPr="006B1072">
        <w:rPr>
          <w:rFonts w:ascii="PT Astra Serif" w:eastAsia="Calibri" w:hAnsi="PT Astra Serif" w:cs="Arial CYR"/>
          <w:b/>
          <w:bCs/>
          <w:sz w:val="28"/>
          <w:szCs w:val="28"/>
        </w:rPr>
        <w:t>Шкала оценки (величина значимости) критериев отбора</w:t>
      </w:r>
      <w:r w:rsidRPr="006B1072">
        <w:rPr>
          <w:rFonts w:ascii="PT Astra Serif" w:hAnsi="PT Astra Serif"/>
          <w:b/>
          <w:sz w:val="28"/>
          <w:szCs w:val="28"/>
        </w:rPr>
        <w:t xml:space="preserve"> </w:t>
      </w:r>
      <w:r w:rsidRPr="006B1072">
        <w:rPr>
          <w:rFonts w:ascii="PT Astra Serif" w:eastAsia="Calibri" w:hAnsi="PT Astra Serif" w:cs="Arial CYR"/>
          <w:b/>
          <w:bCs/>
          <w:sz w:val="28"/>
          <w:szCs w:val="28"/>
        </w:rPr>
        <w:t xml:space="preserve">заявок на участие в </w:t>
      </w:r>
      <w:r w:rsidR="00E87C54">
        <w:rPr>
          <w:rFonts w:ascii="PT Astra Serif" w:eastAsia="Calibri" w:hAnsi="PT Astra Serif" w:cs="Arial CYR"/>
          <w:b/>
          <w:bCs/>
          <w:sz w:val="28"/>
          <w:szCs w:val="28"/>
        </w:rPr>
        <w:t xml:space="preserve">отборе получателей субсидий </w:t>
      </w:r>
      <w:r w:rsidRPr="006B1072">
        <w:rPr>
          <w:rFonts w:ascii="PT Astra Serif" w:eastAsia="Calibri" w:hAnsi="PT Astra Serif" w:cs="Arial CYR"/>
          <w:b/>
          <w:bCs/>
          <w:sz w:val="28"/>
          <w:szCs w:val="28"/>
        </w:rPr>
        <w:t>по определению получателя гранта</w:t>
      </w:r>
      <w:r w:rsidRPr="006B1072">
        <w:rPr>
          <w:rFonts w:ascii="PT Astra Serif" w:hAnsi="PT Astra Serif"/>
          <w:b/>
          <w:sz w:val="28"/>
          <w:szCs w:val="28"/>
        </w:rPr>
        <w:t xml:space="preserve"> </w:t>
      </w:r>
      <w:r w:rsidRPr="006B1072">
        <w:rPr>
          <w:rFonts w:ascii="PT Astra Serif" w:eastAsia="Calibri" w:hAnsi="PT Astra Serif" w:cs="Arial CYR"/>
          <w:b/>
          <w:bCs/>
          <w:sz w:val="28"/>
          <w:szCs w:val="28"/>
        </w:rPr>
        <w:t>в форме Субс</w:t>
      </w:r>
      <w:r w:rsidR="00E87C54">
        <w:rPr>
          <w:rFonts w:ascii="PT Astra Serif" w:eastAsia="Calibri" w:hAnsi="PT Astra Serif" w:cs="Arial CYR"/>
          <w:b/>
          <w:bCs/>
          <w:sz w:val="28"/>
          <w:szCs w:val="28"/>
        </w:rPr>
        <w:t xml:space="preserve">идии на финансовое обеспечение </w:t>
      </w:r>
      <w:r w:rsidRPr="006B1072">
        <w:rPr>
          <w:rFonts w:ascii="PT Astra Serif" w:eastAsia="Calibri" w:hAnsi="PT Astra Serif" w:cs="Arial CYR"/>
          <w:b/>
          <w:bCs/>
          <w:sz w:val="28"/>
          <w:szCs w:val="28"/>
        </w:rPr>
        <w:t>затрат</w:t>
      </w:r>
      <w:r w:rsidRPr="006B1072">
        <w:rPr>
          <w:rFonts w:ascii="PT Astra Serif" w:hAnsi="PT Astra Serif"/>
          <w:b/>
          <w:sz w:val="28"/>
          <w:szCs w:val="28"/>
        </w:rPr>
        <w:t xml:space="preserve"> </w:t>
      </w:r>
      <w:r w:rsidRPr="006B1072">
        <w:rPr>
          <w:rFonts w:ascii="PT Astra Serif" w:eastAsia="Calibri" w:hAnsi="PT Astra Serif" w:cs="Arial CYR"/>
          <w:b/>
          <w:bCs/>
          <w:sz w:val="28"/>
          <w:szCs w:val="28"/>
        </w:rPr>
        <w:t>в связи с выполнением работ по</w:t>
      </w:r>
      <w:r w:rsidRPr="006B1072">
        <w:rPr>
          <w:rFonts w:ascii="PT Astra Serif" w:eastAsia="Calibri" w:hAnsi="PT Astra Serif" w:cs="Arial"/>
          <w:b/>
          <w:sz w:val="28"/>
          <w:szCs w:val="28"/>
        </w:rPr>
        <w:t xml:space="preserve"> реализации проекта создания комфортной городской среды в малых городах и исторических поселениях - </w:t>
      </w:r>
      <w:r w:rsidRPr="006B1072">
        <w:rPr>
          <w:rFonts w:ascii="PT Astra Serif" w:eastAsia="Calibri" w:hAnsi="PT Astra Serif" w:cs="Arial CYR"/>
          <w:b/>
          <w:bCs/>
          <w:sz w:val="28"/>
          <w:szCs w:val="28"/>
        </w:rPr>
        <w:t>победителях Всероссийского конкурса лучших проектов создания комфортной городской среды в рамках реализации регионального проекта «Формирование комфортной городской среды</w:t>
      </w:r>
      <w:proofErr w:type="gramEnd"/>
      <w:r w:rsidRPr="006B1072">
        <w:rPr>
          <w:rFonts w:ascii="PT Astra Serif" w:eastAsia="Calibri" w:hAnsi="PT Astra Serif" w:cs="Arial CYR"/>
          <w:b/>
          <w:bCs/>
          <w:sz w:val="28"/>
          <w:szCs w:val="28"/>
        </w:rPr>
        <w:t>» национального проекта «Жилье и городская среда» мероприятий проекта «Химия с природой-2.0. Благоустройство парка МБУК «Городской ДК в г. Щекино»</w:t>
      </w:r>
    </w:p>
    <w:p w:rsidR="001E2D57" w:rsidRDefault="001E2D57" w:rsidP="001E2D57">
      <w:pPr>
        <w:autoSpaceDE w:val="0"/>
        <w:jc w:val="right"/>
        <w:rPr>
          <w:rFonts w:ascii="PT Astra Serif" w:eastAsia="Calibri" w:hAnsi="PT Astra Serif" w:cs="Arial CYR"/>
          <w:bCs/>
          <w:sz w:val="28"/>
          <w:szCs w:val="28"/>
        </w:rPr>
      </w:pPr>
    </w:p>
    <w:p w:rsidR="0097477D" w:rsidRPr="006B1072" w:rsidRDefault="0097477D" w:rsidP="001E2D57">
      <w:pPr>
        <w:autoSpaceDE w:val="0"/>
        <w:jc w:val="right"/>
        <w:rPr>
          <w:rFonts w:ascii="PT Astra Serif" w:eastAsia="Calibri" w:hAnsi="PT Astra Serif" w:cs="Arial CYR"/>
          <w:bCs/>
          <w:sz w:val="28"/>
          <w:szCs w:val="28"/>
        </w:rPr>
      </w:pPr>
    </w:p>
    <w:tbl>
      <w:tblPr>
        <w:tblW w:w="9973" w:type="dxa"/>
        <w:tblInd w:w="2" w:type="dxa"/>
        <w:tblLayout w:type="fixed"/>
        <w:tblCellMar>
          <w:left w:w="52" w:type="dxa"/>
          <w:right w:w="52" w:type="dxa"/>
        </w:tblCellMar>
        <w:tblLook w:val="0000" w:firstRow="0" w:lastRow="0" w:firstColumn="0" w:lastColumn="0" w:noHBand="0" w:noVBand="0"/>
      </w:tblPr>
      <w:tblGrid>
        <w:gridCol w:w="617"/>
        <w:gridCol w:w="375"/>
        <w:gridCol w:w="1416"/>
        <w:gridCol w:w="2551"/>
        <w:gridCol w:w="3596"/>
        <w:gridCol w:w="1418"/>
      </w:tblGrid>
      <w:tr w:rsidR="006B1072" w:rsidRPr="006B1072" w:rsidTr="00E87C54">
        <w:trPr>
          <w:trHeight w:val="791"/>
        </w:trPr>
        <w:tc>
          <w:tcPr>
            <w:tcW w:w="992" w:type="dxa"/>
            <w:gridSpan w:val="2"/>
            <w:tcBorders>
              <w:top w:val="single" w:sz="2" w:space="0" w:color="000001"/>
              <w:left w:val="single" w:sz="2" w:space="0" w:color="000001"/>
              <w:bottom w:val="single" w:sz="2" w:space="0" w:color="000001"/>
              <w:right w:val="single" w:sz="2" w:space="0" w:color="000000"/>
            </w:tcBorders>
            <w:shd w:val="clear" w:color="auto" w:fill="FFFFFF"/>
          </w:tcPr>
          <w:p w:rsidR="001E2D57" w:rsidRPr="006B1072" w:rsidRDefault="001E2D57" w:rsidP="00E87C54">
            <w:pPr>
              <w:autoSpaceDE w:val="0"/>
              <w:spacing w:line="276" w:lineRule="auto"/>
              <w:ind w:left="-50" w:right="-55"/>
              <w:jc w:val="center"/>
              <w:rPr>
                <w:rFonts w:ascii="PT Astra Serif" w:eastAsia="Times New Roman" w:hAnsi="PT Astra Serif" w:cs="Times New Roman"/>
                <w:sz w:val="28"/>
                <w:szCs w:val="28"/>
                <w:lang w:eastAsia="zh-CN"/>
              </w:rPr>
            </w:pPr>
            <w:r w:rsidRPr="006B1072">
              <w:rPr>
                <w:rFonts w:ascii="PT Astra Serif" w:eastAsia="Calibri" w:hAnsi="PT Astra Serif" w:cs="Arial CYR"/>
                <w:sz w:val="28"/>
                <w:szCs w:val="28"/>
              </w:rPr>
              <w:t>Порядковый номер критерия</w:t>
            </w:r>
          </w:p>
        </w:tc>
        <w:tc>
          <w:tcPr>
            <w:tcW w:w="1416" w:type="dxa"/>
            <w:tcBorders>
              <w:top w:val="single" w:sz="2" w:space="0" w:color="000001"/>
              <w:left w:val="single" w:sz="2" w:space="0" w:color="000001"/>
              <w:bottom w:val="single" w:sz="2" w:space="0" w:color="000001"/>
              <w:right w:val="single" w:sz="2" w:space="0" w:color="000000"/>
            </w:tcBorders>
            <w:shd w:val="clear" w:color="auto" w:fill="FFFFFF"/>
          </w:tcPr>
          <w:p w:rsidR="001E2D57" w:rsidRPr="006B1072" w:rsidRDefault="001E2D57" w:rsidP="00AF254D">
            <w:pPr>
              <w:autoSpaceDE w:val="0"/>
              <w:spacing w:line="276" w:lineRule="auto"/>
              <w:jc w:val="center"/>
              <w:rPr>
                <w:rFonts w:ascii="PT Astra Serif" w:eastAsia="Times New Roman" w:hAnsi="PT Astra Serif" w:cs="Times New Roman"/>
                <w:sz w:val="28"/>
                <w:szCs w:val="28"/>
                <w:lang w:eastAsia="zh-CN"/>
              </w:rPr>
            </w:pPr>
            <w:r w:rsidRPr="006B1072">
              <w:rPr>
                <w:rFonts w:ascii="PT Astra Serif" w:eastAsia="Calibri" w:hAnsi="PT Astra Serif" w:cs="Arial CYR"/>
                <w:sz w:val="28"/>
                <w:szCs w:val="28"/>
              </w:rPr>
              <w:t xml:space="preserve">Критерии оценки заявок на участие в </w:t>
            </w:r>
            <w:r w:rsidR="00AF254D">
              <w:rPr>
                <w:rFonts w:ascii="PT Astra Serif" w:eastAsia="Calibri" w:hAnsi="PT Astra Serif" w:cs="Arial CYR"/>
                <w:sz w:val="28"/>
                <w:szCs w:val="28"/>
              </w:rPr>
              <w:t>отборе</w:t>
            </w:r>
          </w:p>
        </w:tc>
        <w:tc>
          <w:tcPr>
            <w:tcW w:w="2551" w:type="dxa"/>
            <w:tcBorders>
              <w:top w:val="single" w:sz="2" w:space="0" w:color="000001"/>
              <w:left w:val="single" w:sz="2" w:space="0" w:color="000001"/>
              <w:bottom w:val="single" w:sz="2" w:space="0" w:color="000001"/>
              <w:right w:val="single" w:sz="2" w:space="0" w:color="000000"/>
            </w:tcBorders>
            <w:shd w:val="clear" w:color="auto" w:fill="FFFFFF"/>
          </w:tcPr>
          <w:p w:rsidR="001E2D57" w:rsidRPr="006B1072" w:rsidRDefault="001E2D57" w:rsidP="00E87C54">
            <w:pPr>
              <w:autoSpaceDE w:val="0"/>
              <w:spacing w:line="276" w:lineRule="auto"/>
              <w:jc w:val="center"/>
              <w:rPr>
                <w:rFonts w:ascii="PT Astra Serif" w:eastAsia="Times New Roman" w:hAnsi="PT Astra Serif" w:cs="Times New Roman"/>
                <w:sz w:val="28"/>
                <w:szCs w:val="28"/>
                <w:lang w:eastAsia="zh-CN"/>
              </w:rPr>
            </w:pPr>
            <w:r w:rsidRPr="006B1072">
              <w:rPr>
                <w:rFonts w:ascii="PT Astra Serif" w:eastAsia="Calibri" w:hAnsi="PT Astra Serif" w:cs="Arial CYR"/>
                <w:sz w:val="28"/>
                <w:szCs w:val="28"/>
              </w:rPr>
              <w:t>Критерий</w:t>
            </w:r>
          </w:p>
          <w:p w:rsidR="001E2D57" w:rsidRPr="006B1072" w:rsidRDefault="001E2D57" w:rsidP="00E87C54">
            <w:pPr>
              <w:autoSpaceDE w:val="0"/>
              <w:spacing w:line="276" w:lineRule="auto"/>
              <w:jc w:val="center"/>
              <w:rPr>
                <w:rFonts w:ascii="PT Astra Serif" w:eastAsia="Times New Roman" w:hAnsi="PT Astra Serif" w:cs="Times New Roman"/>
                <w:sz w:val="28"/>
                <w:szCs w:val="28"/>
                <w:lang w:eastAsia="zh-CN"/>
              </w:rPr>
            </w:pPr>
            <w:r w:rsidRPr="006B1072">
              <w:rPr>
                <w:rFonts w:ascii="PT Astra Serif" w:eastAsia="Calibri" w:hAnsi="PT Astra Serif" w:cs="Arial CYR"/>
                <w:sz w:val="28"/>
                <w:szCs w:val="28"/>
              </w:rPr>
              <w:t>отбора заявок</w:t>
            </w:r>
          </w:p>
          <w:p w:rsidR="001E2D57" w:rsidRPr="006B1072" w:rsidRDefault="001E2D57" w:rsidP="00E87C54">
            <w:pPr>
              <w:autoSpaceDE w:val="0"/>
              <w:spacing w:line="276" w:lineRule="auto"/>
              <w:jc w:val="center"/>
              <w:rPr>
                <w:rFonts w:ascii="PT Astra Serif" w:eastAsia="Times New Roman" w:hAnsi="PT Astra Serif" w:cs="Times New Roman"/>
                <w:sz w:val="28"/>
                <w:szCs w:val="28"/>
                <w:lang w:eastAsia="zh-CN"/>
              </w:rPr>
            </w:pPr>
            <w:r w:rsidRPr="006B1072">
              <w:rPr>
                <w:rFonts w:ascii="PT Astra Serif" w:eastAsia="Calibri" w:hAnsi="PT Astra Serif" w:cs="Arial CYR"/>
                <w:sz w:val="28"/>
                <w:szCs w:val="28"/>
              </w:rPr>
              <w:t>на участие</w:t>
            </w:r>
          </w:p>
        </w:tc>
        <w:tc>
          <w:tcPr>
            <w:tcW w:w="3596" w:type="dxa"/>
            <w:tcBorders>
              <w:top w:val="single" w:sz="2" w:space="0" w:color="000001"/>
              <w:left w:val="single" w:sz="2" w:space="0" w:color="000001"/>
              <w:bottom w:val="single" w:sz="2" w:space="0" w:color="000001"/>
              <w:right w:val="single" w:sz="2" w:space="0" w:color="000000"/>
            </w:tcBorders>
            <w:shd w:val="clear" w:color="auto" w:fill="FFFFFF"/>
          </w:tcPr>
          <w:p w:rsidR="001E2D57" w:rsidRPr="006B1072" w:rsidRDefault="001E2D57" w:rsidP="00E87C54">
            <w:pPr>
              <w:autoSpaceDE w:val="0"/>
              <w:spacing w:line="276" w:lineRule="auto"/>
              <w:jc w:val="center"/>
              <w:rPr>
                <w:rFonts w:ascii="PT Astra Serif" w:eastAsia="Times New Roman" w:hAnsi="PT Astra Serif" w:cs="Times New Roman"/>
                <w:sz w:val="28"/>
                <w:szCs w:val="28"/>
                <w:lang w:eastAsia="zh-CN"/>
              </w:rPr>
            </w:pPr>
            <w:r w:rsidRPr="006B1072">
              <w:rPr>
                <w:rFonts w:ascii="PT Astra Serif" w:eastAsia="Calibri" w:hAnsi="PT Astra Serif" w:cs="Arial CYR"/>
                <w:sz w:val="28"/>
                <w:szCs w:val="28"/>
              </w:rPr>
              <w:t>Показатель</w:t>
            </w:r>
          </w:p>
          <w:p w:rsidR="001E2D57" w:rsidRPr="006B1072" w:rsidRDefault="001E2D57" w:rsidP="00E87C54">
            <w:pPr>
              <w:autoSpaceDE w:val="0"/>
              <w:spacing w:line="276" w:lineRule="auto"/>
              <w:jc w:val="center"/>
              <w:rPr>
                <w:rFonts w:ascii="PT Astra Serif" w:eastAsia="Times New Roman" w:hAnsi="PT Astra Serif" w:cs="Times New Roman"/>
                <w:sz w:val="28"/>
                <w:szCs w:val="28"/>
                <w:lang w:eastAsia="zh-CN"/>
              </w:rPr>
            </w:pPr>
            <w:r w:rsidRPr="006B1072">
              <w:rPr>
                <w:rFonts w:ascii="PT Astra Serif" w:eastAsia="Calibri" w:hAnsi="PT Astra Serif" w:cs="Arial CYR"/>
                <w:sz w:val="28"/>
                <w:szCs w:val="28"/>
              </w:rPr>
              <w:t>критериев оценки заявок</w:t>
            </w:r>
          </w:p>
          <w:p w:rsidR="001E2D57" w:rsidRPr="006B1072" w:rsidRDefault="001E2D57" w:rsidP="00E87C54">
            <w:pPr>
              <w:autoSpaceDE w:val="0"/>
              <w:spacing w:line="276" w:lineRule="auto"/>
              <w:jc w:val="center"/>
              <w:rPr>
                <w:rFonts w:ascii="PT Astra Serif" w:eastAsia="Times New Roman" w:hAnsi="PT Astra Serif" w:cs="Times New Roman"/>
                <w:sz w:val="28"/>
                <w:szCs w:val="28"/>
                <w:lang w:eastAsia="zh-CN"/>
              </w:rPr>
            </w:pPr>
            <w:r w:rsidRPr="006B1072">
              <w:rPr>
                <w:rFonts w:ascii="PT Astra Serif" w:eastAsia="Calibri" w:hAnsi="PT Astra Serif" w:cs="Arial CYR"/>
                <w:sz w:val="28"/>
                <w:szCs w:val="28"/>
              </w:rPr>
              <w:t>на участие</w:t>
            </w:r>
          </w:p>
        </w:tc>
        <w:tc>
          <w:tcPr>
            <w:tcW w:w="1418" w:type="dxa"/>
            <w:tcBorders>
              <w:top w:val="single" w:sz="2" w:space="0" w:color="000001"/>
              <w:left w:val="single" w:sz="2" w:space="0" w:color="000001"/>
              <w:bottom w:val="single" w:sz="2" w:space="0" w:color="000001"/>
              <w:right w:val="single" w:sz="2" w:space="0" w:color="000001"/>
            </w:tcBorders>
            <w:shd w:val="clear" w:color="auto" w:fill="FFFFFF"/>
          </w:tcPr>
          <w:p w:rsidR="001E2D57" w:rsidRPr="006B1072" w:rsidRDefault="001E2D57" w:rsidP="00E87C54">
            <w:pPr>
              <w:autoSpaceDE w:val="0"/>
              <w:spacing w:line="276" w:lineRule="auto"/>
              <w:jc w:val="center"/>
              <w:rPr>
                <w:rFonts w:ascii="PT Astra Serif" w:eastAsia="Times New Roman" w:hAnsi="PT Astra Serif" w:cs="Times New Roman"/>
                <w:sz w:val="28"/>
                <w:szCs w:val="28"/>
                <w:lang w:eastAsia="zh-CN"/>
              </w:rPr>
            </w:pPr>
            <w:r w:rsidRPr="006B1072">
              <w:rPr>
                <w:rFonts w:ascii="PT Astra Serif" w:eastAsia="Calibri" w:hAnsi="PT Astra Serif" w:cs="Arial CYR"/>
                <w:sz w:val="28"/>
                <w:szCs w:val="28"/>
              </w:rPr>
              <w:t>Значение показателя критерия</w:t>
            </w:r>
          </w:p>
          <w:p w:rsidR="001E2D57" w:rsidRPr="006B1072" w:rsidRDefault="001E2D57" w:rsidP="00E87C54">
            <w:pPr>
              <w:autoSpaceDE w:val="0"/>
              <w:spacing w:line="276" w:lineRule="auto"/>
              <w:jc w:val="center"/>
              <w:rPr>
                <w:rFonts w:ascii="PT Astra Serif" w:eastAsia="Times New Roman" w:hAnsi="PT Astra Serif" w:cs="Times New Roman"/>
                <w:sz w:val="28"/>
                <w:szCs w:val="28"/>
                <w:lang w:eastAsia="zh-CN"/>
              </w:rPr>
            </w:pPr>
            <w:r w:rsidRPr="006B1072">
              <w:rPr>
                <w:rFonts w:ascii="PT Astra Serif" w:eastAsia="Calibri" w:hAnsi="PT Astra Serif" w:cs="Arial CYR"/>
                <w:sz w:val="28"/>
                <w:szCs w:val="28"/>
              </w:rPr>
              <w:t>в баллах</w:t>
            </w:r>
          </w:p>
        </w:tc>
      </w:tr>
      <w:tr w:rsidR="006B1072" w:rsidRPr="006B1072" w:rsidTr="006255D9">
        <w:trPr>
          <w:trHeight w:val="1465"/>
        </w:trPr>
        <w:tc>
          <w:tcPr>
            <w:tcW w:w="992" w:type="dxa"/>
            <w:gridSpan w:val="2"/>
            <w:tcBorders>
              <w:top w:val="single" w:sz="2" w:space="0" w:color="000001"/>
              <w:left w:val="single" w:sz="2" w:space="0" w:color="000001"/>
              <w:bottom w:val="single" w:sz="2" w:space="0" w:color="000001"/>
              <w:right w:val="single" w:sz="2" w:space="0" w:color="000000"/>
            </w:tcBorders>
            <w:shd w:val="clear" w:color="auto" w:fill="FFFFFF"/>
          </w:tcPr>
          <w:p w:rsidR="001E2D57" w:rsidRPr="006B1072" w:rsidRDefault="001E2D57" w:rsidP="00E87C54">
            <w:pPr>
              <w:autoSpaceDE w:val="0"/>
              <w:spacing w:line="276" w:lineRule="auto"/>
              <w:ind w:left="-50" w:right="-55"/>
              <w:jc w:val="center"/>
              <w:rPr>
                <w:rFonts w:ascii="PT Astra Serif" w:eastAsia="Times New Roman" w:hAnsi="PT Astra Serif" w:cs="Times New Roman"/>
                <w:sz w:val="28"/>
                <w:szCs w:val="28"/>
                <w:lang w:eastAsia="zh-CN"/>
              </w:rPr>
            </w:pPr>
            <w:r w:rsidRPr="006B1072">
              <w:rPr>
                <w:rFonts w:ascii="PT Astra Serif" w:eastAsia="Calibri" w:hAnsi="PT Astra Serif" w:cs="Arial"/>
                <w:sz w:val="28"/>
                <w:szCs w:val="28"/>
                <w:lang w:val="en-US"/>
              </w:rPr>
              <w:t>1</w:t>
            </w:r>
          </w:p>
        </w:tc>
        <w:tc>
          <w:tcPr>
            <w:tcW w:w="1416" w:type="dxa"/>
            <w:tcBorders>
              <w:top w:val="single" w:sz="2" w:space="0" w:color="000001"/>
              <w:left w:val="single" w:sz="2" w:space="0" w:color="000001"/>
              <w:bottom w:val="single" w:sz="2" w:space="0" w:color="000001"/>
              <w:right w:val="single" w:sz="2" w:space="0" w:color="000000"/>
            </w:tcBorders>
            <w:shd w:val="clear" w:color="auto" w:fill="FFFFFF"/>
          </w:tcPr>
          <w:p w:rsidR="001E2D57" w:rsidRPr="006B1072" w:rsidRDefault="001E2D57" w:rsidP="00E87C54">
            <w:pPr>
              <w:autoSpaceDE w:val="0"/>
              <w:spacing w:line="276" w:lineRule="auto"/>
              <w:jc w:val="center"/>
              <w:rPr>
                <w:rFonts w:ascii="PT Astra Serif" w:eastAsia="Times New Roman" w:hAnsi="PT Astra Serif" w:cs="Times New Roman"/>
                <w:sz w:val="28"/>
                <w:szCs w:val="28"/>
                <w:lang w:eastAsia="zh-CN"/>
              </w:rPr>
            </w:pPr>
            <w:r w:rsidRPr="006B1072">
              <w:rPr>
                <w:rFonts w:ascii="PT Astra Serif" w:eastAsia="Calibri" w:hAnsi="PT Astra Serif" w:cs="Arial"/>
                <w:sz w:val="28"/>
                <w:szCs w:val="28"/>
                <w:lang w:val="en-US"/>
              </w:rPr>
              <w:t>2</w:t>
            </w:r>
          </w:p>
        </w:tc>
        <w:tc>
          <w:tcPr>
            <w:tcW w:w="2551" w:type="dxa"/>
            <w:tcBorders>
              <w:top w:val="single" w:sz="2" w:space="0" w:color="000001"/>
              <w:left w:val="single" w:sz="2" w:space="0" w:color="000001"/>
              <w:bottom w:val="single" w:sz="2" w:space="0" w:color="000001"/>
              <w:right w:val="single" w:sz="2" w:space="0" w:color="000000"/>
            </w:tcBorders>
            <w:shd w:val="clear" w:color="auto" w:fill="FFFFFF"/>
          </w:tcPr>
          <w:p w:rsidR="001E2D57" w:rsidRPr="006B1072" w:rsidRDefault="001E2D57" w:rsidP="00E87C54">
            <w:pPr>
              <w:autoSpaceDE w:val="0"/>
              <w:spacing w:line="276" w:lineRule="auto"/>
              <w:jc w:val="center"/>
              <w:rPr>
                <w:rFonts w:ascii="PT Astra Serif" w:eastAsia="Times New Roman" w:hAnsi="PT Astra Serif" w:cs="Times New Roman"/>
                <w:sz w:val="28"/>
                <w:szCs w:val="28"/>
                <w:lang w:eastAsia="zh-CN"/>
              </w:rPr>
            </w:pPr>
            <w:r w:rsidRPr="006B1072">
              <w:rPr>
                <w:rFonts w:ascii="PT Astra Serif" w:eastAsia="Calibri" w:hAnsi="PT Astra Serif" w:cs="Arial"/>
                <w:sz w:val="28"/>
                <w:szCs w:val="28"/>
                <w:lang w:val="en-US"/>
              </w:rPr>
              <w:t>3</w:t>
            </w:r>
          </w:p>
        </w:tc>
        <w:tc>
          <w:tcPr>
            <w:tcW w:w="3596" w:type="dxa"/>
            <w:tcBorders>
              <w:top w:val="single" w:sz="2" w:space="0" w:color="000001"/>
              <w:left w:val="single" w:sz="2" w:space="0" w:color="000001"/>
              <w:bottom w:val="single" w:sz="2" w:space="0" w:color="000001"/>
              <w:right w:val="single" w:sz="2" w:space="0" w:color="000000"/>
            </w:tcBorders>
            <w:shd w:val="clear" w:color="auto" w:fill="FFFFFF"/>
          </w:tcPr>
          <w:p w:rsidR="001E2D57" w:rsidRPr="006B1072" w:rsidRDefault="001E2D57" w:rsidP="00E87C54">
            <w:pPr>
              <w:autoSpaceDE w:val="0"/>
              <w:spacing w:line="276" w:lineRule="auto"/>
              <w:jc w:val="center"/>
              <w:rPr>
                <w:rFonts w:ascii="PT Astra Serif" w:eastAsia="Times New Roman" w:hAnsi="PT Astra Serif" w:cs="Times New Roman"/>
                <w:sz w:val="28"/>
                <w:szCs w:val="28"/>
                <w:lang w:eastAsia="zh-CN"/>
              </w:rPr>
            </w:pPr>
            <w:r w:rsidRPr="006B1072">
              <w:rPr>
                <w:rFonts w:ascii="PT Astra Serif" w:eastAsia="Calibri" w:hAnsi="PT Astra Serif" w:cs="Arial"/>
                <w:sz w:val="28"/>
                <w:szCs w:val="28"/>
                <w:lang w:val="en-US"/>
              </w:rPr>
              <w:t>4</w:t>
            </w:r>
          </w:p>
        </w:tc>
        <w:tc>
          <w:tcPr>
            <w:tcW w:w="1418" w:type="dxa"/>
            <w:tcBorders>
              <w:top w:val="single" w:sz="2" w:space="0" w:color="000001"/>
              <w:left w:val="single" w:sz="2" w:space="0" w:color="000001"/>
              <w:bottom w:val="single" w:sz="2" w:space="0" w:color="000001"/>
              <w:right w:val="single" w:sz="2" w:space="0" w:color="000001"/>
            </w:tcBorders>
            <w:shd w:val="clear" w:color="auto" w:fill="FFFFFF"/>
          </w:tcPr>
          <w:p w:rsidR="001E2D57" w:rsidRPr="006B1072" w:rsidRDefault="001E2D57" w:rsidP="00E87C54">
            <w:pPr>
              <w:autoSpaceDE w:val="0"/>
              <w:spacing w:line="276" w:lineRule="auto"/>
              <w:jc w:val="center"/>
              <w:rPr>
                <w:rFonts w:ascii="PT Astra Serif" w:eastAsia="Times New Roman" w:hAnsi="PT Astra Serif" w:cs="Times New Roman"/>
                <w:sz w:val="28"/>
                <w:szCs w:val="28"/>
                <w:lang w:eastAsia="zh-CN"/>
              </w:rPr>
            </w:pPr>
            <w:r w:rsidRPr="006B1072">
              <w:rPr>
                <w:rFonts w:ascii="PT Astra Serif" w:eastAsia="Calibri" w:hAnsi="PT Astra Serif" w:cs="Arial"/>
                <w:sz w:val="28"/>
                <w:szCs w:val="28"/>
                <w:lang w:val="en-US"/>
              </w:rPr>
              <w:t>5</w:t>
            </w:r>
          </w:p>
        </w:tc>
      </w:tr>
      <w:tr w:rsidR="006B1072" w:rsidRPr="006B1072" w:rsidTr="006255D9">
        <w:trPr>
          <w:trHeight w:val="516"/>
        </w:trPr>
        <w:tc>
          <w:tcPr>
            <w:tcW w:w="9973" w:type="dxa"/>
            <w:gridSpan w:val="6"/>
            <w:tcBorders>
              <w:top w:val="single" w:sz="2" w:space="0" w:color="000001"/>
              <w:left w:val="single" w:sz="2" w:space="0" w:color="000001"/>
              <w:bottom w:val="single" w:sz="2" w:space="0" w:color="000001"/>
              <w:right w:val="single" w:sz="2" w:space="0" w:color="000001"/>
            </w:tcBorders>
            <w:shd w:val="clear" w:color="auto" w:fill="FFFFFF"/>
          </w:tcPr>
          <w:p w:rsidR="001E2D57" w:rsidRPr="006B1072" w:rsidRDefault="001E2D57" w:rsidP="00E87C54">
            <w:pPr>
              <w:autoSpaceDE w:val="0"/>
              <w:spacing w:line="276" w:lineRule="auto"/>
              <w:jc w:val="left"/>
              <w:rPr>
                <w:rFonts w:ascii="PT Astra Serif" w:eastAsia="Times New Roman" w:hAnsi="PT Astra Serif" w:cs="Times New Roman"/>
                <w:sz w:val="28"/>
                <w:szCs w:val="28"/>
                <w:lang w:eastAsia="zh-CN"/>
              </w:rPr>
            </w:pPr>
            <w:r w:rsidRPr="006B1072">
              <w:rPr>
                <w:rFonts w:ascii="PT Astra Serif" w:eastAsia="Calibri" w:hAnsi="PT Astra Serif" w:cs="Arial CYR"/>
                <w:sz w:val="28"/>
                <w:szCs w:val="28"/>
              </w:rPr>
              <w:t>Предложение по срокам и стоимости</w:t>
            </w:r>
          </w:p>
        </w:tc>
      </w:tr>
      <w:tr w:rsidR="006B1072" w:rsidRPr="006B1072" w:rsidTr="006255D9">
        <w:trPr>
          <w:trHeight w:val="1465"/>
        </w:trPr>
        <w:tc>
          <w:tcPr>
            <w:tcW w:w="992" w:type="dxa"/>
            <w:gridSpan w:val="2"/>
            <w:tcBorders>
              <w:top w:val="single" w:sz="2" w:space="0" w:color="000001"/>
              <w:left w:val="single" w:sz="2" w:space="0" w:color="000001"/>
              <w:bottom w:val="single" w:sz="2" w:space="0" w:color="000001"/>
              <w:right w:val="single" w:sz="2" w:space="0" w:color="000000"/>
            </w:tcBorders>
            <w:shd w:val="clear" w:color="auto" w:fill="FFFFFF"/>
          </w:tcPr>
          <w:p w:rsidR="001E2D57" w:rsidRPr="006B1072" w:rsidRDefault="001E2D57" w:rsidP="00E87C54">
            <w:pPr>
              <w:autoSpaceDE w:val="0"/>
              <w:spacing w:line="276" w:lineRule="auto"/>
              <w:jc w:val="left"/>
              <w:rPr>
                <w:rFonts w:ascii="PT Astra Serif" w:eastAsia="Times New Roman" w:hAnsi="PT Astra Serif" w:cs="Times New Roman"/>
                <w:sz w:val="28"/>
                <w:szCs w:val="28"/>
                <w:lang w:eastAsia="zh-CN"/>
              </w:rPr>
            </w:pPr>
            <w:r w:rsidRPr="006B1072">
              <w:rPr>
                <w:rFonts w:ascii="PT Astra Serif" w:eastAsia="Calibri" w:hAnsi="PT Astra Serif" w:cs="Arial"/>
                <w:sz w:val="28"/>
                <w:szCs w:val="28"/>
                <w:lang w:val="en-US"/>
              </w:rPr>
              <w:t>1.</w:t>
            </w:r>
          </w:p>
        </w:tc>
        <w:tc>
          <w:tcPr>
            <w:tcW w:w="1416" w:type="dxa"/>
            <w:tcBorders>
              <w:top w:val="single" w:sz="2" w:space="0" w:color="000001"/>
              <w:left w:val="single" w:sz="2" w:space="0" w:color="000001"/>
              <w:bottom w:val="single" w:sz="2" w:space="0" w:color="000001"/>
              <w:right w:val="single" w:sz="2" w:space="0" w:color="000000"/>
            </w:tcBorders>
            <w:shd w:val="clear" w:color="auto" w:fill="FFFFFF"/>
          </w:tcPr>
          <w:p w:rsidR="001E2D57" w:rsidRPr="006B1072" w:rsidRDefault="001E2D57" w:rsidP="00E87C54">
            <w:pPr>
              <w:autoSpaceDE w:val="0"/>
              <w:spacing w:line="276" w:lineRule="auto"/>
              <w:jc w:val="left"/>
              <w:rPr>
                <w:rFonts w:ascii="PT Astra Serif" w:eastAsia="Times New Roman" w:hAnsi="PT Astra Serif" w:cs="Times New Roman"/>
                <w:sz w:val="28"/>
                <w:szCs w:val="28"/>
                <w:lang w:eastAsia="zh-CN"/>
              </w:rPr>
            </w:pPr>
            <w:r w:rsidRPr="006B1072">
              <w:rPr>
                <w:rFonts w:ascii="PT Astra Serif" w:eastAsia="Calibri" w:hAnsi="PT Astra Serif" w:cs="Arial CYR"/>
                <w:sz w:val="28"/>
                <w:szCs w:val="28"/>
              </w:rPr>
              <w:t>Срок реализации мероприятий проекта</w:t>
            </w:r>
          </w:p>
        </w:tc>
        <w:tc>
          <w:tcPr>
            <w:tcW w:w="2551" w:type="dxa"/>
            <w:tcBorders>
              <w:top w:val="single" w:sz="2" w:space="0" w:color="000001"/>
              <w:left w:val="single" w:sz="2" w:space="0" w:color="000001"/>
              <w:bottom w:val="single" w:sz="2" w:space="0" w:color="000001"/>
              <w:right w:val="single" w:sz="2" w:space="0" w:color="000000"/>
            </w:tcBorders>
            <w:shd w:val="clear" w:color="auto" w:fill="FFFFFF"/>
          </w:tcPr>
          <w:p w:rsidR="001E2D57" w:rsidRPr="006B1072" w:rsidRDefault="001E2D57" w:rsidP="00E87C54">
            <w:pPr>
              <w:autoSpaceDE w:val="0"/>
              <w:spacing w:line="276" w:lineRule="auto"/>
              <w:jc w:val="left"/>
              <w:rPr>
                <w:rFonts w:ascii="PT Astra Serif" w:eastAsia="Times New Roman" w:hAnsi="PT Astra Serif" w:cs="Times New Roman"/>
                <w:sz w:val="28"/>
                <w:szCs w:val="28"/>
                <w:lang w:eastAsia="zh-CN"/>
              </w:rPr>
            </w:pPr>
            <w:r w:rsidRPr="006B1072">
              <w:rPr>
                <w:rFonts w:ascii="PT Astra Serif" w:eastAsia="Calibri" w:hAnsi="PT Astra Serif" w:cs="Arial CYR"/>
                <w:sz w:val="28"/>
                <w:szCs w:val="28"/>
              </w:rPr>
              <w:t xml:space="preserve">Оценивается поступившее предложение участника </w:t>
            </w:r>
            <w:r w:rsidR="00E87C54">
              <w:rPr>
                <w:rFonts w:ascii="PT Astra Serif" w:eastAsia="Calibri" w:hAnsi="PT Astra Serif" w:cs="Arial CYR"/>
                <w:sz w:val="28"/>
                <w:szCs w:val="28"/>
              </w:rPr>
              <w:t>отбора</w:t>
            </w:r>
            <w:r w:rsidRPr="006B1072">
              <w:rPr>
                <w:rFonts w:ascii="PT Astra Serif" w:eastAsia="Calibri" w:hAnsi="PT Astra Serif" w:cs="Arial CYR"/>
                <w:sz w:val="28"/>
                <w:szCs w:val="28"/>
              </w:rPr>
              <w:t xml:space="preserve"> по срокам реализации мероприятий Проекта, оформленное в виде графика выполнения мероприятий Проекта с разбивкой по каждому мероприятию Проекта, при этом совокупный срок (общий срок) выполнения всех предусмотренных проектом мероприятий не должен быть позже 31 октября 2023 года.</w:t>
            </w:r>
          </w:p>
          <w:p w:rsidR="001E2D57" w:rsidRPr="006B1072" w:rsidRDefault="001E2D57" w:rsidP="00E87C54">
            <w:pPr>
              <w:autoSpaceDE w:val="0"/>
              <w:spacing w:line="276" w:lineRule="auto"/>
              <w:jc w:val="left"/>
              <w:rPr>
                <w:rFonts w:ascii="PT Astra Serif" w:eastAsia="Calibri" w:hAnsi="PT Astra Serif" w:cs="Calibri"/>
                <w:sz w:val="28"/>
                <w:szCs w:val="28"/>
              </w:rPr>
            </w:pPr>
          </w:p>
        </w:tc>
        <w:tc>
          <w:tcPr>
            <w:tcW w:w="3596" w:type="dxa"/>
            <w:tcBorders>
              <w:top w:val="single" w:sz="2" w:space="0" w:color="000001"/>
              <w:left w:val="single" w:sz="2" w:space="0" w:color="000001"/>
              <w:bottom w:val="single" w:sz="2" w:space="0" w:color="000001"/>
              <w:right w:val="single" w:sz="2" w:space="0" w:color="000000"/>
            </w:tcBorders>
            <w:shd w:val="clear" w:color="auto" w:fill="FFFFFF"/>
          </w:tcPr>
          <w:p w:rsidR="001E2D57" w:rsidRPr="006B1072" w:rsidRDefault="001E2D57" w:rsidP="00E87C54">
            <w:pPr>
              <w:autoSpaceDE w:val="0"/>
              <w:spacing w:line="276" w:lineRule="auto"/>
              <w:jc w:val="left"/>
              <w:rPr>
                <w:rFonts w:ascii="PT Astra Serif" w:eastAsia="Times New Roman" w:hAnsi="PT Astra Serif" w:cs="Times New Roman"/>
                <w:sz w:val="28"/>
                <w:szCs w:val="28"/>
                <w:lang w:eastAsia="zh-CN"/>
              </w:rPr>
            </w:pPr>
            <w:r w:rsidRPr="006B1072">
              <w:rPr>
                <w:rFonts w:ascii="PT Astra Serif" w:eastAsia="Calibri" w:hAnsi="PT Astra Serif" w:cs="Arial"/>
                <w:sz w:val="28"/>
                <w:szCs w:val="28"/>
              </w:rPr>
              <w:t xml:space="preserve">5 </w:t>
            </w:r>
            <w:r w:rsidRPr="006B1072">
              <w:rPr>
                <w:rFonts w:ascii="PT Astra Serif" w:eastAsia="Calibri" w:hAnsi="PT Astra Serif" w:cs="Arial CYR"/>
                <w:sz w:val="28"/>
                <w:szCs w:val="28"/>
              </w:rPr>
              <w:t xml:space="preserve">баллов - присваивается участнику отбора, предложившего план (график) выполнения работ </w:t>
            </w:r>
            <w:proofErr w:type="gramStart"/>
            <w:r w:rsidRPr="006B1072">
              <w:rPr>
                <w:rFonts w:ascii="PT Astra Serif" w:eastAsia="Calibri" w:hAnsi="PT Astra Serif" w:cs="Arial CYR"/>
                <w:sz w:val="28"/>
                <w:szCs w:val="28"/>
              </w:rPr>
              <w:t>с</w:t>
            </w:r>
            <w:proofErr w:type="gramEnd"/>
            <w:r w:rsidRPr="006B1072">
              <w:rPr>
                <w:rFonts w:ascii="PT Astra Serif" w:eastAsia="Calibri" w:hAnsi="PT Astra Serif" w:cs="Arial CYR"/>
                <w:sz w:val="28"/>
                <w:szCs w:val="28"/>
              </w:rPr>
              <w:t xml:space="preserve"> сроком выполнения мероприятий проекта до 01.09.2024;</w:t>
            </w:r>
          </w:p>
          <w:p w:rsidR="001E2D57" w:rsidRPr="006B1072" w:rsidRDefault="001E2D57" w:rsidP="00E87C54">
            <w:pPr>
              <w:autoSpaceDE w:val="0"/>
              <w:spacing w:line="276" w:lineRule="auto"/>
              <w:jc w:val="left"/>
              <w:rPr>
                <w:rFonts w:ascii="PT Astra Serif" w:eastAsia="Times New Roman" w:hAnsi="PT Astra Serif" w:cs="Times New Roman"/>
                <w:sz w:val="28"/>
                <w:szCs w:val="28"/>
                <w:lang w:eastAsia="zh-CN"/>
              </w:rPr>
            </w:pPr>
            <w:r w:rsidRPr="006B1072">
              <w:rPr>
                <w:rFonts w:ascii="PT Astra Serif" w:eastAsia="Calibri" w:hAnsi="PT Astra Serif" w:cs="Arial"/>
                <w:sz w:val="28"/>
                <w:szCs w:val="28"/>
              </w:rPr>
              <w:t xml:space="preserve">3 </w:t>
            </w:r>
            <w:r w:rsidRPr="006B1072">
              <w:rPr>
                <w:rFonts w:ascii="PT Astra Serif" w:eastAsia="Calibri" w:hAnsi="PT Astra Serif" w:cs="Arial CYR"/>
                <w:sz w:val="28"/>
                <w:szCs w:val="28"/>
              </w:rPr>
              <w:t>балла - присваивается участнику отбора, предложившему     график выполнения работ со сроком до 01.10.2024;</w:t>
            </w:r>
          </w:p>
          <w:p w:rsidR="001E2D57" w:rsidRPr="006B1072" w:rsidRDefault="001E2D57" w:rsidP="00494DD8">
            <w:pPr>
              <w:autoSpaceDE w:val="0"/>
              <w:spacing w:line="276" w:lineRule="auto"/>
              <w:jc w:val="left"/>
              <w:rPr>
                <w:rFonts w:ascii="PT Astra Serif" w:eastAsia="Calibri" w:hAnsi="PT Astra Serif" w:cs="Calibri"/>
                <w:sz w:val="28"/>
                <w:szCs w:val="28"/>
              </w:rPr>
            </w:pPr>
            <w:r w:rsidRPr="006B1072">
              <w:rPr>
                <w:rFonts w:ascii="PT Astra Serif" w:eastAsia="Calibri" w:hAnsi="PT Astra Serif" w:cs="Arial"/>
                <w:sz w:val="28"/>
                <w:szCs w:val="28"/>
              </w:rPr>
              <w:t xml:space="preserve">0 </w:t>
            </w:r>
            <w:r w:rsidRPr="006B1072">
              <w:rPr>
                <w:rFonts w:ascii="PT Astra Serif" w:eastAsia="Calibri" w:hAnsi="PT Astra Serif" w:cs="Arial CYR"/>
                <w:sz w:val="28"/>
                <w:szCs w:val="28"/>
              </w:rPr>
              <w:t>баллов - присваивается участнику отбора, предложившему график выполнения работ со сроком по 01.11.2024</w:t>
            </w:r>
          </w:p>
        </w:tc>
        <w:tc>
          <w:tcPr>
            <w:tcW w:w="1418" w:type="dxa"/>
            <w:tcBorders>
              <w:top w:val="single" w:sz="2" w:space="0" w:color="000001"/>
              <w:left w:val="single" w:sz="2" w:space="0" w:color="000001"/>
              <w:bottom w:val="single" w:sz="2" w:space="0" w:color="000001"/>
              <w:right w:val="single" w:sz="2" w:space="0" w:color="000001"/>
            </w:tcBorders>
            <w:shd w:val="clear" w:color="auto" w:fill="FFFFFF"/>
          </w:tcPr>
          <w:p w:rsidR="001E2D57" w:rsidRPr="006B1072" w:rsidRDefault="001E2D57" w:rsidP="00E87C54">
            <w:pPr>
              <w:autoSpaceDE w:val="0"/>
              <w:spacing w:line="276" w:lineRule="auto"/>
              <w:jc w:val="center"/>
              <w:rPr>
                <w:rFonts w:ascii="PT Astra Serif" w:eastAsia="Times New Roman" w:hAnsi="PT Astra Serif" w:cs="Times New Roman"/>
                <w:sz w:val="28"/>
                <w:szCs w:val="28"/>
                <w:lang w:eastAsia="zh-CN"/>
              </w:rPr>
            </w:pPr>
            <w:r w:rsidRPr="006B1072">
              <w:rPr>
                <w:rFonts w:ascii="PT Astra Serif" w:eastAsia="Calibri" w:hAnsi="PT Astra Serif" w:cs="Arial"/>
                <w:sz w:val="28"/>
                <w:szCs w:val="28"/>
                <w:lang w:val="en-US"/>
              </w:rPr>
              <w:t>5/3/0</w:t>
            </w:r>
          </w:p>
        </w:tc>
      </w:tr>
      <w:tr w:rsidR="006B1072" w:rsidRPr="006B1072" w:rsidTr="006255D9">
        <w:trPr>
          <w:trHeight w:val="1465"/>
        </w:trPr>
        <w:tc>
          <w:tcPr>
            <w:tcW w:w="992" w:type="dxa"/>
            <w:gridSpan w:val="2"/>
            <w:tcBorders>
              <w:top w:val="single" w:sz="2" w:space="0" w:color="000001"/>
              <w:left w:val="single" w:sz="2" w:space="0" w:color="000001"/>
              <w:bottom w:val="single" w:sz="2" w:space="0" w:color="000001"/>
              <w:right w:val="single" w:sz="2" w:space="0" w:color="000000"/>
            </w:tcBorders>
            <w:shd w:val="clear" w:color="auto" w:fill="FFFFFF"/>
          </w:tcPr>
          <w:p w:rsidR="001E2D57" w:rsidRPr="006B1072" w:rsidRDefault="001E2D57" w:rsidP="00E87C54">
            <w:pPr>
              <w:autoSpaceDE w:val="0"/>
              <w:spacing w:line="276" w:lineRule="auto"/>
              <w:jc w:val="left"/>
              <w:rPr>
                <w:rFonts w:ascii="PT Astra Serif" w:eastAsia="Calibri" w:hAnsi="PT Astra Serif" w:cs="Arial"/>
                <w:sz w:val="28"/>
                <w:szCs w:val="28"/>
              </w:rPr>
            </w:pPr>
            <w:r w:rsidRPr="006B1072">
              <w:rPr>
                <w:rFonts w:ascii="PT Astra Serif" w:eastAsia="Calibri" w:hAnsi="PT Astra Serif" w:cs="Arial"/>
                <w:sz w:val="28"/>
                <w:szCs w:val="28"/>
              </w:rPr>
              <w:t>2.</w:t>
            </w:r>
          </w:p>
        </w:tc>
        <w:tc>
          <w:tcPr>
            <w:tcW w:w="1416" w:type="dxa"/>
            <w:tcBorders>
              <w:top w:val="single" w:sz="2" w:space="0" w:color="000001"/>
              <w:left w:val="single" w:sz="2" w:space="0" w:color="000001"/>
              <w:bottom w:val="single" w:sz="2" w:space="0" w:color="000001"/>
              <w:right w:val="single" w:sz="2" w:space="0" w:color="000000"/>
            </w:tcBorders>
            <w:shd w:val="clear" w:color="auto" w:fill="FFFFFF"/>
          </w:tcPr>
          <w:p w:rsidR="001E2D57" w:rsidRPr="006B1072" w:rsidRDefault="001E2D57" w:rsidP="00E87C54">
            <w:pPr>
              <w:autoSpaceDE w:val="0"/>
              <w:spacing w:line="276" w:lineRule="auto"/>
              <w:jc w:val="left"/>
              <w:rPr>
                <w:rFonts w:ascii="PT Astra Serif" w:eastAsia="Calibri" w:hAnsi="PT Astra Serif" w:cs="Arial CYR"/>
                <w:sz w:val="28"/>
                <w:szCs w:val="28"/>
              </w:rPr>
            </w:pPr>
            <w:r w:rsidRPr="006B1072">
              <w:rPr>
                <w:rFonts w:ascii="PT Astra Serif" w:eastAsia="Calibri" w:hAnsi="PT Astra Serif" w:cs="Arial CYR"/>
                <w:sz w:val="28"/>
                <w:szCs w:val="28"/>
              </w:rPr>
              <w:t>Стоимость реализации проекта</w:t>
            </w:r>
          </w:p>
        </w:tc>
        <w:tc>
          <w:tcPr>
            <w:tcW w:w="2551" w:type="dxa"/>
            <w:tcBorders>
              <w:top w:val="single" w:sz="2" w:space="0" w:color="000001"/>
              <w:left w:val="single" w:sz="2" w:space="0" w:color="000001"/>
              <w:bottom w:val="single" w:sz="2" w:space="0" w:color="000001"/>
              <w:right w:val="single" w:sz="2" w:space="0" w:color="000000"/>
            </w:tcBorders>
            <w:shd w:val="clear" w:color="auto" w:fill="FFFFFF"/>
          </w:tcPr>
          <w:p w:rsidR="001E2D57" w:rsidRPr="006B1072" w:rsidRDefault="001E2D57" w:rsidP="00494DD8">
            <w:pPr>
              <w:autoSpaceDE w:val="0"/>
              <w:spacing w:line="276" w:lineRule="auto"/>
              <w:jc w:val="left"/>
              <w:rPr>
                <w:rFonts w:ascii="PT Astra Serif" w:eastAsia="Calibri" w:hAnsi="PT Astra Serif" w:cs="Arial CYR"/>
                <w:sz w:val="28"/>
                <w:szCs w:val="28"/>
              </w:rPr>
            </w:pPr>
            <w:r w:rsidRPr="006B1072">
              <w:rPr>
                <w:rFonts w:ascii="PT Astra Serif" w:eastAsia="Calibri" w:hAnsi="PT Astra Serif" w:cs="Arial CYR"/>
                <w:sz w:val="28"/>
                <w:szCs w:val="28"/>
              </w:rPr>
              <w:t xml:space="preserve">Оценивается поступившее предложение участника </w:t>
            </w:r>
            <w:r w:rsidR="00494DD8">
              <w:rPr>
                <w:rFonts w:ascii="PT Astra Serif" w:eastAsia="Calibri" w:hAnsi="PT Astra Serif" w:cs="Arial CYR"/>
                <w:sz w:val="28"/>
                <w:szCs w:val="28"/>
              </w:rPr>
              <w:t>отбора</w:t>
            </w:r>
            <w:r w:rsidRPr="006B1072">
              <w:rPr>
                <w:rFonts w:ascii="PT Astra Serif" w:eastAsia="Calibri" w:hAnsi="PT Astra Serif" w:cs="Arial CYR"/>
                <w:sz w:val="28"/>
                <w:szCs w:val="28"/>
              </w:rPr>
              <w:t xml:space="preserve"> по стоимости реализации мероприятий </w:t>
            </w:r>
          </w:p>
        </w:tc>
        <w:tc>
          <w:tcPr>
            <w:tcW w:w="3596" w:type="dxa"/>
            <w:tcBorders>
              <w:top w:val="single" w:sz="2" w:space="0" w:color="000001"/>
              <w:left w:val="single" w:sz="2" w:space="0" w:color="000001"/>
              <w:bottom w:val="single" w:sz="2" w:space="0" w:color="000001"/>
              <w:right w:val="single" w:sz="2" w:space="0" w:color="000000"/>
            </w:tcBorders>
            <w:shd w:val="clear" w:color="auto" w:fill="FFFFFF"/>
          </w:tcPr>
          <w:p w:rsidR="001E2D57" w:rsidRPr="006B1072" w:rsidRDefault="001E2D57" w:rsidP="00E87C54">
            <w:pPr>
              <w:autoSpaceDE w:val="0"/>
              <w:spacing w:line="276" w:lineRule="auto"/>
              <w:jc w:val="left"/>
              <w:rPr>
                <w:rFonts w:ascii="PT Astra Serif" w:eastAsia="Times New Roman" w:hAnsi="PT Astra Serif" w:cs="Times New Roman"/>
                <w:sz w:val="28"/>
                <w:szCs w:val="28"/>
                <w:lang w:eastAsia="zh-CN"/>
              </w:rPr>
            </w:pPr>
            <w:r w:rsidRPr="006B1072">
              <w:rPr>
                <w:rFonts w:ascii="PT Astra Serif" w:eastAsia="Calibri" w:hAnsi="PT Astra Serif" w:cs="Arial"/>
                <w:sz w:val="28"/>
                <w:szCs w:val="28"/>
              </w:rPr>
              <w:t xml:space="preserve">2 </w:t>
            </w:r>
            <w:r w:rsidRPr="006B1072">
              <w:rPr>
                <w:rFonts w:ascii="PT Astra Serif" w:eastAsia="Calibri" w:hAnsi="PT Astra Serif" w:cs="Arial CYR"/>
                <w:sz w:val="28"/>
                <w:szCs w:val="28"/>
              </w:rPr>
              <w:t>балл</w:t>
            </w:r>
            <w:r w:rsidR="00494DD8">
              <w:rPr>
                <w:rFonts w:ascii="PT Astra Serif" w:eastAsia="Calibri" w:hAnsi="PT Astra Serif" w:cs="Arial CYR"/>
                <w:sz w:val="28"/>
                <w:szCs w:val="28"/>
              </w:rPr>
              <w:t xml:space="preserve">а </w:t>
            </w:r>
            <w:r w:rsidRPr="006B1072">
              <w:rPr>
                <w:rFonts w:ascii="PT Astra Serif" w:eastAsia="Calibri" w:hAnsi="PT Astra Serif" w:cs="Arial CYR"/>
                <w:sz w:val="28"/>
                <w:szCs w:val="28"/>
              </w:rPr>
              <w:t xml:space="preserve">- присваивается участнику отбора, предложившего стоимость на 20% меньше начальной цены </w:t>
            </w:r>
          </w:p>
          <w:p w:rsidR="001E2D57" w:rsidRPr="006B1072" w:rsidRDefault="001E2D57" w:rsidP="00E87C54">
            <w:pPr>
              <w:autoSpaceDE w:val="0"/>
              <w:spacing w:line="276" w:lineRule="auto"/>
              <w:jc w:val="left"/>
              <w:rPr>
                <w:rFonts w:ascii="PT Astra Serif" w:eastAsia="Times New Roman" w:hAnsi="PT Astra Serif" w:cs="Times New Roman"/>
                <w:sz w:val="28"/>
                <w:szCs w:val="28"/>
                <w:lang w:eastAsia="zh-CN"/>
              </w:rPr>
            </w:pPr>
            <w:r w:rsidRPr="006B1072">
              <w:rPr>
                <w:rFonts w:ascii="PT Astra Serif" w:eastAsia="Calibri" w:hAnsi="PT Astra Serif" w:cs="Arial"/>
                <w:sz w:val="28"/>
                <w:szCs w:val="28"/>
              </w:rPr>
              <w:t xml:space="preserve">1 </w:t>
            </w:r>
            <w:r w:rsidR="00494DD8">
              <w:rPr>
                <w:rFonts w:ascii="PT Astra Serif" w:eastAsia="Calibri" w:hAnsi="PT Astra Serif" w:cs="Arial CYR"/>
                <w:sz w:val="28"/>
                <w:szCs w:val="28"/>
              </w:rPr>
              <w:t>балл</w:t>
            </w:r>
            <w:r w:rsidRPr="006B1072">
              <w:rPr>
                <w:rFonts w:ascii="PT Astra Serif" w:eastAsia="Calibri" w:hAnsi="PT Astra Serif" w:cs="Arial CYR"/>
                <w:sz w:val="28"/>
                <w:szCs w:val="28"/>
              </w:rPr>
              <w:t xml:space="preserve"> - присваивается участнику отбора, предложившего стоимость на 10% меньше начальной цены</w:t>
            </w:r>
          </w:p>
          <w:p w:rsidR="001E2D57" w:rsidRPr="006B1072" w:rsidRDefault="001E2D57" w:rsidP="00494DD8">
            <w:pPr>
              <w:autoSpaceDE w:val="0"/>
              <w:spacing w:line="276" w:lineRule="auto"/>
              <w:jc w:val="left"/>
              <w:rPr>
                <w:rFonts w:ascii="PT Astra Serif" w:eastAsia="Calibri" w:hAnsi="PT Astra Serif" w:cs="Arial"/>
                <w:sz w:val="28"/>
                <w:szCs w:val="28"/>
              </w:rPr>
            </w:pPr>
            <w:r w:rsidRPr="006B1072">
              <w:rPr>
                <w:rFonts w:ascii="PT Astra Serif" w:eastAsia="Calibri" w:hAnsi="PT Astra Serif" w:cs="Arial"/>
                <w:sz w:val="28"/>
                <w:szCs w:val="28"/>
              </w:rPr>
              <w:t xml:space="preserve">0 </w:t>
            </w:r>
            <w:r w:rsidRPr="006B1072">
              <w:rPr>
                <w:rFonts w:ascii="PT Astra Serif" w:eastAsia="Calibri" w:hAnsi="PT Astra Serif" w:cs="Arial CYR"/>
                <w:sz w:val="28"/>
                <w:szCs w:val="28"/>
              </w:rPr>
              <w:t>баллов - присваивается участнику отбора, предложившего стоимость на 0% меньше начальной цены</w:t>
            </w:r>
            <w:r w:rsidRPr="006B1072">
              <w:rPr>
                <w:rFonts w:ascii="PT Astra Serif" w:eastAsia="Calibri" w:hAnsi="PT Astra Serif" w:cs="Arial"/>
                <w:sz w:val="28"/>
                <w:szCs w:val="28"/>
              </w:rPr>
              <w:t xml:space="preserve"> </w:t>
            </w:r>
          </w:p>
        </w:tc>
        <w:tc>
          <w:tcPr>
            <w:tcW w:w="1418" w:type="dxa"/>
            <w:tcBorders>
              <w:top w:val="single" w:sz="2" w:space="0" w:color="000001"/>
              <w:left w:val="single" w:sz="2" w:space="0" w:color="000001"/>
              <w:bottom w:val="single" w:sz="2" w:space="0" w:color="000001"/>
              <w:right w:val="single" w:sz="2" w:space="0" w:color="000001"/>
            </w:tcBorders>
            <w:shd w:val="clear" w:color="auto" w:fill="FFFFFF"/>
          </w:tcPr>
          <w:p w:rsidR="001E2D57" w:rsidRPr="006B1072" w:rsidRDefault="001E2D57" w:rsidP="00E87C54">
            <w:pPr>
              <w:autoSpaceDE w:val="0"/>
              <w:spacing w:line="276" w:lineRule="auto"/>
              <w:jc w:val="center"/>
              <w:rPr>
                <w:rFonts w:ascii="PT Astra Serif" w:eastAsia="Calibri" w:hAnsi="PT Astra Serif" w:cs="Arial"/>
                <w:sz w:val="28"/>
                <w:szCs w:val="28"/>
              </w:rPr>
            </w:pPr>
            <w:r w:rsidRPr="006B1072">
              <w:rPr>
                <w:rFonts w:ascii="PT Astra Serif" w:eastAsia="Calibri" w:hAnsi="PT Astra Serif" w:cs="Arial"/>
                <w:sz w:val="28"/>
                <w:szCs w:val="28"/>
              </w:rPr>
              <w:t>2</w:t>
            </w:r>
            <w:r w:rsidRPr="006B1072">
              <w:rPr>
                <w:rFonts w:ascii="PT Astra Serif" w:eastAsia="Calibri" w:hAnsi="PT Astra Serif" w:cs="Arial"/>
                <w:sz w:val="28"/>
                <w:szCs w:val="28"/>
                <w:lang w:val="en-US"/>
              </w:rPr>
              <w:t>/</w:t>
            </w:r>
            <w:r w:rsidRPr="006B1072">
              <w:rPr>
                <w:rFonts w:ascii="PT Astra Serif" w:eastAsia="Calibri" w:hAnsi="PT Astra Serif" w:cs="Arial"/>
                <w:sz w:val="28"/>
                <w:szCs w:val="28"/>
              </w:rPr>
              <w:t>1</w:t>
            </w:r>
            <w:r w:rsidRPr="006B1072">
              <w:rPr>
                <w:rFonts w:ascii="PT Astra Serif" w:eastAsia="Calibri" w:hAnsi="PT Astra Serif" w:cs="Arial"/>
                <w:sz w:val="28"/>
                <w:szCs w:val="28"/>
                <w:lang w:val="en-US"/>
              </w:rPr>
              <w:t>/0</w:t>
            </w:r>
          </w:p>
        </w:tc>
      </w:tr>
      <w:tr w:rsidR="006B1072" w:rsidRPr="006B1072" w:rsidTr="006255D9">
        <w:trPr>
          <w:trHeight w:val="434"/>
        </w:trPr>
        <w:tc>
          <w:tcPr>
            <w:tcW w:w="8555" w:type="dxa"/>
            <w:gridSpan w:val="5"/>
            <w:tcBorders>
              <w:top w:val="single" w:sz="2" w:space="0" w:color="000001"/>
              <w:left w:val="single" w:sz="2" w:space="0" w:color="000001"/>
              <w:bottom w:val="single" w:sz="2" w:space="0" w:color="000001"/>
              <w:right w:val="single" w:sz="2" w:space="0" w:color="000000"/>
            </w:tcBorders>
            <w:shd w:val="clear" w:color="auto" w:fill="FFFFFF"/>
          </w:tcPr>
          <w:p w:rsidR="001E2D57" w:rsidRPr="006B1072" w:rsidRDefault="001E2D57" w:rsidP="00AF254D">
            <w:pPr>
              <w:autoSpaceDE w:val="0"/>
              <w:spacing w:line="276" w:lineRule="auto"/>
              <w:jc w:val="left"/>
              <w:rPr>
                <w:rFonts w:ascii="PT Astra Serif" w:eastAsia="Times New Roman" w:hAnsi="PT Astra Serif" w:cs="Times New Roman"/>
                <w:sz w:val="28"/>
                <w:szCs w:val="28"/>
                <w:lang w:eastAsia="zh-CN"/>
              </w:rPr>
            </w:pPr>
            <w:r w:rsidRPr="006B1072">
              <w:rPr>
                <w:rFonts w:ascii="PT Astra Serif" w:eastAsia="Calibri" w:hAnsi="PT Astra Serif" w:cs="Arial CYR"/>
                <w:sz w:val="28"/>
                <w:szCs w:val="28"/>
              </w:rPr>
              <w:t xml:space="preserve">Квалификация участника </w:t>
            </w:r>
            <w:r w:rsidR="00AF254D">
              <w:rPr>
                <w:rFonts w:ascii="PT Astra Serif" w:eastAsia="Calibri" w:hAnsi="PT Astra Serif" w:cs="Arial CYR"/>
                <w:sz w:val="28"/>
                <w:szCs w:val="28"/>
              </w:rPr>
              <w:t>отбора</w:t>
            </w:r>
          </w:p>
        </w:tc>
        <w:tc>
          <w:tcPr>
            <w:tcW w:w="1418" w:type="dxa"/>
            <w:tcBorders>
              <w:top w:val="single" w:sz="2" w:space="0" w:color="000001"/>
              <w:left w:val="single" w:sz="2" w:space="0" w:color="000001"/>
              <w:bottom w:val="single" w:sz="2" w:space="0" w:color="000001"/>
              <w:right w:val="single" w:sz="2" w:space="0" w:color="000001"/>
            </w:tcBorders>
            <w:shd w:val="clear" w:color="auto" w:fill="FFFFFF"/>
          </w:tcPr>
          <w:p w:rsidR="001E2D57" w:rsidRPr="006B1072" w:rsidRDefault="001E2D57" w:rsidP="00E87C54">
            <w:pPr>
              <w:autoSpaceDE w:val="0"/>
              <w:snapToGrid w:val="0"/>
              <w:spacing w:line="276" w:lineRule="auto"/>
              <w:jc w:val="left"/>
              <w:rPr>
                <w:rFonts w:ascii="PT Astra Serif" w:eastAsia="Calibri" w:hAnsi="PT Astra Serif" w:cs="Calibri"/>
                <w:sz w:val="28"/>
                <w:szCs w:val="28"/>
                <w:lang w:val="en-US"/>
              </w:rPr>
            </w:pPr>
          </w:p>
        </w:tc>
      </w:tr>
      <w:tr w:rsidR="006B1072" w:rsidRPr="006B1072" w:rsidTr="006255D9">
        <w:trPr>
          <w:trHeight w:val="1465"/>
        </w:trPr>
        <w:tc>
          <w:tcPr>
            <w:tcW w:w="617" w:type="dxa"/>
            <w:tcBorders>
              <w:top w:val="single" w:sz="2" w:space="0" w:color="000001"/>
              <w:left w:val="single" w:sz="2" w:space="0" w:color="000001"/>
              <w:bottom w:val="single" w:sz="2" w:space="0" w:color="000001"/>
              <w:right w:val="single" w:sz="2" w:space="0" w:color="000000"/>
            </w:tcBorders>
            <w:shd w:val="clear" w:color="auto" w:fill="FFFFFF"/>
          </w:tcPr>
          <w:p w:rsidR="001E2D57" w:rsidRPr="006B1072" w:rsidRDefault="001E2D57" w:rsidP="00E87C54">
            <w:pPr>
              <w:autoSpaceDE w:val="0"/>
              <w:spacing w:line="276" w:lineRule="auto"/>
              <w:jc w:val="left"/>
              <w:rPr>
                <w:rFonts w:ascii="PT Astra Serif" w:eastAsia="Times New Roman" w:hAnsi="PT Astra Serif" w:cs="Times New Roman"/>
                <w:sz w:val="28"/>
                <w:szCs w:val="28"/>
                <w:lang w:eastAsia="zh-CN"/>
              </w:rPr>
            </w:pPr>
            <w:r w:rsidRPr="006B1072">
              <w:rPr>
                <w:rFonts w:ascii="PT Astra Serif" w:eastAsia="Calibri" w:hAnsi="PT Astra Serif" w:cs="Arial"/>
                <w:sz w:val="28"/>
                <w:szCs w:val="28"/>
                <w:lang w:val="en-US"/>
              </w:rPr>
              <w:t>3.</w:t>
            </w:r>
          </w:p>
        </w:tc>
        <w:tc>
          <w:tcPr>
            <w:tcW w:w="1791" w:type="dxa"/>
            <w:gridSpan w:val="2"/>
            <w:tcBorders>
              <w:top w:val="single" w:sz="2" w:space="0" w:color="000001"/>
              <w:left w:val="single" w:sz="2" w:space="0" w:color="000001"/>
              <w:bottom w:val="single" w:sz="2" w:space="0" w:color="000001"/>
              <w:right w:val="single" w:sz="2" w:space="0" w:color="000000"/>
            </w:tcBorders>
            <w:shd w:val="clear" w:color="auto" w:fill="FFFFFF"/>
          </w:tcPr>
          <w:p w:rsidR="001E2D57" w:rsidRPr="006B1072" w:rsidRDefault="001E2D57" w:rsidP="00E87C54">
            <w:pPr>
              <w:autoSpaceDE w:val="0"/>
              <w:spacing w:line="276" w:lineRule="auto"/>
              <w:jc w:val="left"/>
              <w:rPr>
                <w:rFonts w:ascii="PT Astra Serif" w:eastAsia="Times New Roman" w:hAnsi="PT Astra Serif" w:cs="Times New Roman"/>
                <w:sz w:val="28"/>
                <w:szCs w:val="28"/>
                <w:lang w:eastAsia="zh-CN"/>
              </w:rPr>
            </w:pPr>
            <w:r w:rsidRPr="006B1072">
              <w:rPr>
                <w:rFonts w:ascii="PT Astra Serif" w:eastAsia="Calibri" w:hAnsi="PT Astra Serif" w:cs="Arial CYR"/>
                <w:sz w:val="28"/>
                <w:szCs w:val="28"/>
              </w:rPr>
              <w:t>Наличие свидетельств СРО о допуске к работам предусмотренным мероприятиям  Проекта</w:t>
            </w:r>
          </w:p>
        </w:tc>
        <w:tc>
          <w:tcPr>
            <w:tcW w:w="2551" w:type="dxa"/>
            <w:tcBorders>
              <w:top w:val="single" w:sz="2" w:space="0" w:color="000001"/>
              <w:left w:val="single" w:sz="2" w:space="0" w:color="000001"/>
              <w:bottom w:val="single" w:sz="2" w:space="0" w:color="000001"/>
              <w:right w:val="single" w:sz="2" w:space="0" w:color="000000"/>
            </w:tcBorders>
            <w:shd w:val="clear" w:color="auto" w:fill="FFFFFF"/>
          </w:tcPr>
          <w:p w:rsidR="001E2D57" w:rsidRPr="006B1072" w:rsidRDefault="00C652FC" w:rsidP="00494DD8">
            <w:pPr>
              <w:autoSpaceDE w:val="0"/>
              <w:spacing w:line="276" w:lineRule="auto"/>
              <w:jc w:val="left"/>
              <w:rPr>
                <w:rFonts w:ascii="PT Astra Serif" w:eastAsia="Times New Roman" w:hAnsi="PT Astra Serif" w:cs="Times New Roman"/>
                <w:sz w:val="28"/>
                <w:szCs w:val="28"/>
                <w:lang w:eastAsia="zh-CN"/>
              </w:rPr>
            </w:pPr>
            <w:r w:rsidRPr="006B1072">
              <w:rPr>
                <w:rFonts w:ascii="PT Astra Serif" w:eastAsia="Calibri" w:hAnsi="PT Astra Serif" w:cs="Arial CYR"/>
                <w:sz w:val="28"/>
                <w:szCs w:val="28"/>
              </w:rPr>
              <w:t>Оценивается наличие</w:t>
            </w:r>
            <w:r w:rsidR="001E2D57" w:rsidRPr="006B1072">
              <w:rPr>
                <w:rFonts w:ascii="PT Astra Serif" w:eastAsia="Calibri" w:hAnsi="PT Astra Serif" w:cs="Arial CYR"/>
                <w:sz w:val="28"/>
                <w:szCs w:val="28"/>
              </w:rPr>
              <w:t xml:space="preserve"> у участника </w:t>
            </w:r>
            <w:r w:rsidRPr="006B1072">
              <w:rPr>
                <w:rFonts w:ascii="PT Astra Serif" w:eastAsia="Calibri" w:hAnsi="PT Astra Serif" w:cs="Arial CYR"/>
                <w:sz w:val="28"/>
                <w:szCs w:val="28"/>
              </w:rPr>
              <w:t>отбора свидетельств</w:t>
            </w:r>
            <w:r w:rsidR="001E2D57" w:rsidRPr="006B1072">
              <w:rPr>
                <w:rFonts w:ascii="PT Astra Serif" w:eastAsia="Calibri" w:hAnsi="PT Astra Serif" w:cs="Arial CYR"/>
                <w:sz w:val="28"/>
                <w:szCs w:val="28"/>
              </w:rPr>
              <w:t xml:space="preserve"> СРО о допуске к </w:t>
            </w:r>
            <w:proofErr w:type="gramStart"/>
            <w:r w:rsidR="001E2D57" w:rsidRPr="006B1072">
              <w:rPr>
                <w:rFonts w:ascii="PT Astra Serif" w:eastAsia="Calibri" w:hAnsi="PT Astra Serif" w:cs="Arial CYR"/>
                <w:sz w:val="28"/>
                <w:szCs w:val="28"/>
              </w:rPr>
              <w:t>работам</w:t>
            </w:r>
            <w:proofErr w:type="gramEnd"/>
            <w:r w:rsidR="001E2D57" w:rsidRPr="006B1072">
              <w:rPr>
                <w:rFonts w:ascii="PT Astra Serif" w:eastAsia="Calibri" w:hAnsi="PT Astra Serif" w:cs="Arial CYR"/>
                <w:sz w:val="28"/>
                <w:szCs w:val="28"/>
              </w:rPr>
              <w:t xml:space="preserve"> предусмотренным </w:t>
            </w:r>
            <w:r w:rsidRPr="006B1072">
              <w:rPr>
                <w:rFonts w:ascii="PT Astra Serif" w:eastAsia="Calibri" w:hAnsi="PT Astra Serif" w:cs="Arial CYR"/>
                <w:sz w:val="28"/>
                <w:szCs w:val="28"/>
              </w:rPr>
              <w:t>мероприятиями Проекта</w:t>
            </w:r>
            <w:r w:rsidR="001E2D57" w:rsidRPr="006B1072">
              <w:rPr>
                <w:rFonts w:ascii="PT Astra Serif" w:eastAsia="Calibri" w:hAnsi="PT Astra Serif" w:cs="Arial CYR"/>
                <w:sz w:val="28"/>
                <w:szCs w:val="28"/>
              </w:rPr>
              <w:t>,  подтвержденные документально.</w:t>
            </w:r>
          </w:p>
        </w:tc>
        <w:tc>
          <w:tcPr>
            <w:tcW w:w="3596" w:type="dxa"/>
            <w:tcBorders>
              <w:top w:val="single" w:sz="2" w:space="0" w:color="000001"/>
              <w:left w:val="single" w:sz="2" w:space="0" w:color="000001"/>
              <w:bottom w:val="single" w:sz="2" w:space="0" w:color="000001"/>
              <w:right w:val="single" w:sz="2" w:space="0" w:color="000000"/>
            </w:tcBorders>
            <w:shd w:val="clear" w:color="auto" w:fill="FFFFFF"/>
          </w:tcPr>
          <w:p w:rsidR="001E2D57" w:rsidRPr="006B1072" w:rsidRDefault="001E2D57" w:rsidP="00E87C54">
            <w:pPr>
              <w:autoSpaceDE w:val="0"/>
              <w:spacing w:line="276" w:lineRule="auto"/>
              <w:jc w:val="left"/>
              <w:rPr>
                <w:rFonts w:ascii="PT Astra Serif" w:eastAsia="Times New Roman" w:hAnsi="PT Astra Serif" w:cs="Times New Roman"/>
                <w:sz w:val="28"/>
                <w:szCs w:val="28"/>
                <w:lang w:eastAsia="zh-CN"/>
              </w:rPr>
            </w:pPr>
            <w:r w:rsidRPr="006B1072">
              <w:rPr>
                <w:rFonts w:ascii="PT Astra Serif" w:eastAsia="Calibri" w:hAnsi="PT Astra Serif" w:cs="Arial"/>
                <w:sz w:val="28"/>
                <w:szCs w:val="28"/>
              </w:rPr>
              <w:t xml:space="preserve">5 </w:t>
            </w:r>
            <w:r w:rsidRPr="006B1072">
              <w:rPr>
                <w:rFonts w:ascii="PT Astra Serif" w:eastAsia="Calibri" w:hAnsi="PT Astra Serif" w:cs="Arial CYR"/>
                <w:sz w:val="28"/>
                <w:szCs w:val="28"/>
              </w:rPr>
              <w:t>баллов - присваивается участнику отбора, представившего документы, подтверждающие наличие у него свидетельств СРО о допуске к работам;</w:t>
            </w:r>
          </w:p>
          <w:p w:rsidR="001E2D57" w:rsidRPr="006B1072" w:rsidRDefault="001E2D57" w:rsidP="00494DD8">
            <w:pPr>
              <w:autoSpaceDE w:val="0"/>
              <w:spacing w:line="276" w:lineRule="auto"/>
              <w:jc w:val="left"/>
              <w:rPr>
                <w:rFonts w:ascii="PT Astra Serif" w:eastAsia="Times New Roman" w:hAnsi="PT Astra Serif" w:cs="Times New Roman"/>
                <w:sz w:val="28"/>
                <w:szCs w:val="28"/>
                <w:lang w:eastAsia="zh-CN"/>
              </w:rPr>
            </w:pPr>
            <w:r w:rsidRPr="006B1072">
              <w:rPr>
                <w:rFonts w:ascii="PT Astra Serif" w:eastAsia="Calibri" w:hAnsi="PT Astra Serif" w:cs="Arial"/>
                <w:sz w:val="28"/>
                <w:szCs w:val="28"/>
              </w:rPr>
              <w:t xml:space="preserve">0 </w:t>
            </w:r>
            <w:r w:rsidRPr="006B1072">
              <w:rPr>
                <w:rFonts w:ascii="PT Astra Serif" w:eastAsia="Calibri" w:hAnsi="PT Astra Serif" w:cs="Arial CYR"/>
                <w:sz w:val="28"/>
                <w:szCs w:val="28"/>
              </w:rPr>
              <w:t xml:space="preserve">баллов - присваивается участнику </w:t>
            </w:r>
            <w:proofErr w:type="gramStart"/>
            <w:r w:rsidRPr="006B1072">
              <w:rPr>
                <w:rFonts w:ascii="PT Astra Serif" w:eastAsia="Calibri" w:hAnsi="PT Astra Serif" w:cs="Arial CYR"/>
                <w:sz w:val="28"/>
                <w:szCs w:val="28"/>
              </w:rPr>
              <w:t>отбора</w:t>
            </w:r>
            <w:proofErr w:type="gramEnd"/>
            <w:r w:rsidRPr="006B1072">
              <w:rPr>
                <w:rFonts w:ascii="PT Astra Serif" w:eastAsia="Calibri" w:hAnsi="PT Astra Serif" w:cs="Arial CYR"/>
                <w:sz w:val="28"/>
                <w:szCs w:val="28"/>
              </w:rPr>
              <w:t xml:space="preserve">  не представившего документы подтверждающие наличие у него свидетельств СРО о допуске к работам предусмотренным мероприятиями  Проекта;</w:t>
            </w:r>
          </w:p>
        </w:tc>
        <w:tc>
          <w:tcPr>
            <w:tcW w:w="1418" w:type="dxa"/>
            <w:tcBorders>
              <w:top w:val="single" w:sz="2" w:space="0" w:color="000001"/>
              <w:left w:val="single" w:sz="2" w:space="0" w:color="000001"/>
              <w:bottom w:val="single" w:sz="2" w:space="0" w:color="000001"/>
              <w:right w:val="single" w:sz="2" w:space="0" w:color="000001"/>
            </w:tcBorders>
            <w:shd w:val="clear" w:color="auto" w:fill="FFFFFF"/>
          </w:tcPr>
          <w:p w:rsidR="001E2D57" w:rsidRPr="006B1072" w:rsidRDefault="001E2D57" w:rsidP="00E87C54">
            <w:pPr>
              <w:autoSpaceDE w:val="0"/>
              <w:spacing w:line="276" w:lineRule="auto"/>
              <w:jc w:val="center"/>
              <w:rPr>
                <w:rFonts w:ascii="PT Astra Serif" w:eastAsia="Times New Roman" w:hAnsi="PT Astra Serif" w:cs="Times New Roman"/>
                <w:sz w:val="28"/>
                <w:szCs w:val="28"/>
                <w:lang w:eastAsia="zh-CN"/>
              </w:rPr>
            </w:pPr>
            <w:r w:rsidRPr="006B1072">
              <w:rPr>
                <w:rFonts w:ascii="PT Astra Serif" w:eastAsia="Calibri" w:hAnsi="PT Astra Serif" w:cs="Arial"/>
                <w:sz w:val="28"/>
                <w:szCs w:val="28"/>
                <w:lang w:val="en-US"/>
              </w:rPr>
              <w:t>5/0</w:t>
            </w:r>
          </w:p>
        </w:tc>
      </w:tr>
      <w:tr w:rsidR="006B1072" w:rsidRPr="006B1072" w:rsidTr="006255D9">
        <w:trPr>
          <w:trHeight w:val="1465"/>
        </w:trPr>
        <w:tc>
          <w:tcPr>
            <w:tcW w:w="617" w:type="dxa"/>
            <w:tcBorders>
              <w:top w:val="single" w:sz="2" w:space="0" w:color="000000"/>
              <w:left w:val="single" w:sz="2" w:space="0" w:color="000001"/>
              <w:bottom w:val="single" w:sz="2" w:space="0" w:color="000001"/>
              <w:right w:val="single" w:sz="2" w:space="0" w:color="000000"/>
            </w:tcBorders>
            <w:shd w:val="clear" w:color="auto" w:fill="FFFFFF"/>
          </w:tcPr>
          <w:p w:rsidR="001E2D57" w:rsidRPr="006B1072" w:rsidRDefault="001E2D57" w:rsidP="00E87C54">
            <w:pPr>
              <w:autoSpaceDE w:val="0"/>
              <w:spacing w:line="276" w:lineRule="auto"/>
              <w:jc w:val="left"/>
              <w:rPr>
                <w:rFonts w:ascii="PT Astra Serif" w:eastAsia="Times New Roman" w:hAnsi="PT Astra Serif" w:cs="Times New Roman"/>
                <w:sz w:val="28"/>
                <w:szCs w:val="28"/>
                <w:lang w:eastAsia="zh-CN"/>
              </w:rPr>
            </w:pPr>
            <w:r w:rsidRPr="006B1072">
              <w:rPr>
                <w:rFonts w:ascii="PT Astra Serif" w:eastAsia="Calibri" w:hAnsi="PT Astra Serif" w:cs="Arial"/>
                <w:sz w:val="28"/>
                <w:szCs w:val="28"/>
                <w:lang w:val="en-US"/>
              </w:rPr>
              <w:t>4.</w:t>
            </w:r>
          </w:p>
        </w:tc>
        <w:tc>
          <w:tcPr>
            <w:tcW w:w="1791" w:type="dxa"/>
            <w:gridSpan w:val="2"/>
            <w:tcBorders>
              <w:top w:val="single" w:sz="2" w:space="0" w:color="000000"/>
              <w:left w:val="single" w:sz="2" w:space="0" w:color="000001"/>
              <w:bottom w:val="single" w:sz="2" w:space="0" w:color="000001"/>
              <w:right w:val="single" w:sz="2" w:space="0" w:color="000000"/>
            </w:tcBorders>
            <w:shd w:val="clear" w:color="auto" w:fill="FFFFFF"/>
          </w:tcPr>
          <w:p w:rsidR="001E2D57" w:rsidRPr="006B1072" w:rsidRDefault="001E2D57" w:rsidP="00E87C54">
            <w:pPr>
              <w:autoSpaceDE w:val="0"/>
              <w:spacing w:line="276" w:lineRule="auto"/>
              <w:jc w:val="left"/>
              <w:rPr>
                <w:rFonts w:ascii="PT Astra Serif" w:eastAsia="Times New Roman" w:hAnsi="PT Astra Serif" w:cs="Times New Roman"/>
                <w:sz w:val="28"/>
                <w:szCs w:val="28"/>
                <w:lang w:eastAsia="zh-CN"/>
              </w:rPr>
            </w:pPr>
            <w:r w:rsidRPr="006B1072">
              <w:rPr>
                <w:rFonts w:ascii="PT Astra Serif" w:eastAsia="Calibri" w:hAnsi="PT Astra Serif" w:cs="Arial CYR"/>
                <w:sz w:val="28"/>
                <w:szCs w:val="28"/>
              </w:rPr>
              <w:t>Срок осуществления деятельности в качестве юридического лица или индивидуального предпринимателя</w:t>
            </w:r>
          </w:p>
        </w:tc>
        <w:tc>
          <w:tcPr>
            <w:tcW w:w="2551" w:type="dxa"/>
            <w:tcBorders>
              <w:top w:val="single" w:sz="2" w:space="0" w:color="000000"/>
              <w:left w:val="single" w:sz="2" w:space="0" w:color="000001"/>
              <w:bottom w:val="single" w:sz="2" w:space="0" w:color="000001"/>
              <w:right w:val="single" w:sz="2" w:space="0" w:color="000000"/>
            </w:tcBorders>
            <w:shd w:val="clear" w:color="auto" w:fill="FFFFFF"/>
          </w:tcPr>
          <w:p w:rsidR="001E2D57" w:rsidRPr="006B1072" w:rsidRDefault="001E2D57" w:rsidP="00E87C54">
            <w:pPr>
              <w:autoSpaceDE w:val="0"/>
              <w:spacing w:line="276" w:lineRule="auto"/>
              <w:jc w:val="left"/>
              <w:rPr>
                <w:rFonts w:ascii="PT Astra Serif" w:eastAsia="Times New Roman" w:hAnsi="PT Astra Serif" w:cs="Times New Roman"/>
                <w:sz w:val="28"/>
                <w:szCs w:val="28"/>
                <w:lang w:eastAsia="zh-CN"/>
              </w:rPr>
            </w:pPr>
            <w:r w:rsidRPr="006B1072">
              <w:rPr>
                <w:rFonts w:ascii="PT Astra Serif" w:eastAsia="Calibri" w:hAnsi="PT Astra Serif" w:cs="Arial CYR"/>
                <w:sz w:val="28"/>
                <w:szCs w:val="28"/>
              </w:rPr>
              <w:t xml:space="preserve">Оцениваются сведения подтверждающие дату регистрации в качестве юридического лица или индивидуального предпринимателя  </w:t>
            </w:r>
          </w:p>
        </w:tc>
        <w:tc>
          <w:tcPr>
            <w:tcW w:w="3596" w:type="dxa"/>
            <w:tcBorders>
              <w:top w:val="single" w:sz="2" w:space="0" w:color="000000"/>
              <w:left w:val="single" w:sz="2" w:space="0" w:color="000001"/>
              <w:bottom w:val="single" w:sz="2" w:space="0" w:color="000001"/>
              <w:right w:val="single" w:sz="2" w:space="0" w:color="000000"/>
            </w:tcBorders>
            <w:shd w:val="clear" w:color="auto" w:fill="FFFFFF"/>
          </w:tcPr>
          <w:p w:rsidR="001E2D57" w:rsidRPr="006B1072" w:rsidRDefault="001E2D57" w:rsidP="00E87C54">
            <w:pPr>
              <w:autoSpaceDE w:val="0"/>
              <w:spacing w:line="276" w:lineRule="auto"/>
              <w:jc w:val="left"/>
              <w:rPr>
                <w:rFonts w:ascii="PT Astra Serif" w:eastAsia="Times New Roman" w:hAnsi="PT Astra Serif" w:cs="Times New Roman"/>
                <w:sz w:val="28"/>
                <w:szCs w:val="28"/>
                <w:lang w:eastAsia="zh-CN"/>
              </w:rPr>
            </w:pPr>
            <w:r w:rsidRPr="006B1072">
              <w:rPr>
                <w:rFonts w:ascii="PT Astra Serif" w:eastAsia="Calibri" w:hAnsi="PT Astra Serif" w:cs="Arial"/>
                <w:sz w:val="28"/>
                <w:szCs w:val="28"/>
              </w:rPr>
              <w:t xml:space="preserve">5 </w:t>
            </w:r>
            <w:r w:rsidRPr="006B1072">
              <w:rPr>
                <w:rFonts w:ascii="PT Astra Serif" w:eastAsia="Calibri" w:hAnsi="PT Astra Serif" w:cs="Arial CYR"/>
                <w:sz w:val="28"/>
                <w:szCs w:val="28"/>
              </w:rPr>
              <w:t>баллов - присваивается участнику отбора, зарегистрированному в качестве юридического лица или индивидуального предпринимателя более 10 лет;</w:t>
            </w:r>
          </w:p>
          <w:p w:rsidR="001E2D57" w:rsidRPr="006B1072" w:rsidRDefault="001E2D57" w:rsidP="00E87C54">
            <w:pPr>
              <w:autoSpaceDE w:val="0"/>
              <w:spacing w:line="276" w:lineRule="auto"/>
              <w:jc w:val="left"/>
              <w:rPr>
                <w:rFonts w:ascii="PT Astra Serif" w:eastAsia="Times New Roman" w:hAnsi="PT Astra Serif" w:cs="Times New Roman"/>
                <w:sz w:val="28"/>
                <w:szCs w:val="28"/>
                <w:lang w:eastAsia="zh-CN"/>
              </w:rPr>
            </w:pPr>
            <w:r w:rsidRPr="006B1072">
              <w:rPr>
                <w:rFonts w:ascii="PT Astra Serif" w:eastAsia="Calibri" w:hAnsi="PT Astra Serif" w:cs="Arial"/>
                <w:sz w:val="28"/>
                <w:szCs w:val="28"/>
              </w:rPr>
              <w:t xml:space="preserve">3 </w:t>
            </w:r>
            <w:r w:rsidRPr="006B1072">
              <w:rPr>
                <w:rFonts w:ascii="PT Astra Serif" w:eastAsia="Calibri" w:hAnsi="PT Astra Serif" w:cs="Arial CYR"/>
                <w:sz w:val="28"/>
                <w:szCs w:val="28"/>
              </w:rPr>
              <w:t>балла - присваивается участнику отбора, зарегистрированному в качестве юридического лица или индивидуального предпринимателя от 5 лет до 10 лет включительно;</w:t>
            </w:r>
          </w:p>
          <w:p w:rsidR="001E2D57" w:rsidRPr="006B1072" w:rsidRDefault="001E2D57" w:rsidP="00494DD8">
            <w:pPr>
              <w:autoSpaceDE w:val="0"/>
              <w:spacing w:line="276" w:lineRule="auto"/>
              <w:jc w:val="left"/>
              <w:rPr>
                <w:rFonts w:ascii="PT Astra Serif" w:eastAsia="Times New Roman" w:hAnsi="PT Astra Serif" w:cs="Times New Roman"/>
                <w:sz w:val="28"/>
                <w:szCs w:val="28"/>
                <w:lang w:eastAsia="zh-CN"/>
              </w:rPr>
            </w:pPr>
            <w:r w:rsidRPr="006B1072">
              <w:rPr>
                <w:rFonts w:ascii="PT Astra Serif" w:eastAsia="Calibri" w:hAnsi="PT Astra Serif" w:cs="Arial"/>
                <w:sz w:val="28"/>
                <w:szCs w:val="28"/>
              </w:rPr>
              <w:t xml:space="preserve">0 </w:t>
            </w:r>
            <w:r w:rsidRPr="006B1072">
              <w:rPr>
                <w:rFonts w:ascii="PT Astra Serif" w:eastAsia="Calibri" w:hAnsi="PT Astra Serif" w:cs="Arial CYR"/>
                <w:sz w:val="28"/>
                <w:szCs w:val="28"/>
              </w:rPr>
              <w:t>баллов - присваивается участнику отбора, зарегистрированному в качестве юридического лица или индивидуального предпринимателя до 5 лет включительно;</w:t>
            </w:r>
          </w:p>
        </w:tc>
        <w:tc>
          <w:tcPr>
            <w:tcW w:w="1418" w:type="dxa"/>
            <w:tcBorders>
              <w:top w:val="single" w:sz="2" w:space="0" w:color="000000"/>
              <w:left w:val="single" w:sz="2" w:space="0" w:color="000001"/>
              <w:bottom w:val="single" w:sz="2" w:space="0" w:color="000001"/>
              <w:right w:val="single" w:sz="2" w:space="0" w:color="000001"/>
            </w:tcBorders>
            <w:shd w:val="clear" w:color="auto" w:fill="FFFFFF"/>
          </w:tcPr>
          <w:p w:rsidR="001E2D57" w:rsidRPr="006B1072" w:rsidRDefault="001E2D57" w:rsidP="00E87C54">
            <w:pPr>
              <w:autoSpaceDE w:val="0"/>
              <w:spacing w:line="276" w:lineRule="auto"/>
              <w:jc w:val="center"/>
              <w:rPr>
                <w:rFonts w:ascii="PT Astra Serif" w:eastAsia="Times New Roman" w:hAnsi="PT Astra Serif" w:cs="Times New Roman"/>
                <w:sz w:val="28"/>
                <w:szCs w:val="28"/>
                <w:lang w:eastAsia="zh-CN"/>
              </w:rPr>
            </w:pPr>
            <w:r w:rsidRPr="006B1072">
              <w:rPr>
                <w:rFonts w:ascii="PT Astra Serif" w:eastAsia="Calibri" w:hAnsi="PT Astra Serif" w:cs="Arial"/>
                <w:sz w:val="28"/>
                <w:szCs w:val="28"/>
                <w:lang w:val="en-US"/>
              </w:rPr>
              <w:t>5/3/0</w:t>
            </w:r>
          </w:p>
        </w:tc>
      </w:tr>
      <w:tr w:rsidR="006B1072" w:rsidRPr="006B1072" w:rsidTr="006255D9">
        <w:trPr>
          <w:trHeight w:val="1465"/>
        </w:trPr>
        <w:tc>
          <w:tcPr>
            <w:tcW w:w="617" w:type="dxa"/>
            <w:tcBorders>
              <w:top w:val="single" w:sz="2" w:space="0" w:color="000000"/>
              <w:left w:val="single" w:sz="2" w:space="0" w:color="000001"/>
              <w:bottom w:val="single" w:sz="2" w:space="0" w:color="000001"/>
              <w:right w:val="single" w:sz="2" w:space="0" w:color="000000"/>
            </w:tcBorders>
            <w:shd w:val="clear" w:color="auto" w:fill="FFFFFF"/>
          </w:tcPr>
          <w:p w:rsidR="001E2D57" w:rsidRPr="006B1072" w:rsidRDefault="001E2D57" w:rsidP="00E87C54">
            <w:pPr>
              <w:autoSpaceDE w:val="0"/>
              <w:spacing w:line="276" w:lineRule="auto"/>
              <w:jc w:val="left"/>
              <w:rPr>
                <w:rFonts w:ascii="PT Astra Serif" w:eastAsia="Times New Roman" w:hAnsi="PT Astra Serif" w:cs="Times New Roman"/>
                <w:sz w:val="28"/>
                <w:szCs w:val="28"/>
                <w:lang w:eastAsia="zh-CN"/>
              </w:rPr>
            </w:pPr>
            <w:r w:rsidRPr="006B1072">
              <w:rPr>
                <w:rFonts w:ascii="PT Astra Serif" w:eastAsia="Calibri" w:hAnsi="PT Astra Serif" w:cs="Arial"/>
                <w:sz w:val="28"/>
                <w:szCs w:val="28"/>
                <w:lang w:val="en-US"/>
              </w:rPr>
              <w:t>5.</w:t>
            </w:r>
          </w:p>
        </w:tc>
        <w:tc>
          <w:tcPr>
            <w:tcW w:w="1791" w:type="dxa"/>
            <w:gridSpan w:val="2"/>
            <w:tcBorders>
              <w:top w:val="single" w:sz="2" w:space="0" w:color="000000"/>
              <w:left w:val="single" w:sz="2" w:space="0" w:color="000001"/>
              <w:bottom w:val="single" w:sz="2" w:space="0" w:color="000001"/>
              <w:right w:val="single" w:sz="2" w:space="0" w:color="000000"/>
            </w:tcBorders>
            <w:shd w:val="clear" w:color="auto" w:fill="FFFFFF"/>
          </w:tcPr>
          <w:p w:rsidR="001E2D57" w:rsidRPr="006B1072" w:rsidRDefault="001E2D57" w:rsidP="00E87C54">
            <w:pPr>
              <w:autoSpaceDE w:val="0"/>
              <w:spacing w:line="276" w:lineRule="auto"/>
              <w:jc w:val="left"/>
              <w:rPr>
                <w:rFonts w:ascii="PT Astra Serif" w:eastAsia="Times New Roman" w:hAnsi="PT Astra Serif" w:cs="Times New Roman"/>
                <w:sz w:val="28"/>
                <w:szCs w:val="28"/>
                <w:lang w:eastAsia="zh-CN"/>
              </w:rPr>
            </w:pPr>
            <w:r w:rsidRPr="006B1072">
              <w:rPr>
                <w:rFonts w:ascii="PT Astra Serif" w:eastAsia="Calibri" w:hAnsi="PT Astra Serif" w:cs="Arial CYR"/>
                <w:sz w:val="28"/>
                <w:szCs w:val="28"/>
              </w:rPr>
              <w:t>Наличие собственного квалифицированного  инженерно-технического персонала и аттестованных рабочих ведущих специальностей</w:t>
            </w:r>
          </w:p>
        </w:tc>
        <w:tc>
          <w:tcPr>
            <w:tcW w:w="2551" w:type="dxa"/>
            <w:tcBorders>
              <w:top w:val="single" w:sz="2" w:space="0" w:color="000000"/>
              <w:left w:val="single" w:sz="2" w:space="0" w:color="000001"/>
              <w:bottom w:val="single" w:sz="2" w:space="0" w:color="000001"/>
              <w:right w:val="single" w:sz="2" w:space="0" w:color="000000"/>
            </w:tcBorders>
            <w:shd w:val="clear" w:color="auto" w:fill="FFFFFF"/>
          </w:tcPr>
          <w:p w:rsidR="001E2D57" w:rsidRPr="006B1072" w:rsidRDefault="001E2D57" w:rsidP="00AF254D">
            <w:pPr>
              <w:autoSpaceDE w:val="0"/>
              <w:spacing w:line="276" w:lineRule="auto"/>
              <w:jc w:val="left"/>
              <w:rPr>
                <w:rFonts w:ascii="PT Astra Serif" w:eastAsia="Calibri" w:hAnsi="PT Astra Serif" w:cs="Calibri"/>
                <w:sz w:val="28"/>
                <w:szCs w:val="28"/>
              </w:rPr>
            </w:pPr>
            <w:r w:rsidRPr="006B1072">
              <w:rPr>
                <w:rFonts w:ascii="PT Astra Serif" w:eastAsia="Calibri" w:hAnsi="PT Astra Serif" w:cs="Arial CYR"/>
                <w:sz w:val="28"/>
                <w:szCs w:val="28"/>
              </w:rPr>
              <w:t xml:space="preserve">Оценивается поступившие и документально подтвержденные сведения участника </w:t>
            </w:r>
            <w:r w:rsidR="00AF254D" w:rsidRPr="00C652FC">
              <w:rPr>
                <w:rFonts w:ascii="PT Astra Serif" w:eastAsia="Calibri" w:hAnsi="PT Astra Serif" w:cs="Arial CYR"/>
                <w:sz w:val="28"/>
                <w:szCs w:val="28"/>
              </w:rPr>
              <w:t>отбора</w:t>
            </w:r>
            <w:r w:rsidRPr="006B1072">
              <w:rPr>
                <w:rFonts w:ascii="PT Astra Serif" w:eastAsia="Calibri" w:hAnsi="PT Astra Serif" w:cs="Arial CYR"/>
                <w:sz w:val="28"/>
                <w:szCs w:val="28"/>
              </w:rPr>
              <w:t>, о наличии собственного квалифицированного инженерно-технического персонала и аттестованных рабочих ведущих специальностей, в том числе имеющих необходимые допуски на производство специальных работ.</w:t>
            </w:r>
          </w:p>
        </w:tc>
        <w:tc>
          <w:tcPr>
            <w:tcW w:w="3596" w:type="dxa"/>
            <w:tcBorders>
              <w:top w:val="single" w:sz="2" w:space="0" w:color="000000"/>
              <w:left w:val="single" w:sz="2" w:space="0" w:color="000001"/>
              <w:bottom w:val="single" w:sz="2" w:space="0" w:color="000001"/>
              <w:right w:val="single" w:sz="2" w:space="0" w:color="000000"/>
            </w:tcBorders>
            <w:shd w:val="clear" w:color="auto" w:fill="FFFFFF"/>
          </w:tcPr>
          <w:p w:rsidR="001E2D57" w:rsidRPr="006B1072" w:rsidRDefault="001E2D57" w:rsidP="00E87C54">
            <w:pPr>
              <w:autoSpaceDE w:val="0"/>
              <w:spacing w:line="276" w:lineRule="auto"/>
              <w:jc w:val="left"/>
              <w:rPr>
                <w:rFonts w:ascii="PT Astra Serif" w:eastAsia="Times New Roman" w:hAnsi="PT Astra Serif" w:cs="Times New Roman"/>
                <w:sz w:val="28"/>
                <w:szCs w:val="28"/>
                <w:lang w:eastAsia="zh-CN"/>
              </w:rPr>
            </w:pPr>
            <w:r w:rsidRPr="006B1072">
              <w:rPr>
                <w:rFonts w:ascii="PT Astra Serif" w:eastAsia="Calibri" w:hAnsi="PT Astra Serif" w:cs="Arial"/>
                <w:sz w:val="28"/>
                <w:szCs w:val="28"/>
              </w:rPr>
              <w:t xml:space="preserve">5 </w:t>
            </w:r>
            <w:r w:rsidRPr="006B1072">
              <w:rPr>
                <w:rFonts w:ascii="PT Astra Serif" w:eastAsia="Calibri" w:hAnsi="PT Astra Serif" w:cs="Arial CYR"/>
                <w:sz w:val="28"/>
                <w:szCs w:val="28"/>
              </w:rPr>
              <w:t xml:space="preserve">баллов – присваивается заявке участника </w:t>
            </w:r>
            <w:r w:rsidR="00494DD8">
              <w:rPr>
                <w:rFonts w:ascii="PT Astra Serif" w:eastAsia="Calibri" w:hAnsi="PT Astra Serif" w:cs="Arial CYR"/>
                <w:sz w:val="28"/>
                <w:szCs w:val="28"/>
              </w:rPr>
              <w:t>отбора</w:t>
            </w:r>
            <w:r w:rsidRPr="006B1072">
              <w:rPr>
                <w:rFonts w:ascii="PT Astra Serif" w:eastAsia="Calibri" w:hAnsi="PT Astra Serif" w:cs="Arial CYR"/>
                <w:sz w:val="28"/>
                <w:szCs w:val="28"/>
              </w:rPr>
              <w:t>, документально подтвердившего сведения, о наличии собственного квалифицированного инженерно-технического персонала и аттестованных рабочих ведущих специальностей, в том числе имеющих необходимые допуски на производство специальных работ;</w:t>
            </w:r>
          </w:p>
          <w:p w:rsidR="001E2D57" w:rsidRPr="006B1072" w:rsidRDefault="001E2D57" w:rsidP="00E87C54">
            <w:pPr>
              <w:autoSpaceDE w:val="0"/>
              <w:spacing w:line="276" w:lineRule="auto"/>
              <w:jc w:val="left"/>
              <w:rPr>
                <w:rFonts w:ascii="PT Astra Serif" w:eastAsia="Times New Roman" w:hAnsi="PT Astra Serif" w:cs="Times New Roman"/>
                <w:sz w:val="28"/>
                <w:szCs w:val="28"/>
                <w:lang w:eastAsia="zh-CN"/>
              </w:rPr>
            </w:pPr>
            <w:r w:rsidRPr="006B1072">
              <w:rPr>
                <w:rFonts w:ascii="PT Astra Serif" w:eastAsia="Calibri" w:hAnsi="PT Astra Serif" w:cs="Arial"/>
                <w:sz w:val="28"/>
                <w:szCs w:val="28"/>
              </w:rPr>
              <w:t xml:space="preserve">3 </w:t>
            </w:r>
            <w:r w:rsidRPr="006B1072">
              <w:rPr>
                <w:rFonts w:ascii="PT Astra Serif" w:eastAsia="Calibri" w:hAnsi="PT Astra Serif" w:cs="Arial CYR"/>
                <w:sz w:val="28"/>
                <w:szCs w:val="28"/>
              </w:rPr>
              <w:t xml:space="preserve">балла - присваивается заявке участника </w:t>
            </w:r>
            <w:r w:rsidR="00494DD8">
              <w:rPr>
                <w:rFonts w:ascii="PT Astra Serif" w:eastAsia="Calibri" w:hAnsi="PT Astra Serif" w:cs="Arial CYR"/>
                <w:sz w:val="28"/>
                <w:szCs w:val="28"/>
              </w:rPr>
              <w:t>отбора</w:t>
            </w:r>
            <w:r w:rsidRPr="006B1072">
              <w:rPr>
                <w:rFonts w:ascii="PT Astra Serif" w:eastAsia="Calibri" w:hAnsi="PT Astra Serif" w:cs="Arial CYR"/>
                <w:sz w:val="28"/>
                <w:szCs w:val="28"/>
              </w:rPr>
              <w:t>, документально подтвердившего сведения, о наличии привлеченного (нанятого) квалифицированного инженерно-технического персонала и аттестованных рабочих ведущих специальностей, в том числе имеющих необходимые допуски на производство специальных работ;</w:t>
            </w:r>
          </w:p>
          <w:p w:rsidR="001E2D57" w:rsidRPr="006B1072" w:rsidRDefault="001E2D57" w:rsidP="00494DD8">
            <w:pPr>
              <w:autoSpaceDE w:val="0"/>
              <w:spacing w:line="276" w:lineRule="auto"/>
              <w:jc w:val="left"/>
              <w:rPr>
                <w:rFonts w:ascii="PT Astra Serif" w:eastAsia="Times New Roman" w:hAnsi="PT Astra Serif" w:cs="Times New Roman"/>
                <w:sz w:val="28"/>
                <w:szCs w:val="28"/>
                <w:lang w:eastAsia="zh-CN"/>
              </w:rPr>
            </w:pPr>
            <w:proofErr w:type="gramStart"/>
            <w:r w:rsidRPr="006B1072">
              <w:rPr>
                <w:rFonts w:ascii="PT Astra Serif" w:eastAsia="Calibri" w:hAnsi="PT Astra Serif" w:cs="Arial"/>
                <w:sz w:val="28"/>
                <w:szCs w:val="28"/>
              </w:rPr>
              <w:t xml:space="preserve">0 </w:t>
            </w:r>
            <w:r w:rsidRPr="006B1072">
              <w:rPr>
                <w:rFonts w:ascii="PT Astra Serif" w:eastAsia="Calibri" w:hAnsi="PT Astra Serif" w:cs="Arial CYR"/>
                <w:sz w:val="28"/>
                <w:szCs w:val="28"/>
              </w:rPr>
              <w:t xml:space="preserve">баллов - присваивается заявке участника </w:t>
            </w:r>
            <w:r w:rsidR="00494DD8">
              <w:rPr>
                <w:rFonts w:ascii="PT Astra Serif" w:eastAsia="Calibri" w:hAnsi="PT Astra Serif" w:cs="Arial CYR"/>
                <w:sz w:val="28"/>
                <w:szCs w:val="28"/>
              </w:rPr>
              <w:t>отбора</w:t>
            </w:r>
            <w:r w:rsidRPr="006B1072">
              <w:rPr>
                <w:rFonts w:ascii="PT Astra Serif" w:eastAsia="Calibri" w:hAnsi="PT Astra Serif" w:cs="Arial CYR"/>
                <w:sz w:val="28"/>
                <w:szCs w:val="28"/>
              </w:rPr>
              <w:t>, документально не подтвердившего сведения, о наличии собственного квалифицированного инженерно-технического персонала и аттестованных рабочих ведущих специальностей, в том числе имеющих необходимые допуски на производство специальных работ  и не наличии привлеченного (нанятого) квалифицированного инженерно-технического персонала и аттестованных рабочих ведущих специальностей, в том числе имеющих необходимые допуски на производство специальных работ.</w:t>
            </w:r>
            <w:proofErr w:type="gramEnd"/>
          </w:p>
        </w:tc>
        <w:tc>
          <w:tcPr>
            <w:tcW w:w="1418" w:type="dxa"/>
            <w:tcBorders>
              <w:top w:val="single" w:sz="2" w:space="0" w:color="000000"/>
              <w:left w:val="single" w:sz="2" w:space="0" w:color="000001"/>
              <w:bottom w:val="single" w:sz="2" w:space="0" w:color="000001"/>
              <w:right w:val="single" w:sz="2" w:space="0" w:color="000001"/>
            </w:tcBorders>
            <w:shd w:val="clear" w:color="auto" w:fill="FFFFFF"/>
          </w:tcPr>
          <w:p w:rsidR="001E2D57" w:rsidRPr="006B1072" w:rsidRDefault="001E2D57" w:rsidP="00E87C54">
            <w:pPr>
              <w:autoSpaceDE w:val="0"/>
              <w:spacing w:line="276" w:lineRule="auto"/>
              <w:jc w:val="center"/>
              <w:rPr>
                <w:rFonts w:ascii="PT Astra Serif" w:eastAsia="Times New Roman" w:hAnsi="PT Astra Serif" w:cs="Times New Roman"/>
                <w:sz w:val="28"/>
                <w:szCs w:val="28"/>
                <w:lang w:eastAsia="zh-CN"/>
              </w:rPr>
            </w:pPr>
            <w:r w:rsidRPr="006B1072">
              <w:rPr>
                <w:rFonts w:ascii="PT Astra Serif" w:eastAsia="Calibri" w:hAnsi="PT Astra Serif" w:cs="Arial"/>
                <w:sz w:val="28"/>
                <w:szCs w:val="28"/>
                <w:lang w:val="en-US"/>
              </w:rPr>
              <w:t>5/3/0</w:t>
            </w:r>
          </w:p>
        </w:tc>
      </w:tr>
      <w:tr w:rsidR="006B1072" w:rsidRPr="006B1072" w:rsidTr="006255D9">
        <w:trPr>
          <w:trHeight w:val="1465"/>
        </w:trPr>
        <w:tc>
          <w:tcPr>
            <w:tcW w:w="617" w:type="dxa"/>
            <w:tcBorders>
              <w:top w:val="single" w:sz="2" w:space="0" w:color="000000"/>
              <w:left w:val="single" w:sz="2" w:space="0" w:color="000001"/>
              <w:bottom w:val="single" w:sz="2" w:space="0" w:color="000001"/>
              <w:right w:val="single" w:sz="2" w:space="0" w:color="000000"/>
            </w:tcBorders>
            <w:shd w:val="clear" w:color="auto" w:fill="FFFFFF"/>
          </w:tcPr>
          <w:p w:rsidR="001E2D57" w:rsidRPr="006B1072" w:rsidRDefault="001E2D57" w:rsidP="00E87C54">
            <w:pPr>
              <w:autoSpaceDE w:val="0"/>
              <w:spacing w:line="276" w:lineRule="auto"/>
              <w:jc w:val="left"/>
              <w:rPr>
                <w:rFonts w:ascii="PT Astra Serif" w:eastAsia="Times New Roman" w:hAnsi="PT Astra Serif" w:cs="Times New Roman"/>
                <w:sz w:val="28"/>
                <w:szCs w:val="28"/>
                <w:lang w:eastAsia="zh-CN"/>
              </w:rPr>
            </w:pPr>
            <w:r w:rsidRPr="006B1072">
              <w:rPr>
                <w:rFonts w:ascii="PT Astra Serif" w:eastAsia="Calibri" w:hAnsi="PT Astra Serif" w:cs="Arial"/>
                <w:sz w:val="28"/>
                <w:szCs w:val="28"/>
                <w:lang w:val="en-US"/>
              </w:rPr>
              <w:t>6.</w:t>
            </w:r>
          </w:p>
        </w:tc>
        <w:tc>
          <w:tcPr>
            <w:tcW w:w="1791" w:type="dxa"/>
            <w:gridSpan w:val="2"/>
            <w:tcBorders>
              <w:top w:val="single" w:sz="2" w:space="0" w:color="000000"/>
              <w:left w:val="single" w:sz="2" w:space="0" w:color="000001"/>
              <w:bottom w:val="single" w:sz="2" w:space="0" w:color="000001"/>
              <w:right w:val="single" w:sz="2" w:space="0" w:color="000000"/>
            </w:tcBorders>
            <w:shd w:val="clear" w:color="auto" w:fill="FFFFFF"/>
          </w:tcPr>
          <w:p w:rsidR="001E2D57" w:rsidRPr="006B1072" w:rsidRDefault="001E2D57" w:rsidP="00E87C54">
            <w:pPr>
              <w:autoSpaceDE w:val="0"/>
              <w:spacing w:line="276" w:lineRule="auto"/>
              <w:jc w:val="left"/>
              <w:rPr>
                <w:rFonts w:ascii="PT Astra Serif" w:eastAsia="Times New Roman" w:hAnsi="PT Astra Serif" w:cs="Times New Roman"/>
                <w:sz w:val="28"/>
                <w:szCs w:val="28"/>
                <w:lang w:eastAsia="zh-CN"/>
              </w:rPr>
            </w:pPr>
            <w:r w:rsidRPr="006B1072">
              <w:rPr>
                <w:rFonts w:ascii="PT Astra Serif" w:eastAsia="Calibri" w:hAnsi="PT Astra Serif" w:cs="Arial CYR"/>
                <w:sz w:val="28"/>
                <w:szCs w:val="28"/>
              </w:rPr>
              <w:t>Наличие собственных технических ресурсов, разрешенных к эксплуатации  (машины, механизмы, оборудование) либо наличие договоров аренды (лизинг и т.д.) на привлекаемые технические ресурсы</w:t>
            </w:r>
          </w:p>
        </w:tc>
        <w:tc>
          <w:tcPr>
            <w:tcW w:w="2551" w:type="dxa"/>
            <w:tcBorders>
              <w:top w:val="single" w:sz="2" w:space="0" w:color="000000"/>
              <w:left w:val="single" w:sz="2" w:space="0" w:color="000001"/>
              <w:bottom w:val="single" w:sz="2" w:space="0" w:color="000001"/>
              <w:right w:val="single" w:sz="2" w:space="0" w:color="000000"/>
            </w:tcBorders>
            <w:shd w:val="clear" w:color="auto" w:fill="FFFFFF"/>
          </w:tcPr>
          <w:p w:rsidR="001E2D57" w:rsidRPr="006B1072" w:rsidRDefault="001E2D57" w:rsidP="00E87C54">
            <w:pPr>
              <w:autoSpaceDE w:val="0"/>
              <w:spacing w:line="276" w:lineRule="auto"/>
              <w:jc w:val="left"/>
              <w:rPr>
                <w:rFonts w:ascii="PT Astra Serif" w:eastAsia="Times New Roman" w:hAnsi="PT Astra Serif" w:cs="Times New Roman"/>
                <w:sz w:val="28"/>
                <w:szCs w:val="28"/>
                <w:lang w:eastAsia="zh-CN"/>
              </w:rPr>
            </w:pPr>
            <w:r w:rsidRPr="006B1072">
              <w:rPr>
                <w:rFonts w:ascii="PT Astra Serif" w:eastAsia="Calibri" w:hAnsi="PT Astra Serif" w:cs="Arial CYR"/>
                <w:sz w:val="28"/>
                <w:szCs w:val="28"/>
              </w:rPr>
              <w:t xml:space="preserve">Оценивается поступившие и документально подтвержденные сведения участника </w:t>
            </w:r>
            <w:r w:rsidR="00B15772">
              <w:rPr>
                <w:rFonts w:ascii="PT Astra Serif" w:eastAsia="Calibri" w:hAnsi="PT Astra Serif" w:cs="Arial CYR"/>
                <w:sz w:val="28"/>
                <w:szCs w:val="28"/>
              </w:rPr>
              <w:t>отбора</w:t>
            </w:r>
            <w:r w:rsidRPr="006B1072">
              <w:rPr>
                <w:rFonts w:ascii="PT Astra Serif" w:eastAsia="Calibri" w:hAnsi="PT Astra Serif" w:cs="Arial CYR"/>
                <w:sz w:val="28"/>
                <w:szCs w:val="28"/>
              </w:rPr>
              <w:t xml:space="preserve"> о наличие собственных технических ресурсов, разрешенных к эксплуатации (машины, механизмы, оборудование) либо наличие договоров аренды (лизинг и т.д.) на привлекаемые технические ресурсы</w:t>
            </w:r>
          </w:p>
          <w:p w:rsidR="001E2D57" w:rsidRPr="006B1072" w:rsidRDefault="001E2D57" w:rsidP="00E87C54">
            <w:pPr>
              <w:autoSpaceDE w:val="0"/>
              <w:spacing w:line="276" w:lineRule="auto"/>
              <w:jc w:val="left"/>
              <w:rPr>
                <w:rFonts w:ascii="PT Astra Serif" w:eastAsia="Calibri" w:hAnsi="PT Astra Serif" w:cs="Calibri"/>
                <w:sz w:val="28"/>
                <w:szCs w:val="28"/>
              </w:rPr>
            </w:pPr>
          </w:p>
        </w:tc>
        <w:tc>
          <w:tcPr>
            <w:tcW w:w="3596" w:type="dxa"/>
            <w:tcBorders>
              <w:top w:val="single" w:sz="2" w:space="0" w:color="000000"/>
              <w:left w:val="single" w:sz="2" w:space="0" w:color="000001"/>
              <w:bottom w:val="single" w:sz="2" w:space="0" w:color="000001"/>
              <w:right w:val="single" w:sz="2" w:space="0" w:color="000000"/>
            </w:tcBorders>
            <w:shd w:val="clear" w:color="auto" w:fill="FFFFFF"/>
          </w:tcPr>
          <w:p w:rsidR="001E2D57" w:rsidRPr="006B1072" w:rsidRDefault="001E2D57" w:rsidP="00E87C54">
            <w:pPr>
              <w:autoSpaceDE w:val="0"/>
              <w:spacing w:line="276" w:lineRule="auto"/>
              <w:jc w:val="left"/>
              <w:rPr>
                <w:rFonts w:ascii="PT Astra Serif" w:eastAsia="Times New Roman" w:hAnsi="PT Astra Serif" w:cs="Times New Roman"/>
                <w:sz w:val="28"/>
                <w:szCs w:val="28"/>
                <w:lang w:eastAsia="zh-CN"/>
              </w:rPr>
            </w:pPr>
            <w:r w:rsidRPr="006B1072">
              <w:rPr>
                <w:rFonts w:ascii="PT Astra Serif" w:eastAsia="Calibri" w:hAnsi="PT Astra Serif" w:cs="Arial"/>
                <w:sz w:val="28"/>
                <w:szCs w:val="28"/>
              </w:rPr>
              <w:t xml:space="preserve">5 </w:t>
            </w:r>
            <w:r w:rsidRPr="006B1072">
              <w:rPr>
                <w:rFonts w:ascii="PT Astra Serif" w:eastAsia="Calibri" w:hAnsi="PT Astra Serif" w:cs="Arial CYR"/>
                <w:sz w:val="28"/>
                <w:szCs w:val="28"/>
              </w:rPr>
              <w:t xml:space="preserve">баллов – присваивается заявке участника </w:t>
            </w:r>
            <w:r w:rsidR="00B15772">
              <w:rPr>
                <w:rFonts w:ascii="PT Astra Serif" w:eastAsia="Calibri" w:hAnsi="PT Astra Serif" w:cs="Arial CYR"/>
                <w:sz w:val="28"/>
                <w:szCs w:val="28"/>
              </w:rPr>
              <w:t>отбора</w:t>
            </w:r>
            <w:r w:rsidRPr="006B1072">
              <w:rPr>
                <w:rFonts w:ascii="PT Astra Serif" w:eastAsia="Calibri" w:hAnsi="PT Astra Serif" w:cs="Arial CYR"/>
                <w:sz w:val="28"/>
                <w:szCs w:val="28"/>
              </w:rPr>
              <w:t>, документально подтвердившего сведения, о наличие собственных технических ресурсов, разрешенных к эксплуатации (машины, механизмы, оборудование) либо наличие договоров аренды (лизинг и т.д.) на привлекаемые технические ресурсы;</w:t>
            </w:r>
          </w:p>
          <w:p w:rsidR="001E2D57" w:rsidRPr="006B1072" w:rsidRDefault="001E2D57" w:rsidP="00B15772">
            <w:pPr>
              <w:autoSpaceDE w:val="0"/>
              <w:spacing w:line="276" w:lineRule="auto"/>
              <w:jc w:val="left"/>
              <w:rPr>
                <w:rFonts w:ascii="PT Astra Serif" w:eastAsia="Times New Roman" w:hAnsi="PT Astra Serif" w:cs="Times New Roman"/>
                <w:sz w:val="28"/>
                <w:szCs w:val="28"/>
                <w:lang w:eastAsia="zh-CN"/>
              </w:rPr>
            </w:pPr>
            <w:r w:rsidRPr="006B1072">
              <w:rPr>
                <w:rFonts w:ascii="PT Astra Serif" w:eastAsia="Calibri" w:hAnsi="PT Astra Serif" w:cs="Arial"/>
                <w:sz w:val="28"/>
                <w:szCs w:val="28"/>
              </w:rPr>
              <w:t xml:space="preserve">0 </w:t>
            </w:r>
            <w:r w:rsidRPr="006B1072">
              <w:rPr>
                <w:rFonts w:ascii="PT Astra Serif" w:eastAsia="Calibri" w:hAnsi="PT Astra Serif" w:cs="Arial CYR"/>
                <w:sz w:val="28"/>
                <w:szCs w:val="28"/>
              </w:rPr>
              <w:t xml:space="preserve">баллов - присваивается заявке участника </w:t>
            </w:r>
            <w:r w:rsidR="00B15772">
              <w:rPr>
                <w:rFonts w:ascii="PT Astra Serif" w:eastAsia="Calibri" w:hAnsi="PT Astra Serif" w:cs="Arial CYR"/>
                <w:sz w:val="28"/>
                <w:szCs w:val="28"/>
              </w:rPr>
              <w:t>отбора</w:t>
            </w:r>
            <w:r w:rsidRPr="006B1072">
              <w:rPr>
                <w:rFonts w:ascii="PT Astra Serif" w:eastAsia="Calibri" w:hAnsi="PT Astra Serif" w:cs="Arial CYR"/>
                <w:sz w:val="28"/>
                <w:szCs w:val="28"/>
              </w:rPr>
              <w:t>, документально не подтвердившего сведения, о наличие собственных  технических ресурсов, разрешенных к эксплуатации (машины, механизмы, оборудование) либо наличие договоров аренды (лизинг и т.д.) на привлекаемые технические ресурсы.</w:t>
            </w:r>
          </w:p>
        </w:tc>
        <w:tc>
          <w:tcPr>
            <w:tcW w:w="1418" w:type="dxa"/>
            <w:tcBorders>
              <w:top w:val="single" w:sz="2" w:space="0" w:color="000000"/>
              <w:left w:val="single" w:sz="2" w:space="0" w:color="000001"/>
              <w:bottom w:val="single" w:sz="2" w:space="0" w:color="000001"/>
              <w:right w:val="single" w:sz="2" w:space="0" w:color="000001"/>
            </w:tcBorders>
            <w:shd w:val="clear" w:color="auto" w:fill="FFFFFF"/>
          </w:tcPr>
          <w:p w:rsidR="001E2D57" w:rsidRPr="006B1072" w:rsidRDefault="001E2D57" w:rsidP="00E87C54">
            <w:pPr>
              <w:autoSpaceDE w:val="0"/>
              <w:spacing w:line="276" w:lineRule="auto"/>
              <w:jc w:val="center"/>
              <w:rPr>
                <w:rFonts w:ascii="PT Astra Serif" w:eastAsia="Times New Roman" w:hAnsi="PT Astra Serif" w:cs="Times New Roman"/>
                <w:sz w:val="28"/>
                <w:szCs w:val="28"/>
                <w:lang w:eastAsia="zh-CN"/>
              </w:rPr>
            </w:pPr>
            <w:r w:rsidRPr="006B1072">
              <w:rPr>
                <w:rFonts w:ascii="PT Astra Serif" w:eastAsia="Calibri" w:hAnsi="PT Astra Serif" w:cs="Arial"/>
                <w:sz w:val="28"/>
                <w:szCs w:val="28"/>
                <w:lang w:val="en-US"/>
              </w:rPr>
              <w:t>5/0</w:t>
            </w:r>
          </w:p>
        </w:tc>
      </w:tr>
      <w:tr w:rsidR="006B1072" w:rsidRPr="006B1072" w:rsidTr="006255D9">
        <w:trPr>
          <w:trHeight w:val="1465"/>
        </w:trPr>
        <w:tc>
          <w:tcPr>
            <w:tcW w:w="617" w:type="dxa"/>
            <w:tcBorders>
              <w:top w:val="single" w:sz="2" w:space="0" w:color="000001"/>
              <w:left w:val="single" w:sz="2" w:space="0" w:color="000001"/>
              <w:bottom w:val="single" w:sz="2" w:space="0" w:color="000001"/>
              <w:right w:val="single" w:sz="2" w:space="0" w:color="000000"/>
            </w:tcBorders>
            <w:shd w:val="clear" w:color="auto" w:fill="FFFFFF"/>
          </w:tcPr>
          <w:p w:rsidR="001E2D57" w:rsidRPr="006B1072" w:rsidRDefault="001E2D57" w:rsidP="00E87C54">
            <w:pPr>
              <w:autoSpaceDE w:val="0"/>
              <w:spacing w:line="276" w:lineRule="auto"/>
              <w:jc w:val="left"/>
              <w:rPr>
                <w:rFonts w:ascii="PT Astra Serif" w:eastAsia="Times New Roman" w:hAnsi="PT Astra Serif" w:cs="Times New Roman"/>
                <w:sz w:val="28"/>
                <w:szCs w:val="28"/>
                <w:lang w:eastAsia="zh-CN"/>
              </w:rPr>
            </w:pPr>
            <w:r w:rsidRPr="006B1072">
              <w:rPr>
                <w:rFonts w:ascii="PT Astra Serif" w:eastAsia="Calibri" w:hAnsi="PT Astra Serif" w:cs="Arial"/>
                <w:sz w:val="28"/>
                <w:szCs w:val="28"/>
                <w:lang w:val="en-US"/>
              </w:rPr>
              <w:t>7.</w:t>
            </w:r>
          </w:p>
        </w:tc>
        <w:tc>
          <w:tcPr>
            <w:tcW w:w="1791" w:type="dxa"/>
            <w:gridSpan w:val="2"/>
            <w:tcBorders>
              <w:top w:val="single" w:sz="2" w:space="0" w:color="000001"/>
              <w:left w:val="single" w:sz="2" w:space="0" w:color="000001"/>
              <w:bottom w:val="single" w:sz="2" w:space="0" w:color="000001"/>
              <w:right w:val="single" w:sz="2" w:space="0" w:color="000000"/>
            </w:tcBorders>
            <w:shd w:val="clear" w:color="auto" w:fill="FFFFFF"/>
          </w:tcPr>
          <w:p w:rsidR="001E2D57" w:rsidRPr="006B1072" w:rsidRDefault="001E2D57" w:rsidP="00E87C54">
            <w:pPr>
              <w:autoSpaceDE w:val="0"/>
              <w:spacing w:line="276" w:lineRule="auto"/>
              <w:jc w:val="left"/>
              <w:rPr>
                <w:rFonts w:ascii="PT Astra Serif" w:eastAsia="Times New Roman" w:hAnsi="PT Astra Serif" w:cs="Times New Roman"/>
                <w:sz w:val="28"/>
                <w:szCs w:val="28"/>
                <w:lang w:eastAsia="zh-CN"/>
              </w:rPr>
            </w:pPr>
            <w:r w:rsidRPr="006B1072">
              <w:rPr>
                <w:rFonts w:ascii="PT Astra Serif" w:eastAsia="Calibri" w:hAnsi="PT Astra Serif" w:cs="Arial CYR"/>
                <w:sz w:val="28"/>
                <w:szCs w:val="28"/>
              </w:rPr>
              <w:t xml:space="preserve">Наличие успешного опыта реализации социально значимых проектов, финансируемых из бюджета Российской Федерации, Субъекта Российской Федерации, местного бюджета.  </w:t>
            </w:r>
          </w:p>
        </w:tc>
        <w:tc>
          <w:tcPr>
            <w:tcW w:w="2551" w:type="dxa"/>
            <w:tcBorders>
              <w:top w:val="single" w:sz="2" w:space="0" w:color="000001"/>
              <w:left w:val="single" w:sz="2" w:space="0" w:color="000001"/>
              <w:bottom w:val="single" w:sz="2" w:space="0" w:color="000001"/>
              <w:right w:val="single" w:sz="2" w:space="0" w:color="000000"/>
            </w:tcBorders>
            <w:shd w:val="clear" w:color="auto" w:fill="FFFFFF"/>
          </w:tcPr>
          <w:p w:rsidR="001E2D57" w:rsidRPr="006B1072" w:rsidRDefault="001E2D57" w:rsidP="0011183A">
            <w:pPr>
              <w:autoSpaceDE w:val="0"/>
              <w:spacing w:line="276" w:lineRule="auto"/>
              <w:jc w:val="left"/>
              <w:rPr>
                <w:rFonts w:ascii="PT Astra Serif" w:eastAsia="Calibri" w:hAnsi="PT Astra Serif" w:cs="Calibri"/>
                <w:sz w:val="28"/>
                <w:szCs w:val="28"/>
              </w:rPr>
            </w:pPr>
            <w:proofErr w:type="gramStart"/>
            <w:r w:rsidRPr="006B1072">
              <w:rPr>
                <w:rFonts w:ascii="PT Astra Serif" w:eastAsia="Calibri" w:hAnsi="PT Astra Serif" w:cs="Arial CYR"/>
                <w:sz w:val="28"/>
                <w:szCs w:val="28"/>
              </w:rPr>
              <w:t xml:space="preserve">Оценивается наличие документально подтвержденного успешного опыта Участника </w:t>
            </w:r>
            <w:r w:rsidR="0011183A">
              <w:rPr>
                <w:rFonts w:ascii="PT Astra Serif" w:eastAsia="Calibri" w:hAnsi="PT Astra Serif" w:cs="Arial CYR"/>
                <w:sz w:val="28"/>
                <w:szCs w:val="28"/>
              </w:rPr>
              <w:t>отбора</w:t>
            </w:r>
            <w:r w:rsidRPr="006B1072">
              <w:rPr>
                <w:rFonts w:ascii="PT Astra Serif" w:eastAsia="Calibri" w:hAnsi="PT Astra Serif" w:cs="Arial CYR"/>
                <w:sz w:val="28"/>
                <w:szCs w:val="28"/>
              </w:rPr>
              <w:t xml:space="preserve"> по реализации социально важных проектов за последние 5 лет и финансируемых за счет бюджетных средств, выделенных из бюджета, Российской Федерации, Субъекта Российской Федерации, местного бюджета.</w:t>
            </w:r>
            <w:proofErr w:type="gramEnd"/>
          </w:p>
        </w:tc>
        <w:tc>
          <w:tcPr>
            <w:tcW w:w="3596" w:type="dxa"/>
            <w:tcBorders>
              <w:top w:val="single" w:sz="2" w:space="0" w:color="000001"/>
              <w:left w:val="single" w:sz="2" w:space="0" w:color="000001"/>
              <w:bottom w:val="single" w:sz="2" w:space="0" w:color="000001"/>
              <w:right w:val="single" w:sz="2" w:space="0" w:color="000000"/>
            </w:tcBorders>
            <w:shd w:val="clear" w:color="auto" w:fill="FFFFFF"/>
          </w:tcPr>
          <w:p w:rsidR="001E2D57" w:rsidRPr="006B1072" w:rsidRDefault="001E2D57" w:rsidP="00E87C54">
            <w:pPr>
              <w:autoSpaceDE w:val="0"/>
              <w:spacing w:line="276" w:lineRule="auto"/>
              <w:jc w:val="left"/>
              <w:rPr>
                <w:rFonts w:ascii="PT Astra Serif" w:eastAsia="Times New Roman" w:hAnsi="PT Astra Serif" w:cs="Times New Roman"/>
                <w:sz w:val="28"/>
                <w:szCs w:val="28"/>
                <w:lang w:eastAsia="zh-CN"/>
              </w:rPr>
            </w:pPr>
            <w:proofErr w:type="gramStart"/>
            <w:r w:rsidRPr="006B1072">
              <w:rPr>
                <w:rFonts w:ascii="PT Astra Serif" w:eastAsia="Calibri" w:hAnsi="PT Astra Serif" w:cs="Arial"/>
                <w:sz w:val="28"/>
                <w:szCs w:val="28"/>
              </w:rPr>
              <w:t xml:space="preserve">5 </w:t>
            </w:r>
            <w:r w:rsidRPr="006B1072">
              <w:rPr>
                <w:rFonts w:ascii="PT Astra Serif" w:eastAsia="Calibri" w:hAnsi="PT Astra Serif" w:cs="Arial CYR"/>
                <w:sz w:val="28"/>
                <w:szCs w:val="28"/>
              </w:rPr>
              <w:t xml:space="preserve">баллов - присваивается заявке участника </w:t>
            </w:r>
            <w:r w:rsidR="0011183A">
              <w:rPr>
                <w:rFonts w:ascii="PT Astra Serif" w:eastAsia="Calibri" w:hAnsi="PT Astra Serif" w:cs="Arial CYR"/>
                <w:sz w:val="28"/>
                <w:szCs w:val="28"/>
              </w:rPr>
              <w:t>отбора</w:t>
            </w:r>
            <w:r w:rsidRPr="006B1072">
              <w:rPr>
                <w:rFonts w:ascii="PT Astra Serif" w:eastAsia="Calibri" w:hAnsi="PT Astra Serif" w:cs="Arial CYR"/>
                <w:sz w:val="28"/>
                <w:szCs w:val="28"/>
              </w:rPr>
              <w:t>, документально подтвердившего сведения, за последние 5 лет об успешной реализации социально важных проектов общей суммой финансировании более 150 миллионов рублей за счет бюджетных средств, выделенных из бюджета, Российской Федерации, Субъекта Российской Федерации, местного бюджета;</w:t>
            </w:r>
            <w:proofErr w:type="gramEnd"/>
          </w:p>
          <w:p w:rsidR="001E2D57" w:rsidRPr="006B1072" w:rsidRDefault="001E2D57" w:rsidP="00E87C54">
            <w:pPr>
              <w:autoSpaceDE w:val="0"/>
              <w:spacing w:line="276" w:lineRule="auto"/>
              <w:jc w:val="left"/>
              <w:rPr>
                <w:rFonts w:ascii="PT Astra Serif" w:eastAsia="Times New Roman" w:hAnsi="PT Astra Serif" w:cs="Times New Roman"/>
                <w:sz w:val="28"/>
                <w:szCs w:val="28"/>
                <w:lang w:eastAsia="zh-CN"/>
              </w:rPr>
            </w:pPr>
            <w:proofErr w:type="gramStart"/>
            <w:r w:rsidRPr="006B1072">
              <w:rPr>
                <w:rFonts w:ascii="PT Astra Serif" w:eastAsia="Calibri" w:hAnsi="PT Astra Serif" w:cs="Arial"/>
                <w:sz w:val="28"/>
                <w:szCs w:val="28"/>
              </w:rPr>
              <w:t xml:space="preserve">3 </w:t>
            </w:r>
            <w:r w:rsidRPr="006B1072">
              <w:rPr>
                <w:rFonts w:ascii="PT Astra Serif" w:eastAsia="Calibri" w:hAnsi="PT Astra Serif" w:cs="Arial CYR"/>
                <w:sz w:val="28"/>
                <w:szCs w:val="28"/>
              </w:rPr>
              <w:t xml:space="preserve">балла - присваивается заявке участника </w:t>
            </w:r>
            <w:r w:rsidR="0011183A">
              <w:rPr>
                <w:rFonts w:ascii="PT Astra Serif" w:eastAsia="Calibri" w:hAnsi="PT Astra Serif" w:cs="Arial CYR"/>
                <w:sz w:val="28"/>
                <w:szCs w:val="28"/>
              </w:rPr>
              <w:t>отбора</w:t>
            </w:r>
            <w:r w:rsidRPr="006B1072">
              <w:rPr>
                <w:rFonts w:ascii="PT Astra Serif" w:eastAsia="Calibri" w:hAnsi="PT Astra Serif" w:cs="Arial CYR"/>
                <w:sz w:val="28"/>
                <w:szCs w:val="28"/>
              </w:rPr>
              <w:t>, документально подтвердившего сведения, за последние 5 лет об успешной реализации социально важных проектов общей суммой финансировании менее 150  миллионов рублей до 100  миллионов рублей за счет бюджетных средств, выделенных из бюджета, Российской Федерации, Субъекта Российской Федерации, местного бюджета;</w:t>
            </w:r>
            <w:proofErr w:type="gramEnd"/>
          </w:p>
          <w:p w:rsidR="001E2D57" w:rsidRPr="006B1072" w:rsidRDefault="001E2D57" w:rsidP="0011183A">
            <w:pPr>
              <w:autoSpaceDE w:val="0"/>
              <w:spacing w:line="276" w:lineRule="auto"/>
              <w:jc w:val="left"/>
              <w:rPr>
                <w:rFonts w:ascii="PT Astra Serif" w:eastAsia="Times New Roman" w:hAnsi="PT Astra Serif" w:cs="Times New Roman"/>
                <w:sz w:val="28"/>
                <w:szCs w:val="28"/>
                <w:lang w:eastAsia="zh-CN"/>
              </w:rPr>
            </w:pPr>
            <w:proofErr w:type="gramStart"/>
            <w:r w:rsidRPr="006B1072">
              <w:rPr>
                <w:rFonts w:ascii="PT Astra Serif" w:eastAsia="Calibri" w:hAnsi="PT Astra Serif" w:cs="Arial"/>
                <w:sz w:val="28"/>
                <w:szCs w:val="28"/>
              </w:rPr>
              <w:t>0-</w:t>
            </w:r>
            <w:r w:rsidRPr="006B1072">
              <w:rPr>
                <w:rFonts w:ascii="PT Astra Serif" w:eastAsia="Calibri" w:hAnsi="PT Astra Serif" w:cs="Arial CYR"/>
                <w:sz w:val="28"/>
                <w:szCs w:val="28"/>
              </w:rPr>
              <w:t xml:space="preserve">присваивается заявке участника </w:t>
            </w:r>
            <w:r w:rsidR="0011183A">
              <w:rPr>
                <w:rFonts w:ascii="PT Astra Serif" w:eastAsia="Calibri" w:hAnsi="PT Astra Serif" w:cs="Arial CYR"/>
                <w:sz w:val="28"/>
                <w:szCs w:val="28"/>
              </w:rPr>
              <w:t>отбора</w:t>
            </w:r>
            <w:r w:rsidRPr="006B1072">
              <w:rPr>
                <w:rFonts w:ascii="PT Astra Serif" w:eastAsia="Calibri" w:hAnsi="PT Astra Serif" w:cs="Arial CYR"/>
                <w:sz w:val="28"/>
                <w:szCs w:val="28"/>
              </w:rPr>
              <w:t>, документально подтвердившего сведения, за последние 5 лет об успешной реализации социально важных проектов общей суммой финансировании менее 100  миллионов рублей за счет бюджетных средств, выделенных из бюджета, Российской Федерации, Субъекта Российской Федерации, местного бюджета.</w:t>
            </w:r>
            <w:proofErr w:type="gramEnd"/>
          </w:p>
        </w:tc>
        <w:tc>
          <w:tcPr>
            <w:tcW w:w="1418" w:type="dxa"/>
            <w:tcBorders>
              <w:top w:val="single" w:sz="2" w:space="0" w:color="000001"/>
              <w:left w:val="single" w:sz="2" w:space="0" w:color="000001"/>
              <w:bottom w:val="single" w:sz="2" w:space="0" w:color="000001"/>
              <w:right w:val="single" w:sz="2" w:space="0" w:color="000001"/>
            </w:tcBorders>
            <w:shd w:val="clear" w:color="auto" w:fill="FFFFFF"/>
          </w:tcPr>
          <w:p w:rsidR="001E2D57" w:rsidRPr="006B1072" w:rsidRDefault="001E2D57" w:rsidP="00E87C54">
            <w:pPr>
              <w:autoSpaceDE w:val="0"/>
              <w:spacing w:line="276" w:lineRule="auto"/>
              <w:jc w:val="center"/>
              <w:rPr>
                <w:rFonts w:ascii="PT Astra Serif" w:eastAsia="Times New Roman" w:hAnsi="PT Astra Serif" w:cs="Times New Roman"/>
                <w:sz w:val="28"/>
                <w:szCs w:val="28"/>
                <w:lang w:eastAsia="zh-CN"/>
              </w:rPr>
            </w:pPr>
            <w:r w:rsidRPr="006B1072">
              <w:rPr>
                <w:rFonts w:ascii="PT Astra Serif" w:eastAsia="Calibri" w:hAnsi="PT Astra Serif" w:cs="Arial"/>
                <w:sz w:val="28"/>
                <w:szCs w:val="28"/>
                <w:lang w:val="en-US"/>
              </w:rPr>
              <w:t>5/3/0</w:t>
            </w:r>
          </w:p>
        </w:tc>
      </w:tr>
      <w:tr w:rsidR="006B1072" w:rsidRPr="006B1072" w:rsidTr="006255D9">
        <w:trPr>
          <w:trHeight w:val="262"/>
        </w:trPr>
        <w:tc>
          <w:tcPr>
            <w:tcW w:w="9973" w:type="dxa"/>
            <w:gridSpan w:val="6"/>
            <w:tcBorders>
              <w:top w:val="single" w:sz="2" w:space="0" w:color="000001"/>
              <w:left w:val="single" w:sz="2" w:space="0" w:color="000001"/>
              <w:bottom w:val="single" w:sz="2" w:space="0" w:color="000001"/>
              <w:right w:val="single" w:sz="2" w:space="0" w:color="000001"/>
            </w:tcBorders>
            <w:shd w:val="clear" w:color="auto" w:fill="FFFFFF"/>
          </w:tcPr>
          <w:p w:rsidR="001E2D57" w:rsidRPr="006B1072" w:rsidRDefault="001E2D57" w:rsidP="00E87C54">
            <w:pPr>
              <w:autoSpaceDE w:val="0"/>
              <w:spacing w:line="276" w:lineRule="auto"/>
              <w:jc w:val="left"/>
              <w:rPr>
                <w:rFonts w:ascii="PT Astra Serif" w:eastAsia="Calibri" w:hAnsi="PT Astra Serif" w:cs="Arial"/>
                <w:sz w:val="28"/>
                <w:szCs w:val="28"/>
                <w:lang w:val="en-US"/>
              </w:rPr>
            </w:pPr>
            <w:r w:rsidRPr="006B1072">
              <w:rPr>
                <w:rFonts w:ascii="PT Astra Serif" w:eastAsia="Calibri" w:hAnsi="PT Astra Serif" w:cs="Arial"/>
                <w:sz w:val="28"/>
                <w:szCs w:val="28"/>
              </w:rPr>
              <w:t>Проектные решения</w:t>
            </w:r>
          </w:p>
        </w:tc>
      </w:tr>
      <w:tr w:rsidR="006B1072" w:rsidRPr="006B1072" w:rsidTr="006255D9">
        <w:trPr>
          <w:trHeight w:val="1465"/>
        </w:trPr>
        <w:tc>
          <w:tcPr>
            <w:tcW w:w="617" w:type="dxa"/>
            <w:tcBorders>
              <w:top w:val="single" w:sz="2" w:space="0" w:color="000001"/>
              <w:left w:val="single" w:sz="2" w:space="0" w:color="000001"/>
              <w:bottom w:val="single" w:sz="2" w:space="0" w:color="000001"/>
              <w:right w:val="single" w:sz="2" w:space="0" w:color="000000"/>
            </w:tcBorders>
            <w:shd w:val="clear" w:color="auto" w:fill="FFFFFF"/>
          </w:tcPr>
          <w:p w:rsidR="001E2D57" w:rsidRPr="006B1072" w:rsidRDefault="001E2D57" w:rsidP="00E87C54">
            <w:pPr>
              <w:autoSpaceDE w:val="0"/>
              <w:spacing w:line="276" w:lineRule="auto"/>
              <w:jc w:val="left"/>
              <w:rPr>
                <w:rFonts w:ascii="PT Astra Serif" w:eastAsia="Calibri" w:hAnsi="PT Astra Serif" w:cs="Arial"/>
                <w:sz w:val="28"/>
                <w:szCs w:val="28"/>
              </w:rPr>
            </w:pPr>
            <w:r w:rsidRPr="006B1072">
              <w:rPr>
                <w:rFonts w:ascii="PT Astra Serif" w:eastAsia="Calibri" w:hAnsi="PT Astra Serif" w:cs="Arial"/>
                <w:sz w:val="28"/>
                <w:szCs w:val="28"/>
              </w:rPr>
              <w:t>8.</w:t>
            </w:r>
          </w:p>
        </w:tc>
        <w:tc>
          <w:tcPr>
            <w:tcW w:w="1791" w:type="dxa"/>
            <w:gridSpan w:val="2"/>
            <w:tcBorders>
              <w:top w:val="single" w:sz="2" w:space="0" w:color="000001"/>
              <w:left w:val="single" w:sz="2" w:space="0" w:color="000001"/>
              <w:bottom w:val="single" w:sz="2" w:space="0" w:color="000001"/>
              <w:right w:val="single" w:sz="2" w:space="0" w:color="000000"/>
            </w:tcBorders>
            <w:shd w:val="clear" w:color="auto" w:fill="FFFFFF"/>
          </w:tcPr>
          <w:p w:rsidR="001E2D57" w:rsidRPr="006B1072" w:rsidRDefault="001E2D57" w:rsidP="00E87C54">
            <w:pPr>
              <w:autoSpaceDE w:val="0"/>
              <w:spacing w:line="276" w:lineRule="auto"/>
              <w:jc w:val="left"/>
              <w:rPr>
                <w:rFonts w:ascii="PT Astra Serif" w:eastAsia="Calibri" w:hAnsi="PT Astra Serif" w:cs="Arial CYR"/>
                <w:sz w:val="28"/>
                <w:szCs w:val="28"/>
              </w:rPr>
            </w:pPr>
            <w:r w:rsidRPr="006B1072">
              <w:rPr>
                <w:rFonts w:ascii="PT Astra Serif" w:eastAsia="Calibri" w:hAnsi="PT Astra Serif" w:cs="Arial CYR"/>
                <w:sz w:val="28"/>
                <w:szCs w:val="28"/>
              </w:rPr>
              <w:t>Участие в  проектах – победителях во Всероссийском конкурсе лучших проектов создания комфортной городской среды в категории "малые города"</w:t>
            </w:r>
          </w:p>
        </w:tc>
        <w:tc>
          <w:tcPr>
            <w:tcW w:w="2551" w:type="dxa"/>
            <w:tcBorders>
              <w:top w:val="single" w:sz="2" w:space="0" w:color="000001"/>
              <w:left w:val="single" w:sz="2" w:space="0" w:color="000001"/>
              <w:bottom w:val="single" w:sz="2" w:space="0" w:color="000001"/>
              <w:right w:val="single" w:sz="2" w:space="0" w:color="000000"/>
            </w:tcBorders>
            <w:shd w:val="clear" w:color="auto" w:fill="FFFFFF"/>
          </w:tcPr>
          <w:p w:rsidR="001E2D57" w:rsidRPr="006B1072" w:rsidRDefault="001E2D57" w:rsidP="0011183A">
            <w:pPr>
              <w:autoSpaceDE w:val="0"/>
              <w:spacing w:line="276" w:lineRule="auto"/>
              <w:jc w:val="left"/>
              <w:rPr>
                <w:rFonts w:ascii="PT Astra Serif" w:eastAsia="Calibri" w:hAnsi="PT Astra Serif" w:cs="Arial"/>
                <w:sz w:val="28"/>
                <w:szCs w:val="28"/>
              </w:rPr>
            </w:pPr>
            <w:r w:rsidRPr="006B1072">
              <w:rPr>
                <w:rFonts w:ascii="PT Astra Serif" w:eastAsia="Calibri" w:hAnsi="PT Astra Serif" w:cs="Arial CYR"/>
                <w:sz w:val="28"/>
                <w:szCs w:val="28"/>
              </w:rPr>
              <w:t>Оценивается наличие  документально по</w:t>
            </w:r>
            <w:r w:rsidR="0011183A">
              <w:rPr>
                <w:rFonts w:ascii="PT Astra Serif" w:eastAsia="Calibri" w:hAnsi="PT Astra Serif" w:cs="Arial CYR"/>
                <w:sz w:val="28"/>
                <w:szCs w:val="28"/>
              </w:rPr>
              <w:t>дтвержденного  успешного опыта у</w:t>
            </w:r>
            <w:r w:rsidRPr="006B1072">
              <w:rPr>
                <w:rFonts w:ascii="PT Astra Serif" w:eastAsia="Calibri" w:hAnsi="PT Astra Serif" w:cs="Arial CYR"/>
                <w:sz w:val="28"/>
                <w:szCs w:val="28"/>
              </w:rPr>
              <w:t xml:space="preserve">частника </w:t>
            </w:r>
            <w:r w:rsidR="0011183A">
              <w:rPr>
                <w:rFonts w:ascii="PT Astra Serif" w:eastAsia="Calibri" w:hAnsi="PT Astra Serif" w:cs="Arial CYR"/>
                <w:sz w:val="28"/>
                <w:szCs w:val="28"/>
              </w:rPr>
              <w:t>отбора</w:t>
            </w:r>
            <w:r w:rsidRPr="006B1072">
              <w:rPr>
                <w:rFonts w:ascii="PT Astra Serif" w:eastAsia="Calibri" w:hAnsi="PT Astra Serif" w:cs="Arial CYR"/>
                <w:sz w:val="28"/>
                <w:szCs w:val="28"/>
              </w:rPr>
              <w:t xml:space="preserve"> </w:t>
            </w:r>
            <w:r w:rsidRPr="006B1072">
              <w:rPr>
                <w:rFonts w:ascii="PT Astra Serif" w:eastAsia="Calibri" w:hAnsi="PT Astra Serif" w:cs="Arial"/>
                <w:sz w:val="28"/>
                <w:szCs w:val="28"/>
              </w:rPr>
              <w:t>об успешной реализации проекто</w:t>
            </w:r>
            <w:proofErr w:type="gramStart"/>
            <w:r w:rsidRPr="006B1072">
              <w:rPr>
                <w:rFonts w:ascii="PT Astra Serif" w:eastAsia="Calibri" w:hAnsi="PT Astra Serif" w:cs="Arial"/>
                <w:sz w:val="28"/>
                <w:szCs w:val="28"/>
              </w:rPr>
              <w:t>в-</w:t>
            </w:r>
            <w:proofErr w:type="gramEnd"/>
            <w:r w:rsidRPr="006B1072">
              <w:rPr>
                <w:rFonts w:ascii="PT Astra Serif" w:eastAsia="Calibri" w:hAnsi="PT Astra Serif" w:cs="Arial"/>
                <w:sz w:val="28"/>
                <w:szCs w:val="28"/>
              </w:rPr>
              <w:t xml:space="preserve"> победителей во </w:t>
            </w:r>
            <w:r w:rsidRPr="006B1072">
              <w:rPr>
                <w:rFonts w:ascii="PT Astra Serif" w:eastAsia="Calibri" w:hAnsi="PT Astra Serif" w:cs="Arial CYR"/>
                <w:sz w:val="28"/>
                <w:szCs w:val="28"/>
              </w:rPr>
              <w:t>Всероссийском конкурсе лучших проектов создания комфортной городской среды в категории "малые города"</w:t>
            </w:r>
            <w:r w:rsidRPr="006B1072">
              <w:rPr>
                <w:rFonts w:ascii="PT Astra Serif" w:eastAsia="Calibri" w:hAnsi="PT Astra Serif" w:cs="Arial"/>
                <w:sz w:val="28"/>
                <w:szCs w:val="28"/>
              </w:rPr>
              <w:t>,</w:t>
            </w:r>
            <w:r w:rsidRPr="006B1072">
              <w:rPr>
                <w:rFonts w:ascii="PT Astra Serif" w:eastAsia="Calibri" w:hAnsi="PT Astra Serif" w:cs="Arial CYR"/>
                <w:sz w:val="28"/>
                <w:szCs w:val="28"/>
              </w:rPr>
              <w:t xml:space="preserve"> за последние 3 года </w:t>
            </w:r>
          </w:p>
        </w:tc>
        <w:tc>
          <w:tcPr>
            <w:tcW w:w="3596" w:type="dxa"/>
            <w:tcBorders>
              <w:top w:val="single" w:sz="2" w:space="0" w:color="000001"/>
              <w:left w:val="single" w:sz="2" w:space="0" w:color="000001"/>
              <w:bottom w:val="single" w:sz="2" w:space="0" w:color="000001"/>
              <w:right w:val="single" w:sz="2" w:space="0" w:color="000000"/>
            </w:tcBorders>
            <w:shd w:val="clear" w:color="auto" w:fill="FFFFFF"/>
          </w:tcPr>
          <w:p w:rsidR="001E2D57" w:rsidRPr="006B1072" w:rsidRDefault="001E2D57" w:rsidP="00E87C54">
            <w:pPr>
              <w:autoSpaceDE w:val="0"/>
              <w:spacing w:line="276" w:lineRule="auto"/>
              <w:jc w:val="left"/>
              <w:rPr>
                <w:rFonts w:ascii="PT Astra Serif" w:eastAsia="Calibri" w:hAnsi="PT Astra Serif" w:cs="Arial"/>
                <w:sz w:val="28"/>
                <w:szCs w:val="28"/>
              </w:rPr>
            </w:pPr>
            <w:proofErr w:type="gramStart"/>
            <w:r w:rsidRPr="006B1072">
              <w:rPr>
                <w:rFonts w:ascii="PT Astra Serif" w:eastAsia="Calibri" w:hAnsi="PT Astra Serif" w:cs="Arial"/>
                <w:sz w:val="28"/>
                <w:szCs w:val="28"/>
              </w:rPr>
              <w:t xml:space="preserve">5 баллов – присваивается заявке участника </w:t>
            </w:r>
            <w:r w:rsidR="0011183A">
              <w:rPr>
                <w:rFonts w:ascii="PT Astra Serif" w:eastAsia="Calibri" w:hAnsi="PT Astra Serif" w:cs="Arial"/>
                <w:sz w:val="28"/>
                <w:szCs w:val="28"/>
              </w:rPr>
              <w:t>отбора</w:t>
            </w:r>
            <w:r w:rsidRPr="006B1072">
              <w:rPr>
                <w:rFonts w:ascii="PT Astra Serif" w:eastAsia="Calibri" w:hAnsi="PT Astra Serif" w:cs="Arial"/>
                <w:sz w:val="28"/>
                <w:szCs w:val="28"/>
              </w:rPr>
              <w:t xml:space="preserve">, документально подтвердившего сведения, за последние 3 года об успешной реализации проектов – победителей </w:t>
            </w:r>
            <w:r w:rsidRPr="006B1072">
              <w:rPr>
                <w:rFonts w:ascii="PT Astra Serif" w:eastAsia="Calibri" w:hAnsi="PT Astra Serif" w:cs="Arial CYR"/>
                <w:sz w:val="28"/>
                <w:szCs w:val="28"/>
              </w:rPr>
              <w:t xml:space="preserve">Всероссийском конкурсе лучших проектов создания комфортной городской среды в категории "малые города" </w:t>
            </w:r>
            <w:r w:rsidRPr="006B1072">
              <w:rPr>
                <w:rFonts w:ascii="PT Astra Serif" w:eastAsia="Calibri" w:hAnsi="PT Astra Serif" w:cs="Arial"/>
                <w:sz w:val="28"/>
                <w:szCs w:val="28"/>
              </w:rPr>
              <w:t>более 150 миллионов рублей за счет  бюджетных средств, выделенных из бюджета, Российской Федерации, Субъекта  Российской Федерации,  местного бюджета;</w:t>
            </w:r>
            <w:proofErr w:type="gramEnd"/>
          </w:p>
          <w:p w:rsidR="001E2D57" w:rsidRPr="006B1072" w:rsidRDefault="001E2D57" w:rsidP="0011183A">
            <w:pPr>
              <w:autoSpaceDE w:val="0"/>
              <w:spacing w:line="276" w:lineRule="auto"/>
              <w:jc w:val="left"/>
              <w:rPr>
                <w:rFonts w:ascii="PT Astra Serif" w:eastAsia="Calibri" w:hAnsi="PT Astra Serif" w:cs="Arial"/>
                <w:sz w:val="28"/>
                <w:szCs w:val="28"/>
              </w:rPr>
            </w:pPr>
            <w:r w:rsidRPr="006B1072">
              <w:rPr>
                <w:rFonts w:ascii="PT Astra Serif" w:eastAsia="Calibri" w:hAnsi="PT Astra Serif" w:cs="Arial"/>
                <w:sz w:val="28"/>
                <w:szCs w:val="28"/>
              </w:rPr>
              <w:t xml:space="preserve">0 баллов – присваивается заявке участника </w:t>
            </w:r>
            <w:r w:rsidR="0011183A">
              <w:rPr>
                <w:rFonts w:ascii="PT Astra Serif" w:eastAsia="Calibri" w:hAnsi="PT Astra Serif" w:cs="Arial"/>
                <w:sz w:val="28"/>
                <w:szCs w:val="28"/>
              </w:rPr>
              <w:t>отбора</w:t>
            </w:r>
            <w:r w:rsidRPr="006B1072">
              <w:rPr>
                <w:rFonts w:ascii="PT Astra Serif" w:eastAsia="Calibri" w:hAnsi="PT Astra Serif" w:cs="Arial"/>
                <w:sz w:val="28"/>
                <w:szCs w:val="28"/>
              </w:rPr>
              <w:t xml:space="preserve">,  не подтвердившего сведения об участии в реализации проектов-победителей во </w:t>
            </w:r>
            <w:r w:rsidRPr="006B1072">
              <w:rPr>
                <w:rFonts w:ascii="PT Astra Serif" w:eastAsia="Calibri" w:hAnsi="PT Astra Serif" w:cs="Arial CYR"/>
                <w:sz w:val="28"/>
                <w:szCs w:val="28"/>
              </w:rPr>
              <w:t>Всероссийском конкурсе лучших проектов создания комфортной городской среды в категории "малые города"</w:t>
            </w:r>
            <w:r w:rsidR="00E81688">
              <w:rPr>
                <w:rFonts w:ascii="PT Astra Serif" w:eastAsia="Calibri" w:hAnsi="PT Astra Serif" w:cs="Arial"/>
                <w:sz w:val="28"/>
                <w:szCs w:val="28"/>
              </w:rPr>
              <w:t xml:space="preserve">, </w:t>
            </w:r>
            <w:r w:rsidR="0011183A">
              <w:rPr>
                <w:rFonts w:ascii="PT Astra Serif" w:eastAsia="Calibri" w:hAnsi="PT Astra Serif" w:cs="Arial"/>
                <w:sz w:val="28"/>
                <w:szCs w:val="28"/>
              </w:rPr>
              <w:t>за последние 3 года</w:t>
            </w:r>
            <w:r w:rsidR="00E81688">
              <w:rPr>
                <w:rFonts w:ascii="PT Astra Serif" w:eastAsia="Calibri" w:hAnsi="PT Astra Serif" w:cs="Arial"/>
                <w:sz w:val="28"/>
                <w:szCs w:val="28"/>
              </w:rPr>
              <w:t>.</w:t>
            </w:r>
            <w:r w:rsidR="0011183A">
              <w:rPr>
                <w:rFonts w:ascii="PT Astra Serif" w:eastAsia="Calibri" w:hAnsi="PT Astra Serif" w:cs="Arial"/>
                <w:sz w:val="28"/>
                <w:szCs w:val="28"/>
              </w:rPr>
              <w:t xml:space="preserve"> </w:t>
            </w:r>
          </w:p>
        </w:tc>
        <w:tc>
          <w:tcPr>
            <w:tcW w:w="1418" w:type="dxa"/>
            <w:tcBorders>
              <w:top w:val="single" w:sz="2" w:space="0" w:color="000001"/>
              <w:left w:val="single" w:sz="2" w:space="0" w:color="000001"/>
              <w:bottom w:val="single" w:sz="2" w:space="0" w:color="000001"/>
              <w:right w:val="single" w:sz="2" w:space="0" w:color="000001"/>
            </w:tcBorders>
            <w:shd w:val="clear" w:color="auto" w:fill="FFFFFF"/>
          </w:tcPr>
          <w:p w:rsidR="001E2D57" w:rsidRPr="006B1072" w:rsidRDefault="001E2D57" w:rsidP="00E87C54">
            <w:pPr>
              <w:autoSpaceDE w:val="0"/>
              <w:spacing w:line="276" w:lineRule="auto"/>
              <w:jc w:val="center"/>
              <w:rPr>
                <w:rFonts w:ascii="PT Astra Serif" w:eastAsia="Calibri" w:hAnsi="PT Astra Serif" w:cs="Arial"/>
                <w:sz w:val="28"/>
                <w:szCs w:val="28"/>
              </w:rPr>
            </w:pPr>
            <w:r w:rsidRPr="006B1072">
              <w:rPr>
                <w:rFonts w:ascii="PT Astra Serif" w:eastAsia="Calibri" w:hAnsi="PT Astra Serif" w:cs="Arial"/>
                <w:sz w:val="28"/>
                <w:szCs w:val="28"/>
              </w:rPr>
              <w:t>5/0</w:t>
            </w:r>
          </w:p>
        </w:tc>
      </w:tr>
    </w:tbl>
    <w:p w:rsidR="001E2D57" w:rsidRPr="006B1072" w:rsidRDefault="001E2D57" w:rsidP="001E2D57">
      <w:pPr>
        <w:autoSpaceDE w:val="0"/>
        <w:spacing w:line="276" w:lineRule="auto"/>
        <w:ind w:firstLine="851"/>
        <w:jc w:val="right"/>
        <w:rPr>
          <w:rFonts w:ascii="PT Astra Serif" w:eastAsia="Calibri" w:hAnsi="PT Astra Serif" w:cs="Calibri"/>
          <w:sz w:val="28"/>
          <w:szCs w:val="28"/>
        </w:rPr>
      </w:pPr>
    </w:p>
    <w:p w:rsidR="001E2D57" w:rsidRPr="006B1072" w:rsidRDefault="001E2D57" w:rsidP="001E2D57">
      <w:pPr>
        <w:autoSpaceDE w:val="0"/>
        <w:spacing w:line="276" w:lineRule="auto"/>
        <w:jc w:val="center"/>
        <w:rPr>
          <w:rFonts w:ascii="PT Astra Serif" w:eastAsia="Calibri" w:hAnsi="PT Astra Serif" w:cs="Calibri"/>
          <w:sz w:val="28"/>
          <w:szCs w:val="28"/>
        </w:rPr>
      </w:pPr>
    </w:p>
    <w:p w:rsidR="001E2D57" w:rsidRPr="006B1072" w:rsidRDefault="001E2D57" w:rsidP="0086627C">
      <w:pPr>
        <w:rPr>
          <w:rFonts w:ascii="PT Astra Serif" w:hAnsi="PT Astra Serif" w:cs="PT Astra Serif"/>
          <w:sz w:val="28"/>
          <w:szCs w:val="28"/>
        </w:rPr>
      </w:pPr>
    </w:p>
    <w:p w:rsidR="001E2D57" w:rsidRPr="006B1072" w:rsidRDefault="00656430" w:rsidP="0086627C">
      <w:pPr>
        <w:rPr>
          <w:rFonts w:ascii="PT Astra Serif" w:hAnsi="PT Astra Serif" w:cs="PT Astra Serif"/>
          <w:sz w:val="28"/>
          <w:szCs w:val="28"/>
        </w:rPr>
        <w:sectPr w:rsidR="001E2D57" w:rsidRPr="006B1072" w:rsidSect="006255D9">
          <w:pgSz w:w="11906" w:h="16838"/>
          <w:pgMar w:top="1134" w:right="850" w:bottom="1134" w:left="1701" w:header="567" w:footer="720" w:gutter="0"/>
          <w:pgNumType w:start="1"/>
          <w:cols w:space="720"/>
          <w:titlePg/>
          <w:docGrid w:linePitch="299"/>
        </w:sectPr>
      </w:pPr>
      <w:r>
        <w:rPr>
          <w:rFonts w:ascii="PT Astra Serif" w:hAnsi="PT Astra Serif" w:cs="PT Astra Serif"/>
          <w:sz w:val="28"/>
          <w:szCs w:val="28"/>
        </w:rPr>
        <w:t>_______________________________________________________________</w:t>
      </w:r>
    </w:p>
    <w:tbl>
      <w:tblPr>
        <w:tblW w:w="4482" w:type="dxa"/>
        <w:tblInd w:w="5070" w:type="dxa"/>
        <w:tblLook w:val="04A0" w:firstRow="1" w:lastRow="0" w:firstColumn="1" w:lastColumn="0" w:noHBand="0" w:noVBand="1"/>
      </w:tblPr>
      <w:tblGrid>
        <w:gridCol w:w="4482"/>
      </w:tblGrid>
      <w:tr w:rsidR="006B1072" w:rsidRPr="006B1072" w:rsidTr="00661097">
        <w:trPr>
          <w:trHeight w:val="1846"/>
        </w:trPr>
        <w:tc>
          <w:tcPr>
            <w:tcW w:w="4482" w:type="dxa"/>
          </w:tcPr>
          <w:p w:rsidR="001E2D57" w:rsidRPr="006B1072" w:rsidRDefault="001E2D57" w:rsidP="001E2D57">
            <w:pPr>
              <w:overflowPunct w:val="0"/>
              <w:autoSpaceDE w:val="0"/>
              <w:autoSpaceDN w:val="0"/>
              <w:adjustRightInd w:val="0"/>
              <w:textAlignment w:val="baseline"/>
              <w:rPr>
                <w:rFonts w:ascii="PT Astra Serif" w:eastAsia="Times New Roman" w:hAnsi="PT Astra Serif" w:cs="Times New Roman"/>
                <w:sz w:val="28"/>
                <w:szCs w:val="28"/>
                <w:lang w:eastAsia="ru-RU"/>
              </w:rPr>
            </w:pPr>
          </w:p>
          <w:p w:rsidR="00661097" w:rsidRPr="006B1072" w:rsidRDefault="00661097" w:rsidP="00661097">
            <w:pPr>
              <w:overflowPunct w:val="0"/>
              <w:autoSpaceDE w:val="0"/>
              <w:autoSpaceDN w:val="0"/>
              <w:adjustRightInd w:val="0"/>
              <w:jc w:val="center"/>
              <w:textAlignment w:val="baseline"/>
              <w:rPr>
                <w:rFonts w:ascii="PT Astra Serif" w:eastAsia="Times New Roman" w:hAnsi="PT Astra Serif" w:cs="Times New Roman"/>
                <w:sz w:val="28"/>
                <w:szCs w:val="28"/>
                <w:lang w:eastAsia="ru-RU"/>
              </w:rPr>
            </w:pPr>
            <w:r w:rsidRPr="006B1072">
              <w:rPr>
                <w:rFonts w:ascii="PT Astra Serif" w:eastAsia="Times New Roman" w:hAnsi="PT Astra Serif" w:cs="Times New Roman"/>
                <w:sz w:val="28"/>
                <w:szCs w:val="28"/>
                <w:lang w:eastAsia="ru-RU"/>
              </w:rPr>
              <w:t>Приложение</w:t>
            </w:r>
            <w:r w:rsidR="001E2D57" w:rsidRPr="006B1072">
              <w:rPr>
                <w:rFonts w:ascii="PT Astra Serif" w:eastAsia="Times New Roman" w:hAnsi="PT Astra Serif" w:cs="Times New Roman"/>
                <w:sz w:val="28"/>
                <w:szCs w:val="28"/>
                <w:lang w:eastAsia="ru-RU"/>
              </w:rPr>
              <w:t xml:space="preserve"> </w:t>
            </w:r>
            <w:r w:rsidR="006866C5" w:rsidRPr="006B1072">
              <w:rPr>
                <w:rFonts w:ascii="PT Astra Serif" w:eastAsia="Times New Roman" w:hAnsi="PT Astra Serif" w:cs="Times New Roman"/>
                <w:sz w:val="28"/>
                <w:szCs w:val="28"/>
                <w:lang w:eastAsia="ru-RU"/>
              </w:rPr>
              <w:t>№ </w:t>
            </w:r>
            <w:r w:rsidR="001E2D57" w:rsidRPr="006B1072">
              <w:rPr>
                <w:rFonts w:ascii="PT Astra Serif" w:eastAsia="Times New Roman" w:hAnsi="PT Astra Serif" w:cs="Times New Roman"/>
                <w:sz w:val="28"/>
                <w:szCs w:val="28"/>
                <w:lang w:eastAsia="ru-RU"/>
              </w:rPr>
              <w:t>2</w:t>
            </w:r>
          </w:p>
          <w:p w:rsidR="00661097" w:rsidRPr="006B1072" w:rsidRDefault="00661097" w:rsidP="00661097">
            <w:pPr>
              <w:overflowPunct w:val="0"/>
              <w:autoSpaceDE w:val="0"/>
              <w:autoSpaceDN w:val="0"/>
              <w:adjustRightInd w:val="0"/>
              <w:jc w:val="center"/>
              <w:textAlignment w:val="baseline"/>
              <w:rPr>
                <w:rFonts w:ascii="PT Astra Serif" w:eastAsia="Times New Roman" w:hAnsi="PT Astra Serif" w:cs="Times New Roman"/>
                <w:sz w:val="28"/>
                <w:szCs w:val="28"/>
                <w:lang w:eastAsia="ru-RU"/>
              </w:rPr>
            </w:pPr>
            <w:r w:rsidRPr="006B1072">
              <w:rPr>
                <w:rFonts w:ascii="PT Astra Serif" w:eastAsia="Times New Roman" w:hAnsi="PT Astra Serif" w:cs="Times New Roman"/>
                <w:sz w:val="28"/>
                <w:szCs w:val="28"/>
                <w:lang w:eastAsia="ru-RU"/>
              </w:rPr>
              <w:t>к постановлению администрации</w:t>
            </w:r>
          </w:p>
          <w:p w:rsidR="00661097" w:rsidRPr="006B1072" w:rsidRDefault="00661097" w:rsidP="00661097">
            <w:pPr>
              <w:overflowPunct w:val="0"/>
              <w:autoSpaceDE w:val="0"/>
              <w:autoSpaceDN w:val="0"/>
              <w:adjustRightInd w:val="0"/>
              <w:jc w:val="center"/>
              <w:textAlignment w:val="baseline"/>
              <w:rPr>
                <w:rFonts w:ascii="PT Astra Serif" w:eastAsia="Times New Roman" w:hAnsi="PT Astra Serif" w:cs="Times New Roman"/>
                <w:sz w:val="28"/>
                <w:szCs w:val="28"/>
                <w:lang w:eastAsia="ru-RU"/>
              </w:rPr>
            </w:pPr>
            <w:r w:rsidRPr="006B1072">
              <w:rPr>
                <w:rFonts w:ascii="PT Astra Serif" w:eastAsia="Times New Roman" w:hAnsi="PT Astra Serif" w:cs="Times New Roman"/>
                <w:sz w:val="28"/>
                <w:szCs w:val="28"/>
                <w:lang w:eastAsia="ru-RU"/>
              </w:rPr>
              <w:t>муниципального образования</w:t>
            </w:r>
          </w:p>
          <w:p w:rsidR="00661097" w:rsidRPr="006B1072" w:rsidRDefault="00661097" w:rsidP="00661097">
            <w:pPr>
              <w:overflowPunct w:val="0"/>
              <w:autoSpaceDE w:val="0"/>
              <w:autoSpaceDN w:val="0"/>
              <w:adjustRightInd w:val="0"/>
              <w:jc w:val="center"/>
              <w:textAlignment w:val="baseline"/>
              <w:rPr>
                <w:rFonts w:ascii="PT Astra Serif" w:eastAsia="Times New Roman" w:hAnsi="PT Astra Serif" w:cs="Times New Roman"/>
                <w:sz w:val="28"/>
                <w:szCs w:val="28"/>
                <w:lang w:eastAsia="ru-RU"/>
              </w:rPr>
            </w:pPr>
            <w:proofErr w:type="spellStart"/>
            <w:r w:rsidRPr="006B1072">
              <w:rPr>
                <w:rFonts w:ascii="PT Astra Serif" w:eastAsia="Times New Roman" w:hAnsi="PT Astra Serif" w:cs="Times New Roman"/>
                <w:sz w:val="28"/>
                <w:szCs w:val="28"/>
                <w:lang w:eastAsia="ru-RU"/>
              </w:rPr>
              <w:t>Щекинский</w:t>
            </w:r>
            <w:proofErr w:type="spellEnd"/>
            <w:r w:rsidRPr="006B1072">
              <w:rPr>
                <w:rFonts w:ascii="PT Astra Serif" w:eastAsia="Times New Roman" w:hAnsi="PT Astra Serif" w:cs="Times New Roman"/>
                <w:sz w:val="28"/>
                <w:szCs w:val="28"/>
                <w:lang w:eastAsia="ru-RU"/>
              </w:rPr>
              <w:t xml:space="preserve"> район</w:t>
            </w:r>
          </w:p>
          <w:p w:rsidR="00661097" w:rsidRPr="006B1072" w:rsidRDefault="00661097" w:rsidP="00661097">
            <w:pPr>
              <w:overflowPunct w:val="0"/>
              <w:autoSpaceDE w:val="0"/>
              <w:autoSpaceDN w:val="0"/>
              <w:adjustRightInd w:val="0"/>
              <w:jc w:val="center"/>
              <w:textAlignment w:val="baseline"/>
              <w:rPr>
                <w:rFonts w:ascii="PT Astra Serif" w:eastAsia="Times New Roman" w:hAnsi="PT Astra Serif" w:cs="Times New Roman"/>
                <w:sz w:val="28"/>
                <w:szCs w:val="28"/>
                <w:lang w:eastAsia="ru-RU"/>
              </w:rPr>
            </w:pPr>
          </w:p>
          <w:p w:rsidR="00661097" w:rsidRPr="006B1072" w:rsidRDefault="00661097" w:rsidP="00661097">
            <w:pPr>
              <w:overflowPunct w:val="0"/>
              <w:autoSpaceDE w:val="0"/>
              <w:autoSpaceDN w:val="0"/>
              <w:adjustRightInd w:val="0"/>
              <w:jc w:val="center"/>
              <w:textAlignment w:val="baseline"/>
              <w:rPr>
                <w:rFonts w:ascii="PT Astra Serif" w:eastAsia="Times New Roman" w:hAnsi="PT Astra Serif" w:cs="Times New Roman"/>
                <w:sz w:val="28"/>
                <w:szCs w:val="28"/>
                <w:lang w:eastAsia="ru-RU"/>
              </w:rPr>
            </w:pPr>
          </w:p>
          <w:p w:rsidR="00661097" w:rsidRPr="006B1072" w:rsidRDefault="00661097" w:rsidP="00661097">
            <w:pPr>
              <w:overflowPunct w:val="0"/>
              <w:autoSpaceDE w:val="0"/>
              <w:autoSpaceDN w:val="0"/>
              <w:adjustRightInd w:val="0"/>
              <w:jc w:val="center"/>
              <w:textAlignment w:val="baseline"/>
              <w:rPr>
                <w:rFonts w:ascii="PT Astra Serif" w:eastAsia="Times New Roman" w:hAnsi="PT Astra Serif" w:cs="Times New Roman"/>
                <w:sz w:val="28"/>
                <w:szCs w:val="28"/>
                <w:lang w:eastAsia="ru-RU"/>
              </w:rPr>
            </w:pPr>
            <w:r w:rsidRPr="006B1072">
              <w:rPr>
                <w:rFonts w:ascii="PT Astra Serif" w:eastAsia="Times New Roman" w:hAnsi="PT Astra Serif" w:cs="Times New Roman"/>
                <w:sz w:val="28"/>
                <w:szCs w:val="28"/>
                <w:lang w:eastAsia="ru-RU"/>
              </w:rPr>
              <w:t xml:space="preserve">от </w:t>
            </w:r>
            <w:r w:rsidR="00656430">
              <w:rPr>
                <w:rFonts w:ascii="PT Astra Serif" w:eastAsia="Calibri" w:hAnsi="PT Astra Serif"/>
                <w:sz w:val="28"/>
                <w:szCs w:val="28"/>
              </w:rPr>
              <w:t>28.02.2024</w:t>
            </w:r>
            <w:r w:rsidRPr="006B1072">
              <w:rPr>
                <w:rFonts w:ascii="PT Astra Serif" w:eastAsia="Times New Roman" w:hAnsi="PT Astra Serif" w:cs="Times New Roman"/>
                <w:sz w:val="28"/>
                <w:szCs w:val="28"/>
                <w:lang w:eastAsia="ru-RU"/>
              </w:rPr>
              <w:t xml:space="preserve"> № </w:t>
            </w:r>
            <w:r w:rsidR="00656430" w:rsidRPr="00656430">
              <w:rPr>
                <w:rFonts w:ascii="PT Astra Serif" w:eastAsia="Times New Roman" w:hAnsi="PT Astra Serif" w:cs="Times New Roman"/>
                <w:sz w:val="28"/>
                <w:szCs w:val="28"/>
                <w:lang w:eastAsia="ru-RU"/>
              </w:rPr>
              <w:t xml:space="preserve">2 – 233 </w:t>
            </w:r>
            <w:r w:rsidRPr="006B1072">
              <w:rPr>
                <w:rFonts w:ascii="PT Astra Serif" w:eastAsia="Times New Roman" w:hAnsi="PT Astra Serif" w:cs="Times New Roman"/>
                <w:sz w:val="28"/>
                <w:szCs w:val="28"/>
                <w:lang w:eastAsia="ru-RU"/>
              </w:rPr>
              <w:t xml:space="preserve">  </w:t>
            </w:r>
          </w:p>
        </w:tc>
      </w:tr>
      <w:tr w:rsidR="00661097" w:rsidRPr="006B1072" w:rsidTr="00661097">
        <w:trPr>
          <w:trHeight w:val="1846"/>
        </w:trPr>
        <w:tc>
          <w:tcPr>
            <w:tcW w:w="4482" w:type="dxa"/>
            <w:vAlign w:val="center"/>
          </w:tcPr>
          <w:p w:rsidR="00661097" w:rsidRPr="006B1072" w:rsidRDefault="00661097" w:rsidP="00661097">
            <w:pPr>
              <w:overflowPunct w:val="0"/>
              <w:autoSpaceDE w:val="0"/>
              <w:autoSpaceDN w:val="0"/>
              <w:adjustRightInd w:val="0"/>
              <w:jc w:val="center"/>
              <w:textAlignment w:val="baseline"/>
              <w:rPr>
                <w:rFonts w:ascii="PT Astra Serif" w:eastAsia="Times New Roman" w:hAnsi="PT Astra Serif" w:cs="Times New Roman"/>
                <w:sz w:val="28"/>
                <w:szCs w:val="28"/>
                <w:lang w:eastAsia="ru-RU"/>
              </w:rPr>
            </w:pPr>
          </w:p>
          <w:p w:rsidR="00661097" w:rsidRPr="006B1072" w:rsidRDefault="00661097" w:rsidP="00661097">
            <w:pPr>
              <w:overflowPunct w:val="0"/>
              <w:autoSpaceDE w:val="0"/>
              <w:autoSpaceDN w:val="0"/>
              <w:adjustRightInd w:val="0"/>
              <w:jc w:val="center"/>
              <w:textAlignment w:val="baseline"/>
              <w:rPr>
                <w:rFonts w:ascii="PT Astra Serif" w:eastAsia="Times New Roman" w:hAnsi="PT Astra Serif" w:cs="Times New Roman"/>
                <w:sz w:val="28"/>
                <w:szCs w:val="28"/>
                <w:lang w:eastAsia="ru-RU"/>
              </w:rPr>
            </w:pPr>
          </w:p>
          <w:p w:rsidR="00661097" w:rsidRPr="006B1072" w:rsidRDefault="00661097" w:rsidP="00661097">
            <w:pPr>
              <w:overflowPunct w:val="0"/>
              <w:autoSpaceDE w:val="0"/>
              <w:autoSpaceDN w:val="0"/>
              <w:adjustRightInd w:val="0"/>
              <w:jc w:val="center"/>
              <w:textAlignment w:val="baseline"/>
              <w:rPr>
                <w:rFonts w:ascii="PT Astra Serif" w:eastAsia="Times New Roman" w:hAnsi="PT Astra Serif" w:cs="Times New Roman"/>
                <w:sz w:val="28"/>
                <w:szCs w:val="28"/>
                <w:lang w:eastAsia="ru-RU"/>
              </w:rPr>
            </w:pPr>
            <w:r w:rsidRPr="006B1072">
              <w:rPr>
                <w:rFonts w:ascii="PT Astra Serif" w:eastAsia="Times New Roman" w:hAnsi="PT Astra Serif" w:cs="Times New Roman"/>
                <w:sz w:val="28"/>
                <w:szCs w:val="28"/>
                <w:lang w:eastAsia="ru-RU"/>
              </w:rPr>
              <w:t>УТВЕРЖДЕН</w:t>
            </w:r>
          </w:p>
          <w:p w:rsidR="00661097" w:rsidRPr="006B1072" w:rsidRDefault="00661097" w:rsidP="00661097">
            <w:pPr>
              <w:overflowPunct w:val="0"/>
              <w:autoSpaceDE w:val="0"/>
              <w:autoSpaceDN w:val="0"/>
              <w:adjustRightInd w:val="0"/>
              <w:jc w:val="center"/>
              <w:textAlignment w:val="baseline"/>
              <w:rPr>
                <w:rFonts w:ascii="PT Astra Serif" w:eastAsia="Times New Roman" w:hAnsi="PT Astra Serif" w:cs="Times New Roman"/>
                <w:sz w:val="28"/>
                <w:szCs w:val="28"/>
                <w:lang w:eastAsia="ru-RU"/>
              </w:rPr>
            </w:pPr>
            <w:r w:rsidRPr="006B1072">
              <w:rPr>
                <w:rFonts w:ascii="PT Astra Serif" w:eastAsia="Times New Roman" w:hAnsi="PT Astra Serif" w:cs="Times New Roman"/>
                <w:sz w:val="28"/>
                <w:szCs w:val="28"/>
                <w:lang w:eastAsia="ru-RU"/>
              </w:rPr>
              <w:t>постановлением администрации</w:t>
            </w:r>
          </w:p>
          <w:p w:rsidR="00661097" w:rsidRPr="006B1072" w:rsidRDefault="00661097" w:rsidP="00661097">
            <w:pPr>
              <w:overflowPunct w:val="0"/>
              <w:autoSpaceDE w:val="0"/>
              <w:autoSpaceDN w:val="0"/>
              <w:adjustRightInd w:val="0"/>
              <w:jc w:val="center"/>
              <w:textAlignment w:val="baseline"/>
              <w:rPr>
                <w:rFonts w:ascii="PT Astra Serif" w:eastAsia="Times New Roman" w:hAnsi="PT Astra Serif" w:cs="Times New Roman"/>
                <w:sz w:val="28"/>
                <w:szCs w:val="28"/>
                <w:lang w:eastAsia="ru-RU"/>
              </w:rPr>
            </w:pPr>
            <w:r w:rsidRPr="006B1072">
              <w:rPr>
                <w:rFonts w:ascii="PT Astra Serif" w:eastAsia="Times New Roman" w:hAnsi="PT Astra Serif" w:cs="Times New Roman"/>
                <w:sz w:val="28"/>
                <w:szCs w:val="28"/>
                <w:lang w:eastAsia="ru-RU"/>
              </w:rPr>
              <w:t>муниципального образования</w:t>
            </w:r>
          </w:p>
          <w:p w:rsidR="00661097" w:rsidRPr="006B1072" w:rsidRDefault="00661097" w:rsidP="00661097">
            <w:pPr>
              <w:overflowPunct w:val="0"/>
              <w:autoSpaceDE w:val="0"/>
              <w:autoSpaceDN w:val="0"/>
              <w:adjustRightInd w:val="0"/>
              <w:jc w:val="center"/>
              <w:textAlignment w:val="baseline"/>
              <w:rPr>
                <w:rFonts w:ascii="PT Astra Serif" w:eastAsia="Times New Roman" w:hAnsi="PT Astra Serif" w:cs="Times New Roman"/>
                <w:sz w:val="28"/>
                <w:szCs w:val="28"/>
                <w:lang w:eastAsia="ru-RU"/>
              </w:rPr>
            </w:pPr>
            <w:proofErr w:type="spellStart"/>
            <w:r w:rsidRPr="006B1072">
              <w:rPr>
                <w:rFonts w:ascii="PT Astra Serif" w:eastAsia="Times New Roman" w:hAnsi="PT Astra Serif" w:cs="Times New Roman"/>
                <w:sz w:val="28"/>
                <w:szCs w:val="28"/>
                <w:lang w:eastAsia="ru-RU"/>
              </w:rPr>
              <w:t>Щекинский</w:t>
            </w:r>
            <w:proofErr w:type="spellEnd"/>
            <w:r w:rsidRPr="006B1072">
              <w:rPr>
                <w:rFonts w:ascii="PT Astra Serif" w:eastAsia="Times New Roman" w:hAnsi="PT Astra Serif" w:cs="Times New Roman"/>
                <w:sz w:val="28"/>
                <w:szCs w:val="28"/>
                <w:lang w:eastAsia="ru-RU"/>
              </w:rPr>
              <w:t xml:space="preserve"> район</w:t>
            </w:r>
          </w:p>
          <w:p w:rsidR="00661097" w:rsidRPr="006B1072" w:rsidRDefault="00661097" w:rsidP="00661097">
            <w:pPr>
              <w:overflowPunct w:val="0"/>
              <w:autoSpaceDE w:val="0"/>
              <w:autoSpaceDN w:val="0"/>
              <w:adjustRightInd w:val="0"/>
              <w:jc w:val="center"/>
              <w:textAlignment w:val="baseline"/>
              <w:rPr>
                <w:rFonts w:ascii="PT Astra Serif" w:eastAsia="Times New Roman" w:hAnsi="PT Astra Serif" w:cs="Times New Roman"/>
                <w:sz w:val="28"/>
                <w:szCs w:val="28"/>
                <w:lang w:eastAsia="ru-RU"/>
              </w:rPr>
            </w:pPr>
          </w:p>
          <w:p w:rsidR="00661097" w:rsidRPr="006B1072" w:rsidRDefault="00661097" w:rsidP="00661097">
            <w:pPr>
              <w:overflowPunct w:val="0"/>
              <w:autoSpaceDE w:val="0"/>
              <w:autoSpaceDN w:val="0"/>
              <w:adjustRightInd w:val="0"/>
              <w:jc w:val="center"/>
              <w:textAlignment w:val="baseline"/>
              <w:rPr>
                <w:rFonts w:ascii="PT Astra Serif" w:eastAsia="Times New Roman" w:hAnsi="PT Astra Serif" w:cs="Times New Roman"/>
                <w:sz w:val="28"/>
                <w:szCs w:val="28"/>
                <w:lang w:eastAsia="ru-RU"/>
              </w:rPr>
            </w:pPr>
            <w:r w:rsidRPr="006B1072">
              <w:rPr>
                <w:rFonts w:ascii="PT Astra Serif" w:eastAsia="Times New Roman" w:hAnsi="PT Astra Serif" w:cs="Times New Roman"/>
                <w:sz w:val="28"/>
                <w:szCs w:val="28"/>
                <w:lang w:eastAsia="ru-RU"/>
              </w:rPr>
              <w:t xml:space="preserve">от </w:t>
            </w:r>
            <w:r w:rsidR="00656430">
              <w:rPr>
                <w:rFonts w:ascii="PT Astra Serif" w:eastAsia="Calibri" w:hAnsi="PT Astra Serif"/>
                <w:sz w:val="28"/>
                <w:szCs w:val="28"/>
              </w:rPr>
              <w:t>28.02.2024</w:t>
            </w:r>
            <w:r w:rsidRPr="006B1072">
              <w:rPr>
                <w:rFonts w:ascii="PT Astra Serif" w:eastAsia="Times New Roman" w:hAnsi="PT Astra Serif" w:cs="Times New Roman"/>
                <w:sz w:val="28"/>
                <w:szCs w:val="28"/>
                <w:lang w:eastAsia="ru-RU"/>
              </w:rPr>
              <w:t xml:space="preserve">  № </w:t>
            </w:r>
            <w:r w:rsidR="00656430" w:rsidRPr="00656430">
              <w:rPr>
                <w:rFonts w:ascii="PT Astra Serif" w:eastAsia="Times New Roman" w:hAnsi="PT Astra Serif" w:cs="Times New Roman"/>
                <w:sz w:val="28"/>
                <w:szCs w:val="28"/>
                <w:lang w:eastAsia="ru-RU"/>
              </w:rPr>
              <w:t>2 – 233</w:t>
            </w:r>
            <w:bookmarkStart w:id="0" w:name="_GoBack"/>
            <w:bookmarkEnd w:id="0"/>
          </w:p>
        </w:tc>
      </w:tr>
    </w:tbl>
    <w:p w:rsidR="00661097" w:rsidRPr="006B1072" w:rsidRDefault="00661097" w:rsidP="00661097">
      <w:pPr>
        <w:suppressAutoHyphens/>
        <w:jc w:val="center"/>
        <w:rPr>
          <w:rFonts w:ascii="PT Astra Serif" w:eastAsia="Times New Roman" w:hAnsi="PT Astra Serif"/>
          <w:sz w:val="28"/>
          <w:szCs w:val="28"/>
        </w:rPr>
      </w:pPr>
    </w:p>
    <w:p w:rsidR="00661097" w:rsidRPr="006B1072" w:rsidRDefault="00661097" w:rsidP="00661097">
      <w:pPr>
        <w:suppressAutoHyphens/>
        <w:jc w:val="center"/>
        <w:rPr>
          <w:rFonts w:ascii="PT Astra Serif" w:eastAsia="Times New Roman" w:hAnsi="PT Astra Serif"/>
          <w:b/>
          <w:sz w:val="28"/>
          <w:szCs w:val="28"/>
        </w:rPr>
      </w:pPr>
      <w:r w:rsidRPr="006B1072">
        <w:rPr>
          <w:rFonts w:ascii="PT Astra Serif" w:eastAsia="Times New Roman" w:hAnsi="PT Astra Serif"/>
          <w:b/>
          <w:sz w:val="28"/>
          <w:szCs w:val="28"/>
        </w:rPr>
        <w:t xml:space="preserve">ПОРЯДОК </w:t>
      </w:r>
    </w:p>
    <w:p w:rsidR="00D12827" w:rsidRPr="006B1072" w:rsidRDefault="00661097" w:rsidP="00661097">
      <w:pPr>
        <w:suppressAutoHyphens/>
        <w:jc w:val="center"/>
        <w:rPr>
          <w:rFonts w:ascii="PT Astra Serif" w:hAnsi="PT Astra Serif"/>
          <w:b/>
          <w:sz w:val="28"/>
          <w:szCs w:val="28"/>
        </w:rPr>
      </w:pPr>
      <w:proofErr w:type="gramStart"/>
      <w:r w:rsidRPr="006B1072">
        <w:rPr>
          <w:rFonts w:ascii="PT Astra Serif" w:eastAsia="Times New Roman" w:hAnsi="PT Astra Serif"/>
          <w:b/>
          <w:sz w:val="28"/>
          <w:szCs w:val="28"/>
        </w:rPr>
        <w:t xml:space="preserve">ПРЕДОСТАВЛЕНИЯ ИЗ БЮДЖЕТА МУНИЦИПАЛЬНОГО ОБРАЗОВАНИЯ ЩЕКИНСКИЙ РАЙОН ЮРИДИЧЕСКИМ ЛИЦАМ (ЗА ИСКЛЮЧЕНИЕМ ГОСУДАРСТВЕННЫХ (МУНИЦИПАЛЬНЫХ) УЧРЕЖДЕНИЙ), ИНДИВИДУАЛЬНЫМ ПРЕДПРИНИМАТЕЛЯМ, ФИЗИЧЕСКИМ ЛИЦАМ ГРАНТА В ФОРМЕ </w:t>
      </w:r>
      <w:r w:rsidR="003068B6" w:rsidRPr="006B1072">
        <w:rPr>
          <w:rFonts w:ascii="PT Astra Serif" w:eastAsia="Times New Roman" w:hAnsi="PT Astra Serif"/>
          <w:b/>
          <w:sz w:val="28"/>
          <w:szCs w:val="28"/>
        </w:rPr>
        <w:t>СУБСИДИИ</w:t>
      </w:r>
      <w:r w:rsidRPr="006B1072">
        <w:rPr>
          <w:rFonts w:ascii="PT Astra Serif" w:eastAsia="Times New Roman" w:hAnsi="PT Astra Serif"/>
          <w:b/>
          <w:sz w:val="28"/>
          <w:szCs w:val="28"/>
        </w:rPr>
        <w:t xml:space="preserve"> НА РЕАЛИЗАЦИЮ ПРОЕКТА СОЗДАНИЯ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В РАМКАХ РЕАЛИЗАЦИИ РЕГИОНАЛЬНОГО ПРОЕКТА «ФОРМИРОВАНИЕ КОМФОРТНОЙ ГОРОДСКОЙ СРЕДЫ» НАЦИОНАЛЬНОГО ПРОЕКТА «ЖИЛЬЕ И ГОРОДСКАЯ СРЕДА» МЕРОПРИЯТИЙ</w:t>
      </w:r>
      <w:proofErr w:type="gramEnd"/>
      <w:r w:rsidRPr="006B1072">
        <w:rPr>
          <w:rFonts w:ascii="PT Astra Serif" w:eastAsia="Times New Roman" w:hAnsi="PT Astra Serif"/>
          <w:b/>
          <w:sz w:val="28"/>
          <w:szCs w:val="28"/>
        </w:rPr>
        <w:t xml:space="preserve"> ПРОЕКТА «ХИМИЯ С ПРИРОДОЙ-2.0. БЛАГОУСТРОЙСТВО ПАРКА МБУК «ГОРОДСКОЙ ДК В Г. ЩЕКИНО»</w:t>
      </w:r>
    </w:p>
    <w:p w:rsidR="00661097" w:rsidRPr="006B1072" w:rsidRDefault="00661097" w:rsidP="00C06974">
      <w:pPr>
        <w:spacing w:line="360" w:lineRule="exact"/>
        <w:rPr>
          <w:rFonts w:ascii="PT Astra Serif" w:hAnsi="PT Astra Serif"/>
          <w:sz w:val="28"/>
          <w:szCs w:val="28"/>
        </w:rPr>
      </w:pPr>
    </w:p>
    <w:p w:rsidR="00661097" w:rsidRPr="006B1072" w:rsidRDefault="00661097" w:rsidP="00661097">
      <w:pPr>
        <w:pStyle w:val="afb"/>
        <w:spacing w:line="360" w:lineRule="exact"/>
        <w:ind w:left="0" w:firstLine="709"/>
        <w:rPr>
          <w:rFonts w:ascii="PT Astra Serif" w:hAnsi="PT Astra Serif"/>
          <w:b/>
          <w:sz w:val="28"/>
          <w:szCs w:val="28"/>
        </w:rPr>
      </w:pPr>
      <w:r w:rsidRPr="006B1072">
        <w:rPr>
          <w:rFonts w:ascii="PT Astra Serif" w:hAnsi="PT Astra Serif"/>
          <w:b/>
          <w:sz w:val="28"/>
          <w:szCs w:val="28"/>
        </w:rPr>
        <w:t xml:space="preserve">1. Общие положения о предоставлении гранта в форме </w:t>
      </w:r>
      <w:r w:rsidR="003068B6" w:rsidRPr="006B1072">
        <w:rPr>
          <w:rFonts w:ascii="PT Astra Serif" w:hAnsi="PT Astra Serif"/>
          <w:b/>
          <w:sz w:val="28"/>
          <w:szCs w:val="28"/>
        </w:rPr>
        <w:t>Субсидии</w:t>
      </w:r>
    </w:p>
    <w:p w:rsidR="00661097" w:rsidRPr="006B1072" w:rsidRDefault="00661097" w:rsidP="00661097">
      <w:pPr>
        <w:pStyle w:val="afb"/>
        <w:spacing w:line="360" w:lineRule="exact"/>
        <w:ind w:left="0" w:firstLine="709"/>
        <w:rPr>
          <w:rFonts w:ascii="PT Astra Serif" w:hAnsi="PT Astra Serif"/>
          <w:sz w:val="28"/>
          <w:szCs w:val="28"/>
        </w:rPr>
      </w:pPr>
      <w:r w:rsidRPr="006B1072">
        <w:rPr>
          <w:rFonts w:ascii="PT Astra Serif" w:hAnsi="PT Astra Serif"/>
          <w:sz w:val="28"/>
          <w:szCs w:val="28"/>
        </w:rPr>
        <w:t xml:space="preserve">1.1. </w:t>
      </w:r>
      <w:proofErr w:type="gramStart"/>
      <w:r w:rsidRPr="006B1072">
        <w:rPr>
          <w:rFonts w:ascii="PT Astra Serif" w:hAnsi="PT Astra Serif"/>
          <w:sz w:val="28"/>
          <w:szCs w:val="28"/>
        </w:rPr>
        <w:t xml:space="preserve">Настоящий Порядок предоставления из бюджета муниципального образования </w:t>
      </w:r>
      <w:proofErr w:type="spellStart"/>
      <w:r w:rsidRPr="006B1072">
        <w:rPr>
          <w:rFonts w:ascii="PT Astra Serif" w:hAnsi="PT Astra Serif"/>
          <w:sz w:val="28"/>
          <w:szCs w:val="28"/>
        </w:rPr>
        <w:t>Щекинский</w:t>
      </w:r>
      <w:proofErr w:type="spellEnd"/>
      <w:r w:rsidRPr="006B1072">
        <w:rPr>
          <w:rFonts w:ascii="PT Astra Serif" w:hAnsi="PT Astra Serif"/>
          <w:sz w:val="28"/>
          <w:szCs w:val="28"/>
        </w:rPr>
        <w:t xml:space="preserve"> район юридическим лицам (за исключением государственных (муниципальных) учреждений), индивидуальным предпринимателям, физическим лицам </w:t>
      </w:r>
      <w:r w:rsidR="003068B6" w:rsidRPr="006B1072">
        <w:rPr>
          <w:rFonts w:ascii="PT Astra Serif" w:hAnsi="PT Astra Serif"/>
          <w:sz w:val="28"/>
          <w:szCs w:val="28"/>
        </w:rPr>
        <w:t>Субсидии</w:t>
      </w:r>
      <w:r w:rsidRPr="006B1072">
        <w:rPr>
          <w:rFonts w:ascii="PT Astra Serif" w:hAnsi="PT Astra Serif"/>
          <w:sz w:val="28"/>
          <w:szCs w:val="28"/>
        </w:rPr>
        <w:t xml:space="preserve"> на реализацию проекта создания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в рамках реализации регионального проекта «Формирование комфортной городской среды» национального проекта «Жилье и городская среда» мероприятий проекта</w:t>
      </w:r>
      <w:proofErr w:type="gramEnd"/>
      <w:r w:rsidRPr="006B1072">
        <w:rPr>
          <w:rFonts w:ascii="PT Astra Serif" w:hAnsi="PT Astra Serif"/>
          <w:sz w:val="28"/>
          <w:szCs w:val="28"/>
        </w:rPr>
        <w:t xml:space="preserve"> «Химия с природой - 2.0. Благоустройство парка МБУК «Городской ДК в г. Щекино» (далее – Порядок, Проект, </w:t>
      </w:r>
      <w:r w:rsidR="003068B6" w:rsidRPr="006B1072">
        <w:rPr>
          <w:rFonts w:ascii="PT Astra Serif" w:hAnsi="PT Astra Serif"/>
          <w:sz w:val="28"/>
          <w:szCs w:val="28"/>
        </w:rPr>
        <w:t>Субсидии</w:t>
      </w:r>
      <w:r w:rsidRPr="006B1072">
        <w:rPr>
          <w:rFonts w:ascii="PT Astra Serif" w:hAnsi="PT Astra Serif"/>
          <w:sz w:val="28"/>
          <w:szCs w:val="28"/>
        </w:rPr>
        <w:t xml:space="preserve">) устанавливает </w:t>
      </w:r>
      <w:r w:rsidR="00EE1ECA" w:rsidRPr="006B1072">
        <w:rPr>
          <w:rFonts w:ascii="PT Astra Serif" w:hAnsi="PT Astra Serif"/>
          <w:sz w:val="28"/>
          <w:szCs w:val="28"/>
        </w:rPr>
        <w:t xml:space="preserve">порядок </w:t>
      </w:r>
      <w:r w:rsidRPr="006B1072">
        <w:rPr>
          <w:rFonts w:ascii="PT Astra Serif" w:hAnsi="PT Astra Serif"/>
          <w:sz w:val="28"/>
          <w:szCs w:val="28"/>
        </w:rPr>
        <w:t xml:space="preserve">и условия </w:t>
      </w:r>
      <w:r w:rsidR="00EE1ECA" w:rsidRPr="006B1072">
        <w:rPr>
          <w:rFonts w:ascii="PT Astra Serif" w:hAnsi="PT Astra Serif"/>
          <w:sz w:val="28"/>
          <w:szCs w:val="28"/>
        </w:rPr>
        <w:t>предоставления</w:t>
      </w:r>
      <w:r w:rsidRPr="006B1072">
        <w:rPr>
          <w:rFonts w:ascii="PT Astra Serif" w:hAnsi="PT Astra Serif"/>
          <w:sz w:val="28"/>
          <w:szCs w:val="28"/>
        </w:rPr>
        <w:t xml:space="preserve"> из бюджета муниципального образования </w:t>
      </w:r>
      <w:proofErr w:type="spellStart"/>
      <w:r w:rsidRPr="006B1072">
        <w:rPr>
          <w:rFonts w:ascii="PT Astra Serif" w:hAnsi="PT Astra Serif"/>
          <w:sz w:val="28"/>
          <w:szCs w:val="28"/>
        </w:rPr>
        <w:t>Щекинский</w:t>
      </w:r>
      <w:proofErr w:type="spellEnd"/>
      <w:r w:rsidRPr="006B1072">
        <w:rPr>
          <w:rFonts w:ascii="PT Astra Serif" w:hAnsi="PT Astra Serif"/>
          <w:sz w:val="28"/>
          <w:szCs w:val="28"/>
        </w:rPr>
        <w:t xml:space="preserve"> район (далее – бюджет муниципального образования) </w:t>
      </w:r>
      <w:r w:rsidR="003068B6" w:rsidRPr="006B1072">
        <w:rPr>
          <w:rFonts w:ascii="PT Astra Serif" w:hAnsi="PT Astra Serif"/>
          <w:sz w:val="28"/>
          <w:szCs w:val="28"/>
        </w:rPr>
        <w:t>Субсидии</w:t>
      </w:r>
      <w:r w:rsidRPr="006B1072">
        <w:rPr>
          <w:rFonts w:ascii="PT Astra Serif" w:hAnsi="PT Astra Serif"/>
          <w:sz w:val="28"/>
          <w:szCs w:val="28"/>
        </w:rPr>
        <w:t>.</w:t>
      </w:r>
    </w:p>
    <w:p w:rsidR="00661097" w:rsidRPr="006B1072" w:rsidRDefault="00672A8D" w:rsidP="00661097">
      <w:pPr>
        <w:pStyle w:val="afb"/>
        <w:spacing w:line="360" w:lineRule="exact"/>
        <w:ind w:left="0" w:firstLine="709"/>
        <w:rPr>
          <w:rFonts w:ascii="PT Astra Serif" w:hAnsi="PT Astra Serif"/>
          <w:sz w:val="28"/>
          <w:szCs w:val="28"/>
        </w:rPr>
      </w:pPr>
      <w:r w:rsidRPr="006B1072">
        <w:rPr>
          <w:rFonts w:ascii="PT Astra Serif" w:hAnsi="PT Astra Serif"/>
          <w:sz w:val="28"/>
          <w:szCs w:val="28"/>
        </w:rPr>
        <w:t>1.</w:t>
      </w:r>
      <w:r w:rsidR="00661097" w:rsidRPr="006B1072">
        <w:rPr>
          <w:rFonts w:ascii="PT Astra Serif" w:hAnsi="PT Astra Serif"/>
          <w:sz w:val="28"/>
          <w:szCs w:val="28"/>
        </w:rPr>
        <w:t xml:space="preserve">2. Целью предоставления </w:t>
      </w:r>
      <w:r w:rsidR="003068B6" w:rsidRPr="006B1072">
        <w:rPr>
          <w:rFonts w:ascii="PT Astra Serif" w:hAnsi="PT Astra Serif"/>
          <w:sz w:val="28"/>
          <w:szCs w:val="28"/>
        </w:rPr>
        <w:t>Субсидии</w:t>
      </w:r>
      <w:r w:rsidR="00661097" w:rsidRPr="006B1072">
        <w:rPr>
          <w:rFonts w:ascii="PT Astra Serif" w:hAnsi="PT Astra Serif"/>
          <w:sz w:val="28"/>
          <w:szCs w:val="28"/>
        </w:rPr>
        <w:t xml:space="preserve"> получателю </w:t>
      </w:r>
      <w:r w:rsidR="003068B6" w:rsidRPr="006B1072">
        <w:rPr>
          <w:rFonts w:ascii="PT Astra Serif" w:hAnsi="PT Astra Serif"/>
          <w:sz w:val="28"/>
          <w:szCs w:val="28"/>
        </w:rPr>
        <w:t>Субсидии</w:t>
      </w:r>
      <w:r w:rsidR="00661097" w:rsidRPr="006B1072">
        <w:rPr>
          <w:rFonts w:ascii="PT Astra Serif" w:hAnsi="PT Astra Serif"/>
          <w:sz w:val="28"/>
          <w:szCs w:val="28"/>
        </w:rPr>
        <w:t xml:space="preserve"> из бюджета муниципального образования </w:t>
      </w:r>
      <w:proofErr w:type="spellStart"/>
      <w:r w:rsidR="00661097" w:rsidRPr="006B1072">
        <w:rPr>
          <w:rFonts w:ascii="PT Astra Serif" w:hAnsi="PT Astra Serif"/>
          <w:sz w:val="28"/>
          <w:szCs w:val="28"/>
        </w:rPr>
        <w:t>Щекинский</w:t>
      </w:r>
      <w:proofErr w:type="spellEnd"/>
      <w:r w:rsidR="00661097" w:rsidRPr="006B1072">
        <w:rPr>
          <w:rFonts w:ascii="PT Astra Serif" w:hAnsi="PT Astra Serif"/>
          <w:sz w:val="28"/>
          <w:szCs w:val="28"/>
        </w:rPr>
        <w:t xml:space="preserve"> район является </w:t>
      </w:r>
      <w:r w:rsidR="00DD7DC0" w:rsidRPr="006B1072">
        <w:rPr>
          <w:rFonts w:ascii="PT Astra Serif" w:hAnsi="PT Astra Serif"/>
          <w:sz w:val="28"/>
          <w:szCs w:val="28"/>
        </w:rPr>
        <w:t>реализация</w:t>
      </w:r>
      <w:r w:rsidR="00661097" w:rsidRPr="006B1072">
        <w:rPr>
          <w:rFonts w:ascii="PT Astra Serif" w:hAnsi="PT Astra Serif"/>
          <w:sz w:val="28"/>
          <w:szCs w:val="28"/>
        </w:rPr>
        <w:t xml:space="preserve"> Проекта.</w:t>
      </w:r>
    </w:p>
    <w:p w:rsidR="00661097" w:rsidRPr="006B1072" w:rsidRDefault="00661097" w:rsidP="00661097">
      <w:pPr>
        <w:pStyle w:val="afb"/>
        <w:spacing w:line="360" w:lineRule="exact"/>
        <w:ind w:left="0" w:firstLine="709"/>
        <w:rPr>
          <w:rFonts w:ascii="PT Astra Serif" w:hAnsi="PT Astra Serif"/>
          <w:sz w:val="28"/>
          <w:szCs w:val="28"/>
        </w:rPr>
      </w:pPr>
      <w:r w:rsidRPr="006B1072">
        <w:rPr>
          <w:rFonts w:ascii="PT Astra Serif" w:hAnsi="PT Astra Serif"/>
          <w:sz w:val="28"/>
          <w:szCs w:val="28"/>
        </w:rPr>
        <w:t xml:space="preserve">Проект реализовывается в рамках </w:t>
      </w:r>
      <w:r w:rsidR="00AC5336" w:rsidRPr="006B1072">
        <w:rPr>
          <w:rFonts w:ascii="PT Astra Serif" w:eastAsia="Times New Roman" w:hAnsi="PT Astra Serif" w:cs="Times New Roman"/>
          <w:sz w:val="28"/>
          <w:szCs w:val="28"/>
        </w:rPr>
        <w:t>регионального проекта «Формирование комфортной городской среды» национального проекта «Жилье и городская среда» мероприятий проекта «Химия с природой-2.0. Благоустройство парка МБУК «Городской ДК в г. Щекино»</w:t>
      </w:r>
      <w:r w:rsidR="00CA12AA" w:rsidRPr="006B1072">
        <w:rPr>
          <w:rFonts w:ascii="PT Astra Serif" w:eastAsia="Times New Roman" w:hAnsi="PT Astra Serif" w:cs="Times New Roman"/>
          <w:sz w:val="28"/>
          <w:szCs w:val="28"/>
        </w:rPr>
        <w:t>.</w:t>
      </w:r>
    </w:p>
    <w:p w:rsidR="00AB4E65" w:rsidRPr="006B1072" w:rsidRDefault="00661097" w:rsidP="00400552">
      <w:pPr>
        <w:pStyle w:val="afb"/>
        <w:spacing w:line="360" w:lineRule="exact"/>
        <w:ind w:left="0" w:firstLine="709"/>
        <w:rPr>
          <w:rFonts w:ascii="PT Astra Serif" w:hAnsi="PT Astra Serif"/>
          <w:sz w:val="28"/>
          <w:szCs w:val="28"/>
        </w:rPr>
      </w:pPr>
      <w:r w:rsidRPr="006B1072">
        <w:rPr>
          <w:rFonts w:ascii="PT Astra Serif" w:hAnsi="PT Astra Serif"/>
          <w:sz w:val="28"/>
          <w:szCs w:val="28"/>
        </w:rPr>
        <w:t xml:space="preserve">1.3. </w:t>
      </w:r>
      <w:r w:rsidR="00AB4E65" w:rsidRPr="006B1072">
        <w:rPr>
          <w:rFonts w:ascii="PT Astra Serif" w:hAnsi="PT Astra Serif"/>
          <w:sz w:val="28"/>
          <w:szCs w:val="28"/>
        </w:rPr>
        <w:t xml:space="preserve">Предоставление </w:t>
      </w:r>
      <w:r w:rsidR="003068B6" w:rsidRPr="006B1072">
        <w:rPr>
          <w:rFonts w:ascii="PT Astra Serif" w:hAnsi="PT Astra Serif"/>
          <w:sz w:val="28"/>
          <w:szCs w:val="28"/>
        </w:rPr>
        <w:t>Субсидии</w:t>
      </w:r>
      <w:r w:rsidR="00AB4E65" w:rsidRPr="006B1072">
        <w:rPr>
          <w:rFonts w:ascii="PT Astra Serif" w:hAnsi="PT Astra Serif"/>
          <w:sz w:val="28"/>
          <w:szCs w:val="28"/>
        </w:rPr>
        <w:t xml:space="preserve"> осуществляется получателем бюджетных средств бюджета муниципального образования, которому доведены</w:t>
      </w:r>
      <w:r w:rsidR="00EE1ECA" w:rsidRPr="006B1072">
        <w:rPr>
          <w:rFonts w:ascii="PT Astra Serif" w:hAnsi="PT Astra Serif"/>
          <w:sz w:val="28"/>
          <w:szCs w:val="28"/>
        </w:rPr>
        <w:t xml:space="preserve"> </w:t>
      </w:r>
      <w:r w:rsidR="00AB4E65" w:rsidRPr="006B1072">
        <w:rPr>
          <w:rFonts w:ascii="PT Astra Serif" w:hAnsi="PT Astra Serif"/>
          <w:sz w:val="28"/>
          <w:szCs w:val="28"/>
        </w:rPr>
        <w:t>лимиты бюджетных обязательств на предоставление грантов на</w:t>
      </w:r>
      <w:r w:rsidR="006C5883" w:rsidRPr="006B1072">
        <w:rPr>
          <w:rFonts w:ascii="PT Astra Serif" w:hAnsi="PT Astra Serif"/>
          <w:sz w:val="28"/>
          <w:szCs w:val="28"/>
        </w:rPr>
        <w:t xml:space="preserve"> соответствующий финансовый год</w:t>
      </w:r>
      <w:r w:rsidR="00AB4E65" w:rsidRPr="006B1072">
        <w:rPr>
          <w:rFonts w:ascii="PT Astra Serif" w:hAnsi="PT Astra Serif"/>
          <w:sz w:val="28"/>
          <w:szCs w:val="28"/>
        </w:rPr>
        <w:t xml:space="preserve"> в порядке, установленном финансовым управлением администрации муниципальн</w:t>
      </w:r>
      <w:r w:rsidR="006C5883" w:rsidRPr="006B1072">
        <w:rPr>
          <w:rFonts w:ascii="PT Astra Serif" w:hAnsi="PT Astra Serif"/>
          <w:sz w:val="28"/>
          <w:szCs w:val="28"/>
        </w:rPr>
        <w:t xml:space="preserve">ого образования </w:t>
      </w:r>
      <w:proofErr w:type="spellStart"/>
      <w:r w:rsidR="006C5883" w:rsidRPr="006B1072">
        <w:rPr>
          <w:rFonts w:ascii="PT Astra Serif" w:hAnsi="PT Astra Serif"/>
          <w:sz w:val="28"/>
          <w:szCs w:val="28"/>
        </w:rPr>
        <w:t>Щекинский</w:t>
      </w:r>
      <w:proofErr w:type="spellEnd"/>
      <w:r w:rsidR="006C5883" w:rsidRPr="006B1072">
        <w:rPr>
          <w:rFonts w:ascii="PT Astra Serif" w:hAnsi="PT Astra Serif"/>
          <w:sz w:val="28"/>
          <w:szCs w:val="28"/>
        </w:rPr>
        <w:t xml:space="preserve"> район. </w:t>
      </w:r>
      <w:r w:rsidR="00400552" w:rsidRPr="006B1072">
        <w:rPr>
          <w:rFonts w:ascii="PT Astra Serif" w:hAnsi="PT Astra Serif"/>
          <w:sz w:val="28"/>
          <w:szCs w:val="28"/>
        </w:rPr>
        <w:t xml:space="preserve">Главным распорядителем как получателем бюджетных средств является администрация муниципального образования </w:t>
      </w:r>
      <w:proofErr w:type="spellStart"/>
      <w:r w:rsidR="00400552" w:rsidRPr="006B1072">
        <w:rPr>
          <w:rFonts w:ascii="PT Astra Serif" w:hAnsi="PT Astra Serif"/>
          <w:sz w:val="28"/>
          <w:szCs w:val="28"/>
        </w:rPr>
        <w:t>Щекинский</w:t>
      </w:r>
      <w:proofErr w:type="spellEnd"/>
      <w:r w:rsidR="00400552" w:rsidRPr="006B1072">
        <w:rPr>
          <w:rFonts w:ascii="PT Astra Serif" w:hAnsi="PT Astra Serif"/>
          <w:sz w:val="28"/>
          <w:szCs w:val="28"/>
        </w:rPr>
        <w:t xml:space="preserve"> район (далее - Администрация).</w:t>
      </w:r>
    </w:p>
    <w:p w:rsidR="00AB4E65" w:rsidRPr="006B1072" w:rsidRDefault="00661097" w:rsidP="00AB4E65">
      <w:pPr>
        <w:pStyle w:val="afb"/>
        <w:spacing w:line="360" w:lineRule="exact"/>
        <w:ind w:left="0" w:firstLine="709"/>
        <w:rPr>
          <w:rFonts w:ascii="PT Astra Serif" w:hAnsi="PT Astra Serif"/>
          <w:sz w:val="28"/>
          <w:szCs w:val="28"/>
        </w:rPr>
      </w:pPr>
      <w:r w:rsidRPr="006B1072">
        <w:rPr>
          <w:rFonts w:ascii="PT Astra Serif" w:hAnsi="PT Astra Serif"/>
          <w:sz w:val="28"/>
          <w:szCs w:val="28"/>
        </w:rPr>
        <w:t xml:space="preserve">1.4. </w:t>
      </w:r>
      <w:r w:rsidR="00577BB1" w:rsidRPr="006B1072">
        <w:rPr>
          <w:rFonts w:ascii="PT Astra Serif" w:hAnsi="PT Astra Serif"/>
          <w:sz w:val="28"/>
          <w:szCs w:val="28"/>
        </w:rPr>
        <w:t xml:space="preserve">Способ предоставления </w:t>
      </w:r>
      <w:r w:rsidR="003068B6" w:rsidRPr="006B1072">
        <w:rPr>
          <w:rFonts w:ascii="PT Astra Serif" w:hAnsi="PT Astra Serif"/>
          <w:sz w:val="28"/>
          <w:szCs w:val="28"/>
        </w:rPr>
        <w:t>Субсидии</w:t>
      </w:r>
      <w:r w:rsidR="00577BB1" w:rsidRPr="006B1072">
        <w:rPr>
          <w:rFonts w:ascii="PT Astra Serif" w:hAnsi="PT Astra Serif"/>
          <w:sz w:val="28"/>
          <w:szCs w:val="28"/>
        </w:rPr>
        <w:t xml:space="preserve"> - </w:t>
      </w:r>
      <w:r w:rsidR="00AB4E65" w:rsidRPr="006B1072">
        <w:rPr>
          <w:rFonts w:ascii="PT Astra Serif" w:hAnsi="PT Astra Serif"/>
          <w:sz w:val="28"/>
          <w:szCs w:val="28"/>
        </w:rPr>
        <w:t>финансовое обеспечение затрат</w:t>
      </w:r>
      <w:r w:rsidR="00577BB1" w:rsidRPr="006B1072">
        <w:rPr>
          <w:rFonts w:ascii="PT Astra Serif" w:hAnsi="PT Astra Serif"/>
          <w:sz w:val="28"/>
          <w:szCs w:val="28"/>
        </w:rPr>
        <w:t>, связанных с реализацией Проекта.</w:t>
      </w:r>
    </w:p>
    <w:p w:rsidR="00B426FA" w:rsidRPr="006B1072" w:rsidRDefault="00B426FA" w:rsidP="00B426FA">
      <w:pPr>
        <w:pStyle w:val="afb"/>
        <w:spacing w:line="360" w:lineRule="exact"/>
        <w:ind w:left="0" w:firstLine="709"/>
        <w:rPr>
          <w:rFonts w:ascii="PT Astra Serif" w:hAnsi="PT Astra Serif"/>
          <w:sz w:val="28"/>
          <w:szCs w:val="28"/>
        </w:rPr>
      </w:pPr>
      <w:r w:rsidRPr="006B1072">
        <w:rPr>
          <w:rFonts w:ascii="PT Astra Serif" w:hAnsi="PT Astra Serif"/>
          <w:sz w:val="28"/>
          <w:szCs w:val="28"/>
        </w:rPr>
        <w:t xml:space="preserve">1.5. </w:t>
      </w:r>
      <w:r w:rsidR="00844137" w:rsidRPr="006B1072">
        <w:rPr>
          <w:rFonts w:ascii="PT Astra Serif" w:hAnsi="PT Astra Serif"/>
          <w:sz w:val="28"/>
          <w:szCs w:val="28"/>
        </w:rPr>
        <w:t>Субсидия</w:t>
      </w:r>
      <w:r w:rsidRPr="006B1072">
        <w:rPr>
          <w:rFonts w:ascii="PT Astra Serif" w:hAnsi="PT Astra Serif"/>
          <w:sz w:val="28"/>
          <w:szCs w:val="28"/>
        </w:rPr>
        <w:t xml:space="preserve"> предоставляется в пределах бюджетных ассигнований, утвержденных решением Собрания представителей муниципального образования </w:t>
      </w:r>
      <w:proofErr w:type="spellStart"/>
      <w:r w:rsidRPr="006B1072">
        <w:rPr>
          <w:rFonts w:ascii="PT Astra Serif" w:hAnsi="PT Astra Serif"/>
          <w:sz w:val="28"/>
          <w:szCs w:val="28"/>
        </w:rPr>
        <w:t>Щекинский</w:t>
      </w:r>
      <w:proofErr w:type="spellEnd"/>
      <w:r w:rsidRPr="006B1072">
        <w:rPr>
          <w:rFonts w:ascii="PT Astra Serif" w:hAnsi="PT Astra Serif"/>
          <w:sz w:val="28"/>
          <w:szCs w:val="28"/>
        </w:rPr>
        <w:t xml:space="preserve"> район о бюджете муниципального образования </w:t>
      </w:r>
      <w:proofErr w:type="spellStart"/>
      <w:r w:rsidRPr="006B1072">
        <w:rPr>
          <w:rFonts w:ascii="PT Astra Serif" w:hAnsi="PT Astra Serif"/>
          <w:sz w:val="28"/>
          <w:szCs w:val="28"/>
        </w:rPr>
        <w:t>Щекинский</w:t>
      </w:r>
      <w:proofErr w:type="spellEnd"/>
      <w:r w:rsidRPr="006B1072">
        <w:rPr>
          <w:rFonts w:ascii="PT Astra Serif" w:hAnsi="PT Astra Serif"/>
          <w:sz w:val="28"/>
          <w:szCs w:val="28"/>
        </w:rPr>
        <w:t xml:space="preserve"> район на соответствующий финансовый год и на плановый период на цели, указанные в п. 1.2 настоящего Порядка. </w:t>
      </w:r>
    </w:p>
    <w:p w:rsidR="0051240C" w:rsidRPr="006B1072" w:rsidRDefault="00B426FA" w:rsidP="00AB4E65">
      <w:pPr>
        <w:pStyle w:val="afb"/>
        <w:spacing w:line="360" w:lineRule="exact"/>
        <w:ind w:left="0" w:firstLine="709"/>
        <w:rPr>
          <w:rFonts w:ascii="PT Astra Serif" w:hAnsi="PT Astra Serif"/>
          <w:sz w:val="28"/>
          <w:szCs w:val="28"/>
        </w:rPr>
      </w:pPr>
      <w:r w:rsidRPr="006B1072">
        <w:rPr>
          <w:rFonts w:ascii="PT Astra Serif" w:hAnsi="PT Astra Serif"/>
          <w:sz w:val="28"/>
          <w:szCs w:val="28"/>
        </w:rPr>
        <w:t xml:space="preserve">1.6. </w:t>
      </w:r>
      <w:r w:rsidR="00720C3A" w:rsidRPr="006B1072">
        <w:rPr>
          <w:rFonts w:ascii="PT Astra Serif" w:hAnsi="PT Astra Serif"/>
          <w:sz w:val="28"/>
          <w:szCs w:val="28"/>
        </w:rPr>
        <w:t>Субсидия</w:t>
      </w:r>
      <w:r w:rsidRPr="006B1072">
        <w:rPr>
          <w:rFonts w:ascii="PT Astra Serif" w:hAnsi="PT Astra Serif"/>
          <w:sz w:val="28"/>
          <w:szCs w:val="28"/>
        </w:rPr>
        <w:t xml:space="preserve"> предоставляется юридическим лицам (за исключением государственных (муниципальных) учреждений), индивидуальным предпринимателям, физическим лицам, осуществляющим свою деятельность в сфере строительства и благоустройства</w:t>
      </w:r>
      <w:r w:rsidR="0051240C" w:rsidRPr="006B1072">
        <w:rPr>
          <w:rFonts w:ascii="PT Astra Serif" w:hAnsi="PT Astra Serif"/>
          <w:sz w:val="28"/>
          <w:szCs w:val="28"/>
        </w:rPr>
        <w:t>.</w:t>
      </w:r>
    </w:p>
    <w:p w:rsidR="00F50279" w:rsidRPr="006B1072" w:rsidRDefault="00F50279" w:rsidP="00FF0C85">
      <w:pPr>
        <w:pStyle w:val="afb"/>
        <w:spacing w:line="360" w:lineRule="exact"/>
        <w:ind w:left="0" w:firstLine="709"/>
        <w:rPr>
          <w:rFonts w:ascii="PT Astra Serif" w:hAnsi="PT Astra Serif"/>
          <w:sz w:val="28"/>
          <w:szCs w:val="28"/>
        </w:rPr>
      </w:pPr>
      <w:r w:rsidRPr="006B1072">
        <w:rPr>
          <w:rFonts w:ascii="PT Astra Serif" w:hAnsi="PT Astra Serif"/>
          <w:sz w:val="28"/>
          <w:szCs w:val="28"/>
        </w:rPr>
        <w:t xml:space="preserve">1.7. </w:t>
      </w:r>
      <w:r w:rsidR="00480767" w:rsidRPr="006B1072">
        <w:rPr>
          <w:rFonts w:ascii="PT Astra Serif" w:hAnsi="PT Astra Serif"/>
          <w:sz w:val="28"/>
          <w:szCs w:val="28"/>
        </w:rPr>
        <w:t>Субсидия носи</w:t>
      </w:r>
      <w:r w:rsidR="00FF0C85" w:rsidRPr="006B1072">
        <w:rPr>
          <w:rFonts w:ascii="PT Astra Serif" w:hAnsi="PT Astra Serif"/>
          <w:sz w:val="28"/>
          <w:szCs w:val="28"/>
        </w:rPr>
        <w:t>т целевой характер и не мо</w:t>
      </w:r>
      <w:r w:rsidR="00480767" w:rsidRPr="006B1072">
        <w:rPr>
          <w:rFonts w:ascii="PT Astra Serif" w:hAnsi="PT Astra Serif"/>
          <w:sz w:val="28"/>
          <w:szCs w:val="28"/>
        </w:rPr>
        <w:t>жет быть использована</w:t>
      </w:r>
      <w:r w:rsidR="00FF0C85" w:rsidRPr="006B1072">
        <w:rPr>
          <w:rFonts w:ascii="PT Astra Serif" w:hAnsi="PT Astra Serif"/>
          <w:sz w:val="28"/>
          <w:szCs w:val="28"/>
        </w:rPr>
        <w:t xml:space="preserve"> на другие цели.</w:t>
      </w:r>
    </w:p>
    <w:p w:rsidR="00E9573D" w:rsidRPr="006B1072" w:rsidRDefault="00F50279" w:rsidP="00AB4E65">
      <w:pPr>
        <w:pStyle w:val="afb"/>
        <w:spacing w:line="360" w:lineRule="exact"/>
        <w:ind w:left="0" w:firstLine="709"/>
        <w:rPr>
          <w:rFonts w:ascii="PT Astra Serif" w:hAnsi="PT Astra Serif"/>
          <w:sz w:val="28"/>
          <w:szCs w:val="28"/>
        </w:rPr>
      </w:pPr>
      <w:r w:rsidRPr="006B1072">
        <w:rPr>
          <w:rFonts w:ascii="PT Astra Serif" w:hAnsi="PT Astra Serif"/>
          <w:sz w:val="28"/>
          <w:szCs w:val="28"/>
        </w:rPr>
        <w:t xml:space="preserve">1.8. </w:t>
      </w:r>
      <w:r w:rsidR="00E9573D" w:rsidRPr="006B1072">
        <w:rPr>
          <w:rFonts w:ascii="PT Astra Serif" w:hAnsi="PT Astra Serif"/>
          <w:sz w:val="28"/>
          <w:szCs w:val="28"/>
        </w:rPr>
        <w:t>Отбор получателей</w:t>
      </w:r>
      <w:r w:rsidR="00480767" w:rsidRPr="006B1072">
        <w:rPr>
          <w:rFonts w:ascii="PT Astra Serif" w:hAnsi="PT Astra Serif"/>
          <w:sz w:val="28"/>
          <w:szCs w:val="28"/>
        </w:rPr>
        <w:t xml:space="preserve"> </w:t>
      </w:r>
      <w:r w:rsidR="003068B6" w:rsidRPr="006B1072">
        <w:rPr>
          <w:rFonts w:ascii="PT Astra Serif" w:hAnsi="PT Astra Serif"/>
          <w:sz w:val="28"/>
          <w:szCs w:val="28"/>
        </w:rPr>
        <w:t>Субсидии</w:t>
      </w:r>
      <w:r w:rsidR="00E9573D" w:rsidRPr="006B1072">
        <w:rPr>
          <w:rFonts w:ascii="PT Astra Serif" w:hAnsi="PT Astra Serif"/>
          <w:sz w:val="28"/>
          <w:szCs w:val="28"/>
        </w:rPr>
        <w:t xml:space="preserve">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rsidR="00400552" w:rsidRPr="006B1072" w:rsidRDefault="00F50279" w:rsidP="00661097">
      <w:pPr>
        <w:pStyle w:val="afb"/>
        <w:spacing w:line="360" w:lineRule="exact"/>
        <w:ind w:left="0" w:firstLine="709"/>
        <w:rPr>
          <w:rFonts w:ascii="PT Astra Serif" w:hAnsi="PT Astra Serif"/>
          <w:sz w:val="28"/>
          <w:szCs w:val="28"/>
        </w:rPr>
      </w:pPr>
      <w:r w:rsidRPr="006B1072">
        <w:rPr>
          <w:rFonts w:ascii="PT Astra Serif" w:hAnsi="PT Astra Serif"/>
          <w:sz w:val="28"/>
          <w:szCs w:val="28"/>
        </w:rPr>
        <w:t>1.9.</w:t>
      </w:r>
      <w:r w:rsidR="00400552" w:rsidRPr="006B1072">
        <w:rPr>
          <w:rFonts w:ascii="PT Astra Serif" w:hAnsi="PT Astra Serif"/>
          <w:sz w:val="28"/>
          <w:szCs w:val="28"/>
        </w:rPr>
        <w:t xml:space="preserve"> Информация о </w:t>
      </w:r>
      <w:r w:rsidR="003068B6" w:rsidRPr="006B1072">
        <w:rPr>
          <w:rFonts w:ascii="PT Astra Serif" w:hAnsi="PT Astra Serif"/>
          <w:sz w:val="28"/>
          <w:szCs w:val="28"/>
        </w:rPr>
        <w:t>Субсидии</w:t>
      </w:r>
      <w:r w:rsidR="00400552" w:rsidRPr="006B1072">
        <w:rPr>
          <w:rFonts w:ascii="PT Astra Serif" w:hAnsi="PT Astra Serif"/>
          <w:sz w:val="28"/>
          <w:szCs w:val="28"/>
        </w:rPr>
        <w:t xml:space="preserve"> размещается на едином портале бюджетной системы Российской Федерации в информационно-телекоммуникационной сети «Интернет» в порядке установленным Министерством финансов Российской Федерации.</w:t>
      </w:r>
    </w:p>
    <w:p w:rsidR="00A97344" w:rsidRPr="006B1072" w:rsidRDefault="00A97344" w:rsidP="00661097">
      <w:pPr>
        <w:pStyle w:val="afb"/>
        <w:spacing w:line="360" w:lineRule="exact"/>
        <w:ind w:left="0" w:firstLine="709"/>
        <w:rPr>
          <w:rFonts w:ascii="PT Astra Serif" w:hAnsi="PT Astra Serif"/>
          <w:sz w:val="28"/>
          <w:szCs w:val="28"/>
        </w:rPr>
      </w:pPr>
    </w:p>
    <w:p w:rsidR="00093FF9" w:rsidRPr="006B1072" w:rsidRDefault="00661097" w:rsidP="00093FF9">
      <w:pPr>
        <w:pStyle w:val="afb"/>
        <w:spacing w:line="360" w:lineRule="exact"/>
        <w:ind w:left="0" w:firstLine="709"/>
        <w:jc w:val="center"/>
        <w:rPr>
          <w:rFonts w:ascii="PT Astra Serif" w:hAnsi="PT Astra Serif"/>
          <w:b/>
          <w:sz w:val="28"/>
          <w:szCs w:val="28"/>
        </w:rPr>
      </w:pPr>
      <w:r w:rsidRPr="006B1072">
        <w:rPr>
          <w:rFonts w:ascii="PT Astra Serif" w:hAnsi="PT Astra Serif"/>
          <w:b/>
          <w:sz w:val="28"/>
          <w:szCs w:val="28"/>
        </w:rPr>
        <w:t xml:space="preserve">2. </w:t>
      </w:r>
      <w:r w:rsidR="00A97344" w:rsidRPr="006B1072">
        <w:rPr>
          <w:rFonts w:ascii="PT Astra Serif" w:hAnsi="PT Astra Serif"/>
          <w:b/>
          <w:sz w:val="28"/>
          <w:szCs w:val="28"/>
        </w:rPr>
        <w:t xml:space="preserve">Условия и порядок предоставления </w:t>
      </w:r>
      <w:r w:rsidR="003068B6" w:rsidRPr="006B1072">
        <w:rPr>
          <w:rFonts w:ascii="PT Astra Serif" w:hAnsi="PT Astra Serif"/>
          <w:b/>
          <w:sz w:val="28"/>
          <w:szCs w:val="28"/>
        </w:rPr>
        <w:t>Субсидии</w:t>
      </w:r>
    </w:p>
    <w:p w:rsidR="00093FF9" w:rsidRPr="006B1072" w:rsidRDefault="00093FF9" w:rsidP="00093FF9">
      <w:pPr>
        <w:spacing w:line="360" w:lineRule="exact"/>
        <w:ind w:firstLine="709"/>
        <w:rPr>
          <w:rFonts w:ascii="PT Astra Serif" w:hAnsi="PT Astra Serif"/>
          <w:sz w:val="28"/>
          <w:szCs w:val="28"/>
        </w:rPr>
      </w:pPr>
      <w:r w:rsidRPr="006B1072">
        <w:rPr>
          <w:rFonts w:ascii="PT Astra Serif" w:hAnsi="PT Astra Serif"/>
          <w:sz w:val="28"/>
          <w:szCs w:val="28"/>
        </w:rPr>
        <w:t xml:space="preserve">2.1. Субсидия предоставляется на основании соглашения, заключаемого между главным распорядителем бюджетных средств и получателем </w:t>
      </w:r>
      <w:r w:rsidR="003068B6" w:rsidRPr="006B1072">
        <w:rPr>
          <w:rFonts w:ascii="PT Astra Serif" w:hAnsi="PT Astra Serif"/>
          <w:sz w:val="28"/>
          <w:szCs w:val="28"/>
        </w:rPr>
        <w:t>Субсидии</w:t>
      </w:r>
      <w:r w:rsidRPr="006B1072">
        <w:rPr>
          <w:rFonts w:ascii="PT Astra Serif" w:hAnsi="PT Astra Serif"/>
          <w:sz w:val="28"/>
          <w:szCs w:val="28"/>
        </w:rPr>
        <w:t>, с соблюдением положений, предусмотренных настоящим Порядком (</w:t>
      </w:r>
      <w:r w:rsidR="00290A2B" w:rsidRPr="006B1072">
        <w:rPr>
          <w:rFonts w:ascii="PT Astra Serif" w:hAnsi="PT Astra Serif"/>
          <w:sz w:val="28"/>
          <w:szCs w:val="28"/>
        </w:rPr>
        <w:t>далее - Соглашение</w:t>
      </w:r>
      <w:r w:rsidRPr="006B1072">
        <w:rPr>
          <w:rFonts w:ascii="PT Astra Serif" w:hAnsi="PT Astra Serif"/>
          <w:sz w:val="28"/>
          <w:szCs w:val="28"/>
        </w:rPr>
        <w:t>).</w:t>
      </w:r>
    </w:p>
    <w:p w:rsidR="00093FF9" w:rsidRPr="006B1072" w:rsidRDefault="00093FF9" w:rsidP="00093FF9">
      <w:pPr>
        <w:pStyle w:val="afb"/>
        <w:spacing w:line="360" w:lineRule="exact"/>
        <w:ind w:left="0" w:firstLine="709"/>
        <w:rPr>
          <w:rFonts w:ascii="PT Astra Serif" w:hAnsi="PT Astra Serif"/>
          <w:sz w:val="28"/>
          <w:szCs w:val="28"/>
        </w:rPr>
      </w:pPr>
      <w:r w:rsidRPr="006B1072">
        <w:rPr>
          <w:rFonts w:ascii="PT Astra Serif" w:hAnsi="PT Astra Serif"/>
          <w:sz w:val="28"/>
          <w:szCs w:val="28"/>
        </w:rPr>
        <w:t>При необходимости внесения в соглашение изменений заключается дополнительное соглашение к соглашению или дополнительное соглашение о его расторжении.</w:t>
      </w:r>
    </w:p>
    <w:p w:rsidR="00093FF9" w:rsidRPr="006B1072" w:rsidRDefault="0052302F" w:rsidP="00EC0B00">
      <w:pPr>
        <w:pStyle w:val="afb"/>
        <w:spacing w:line="360" w:lineRule="exact"/>
        <w:ind w:left="0" w:firstLine="709"/>
        <w:rPr>
          <w:rFonts w:ascii="PT Astra Serif" w:hAnsi="PT Astra Serif"/>
          <w:sz w:val="28"/>
          <w:szCs w:val="28"/>
        </w:rPr>
      </w:pPr>
      <w:r w:rsidRPr="006B1072">
        <w:rPr>
          <w:rFonts w:ascii="PT Astra Serif" w:hAnsi="PT Astra Serif"/>
          <w:sz w:val="28"/>
          <w:szCs w:val="28"/>
        </w:rPr>
        <w:t xml:space="preserve">2.2. </w:t>
      </w:r>
      <w:proofErr w:type="gramStart"/>
      <w:r w:rsidRPr="006B1072">
        <w:rPr>
          <w:rFonts w:ascii="PT Astra Serif" w:hAnsi="PT Astra Serif"/>
          <w:sz w:val="28"/>
          <w:szCs w:val="28"/>
        </w:rPr>
        <w:t xml:space="preserve">Соглашение о предоставлении </w:t>
      </w:r>
      <w:r w:rsidR="003068B6" w:rsidRPr="006B1072">
        <w:rPr>
          <w:rFonts w:ascii="PT Astra Serif" w:hAnsi="PT Astra Serif"/>
          <w:sz w:val="28"/>
          <w:szCs w:val="28"/>
        </w:rPr>
        <w:t>Субсидии</w:t>
      </w:r>
      <w:r w:rsidRPr="006B1072">
        <w:rPr>
          <w:rFonts w:ascii="PT Astra Serif" w:hAnsi="PT Astra Serif"/>
          <w:sz w:val="28"/>
          <w:szCs w:val="28"/>
        </w:rPr>
        <w:t xml:space="preserve"> из бюджета муниципального образования </w:t>
      </w:r>
      <w:proofErr w:type="spellStart"/>
      <w:r w:rsidRPr="006B1072">
        <w:rPr>
          <w:rFonts w:ascii="PT Astra Serif" w:hAnsi="PT Astra Serif"/>
          <w:sz w:val="28"/>
          <w:szCs w:val="28"/>
        </w:rPr>
        <w:t>Щекинский</w:t>
      </w:r>
      <w:proofErr w:type="spellEnd"/>
      <w:r w:rsidRPr="006B1072">
        <w:rPr>
          <w:rFonts w:ascii="PT Astra Serif" w:hAnsi="PT Astra Serif"/>
          <w:sz w:val="28"/>
          <w:szCs w:val="28"/>
        </w:rPr>
        <w:t xml:space="preserve"> район</w:t>
      </w:r>
      <w:r w:rsidR="004C2039" w:rsidRPr="006B1072">
        <w:rPr>
          <w:rFonts w:ascii="PT Astra Serif" w:hAnsi="PT Astra Serif"/>
          <w:sz w:val="28"/>
          <w:szCs w:val="28"/>
        </w:rPr>
        <w:t>,</w:t>
      </w:r>
      <w:r w:rsidRPr="006B1072">
        <w:rPr>
          <w:rFonts w:ascii="PT Astra Serif" w:hAnsi="PT Astra Serif"/>
          <w:sz w:val="28"/>
          <w:szCs w:val="28"/>
        </w:rPr>
        <w:t xml:space="preserve"> </w:t>
      </w:r>
      <w:r w:rsidR="004C2039" w:rsidRPr="006B1072">
        <w:rPr>
          <w:rFonts w:ascii="PT Astra Serif" w:hAnsi="PT Astra Serif"/>
          <w:sz w:val="28"/>
          <w:szCs w:val="28"/>
        </w:rPr>
        <w:t xml:space="preserve">а также дополнительные соглашения к таким соглашениям заключаются </w:t>
      </w:r>
      <w:r w:rsidRPr="006B1072">
        <w:rPr>
          <w:rFonts w:ascii="PT Astra Serif" w:hAnsi="PT Astra Serif"/>
          <w:sz w:val="28"/>
          <w:szCs w:val="28"/>
        </w:rPr>
        <w:t>в системе «Электронный бюджет» в соответствии с типовой формой, установленной Министерством финансов Российской Федерации для соглашений о предоставлении субсидий из федерального бюджета (в случае если источником финансового обеспечения расходных обязательств субъекта Российской Федерации (муниципального образования) по предоставлению указанных субсидий являются межбюджетные трансферты</w:t>
      </w:r>
      <w:proofErr w:type="gramEnd"/>
      <w:r w:rsidRPr="006B1072">
        <w:rPr>
          <w:rFonts w:ascii="PT Astra Serif" w:hAnsi="PT Astra Serif"/>
          <w:sz w:val="28"/>
          <w:szCs w:val="28"/>
        </w:rPr>
        <w:t xml:space="preserve">, </w:t>
      </w:r>
      <w:proofErr w:type="gramStart"/>
      <w:r w:rsidRPr="006B1072">
        <w:rPr>
          <w:rFonts w:ascii="PT Astra Serif" w:hAnsi="PT Astra Serif"/>
          <w:sz w:val="28"/>
          <w:szCs w:val="28"/>
        </w:rPr>
        <w:t>имеющие целевое назначение, из федерального бюджета бюджету субъекта Российской Федерации) (за исключением соглашений, заключаемых с соблюдением требований законодательства Российской Федерации о защите государственной тайны и иной охраняемой законом тайны).</w:t>
      </w:r>
      <w:proofErr w:type="gramEnd"/>
    </w:p>
    <w:p w:rsidR="006C5883" w:rsidRPr="006B1072" w:rsidRDefault="00EC0B00" w:rsidP="006C5883">
      <w:pPr>
        <w:pStyle w:val="ConsPlusNormal"/>
        <w:ind w:firstLine="709"/>
        <w:jc w:val="both"/>
        <w:rPr>
          <w:rFonts w:ascii="PT Astra Serif" w:hAnsi="PT Astra Serif"/>
          <w:sz w:val="28"/>
          <w:szCs w:val="28"/>
        </w:rPr>
      </w:pPr>
      <w:r w:rsidRPr="006B1072">
        <w:rPr>
          <w:rFonts w:ascii="PT Astra Serif" w:hAnsi="PT Astra Serif"/>
          <w:sz w:val="28"/>
          <w:szCs w:val="28"/>
        </w:rPr>
        <w:t xml:space="preserve">2.3. </w:t>
      </w:r>
      <w:r w:rsidR="006C5883" w:rsidRPr="006B1072">
        <w:rPr>
          <w:rFonts w:ascii="PT Astra Serif" w:hAnsi="PT Astra Serif"/>
          <w:sz w:val="28"/>
          <w:szCs w:val="28"/>
        </w:rPr>
        <w:t>Размер субсидии, предоставляемой по результатам отбора получателей субсидии, определяется ресурсно-индексным методом на основании сметной документации.</w:t>
      </w:r>
    </w:p>
    <w:p w:rsidR="00AD02C6" w:rsidRPr="00EA065B" w:rsidRDefault="00AD02C6" w:rsidP="00DE23AD">
      <w:pPr>
        <w:autoSpaceDE w:val="0"/>
        <w:autoSpaceDN w:val="0"/>
        <w:adjustRightInd w:val="0"/>
        <w:ind w:firstLine="540"/>
        <w:rPr>
          <w:rFonts w:ascii="PT Astra Serif" w:hAnsi="PT Astra Serif"/>
          <w:b/>
          <w:sz w:val="28"/>
          <w:szCs w:val="28"/>
        </w:rPr>
      </w:pPr>
      <w:r w:rsidRPr="00EA065B">
        <w:rPr>
          <w:rFonts w:ascii="PT Astra Serif" w:hAnsi="PT Astra Serif"/>
          <w:sz w:val="28"/>
          <w:szCs w:val="28"/>
        </w:rPr>
        <w:t>2</w:t>
      </w:r>
      <w:r w:rsidR="006C5883" w:rsidRPr="00EA065B">
        <w:rPr>
          <w:rFonts w:ascii="PT Astra Serif" w:hAnsi="PT Astra Serif"/>
          <w:sz w:val="28"/>
          <w:szCs w:val="28"/>
        </w:rPr>
        <w:t>.4</w:t>
      </w:r>
      <w:r w:rsidRPr="00EA065B">
        <w:rPr>
          <w:rFonts w:ascii="PT Astra Serif" w:hAnsi="PT Astra Serif"/>
          <w:sz w:val="28"/>
          <w:szCs w:val="28"/>
        </w:rPr>
        <w:t xml:space="preserve">. </w:t>
      </w:r>
      <w:r w:rsidR="000A5B25" w:rsidRPr="00C652FC">
        <w:rPr>
          <w:rFonts w:ascii="PT Astra Serif" w:hAnsi="PT Astra Serif"/>
          <w:sz w:val="28"/>
          <w:szCs w:val="28"/>
        </w:rPr>
        <w:t>П</w:t>
      </w:r>
      <w:r w:rsidR="00480767" w:rsidRPr="00C652FC">
        <w:rPr>
          <w:rFonts w:ascii="PT Astra Serif" w:hAnsi="PT Astra Serif"/>
          <w:sz w:val="28"/>
          <w:szCs w:val="28"/>
        </w:rPr>
        <w:t xml:space="preserve">олучатель </w:t>
      </w:r>
      <w:r w:rsidR="003068B6" w:rsidRPr="00C652FC">
        <w:rPr>
          <w:rFonts w:ascii="PT Astra Serif" w:hAnsi="PT Astra Serif"/>
          <w:sz w:val="28"/>
          <w:szCs w:val="28"/>
        </w:rPr>
        <w:t>Субсидии</w:t>
      </w:r>
      <w:r w:rsidRPr="00C652FC">
        <w:rPr>
          <w:rFonts w:ascii="PT Astra Serif" w:hAnsi="PT Astra Serif"/>
          <w:sz w:val="28"/>
          <w:szCs w:val="28"/>
        </w:rPr>
        <w:t xml:space="preserve"> </w:t>
      </w:r>
      <w:r w:rsidR="00310693" w:rsidRPr="00C652FC">
        <w:rPr>
          <w:rFonts w:ascii="PT Astra Serif" w:hAnsi="PT Astra Serif"/>
          <w:sz w:val="28"/>
          <w:szCs w:val="28"/>
        </w:rPr>
        <w:t xml:space="preserve">(участник отбора) </w:t>
      </w:r>
      <w:r w:rsidRPr="00C652FC">
        <w:rPr>
          <w:rFonts w:ascii="PT Astra Serif" w:hAnsi="PT Astra Serif"/>
          <w:sz w:val="28"/>
          <w:szCs w:val="28"/>
        </w:rPr>
        <w:t>должен соответствовать следующим требованиям</w:t>
      </w:r>
      <w:r w:rsidR="00B90F40" w:rsidRPr="00C652FC">
        <w:rPr>
          <w:rFonts w:ascii="PT Astra Serif" w:hAnsi="PT Astra Serif"/>
          <w:sz w:val="28"/>
          <w:szCs w:val="28"/>
        </w:rPr>
        <w:t xml:space="preserve"> </w:t>
      </w:r>
      <w:r w:rsidR="00431D6F" w:rsidRPr="00C652FC">
        <w:rPr>
          <w:rFonts w:ascii="PT Astra Serif" w:hAnsi="PT Astra Serif"/>
          <w:sz w:val="28"/>
          <w:szCs w:val="28"/>
        </w:rPr>
        <w:t xml:space="preserve">на даты </w:t>
      </w:r>
      <w:r w:rsidR="00CC0CA4" w:rsidRPr="00C652FC">
        <w:rPr>
          <w:rFonts w:ascii="PT Astra Serif" w:hAnsi="PT Astra Serif"/>
          <w:sz w:val="28"/>
          <w:szCs w:val="28"/>
        </w:rPr>
        <w:t xml:space="preserve">подачи заявки, </w:t>
      </w:r>
      <w:r w:rsidR="00431D6F" w:rsidRPr="00C652FC">
        <w:rPr>
          <w:rFonts w:ascii="PT Astra Serif" w:hAnsi="PT Astra Serif"/>
          <w:sz w:val="28"/>
          <w:szCs w:val="28"/>
        </w:rPr>
        <w:t xml:space="preserve">рассмотрения заявки и заключения </w:t>
      </w:r>
      <w:r w:rsidR="000A5B25" w:rsidRPr="00C652FC">
        <w:rPr>
          <w:rFonts w:ascii="PT Astra Serif" w:hAnsi="PT Astra Serif"/>
          <w:sz w:val="28"/>
          <w:szCs w:val="28"/>
        </w:rPr>
        <w:t>соглашения</w:t>
      </w:r>
      <w:r w:rsidR="00290A2B" w:rsidRPr="00C652FC">
        <w:rPr>
          <w:rFonts w:ascii="PT Astra Serif" w:hAnsi="PT Astra Serif"/>
          <w:sz w:val="28"/>
          <w:szCs w:val="28"/>
        </w:rPr>
        <w:t xml:space="preserve"> о предоставлении </w:t>
      </w:r>
      <w:r w:rsidR="003068B6" w:rsidRPr="00C652FC">
        <w:rPr>
          <w:rFonts w:ascii="PT Astra Serif" w:hAnsi="PT Astra Serif"/>
          <w:sz w:val="28"/>
          <w:szCs w:val="28"/>
        </w:rPr>
        <w:t>Субсидии</w:t>
      </w:r>
      <w:r w:rsidR="00B90F40" w:rsidRPr="00C652FC">
        <w:rPr>
          <w:rFonts w:ascii="PT Astra Serif" w:hAnsi="PT Astra Serif"/>
          <w:sz w:val="28"/>
          <w:szCs w:val="28"/>
        </w:rPr>
        <w:t>:</w:t>
      </w:r>
    </w:p>
    <w:p w:rsidR="00AD02C6" w:rsidRPr="006B1072" w:rsidRDefault="006C5883" w:rsidP="006C5883">
      <w:pPr>
        <w:pStyle w:val="afb"/>
        <w:spacing w:line="360" w:lineRule="exact"/>
        <w:ind w:left="0" w:firstLine="709"/>
        <w:rPr>
          <w:rFonts w:ascii="PT Astra Serif" w:hAnsi="PT Astra Serif"/>
          <w:sz w:val="28"/>
          <w:szCs w:val="28"/>
        </w:rPr>
      </w:pPr>
      <w:r w:rsidRPr="006B1072">
        <w:rPr>
          <w:rFonts w:ascii="PT Astra Serif" w:hAnsi="PT Astra Serif"/>
          <w:sz w:val="28"/>
          <w:szCs w:val="28"/>
        </w:rPr>
        <w:t>2.4</w:t>
      </w:r>
      <w:r w:rsidR="00AD02C6" w:rsidRPr="006B1072">
        <w:rPr>
          <w:rFonts w:ascii="PT Astra Serif" w:hAnsi="PT Astra Serif"/>
          <w:sz w:val="28"/>
          <w:szCs w:val="28"/>
        </w:rPr>
        <w:t xml:space="preserve">.1. </w:t>
      </w:r>
      <w:proofErr w:type="gramStart"/>
      <w:r w:rsidR="00290A2B" w:rsidRPr="006B1072">
        <w:rPr>
          <w:rFonts w:ascii="PT Astra Serif" w:hAnsi="PT Astra Serif"/>
          <w:sz w:val="28"/>
          <w:szCs w:val="28"/>
        </w:rPr>
        <w:t xml:space="preserve">Получатель </w:t>
      </w:r>
      <w:r w:rsidR="003068B6" w:rsidRPr="006B1072">
        <w:rPr>
          <w:rFonts w:ascii="PT Astra Serif" w:hAnsi="PT Astra Serif"/>
          <w:sz w:val="28"/>
          <w:szCs w:val="28"/>
        </w:rPr>
        <w:t>Субсидии</w:t>
      </w:r>
      <w:r w:rsidR="00480767" w:rsidRPr="006B1072">
        <w:rPr>
          <w:rFonts w:ascii="PT Astra Serif" w:hAnsi="PT Astra Serif"/>
          <w:sz w:val="28"/>
          <w:szCs w:val="28"/>
        </w:rPr>
        <w:t xml:space="preserve"> </w:t>
      </w:r>
      <w:r w:rsidR="00AD02C6" w:rsidRPr="006B1072">
        <w:rPr>
          <w:rFonts w:ascii="PT Astra Serif" w:hAnsi="PT Astra Serif"/>
          <w:sz w:val="28"/>
          <w:szCs w:val="28"/>
        </w:rPr>
        <w:t>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w:t>
      </w:r>
      <w:proofErr w:type="gramEnd"/>
      <w:r w:rsidR="00AD02C6" w:rsidRPr="006B1072">
        <w:rPr>
          <w:rFonts w:ascii="PT Astra Serif" w:hAnsi="PT Astra Serif"/>
          <w:sz w:val="28"/>
          <w:szCs w:val="28"/>
        </w:rPr>
        <w:t xml:space="preserve"> 25 процентов.</w:t>
      </w:r>
    </w:p>
    <w:p w:rsidR="00AD02C6" w:rsidRPr="006B1072" w:rsidRDefault="00AD02C6" w:rsidP="00AD02C6">
      <w:pPr>
        <w:autoSpaceDE w:val="0"/>
        <w:autoSpaceDN w:val="0"/>
        <w:adjustRightInd w:val="0"/>
        <w:ind w:firstLine="540"/>
        <w:rPr>
          <w:rFonts w:ascii="PT Astra Serif" w:hAnsi="PT Astra Serif" w:cs="PT Astra Serif"/>
          <w:sz w:val="28"/>
          <w:szCs w:val="28"/>
        </w:rPr>
      </w:pPr>
      <w:proofErr w:type="gramStart"/>
      <w:r w:rsidRPr="006B1072">
        <w:rPr>
          <w:rFonts w:ascii="PT Astra Serif" w:hAnsi="PT Astra Serif" w:cs="PT Astra Serif"/>
          <w:sz w:val="28"/>
          <w:szCs w:val="28"/>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Pr="006B1072">
        <w:rPr>
          <w:rFonts w:ascii="PT Astra Serif" w:hAnsi="PT Astra Serif" w:cs="PT Astra Serif"/>
          <w:sz w:val="28"/>
          <w:szCs w:val="28"/>
        </w:rPr>
        <w:t xml:space="preserve"> публичных акционерных обществ.</w:t>
      </w:r>
    </w:p>
    <w:p w:rsidR="00AD02C6" w:rsidRPr="006B1072" w:rsidRDefault="006C5883" w:rsidP="00AD02C6">
      <w:pPr>
        <w:pStyle w:val="afb"/>
        <w:spacing w:line="360" w:lineRule="exact"/>
        <w:ind w:left="0" w:firstLine="709"/>
        <w:rPr>
          <w:rFonts w:ascii="PT Astra Serif" w:hAnsi="PT Astra Serif"/>
          <w:sz w:val="28"/>
          <w:szCs w:val="28"/>
        </w:rPr>
      </w:pPr>
      <w:r w:rsidRPr="006B1072">
        <w:rPr>
          <w:rFonts w:ascii="PT Astra Serif" w:hAnsi="PT Astra Serif"/>
          <w:sz w:val="28"/>
          <w:szCs w:val="28"/>
        </w:rPr>
        <w:t>2.4</w:t>
      </w:r>
      <w:r w:rsidR="00AD02C6" w:rsidRPr="006B1072">
        <w:rPr>
          <w:rFonts w:ascii="PT Astra Serif" w:hAnsi="PT Astra Serif"/>
          <w:sz w:val="28"/>
          <w:szCs w:val="28"/>
        </w:rPr>
        <w:t xml:space="preserve">.2. </w:t>
      </w:r>
      <w:r w:rsidR="00480767" w:rsidRPr="006B1072">
        <w:rPr>
          <w:rFonts w:ascii="PT Astra Serif" w:hAnsi="PT Astra Serif"/>
          <w:sz w:val="28"/>
          <w:szCs w:val="28"/>
        </w:rPr>
        <w:t xml:space="preserve">Получатель </w:t>
      </w:r>
      <w:r w:rsidR="003068B6" w:rsidRPr="006B1072">
        <w:rPr>
          <w:rFonts w:ascii="PT Astra Serif" w:hAnsi="PT Astra Serif"/>
          <w:sz w:val="28"/>
          <w:szCs w:val="28"/>
        </w:rPr>
        <w:t>Субсидии</w:t>
      </w:r>
      <w:r w:rsidR="00480767" w:rsidRPr="006B1072">
        <w:rPr>
          <w:rFonts w:ascii="PT Astra Serif" w:hAnsi="PT Astra Serif"/>
          <w:sz w:val="28"/>
          <w:szCs w:val="28"/>
        </w:rPr>
        <w:t xml:space="preserve"> </w:t>
      </w:r>
      <w:r w:rsidR="00AD02C6" w:rsidRPr="006B1072">
        <w:rPr>
          <w:rFonts w:ascii="PT Astra Serif" w:hAnsi="PT Astra Serif"/>
          <w:sz w:val="28"/>
          <w:szCs w:val="28"/>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480767" w:rsidRPr="006B1072" w:rsidRDefault="00AD02C6" w:rsidP="00AD02C6">
      <w:pPr>
        <w:pStyle w:val="afb"/>
        <w:spacing w:line="360" w:lineRule="exact"/>
        <w:ind w:left="0" w:firstLine="709"/>
        <w:rPr>
          <w:rFonts w:ascii="PT Astra Serif" w:hAnsi="PT Astra Serif"/>
          <w:sz w:val="28"/>
          <w:szCs w:val="28"/>
        </w:rPr>
      </w:pPr>
      <w:r w:rsidRPr="006B1072">
        <w:rPr>
          <w:rFonts w:ascii="PT Astra Serif" w:hAnsi="PT Astra Serif"/>
          <w:sz w:val="28"/>
          <w:szCs w:val="28"/>
        </w:rPr>
        <w:t>2.</w:t>
      </w:r>
      <w:r w:rsidR="006C5883" w:rsidRPr="006B1072">
        <w:rPr>
          <w:rFonts w:ascii="PT Astra Serif" w:hAnsi="PT Astra Serif"/>
          <w:sz w:val="28"/>
          <w:szCs w:val="28"/>
        </w:rPr>
        <w:t>4</w:t>
      </w:r>
      <w:r w:rsidRPr="006B1072">
        <w:rPr>
          <w:rFonts w:ascii="PT Astra Serif" w:hAnsi="PT Astra Serif"/>
          <w:sz w:val="28"/>
          <w:szCs w:val="28"/>
        </w:rPr>
        <w:t xml:space="preserve">.3. </w:t>
      </w:r>
      <w:proofErr w:type="gramStart"/>
      <w:r w:rsidR="00290A2B" w:rsidRPr="006B1072">
        <w:rPr>
          <w:rFonts w:ascii="PT Astra Serif" w:hAnsi="PT Astra Serif"/>
          <w:sz w:val="28"/>
          <w:szCs w:val="28"/>
        </w:rPr>
        <w:t xml:space="preserve">Получатель </w:t>
      </w:r>
      <w:r w:rsidR="003068B6" w:rsidRPr="006B1072">
        <w:rPr>
          <w:rFonts w:ascii="PT Astra Serif" w:hAnsi="PT Astra Serif"/>
          <w:sz w:val="28"/>
          <w:szCs w:val="28"/>
        </w:rPr>
        <w:t>Субсидии</w:t>
      </w:r>
      <w:r w:rsidR="00480767" w:rsidRPr="006B1072">
        <w:rPr>
          <w:rFonts w:ascii="PT Astra Serif" w:hAnsi="PT Astra Serif"/>
          <w:sz w:val="28"/>
          <w:szCs w:val="28"/>
        </w:rPr>
        <w:t xml:space="preserve">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480767" w:rsidRPr="006B1072" w:rsidRDefault="006C5883" w:rsidP="00480767">
      <w:pPr>
        <w:pStyle w:val="afb"/>
        <w:spacing w:line="360" w:lineRule="exact"/>
        <w:ind w:left="0" w:firstLine="709"/>
        <w:rPr>
          <w:rFonts w:ascii="PT Astra Serif" w:hAnsi="PT Astra Serif"/>
          <w:sz w:val="28"/>
          <w:szCs w:val="28"/>
        </w:rPr>
      </w:pPr>
      <w:r w:rsidRPr="006B1072">
        <w:rPr>
          <w:rFonts w:ascii="PT Astra Serif" w:hAnsi="PT Astra Serif"/>
          <w:sz w:val="28"/>
          <w:szCs w:val="28"/>
        </w:rPr>
        <w:t>2.4</w:t>
      </w:r>
      <w:r w:rsidR="00AD02C6" w:rsidRPr="006B1072">
        <w:rPr>
          <w:rFonts w:ascii="PT Astra Serif" w:hAnsi="PT Astra Serif"/>
          <w:sz w:val="28"/>
          <w:szCs w:val="28"/>
        </w:rPr>
        <w:t xml:space="preserve">.4. </w:t>
      </w:r>
      <w:r w:rsidR="00480767" w:rsidRPr="006B1072">
        <w:rPr>
          <w:rFonts w:ascii="PT Astra Serif" w:hAnsi="PT Astra Serif"/>
          <w:sz w:val="28"/>
          <w:szCs w:val="28"/>
        </w:rPr>
        <w:t xml:space="preserve">Получатель </w:t>
      </w:r>
      <w:r w:rsidR="003068B6" w:rsidRPr="006B1072">
        <w:rPr>
          <w:rFonts w:ascii="PT Astra Serif" w:hAnsi="PT Astra Serif"/>
          <w:sz w:val="28"/>
          <w:szCs w:val="28"/>
        </w:rPr>
        <w:t>Субсидии</w:t>
      </w:r>
      <w:r w:rsidR="00480767" w:rsidRPr="006B1072">
        <w:rPr>
          <w:rFonts w:ascii="PT Astra Serif" w:hAnsi="PT Astra Serif"/>
          <w:sz w:val="28"/>
          <w:szCs w:val="28"/>
        </w:rPr>
        <w:t xml:space="preserve"> не получает средства из бюджета муниципального образования </w:t>
      </w:r>
      <w:proofErr w:type="spellStart"/>
      <w:r w:rsidR="00480767" w:rsidRPr="006B1072">
        <w:rPr>
          <w:rFonts w:ascii="PT Astra Serif" w:hAnsi="PT Astra Serif"/>
          <w:sz w:val="28"/>
          <w:szCs w:val="28"/>
        </w:rPr>
        <w:t>Щекинский</w:t>
      </w:r>
      <w:proofErr w:type="spellEnd"/>
      <w:r w:rsidR="00480767" w:rsidRPr="006B1072">
        <w:rPr>
          <w:rFonts w:ascii="PT Astra Serif" w:hAnsi="PT Astra Serif"/>
          <w:sz w:val="28"/>
          <w:szCs w:val="28"/>
        </w:rPr>
        <w:t xml:space="preserve"> район в соотве</w:t>
      </w:r>
      <w:r w:rsidR="000A5B25" w:rsidRPr="006B1072">
        <w:rPr>
          <w:rFonts w:ascii="PT Astra Serif" w:hAnsi="PT Astra Serif"/>
          <w:sz w:val="28"/>
          <w:szCs w:val="28"/>
        </w:rPr>
        <w:t xml:space="preserve">тствии с решением о порядке предоставления </w:t>
      </w:r>
      <w:r w:rsidR="003068B6" w:rsidRPr="006B1072">
        <w:rPr>
          <w:rFonts w:ascii="PT Astra Serif" w:hAnsi="PT Astra Serif"/>
          <w:sz w:val="28"/>
          <w:szCs w:val="28"/>
        </w:rPr>
        <w:t>Субсидии</w:t>
      </w:r>
      <w:r w:rsidR="000A5B25" w:rsidRPr="006B1072">
        <w:rPr>
          <w:rFonts w:ascii="PT Astra Serif" w:hAnsi="PT Astra Serif"/>
          <w:sz w:val="28"/>
          <w:szCs w:val="28"/>
        </w:rPr>
        <w:t>,</w:t>
      </w:r>
      <w:r w:rsidR="00480767" w:rsidRPr="006B1072">
        <w:rPr>
          <w:rFonts w:ascii="PT Astra Serif" w:hAnsi="PT Astra Serif"/>
          <w:sz w:val="28"/>
          <w:szCs w:val="28"/>
        </w:rPr>
        <w:t xml:space="preserve"> на основании иных нормативных правовых актов субъекта Российской Федерации, муниципальных правовых актов на цели, установленные правовым актом;</w:t>
      </w:r>
    </w:p>
    <w:p w:rsidR="00480767" w:rsidRPr="006B1072" w:rsidRDefault="006C5883" w:rsidP="00801D19">
      <w:pPr>
        <w:pStyle w:val="afb"/>
        <w:spacing w:line="360" w:lineRule="exact"/>
        <w:ind w:left="0" w:firstLine="709"/>
        <w:rPr>
          <w:rFonts w:ascii="PT Astra Serif" w:hAnsi="PT Astra Serif"/>
          <w:sz w:val="28"/>
          <w:szCs w:val="28"/>
        </w:rPr>
      </w:pPr>
      <w:r w:rsidRPr="006B1072">
        <w:rPr>
          <w:rFonts w:ascii="PT Astra Serif" w:hAnsi="PT Astra Serif"/>
          <w:sz w:val="28"/>
          <w:szCs w:val="28"/>
        </w:rPr>
        <w:t>2.4</w:t>
      </w:r>
      <w:r w:rsidR="00480767" w:rsidRPr="006B1072">
        <w:rPr>
          <w:rFonts w:ascii="PT Astra Serif" w:hAnsi="PT Astra Serif"/>
          <w:sz w:val="28"/>
          <w:szCs w:val="28"/>
        </w:rPr>
        <w:t xml:space="preserve">.5. </w:t>
      </w:r>
      <w:r w:rsidR="00290A2B" w:rsidRPr="006B1072">
        <w:rPr>
          <w:rFonts w:ascii="PT Astra Serif" w:hAnsi="PT Astra Serif"/>
          <w:sz w:val="28"/>
          <w:szCs w:val="28"/>
        </w:rPr>
        <w:t xml:space="preserve">Получатель </w:t>
      </w:r>
      <w:r w:rsidR="003068B6" w:rsidRPr="006B1072">
        <w:rPr>
          <w:rFonts w:ascii="PT Astra Serif" w:hAnsi="PT Astra Serif"/>
          <w:sz w:val="28"/>
          <w:szCs w:val="28"/>
        </w:rPr>
        <w:t>Субсидии</w:t>
      </w:r>
      <w:r w:rsidR="00801D19" w:rsidRPr="006B1072">
        <w:rPr>
          <w:rFonts w:ascii="PT Astra Serif" w:hAnsi="PT Astra Serif"/>
          <w:sz w:val="28"/>
          <w:szCs w:val="28"/>
        </w:rPr>
        <w:t xml:space="preserve"> не является иностранным агентом в соответствии с Федеральным законом «О </w:t>
      </w:r>
      <w:proofErr w:type="gramStart"/>
      <w:r w:rsidR="00801D19" w:rsidRPr="006B1072">
        <w:rPr>
          <w:rFonts w:ascii="PT Astra Serif" w:hAnsi="PT Astra Serif"/>
          <w:sz w:val="28"/>
          <w:szCs w:val="28"/>
        </w:rPr>
        <w:t>контроле за</w:t>
      </w:r>
      <w:proofErr w:type="gramEnd"/>
      <w:r w:rsidR="00801D19" w:rsidRPr="006B1072">
        <w:rPr>
          <w:rFonts w:ascii="PT Astra Serif" w:hAnsi="PT Astra Serif"/>
          <w:sz w:val="28"/>
          <w:szCs w:val="28"/>
        </w:rPr>
        <w:t xml:space="preserve"> деятельностью лиц, находящихся под иностранным влиянием»;</w:t>
      </w:r>
    </w:p>
    <w:p w:rsidR="00122FA6" w:rsidRPr="006B1072" w:rsidRDefault="00EC0B00" w:rsidP="00AD02C6">
      <w:pPr>
        <w:pStyle w:val="afb"/>
        <w:spacing w:line="360" w:lineRule="exact"/>
        <w:ind w:left="0" w:firstLine="709"/>
        <w:rPr>
          <w:rFonts w:ascii="PT Astra Serif" w:hAnsi="PT Astra Serif"/>
          <w:sz w:val="28"/>
          <w:szCs w:val="28"/>
        </w:rPr>
      </w:pPr>
      <w:r w:rsidRPr="006B1072">
        <w:rPr>
          <w:rFonts w:ascii="PT Astra Serif" w:hAnsi="PT Astra Serif"/>
          <w:sz w:val="28"/>
          <w:szCs w:val="28"/>
        </w:rPr>
        <w:t>2.4</w:t>
      </w:r>
      <w:r w:rsidR="00AD02C6" w:rsidRPr="006B1072">
        <w:rPr>
          <w:rFonts w:ascii="PT Astra Serif" w:hAnsi="PT Astra Serif"/>
          <w:sz w:val="28"/>
          <w:szCs w:val="28"/>
        </w:rPr>
        <w:t xml:space="preserve">.6. </w:t>
      </w:r>
      <w:r w:rsidR="00122FA6" w:rsidRPr="006B1072">
        <w:rPr>
          <w:rFonts w:ascii="PT Astra Serif" w:hAnsi="PT Astra Serif"/>
          <w:sz w:val="28"/>
          <w:szCs w:val="28"/>
        </w:rPr>
        <w:t xml:space="preserve">У </w:t>
      </w:r>
      <w:r w:rsidR="00290A2B" w:rsidRPr="006B1072">
        <w:rPr>
          <w:rFonts w:ascii="PT Astra Serif" w:hAnsi="PT Astra Serif"/>
          <w:sz w:val="28"/>
          <w:szCs w:val="28"/>
        </w:rPr>
        <w:t xml:space="preserve">получателя </w:t>
      </w:r>
      <w:r w:rsidR="003068B6" w:rsidRPr="006B1072">
        <w:rPr>
          <w:rFonts w:ascii="PT Astra Serif" w:hAnsi="PT Astra Serif"/>
          <w:sz w:val="28"/>
          <w:szCs w:val="28"/>
        </w:rPr>
        <w:t>Субсидии</w:t>
      </w:r>
      <w:r w:rsidR="00122FA6" w:rsidRPr="006B1072">
        <w:rPr>
          <w:rFonts w:ascii="PT Astra Serif" w:hAnsi="PT Astra Serif"/>
          <w:sz w:val="28"/>
          <w:szCs w:val="28"/>
        </w:rPr>
        <w:t xml:space="preserve">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AD02C6" w:rsidRPr="006B1072" w:rsidRDefault="006C5883" w:rsidP="00122FA6">
      <w:pPr>
        <w:pStyle w:val="afb"/>
        <w:spacing w:line="360" w:lineRule="exact"/>
        <w:ind w:left="0" w:firstLine="709"/>
        <w:rPr>
          <w:rFonts w:ascii="PT Astra Serif" w:hAnsi="PT Astra Serif"/>
          <w:sz w:val="28"/>
          <w:szCs w:val="28"/>
        </w:rPr>
      </w:pPr>
      <w:r w:rsidRPr="006B1072">
        <w:rPr>
          <w:rFonts w:ascii="PT Astra Serif" w:hAnsi="PT Astra Serif"/>
          <w:sz w:val="28"/>
          <w:szCs w:val="28"/>
        </w:rPr>
        <w:t>2.4</w:t>
      </w:r>
      <w:r w:rsidR="00AD02C6" w:rsidRPr="006B1072">
        <w:rPr>
          <w:rFonts w:ascii="PT Astra Serif" w:hAnsi="PT Astra Serif"/>
          <w:sz w:val="28"/>
          <w:szCs w:val="28"/>
        </w:rPr>
        <w:t xml:space="preserve">.7. </w:t>
      </w:r>
      <w:proofErr w:type="gramStart"/>
      <w:r w:rsidR="00122FA6" w:rsidRPr="006B1072">
        <w:rPr>
          <w:rFonts w:ascii="PT Astra Serif" w:hAnsi="PT Astra Serif"/>
          <w:sz w:val="28"/>
          <w:szCs w:val="28"/>
        </w:rPr>
        <w:t xml:space="preserve">У </w:t>
      </w:r>
      <w:r w:rsidR="00290A2B" w:rsidRPr="006B1072">
        <w:rPr>
          <w:rFonts w:ascii="PT Astra Serif" w:hAnsi="PT Astra Serif"/>
          <w:sz w:val="28"/>
          <w:szCs w:val="28"/>
        </w:rPr>
        <w:t xml:space="preserve">получателя </w:t>
      </w:r>
      <w:r w:rsidR="003068B6" w:rsidRPr="006B1072">
        <w:rPr>
          <w:rFonts w:ascii="PT Astra Serif" w:hAnsi="PT Astra Serif"/>
          <w:sz w:val="28"/>
          <w:szCs w:val="28"/>
        </w:rPr>
        <w:t>Субсидии</w:t>
      </w:r>
      <w:r w:rsidR="00122FA6" w:rsidRPr="006B1072">
        <w:rPr>
          <w:rFonts w:ascii="PT Astra Serif" w:hAnsi="PT Astra Serif"/>
          <w:sz w:val="28"/>
          <w:szCs w:val="28"/>
        </w:rPr>
        <w:t xml:space="preserve"> </w:t>
      </w:r>
      <w:r w:rsidR="009817CA" w:rsidRPr="006B1072">
        <w:rPr>
          <w:rFonts w:ascii="PT Astra Serif" w:hAnsi="PT Astra Serif"/>
          <w:sz w:val="28"/>
          <w:szCs w:val="28"/>
        </w:rPr>
        <w:t>отсутствует</w:t>
      </w:r>
      <w:r w:rsidR="00122FA6" w:rsidRPr="006B1072">
        <w:rPr>
          <w:rFonts w:ascii="PT Astra Serif" w:hAnsi="PT Astra Serif"/>
          <w:sz w:val="28"/>
          <w:szCs w:val="28"/>
        </w:rPr>
        <w:t xml:space="preserve"> просроченная задолженность по возврату в местный бюджет,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w:t>
      </w:r>
      <w:r w:rsidR="003068B6" w:rsidRPr="006B1072">
        <w:rPr>
          <w:rFonts w:ascii="PT Astra Serif" w:hAnsi="PT Astra Serif"/>
          <w:sz w:val="28"/>
          <w:szCs w:val="28"/>
        </w:rPr>
        <w:t>Субсидии</w:t>
      </w:r>
      <w:r w:rsidR="00122FA6" w:rsidRPr="006B1072">
        <w:rPr>
          <w:rFonts w:ascii="PT Astra Serif" w:hAnsi="PT Astra Serif"/>
          <w:sz w:val="28"/>
          <w:szCs w:val="28"/>
        </w:rPr>
        <w:t xml:space="preserve"> в соответствии с правовым актом (за исключением случаев, установленных соответственно высшим исполнительным органом субъекта Российской Федерации (местной администрацией);</w:t>
      </w:r>
      <w:proofErr w:type="gramEnd"/>
    </w:p>
    <w:p w:rsidR="00AD02C6" w:rsidRPr="006B1072" w:rsidRDefault="006C5883" w:rsidP="00AD02C6">
      <w:pPr>
        <w:pStyle w:val="afb"/>
        <w:spacing w:line="360" w:lineRule="exact"/>
        <w:ind w:left="0" w:firstLine="709"/>
        <w:rPr>
          <w:rFonts w:ascii="PT Astra Serif" w:hAnsi="PT Astra Serif"/>
          <w:sz w:val="28"/>
          <w:szCs w:val="28"/>
        </w:rPr>
      </w:pPr>
      <w:r w:rsidRPr="006B1072">
        <w:rPr>
          <w:rFonts w:ascii="PT Astra Serif" w:hAnsi="PT Astra Serif"/>
          <w:sz w:val="28"/>
          <w:szCs w:val="28"/>
        </w:rPr>
        <w:t>2.4</w:t>
      </w:r>
      <w:r w:rsidR="00AD02C6" w:rsidRPr="006B1072">
        <w:rPr>
          <w:rFonts w:ascii="PT Astra Serif" w:hAnsi="PT Astra Serif"/>
          <w:sz w:val="28"/>
          <w:szCs w:val="28"/>
        </w:rPr>
        <w:t xml:space="preserve">.8. </w:t>
      </w:r>
      <w:proofErr w:type="gramStart"/>
      <w:r w:rsidR="00290A2B" w:rsidRPr="006B1072">
        <w:rPr>
          <w:rFonts w:ascii="PT Astra Serif" w:hAnsi="PT Astra Serif"/>
          <w:sz w:val="28"/>
          <w:szCs w:val="28"/>
        </w:rPr>
        <w:t xml:space="preserve">Получатель </w:t>
      </w:r>
      <w:r w:rsidR="003068B6" w:rsidRPr="006B1072">
        <w:rPr>
          <w:rFonts w:ascii="PT Astra Serif" w:hAnsi="PT Astra Serif"/>
          <w:sz w:val="28"/>
          <w:szCs w:val="28"/>
        </w:rPr>
        <w:t>Субсидии</w:t>
      </w:r>
      <w:r w:rsidR="00AD02C6" w:rsidRPr="006B1072">
        <w:rPr>
          <w:rFonts w:ascii="PT Astra Serif" w:hAnsi="PT Astra Serif"/>
          <w:sz w:val="28"/>
          <w:szCs w:val="28"/>
        </w:rPr>
        <w:t>, являющийся юридическим лицом не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юридического лица не должна быть приостановлена в порядке, предусмотренном законодательством Российской Федерации, а заявитель - индивидуальный предприниматель не должен прекратить деятельность в качестве индивидуального предпринимателя;</w:t>
      </w:r>
      <w:proofErr w:type="gramEnd"/>
    </w:p>
    <w:p w:rsidR="00AD02C6" w:rsidRDefault="006C5883" w:rsidP="00AD02C6">
      <w:pPr>
        <w:pStyle w:val="afb"/>
        <w:spacing w:line="360" w:lineRule="exact"/>
        <w:ind w:left="0" w:firstLine="709"/>
        <w:rPr>
          <w:rFonts w:ascii="PT Astra Serif" w:hAnsi="PT Astra Serif"/>
          <w:sz w:val="28"/>
          <w:szCs w:val="28"/>
        </w:rPr>
      </w:pPr>
      <w:r w:rsidRPr="006B1072">
        <w:rPr>
          <w:rFonts w:ascii="PT Astra Serif" w:hAnsi="PT Astra Serif"/>
          <w:sz w:val="28"/>
          <w:szCs w:val="28"/>
        </w:rPr>
        <w:t>2.4</w:t>
      </w:r>
      <w:r w:rsidR="00AD02C6" w:rsidRPr="006B1072">
        <w:rPr>
          <w:rFonts w:ascii="PT Astra Serif" w:hAnsi="PT Astra Serif"/>
          <w:sz w:val="28"/>
          <w:szCs w:val="28"/>
        </w:rPr>
        <w:t xml:space="preserve">.9. </w:t>
      </w:r>
      <w:proofErr w:type="gramStart"/>
      <w:r w:rsidR="00AD02C6" w:rsidRPr="006B1072">
        <w:rPr>
          <w:rFonts w:ascii="PT Astra Serif" w:hAnsi="PT Astra Serif"/>
          <w:sz w:val="28"/>
          <w:szCs w:val="28"/>
        </w:rPr>
        <w:t>В реестре дисквалифицированных лиц отсутств</w:t>
      </w:r>
      <w:r w:rsidR="00122FA6" w:rsidRPr="006B1072">
        <w:rPr>
          <w:rFonts w:ascii="PT Astra Serif" w:hAnsi="PT Astra Serif"/>
          <w:sz w:val="28"/>
          <w:szCs w:val="28"/>
        </w:rPr>
        <w:t>уют</w:t>
      </w:r>
      <w:r w:rsidR="00AD02C6" w:rsidRPr="006B1072">
        <w:rPr>
          <w:rFonts w:ascii="PT Astra Serif" w:hAnsi="PT Astra Serif"/>
          <w:sz w:val="28"/>
          <w:szCs w:val="28"/>
        </w:rPr>
        <w:t xml:space="preserve">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w:t>
      </w:r>
      <w:proofErr w:type="gramEnd"/>
    </w:p>
    <w:p w:rsidR="00DE23AD" w:rsidRPr="00C652FC" w:rsidRDefault="000D443F" w:rsidP="00DE23AD">
      <w:pPr>
        <w:autoSpaceDE w:val="0"/>
        <w:autoSpaceDN w:val="0"/>
        <w:adjustRightInd w:val="0"/>
        <w:ind w:firstLine="540"/>
        <w:rPr>
          <w:rFonts w:ascii="PT Astra Serif" w:hAnsi="PT Astra Serif"/>
          <w:sz w:val="28"/>
          <w:szCs w:val="28"/>
        </w:rPr>
      </w:pPr>
      <w:r w:rsidRPr="00C652FC">
        <w:rPr>
          <w:rFonts w:ascii="PT Astra Serif" w:hAnsi="PT Astra Serif"/>
          <w:sz w:val="28"/>
          <w:szCs w:val="28"/>
        </w:rPr>
        <w:t xml:space="preserve">2.4.10. </w:t>
      </w:r>
      <w:r w:rsidR="00C55F81" w:rsidRPr="00C652FC">
        <w:rPr>
          <w:rFonts w:ascii="PT Astra Serif" w:hAnsi="PT Astra Serif"/>
          <w:sz w:val="28"/>
          <w:szCs w:val="28"/>
        </w:rPr>
        <w:t>Для п</w:t>
      </w:r>
      <w:r w:rsidR="00DE23AD" w:rsidRPr="00C652FC">
        <w:rPr>
          <w:rFonts w:ascii="PT Astra Serif" w:hAnsi="PT Astra Serif"/>
          <w:sz w:val="28"/>
          <w:szCs w:val="28"/>
        </w:rPr>
        <w:t>одтверждени</w:t>
      </w:r>
      <w:r w:rsidR="00C55F81" w:rsidRPr="00C652FC">
        <w:rPr>
          <w:rFonts w:ascii="PT Astra Serif" w:hAnsi="PT Astra Serif"/>
          <w:sz w:val="28"/>
          <w:szCs w:val="28"/>
        </w:rPr>
        <w:t>я</w:t>
      </w:r>
      <w:r w:rsidR="00DE23AD" w:rsidRPr="00C652FC">
        <w:rPr>
          <w:rFonts w:ascii="PT Astra Serif" w:hAnsi="PT Astra Serif"/>
          <w:sz w:val="28"/>
          <w:szCs w:val="28"/>
        </w:rPr>
        <w:t xml:space="preserve"> соответствия получателя </w:t>
      </w:r>
      <w:r w:rsidR="00B657AD" w:rsidRPr="00C652FC">
        <w:rPr>
          <w:rFonts w:ascii="PT Astra Serif" w:hAnsi="PT Astra Serif"/>
          <w:sz w:val="28"/>
          <w:szCs w:val="28"/>
        </w:rPr>
        <w:t>С</w:t>
      </w:r>
      <w:r w:rsidR="00DE23AD" w:rsidRPr="00C652FC">
        <w:rPr>
          <w:rFonts w:ascii="PT Astra Serif" w:hAnsi="PT Astra Serif"/>
          <w:sz w:val="28"/>
          <w:szCs w:val="28"/>
        </w:rPr>
        <w:t>убсидии требованиям</w:t>
      </w:r>
      <w:r w:rsidR="00C55F81" w:rsidRPr="00C652FC">
        <w:rPr>
          <w:rFonts w:ascii="PT Astra Serif" w:hAnsi="PT Astra Serif"/>
          <w:sz w:val="28"/>
          <w:szCs w:val="28"/>
        </w:rPr>
        <w:t xml:space="preserve">, установленным </w:t>
      </w:r>
      <w:proofErr w:type="spellStart"/>
      <w:r w:rsidR="00C55F81" w:rsidRPr="00C652FC">
        <w:rPr>
          <w:rFonts w:ascii="PT Astra Serif" w:hAnsi="PT Astra Serif"/>
          <w:sz w:val="28"/>
          <w:szCs w:val="28"/>
        </w:rPr>
        <w:t>п.п</w:t>
      </w:r>
      <w:proofErr w:type="spellEnd"/>
      <w:r w:rsidR="00C55F81" w:rsidRPr="00C652FC">
        <w:rPr>
          <w:rFonts w:ascii="PT Astra Serif" w:hAnsi="PT Astra Serif"/>
          <w:sz w:val="28"/>
          <w:szCs w:val="28"/>
        </w:rPr>
        <w:t>. 2.4.1-2.4.9</w:t>
      </w:r>
      <w:r w:rsidR="00DE23AD" w:rsidRPr="00C652FC">
        <w:rPr>
          <w:rFonts w:ascii="PT Astra Serif" w:hAnsi="PT Astra Serif"/>
          <w:sz w:val="28"/>
          <w:szCs w:val="28"/>
        </w:rPr>
        <w:t xml:space="preserve"> </w:t>
      </w:r>
      <w:r w:rsidR="00C55F81" w:rsidRPr="00C652FC">
        <w:rPr>
          <w:rFonts w:ascii="PT Astra Serif" w:hAnsi="PT Astra Serif"/>
          <w:sz w:val="28"/>
          <w:szCs w:val="28"/>
        </w:rPr>
        <w:t xml:space="preserve">получатель </w:t>
      </w:r>
      <w:r w:rsidR="00B657AD" w:rsidRPr="00C652FC">
        <w:rPr>
          <w:rFonts w:ascii="PT Astra Serif" w:hAnsi="PT Astra Serif"/>
          <w:sz w:val="28"/>
          <w:szCs w:val="28"/>
        </w:rPr>
        <w:t>С</w:t>
      </w:r>
      <w:r w:rsidR="00DE23AD" w:rsidRPr="00C652FC">
        <w:rPr>
          <w:rFonts w:ascii="PT Astra Serif" w:hAnsi="PT Astra Serif"/>
          <w:sz w:val="28"/>
          <w:szCs w:val="28"/>
        </w:rPr>
        <w:t>убсиди</w:t>
      </w:r>
      <w:r w:rsidR="00C55F81" w:rsidRPr="00C652FC">
        <w:rPr>
          <w:rFonts w:ascii="PT Astra Serif" w:hAnsi="PT Astra Serif"/>
          <w:sz w:val="28"/>
          <w:szCs w:val="28"/>
        </w:rPr>
        <w:t>и предоставляет следующие сведения, документы и материалы</w:t>
      </w:r>
      <w:r w:rsidR="00DE23AD" w:rsidRPr="00C652FC">
        <w:rPr>
          <w:rFonts w:ascii="PT Astra Serif" w:hAnsi="PT Astra Serif"/>
          <w:sz w:val="28"/>
          <w:szCs w:val="28"/>
        </w:rPr>
        <w:t>:</w:t>
      </w:r>
    </w:p>
    <w:p w:rsidR="009855EF" w:rsidRPr="00C652FC" w:rsidRDefault="009855EF" w:rsidP="009855EF">
      <w:pPr>
        <w:pStyle w:val="afb"/>
        <w:spacing w:line="340" w:lineRule="exact"/>
        <w:ind w:left="0" w:firstLine="709"/>
        <w:rPr>
          <w:rFonts w:ascii="PT Astra Serif" w:hAnsi="PT Astra Serif"/>
          <w:sz w:val="28"/>
          <w:szCs w:val="28"/>
        </w:rPr>
      </w:pPr>
      <w:r w:rsidRPr="00C652FC">
        <w:rPr>
          <w:rFonts w:ascii="PT Astra Serif" w:hAnsi="PT Astra Serif"/>
          <w:sz w:val="28"/>
          <w:szCs w:val="28"/>
        </w:rPr>
        <w:t>выписка из Единого государственного реестра юридических лиц или Единого государственного реестра индивидуальных предпринимателей по состоянию на дату не ранее чем за 30 календарных дней до дня представления заявки;</w:t>
      </w:r>
    </w:p>
    <w:p w:rsidR="009855EF" w:rsidRPr="00C652FC" w:rsidRDefault="009855EF" w:rsidP="009855EF">
      <w:pPr>
        <w:pStyle w:val="afb"/>
        <w:spacing w:line="340" w:lineRule="exact"/>
        <w:ind w:left="0" w:firstLine="709"/>
        <w:rPr>
          <w:rFonts w:ascii="PT Astra Serif" w:hAnsi="PT Astra Serif"/>
          <w:sz w:val="28"/>
          <w:szCs w:val="28"/>
        </w:rPr>
      </w:pPr>
      <w:r w:rsidRPr="00C652FC">
        <w:rPr>
          <w:rFonts w:ascii="PT Astra Serif" w:hAnsi="PT Astra Serif"/>
          <w:sz w:val="28"/>
          <w:szCs w:val="28"/>
        </w:rPr>
        <w:t>справка налогового органа, подтверждающая отсутствие у юридического лица или индивидуального предпринимателя неисполненных обязанностей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9855EF" w:rsidRPr="00C652FC" w:rsidRDefault="009855EF" w:rsidP="009855EF">
      <w:pPr>
        <w:pStyle w:val="afb"/>
        <w:spacing w:line="340" w:lineRule="exact"/>
        <w:ind w:left="0" w:firstLine="709"/>
        <w:rPr>
          <w:rFonts w:ascii="PT Astra Serif" w:hAnsi="PT Astra Serif"/>
          <w:sz w:val="28"/>
          <w:szCs w:val="28"/>
        </w:rPr>
      </w:pPr>
      <w:r w:rsidRPr="00C652FC">
        <w:rPr>
          <w:rFonts w:ascii="PT Astra Serif" w:hAnsi="PT Astra Serif"/>
          <w:sz w:val="28"/>
          <w:szCs w:val="28"/>
        </w:rPr>
        <w:t>выписка из реестра членов саморегулируемых организаций.</w:t>
      </w:r>
    </w:p>
    <w:p w:rsidR="00FD20D7" w:rsidRPr="006B1072" w:rsidRDefault="006C5883" w:rsidP="00FD20D7">
      <w:pPr>
        <w:autoSpaceDE w:val="0"/>
        <w:autoSpaceDN w:val="0"/>
        <w:adjustRightInd w:val="0"/>
        <w:ind w:firstLine="708"/>
        <w:rPr>
          <w:rFonts w:ascii="PT Astra Serif" w:hAnsi="PT Astra Serif"/>
          <w:sz w:val="28"/>
          <w:szCs w:val="28"/>
        </w:rPr>
      </w:pPr>
      <w:r w:rsidRPr="006B1072">
        <w:rPr>
          <w:rFonts w:ascii="PT Astra Serif" w:hAnsi="PT Astra Serif"/>
          <w:sz w:val="28"/>
          <w:szCs w:val="28"/>
        </w:rPr>
        <w:t>2.5</w:t>
      </w:r>
      <w:r w:rsidR="00C5080A" w:rsidRPr="006B1072">
        <w:rPr>
          <w:rFonts w:ascii="PT Astra Serif" w:hAnsi="PT Astra Serif"/>
          <w:sz w:val="28"/>
          <w:szCs w:val="28"/>
        </w:rPr>
        <w:t xml:space="preserve">. </w:t>
      </w:r>
      <w:r w:rsidR="00FD20D7" w:rsidRPr="006B1072">
        <w:rPr>
          <w:rFonts w:ascii="PT Astra Serif" w:hAnsi="PT Astra Serif"/>
          <w:sz w:val="28"/>
          <w:szCs w:val="28"/>
        </w:rPr>
        <w:t>Проверка на соответствие тре</w:t>
      </w:r>
      <w:r w:rsidR="00C5080A" w:rsidRPr="006B1072">
        <w:rPr>
          <w:rFonts w:ascii="PT Astra Serif" w:hAnsi="PT Astra Serif"/>
          <w:sz w:val="28"/>
          <w:szCs w:val="28"/>
        </w:rPr>
        <w:t xml:space="preserve">бованиям, указанным в пункте </w:t>
      </w:r>
      <w:r w:rsidR="00EC0B00" w:rsidRPr="006B1072">
        <w:rPr>
          <w:rFonts w:ascii="PT Astra Serif" w:hAnsi="PT Astra Serif"/>
          <w:sz w:val="28"/>
          <w:szCs w:val="28"/>
        </w:rPr>
        <w:t>2.</w:t>
      </w:r>
      <w:r w:rsidR="00C856B5" w:rsidRPr="006B1072">
        <w:rPr>
          <w:rFonts w:ascii="PT Astra Serif" w:hAnsi="PT Astra Serif"/>
          <w:sz w:val="28"/>
          <w:szCs w:val="28"/>
        </w:rPr>
        <w:t>4</w:t>
      </w:r>
      <w:r w:rsidR="00FD20D7" w:rsidRPr="006B1072">
        <w:rPr>
          <w:rFonts w:ascii="PT Astra Serif" w:hAnsi="PT Astra Serif"/>
          <w:sz w:val="28"/>
          <w:szCs w:val="28"/>
        </w:rPr>
        <w:t>. настоящего Порядка осуществляется автоматически</w:t>
      </w:r>
      <w:r w:rsidR="00D47E80" w:rsidRPr="006B1072">
        <w:rPr>
          <w:rFonts w:ascii="PT Astra Serif" w:hAnsi="PT Astra Serif"/>
          <w:sz w:val="28"/>
          <w:szCs w:val="28"/>
        </w:rPr>
        <w:t xml:space="preserve"> в системе «Электронный бюджет»</w:t>
      </w:r>
      <w:r w:rsidR="00F0464C" w:rsidRPr="006B1072">
        <w:rPr>
          <w:rFonts w:ascii="PT Astra Serif" w:hAnsi="PT Astra Serif"/>
          <w:sz w:val="28"/>
          <w:szCs w:val="28"/>
        </w:rPr>
        <w:t xml:space="preserve"> (по данным государственных информационных систем)</w:t>
      </w:r>
      <w:r w:rsidR="00D47E80" w:rsidRPr="006B1072">
        <w:rPr>
          <w:rFonts w:ascii="PT Astra Serif" w:hAnsi="PT Astra Serif"/>
          <w:sz w:val="28"/>
          <w:szCs w:val="28"/>
        </w:rPr>
        <w:t>,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D47E80" w:rsidRPr="006B1072" w:rsidRDefault="00D47E80" w:rsidP="00D47E80">
      <w:pPr>
        <w:autoSpaceDE w:val="0"/>
        <w:autoSpaceDN w:val="0"/>
        <w:adjustRightInd w:val="0"/>
        <w:ind w:firstLine="708"/>
        <w:rPr>
          <w:rFonts w:ascii="PT Astra Serif" w:hAnsi="PT Astra Serif"/>
          <w:sz w:val="28"/>
          <w:szCs w:val="28"/>
        </w:rPr>
      </w:pPr>
      <w:r w:rsidRPr="006B1072">
        <w:rPr>
          <w:rFonts w:ascii="PT Astra Serif" w:hAnsi="PT Astra Serif"/>
          <w:sz w:val="28"/>
          <w:szCs w:val="28"/>
        </w:rPr>
        <w:t xml:space="preserve">В случае отсутствия технической возможности автоматической проверки, </w:t>
      </w:r>
      <w:r w:rsidR="00755B69" w:rsidRPr="006B1072">
        <w:rPr>
          <w:rFonts w:ascii="PT Astra Serif" w:hAnsi="PT Astra Serif"/>
          <w:sz w:val="28"/>
          <w:szCs w:val="28"/>
        </w:rPr>
        <w:t>на соответствие требованиям, указанным в пункте 2.</w:t>
      </w:r>
      <w:r w:rsidR="00C856B5" w:rsidRPr="006B1072">
        <w:rPr>
          <w:rFonts w:ascii="PT Astra Serif" w:hAnsi="PT Astra Serif"/>
          <w:sz w:val="28"/>
          <w:szCs w:val="28"/>
        </w:rPr>
        <w:t>4</w:t>
      </w:r>
      <w:r w:rsidR="00755B69" w:rsidRPr="006B1072">
        <w:rPr>
          <w:rFonts w:ascii="PT Astra Serif" w:hAnsi="PT Astra Serif"/>
          <w:sz w:val="28"/>
          <w:szCs w:val="28"/>
        </w:rPr>
        <w:t>. настоящего Порядка</w:t>
      </w:r>
      <w:r w:rsidRPr="006B1072">
        <w:rPr>
          <w:rFonts w:ascii="PT Astra Serif" w:hAnsi="PT Astra Serif"/>
          <w:sz w:val="28"/>
          <w:szCs w:val="28"/>
        </w:rPr>
        <w:t>, Администрация вправе запросить у конкретного получа</w:t>
      </w:r>
      <w:r w:rsidR="00290A2B" w:rsidRPr="006B1072">
        <w:rPr>
          <w:rFonts w:ascii="PT Astra Serif" w:hAnsi="PT Astra Serif"/>
          <w:sz w:val="28"/>
          <w:szCs w:val="28"/>
        </w:rPr>
        <w:t xml:space="preserve">теля </w:t>
      </w:r>
      <w:r w:rsidR="003068B6" w:rsidRPr="006B1072">
        <w:rPr>
          <w:rFonts w:ascii="PT Astra Serif" w:hAnsi="PT Astra Serif"/>
          <w:sz w:val="28"/>
          <w:szCs w:val="28"/>
        </w:rPr>
        <w:t>Субсидии</w:t>
      </w:r>
      <w:r w:rsidR="00290A2B" w:rsidRPr="006B1072">
        <w:rPr>
          <w:rFonts w:ascii="PT Astra Serif" w:hAnsi="PT Astra Serif"/>
          <w:sz w:val="28"/>
          <w:szCs w:val="28"/>
        </w:rPr>
        <w:t xml:space="preserve"> </w:t>
      </w:r>
      <w:r w:rsidRPr="006B1072">
        <w:rPr>
          <w:rFonts w:ascii="PT Astra Serif" w:hAnsi="PT Astra Serif"/>
          <w:sz w:val="28"/>
          <w:szCs w:val="28"/>
        </w:rPr>
        <w:t>документы для подтверждения его соответствия тре</w:t>
      </w:r>
      <w:r w:rsidR="00EC0B00" w:rsidRPr="006B1072">
        <w:rPr>
          <w:rFonts w:ascii="PT Astra Serif" w:hAnsi="PT Astra Serif"/>
          <w:sz w:val="28"/>
          <w:szCs w:val="28"/>
        </w:rPr>
        <w:t>бованиям, указанным в пункте 2.</w:t>
      </w:r>
      <w:r w:rsidR="00C856B5" w:rsidRPr="006B1072">
        <w:rPr>
          <w:rFonts w:ascii="PT Astra Serif" w:hAnsi="PT Astra Serif"/>
          <w:sz w:val="28"/>
          <w:szCs w:val="28"/>
        </w:rPr>
        <w:t>4</w:t>
      </w:r>
      <w:r w:rsidRPr="006B1072">
        <w:rPr>
          <w:rFonts w:ascii="PT Astra Serif" w:hAnsi="PT Astra Serif"/>
          <w:sz w:val="28"/>
          <w:szCs w:val="28"/>
        </w:rPr>
        <w:t>. настоящего Порядка.</w:t>
      </w:r>
    </w:p>
    <w:p w:rsidR="00FD20D7" w:rsidRPr="006B1072" w:rsidRDefault="00D47E80" w:rsidP="00D47E80">
      <w:pPr>
        <w:autoSpaceDE w:val="0"/>
        <w:autoSpaceDN w:val="0"/>
        <w:adjustRightInd w:val="0"/>
        <w:ind w:firstLine="708"/>
        <w:rPr>
          <w:rFonts w:ascii="PT Astra Serif" w:hAnsi="PT Astra Serif"/>
          <w:sz w:val="28"/>
          <w:szCs w:val="28"/>
        </w:rPr>
      </w:pPr>
      <w:proofErr w:type="gramStart"/>
      <w:r w:rsidRPr="006B1072">
        <w:rPr>
          <w:rFonts w:ascii="PT Astra Serif" w:hAnsi="PT Astra Serif"/>
          <w:sz w:val="28"/>
          <w:szCs w:val="28"/>
        </w:rPr>
        <w:t xml:space="preserve">Ответственность за достоверность сведений, содержащихся в представленных конкретным получателем </w:t>
      </w:r>
      <w:r w:rsidR="003068B6" w:rsidRPr="006B1072">
        <w:rPr>
          <w:rFonts w:ascii="PT Astra Serif" w:hAnsi="PT Astra Serif"/>
          <w:sz w:val="28"/>
          <w:szCs w:val="28"/>
        </w:rPr>
        <w:t>Субсидии</w:t>
      </w:r>
      <w:r w:rsidR="00C5080A" w:rsidRPr="006B1072">
        <w:rPr>
          <w:rFonts w:ascii="PT Astra Serif" w:hAnsi="PT Astra Serif"/>
          <w:sz w:val="28"/>
          <w:szCs w:val="28"/>
        </w:rPr>
        <w:t xml:space="preserve"> в соответствии с пунктом 2.</w:t>
      </w:r>
      <w:r w:rsidR="00C856B5" w:rsidRPr="006B1072">
        <w:rPr>
          <w:rFonts w:ascii="PT Astra Serif" w:hAnsi="PT Astra Serif"/>
          <w:sz w:val="28"/>
          <w:szCs w:val="28"/>
        </w:rPr>
        <w:t>4</w:t>
      </w:r>
      <w:r w:rsidRPr="006B1072">
        <w:rPr>
          <w:rFonts w:ascii="PT Astra Serif" w:hAnsi="PT Astra Serif"/>
          <w:sz w:val="28"/>
          <w:szCs w:val="28"/>
        </w:rPr>
        <w:t>. настоящего Порядка</w:t>
      </w:r>
      <w:r w:rsidR="00A96E38" w:rsidRPr="006B1072">
        <w:rPr>
          <w:rFonts w:ascii="PT Astra Serif" w:hAnsi="PT Astra Serif"/>
          <w:sz w:val="28"/>
          <w:szCs w:val="28"/>
        </w:rPr>
        <w:t xml:space="preserve">, несет конкретный получатель </w:t>
      </w:r>
      <w:r w:rsidR="003068B6" w:rsidRPr="006B1072">
        <w:rPr>
          <w:rFonts w:ascii="PT Astra Serif" w:hAnsi="PT Astra Serif"/>
          <w:sz w:val="28"/>
          <w:szCs w:val="28"/>
        </w:rPr>
        <w:t>Субсидии</w:t>
      </w:r>
      <w:r w:rsidRPr="006B1072">
        <w:rPr>
          <w:rFonts w:ascii="PT Astra Serif" w:hAnsi="PT Astra Serif"/>
          <w:sz w:val="28"/>
          <w:szCs w:val="28"/>
        </w:rPr>
        <w:t>.</w:t>
      </w:r>
      <w:proofErr w:type="gramEnd"/>
    </w:p>
    <w:p w:rsidR="00C36F51" w:rsidRPr="006B1072" w:rsidRDefault="006C5883" w:rsidP="00C36F51">
      <w:pPr>
        <w:autoSpaceDE w:val="0"/>
        <w:autoSpaceDN w:val="0"/>
        <w:adjustRightInd w:val="0"/>
        <w:ind w:firstLine="708"/>
        <w:rPr>
          <w:rFonts w:ascii="PT Astra Serif" w:hAnsi="PT Astra Serif"/>
          <w:sz w:val="28"/>
          <w:szCs w:val="28"/>
        </w:rPr>
      </w:pPr>
      <w:r w:rsidRPr="006B1072">
        <w:rPr>
          <w:rFonts w:ascii="PT Astra Serif" w:hAnsi="PT Astra Serif"/>
          <w:sz w:val="28"/>
          <w:szCs w:val="28"/>
        </w:rPr>
        <w:t>2.6</w:t>
      </w:r>
      <w:r w:rsidR="00C36F51" w:rsidRPr="006B1072">
        <w:rPr>
          <w:rFonts w:ascii="PT Astra Serif" w:hAnsi="PT Astra Serif"/>
          <w:sz w:val="28"/>
          <w:szCs w:val="28"/>
        </w:rPr>
        <w:t xml:space="preserve">. </w:t>
      </w:r>
      <w:proofErr w:type="gramStart"/>
      <w:r w:rsidR="00C36F51" w:rsidRPr="006B1072">
        <w:rPr>
          <w:rFonts w:ascii="PT Astra Serif" w:hAnsi="PT Astra Serif"/>
          <w:sz w:val="28"/>
          <w:szCs w:val="28"/>
        </w:rPr>
        <w:t xml:space="preserve">Главному распорядителю бюджетных средств запрещается требовать от участника отбора представления документов и информации в целях подтверждения соответствия участника отбора </w:t>
      </w:r>
      <w:r w:rsidRPr="006B1072">
        <w:rPr>
          <w:rFonts w:ascii="PT Astra Serif" w:hAnsi="PT Astra Serif"/>
          <w:sz w:val="28"/>
          <w:szCs w:val="28"/>
        </w:rPr>
        <w:t>требованиям, определенным п. 2.4</w:t>
      </w:r>
      <w:r w:rsidR="00C36F51" w:rsidRPr="006B1072">
        <w:rPr>
          <w:rFonts w:ascii="PT Astra Serif" w:hAnsi="PT Astra Serif"/>
          <w:sz w:val="28"/>
          <w:szCs w:val="28"/>
        </w:rPr>
        <w:t>. настоящего Порядка, при наличии соответствующей информации в государственных информационных системах, доступ к которым у главного распорядителя бюджетных средств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главному</w:t>
      </w:r>
      <w:proofErr w:type="gramEnd"/>
      <w:r w:rsidR="00C36F51" w:rsidRPr="006B1072">
        <w:rPr>
          <w:rFonts w:ascii="PT Astra Serif" w:hAnsi="PT Astra Serif"/>
          <w:sz w:val="28"/>
          <w:szCs w:val="28"/>
        </w:rPr>
        <w:t xml:space="preserve"> распорядителю бюджетных средств по собственной инициативе.</w:t>
      </w:r>
    </w:p>
    <w:p w:rsidR="00C36F51" w:rsidRPr="006B1072" w:rsidRDefault="00C36F51" w:rsidP="00C36F51">
      <w:pPr>
        <w:autoSpaceDE w:val="0"/>
        <w:autoSpaceDN w:val="0"/>
        <w:adjustRightInd w:val="0"/>
        <w:ind w:firstLine="708"/>
        <w:rPr>
          <w:rFonts w:ascii="PT Astra Serif" w:hAnsi="PT Astra Serif"/>
          <w:sz w:val="28"/>
          <w:szCs w:val="28"/>
        </w:rPr>
      </w:pPr>
      <w:r w:rsidRPr="006B1072">
        <w:rPr>
          <w:rFonts w:ascii="PT Astra Serif" w:hAnsi="PT Astra Serif"/>
          <w:sz w:val="28"/>
          <w:szCs w:val="28"/>
        </w:rPr>
        <w:t xml:space="preserve">Главный распорядитель бюджетных средств осуществляет проверку участника отбора на соответствие </w:t>
      </w:r>
      <w:r w:rsidR="006C5883" w:rsidRPr="006B1072">
        <w:rPr>
          <w:rFonts w:ascii="PT Astra Serif" w:hAnsi="PT Astra Serif"/>
          <w:sz w:val="28"/>
          <w:szCs w:val="28"/>
        </w:rPr>
        <w:t>требованиям, определенным п. 2.4</w:t>
      </w:r>
      <w:r w:rsidRPr="006B1072">
        <w:rPr>
          <w:rFonts w:ascii="PT Astra Serif" w:hAnsi="PT Astra Serif"/>
          <w:sz w:val="28"/>
          <w:szCs w:val="28"/>
        </w:rPr>
        <w:t>. настоящего Порядка,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4C2039" w:rsidRPr="006B1072" w:rsidRDefault="00C36F51" w:rsidP="003D59C8">
      <w:pPr>
        <w:autoSpaceDE w:val="0"/>
        <w:autoSpaceDN w:val="0"/>
        <w:adjustRightInd w:val="0"/>
        <w:ind w:firstLine="708"/>
        <w:rPr>
          <w:rFonts w:ascii="PT Astra Serif" w:hAnsi="PT Astra Serif"/>
          <w:sz w:val="28"/>
          <w:szCs w:val="28"/>
        </w:rPr>
      </w:pPr>
      <w:proofErr w:type="gramStart"/>
      <w:r w:rsidRPr="006B1072">
        <w:rPr>
          <w:rFonts w:ascii="PT Astra Serif" w:hAnsi="PT Astra Serif"/>
          <w:sz w:val="28"/>
          <w:szCs w:val="28"/>
        </w:rPr>
        <w:t>Главный распорядитель бюджетных средств осуществляет проверку подтверждения соответствия участника отбора требованиям, опре</w:t>
      </w:r>
      <w:r w:rsidR="006C5883" w:rsidRPr="006B1072">
        <w:rPr>
          <w:rFonts w:ascii="PT Astra Serif" w:hAnsi="PT Astra Serif"/>
          <w:sz w:val="28"/>
          <w:szCs w:val="28"/>
        </w:rPr>
        <w:t>деленным в соответствии с п. 2.4</w:t>
      </w:r>
      <w:r w:rsidRPr="006B1072">
        <w:rPr>
          <w:rFonts w:ascii="PT Astra Serif" w:hAnsi="PT Astra Serif"/>
          <w:sz w:val="28"/>
          <w:szCs w:val="28"/>
        </w:rPr>
        <w:t>. настоящего Порядка, в случае отсутствия технической возможности осуществления автоматической проверки в системе «Электронный бюджет»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roofErr w:type="gramEnd"/>
    </w:p>
    <w:p w:rsidR="00F9059A" w:rsidRPr="006B1072" w:rsidRDefault="006C5883" w:rsidP="00F9059A">
      <w:pPr>
        <w:autoSpaceDE w:val="0"/>
        <w:autoSpaceDN w:val="0"/>
        <w:adjustRightInd w:val="0"/>
        <w:ind w:firstLine="540"/>
        <w:rPr>
          <w:rFonts w:ascii="PT Astra Serif" w:hAnsi="PT Astra Serif" w:cs="PT Astra Serif"/>
          <w:sz w:val="28"/>
          <w:szCs w:val="28"/>
        </w:rPr>
      </w:pPr>
      <w:r w:rsidRPr="006B1072">
        <w:rPr>
          <w:rFonts w:ascii="PT Astra Serif" w:hAnsi="PT Astra Serif"/>
          <w:sz w:val="28"/>
          <w:szCs w:val="28"/>
        </w:rPr>
        <w:t xml:space="preserve">2.7. </w:t>
      </w:r>
      <w:r w:rsidR="00904255" w:rsidRPr="006B1072">
        <w:rPr>
          <w:rFonts w:ascii="PT Astra Serif" w:hAnsi="PT Astra Serif" w:cs="PT Astra Serif"/>
          <w:sz w:val="28"/>
          <w:szCs w:val="28"/>
        </w:rPr>
        <w:t>Основаниями для</w:t>
      </w:r>
      <w:r w:rsidR="004B37B1" w:rsidRPr="006B1072">
        <w:rPr>
          <w:rFonts w:ascii="PT Astra Serif" w:hAnsi="PT Astra Serif" w:cs="PT Astra Serif"/>
          <w:sz w:val="28"/>
          <w:szCs w:val="28"/>
        </w:rPr>
        <w:t xml:space="preserve"> отказа конкретному получателю </w:t>
      </w:r>
      <w:r w:rsidR="003068B6" w:rsidRPr="006B1072">
        <w:rPr>
          <w:rFonts w:ascii="PT Astra Serif" w:hAnsi="PT Astra Serif" w:cs="PT Astra Serif"/>
          <w:sz w:val="28"/>
          <w:szCs w:val="28"/>
        </w:rPr>
        <w:t>Субсидии</w:t>
      </w:r>
      <w:r w:rsidR="00904255" w:rsidRPr="006B1072">
        <w:rPr>
          <w:rFonts w:ascii="PT Astra Serif" w:hAnsi="PT Astra Serif" w:cs="PT Astra Serif"/>
          <w:sz w:val="28"/>
          <w:szCs w:val="28"/>
        </w:rPr>
        <w:t xml:space="preserve"> в предоставлении </w:t>
      </w:r>
      <w:r w:rsidR="003068B6" w:rsidRPr="006B1072">
        <w:rPr>
          <w:rFonts w:ascii="PT Astra Serif" w:hAnsi="PT Astra Serif" w:cs="PT Astra Serif"/>
          <w:sz w:val="28"/>
          <w:szCs w:val="28"/>
        </w:rPr>
        <w:t>Субсидии</w:t>
      </w:r>
      <w:r w:rsidR="00904255" w:rsidRPr="006B1072">
        <w:rPr>
          <w:rFonts w:ascii="PT Astra Serif" w:hAnsi="PT Astra Serif" w:cs="PT Astra Serif"/>
          <w:sz w:val="28"/>
          <w:szCs w:val="28"/>
        </w:rPr>
        <w:t xml:space="preserve"> являются:</w:t>
      </w:r>
    </w:p>
    <w:p w:rsidR="00F9059A" w:rsidRPr="006B1072" w:rsidRDefault="00904255" w:rsidP="00F9059A">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 xml:space="preserve">несоответствие документов, предусмотренных </w:t>
      </w:r>
      <w:r w:rsidR="006C5883" w:rsidRPr="006B1072">
        <w:rPr>
          <w:rFonts w:ascii="PT Astra Serif" w:hAnsi="PT Astra Serif"/>
          <w:sz w:val="28"/>
          <w:szCs w:val="28"/>
        </w:rPr>
        <w:t>пунктом 2.4</w:t>
      </w:r>
      <w:r w:rsidR="003D59C8" w:rsidRPr="006B1072">
        <w:rPr>
          <w:rFonts w:ascii="PT Astra Serif" w:hAnsi="PT Astra Serif"/>
          <w:sz w:val="28"/>
          <w:szCs w:val="28"/>
        </w:rPr>
        <w:t xml:space="preserve">. </w:t>
      </w:r>
      <w:r w:rsidRPr="006B1072">
        <w:rPr>
          <w:rFonts w:ascii="PT Astra Serif" w:hAnsi="PT Astra Serif" w:cs="PT Astra Serif"/>
          <w:sz w:val="28"/>
          <w:szCs w:val="28"/>
        </w:rPr>
        <w:t>настоящ</w:t>
      </w:r>
      <w:r w:rsidR="00F9059A" w:rsidRPr="006B1072">
        <w:rPr>
          <w:rFonts w:ascii="PT Astra Serif" w:hAnsi="PT Astra Serif" w:cs="PT Astra Serif"/>
          <w:sz w:val="28"/>
          <w:szCs w:val="28"/>
        </w:rPr>
        <w:t>его</w:t>
      </w:r>
      <w:r w:rsidRPr="006B1072">
        <w:rPr>
          <w:rFonts w:ascii="PT Astra Serif" w:hAnsi="PT Astra Serif" w:cs="PT Astra Serif"/>
          <w:sz w:val="28"/>
          <w:szCs w:val="28"/>
        </w:rPr>
        <w:t xml:space="preserve"> П</w:t>
      </w:r>
      <w:r w:rsidR="00F9059A" w:rsidRPr="006B1072">
        <w:rPr>
          <w:rFonts w:ascii="PT Astra Serif" w:hAnsi="PT Astra Serif" w:cs="PT Astra Serif"/>
          <w:sz w:val="28"/>
          <w:szCs w:val="28"/>
        </w:rPr>
        <w:t xml:space="preserve">орядка </w:t>
      </w:r>
      <w:r w:rsidRPr="006B1072">
        <w:rPr>
          <w:rFonts w:ascii="PT Astra Serif" w:hAnsi="PT Astra Serif" w:cs="PT Astra Serif"/>
          <w:sz w:val="28"/>
          <w:szCs w:val="28"/>
        </w:rPr>
        <w:t>или непредставление (представление не в полном объеме) указанных документов;</w:t>
      </w:r>
    </w:p>
    <w:p w:rsidR="00352954" w:rsidRPr="006B1072" w:rsidRDefault="00904255" w:rsidP="00352954">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 xml:space="preserve">недостоверность информации, содержащейся в документах, представленных получателем </w:t>
      </w:r>
      <w:r w:rsidR="003068B6" w:rsidRPr="006B1072">
        <w:rPr>
          <w:rFonts w:ascii="PT Astra Serif" w:hAnsi="PT Astra Serif" w:cs="PT Astra Serif"/>
          <w:sz w:val="28"/>
          <w:szCs w:val="28"/>
        </w:rPr>
        <w:t>Субсидии</w:t>
      </w:r>
      <w:r w:rsidRPr="006B1072">
        <w:rPr>
          <w:rFonts w:ascii="PT Astra Serif" w:hAnsi="PT Astra Serif" w:cs="PT Astra Serif"/>
          <w:sz w:val="28"/>
          <w:szCs w:val="28"/>
        </w:rPr>
        <w:t>.</w:t>
      </w:r>
    </w:p>
    <w:p w:rsidR="00352954" w:rsidRPr="00BA0E73" w:rsidRDefault="006C5883" w:rsidP="00352954">
      <w:pPr>
        <w:autoSpaceDE w:val="0"/>
        <w:autoSpaceDN w:val="0"/>
        <w:adjustRightInd w:val="0"/>
        <w:ind w:firstLine="540"/>
        <w:rPr>
          <w:rFonts w:ascii="PT Astra Serif" w:hAnsi="PT Astra Serif" w:cs="PT Astra Serif"/>
          <w:color w:val="FF0000"/>
          <w:sz w:val="28"/>
          <w:szCs w:val="28"/>
        </w:rPr>
      </w:pPr>
      <w:r w:rsidRPr="006B1072">
        <w:rPr>
          <w:rFonts w:ascii="PT Astra Serif" w:hAnsi="PT Astra Serif" w:cs="PT Astra Serif"/>
          <w:sz w:val="28"/>
          <w:szCs w:val="28"/>
        </w:rPr>
        <w:t>2.8</w:t>
      </w:r>
      <w:r w:rsidR="00BB246C" w:rsidRPr="006B1072">
        <w:rPr>
          <w:rFonts w:ascii="PT Astra Serif" w:hAnsi="PT Astra Serif" w:cs="PT Astra Serif"/>
          <w:sz w:val="28"/>
          <w:szCs w:val="28"/>
        </w:rPr>
        <w:t xml:space="preserve">. </w:t>
      </w:r>
      <w:r w:rsidR="00904255" w:rsidRPr="006B1072">
        <w:rPr>
          <w:rFonts w:ascii="PT Astra Serif" w:hAnsi="PT Astra Serif" w:cs="PT Astra Serif"/>
          <w:sz w:val="28"/>
          <w:szCs w:val="28"/>
        </w:rPr>
        <w:t xml:space="preserve">В случае несоответствия конкретного получателя </w:t>
      </w:r>
      <w:r w:rsidR="003068B6" w:rsidRPr="006B1072">
        <w:rPr>
          <w:rFonts w:ascii="PT Astra Serif" w:hAnsi="PT Astra Serif" w:cs="PT Astra Serif"/>
          <w:sz w:val="28"/>
          <w:szCs w:val="28"/>
        </w:rPr>
        <w:t>Субсидии</w:t>
      </w:r>
      <w:r w:rsidR="00904255" w:rsidRPr="006B1072">
        <w:rPr>
          <w:rFonts w:ascii="PT Astra Serif" w:hAnsi="PT Astra Serif" w:cs="PT Astra Serif"/>
          <w:sz w:val="28"/>
          <w:szCs w:val="28"/>
        </w:rPr>
        <w:t xml:space="preserve"> требованиям, установленным </w:t>
      </w:r>
      <w:r w:rsidR="00BB246C" w:rsidRPr="006B1072">
        <w:rPr>
          <w:rFonts w:ascii="PT Astra Serif" w:hAnsi="PT Astra Serif" w:cs="PT Astra Serif"/>
          <w:sz w:val="28"/>
          <w:szCs w:val="28"/>
        </w:rPr>
        <w:t>пун</w:t>
      </w:r>
      <w:r w:rsidRPr="006B1072">
        <w:rPr>
          <w:rFonts w:ascii="PT Astra Serif" w:hAnsi="PT Astra Serif" w:cs="PT Astra Serif"/>
          <w:sz w:val="28"/>
          <w:szCs w:val="28"/>
        </w:rPr>
        <w:t>ктом 2.4</w:t>
      </w:r>
      <w:r w:rsidR="00F9059A" w:rsidRPr="006B1072">
        <w:rPr>
          <w:rFonts w:ascii="PT Astra Serif" w:hAnsi="PT Astra Serif" w:cs="PT Astra Serif"/>
          <w:sz w:val="28"/>
          <w:szCs w:val="28"/>
        </w:rPr>
        <w:t>. настоящего Порядка</w:t>
      </w:r>
      <w:r w:rsidR="00904255" w:rsidRPr="006B1072">
        <w:rPr>
          <w:rFonts w:ascii="PT Astra Serif" w:hAnsi="PT Astra Serif" w:cs="PT Astra Serif"/>
          <w:sz w:val="28"/>
          <w:szCs w:val="28"/>
        </w:rPr>
        <w:t xml:space="preserve">, </w:t>
      </w:r>
      <w:r w:rsidR="00904255" w:rsidRPr="00C652FC">
        <w:rPr>
          <w:rFonts w:ascii="PT Astra Serif" w:hAnsi="PT Astra Serif" w:cs="PT Astra Serif"/>
          <w:sz w:val="28"/>
          <w:szCs w:val="28"/>
        </w:rPr>
        <w:t xml:space="preserve">главный распорядитель бюджетных средств </w:t>
      </w:r>
      <w:r w:rsidR="00BA0E73" w:rsidRPr="00C652FC">
        <w:rPr>
          <w:rFonts w:ascii="PT Astra Serif" w:hAnsi="PT Astra Serif" w:cs="PT Astra Serif"/>
          <w:sz w:val="28"/>
          <w:szCs w:val="28"/>
        </w:rPr>
        <w:t xml:space="preserve">заключает Соглашение </w:t>
      </w:r>
      <w:r w:rsidR="00904255" w:rsidRPr="00C652FC">
        <w:rPr>
          <w:rFonts w:ascii="PT Astra Serif" w:hAnsi="PT Astra Serif" w:cs="PT Astra Serif"/>
          <w:sz w:val="28"/>
          <w:szCs w:val="28"/>
        </w:rPr>
        <w:t xml:space="preserve">о предоставлении </w:t>
      </w:r>
      <w:r w:rsidR="003068B6" w:rsidRPr="00C652FC">
        <w:rPr>
          <w:rFonts w:ascii="PT Astra Serif" w:hAnsi="PT Astra Serif" w:cs="PT Astra Serif"/>
          <w:sz w:val="28"/>
          <w:szCs w:val="28"/>
        </w:rPr>
        <w:t>Субсидии</w:t>
      </w:r>
      <w:r w:rsidR="00904255" w:rsidRPr="00C652FC">
        <w:rPr>
          <w:rFonts w:ascii="PT Astra Serif" w:hAnsi="PT Astra Serif" w:cs="PT Astra Serif"/>
          <w:sz w:val="28"/>
          <w:szCs w:val="28"/>
        </w:rPr>
        <w:t xml:space="preserve"> после устранения конкретным получателем </w:t>
      </w:r>
      <w:r w:rsidR="003068B6" w:rsidRPr="00C652FC">
        <w:rPr>
          <w:rFonts w:ascii="PT Astra Serif" w:hAnsi="PT Astra Serif" w:cs="PT Astra Serif"/>
          <w:sz w:val="28"/>
          <w:szCs w:val="28"/>
        </w:rPr>
        <w:t>Субсидии</w:t>
      </w:r>
      <w:r w:rsidR="00904255" w:rsidRPr="00C652FC">
        <w:rPr>
          <w:rFonts w:ascii="PT Astra Serif" w:hAnsi="PT Astra Serif" w:cs="PT Astra Serif"/>
          <w:sz w:val="28"/>
          <w:szCs w:val="28"/>
        </w:rPr>
        <w:t xml:space="preserve"> не позднее 10-го рабочего дня со дня, следующего за днем получения отказа в предоставлении </w:t>
      </w:r>
      <w:r w:rsidR="003068B6" w:rsidRPr="00C652FC">
        <w:rPr>
          <w:rFonts w:ascii="PT Astra Serif" w:hAnsi="PT Astra Serif" w:cs="PT Astra Serif"/>
          <w:sz w:val="28"/>
          <w:szCs w:val="28"/>
        </w:rPr>
        <w:t>Субсидии</w:t>
      </w:r>
      <w:r w:rsidR="00904255" w:rsidRPr="00C652FC">
        <w:rPr>
          <w:rFonts w:ascii="PT Astra Serif" w:hAnsi="PT Astra Serif" w:cs="PT Astra Serif"/>
          <w:sz w:val="28"/>
          <w:szCs w:val="28"/>
        </w:rPr>
        <w:t>, указанного несоответствия.</w:t>
      </w:r>
    </w:p>
    <w:p w:rsidR="009C0B95" w:rsidRPr="006B1072" w:rsidRDefault="006C5883" w:rsidP="009C0B95">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2.9</w:t>
      </w:r>
      <w:r w:rsidR="007402EC" w:rsidRPr="006B1072">
        <w:rPr>
          <w:rFonts w:ascii="PT Astra Serif" w:hAnsi="PT Astra Serif" w:cs="PT Astra Serif"/>
          <w:sz w:val="28"/>
          <w:szCs w:val="28"/>
        </w:rPr>
        <w:t xml:space="preserve">. </w:t>
      </w:r>
      <w:proofErr w:type="gramStart"/>
      <w:r w:rsidR="009C0B95" w:rsidRPr="006B1072">
        <w:rPr>
          <w:rFonts w:ascii="PT Astra Serif" w:hAnsi="PT Astra Serif" w:cs="PT Astra Serif"/>
          <w:sz w:val="28"/>
          <w:szCs w:val="28"/>
        </w:rPr>
        <w:t xml:space="preserve">В соглашение включаются условия предоставления </w:t>
      </w:r>
      <w:r w:rsidR="003068B6" w:rsidRPr="006B1072">
        <w:rPr>
          <w:rFonts w:ascii="PT Astra Serif" w:hAnsi="PT Astra Serif" w:cs="PT Astra Serif"/>
          <w:sz w:val="28"/>
          <w:szCs w:val="28"/>
        </w:rPr>
        <w:t>Субсидии</w:t>
      </w:r>
      <w:r w:rsidR="009C0B95" w:rsidRPr="006B1072">
        <w:rPr>
          <w:rFonts w:ascii="PT Astra Serif" w:hAnsi="PT Astra Serif" w:cs="PT Astra Serif"/>
          <w:sz w:val="28"/>
          <w:szCs w:val="28"/>
        </w:rPr>
        <w:t xml:space="preserve">, определенные настоящим </w:t>
      </w:r>
      <w:r w:rsidR="00DF1967" w:rsidRPr="006B1072">
        <w:rPr>
          <w:rFonts w:ascii="PT Astra Serif" w:hAnsi="PT Astra Serif" w:cs="PT Astra Serif"/>
          <w:sz w:val="28"/>
          <w:szCs w:val="28"/>
        </w:rPr>
        <w:t>Порядком</w:t>
      </w:r>
      <w:r w:rsidR="009C0B95" w:rsidRPr="006B1072">
        <w:rPr>
          <w:rFonts w:ascii="PT Astra Serif" w:hAnsi="PT Astra Serif" w:cs="PT Astra Serif"/>
          <w:sz w:val="28"/>
          <w:szCs w:val="28"/>
        </w:rPr>
        <w:t xml:space="preserve">, в том числе об обеспечении главным распорядителем бюджетных средств согласования новых условий соглашения в соответствии с общими требованиями, утвержденными Правительством Российской Федерации, в соответствии с </w:t>
      </w:r>
      <w:hyperlink r:id="rId16" w:history="1">
        <w:r w:rsidR="009C0B95" w:rsidRPr="006B1072">
          <w:rPr>
            <w:rFonts w:ascii="PT Astra Serif" w:hAnsi="PT Astra Serif" w:cs="PT Astra Serif"/>
            <w:sz w:val="28"/>
            <w:szCs w:val="28"/>
          </w:rPr>
          <w:t>пунктом 6 статьи 161</w:t>
        </w:r>
      </w:hyperlink>
      <w:r w:rsidR="009C0B95" w:rsidRPr="006B1072">
        <w:rPr>
          <w:rFonts w:ascii="PT Astra Serif" w:hAnsi="PT Astra Serif" w:cs="PT Astra Serif"/>
          <w:sz w:val="28"/>
          <w:szCs w:val="28"/>
        </w:rPr>
        <w:t xml:space="preserve"> Бюджетного кодекса Российской Федерации, или о расторжении соглашения при </w:t>
      </w:r>
      <w:proofErr w:type="spellStart"/>
      <w:r w:rsidR="009C0B95" w:rsidRPr="006B1072">
        <w:rPr>
          <w:rFonts w:ascii="PT Astra Serif" w:hAnsi="PT Astra Serif" w:cs="PT Astra Serif"/>
          <w:sz w:val="28"/>
          <w:szCs w:val="28"/>
        </w:rPr>
        <w:t>недостижении</w:t>
      </w:r>
      <w:proofErr w:type="spellEnd"/>
      <w:r w:rsidR="009C0B95" w:rsidRPr="006B1072">
        <w:rPr>
          <w:rFonts w:ascii="PT Astra Serif" w:hAnsi="PT Astra Serif" w:cs="PT Astra Serif"/>
          <w:sz w:val="28"/>
          <w:szCs w:val="28"/>
        </w:rPr>
        <w:t xml:space="preserve"> согласия по новым условиям в случае уменьшения главному распорядителю бюджетных средств ранее</w:t>
      </w:r>
      <w:proofErr w:type="gramEnd"/>
      <w:r w:rsidR="009C0B95" w:rsidRPr="006B1072">
        <w:rPr>
          <w:rFonts w:ascii="PT Astra Serif" w:hAnsi="PT Astra Serif" w:cs="PT Astra Serif"/>
          <w:sz w:val="28"/>
          <w:szCs w:val="28"/>
        </w:rPr>
        <w:t xml:space="preserve"> доведенных лимитов бюджетных обязательств на предоставление </w:t>
      </w:r>
      <w:r w:rsidR="003068B6" w:rsidRPr="006B1072">
        <w:rPr>
          <w:rFonts w:ascii="PT Astra Serif" w:hAnsi="PT Astra Serif" w:cs="PT Astra Serif"/>
          <w:sz w:val="28"/>
          <w:szCs w:val="28"/>
        </w:rPr>
        <w:t>Субсидии</w:t>
      </w:r>
      <w:r w:rsidR="009C0B95" w:rsidRPr="006B1072">
        <w:rPr>
          <w:rFonts w:ascii="PT Astra Serif" w:hAnsi="PT Astra Serif" w:cs="PT Astra Serif"/>
          <w:sz w:val="28"/>
          <w:szCs w:val="28"/>
        </w:rPr>
        <w:t xml:space="preserve">, приводящего к невозможности предоставления </w:t>
      </w:r>
      <w:r w:rsidR="003068B6" w:rsidRPr="006B1072">
        <w:rPr>
          <w:rFonts w:ascii="PT Astra Serif" w:hAnsi="PT Astra Serif" w:cs="PT Astra Serif"/>
          <w:sz w:val="28"/>
          <w:szCs w:val="28"/>
        </w:rPr>
        <w:t>Субсидии</w:t>
      </w:r>
      <w:r w:rsidR="009C0B95" w:rsidRPr="006B1072">
        <w:rPr>
          <w:rFonts w:ascii="PT Astra Serif" w:hAnsi="PT Astra Serif" w:cs="PT Astra Serif"/>
          <w:sz w:val="28"/>
          <w:szCs w:val="28"/>
        </w:rPr>
        <w:t xml:space="preserve"> в размере, определенном в соглашении.</w:t>
      </w:r>
    </w:p>
    <w:p w:rsidR="00746523" w:rsidRPr="006B1072" w:rsidRDefault="006C5883" w:rsidP="00746523">
      <w:pPr>
        <w:pStyle w:val="afb"/>
        <w:spacing w:line="360" w:lineRule="exact"/>
        <w:ind w:left="0" w:firstLine="709"/>
        <w:rPr>
          <w:rFonts w:ascii="PT Astra Serif" w:hAnsi="PT Astra Serif"/>
          <w:sz w:val="28"/>
          <w:szCs w:val="28"/>
        </w:rPr>
      </w:pPr>
      <w:r w:rsidRPr="006B1072">
        <w:rPr>
          <w:rFonts w:ascii="PT Astra Serif" w:hAnsi="PT Astra Serif" w:cs="PT Astra Serif"/>
          <w:sz w:val="28"/>
          <w:szCs w:val="28"/>
        </w:rPr>
        <w:t>2.10</w:t>
      </w:r>
      <w:r w:rsidR="00D360AC" w:rsidRPr="006B1072">
        <w:rPr>
          <w:rFonts w:ascii="PT Astra Serif" w:hAnsi="PT Astra Serif" w:cs="PT Astra Serif"/>
          <w:sz w:val="28"/>
          <w:szCs w:val="28"/>
        </w:rPr>
        <w:t>.</w:t>
      </w:r>
      <w:r w:rsidR="00904255" w:rsidRPr="006B1072">
        <w:rPr>
          <w:rFonts w:ascii="PT Astra Serif" w:hAnsi="PT Astra Serif" w:cs="PT Astra Serif"/>
          <w:sz w:val="28"/>
          <w:szCs w:val="28"/>
        </w:rPr>
        <w:t xml:space="preserve"> </w:t>
      </w:r>
      <w:r w:rsidR="00D360AC" w:rsidRPr="006B1072">
        <w:rPr>
          <w:rFonts w:ascii="PT Astra Serif" w:hAnsi="PT Astra Serif" w:cs="PT Astra Serif"/>
          <w:sz w:val="28"/>
          <w:szCs w:val="28"/>
        </w:rPr>
        <w:t>Р</w:t>
      </w:r>
      <w:r w:rsidR="00904255" w:rsidRPr="006B1072">
        <w:rPr>
          <w:rFonts w:ascii="PT Astra Serif" w:hAnsi="PT Astra Serif" w:cs="PT Astra Serif"/>
          <w:sz w:val="28"/>
          <w:szCs w:val="28"/>
        </w:rPr>
        <w:t>езультат</w:t>
      </w:r>
      <w:r w:rsidR="00526992" w:rsidRPr="006B1072">
        <w:rPr>
          <w:rFonts w:ascii="PT Astra Serif" w:hAnsi="PT Astra Serif" w:cs="PT Astra Serif"/>
          <w:sz w:val="28"/>
          <w:szCs w:val="28"/>
        </w:rPr>
        <w:t>ом</w:t>
      </w:r>
      <w:r w:rsidR="00904255" w:rsidRPr="006B1072">
        <w:rPr>
          <w:rFonts w:ascii="PT Astra Serif" w:hAnsi="PT Astra Serif" w:cs="PT Astra Serif"/>
          <w:sz w:val="28"/>
          <w:szCs w:val="28"/>
        </w:rPr>
        <w:t xml:space="preserve"> предоставления </w:t>
      </w:r>
      <w:r w:rsidR="003068B6" w:rsidRPr="006B1072">
        <w:rPr>
          <w:rFonts w:ascii="PT Astra Serif" w:hAnsi="PT Astra Serif" w:cs="PT Astra Serif"/>
          <w:sz w:val="28"/>
          <w:szCs w:val="28"/>
        </w:rPr>
        <w:t>Субсидии</w:t>
      </w:r>
      <w:r w:rsidR="007E29BA" w:rsidRPr="006B1072">
        <w:rPr>
          <w:rFonts w:ascii="PT Astra Serif" w:hAnsi="PT Astra Serif" w:cs="PT Astra Serif"/>
          <w:sz w:val="28"/>
          <w:szCs w:val="28"/>
        </w:rPr>
        <w:t xml:space="preserve"> является </w:t>
      </w:r>
      <w:r w:rsidR="00CA12AA" w:rsidRPr="006B1072">
        <w:rPr>
          <w:rFonts w:ascii="PT Astra Serif" w:hAnsi="PT Astra Serif" w:cs="PT Astra Serif"/>
          <w:sz w:val="28"/>
          <w:szCs w:val="28"/>
        </w:rPr>
        <w:t>выполнение работ по реализации</w:t>
      </w:r>
      <w:r w:rsidR="007E29BA" w:rsidRPr="006B1072">
        <w:rPr>
          <w:rFonts w:ascii="PT Astra Serif" w:hAnsi="PT Astra Serif" w:cs="PT Astra Serif"/>
          <w:sz w:val="28"/>
          <w:szCs w:val="28"/>
        </w:rPr>
        <w:t xml:space="preserve"> мероприятий проекта «Химия с природой-2.0. Благоустройство парка МБУК «Городской ДК в г. Щекино»</w:t>
      </w:r>
      <w:r w:rsidR="00CA12AA" w:rsidRPr="006B1072">
        <w:rPr>
          <w:rFonts w:ascii="PT Astra Serif" w:hAnsi="PT Astra Serif" w:cs="PT Astra Serif"/>
          <w:sz w:val="28"/>
          <w:szCs w:val="28"/>
        </w:rPr>
        <w:t xml:space="preserve"> в </w:t>
      </w:r>
      <w:r w:rsidR="00CA12AA" w:rsidRPr="006B1072">
        <w:rPr>
          <w:rFonts w:ascii="PT Astra Serif" w:hAnsi="PT Astra Serif"/>
          <w:sz w:val="28"/>
          <w:szCs w:val="28"/>
        </w:rPr>
        <w:t xml:space="preserve">рамках </w:t>
      </w:r>
      <w:r w:rsidR="00CA12AA" w:rsidRPr="006B1072">
        <w:rPr>
          <w:rFonts w:ascii="PT Astra Serif" w:eastAsia="Times New Roman" w:hAnsi="PT Astra Serif" w:cs="Times New Roman"/>
          <w:sz w:val="28"/>
          <w:szCs w:val="28"/>
        </w:rPr>
        <w:t>регионального проекта «Формирование комфортной городской среды» национального проекта «Жилье и городская среда» мероприятий проекта «Химия с природой-2.0. Благоустройство парка МБУК «Городской ДК в г. Щекино».</w:t>
      </w:r>
      <w:r w:rsidR="0068379D" w:rsidRPr="006B1072">
        <w:rPr>
          <w:rFonts w:ascii="PT Astra Serif" w:hAnsi="PT Astra Serif"/>
          <w:sz w:val="28"/>
          <w:szCs w:val="28"/>
        </w:rPr>
        <w:t xml:space="preserve"> </w:t>
      </w:r>
      <w:proofErr w:type="gramStart"/>
      <w:r w:rsidR="0068379D" w:rsidRPr="006B1072">
        <w:rPr>
          <w:rFonts w:ascii="PT Astra Serif" w:hAnsi="PT Astra Serif"/>
          <w:sz w:val="28"/>
          <w:szCs w:val="28"/>
        </w:rPr>
        <w:t xml:space="preserve">Перечень мероприятий: площадь территорий, благоустраиваемых в рамках проекта  составляет 56 000 </w:t>
      </w:r>
      <w:proofErr w:type="spellStart"/>
      <w:r w:rsidR="0068379D" w:rsidRPr="006B1072">
        <w:rPr>
          <w:rFonts w:ascii="PT Astra Serif" w:hAnsi="PT Astra Serif"/>
          <w:sz w:val="28"/>
          <w:szCs w:val="28"/>
        </w:rPr>
        <w:t>кв.м</w:t>
      </w:r>
      <w:proofErr w:type="spellEnd"/>
      <w:r w:rsidR="0068379D" w:rsidRPr="006B1072">
        <w:rPr>
          <w:rFonts w:ascii="PT Astra Serif" w:hAnsi="PT Astra Serif"/>
          <w:sz w:val="28"/>
          <w:szCs w:val="28"/>
        </w:rPr>
        <w:t>. Функциональная зона, в том числе зона событийных мероприятий</w:t>
      </w:r>
      <w:r w:rsidR="00B64F3A" w:rsidRPr="006B1072">
        <w:rPr>
          <w:rFonts w:ascii="PT Astra Serif" w:hAnsi="PT Astra Serif"/>
          <w:sz w:val="28"/>
          <w:szCs w:val="28"/>
        </w:rPr>
        <w:t xml:space="preserve"> (установка павильона «Космос», устройство освещения, установка летней эстрады, установка МАФ, устройство покрытий, озеленение, устройство видеонаблюдения)</w:t>
      </w:r>
      <w:r w:rsidR="0068379D" w:rsidRPr="006B1072">
        <w:rPr>
          <w:rFonts w:ascii="PT Astra Serif" w:hAnsi="PT Astra Serif"/>
          <w:sz w:val="28"/>
          <w:szCs w:val="28"/>
        </w:rPr>
        <w:t>, спортивная зона</w:t>
      </w:r>
      <w:r w:rsidR="00B64F3A" w:rsidRPr="006B1072">
        <w:rPr>
          <w:rFonts w:ascii="PT Astra Serif" w:hAnsi="PT Astra Serif"/>
          <w:sz w:val="28"/>
          <w:szCs w:val="28"/>
        </w:rPr>
        <w:t xml:space="preserve"> (устройство многофункциональной спортивной площадки, установка проката, установка МАФ, устройство освещения, устройство видеонаблюдения, озеленение, устройство покрытий)</w:t>
      </w:r>
      <w:r w:rsidR="0068379D" w:rsidRPr="006B1072">
        <w:rPr>
          <w:rFonts w:ascii="PT Astra Serif" w:hAnsi="PT Astra Serif"/>
          <w:sz w:val="28"/>
          <w:szCs w:val="28"/>
        </w:rPr>
        <w:t>, детская игровая зона</w:t>
      </w:r>
      <w:r w:rsidR="00B64F3A" w:rsidRPr="006B1072">
        <w:rPr>
          <w:rFonts w:ascii="PT Astra Serif" w:hAnsi="PT Astra Serif"/>
          <w:sz w:val="28"/>
          <w:szCs w:val="28"/>
        </w:rPr>
        <w:t xml:space="preserve"> (установка игровых комплексов, устройство</w:t>
      </w:r>
      <w:proofErr w:type="gramEnd"/>
      <w:r w:rsidR="00B64F3A" w:rsidRPr="006B1072">
        <w:rPr>
          <w:rFonts w:ascii="PT Astra Serif" w:hAnsi="PT Astra Serif"/>
          <w:sz w:val="28"/>
          <w:szCs w:val="28"/>
        </w:rPr>
        <w:t xml:space="preserve"> освещения, устройство покрытий, устройство видеонаблюдения, озеленение)</w:t>
      </w:r>
      <w:r w:rsidR="0068379D" w:rsidRPr="006B1072">
        <w:rPr>
          <w:rFonts w:ascii="PT Astra Serif" w:hAnsi="PT Astra Serif"/>
          <w:sz w:val="28"/>
          <w:szCs w:val="28"/>
        </w:rPr>
        <w:t>.</w:t>
      </w:r>
    </w:p>
    <w:p w:rsidR="00783368" w:rsidRPr="006B1072" w:rsidRDefault="006C5883" w:rsidP="00783368">
      <w:pPr>
        <w:pStyle w:val="afb"/>
        <w:spacing w:line="360" w:lineRule="exact"/>
        <w:ind w:left="0" w:firstLine="709"/>
        <w:rPr>
          <w:rFonts w:ascii="PT Astra Serif" w:hAnsi="PT Astra Serif" w:cs="PT Astra Serif"/>
          <w:sz w:val="28"/>
          <w:szCs w:val="28"/>
        </w:rPr>
      </w:pPr>
      <w:r w:rsidRPr="006B1072">
        <w:rPr>
          <w:rFonts w:ascii="PT Astra Serif" w:hAnsi="PT Astra Serif" w:cs="PT Astra Serif"/>
          <w:sz w:val="28"/>
          <w:szCs w:val="28"/>
        </w:rPr>
        <w:t>2.11</w:t>
      </w:r>
      <w:r w:rsidR="00342FB0" w:rsidRPr="006B1072">
        <w:rPr>
          <w:rFonts w:ascii="PT Astra Serif" w:hAnsi="PT Astra Serif" w:cs="PT Astra Serif"/>
          <w:sz w:val="28"/>
          <w:szCs w:val="28"/>
        </w:rPr>
        <w:t xml:space="preserve">. </w:t>
      </w:r>
      <w:r w:rsidR="00783368">
        <w:rPr>
          <w:rFonts w:ascii="PT Astra Serif" w:hAnsi="PT Astra Serif" w:cs="PT Astra Serif"/>
          <w:sz w:val="28"/>
          <w:szCs w:val="28"/>
        </w:rPr>
        <w:t xml:space="preserve">Субсидия перечисляется на расчетные или корреспондентские счета, открытые получателям Субсидий в кредитных организациях, с учетом положений, установленных бюджетным законодательством Российской Федерации. </w:t>
      </w:r>
    </w:p>
    <w:p w:rsidR="004E7519" w:rsidRPr="00C652FC" w:rsidRDefault="0086080F" w:rsidP="0086080F">
      <w:pPr>
        <w:autoSpaceDE w:val="0"/>
        <w:autoSpaceDN w:val="0"/>
        <w:adjustRightInd w:val="0"/>
        <w:ind w:firstLine="540"/>
        <w:rPr>
          <w:rFonts w:ascii="PT Astra Serif" w:hAnsi="PT Astra Serif"/>
          <w:sz w:val="28"/>
          <w:szCs w:val="28"/>
        </w:rPr>
      </w:pPr>
      <w:r w:rsidRPr="00C652FC">
        <w:rPr>
          <w:rFonts w:ascii="PT Astra Serif" w:hAnsi="PT Astra Serif"/>
          <w:sz w:val="28"/>
          <w:szCs w:val="28"/>
        </w:rPr>
        <w:t>2.1</w:t>
      </w:r>
      <w:r w:rsidR="00D81957" w:rsidRPr="00C652FC">
        <w:rPr>
          <w:rFonts w:ascii="PT Astra Serif" w:hAnsi="PT Astra Serif"/>
          <w:sz w:val="28"/>
          <w:szCs w:val="28"/>
        </w:rPr>
        <w:t>2</w:t>
      </w:r>
      <w:r w:rsidRPr="00C652FC">
        <w:rPr>
          <w:rFonts w:ascii="PT Astra Serif" w:hAnsi="PT Astra Serif"/>
          <w:sz w:val="28"/>
          <w:szCs w:val="28"/>
        </w:rPr>
        <w:t>. </w:t>
      </w:r>
      <w:r w:rsidR="00894AB3" w:rsidRPr="00C652FC">
        <w:rPr>
          <w:rFonts w:ascii="PT Astra Serif" w:hAnsi="PT Astra Serif"/>
          <w:sz w:val="28"/>
          <w:szCs w:val="28"/>
        </w:rPr>
        <w:t xml:space="preserve"> </w:t>
      </w:r>
      <w:r w:rsidRPr="00C652FC">
        <w:rPr>
          <w:rFonts w:ascii="PT Astra Serif" w:hAnsi="PT Astra Serif"/>
          <w:sz w:val="28"/>
          <w:szCs w:val="28"/>
        </w:rPr>
        <w:t xml:space="preserve">Перечисление Субсидии осуществляется </w:t>
      </w:r>
      <w:r w:rsidR="004C5C50" w:rsidRPr="00C652FC">
        <w:rPr>
          <w:rFonts w:ascii="PT Astra Serif" w:hAnsi="PT Astra Serif"/>
          <w:sz w:val="28"/>
          <w:szCs w:val="28"/>
        </w:rPr>
        <w:t xml:space="preserve">поэтапно </w:t>
      </w:r>
      <w:proofErr w:type="gramStart"/>
      <w:r w:rsidRPr="00C652FC">
        <w:rPr>
          <w:rFonts w:ascii="PT Astra Serif" w:hAnsi="PT Astra Serif"/>
          <w:sz w:val="28"/>
          <w:szCs w:val="28"/>
        </w:rPr>
        <w:t>в соответствии с бюджетным законодательством Российской Федерации</w:t>
      </w:r>
      <w:r w:rsidR="00F01065" w:rsidRPr="00C652FC">
        <w:rPr>
          <w:rFonts w:ascii="PT Astra Serif" w:hAnsi="PT Astra Serif"/>
          <w:sz w:val="28"/>
          <w:szCs w:val="28"/>
        </w:rPr>
        <w:t xml:space="preserve"> на счет получателя в соответствии с</w:t>
      </w:r>
      <w:r w:rsidR="00BD1B48" w:rsidRPr="00C652FC">
        <w:rPr>
          <w:rFonts w:ascii="PT Astra Serif" w:hAnsi="PT Astra Serif"/>
          <w:sz w:val="28"/>
          <w:szCs w:val="28"/>
        </w:rPr>
        <w:t xml:space="preserve"> объемами</w:t>
      </w:r>
      <w:proofErr w:type="gramEnd"/>
      <w:r w:rsidR="00BD1B48" w:rsidRPr="00C652FC">
        <w:rPr>
          <w:rFonts w:ascii="PT Astra Serif" w:hAnsi="PT Astra Serif"/>
          <w:sz w:val="28"/>
          <w:szCs w:val="28"/>
        </w:rPr>
        <w:t xml:space="preserve"> и </w:t>
      </w:r>
      <w:r w:rsidR="009E3CE7" w:rsidRPr="00C652FC">
        <w:rPr>
          <w:rFonts w:ascii="PT Astra Serif" w:hAnsi="PT Astra Serif"/>
          <w:sz w:val="28"/>
          <w:szCs w:val="28"/>
        </w:rPr>
        <w:t xml:space="preserve">сроками, определенными </w:t>
      </w:r>
      <w:r w:rsidR="00F01065" w:rsidRPr="00C652FC">
        <w:rPr>
          <w:rFonts w:ascii="PT Astra Serif" w:hAnsi="PT Astra Serif"/>
          <w:sz w:val="28"/>
          <w:szCs w:val="28"/>
        </w:rPr>
        <w:t>планом-графиком перечисления Субсидии, установленным в Соглашении</w:t>
      </w:r>
      <w:r w:rsidR="00414C45" w:rsidRPr="00C652FC">
        <w:rPr>
          <w:rFonts w:ascii="PT Astra Serif" w:hAnsi="PT Astra Serif"/>
          <w:sz w:val="28"/>
          <w:szCs w:val="28"/>
        </w:rPr>
        <w:t xml:space="preserve"> о предоставлении Субсидии</w:t>
      </w:r>
      <w:r w:rsidR="004E7519" w:rsidRPr="00C652FC">
        <w:rPr>
          <w:rFonts w:ascii="PT Astra Serif" w:hAnsi="PT Astra Serif"/>
          <w:sz w:val="28"/>
          <w:szCs w:val="28"/>
        </w:rPr>
        <w:t>.</w:t>
      </w:r>
    </w:p>
    <w:p w:rsidR="004E7519" w:rsidRPr="00C652FC" w:rsidRDefault="004E7519" w:rsidP="0086080F">
      <w:pPr>
        <w:autoSpaceDE w:val="0"/>
        <w:autoSpaceDN w:val="0"/>
        <w:adjustRightInd w:val="0"/>
        <w:ind w:firstLine="540"/>
        <w:rPr>
          <w:rFonts w:ascii="PT Astra Serif" w:hAnsi="PT Astra Serif"/>
          <w:sz w:val="28"/>
          <w:szCs w:val="28"/>
        </w:rPr>
      </w:pPr>
      <w:r w:rsidRPr="00C652FC">
        <w:rPr>
          <w:rFonts w:ascii="PT Astra Serif" w:hAnsi="PT Astra Serif"/>
          <w:sz w:val="28"/>
          <w:szCs w:val="28"/>
        </w:rPr>
        <w:t xml:space="preserve">Первый </w:t>
      </w:r>
      <w:r w:rsidR="00284930" w:rsidRPr="00C652FC">
        <w:rPr>
          <w:rFonts w:ascii="PT Astra Serif" w:hAnsi="PT Astra Serif"/>
          <w:sz w:val="28"/>
          <w:szCs w:val="28"/>
        </w:rPr>
        <w:t xml:space="preserve">этап </w:t>
      </w:r>
      <w:r w:rsidRPr="00C652FC">
        <w:rPr>
          <w:rFonts w:ascii="PT Astra Serif" w:hAnsi="PT Astra Serif"/>
          <w:sz w:val="28"/>
          <w:szCs w:val="28"/>
        </w:rPr>
        <w:t xml:space="preserve"> перечисления </w:t>
      </w:r>
      <w:r w:rsidR="00284930" w:rsidRPr="00C652FC">
        <w:rPr>
          <w:rFonts w:ascii="PT Astra Serif" w:hAnsi="PT Astra Serif"/>
          <w:sz w:val="28"/>
          <w:szCs w:val="28"/>
        </w:rPr>
        <w:t xml:space="preserve">Субсидии </w:t>
      </w:r>
      <w:r w:rsidRPr="00C652FC">
        <w:rPr>
          <w:rFonts w:ascii="PT Astra Serif" w:hAnsi="PT Astra Serif"/>
          <w:sz w:val="28"/>
          <w:szCs w:val="28"/>
        </w:rPr>
        <w:t xml:space="preserve">осуществляется </w:t>
      </w:r>
      <w:r w:rsidR="0006535B" w:rsidRPr="00C652FC">
        <w:rPr>
          <w:rFonts w:ascii="PT Astra Serif" w:hAnsi="PT Astra Serif"/>
          <w:sz w:val="28"/>
          <w:szCs w:val="28"/>
        </w:rPr>
        <w:t>в объеме не превышающим 3</w:t>
      </w:r>
      <w:r w:rsidR="00700B67" w:rsidRPr="00C652FC">
        <w:rPr>
          <w:rFonts w:ascii="PT Astra Serif" w:hAnsi="PT Astra Serif"/>
          <w:sz w:val="28"/>
          <w:szCs w:val="28"/>
        </w:rPr>
        <w:t xml:space="preserve">0% </w:t>
      </w:r>
      <w:proofErr w:type="gramStart"/>
      <w:r w:rsidR="00700B67" w:rsidRPr="00C652FC">
        <w:rPr>
          <w:rFonts w:ascii="PT Astra Serif" w:hAnsi="PT Astra Serif"/>
          <w:sz w:val="28"/>
          <w:szCs w:val="28"/>
        </w:rPr>
        <w:t xml:space="preserve">от общего размера Субсидии </w:t>
      </w:r>
      <w:r w:rsidRPr="00C652FC">
        <w:rPr>
          <w:rFonts w:ascii="PT Astra Serif" w:hAnsi="PT Astra Serif"/>
          <w:sz w:val="28"/>
          <w:szCs w:val="28"/>
        </w:rPr>
        <w:t>в соответствии с планом-графиком</w:t>
      </w:r>
      <w:r w:rsidR="00FD2E88" w:rsidRPr="00C652FC">
        <w:rPr>
          <w:rFonts w:ascii="PT Astra Serif" w:hAnsi="PT Astra Serif"/>
          <w:sz w:val="28"/>
          <w:szCs w:val="28"/>
        </w:rPr>
        <w:t xml:space="preserve"> при предоставлении Получателем Субсидии </w:t>
      </w:r>
      <w:r w:rsidRPr="00C652FC">
        <w:rPr>
          <w:rFonts w:ascii="PT Astra Serif" w:hAnsi="PT Astra Serif"/>
          <w:sz w:val="28"/>
          <w:szCs w:val="28"/>
        </w:rPr>
        <w:t>заявки на перечисление</w:t>
      </w:r>
      <w:proofErr w:type="gramEnd"/>
      <w:r w:rsidRPr="00C652FC">
        <w:rPr>
          <w:rFonts w:ascii="PT Astra Serif" w:hAnsi="PT Astra Serif"/>
          <w:sz w:val="28"/>
          <w:szCs w:val="28"/>
        </w:rPr>
        <w:t xml:space="preserve"> Субсидии и счета.</w:t>
      </w:r>
    </w:p>
    <w:p w:rsidR="0086080F" w:rsidRPr="00C652FC" w:rsidRDefault="004E7519" w:rsidP="0086080F">
      <w:pPr>
        <w:autoSpaceDE w:val="0"/>
        <w:autoSpaceDN w:val="0"/>
        <w:adjustRightInd w:val="0"/>
        <w:ind w:firstLine="540"/>
        <w:rPr>
          <w:rFonts w:ascii="PT Astra Serif" w:hAnsi="PT Astra Serif"/>
          <w:sz w:val="28"/>
          <w:szCs w:val="28"/>
        </w:rPr>
      </w:pPr>
      <w:r w:rsidRPr="00C652FC">
        <w:rPr>
          <w:rFonts w:ascii="PT Astra Serif" w:hAnsi="PT Astra Serif"/>
          <w:sz w:val="28"/>
          <w:szCs w:val="28"/>
        </w:rPr>
        <w:t xml:space="preserve">Последующие перечисления </w:t>
      </w:r>
      <w:r w:rsidR="00700B67" w:rsidRPr="00C652FC">
        <w:rPr>
          <w:rFonts w:ascii="PT Astra Serif" w:hAnsi="PT Astra Serif"/>
          <w:sz w:val="28"/>
          <w:szCs w:val="28"/>
        </w:rPr>
        <w:t>Субсидии</w:t>
      </w:r>
      <w:r w:rsidRPr="00C652FC">
        <w:rPr>
          <w:rFonts w:ascii="PT Astra Serif" w:hAnsi="PT Astra Serif"/>
          <w:sz w:val="28"/>
          <w:szCs w:val="28"/>
        </w:rPr>
        <w:t xml:space="preserve"> </w:t>
      </w:r>
      <w:r w:rsidR="004D49DB" w:rsidRPr="00C652FC">
        <w:rPr>
          <w:rFonts w:ascii="PT Astra Serif" w:hAnsi="PT Astra Serif"/>
          <w:sz w:val="28"/>
          <w:szCs w:val="28"/>
        </w:rPr>
        <w:t xml:space="preserve">(с учетом ранее перечисленных средств) </w:t>
      </w:r>
      <w:r w:rsidRPr="00C652FC">
        <w:rPr>
          <w:rFonts w:ascii="PT Astra Serif" w:hAnsi="PT Astra Serif"/>
          <w:sz w:val="28"/>
          <w:szCs w:val="28"/>
        </w:rPr>
        <w:t xml:space="preserve">в </w:t>
      </w:r>
      <w:r w:rsidR="00700B67" w:rsidRPr="00C652FC">
        <w:rPr>
          <w:rFonts w:ascii="PT Astra Serif" w:hAnsi="PT Astra Serif"/>
          <w:sz w:val="28"/>
          <w:szCs w:val="28"/>
        </w:rPr>
        <w:t>объемах</w:t>
      </w:r>
      <w:r w:rsidR="00D24A7C" w:rsidRPr="00C652FC">
        <w:rPr>
          <w:rFonts w:ascii="PT Astra Serif" w:hAnsi="PT Astra Serif"/>
          <w:sz w:val="28"/>
          <w:szCs w:val="28"/>
        </w:rPr>
        <w:t xml:space="preserve"> </w:t>
      </w:r>
      <w:r w:rsidRPr="00C652FC">
        <w:rPr>
          <w:rFonts w:ascii="PT Astra Serif" w:hAnsi="PT Astra Serif"/>
          <w:sz w:val="28"/>
          <w:szCs w:val="28"/>
        </w:rPr>
        <w:t xml:space="preserve">в соответствии с планом-графиком </w:t>
      </w:r>
      <w:r w:rsidR="004D49DB" w:rsidRPr="00C652FC">
        <w:rPr>
          <w:rFonts w:ascii="PT Astra Serif" w:hAnsi="PT Astra Serif"/>
          <w:sz w:val="28"/>
          <w:szCs w:val="28"/>
        </w:rPr>
        <w:t xml:space="preserve">осуществляются при предоставлении Получателем Субсидии </w:t>
      </w:r>
      <w:r w:rsidR="0086080F" w:rsidRPr="00C652FC">
        <w:rPr>
          <w:rFonts w:ascii="PT Astra Serif" w:hAnsi="PT Astra Serif"/>
          <w:sz w:val="28"/>
          <w:szCs w:val="28"/>
        </w:rPr>
        <w:t xml:space="preserve">следующих </w:t>
      </w:r>
      <w:r w:rsidR="00FD2E88" w:rsidRPr="00C652FC">
        <w:rPr>
          <w:rFonts w:ascii="PT Astra Serif" w:hAnsi="PT Astra Serif"/>
          <w:sz w:val="28"/>
          <w:szCs w:val="28"/>
        </w:rPr>
        <w:t>документов</w:t>
      </w:r>
      <w:r w:rsidR="0086080F" w:rsidRPr="00C652FC">
        <w:rPr>
          <w:rFonts w:ascii="PT Astra Serif" w:hAnsi="PT Astra Serif"/>
          <w:sz w:val="28"/>
          <w:szCs w:val="28"/>
        </w:rPr>
        <w:t>:</w:t>
      </w:r>
    </w:p>
    <w:p w:rsidR="0086080F" w:rsidRPr="00C652FC" w:rsidRDefault="0086080F" w:rsidP="0086080F">
      <w:pPr>
        <w:autoSpaceDE w:val="0"/>
        <w:autoSpaceDN w:val="0"/>
        <w:adjustRightInd w:val="0"/>
        <w:ind w:firstLine="540"/>
        <w:rPr>
          <w:rFonts w:ascii="PT Astra Serif" w:hAnsi="PT Astra Serif"/>
          <w:sz w:val="28"/>
          <w:szCs w:val="28"/>
        </w:rPr>
      </w:pPr>
      <w:r w:rsidRPr="00C652FC">
        <w:rPr>
          <w:rFonts w:ascii="PT Astra Serif" w:hAnsi="PT Astra Serif"/>
          <w:sz w:val="28"/>
          <w:szCs w:val="28"/>
        </w:rPr>
        <w:t>1) акта приемки выполненных работ (форма № КС-2), в которо</w:t>
      </w:r>
      <w:proofErr w:type="gramStart"/>
      <w:r w:rsidRPr="00C652FC">
        <w:rPr>
          <w:rFonts w:ascii="PT Astra Serif" w:hAnsi="PT Astra Serif"/>
          <w:sz w:val="28"/>
          <w:szCs w:val="28"/>
        </w:rPr>
        <w:t>м(</w:t>
      </w:r>
      <w:proofErr w:type="spellStart"/>
      <w:proofErr w:type="gramEnd"/>
      <w:r w:rsidRPr="00C652FC">
        <w:rPr>
          <w:rFonts w:ascii="PT Astra Serif" w:hAnsi="PT Astra Serif"/>
          <w:sz w:val="28"/>
          <w:szCs w:val="28"/>
        </w:rPr>
        <w:t>ых</w:t>
      </w:r>
      <w:proofErr w:type="spellEnd"/>
      <w:r w:rsidRPr="00C652FC">
        <w:rPr>
          <w:rFonts w:ascii="PT Astra Serif" w:hAnsi="PT Astra Serif"/>
          <w:sz w:val="28"/>
          <w:szCs w:val="28"/>
        </w:rPr>
        <w:t>) указана часть видов и объемов работ, входящих в соответствующие мероприятия Проекта,</w:t>
      </w:r>
    </w:p>
    <w:p w:rsidR="0086080F" w:rsidRPr="00C652FC" w:rsidRDefault="0086080F" w:rsidP="0086080F">
      <w:pPr>
        <w:autoSpaceDE w:val="0"/>
        <w:autoSpaceDN w:val="0"/>
        <w:adjustRightInd w:val="0"/>
        <w:ind w:firstLine="540"/>
        <w:rPr>
          <w:rFonts w:ascii="PT Astra Serif" w:hAnsi="PT Astra Serif"/>
          <w:sz w:val="28"/>
          <w:szCs w:val="28"/>
        </w:rPr>
      </w:pPr>
      <w:r w:rsidRPr="00C652FC">
        <w:rPr>
          <w:rFonts w:ascii="PT Astra Serif" w:hAnsi="PT Astra Serif"/>
          <w:sz w:val="28"/>
          <w:szCs w:val="28"/>
        </w:rPr>
        <w:t>2) справки о стоимости выполненных работ и затрат (форма № КС-3) содержащей указание на номер и (или) наименование мероприятия Проекта и ссылки на ак</w:t>
      </w:r>
      <w:proofErr w:type="gramStart"/>
      <w:r w:rsidRPr="00C652FC">
        <w:rPr>
          <w:rFonts w:ascii="PT Astra Serif" w:hAnsi="PT Astra Serif"/>
          <w:sz w:val="28"/>
          <w:szCs w:val="28"/>
        </w:rPr>
        <w:t>т(</w:t>
      </w:r>
      <w:proofErr w:type="gramEnd"/>
      <w:r w:rsidRPr="00C652FC">
        <w:rPr>
          <w:rFonts w:ascii="PT Astra Serif" w:hAnsi="PT Astra Serif"/>
          <w:sz w:val="28"/>
          <w:szCs w:val="28"/>
        </w:rPr>
        <w:t>ы) о приемке выполненных работ (форма КС-2), на основании которых выполнена данная справка;</w:t>
      </w:r>
    </w:p>
    <w:p w:rsidR="0086080F" w:rsidRPr="00C652FC" w:rsidRDefault="0086080F" w:rsidP="0086080F">
      <w:pPr>
        <w:autoSpaceDE w:val="0"/>
        <w:autoSpaceDN w:val="0"/>
        <w:adjustRightInd w:val="0"/>
        <w:ind w:firstLine="540"/>
        <w:rPr>
          <w:rFonts w:ascii="PT Astra Serif" w:hAnsi="PT Astra Serif"/>
          <w:sz w:val="28"/>
          <w:szCs w:val="28"/>
        </w:rPr>
      </w:pPr>
      <w:r w:rsidRPr="00C652FC">
        <w:rPr>
          <w:rFonts w:ascii="PT Astra Serif" w:hAnsi="PT Astra Serif"/>
          <w:sz w:val="28"/>
          <w:szCs w:val="28"/>
        </w:rPr>
        <w:t>3) счета на оплату, счета-фактуры (если подрядчик использует общую систему налогообложения);</w:t>
      </w:r>
    </w:p>
    <w:p w:rsidR="0086080F" w:rsidRPr="00C652FC" w:rsidRDefault="0086080F" w:rsidP="0086080F">
      <w:pPr>
        <w:autoSpaceDE w:val="0"/>
        <w:autoSpaceDN w:val="0"/>
        <w:adjustRightInd w:val="0"/>
        <w:ind w:firstLine="540"/>
        <w:rPr>
          <w:rFonts w:ascii="PT Astra Serif" w:hAnsi="PT Astra Serif"/>
          <w:sz w:val="28"/>
          <w:szCs w:val="28"/>
        </w:rPr>
      </w:pPr>
      <w:r w:rsidRPr="00C652FC">
        <w:rPr>
          <w:rFonts w:ascii="PT Astra Serif" w:hAnsi="PT Astra Serif"/>
          <w:sz w:val="28"/>
          <w:szCs w:val="28"/>
        </w:rPr>
        <w:t>4) предоставления отчета о расходовании гранта и достижении показателей результативности;</w:t>
      </w:r>
    </w:p>
    <w:p w:rsidR="00BF080D" w:rsidRPr="00C652FC" w:rsidRDefault="00BF080D" w:rsidP="00BF080D">
      <w:pPr>
        <w:autoSpaceDE w:val="0"/>
        <w:autoSpaceDN w:val="0"/>
        <w:adjustRightInd w:val="0"/>
        <w:ind w:firstLine="540"/>
        <w:rPr>
          <w:rFonts w:ascii="PT Astra Serif" w:hAnsi="PT Astra Serif"/>
          <w:sz w:val="28"/>
          <w:szCs w:val="28"/>
        </w:rPr>
      </w:pPr>
      <w:r w:rsidRPr="00C652FC">
        <w:rPr>
          <w:rFonts w:ascii="PT Astra Serif" w:hAnsi="PT Astra Serif"/>
          <w:sz w:val="28"/>
          <w:szCs w:val="28"/>
        </w:rPr>
        <w:t xml:space="preserve">5) договора, заключенные между получателем Субсидии и поставщиками, подтверждающие приобретение (поставку) материалов, оборудования иных средств, необходимых для реализации проекта; </w:t>
      </w:r>
    </w:p>
    <w:p w:rsidR="0086080F" w:rsidRPr="00C652FC" w:rsidRDefault="00BF080D" w:rsidP="0086080F">
      <w:pPr>
        <w:autoSpaceDE w:val="0"/>
        <w:autoSpaceDN w:val="0"/>
        <w:adjustRightInd w:val="0"/>
        <w:ind w:firstLine="540"/>
        <w:rPr>
          <w:rFonts w:ascii="PT Astra Serif" w:hAnsi="PT Astra Serif"/>
          <w:sz w:val="28"/>
          <w:szCs w:val="28"/>
        </w:rPr>
      </w:pPr>
      <w:r w:rsidRPr="00C652FC">
        <w:rPr>
          <w:rFonts w:ascii="PT Astra Serif" w:hAnsi="PT Astra Serif"/>
          <w:sz w:val="28"/>
          <w:szCs w:val="28"/>
        </w:rPr>
        <w:t>6</w:t>
      </w:r>
      <w:r w:rsidR="0086080F" w:rsidRPr="00C652FC">
        <w:rPr>
          <w:rFonts w:ascii="PT Astra Serif" w:hAnsi="PT Astra Serif"/>
          <w:sz w:val="28"/>
          <w:szCs w:val="28"/>
        </w:rPr>
        <w:t xml:space="preserve">) предоставления фотоматериалов по объекту (по каждому виду работ) до и после выполнения работ, общий журнал работ, актов на скрытые работы, исполнительные схемы (чертежи), паспорта и сертификаты на </w:t>
      </w:r>
      <w:proofErr w:type="gramStart"/>
      <w:r w:rsidR="0086080F" w:rsidRPr="00C652FC">
        <w:rPr>
          <w:rFonts w:ascii="PT Astra Serif" w:hAnsi="PT Astra Serif"/>
          <w:sz w:val="28"/>
          <w:szCs w:val="28"/>
        </w:rPr>
        <w:t>материалы</w:t>
      </w:r>
      <w:proofErr w:type="gramEnd"/>
      <w:r w:rsidR="0086080F" w:rsidRPr="00C652FC">
        <w:rPr>
          <w:rFonts w:ascii="PT Astra Serif" w:hAnsi="PT Astra Serif"/>
          <w:sz w:val="28"/>
          <w:szCs w:val="28"/>
        </w:rPr>
        <w:t xml:space="preserve"> и оборудование (при наличии), протоколы испытаний сопротивлений изоляции СИП, протокола испытания контрольных образцов бетона, заключение лаборатории по качеству уплотнения основания, протокол испытания вырубки асфальтобетона, а также иную исполнительную документацию по запросу </w:t>
      </w:r>
      <w:r w:rsidR="001F0E97" w:rsidRPr="00C652FC">
        <w:rPr>
          <w:rFonts w:ascii="PT Astra Serif" w:hAnsi="PT Astra Serif"/>
          <w:sz w:val="28"/>
          <w:szCs w:val="28"/>
        </w:rPr>
        <w:t>получателя Субсидии</w:t>
      </w:r>
      <w:r w:rsidR="0086080F" w:rsidRPr="00C652FC">
        <w:rPr>
          <w:rFonts w:ascii="PT Astra Serif" w:hAnsi="PT Astra Serif"/>
          <w:sz w:val="28"/>
          <w:szCs w:val="28"/>
        </w:rPr>
        <w:t>.</w:t>
      </w:r>
    </w:p>
    <w:p w:rsidR="00AC61B3" w:rsidRDefault="00AC61B3" w:rsidP="005E3D0E">
      <w:pPr>
        <w:pStyle w:val="afb"/>
        <w:spacing w:line="360" w:lineRule="exact"/>
        <w:ind w:left="0" w:firstLine="709"/>
        <w:rPr>
          <w:rFonts w:ascii="PT Astra Serif" w:hAnsi="PT Astra Serif" w:cs="PT Astra Serif"/>
          <w:sz w:val="28"/>
          <w:szCs w:val="28"/>
          <w:highlight w:val="red"/>
        </w:rPr>
      </w:pPr>
    </w:p>
    <w:p w:rsidR="006C5883" w:rsidRPr="006B1072" w:rsidRDefault="006C5883" w:rsidP="006C5883">
      <w:pPr>
        <w:autoSpaceDE w:val="0"/>
        <w:autoSpaceDN w:val="0"/>
        <w:adjustRightInd w:val="0"/>
        <w:jc w:val="center"/>
        <w:outlineLvl w:val="0"/>
        <w:rPr>
          <w:rFonts w:ascii="PT Astra Serif" w:hAnsi="PT Astra Serif" w:cs="PT Astra Serif"/>
          <w:b/>
          <w:bCs/>
          <w:sz w:val="28"/>
          <w:szCs w:val="28"/>
        </w:rPr>
      </w:pPr>
      <w:r w:rsidRPr="006B1072">
        <w:rPr>
          <w:rFonts w:ascii="PT Astra Serif" w:hAnsi="PT Astra Serif" w:cs="PT Astra Serif"/>
          <w:b/>
          <w:bCs/>
          <w:sz w:val="28"/>
          <w:szCs w:val="28"/>
        </w:rPr>
        <w:t>3. Порядок представления отчетности, осуществления контроля (мониторинга) за соблюдением условий и порядка предоставления субсидий и ответственности за их нарушение</w:t>
      </w:r>
    </w:p>
    <w:p w:rsidR="006C5883" w:rsidRPr="006B1072" w:rsidRDefault="006C5883" w:rsidP="006C5883">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3.1. Получатель Субсидии представляет в сроки, установленные Соглашением, но не реже одного раза в квартал (не позднее 10-го рабочего дня месяца, следующего за отчетным кварталом) по формам, предусмотренным типовыми формами, установленными Министерством финансов Российской Федерации для соглашений, в системе «Электронный бюджет»:</w:t>
      </w:r>
    </w:p>
    <w:p w:rsidR="006C5883" w:rsidRPr="006B1072" w:rsidRDefault="006C5883" w:rsidP="006C5883">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а) отчет о достижении значений результатов предоставления субсидий, а также характеристик результатов (при их установлении);</w:t>
      </w:r>
    </w:p>
    <w:p w:rsidR="006C5883" w:rsidRPr="006B1072" w:rsidRDefault="006C5883" w:rsidP="006C5883">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б) отчет об осуществлении расходов, источником финансового обеспечения которых является субсидия (в отношении субсидий, предоставляемых в порядке финансового обеспечения затрат в связи с производством (реализацией) товаров, выполнением работ, оказанием услуг);</w:t>
      </w:r>
    </w:p>
    <w:p w:rsidR="006C5883" w:rsidRPr="006B1072" w:rsidRDefault="006C5883" w:rsidP="006C5883">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в) предоставление дополнительной отчетности, предусмотренной Соглашением.</w:t>
      </w:r>
    </w:p>
    <w:p w:rsidR="006C5883" w:rsidRPr="006B1072" w:rsidRDefault="006C5883" w:rsidP="006C5883">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Главный распорядитель бюджетных средств осуществляет проверку и принятие отчета, указанного в подпункте «а» настоящего пункта, в срок, не превышающий 20 рабочих дней со дня представления такого отчета.</w:t>
      </w:r>
    </w:p>
    <w:p w:rsidR="006C5883" w:rsidRPr="006B1072" w:rsidRDefault="00E52923" w:rsidP="006C5883">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3</w:t>
      </w:r>
      <w:r w:rsidR="006C5883" w:rsidRPr="006B1072">
        <w:rPr>
          <w:rFonts w:ascii="PT Astra Serif" w:hAnsi="PT Astra Serif" w:cs="PT Astra Serif"/>
          <w:sz w:val="28"/>
          <w:szCs w:val="28"/>
        </w:rPr>
        <w:t>.2. Мониторинг достижения результата предоставления Субсидии, значения которого определены Соглашением, и событий, отражающих факт завершения соответствующего мероприятия по получению результата предоставления Субсидии (контрольная точка), осуществляется в порядке и по формам, которые установлены порядком проведения мониторинга достижения результата, определенным Министерством финансов Российской Федерации.</w:t>
      </w:r>
    </w:p>
    <w:p w:rsidR="006C5883" w:rsidRPr="006B1072" w:rsidRDefault="006C5883" w:rsidP="006C5883">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Контрольная точка должна соответствовать типам контрольных точек, установленных порядком проведения мониторинга достижения результата.</w:t>
      </w:r>
    </w:p>
    <w:p w:rsidR="006C5883" w:rsidRPr="006B1072" w:rsidRDefault="00E52923" w:rsidP="006C5883">
      <w:pPr>
        <w:pStyle w:val="ConsPlusNormal"/>
        <w:ind w:firstLine="540"/>
        <w:jc w:val="both"/>
        <w:rPr>
          <w:rFonts w:ascii="PT Astra Serif" w:hAnsi="PT Astra Serif"/>
          <w:sz w:val="28"/>
          <w:szCs w:val="28"/>
        </w:rPr>
      </w:pPr>
      <w:r w:rsidRPr="006B1072">
        <w:rPr>
          <w:rFonts w:ascii="PT Astra Serif" w:hAnsi="PT Astra Serif" w:cs="PT Astra Serif"/>
          <w:sz w:val="28"/>
          <w:szCs w:val="28"/>
        </w:rPr>
        <w:t>3</w:t>
      </w:r>
      <w:r w:rsidR="006C5883" w:rsidRPr="006B1072">
        <w:rPr>
          <w:rFonts w:ascii="PT Astra Serif" w:hAnsi="PT Astra Serif" w:cs="PT Astra Serif"/>
          <w:sz w:val="28"/>
          <w:szCs w:val="28"/>
        </w:rPr>
        <w:t xml:space="preserve">.3. </w:t>
      </w:r>
      <w:r w:rsidR="006C5883" w:rsidRPr="006B1072">
        <w:rPr>
          <w:rFonts w:ascii="PT Astra Serif" w:hAnsi="PT Astra Serif"/>
          <w:sz w:val="28"/>
          <w:szCs w:val="28"/>
        </w:rPr>
        <w:t xml:space="preserve">Главный распорядитель бюджетных средств осуществляет проверку и принятие отчетов, представленных получателем Субсидии, не превышающий 30 рабочих дней со дня представления таких отчетов, с возможностью продления указанного срока по решению администрации муниципального образования </w:t>
      </w:r>
      <w:proofErr w:type="spellStart"/>
      <w:r w:rsidR="006C5883" w:rsidRPr="006B1072">
        <w:rPr>
          <w:rFonts w:ascii="PT Astra Serif" w:hAnsi="PT Astra Serif"/>
          <w:sz w:val="28"/>
          <w:szCs w:val="28"/>
        </w:rPr>
        <w:t>Щекинский</w:t>
      </w:r>
      <w:proofErr w:type="spellEnd"/>
      <w:r w:rsidR="006C5883" w:rsidRPr="006B1072">
        <w:rPr>
          <w:rFonts w:ascii="PT Astra Serif" w:hAnsi="PT Astra Serif"/>
          <w:sz w:val="28"/>
          <w:szCs w:val="28"/>
        </w:rPr>
        <w:t xml:space="preserve"> район.</w:t>
      </w:r>
    </w:p>
    <w:p w:rsidR="006C5883" w:rsidRPr="006B1072" w:rsidRDefault="00E52923" w:rsidP="006C5883">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3</w:t>
      </w:r>
      <w:r w:rsidR="006C5883" w:rsidRPr="006B1072">
        <w:rPr>
          <w:rFonts w:ascii="PT Astra Serif" w:hAnsi="PT Astra Serif" w:cs="PT Astra Serif"/>
          <w:sz w:val="28"/>
          <w:szCs w:val="28"/>
        </w:rPr>
        <w:t xml:space="preserve">.4. </w:t>
      </w:r>
      <w:proofErr w:type="gramStart"/>
      <w:r w:rsidR="006C5883" w:rsidRPr="006B1072">
        <w:rPr>
          <w:rFonts w:ascii="PT Astra Serif" w:hAnsi="PT Astra Serif" w:cs="PT Astra Serif"/>
          <w:sz w:val="28"/>
          <w:szCs w:val="28"/>
        </w:rPr>
        <w:t>Контроль за</w:t>
      </w:r>
      <w:proofErr w:type="gramEnd"/>
      <w:r w:rsidR="006C5883" w:rsidRPr="006B1072">
        <w:rPr>
          <w:rFonts w:ascii="PT Astra Serif" w:hAnsi="PT Astra Serif" w:cs="PT Astra Serif"/>
          <w:sz w:val="28"/>
          <w:szCs w:val="28"/>
        </w:rPr>
        <w:t xml:space="preserve"> соблюдением получателем Субсидии целей, условий и порядка предоставления субсидий, в том числе в части достижения результатов предоставления Субсидии, осуществляется главным распорядителем бюджетных средств, а также органами государственного (муниципального) финансового контроля в соответствии со </w:t>
      </w:r>
      <w:hyperlink r:id="rId17" w:history="1">
        <w:r w:rsidR="006C5883" w:rsidRPr="006B1072">
          <w:rPr>
            <w:rFonts w:ascii="PT Astra Serif" w:hAnsi="PT Astra Serif" w:cs="PT Astra Serif"/>
            <w:sz w:val="28"/>
            <w:szCs w:val="28"/>
          </w:rPr>
          <w:t>статьями 268.1</w:t>
        </w:r>
      </w:hyperlink>
      <w:r w:rsidR="006C5883" w:rsidRPr="006B1072">
        <w:rPr>
          <w:rFonts w:ascii="PT Astra Serif" w:hAnsi="PT Astra Serif" w:cs="PT Astra Serif"/>
          <w:sz w:val="28"/>
          <w:szCs w:val="28"/>
        </w:rPr>
        <w:t xml:space="preserve"> и </w:t>
      </w:r>
      <w:hyperlink r:id="rId18" w:history="1">
        <w:r w:rsidR="006C5883" w:rsidRPr="006B1072">
          <w:rPr>
            <w:rFonts w:ascii="PT Astra Serif" w:hAnsi="PT Astra Serif" w:cs="PT Astra Serif"/>
            <w:sz w:val="28"/>
            <w:szCs w:val="28"/>
          </w:rPr>
          <w:t>269.2</w:t>
        </w:r>
      </w:hyperlink>
      <w:r w:rsidR="006C5883" w:rsidRPr="006B1072">
        <w:rPr>
          <w:rFonts w:ascii="PT Astra Serif" w:hAnsi="PT Astra Serif" w:cs="PT Astra Serif"/>
          <w:sz w:val="28"/>
          <w:szCs w:val="28"/>
        </w:rPr>
        <w:t xml:space="preserve"> Бюджетного кодекса Российской Федерации.</w:t>
      </w:r>
    </w:p>
    <w:p w:rsidR="006C5883" w:rsidRPr="006B1072" w:rsidRDefault="00E52923" w:rsidP="006C5883">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3</w:t>
      </w:r>
      <w:r w:rsidR="006C5883" w:rsidRPr="006B1072">
        <w:rPr>
          <w:rFonts w:ascii="PT Astra Serif" w:hAnsi="PT Astra Serif" w:cs="PT Astra Serif"/>
          <w:sz w:val="28"/>
          <w:szCs w:val="28"/>
        </w:rPr>
        <w:t xml:space="preserve">.5. В случае </w:t>
      </w:r>
      <w:proofErr w:type="spellStart"/>
      <w:r w:rsidR="006C5883" w:rsidRPr="006B1072">
        <w:rPr>
          <w:rFonts w:ascii="PT Astra Serif" w:hAnsi="PT Astra Serif" w:cs="PT Astra Serif"/>
          <w:sz w:val="28"/>
          <w:szCs w:val="28"/>
        </w:rPr>
        <w:t>недостижения</w:t>
      </w:r>
      <w:proofErr w:type="spellEnd"/>
      <w:r w:rsidR="006C5883" w:rsidRPr="006B1072">
        <w:rPr>
          <w:rFonts w:ascii="PT Astra Serif" w:hAnsi="PT Astra Serif" w:cs="PT Astra Serif"/>
          <w:sz w:val="28"/>
          <w:szCs w:val="28"/>
        </w:rPr>
        <w:t xml:space="preserve"> значений результатов предоставления Субсидии, </w:t>
      </w:r>
      <w:proofErr w:type="gramStart"/>
      <w:r w:rsidR="006C5883" w:rsidRPr="006B1072">
        <w:rPr>
          <w:rFonts w:ascii="PT Astra Serif" w:hAnsi="PT Astra Serif" w:cs="PT Astra Serif"/>
          <w:sz w:val="28"/>
          <w:szCs w:val="28"/>
        </w:rPr>
        <w:t>выявленного</w:t>
      </w:r>
      <w:proofErr w:type="gramEnd"/>
      <w:r w:rsidR="006C5883" w:rsidRPr="006B1072">
        <w:rPr>
          <w:rFonts w:ascii="PT Astra Serif" w:hAnsi="PT Astra Serif" w:cs="PT Astra Serif"/>
          <w:sz w:val="28"/>
          <w:szCs w:val="28"/>
        </w:rPr>
        <w:t xml:space="preserve"> в том числе по фактам проверок, проведенных главным распорядителем бюджетных средств и (или) органом государственного (муниципального) финансового контроля, получателем Субсидии осуществляется возврат средств субсидий в бюджет муниципального образования </w:t>
      </w:r>
      <w:proofErr w:type="spellStart"/>
      <w:r w:rsidR="006C5883" w:rsidRPr="006B1072">
        <w:rPr>
          <w:rFonts w:ascii="PT Astra Serif" w:hAnsi="PT Astra Serif" w:cs="PT Astra Serif"/>
          <w:sz w:val="28"/>
          <w:szCs w:val="28"/>
        </w:rPr>
        <w:t>Щекинский</w:t>
      </w:r>
      <w:proofErr w:type="spellEnd"/>
      <w:r w:rsidR="006C5883" w:rsidRPr="006B1072">
        <w:rPr>
          <w:rFonts w:ascii="PT Astra Serif" w:hAnsi="PT Astra Serif" w:cs="PT Astra Serif"/>
          <w:sz w:val="28"/>
          <w:szCs w:val="28"/>
        </w:rPr>
        <w:t xml:space="preserve"> район в размере средств (</w:t>
      </w:r>
      <w:proofErr w:type="spellStart"/>
      <w:r w:rsidR="006C5883" w:rsidRPr="006B1072">
        <w:rPr>
          <w:rFonts w:ascii="PT Astra Serif" w:hAnsi="PT Astra Serif" w:cs="PT Astra Serif"/>
          <w:sz w:val="28"/>
          <w:szCs w:val="28"/>
        </w:rPr>
        <w:t>V</w:t>
      </w:r>
      <w:r w:rsidR="006C5883" w:rsidRPr="006B1072">
        <w:rPr>
          <w:rFonts w:ascii="PT Astra Serif" w:hAnsi="PT Astra Serif" w:cs="PT Astra Serif"/>
          <w:sz w:val="28"/>
          <w:szCs w:val="28"/>
          <w:vertAlign w:val="subscript"/>
        </w:rPr>
        <w:t>возврата</w:t>
      </w:r>
      <w:proofErr w:type="spellEnd"/>
      <w:r w:rsidR="006C5883" w:rsidRPr="006B1072">
        <w:rPr>
          <w:rFonts w:ascii="PT Astra Serif" w:hAnsi="PT Astra Serif" w:cs="PT Astra Serif"/>
          <w:sz w:val="28"/>
          <w:szCs w:val="28"/>
        </w:rPr>
        <w:t>), рассчитываемого по формуле:</w:t>
      </w:r>
    </w:p>
    <w:p w:rsidR="006C5883" w:rsidRPr="006B1072" w:rsidRDefault="006C5883" w:rsidP="006C5883">
      <w:pPr>
        <w:autoSpaceDE w:val="0"/>
        <w:autoSpaceDN w:val="0"/>
        <w:adjustRightInd w:val="0"/>
        <w:jc w:val="center"/>
        <w:outlineLvl w:val="0"/>
        <w:rPr>
          <w:rFonts w:ascii="PT Astra Serif" w:hAnsi="PT Astra Serif" w:cs="PT Astra Serif"/>
          <w:sz w:val="28"/>
          <w:szCs w:val="28"/>
        </w:rPr>
      </w:pPr>
    </w:p>
    <w:p w:rsidR="006C5883" w:rsidRPr="006B1072" w:rsidRDefault="006C5883" w:rsidP="006C5883">
      <w:pPr>
        <w:autoSpaceDE w:val="0"/>
        <w:autoSpaceDN w:val="0"/>
        <w:adjustRightInd w:val="0"/>
        <w:jc w:val="center"/>
        <w:rPr>
          <w:rFonts w:ascii="PT Astra Serif" w:hAnsi="PT Astra Serif" w:cs="PT Astra Serif"/>
          <w:sz w:val="28"/>
          <w:szCs w:val="28"/>
        </w:rPr>
      </w:pPr>
      <w:r w:rsidRPr="006B1072">
        <w:rPr>
          <w:rFonts w:ascii="PT Astra Serif" w:hAnsi="PT Astra Serif" w:cs="PT Astra Serif"/>
          <w:noProof/>
          <w:position w:val="-12"/>
          <w:sz w:val="28"/>
          <w:szCs w:val="28"/>
          <w:lang w:eastAsia="ru-RU"/>
        </w:rPr>
        <w:drawing>
          <wp:inline distT="0" distB="0" distL="0" distR="0" wp14:anchorId="39D88D9E" wp14:editId="43BDB8E5">
            <wp:extent cx="1962150" cy="3333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62150" cy="333375"/>
                    </a:xfrm>
                    <a:prstGeom prst="rect">
                      <a:avLst/>
                    </a:prstGeom>
                    <a:noFill/>
                    <a:ln>
                      <a:noFill/>
                    </a:ln>
                  </pic:spPr>
                </pic:pic>
              </a:graphicData>
            </a:graphic>
          </wp:inline>
        </w:drawing>
      </w:r>
    </w:p>
    <w:p w:rsidR="006C5883" w:rsidRPr="006B1072" w:rsidRDefault="006C5883" w:rsidP="006C5883">
      <w:pPr>
        <w:autoSpaceDE w:val="0"/>
        <w:autoSpaceDN w:val="0"/>
        <w:adjustRightInd w:val="0"/>
        <w:jc w:val="center"/>
        <w:rPr>
          <w:rFonts w:ascii="PT Astra Serif" w:hAnsi="PT Astra Serif" w:cs="PT Astra Serif"/>
          <w:sz w:val="28"/>
          <w:szCs w:val="28"/>
        </w:rPr>
      </w:pPr>
    </w:p>
    <w:p w:rsidR="006C5883" w:rsidRPr="006B1072" w:rsidRDefault="006C5883" w:rsidP="006C5883">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где:</w:t>
      </w:r>
    </w:p>
    <w:p w:rsidR="006C5883" w:rsidRPr="006B1072" w:rsidRDefault="006C5883" w:rsidP="006C5883">
      <w:pPr>
        <w:autoSpaceDE w:val="0"/>
        <w:autoSpaceDN w:val="0"/>
        <w:adjustRightInd w:val="0"/>
        <w:spacing w:before="280"/>
        <w:ind w:firstLine="540"/>
        <w:rPr>
          <w:rFonts w:ascii="PT Astra Serif" w:hAnsi="PT Astra Serif" w:cs="PT Astra Serif"/>
          <w:sz w:val="28"/>
          <w:szCs w:val="28"/>
        </w:rPr>
      </w:pPr>
      <w:proofErr w:type="spellStart"/>
      <w:proofErr w:type="gramStart"/>
      <w:r w:rsidRPr="006B1072">
        <w:rPr>
          <w:rFonts w:ascii="PT Astra Serif" w:hAnsi="PT Astra Serif" w:cs="PT Astra Serif"/>
          <w:sz w:val="28"/>
          <w:szCs w:val="28"/>
        </w:rPr>
        <w:t>V</w:t>
      </w:r>
      <w:proofErr w:type="gramEnd"/>
      <w:r w:rsidRPr="006B1072">
        <w:rPr>
          <w:rFonts w:ascii="PT Astra Serif" w:hAnsi="PT Astra Serif" w:cs="PT Astra Serif"/>
          <w:sz w:val="28"/>
          <w:szCs w:val="28"/>
          <w:vertAlign w:val="subscript"/>
        </w:rPr>
        <w:t>Субсидии</w:t>
      </w:r>
      <w:proofErr w:type="spellEnd"/>
      <w:r w:rsidRPr="006B1072">
        <w:rPr>
          <w:rFonts w:ascii="PT Astra Serif" w:hAnsi="PT Astra Serif" w:cs="PT Astra Serif"/>
          <w:sz w:val="28"/>
          <w:szCs w:val="28"/>
        </w:rPr>
        <w:t xml:space="preserve"> - размер Субсидии, предоставленной получателю Субсидии в отчетном финансовом году;</w:t>
      </w:r>
    </w:p>
    <w:p w:rsidR="006C5883" w:rsidRPr="006B1072" w:rsidRDefault="006C5883" w:rsidP="006C5883">
      <w:pPr>
        <w:autoSpaceDE w:val="0"/>
        <w:autoSpaceDN w:val="0"/>
        <w:adjustRightInd w:val="0"/>
        <w:spacing w:before="280"/>
        <w:ind w:firstLine="540"/>
        <w:rPr>
          <w:rFonts w:ascii="PT Astra Serif" w:hAnsi="PT Astra Serif" w:cs="PT Astra Serif"/>
          <w:sz w:val="28"/>
          <w:szCs w:val="28"/>
        </w:rPr>
      </w:pPr>
      <w:r w:rsidRPr="006B1072">
        <w:rPr>
          <w:rFonts w:ascii="PT Astra Serif" w:hAnsi="PT Astra Serif" w:cs="PT Astra Serif"/>
          <w:sz w:val="28"/>
          <w:szCs w:val="28"/>
        </w:rPr>
        <w:t>k - коэффициент возврата Субсидии.</w:t>
      </w:r>
    </w:p>
    <w:p w:rsidR="006C5883" w:rsidRPr="006B1072" w:rsidRDefault="006C5883" w:rsidP="006C5883">
      <w:pPr>
        <w:autoSpaceDE w:val="0"/>
        <w:autoSpaceDN w:val="0"/>
        <w:adjustRightInd w:val="0"/>
        <w:spacing w:before="280"/>
        <w:ind w:firstLine="540"/>
        <w:rPr>
          <w:rFonts w:ascii="PT Astra Serif" w:hAnsi="PT Astra Serif" w:cs="PT Astra Serif"/>
          <w:sz w:val="28"/>
          <w:szCs w:val="28"/>
        </w:rPr>
      </w:pPr>
      <w:r w:rsidRPr="006B1072">
        <w:rPr>
          <w:rFonts w:ascii="PT Astra Serif" w:hAnsi="PT Astra Serif" w:cs="PT Astra Serif"/>
          <w:sz w:val="28"/>
          <w:szCs w:val="28"/>
        </w:rPr>
        <w:t>Коэффициент возврата Субсидии (если большее значение результата предоставления Субсидии отражает большую эффективность использования Субсидии) (k) определяется по формуле:</w:t>
      </w:r>
    </w:p>
    <w:p w:rsidR="006C5883" w:rsidRPr="006B1072" w:rsidRDefault="006C5883" w:rsidP="006C5883">
      <w:pPr>
        <w:autoSpaceDE w:val="0"/>
        <w:autoSpaceDN w:val="0"/>
        <w:adjustRightInd w:val="0"/>
        <w:jc w:val="center"/>
        <w:rPr>
          <w:rFonts w:ascii="PT Astra Serif" w:hAnsi="PT Astra Serif" w:cs="PT Astra Serif"/>
          <w:sz w:val="28"/>
          <w:szCs w:val="28"/>
        </w:rPr>
      </w:pPr>
      <w:r w:rsidRPr="006B1072">
        <w:rPr>
          <w:rFonts w:ascii="PT Astra Serif" w:hAnsi="PT Astra Serif" w:cs="PT Astra Serif"/>
          <w:noProof/>
          <w:position w:val="-29"/>
          <w:sz w:val="28"/>
          <w:szCs w:val="28"/>
          <w:lang w:eastAsia="ru-RU"/>
        </w:rPr>
        <w:drawing>
          <wp:inline distT="0" distB="0" distL="0" distR="0" wp14:anchorId="29EC0353" wp14:editId="5E484A70">
            <wp:extent cx="962025" cy="548005"/>
            <wp:effectExtent l="0" t="0" r="9525" b="444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62025" cy="548005"/>
                    </a:xfrm>
                    <a:prstGeom prst="rect">
                      <a:avLst/>
                    </a:prstGeom>
                    <a:noFill/>
                    <a:ln>
                      <a:noFill/>
                    </a:ln>
                  </pic:spPr>
                </pic:pic>
              </a:graphicData>
            </a:graphic>
          </wp:inline>
        </w:drawing>
      </w:r>
    </w:p>
    <w:p w:rsidR="006C5883" w:rsidRPr="006B1072" w:rsidRDefault="006C5883" w:rsidP="006C5883">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где:</w:t>
      </w:r>
    </w:p>
    <w:p w:rsidR="006C5883" w:rsidRPr="006B1072" w:rsidRDefault="006C5883" w:rsidP="006C5883">
      <w:pPr>
        <w:autoSpaceDE w:val="0"/>
        <w:autoSpaceDN w:val="0"/>
        <w:adjustRightInd w:val="0"/>
        <w:spacing w:before="280"/>
        <w:ind w:firstLine="540"/>
        <w:rPr>
          <w:rFonts w:ascii="PT Astra Serif" w:hAnsi="PT Astra Serif" w:cs="PT Astra Serif"/>
          <w:sz w:val="28"/>
          <w:szCs w:val="28"/>
        </w:rPr>
      </w:pPr>
      <w:r w:rsidRPr="006B1072">
        <w:rPr>
          <w:rFonts w:ascii="PT Astra Serif" w:hAnsi="PT Astra Serif" w:cs="PT Astra Serif"/>
          <w:sz w:val="28"/>
          <w:szCs w:val="28"/>
        </w:rPr>
        <w:t>T - фактически достигнутое значение результата предоставления Субсидии на отчетную дату;</w:t>
      </w:r>
    </w:p>
    <w:p w:rsidR="006C5883" w:rsidRPr="006B1072" w:rsidRDefault="006C5883" w:rsidP="006C5883">
      <w:pPr>
        <w:autoSpaceDE w:val="0"/>
        <w:autoSpaceDN w:val="0"/>
        <w:adjustRightInd w:val="0"/>
        <w:spacing w:before="280"/>
        <w:ind w:firstLine="540"/>
        <w:rPr>
          <w:rFonts w:ascii="PT Astra Serif" w:hAnsi="PT Astra Serif" w:cs="PT Astra Serif"/>
          <w:sz w:val="28"/>
          <w:szCs w:val="28"/>
        </w:rPr>
      </w:pPr>
      <w:r w:rsidRPr="006B1072">
        <w:rPr>
          <w:rFonts w:ascii="PT Astra Serif" w:hAnsi="PT Astra Serif" w:cs="PT Astra Serif"/>
          <w:sz w:val="28"/>
          <w:szCs w:val="28"/>
        </w:rPr>
        <w:t>S - плановое значение результата предоставления Субсидии, установленное соглашением.</w:t>
      </w:r>
    </w:p>
    <w:p w:rsidR="006C5883" w:rsidRPr="006B1072" w:rsidRDefault="00E52923" w:rsidP="006C5883">
      <w:pPr>
        <w:autoSpaceDE w:val="0"/>
        <w:autoSpaceDN w:val="0"/>
        <w:adjustRightInd w:val="0"/>
        <w:spacing w:before="280"/>
        <w:ind w:firstLine="540"/>
        <w:rPr>
          <w:rFonts w:ascii="PT Astra Serif" w:hAnsi="PT Astra Serif" w:cs="PT Astra Serif"/>
          <w:sz w:val="28"/>
          <w:szCs w:val="28"/>
        </w:rPr>
      </w:pPr>
      <w:r w:rsidRPr="006B1072">
        <w:rPr>
          <w:rFonts w:ascii="PT Astra Serif" w:hAnsi="PT Astra Serif" w:cs="PT Astra Serif"/>
          <w:sz w:val="28"/>
          <w:szCs w:val="28"/>
        </w:rPr>
        <w:t>3</w:t>
      </w:r>
      <w:r w:rsidR="006C5883" w:rsidRPr="006B1072">
        <w:rPr>
          <w:rFonts w:ascii="PT Astra Serif" w:hAnsi="PT Astra Serif" w:cs="PT Astra Serif"/>
          <w:sz w:val="28"/>
          <w:szCs w:val="28"/>
        </w:rPr>
        <w:t>.6. Коэффициент возврата Субсидии (если большее значение результата предоставления Субсидии отражает меньшую эффективность использования Субсидии) определяется по формуле:</w:t>
      </w:r>
    </w:p>
    <w:p w:rsidR="006C5883" w:rsidRPr="006B1072" w:rsidRDefault="006C5883" w:rsidP="006C5883">
      <w:pPr>
        <w:autoSpaceDE w:val="0"/>
        <w:autoSpaceDN w:val="0"/>
        <w:adjustRightInd w:val="0"/>
        <w:ind w:firstLine="540"/>
        <w:rPr>
          <w:rFonts w:ascii="PT Astra Serif" w:hAnsi="PT Astra Serif" w:cs="PT Astra Serif"/>
          <w:sz w:val="28"/>
          <w:szCs w:val="28"/>
        </w:rPr>
      </w:pPr>
    </w:p>
    <w:p w:rsidR="006C5883" w:rsidRPr="006B1072" w:rsidRDefault="006C5883" w:rsidP="006C5883">
      <w:pPr>
        <w:autoSpaceDE w:val="0"/>
        <w:autoSpaceDN w:val="0"/>
        <w:adjustRightInd w:val="0"/>
        <w:jc w:val="center"/>
        <w:rPr>
          <w:rFonts w:ascii="PT Astra Serif" w:hAnsi="PT Astra Serif" w:cs="PT Astra Serif"/>
          <w:sz w:val="28"/>
          <w:szCs w:val="28"/>
        </w:rPr>
      </w:pPr>
      <w:r w:rsidRPr="006B1072">
        <w:rPr>
          <w:rFonts w:ascii="PT Astra Serif" w:hAnsi="PT Astra Serif" w:cs="PT Astra Serif"/>
          <w:noProof/>
          <w:position w:val="-29"/>
          <w:sz w:val="28"/>
          <w:szCs w:val="28"/>
          <w:lang w:eastAsia="ru-RU"/>
        </w:rPr>
        <w:drawing>
          <wp:inline distT="0" distB="0" distL="0" distR="0" wp14:anchorId="708B4429" wp14:editId="29C2D102">
            <wp:extent cx="948055" cy="548005"/>
            <wp:effectExtent l="0" t="0" r="4445" b="444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48055" cy="548005"/>
                    </a:xfrm>
                    <a:prstGeom prst="rect">
                      <a:avLst/>
                    </a:prstGeom>
                    <a:noFill/>
                    <a:ln>
                      <a:noFill/>
                    </a:ln>
                  </pic:spPr>
                </pic:pic>
              </a:graphicData>
            </a:graphic>
          </wp:inline>
        </w:drawing>
      </w:r>
    </w:p>
    <w:p w:rsidR="006C5883" w:rsidRPr="006B1072" w:rsidRDefault="006C5883" w:rsidP="006C5883">
      <w:pPr>
        <w:autoSpaceDE w:val="0"/>
        <w:autoSpaceDN w:val="0"/>
        <w:adjustRightInd w:val="0"/>
        <w:ind w:firstLine="540"/>
        <w:rPr>
          <w:rFonts w:ascii="PT Astra Serif" w:hAnsi="PT Astra Serif" w:cs="PT Astra Serif"/>
          <w:sz w:val="28"/>
          <w:szCs w:val="28"/>
        </w:rPr>
      </w:pPr>
    </w:p>
    <w:p w:rsidR="006C5883" w:rsidRPr="006B1072" w:rsidRDefault="00E52923" w:rsidP="006C5883">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3</w:t>
      </w:r>
      <w:r w:rsidR="006C5883" w:rsidRPr="006B1072">
        <w:rPr>
          <w:rFonts w:ascii="PT Astra Serif" w:hAnsi="PT Astra Serif" w:cs="PT Astra Serif"/>
          <w:sz w:val="28"/>
          <w:szCs w:val="28"/>
        </w:rPr>
        <w:t xml:space="preserve">.7. </w:t>
      </w:r>
      <w:proofErr w:type="gramStart"/>
      <w:r w:rsidR="006C5883" w:rsidRPr="006B1072">
        <w:rPr>
          <w:rFonts w:ascii="PT Astra Serif" w:hAnsi="PT Astra Serif" w:cs="PT Astra Serif"/>
          <w:sz w:val="28"/>
          <w:szCs w:val="28"/>
        </w:rPr>
        <w:t xml:space="preserve">При </w:t>
      </w:r>
      <w:proofErr w:type="spellStart"/>
      <w:r w:rsidR="006C5883" w:rsidRPr="006B1072">
        <w:rPr>
          <w:rFonts w:ascii="PT Astra Serif" w:hAnsi="PT Astra Serif" w:cs="PT Astra Serif"/>
          <w:sz w:val="28"/>
          <w:szCs w:val="28"/>
        </w:rPr>
        <w:t>недостижении</w:t>
      </w:r>
      <w:proofErr w:type="spellEnd"/>
      <w:r w:rsidR="006C5883" w:rsidRPr="006B1072">
        <w:rPr>
          <w:rFonts w:ascii="PT Astra Serif" w:hAnsi="PT Astra Serif" w:cs="PT Astra Serif"/>
          <w:sz w:val="28"/>
          <w:szCs w:val="28"/>
        </w:rPr>
        <w:t xml:space="preserve"> получателем Субсидии в установленные Соглашением сроки значения результата предоставления Субсидии получатель Субсидии уплачивает пени в размере одной </w:t>
      </w:r>
      <w:proofErr w:type="spellStart"/>
      <w:r w:rsidR="006C5883" w:rsidRPr="006B1072">
        <w:rPr>
          <w:rFonts w:ascii="PT Astra Serif" w:hAnsi="PT Astra Serif" w:cs="PT Astra Serif"/>
          <w:sz w:val="28"/>
          <w:szCs w:val="28"/>
        </w:rPr>
        <w:t>трехсотшестидесятой</w:t>
      </w:r>
      <w:proofErr w:type="spellEnd"/>
      <w:r w:rsidR="006C5883" w:rsidRPr="006B1072">
        <w:rPr>
          <w:rFonts w:ascii="PT Astra Serif" w:hAnsi="PT Astra Serif" w:cs="PT Astra Serif"/>
          <w:sz w:val="28"/>
          <w:szCs w:val="28"/>
        </w:rPr>
        <w:t xml:space="preserve">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w:t>
      </w:r>
      <w:proofErr w:type="gramEnd"/>
    </w:p>
    <w:p w:rsidR="006C5883" w:rsidRPr="008C01ED" w:rsidRDefault="00E52923" w:rsidP="006C5883">
      <w:pPr>
        <w:autoSpaceDE w:val="0"/>
        <w:autoSpaceDN w:val="0"/>
        <w:adjustRightInd w:val="0"/>
        <w:ind w:firstLine="540"/>
        <w:rPr>
          <w:rFonts w:ascii="PT Astra Serif" w:hAnsi="PT Astra Serif" w:cs="PT Astra Serif"/>
          <w:color w:val="FF0000"/>
          <w:sz w:val="28"/>
          <w:szCs w:val="28"/>
        </w:rPr>
      </w:pPr>
      <w:r w:rsidRPr="006B1072">
        <w:rPr>
          <w:rFonts w:ascii="PT Astra Serif" w:hAnsi="PT Astra Serif" w:cs="PT Astra Serif"/>
          <w:sz w:val="28"/>
          <w:szCs w:val="28"/>
        </w:rPr>
        <w:t>3</w:t>
      </w:r>
      <w:r w:rsidR="006C5883" w:rsidRPr="006B1072">
        <w:rPr>
          <w:rFonts w:ascii="PT Astra Serif" w:hAnsi="PT Astra Serif" w:cs="PT Astra Serif"/>
          <w:sz w:val="28"/>
          <w:szCs w:val="28"/>
        </w:rPr>
        <w:t xml:space="preserve">.8. В случае нарушения получателем Субсидии условий, установленных при предоставлении Субсидии, </w:t>
      </w:r>
      <w:proofErr w:type="gramStart"/>
      <w:r w:rsidR="006C5883" w:rsidRPr="006B1072">
        <w:rPr>
          <w:rFonts w:ascii="PT Astra Serif" w:hAnsi="PT Astra Serif" w:cs="PT Astra Serif"/>
          <w:sz w:val="28"/>
          <w:szCs w:val="28"/>
        </w:rPr>
        <w:t>выявленного</w:t>
      </w:r>
      <w:proofErr w:type="gramEnd"/>
      <w:r w:rsidR="006C5883" w:rsidRPr="006B1072">
        <w:rPr>
          <w:rFonts w:ascii="PT Astra Serif" w:hAnsi="PT Astra Serif" w:cs="PT Astra Serif"/>
          <w:sz w:val="28"/>
          <w:szCs w:val="28"/>
        </w:rPr>
        <w:t xml:space="preserve"> в том числе по фактам проверок, проведенных главным распорядителем бюджетных средств и (или) органом государственного (муниципального) финансового контроля (за исключением случая </w:t>
      </w:r>
      <w:proofErr w:type="spellStart"/>
      <w:r w:rsidR="006C5883" w:rsidRPr="006B1072">
        <w:rPr>
          <w:rFonts w:ascii="PT Astra Serif" w:hAnsi="PT Astra Serif" w:cs="PT Astra Serif"/>
          <w:sz w:val="28"/>
          <w:szCs w:val="28"/>
        </w:rPr>
        <w:t>недостижения</w:t>
      </w:r>
      <w:proofErr w:type="spellEnd"/>
      <w:r w:rsidR="006C5883" w:rsidRPr="006B1072">
        <w:rPr>
          <w:rFonts w:ascii="PT Astra Serif" w:hAnsi="PT Astra Serif" w:cs="PT Astra Serif"/>
          <w:sz w:val="28"/>
          <w:szCs w:val="28"/>
        </w:rPr>
        <w:t xml:space="preserve"> значения результата предоставления Субсидии), к получателю Субсидии </w:t>
      </w:r>
      <w:r w:rsidR="006C5883" w:rsidRPr="00C652FC">
        <w:rPr>
          <w:rFonts w:ascii="PT Astra Serif" w:hAnsi="PT Astra Serif" w:cs="PT Astra Serif"/>
          <w:sz w:val="28"/>
          <w:szCs w:val="28"/>
        </w:rPr>
        <w:t>применяются штрафные санкции, предусмотренные</w:t>
      </w:r>
      <w:r w:rsidR="00BF080D" w:rsidRPr="00C652FC">
        <w:rPr>
          <w:rFonts w:ascii="PT Astra Serif" w:hAnsi="PT Astra Serif" w:cs="PT Astra Serif"/>
          <w:sz w:val="28"/>
          <w:szCs w:val="28"/>
        </w:rPr>
        <w:t xml:space="preserve"> </w:t>
      </w:r>
      <w:r w:rsidR="00897F25" w:rsidRPr="00C652FC">
        <w:rPr>
          <w:rFonts w:ascii="PT Astra Serif" w:hAnsi="PT Astra Serif" w:cs="PT Astra Serif"/>
          <w:sz w:val="28"/>
          <w:szCs w:val="28"/>
        </w:rPr>
        <w:t>С</w:t>
      </w:r>
      <w:r w:rsidR="00E63C63" w:rsidRPr="00C652FC">
        <w:rPr>
          <w:rFonts w:ascii="PT Astra Serif" w:hAnsi="PT Astra Serif" w:cs="PT Astra Serif"/>
          <w:sz w:val="28"/>
          <w:szCs w:val="28"/>
        </w:rPr>
        <w:t xml:space="preserve">оглашением о </w:t>
      </w:r>
      <w:r w:rsidR="00BF080D" w:rsidRPr="00C652FC">
        <w:rPr>
          <w:rFonts w:ascii="PT Astra Serif" w:hAnsi="PT Astra Serif" w:cs="PT Astra Serif"/>
          <w:sz w:val="28"/>
          <w:szCs w:val="28"/>
        </w:rPr>
        <w:t>предоставлени</w:t>
      </w:r>
      <w:r w:rsidR="00E63C63" w:rsidRPr="00C652FC">
        <w:rPr>
          <w:rFonts w:ascii="PT Astra Serif" w:hAnsi="PT Astra Serif" w:cs="PT Astra Serif"/>
          <w:sz w:val="28"/>
          <w:szCs w:val="28"/>
        </w:rPr>
        <w:t>и</w:t>
      </w:r>
      <w:r w:rsidR="00BF080D" w:rsidRPr="00C652FC">
        <w:rPr>
          <w:rFonts w:ascii="PT Astra Serif" w:hAnsi="PT Astra Serif" w:cs="PT Astra Serif"/>
          <w:sz w:val="28"/>
          <w:szCs w:val="28"/>
        </w:rPr>
        <w:t xml:space="preserve"> Субсидии</w:t>
      </w:r>
      <w:r w:rsidR="006C5883" w:rsidRPr="00C652FC">
        <w:rPr>
          <w:rFonts w:ascii="PT Astra Serif" w:hAnsi="PT Astra Serif" w:cs="PT Astra Serif"/>
          <w:sz w:val="28"/>
          <w:szCs w:val="28"/>
        </w:rPr>
        <w:t>.</w:t>
      </w:r>
    </w:p>
    <w:p w:rsidR="006C5883" w:rsidRPr="006B1072" w:rsidRDefault="00E52923" w:rsidP="006C5883">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3</w:t>
      </w:r>
      <w:r w:rsidR="006C5883" w:rsidRPr="006B1072">
        <w:rPr>
          <w:rFonts w:ascii="PT Astra Serif" w:hAnsi="PT Astra Serif" w:cs="PT Astra Serif"/>
          <w:sz w:val="28"/>
          <w:szCs w:val="28"/>
        </w:rPr>
        <w:t xml:space="preserve">.9. Требования о возврате средств Субсидии, об уплате штрафных санкций, в том числе пеней, предусмотренные пунктами </w:t>
      </w:r>
      <w:r w:rsidR="00CD2204" w:rsidRPr="006B1072">
        <w:rPr>
          <w:rFonts w:ascii="PT Astra Serif" w:hAnsi="PT Astra Serif" w:cs="PT Astra Serif"/>
          <w:sz w:val="28"/>
          <w:szCs w:val="28"/>
        </w:rPr>
        <w:t>3.4</w:t>
      </w:r>
      <w:r w:rsidR="006C5883" w:rsidRPr="006B1072">
        <w:rPr>
          <w:rFonts w:ascii="PT Astra Serif" w:hAnsi="PT Astra Serif" w:cs="PT Astra Serif"/>
          <w:sz w:val="28"/>
          <w:szCs w:val="28"/>
        </w:rPr>
        <w:t>.-</w:t>
      </w:r>
      <w:r w:rsidR="00CD2204" w:rsidRPr="006B1072">
        <w:rPr>
          <w:rFonts w:ascii="PT Astra Serif" w:hAnsi="PT Astra Serif" w:cs="PT Astra Serif"/>
          <w:sz w:val="28"/>
          <w:szCs w:val="28"/>
        </w:rPr>
        <w:t xml:space="preserve"> 3.5</w:t>
      </w:r>
      <w:r w:rsidR="006C5883" w:rsidRPr="006B1072">
        <w:rPr>
          <w:rFonts w:ascii="PT Astra Serif" w:hAnsi="PT Astra Serif" w:cs="PT Astra Serif"/>
          <w:sz w:val="28"/>
          <w:szCs w:val="28"/>
        </w:rPr>
        <w:t>. настоящего Порядка, не применяются в случае, если соблюдение условий предоставления субсидий, в том числе исполнение обязательств по достижению значения результата предоставления Субсидии, оказалось невозможным вследствие обстоятельств непреодолимой силы.</w:t>
      </w:r>
    </w:p>
    <w:p w:rsidR="006C5883" w:rsidRPr="006B1072" w:rsidRDefault="006C5883" w:rsidP="006C5883">
      <w:pPr>
        <w:autoSpaceDE w:val="0"/>
        <w:autoSpaceDN w:val="0"/>
        <w:adjustRightInd w:val="0"/>
        <w:ind w:firstLine="540"/>
        <w:rPr>
          <w:rFonts w:ascii="PT Astra Serif" w:hAnsi="PT Astra Serif" w:cs="PT Astra Serif"/>
          <w:sz w:val="28"/>
          <w:szCs w:val="28"/>
        </w:rPr>
      </w:pPr>
      <w:r w:rsidRPr="006B1072">
        <w:rPr>
          <w:rFonts w:ascii="PT Astra Serif" w:hAnsi="PT Astra Serif" w:cs="PT Astra Serif"/>
          <w:sz w:val="28"/>
          <w:szCs w:val="28"/>
        </w:rPr>
        <w:t>К обстоятельствам непреодолимой силы не могут быть отнесены такие предпринимательские риски, как нарушение обязанностей со стороны контрагентов получателя Субсидии, отсутствие на рынке необходимых для исполнения обязательств товаров, отсутствие у получателя Субсидии средств или невозможность выполнять финансовые обязательства, а также финансово-экономический кризис, изменение валютного курса, девальвация национальной валюты.</w:t>
      </w:r>
    </w:p>
    <w:p w:rsidR="006C5883" w:rsidRPr="006B1072" w:rsidRDefault="00E52923" w:rsidP="006C5883">
      <w:pPr>
        <w:pStyle w:val="ConsPlusNormal"/>
        <w:ind w:firstLine="540"/>
        <w:jc w:val="both"/>
        <w:rPr>
          <w:rFonts w:ascii="PT Astra Serif" w:hAnsi="PT Astra Serif"/>
          <w:sz w:val="28"/>
          <w:szCs w:val="28"/>
        </w:rPr>
      </w:pPr>
      <w:r w:rsidRPr="006B1072">
        <w:rPr>
          <w:rFonts w:ascii="PT Astra Serif" w:hAnsi="PT Astra Serif" w:cs="PT Astra Serif"/>
          <w:sz w:val="28"/>
          <w:szCs w:val="28"/>
        </w:rPr>
        <w:t>3</w:t>
      </w:r>
      <w:r w:rsidR="006C5883" w:rsidRPr="006B1072">
        <w:rPr>
          <w:rFonts w:ascii="PT Astra Serif" w:hAnsi="PT Astra Serif" w:cs="PT Astra Serif"/>
          <w:sz w:val="28"/>
          <w:szCs w:val="28"/>
        </w:rPr>
        <w:t xml:space="preserve">.10. </w:t>
      </w:r>
      <w:r w:rsidR="006C5883" w:rsidRPr="006B1072">
        <w:rPr>
          <w:rFonts w:ascii="PT Astra Serif" w:hAnsi="PT Astra Serif"/>
          <w:sz w:val="28"/>
          <w:szCs w:val="28"/>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юридического лица, являющегося правопреемником.</w:t>
      </w:r>
    </w:p>
    <w:p w:rsidR="006C5883" w:rsidRPr="006B1072" w:rsidRDefault="006C5883" w:rsidP="006C5883">
      <w:pPr>
        <w:pStyle w:val="ConsPlusNormal"/>
        <w:ind w:firstLine="540"/>
        <w:jc w:val="both"/>
        <w:rPr>
          <w:rFonts w:ascii="PT Astra Serif" w:hAnsi="PT Astra Serif"/>
          <w:sz w:val="28"/>
          <w:szCs w:val="28"/>
        </w:rPr>
      </w:pPr>
      <w:proofErr w:type="gramStart"/>
      <w:r w:rsidRPr="006B1072">
        <w:rPr>
          <w:rFonts w:ascii="PT Astra Serif" w:hAnsi="PT Astra Serif"/>
          <w:sz w:val="28"/>
          <w:szCs w:val="28"/>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прекращения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22">
        <w:r w:rsidRPr="006B1072">
          <w:rPr>
            <w:rFonts w:ascii="PT Astra Serif" w:hAnsi="PT Astra Serif"/>
            <w:sz w:val="28"/>
            <w:szCs w:val="28"/>
          </w:rPr>
          <w:t>абзацем вторым пункта 5 статьи 23</w:t>
        </w:r>
      </w:hyperlink>
      <w:r w:rsidRPr="006B1072">
        <w:rPr>
          <w:rFonts w:ascii="PT Astra Serif" w:hAnsi="PT Astra Serif"/>
          <w:sz w:val="28"/>
          <w:szCs w:val="28"/>
        </w:rPr>
        <w:t xml:space="preserve"> Гражданского кодекса Российской Федерации), соглашение расторгается с формированием уведомления о расторжении</w:t>
      </w:r>
      <w:proofErr w:type="gramEnd"/>
      <w:r w:rsidRPr="006B1072">
        <w:rPr>
          <w:rFonts w:ascii="PT Astra Serif" w:hAnsi="PT Astra Serif"/>
          <w:sz w:val="28"/>
          <w:szCs w:val="28"/>
        </w:rPr>
        <w:t xml:space="preserve">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w:t>
      </w:r>
    </w:p>
    <w:p w:rsidR="006C5883" w:rsidRPr="006B1072" w:rsidRDefault="006C5883" w:rsidP="006C5883">
      <w:pPr>
        <w:pStyle w:val="ConsPlusNormal"/>
        <w:ind w:firstLine="540"/>
        <w:jc w:val="both"/>
        <w:rPr>
          <w:rFonts w:ascii="PT Astra Serif" w:hAnsi="PT Astra Serif"/>
          <w:sz w:val="28"/>
          <w:szCs w:val="28"/>
        </w:rPr>
      </w:pPr>
      <w:proofErr w:type="gramStart"/>
      <w:r w:rsidRPr="006B1072">
        <w:rPr>
          <w:rFonts w:ascii="PT Astra Serif" w:hAnsi="PT Astra Serif"/>
          <w:sz w:val="28"/>
          <w:szCs w:val="28"/>
        </w:rPr>
        <w:t xml:space="preserve">Индивидуальный предприниматель, осуществляющий деятельность в качестве главы крестьянского (фермерского) хозяйства в соответствии с </w:t>
      </w:r>
      <w:hyperlink r:id="rId23">
        <w:r w:rsidRPr="006B1072">
          <w:rPr>
            <w:rFonts w:ascii="PT Astra Serif" w:hAnsi="PT Astra Serif"/>
            <w:sz w:val="28"/>
            <w:szCs w:val="28"/>
          </w:rPr>
          <w:t>абзацем вторым пункта 5 статьи 23</w:t>
        </w:r>
      </w:hyperlink>
      <w:r w:rsidRPr="006B1072">
        <w:rPr>
          <w:rFonts w:ascii="PT Astra Serif" w:hAnsi="PT Astra Serif"/>
          <w:sz w:val="28"/>
          <w:szCs w:val="28"/>
        </w:rPr>
        <w:t xml:space="preserve"> Гражданского кодекса Российской Федерации, вправе передать свои права другому гражданину в соответствии со </w:t>
      </w:r>
      <w:hyperlink r:id="rId24">
        <w:r w:rsidRPr="006B1072">
          <w:rPr>
            <w:rFonts w:ascii="PT Astra Serif" w:hAnsi="PT Astra Serif"/>
            <w:sz w:val="28"/>
            <w:szCs w:val="28"/>
          </w:rPr>
          <w:t>статьей 18</w:t>
        </w:r>
      </w:hyperlink>
      <w:r w:rsidRPr="006B1072">
        <w:rPr>
          <w:rFonts w:ascii="PT Astra Serif" w:hAnsi="PT Astra Serif"/>
          <w:sz w:val="28"/>
          <w:szCs w:val="28"/>
        </w:rPr>
        <w:t xml:space="preserve"> Федерального закона «О крестьянском (фермерском) хозяйстве», в таком случае в соглашение вносятся изменения путем заключения дополнительного соглашения к соглашению в части перемены лица в обязательстве с</w:t>
      </w:r>
      <w:proofErr w:type="gramEnd"/>
      <w:r w:rsidRPr="006B1072">
        <w:rPr>
          <w:rFonts w:ascii="PT Astra Serif" w:hAnsi="PT Astra Serif"/>
          <w:sz w:val="28"/>
          <w:szCs w:val="28"/>
        </w:rPr>
        <w:t xml:space="preserve"> указанием стороны в соглашении иного лица, являющегося правопреемником.</w:t>
      </w:r>
    </w:p>
    <w:p w:rsidR="006C5883" w:rsidRPr="006B1072" w:rsidRDefault="006C5883" w:rsidP="006C5883">
      <w:pPr>
        <w:pStyle w:val="ConsPlusNormal"/>
        <w:ind w:firstLine="540"/>
        <w:jc w:val="both"/>
        <w:rPr>
          <w:rFonts w:ascii="PT Astra Serif" w:hAnsi="PT Astra Serif"/>
          <w:sz w:val="28"/>
          <w:szCs w:val="28"/>
        </w:rPr>
      </w:pPr>
      <w:r w:rsidRPr="006B1072">
        <w:rPr>
          <w:rFonts w:ascii="PT Astra Serif" w:hAnsi="PT Astra Serif"/>
          <w:sz w:val="28"/>
          <w:szCs w:val="28"/>
        </w:rPr>
        <w:t>Неиспользованный остаток Субсидии подлежит возврату в бюджет, из которого предоставлена субсидия.</w:t>
      </w:r>
    </w:p>
    <w:p w:rsidR="00656430" w:rsidRDefault="00656430" w:rsidP="001E2D57">
      <w:pPr>
        <w:rPr>
          <w:rFonts w:ascii="PT Astra Serif" w:hAnsi="PT Astra Serif" w:cs="PT Astra Serif"/>
          <w:sz w:val="28"/>
          <w:szCs w:val="28"/>
        </w:rPr>
      </w:pPr>
    </w:p>
    <w:p w:rsidR="00656430" w:rsidRPr="00656430" w:rsidRDefault="00656430" w:rsidP="00656430">
      <w:pPr>
        <w:rPr>
          <w:rFonts w:ascii="PT Astra Serif" w:hAnsi="PT Astra Serif" w:cs="PT Astra Serif"/>
          <w:sz w:val="28"/>
          <w:szCs w:val="28"/>
        </w:rPr>
      </w:pPr>
    </w:p>
    <w:p w:rsidR="00656430" w:rsidRPr="00656430" w:rsidRDefault="00656430" w:rsidP="00656430">
      <w:pPr>
        <w:rPr>
          <w:rFonts w:ascii="PT Astra Serif" w:hAnsi="PT Astra Serif" w:cs="PT Astra Serif"/>
          <w:sz w:val="28"/>
          <w:szCs w:val="28"/>
        </w:rPr>
      </w:pPr>
    </w:p>
    <w:p w:rsidR="00656430" w:rsidRDefault="00656430" w:rsidP="00656430">
      <w:pPr>
        <w:rPr>
          <w:rFonts w:ascii="PT Astra Serif" w:hAnsi="PT Astra Serif" w:cs="PT Astra Serif"/>
          <w:sz w:val="28"/>
          <w:szCs w:val="28"/>
        </w:rPr>
      </w:pPr>
    </w:p>
    <w:p w:rsidR="00B82992" w:rsidRPr="00656430" w:rsidRDefault="00656430" w:rsidP="00656430">
      <w:pPr>
        <w:rPr>
          <w:rFonts w:ascii="PT Astra Serif" w:hAnsi="PT Astra Serif" w:cs="PT Astra Serif"/>
          <w:sz w:val="28"/>
          <w:szCs w:val="28"/>
        </w:rPr>
      </w:pPr>
      <w:r>
        <w:rPr>
          <w:rFonts w:ascii="PT Astra Serif" w:hAnsi="PT Astra Serif" w:cs="PT Astra Serif"/>
          <w:sz w:val="28"/>
          <w:szCs w:val="28"/>
        </w:rPr>
        <w:t>_________________________________________________________________</w:t>
      </w:r>
    </w:p>
    <w:sectPr w:rsidR="00B82992" w:rsidRPr="00656430" w:rsidSect="00B62461">
      <w:pgSz w:w="11906" w:h="16838"/>
      <w:pgMar w:top="1134" w:right="850" w:bottom="1134" w:left="1701" w:header="567"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D48" w:rsidRDefault="000E1D48" w:rsidP="000F37F7">
      <w:r>
        <w:separator/>
      </w:r>
    </w:p>
  </w:endnote>
  <w:endnote w:type="continuationSeparator" w:id="0">
    <w:p w:rsidR="000E1D48" w:rsidRDefault="000E1D48" w:rsidP="000F3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D48" w:rsidRDefault="000E1D48" w:rsidP="000F37F7">
      <w:r>
        <w:separator/>
      </w:r>
    </w:p>
  </w:footnote>
  <w:footnote w:type="continuationSeparator" w:id="0">
    <w:p w:rsidR="000E1D48" w:rsidRDefault="000E1D48" w:rsidP="000F37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3279554"/>
      <w:docPartObj>
        <w:docPartGallery w:val="Page Numbers (Top of Page)"/>
        <w:docPartUnique/>
      </w:docPartObj>
    </w:sdtPr>
    <w:sdtEndPr/>
    <w:sdtContent>
      <w:p w:rsidR="0011183A" w:rsidRDefault="0011183A">
        <w:pPr>
          <w:pStyle w:val="a3"/>
          <w:jc w:val="center"/>
        </w:pPr>
        <w:r>
          <w:fldChar w:fldCharType="begin"/>
        </w:r>
        <w:r>
          <w:instrText>PAGE   \* MERGEFORMAT</w:instrText>
        </w:r>
        <w:r>
          <w:fldChar w:fldCharType="separate"/>
        </w:r>
        <w:r w:rsidR="00656430">
          <w:rPr>
            <w:noProof/>
          </w:rPr>
          <w:t>11</w:t>
        </w:r>
        <w:r>
          <w:fldChar w:fldCharType="end"/>
        </w:r>
      </w:p>
    </w:sdtContent>
  </w:sdt>
  <w:p w:rsidR="0011183A" w:rsidRDefault="0011183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83A" w:rsidRDefault="0011183A">
    <w:pPr>
      <w:pStyle w:val="a3"/>
      <w:jc w:val="center"/>
    </w:pPr>
  </w:p>
  <w:p w:rsidR="0011183A" w:rsidRDefault="0011183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9622D"/>
    <w:multiLevelType w:val="hybridMultilevel"/>
    <w:tmpl w:val="D53E43BA"/>
    <w:lvl w:ilvl="0" w:tplc="86641FCA">
      <w:start w:val="1"/>
      <w:numFmt w:val="decimal"/>
      <w:lvlText w:val="%1."/>
      <w:lvlJc w:val="left"/>
      <w:pPr>
        <w:ind w:left="362" w:hanging="360"/>
      </w:pPr>
      <w:rPr>
        <w:rFonts w:hint="default"/>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1">
    <w:nsid w:val="08630101"/>
    <w:multiLevelType w:val="hybridMultilevel"/>
    <w:tmpl w:val="673CC7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8A4A4C"/>
    <w:multiLevelType w:val="hybridMultilevel"/>
    <w:tmpl w:val="8D96378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13443FD6"/>
    <w:multiLevelType w:val="hybridMultilevel"/>
    <w:tmpl w:val="45BCC0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834088D"/>
    <w:multiLevelType w:val="hybridMultilevel"/>
    <w:tmpl w:val="81CE22E4"/>
    <w:lvl w:ilvl="0" w:tplc="6B7E6322">
      <w:start w:val="1"/>
      <w:numFmt w:val="decimal"/>
      <w:lvlText w:val="%1."/>
      <w:lvlJc w:val="left"/>
      <w:pPr>
        <w:ind w:left="1294" w:hanging="360"/>
      </w:pPr>
      <w:rPr>
        <w:rFonts w:hint="default"/>
      </w:rPr>
    </w:lvl>
    <w:lvl w:ilvl="1" w:tplc="04190019" w:tentative="1">
      <w:start w:val="1"/>
      <w:numFmt w:val="lowerLetter"/>
      <w:lvlText w:val="%2."/>
      <w:lvlJc w:val="left"/>
      <w:pPr>
        <w:ind w:left="2014" w:hanging="360"/>
      </w:pPr>
    </w:lvl>
    <w:lvl w:ilvl="2" w:tplc="0419001B" w:tentative="1">
      <w:start w:val="1"/>
      <w:numFmt w:val="lowerRoman"/>
      <w:lvlText w:val="%3."/>
      <w:lvlJc w:val="right"/>
      <w:pPr>
        <w:ind w:left="2734" w:hanging="180"/>
      </w:pPr>
    </w:lvl>
    <w:lvl w:ilvl="3" w:tplc="0419000F" w:tentative="1">
      <w:start w:val="1"/>
      <w:numFmt w:val="decimal"/>
      <w:lvlText w:val="%4."/>
      <w:lvlJc w:val="left"/>
      <w:pPr>
        <w:ind w:left="3454" w:hanging="360"/>
      </w:pPr>
    </w:lvl>
    <w:lvl w:ilvl="4" w:tplc="04190019" w:tentative="1">
      <w:start w:val="1"/>
      <w:numFmt w:val="lowerLetter"/>
      <w:lvlText w:val="%5."/>
      <w:lvlJc w:val="left"/>
      <w:pPr>
        <w:ind w:left="4174" w:hanging="360"/>
      </w:pPr>
    </w:lvl>
    <w:lvl w:ilvl="5" w:tplc="0419001B" w:tentative="1">
      <w:start w:val="1"/>
      <w:numFmt w:val="lowerRoman"/>
      <w:lvlText w:val="%6."/>
      <w:lvlJc w:val="right"/>
      <w:pPr>
        <w:ind w:left="4894" w:hanging="180"/>
      </w:pPr>
    </w:lvl>
    <w:lvl w:ilvl="6" w:tplc="0419000F" w:tentative="1">
      <w:start w:val="1"/>
      <w:numFmt w:val="decimal"/>
      <w:lvlText w:val="%7."/>
      <w:lvlJc w:val="left"/>
      <w:pPr>
        <w:ind w:left="5614" w:hanging="360"/>
      </w:pPr>
    </w:lvl>
    <w:lvl w:ilvl="7" w:tplc="04190019" w:tentative="1">
      <w:start w:val="1"/>
      <w:numFmt w:val="lowerLetter"/>
      <w:lvlText w:val="%8."/>
      <w:lvlJc w:val="left"/>
      <w:pPr>
        <w:ind w:left="6334" w:hanging="360"/>
      </w:pPr>
    </w:lvl>
    <w:lvl w:ilvl="8" w:tplc="0419001B" w:tentative="1">
      <w:start w:val="1"/>
      <w:numFmt w:val="lowerRoman"/>
      <w:lvlText w:val="%9."/>
      <w:lvlJc w:val="right"/>
      <w:pPr>
        <w:ind w:left="7054" w:hanging="180"/>
      </w:pPr>
    </w:lvl>
  </w:abstractNum>
  <w:abstractNum w:abstractNumId="5">
    <w:nsid w:val="2A1B14CA"/>
    <w:multiLevelType w:val="hybridMultilevel"/>
    <w:tmpl w:val="4FC834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C0166B3"/>
    <w:multiLevelType w:val="hybridMultilevel"/>
    <w:tmpl w:val="5D8E964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3FB5A64"/>
    <w:multiLevelType w:val="hybridMultilevel"/>
    <w:tmpl w:val="DB387EDA"/>
    <w:lvl w:ilvl="0" w:tplc="04190001">
      <w:start w:val="1"/>
      <w:numFmt w:val="bullet"/>
      <w:lvlText w:val=""/>
      <w:lvlJc w:val="left"/>
      <w:pPr>
        <w:ind w:left="628" w:hanging="360"/>
      </w:pPr>
      <w:rPr>
        <w:rFonts w:ascii="Symbol" w:hAnsi="Symbol" w:hint="default"/>
      </w:rPr>
    </w:lvl>
    <w:lvl w:ilvl="1" w:tplc="04190003" w:tentative="1">
      <w:start w:val="1"/>
      <w:numFmt w:val="bullet"/>
      <w:lvlText w:val="o"/>
      <w:lvlJc w:val="left"/>
      <w:pPr>
        <w:ind w:left="1348" w:hanging="360"/>
      </w:pPr>
      <w:rPr>
        <w:rFonts w:ascii="Courier New" w:hAnsi="Courier New" w:cs="Courier New" w:hint="default"/>
      </w:rPr>
    </w:lvl>
    <w:lvl w:ilvl="2" w:tplc="04190005" w:tentative="1">
      <w:start w:val="1"/>
      <w:numFmt w:val="bullet"/>
      <w:lvlText w:val=""/>
      <w:lvlJc w:val="left"/>
      <w:pPr>
        <w:ind w:left="2068" w:hanging="360"/>
      </w:pPr>
      <w:rPr>
        <w:rFonts w:ascii="Wingdings" w:hAnsi="Wingdings" w:hint="default"/>
      </w:rPr>
    </w:lvl>
    <w:lvl w:ilvl="3" w:tplc="04190001" w:tentative="1">
      <w:start w:val="1"/>
      <w:numFmt w:val="bullet"/>
      <w:lvlText w:val=""/>
      <w:lvlJc w:val="left"/>
      <w:pPr>
        <w:ind w:left="2788" w:hanging="360"/>
      </w:pPr>
      <w:rPr>
        <w:rFonts w:ascii="Symbol" w:hAnsi="Symbol" w:hint="default"/>
      </w:rPr>
    </w:lvl>
    <w:lvl w:ilvl="4" w:tplc="04190003" w:tentative="1">
      <w:start w:val="1"/>
      <w:numFmt w:val="bullet"/>
      <w:lvlText w:val="o"/>
      <w:lvlJc w:val="left"/>
      <w:pPr>
        <w:ind w:left="3508" w:hanging="360"/>
      </w:pPr>
      <w:rPr>
        <w:rFonts w:ascii="Courier New" w:hAnsi="Courier New" w:cs="Courier New" w:hint="default"/>
      </w:rPr>
    </w:lvl>
    <w:lvl w:ilvl="5" w:tplc="04190005" w:tentative="1">
      <w:start w:val="1"/>
      <w:numFmt w:val="bullet"/>
      <w:lvlText w:val=""/>
      <w:lvlJc w:val="left"/>
      <w:pPr>
        <w:ind w:left="4228" w:hanging="360"/>
      </w:pPr>
      <w:rPr>
        <w:rFonts w:ascii="Wingdings" w:hAnsi="Wingdings" w:hint="default"/>
      </w:rPr>
    </w:lvl>
    <w:lvl w:ilvl="6" w:tplc="04190001" w:tentative="1">
      <w:start w:val="1"/>
      <w:numFmt w:val="bullet"/>
      <w:lvlText w:val=""/>
      <w:lvlJc w:val="left"/>
      <w:pPr>
        <w:ind w:left="4948" w:hanging="360"/>
      </w:pPr>
      <w:rPr>
        <w:rFonts w:ascii="Symbol" w:hAnsi="Symbol" w:hint="default"/>
      </w:rPr>
    </w:lvl>
    <w:lvl w:ilvl="7" w:tplc="04190003" w:tentative="1">
      <w:start w:val="1"/>
      <w:numFmt w:val="bullet"/>
      <w:lvlText w:val="o"/>
      <w:lvlJc w:val="left"/>
      <w:pPr>
        <w:ind w:left="5668" w:hanging="360"/>
      </w:pPr>
      <w:rPr>
        <w:rFonts w:ascii="Courier New" w:hAnsi="Courier New" w:cs="Courier New" w:hint="default"/>
      </w:rPr>
    </w:lvl>
    <w:lvl w:ilvl="8" w:tplc="04190005" w:tentative="1">
      <w:start w:val="1"/>
      <w:numFmt w:val="bullet"/>
      <w:lvlText w:val=""/>
      <w:lvlJc w:val="left"/>
      <w:pPr>
        <w:ind w:left="6388" w:hanging="360"/>
      </w:pPr>
      <w:rPr>
        <w:rFonts w:ascii="Wingdings" w:hAnsi="Wingdings" w:hint="default"/>
      </w:rPr>
    </w:lvl>
  </w:abstractNum>
  <w:abstractNum w:abstractNumId="8">
    <w:nsid w:val="391D5DB7"/>
    <w:multiLevelType w:val="hybridMultilevel"/>
    <w:tmpl w:val="F2621E30"/>
    <w:lvl w:ilvl="0" w:tplc="105284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A6B4E56"/>
    <w:multiLevelType w:val="hybridMultilevel"/>
    <w:tmpl w:val="27E27EC8"/>
    <w:lvl w:ilvl="0" w:tplc="57026372">
      <w:start w:val="1"/>
      <w:numFmt w:val="bullet"/>
      <w:pStyle w:val="Lbullit"/>
      <w:lvlText w:val=""/>
      <w:lvlJc w:val="left"/>
      <w:pPr>
        <w:tabs>
          <w:tab w:val="num" w:pos="567"/>
        </w:tabs>
        <w:ind w:left="567" w:hanging="567"/>
      </w:pPr>
      <w:rPr>
        <w:rFonts w:ascii="Wingdings" w:hAnsi="Wingdings"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0">
    <w:nsid w:val="46BC5010"/>
    <w:multiLevelType w:val="hybridMultilevel"/>
    <w:tmpl w:val="106698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D7244D6"/>
    <w:multiLevelType w:val="hybridMultilevel"/>
    <w:tmpl w:val="6B3E9FDE"/>
    <w:lvl w:ilvl="0" w:tplc="5576FF4A">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668B2CA8"/>
    <w:multiLevelType w:val="hybridMultilevel"/>
    <w:tmpl w:val="EBA6F8D6"/>
    <w:lvl w:ilvl="0" w:tplc="CFE41DEA">
      <w:start w:val="1"/>
      <w:numFmt w:val="decimal"/>
      <w:lvlText w:val="%1."/>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E0D2672"/>
    <w:multiLevelType w:val="hybridMultilevel"/>
    <w:tmpl w:val="EB163072"/>
    <w:lvl w:ilvl="0" w:tplc="FA5A1480">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714D5F4C"/>
    <w:multiLevelType w:val="singleLevel"/>
    <w:tmpl w:val="7EFAB12A"/>
    <w:lvl w:ilvl="0">
      <w:start w:val="1"/>
      <w:numFmt w:val="bullet"/>
      <w:lvlText w:val=""/>
      <w:lvlJc w:val="left"/>
      <w:pPr>
        <w:tabs>
          <w:tab w:val="num" w:pos="363"/>
        </w:tabs>
        <w:ind w:left="363" w:hanging="363"/>
      </w:pPr>
      <w:rPr>
        <w:rFonts w:ascii="Symbol" w:hAnsi="Symbol" w:hint="default"/>
        <w:sz w:val="16"/>
      </w:rPr>
    </w:lvl>
  </w:abstractNum>
  <w:abstractNum w:abstractNumId="15">
    <w:nsid w:val="734B4C0A"/>
    <w:multiLevelType w:val="hybridMultilevel"/>
    <w:tmpl w:val="580C411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F792798"/>
    <w:multiLevelType w:val="hybridMultilevel"/>
    <w:tmpl w:val="FD46FB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7"/>
  </w:num>
  <w:num w:numId="3">
    <w:abstractNumId w:val="9"/>
  </w:num>
  <w:num w:numId="4">
    <w:abstractNumId w:val="14"/>
  </w:num>
  <w:num w:numId="5">
    <w:abstractNumId w:val="10"/>
  </w:num>
  <w:num w:numId="6">
    <w:abstractNumId w:val="0"/>
  </w:num>
  <w:num w:numId="7">
    <w:abstractNumId w:val="4"/>
  </w:num>
  <w:num w:numId="8">
    <w:abstractNumId w:val="12"/>
  </w:num>
  <w:num w:numId="9">
    <w:abstractNumId w:val="16"/>
  </w:num>
  <w:num w:numId="10">
    <w:abstractNumId w:val="1"/>
  </w:num>
  <w:num w:numId="11">
    <w:abstractNumId w:val="5"/>
  </w:num>
  <w:num w:numId="12">
    <w:abstractNumId w:val="15"/>
  </w:num>
  <w:num w:numId="13">
    <w:abstractNumId w:val="11"/>
  </w:num>
  <w:num w:numId="14">
    <w:abstractNumId w:val="2"/>
  </w:num>
  <w:num w:numId="15">
    <w:abstractNumId w:val="13"/>
  </w:num>
  <w:num w:numId="16">
    <w:abstractNumId w:val="6"/>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activeWritingStyle w:appName="MSWord" w:lang="ru-RU" w:vendorID="64" w:dllVersion="131078" w:nlCheck="1" w:checkStyle="0"/>
  <w:activeWritingStyle w:appName="MSWord" w:lang="en-US" w:vendorID="64" w:dllVersion="131078" w:nlCheck="1" w:checkStyle="0"/>
  <w:proofState w:spelling="clean"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7F7"/>
    <w:rsid w:val="00006C14"/>
    <w:rsid w:val="00012A29"/>
    <w:rsid w:val="00014DC1"/>
    <w:rsid w:val="00024144"/>
    <w:rsid w:val="00026E93"/>
    <w:rsid w:val="00041CAD"/>
    <w:rsid w:val="00042D6B"/>
    <w:rsid w:val="0004411E"/>
    <w:rsid w:val="0004486D"/>
    <w:rsid w:val="000474F6"/>
    <w:rsid w:val="00054074"/>
    <w:rsid w:val="0005440E"/>
    <w:rsid w:val="00055A67"/>
    <w:rsid w:val="00057211"/>
    <w:rsid w:val="00057CD2"/>
    <w:rsid w:val="000626E0"/>
    <w:rsid w:val="00062E2C"/>
    <w:rsid w:val="0006535B"/>
    <w:rsid w:val="00072BAE"/>
    <w:rsid w:val="00076AC8"/>
    <w:rsid w:val="00077129"/>
    <w:rsid w:val="00080873"/>
    <w:rsid w:val="0008352E"/>
    <w:rsid w:val="000837BB"/>
    <w:rsid w:val="0008419F"/>
    <w:rsid w:val="000849F1"/>
    <w:rsid w:val="000851D2"/>
    <w:rsid w:val="00086F0C"/>
    <w:rsid w:val="00091B90"/>
    <w:rsid w:val="00092196"/>
    <w:rsid w:val="00093FF9"/>
    <w:rsid w:val="000954BC"/>
    <w:rsid w:val="000A4FA4"/>
    <w:rsid w:val="000A5B25"/>
    <w:rsid w:val="000A6747"/>
    <w:rsid w:val="000B1895"/>
    <w:rsid w:val="000B56BA"/>
    <w:rsid w:val="000C11D3"/>
    <w:rsid w:val="000C3B9A"/>
    <w:rsid w:val="000C5CDE"/>
    <w:rsid w:val="000D443F"/>
    <w:rsid w:val="000D7733"/>
    <w:rsid w:val="000D7E2C"/>
    <w:rsid w:val="000E1D48"/>
    <w:rsid w:val="000E2E1E"/>
    <w:rsid w:val="000E5F58"/>
    <w:rsid w:val="000E72D7"/>
    <w:rsid w:val="000F0116"/>
    <w:rsid w:val="000F37F7"/>
    <w:rsid w:val="000F5955"/>
    <w:rsid w:val="00100B51"/>
    <w:rsid w:val="00104072"/>
    <w:rsid w:val="00107B9C"/>
    <w:rsid w:val="0011183A"/>
    <w:rsid w:val="00112BBB"/>
    <w:rsid w:val="00112C04"/>
    <w:rsid w:val="00115B8C"/>
    <w:rsid w:val="00122161"/>
    <w:rsid w:val="00122FA6"/>
    <w:rsid w:val="001238AA"/>
    <w:rsid w:val="00125BEB"/>
    <w:rsid w:val="00136E30"/>
    <w:rsid w:val="0014142E"/>
    <w:rsid w:val="00141B90"/>
    <w:rsid w:val="00142E23"/>
    <w:rsid w:val="00145AE7"/>
    <w:rsid w:val="001465F6"/>
    <w:rsid w:val="00150A37"/>
    <w:rsid w:val="00150E3E"/>
    <w:rsid w:val="00157277"/>
    <w:rsid w:val="00161D2D"/>
    <w:rsid w:val="00162F0E"/>
    <w:rsid w:val="00163720"/>
    <w:rsid w:val="00163CA1"/>
    <w:rsid w:val="0017082D"/>
    <w:rsid w:val="00173744"/>
    <w:rsid w:val="0017464F"/>
    <w:rsid w:val="0017595B"/>
    <w:rsid w:val="00175D74"/>
    <w:rsid w:val="00176AC8"/>
    <w:rsid w:val="001774EF"/>
    <w:rsid w:val="00191BA4"/>
    <w:rsid w:val="00194228"/>
    <w:rsid w:val="00194423"/>
    <w:rsid w:val="0019606C"/>
    <w:rsid w:val="00197F86"/>
    <w:rsid w:val="001A2156"/>
    <w:rsid w:val="001A39F9"/>
    <w:rsid w:val="001A5195"/>
    <w:rsid w:val="001A789B"/>
    <w:rsid w:val="001B36AC"/>
    <w:rsid w:val="001B4FA4"/>
    <w:rsid w:val="001B6179"/>
    <w:rsid w:val="001C0FC3"/>
    <w:rsid w:val="001C1040"/>
    <w:rsid w:val="001C3321"/>
    <w:rsid w:val="001C5DCC"/>
    <w:rsid w:val="001D511C"/>
    <w:rsid w:val="001E1F24"/>
    <w:rsid w:val="001E263B"/>
    <w:rsid w:val="001E295B"/>
    <w:rsid w:val="001E2D57"/>
    <w:rsid w:val="001F0E97"/>
    <w:rsid w:val="001F1E3D"/>
    <w:rsid w:val="001F4853"/>
    <w:rsid w:val="001F4959"/>
    <w:rsid w:val="00200246"/>
    <w:rsid w:val="002055AB"/>
    <w:rsid w:val="00210033"/>
    <w:rsid w:val="002127F4"/>
    <w:rsid w:val="00213565"/>
    <w:rsid w:val="0022015A"/>
    <w:rsid w:val="002227DC"/>
    <w:rsid w:val="002248D9"/>
    <w:rsid w:val="002261F5"/>
    <w:rsid w:val="00233C51"/>
    <w:rsid w:val="0023402B"/>
    <w:rsid w:val="00236720"/>
    <w:rsid w:val="00236858"/>
    <w:rsid w:val="0024152E"/>
    <w:rsid w:val="00244596"/>
    <w:rsid w:val="00244E4E"/>
    <w:rsid w:val="00251BA0"/>
    <w:rsid w:val="00253A37"/>
    <w:rsid w:val="002549BB"/>
    <w:rsid w:val="00255DF6"/>
    <w:rsid w:val="00255FD2"/>
    <w:rsid w:val="0026387A"/>
    <w:rsid w:val="002711E2"/>
    <w:rsid w:val="002773B3"/>
    <w:rsid w:val="00281E7B"/>
    <w:rsid w:val="00284930"/>
    <w:rsid w:val="00290A2B"/>
    <w:rsid w:val="0029146B"/>
    <w:rsid w:val="002A1A97"/>
    <w:rsid w:val="002A2F57"/>
    <w:rsid w:val="002B1FE5"/>
    <w:rsid w:val="002B4AA7"/>
    <w:rsid w:val="002B4AB5"/>
    <w:rsid w:val="002B65D3"/>
    <w:rsid w:val="002B6C51"/>
    <w:rsid w:val="002C6C8B"/>
    <w:rsid w:val="002D3AA3"/>
    <w:rsid w:val="002D50C9"/>
    <w:rsid w:val="002D5C01"/>
    <w:rsid w:val="002E678B"/>
    <w:rsid w:val="002F0437"/>
    <w:rsid w:val="002F7585"/>
    <w:rsid w:val="00302E1D"/>
    <w:rsid w:val="003056AB"/>
    <w:rsid w:val="003068B6"/>
    <w:rsid w:val="00310693"/>
    <w:rsid w:val="00312C4E"/>
    <w:rsid w:val="00322A88"/>
    <w:rsid w:val="00324E9E"/>
    <w:rsid w:val="00326A88"/>
    <w:rsid w:val="003338AD"/>
    <w:rsid w:val="003359D7"/>
    <w:rsid w:val="00341C22"/>
    <w:rsid w:val="003429F7"/>
    <w:rsid w:val="00342FB0"/>
    <w:rsid w:val="0034327D"/>
    <w:rsid w:val="003500CD"/>
    <w:rsid w:val="00352954"/>
    <w:rsid w:val="00353B5C"/>
    <w:rsid w:val="0036319B"/>
    <w:rsid w:val="00371E3E"/>
    <w:rsid w:val="003735F0"/>
    <w:rsid w:val="00373EEA"/>
    <w:rsid w:val="00380889"/>
    <w:rsid w:val="00380BE4"/>
    <w:rsid w:val="00382018"/>
    <w:rsid w:val="00382163"/>
    <w:rsid w:val="00382CE6"/>
    <w:rsid w:val="0038430A"/>
    <w:rsid w:val="00384440"/>
    <w:rsid w:val="00385E85"/>
    <w:rsid w:val="00391FFC"/>
    <w:rsid w:val="003A0435"/>
    <w:rsid w:val="003A0E9B"/>
    <w:rsid w:val="003A0FC5"/>
    <w:rsid w:val="003A4DD7"/>
    <w:rsid w:val="003B3721"/>
    <w:rsid w:val="003B4A38"/>
    <w:rsid w:val="003B55DD"/>
    <w:rsid w:val="003B73C0"/>
    <w:rsid w:val="003C67F4"/>
    <w:rsid w:val="003D08D2"/>
    <w:rsid w:val="003D257D"/>
    <w:rsid w:val="003D59C8"/>
    <w:rsid w:val="003E33AE"/>
    <w:rsid w:val="003E75E3"/>
    <w:rsid w:val="003F3BE6"/>
    <w:rsid w:val="003F602D"/>
    <w:rsid w:val="003F7A60"/>
    <w:rsid w:val="00400552"/>
    <w:rsid w:val="00402F57"/>
    <w:rsid w:val="0040460E"/>
    <w:rsid w:val="00405ACD"/>
    <w:rsid w:val="00414C45"/>
    <w:rsid w:val="00415924"/>
    <w:rsid w:val="00422602"/>
    <w:rsid w:val="00423327"/>
    <w:rsid w:val="0042444F"/>
    <w:rsid w:val="004268D5"/>
    <w:rsid w:val="00426E7F"/>
    <w:rsid w:val="0043153F"/>
    <w:rsid w:val="00431D6F"/>
    <w:rsid w:val="004404B3"/>
    <w:rsid w:val="00460026"/>
    <w:rsid w:val="0046105B"/>
    <w:rsid w:val="004679B6"/>
    <w:rsid w:val="00472325"/>
    <w:rsid w:val="00472585"/>
    <w:rsid w:val="00473085"/>
    <w:rsid w:val="00475110"/>
    <w:rsid w:val="00476434"/>
    <w:rsid w:val="004776B5"/>
    <w:rsid w:val="00480767"/>
    <w:rsid w:val="0048435F"/>
    <w:rsid w:val="00490CB8"/>
    <w:rsid w:val="00490CCA"/>
    <w:rsid w:val="00493269"/>
    <w:rsid w:val="00494DD8"/>
    <w:rsid w:val="004956BB"/>
    <w:rsid w:val="00497726"/>
    <w:rsid w:val="004A4DD8"/>
    <w:rsid w:val="004A53C9"/>
    <w:rsid w:val="004A7E07"/>
    <w:rsid w:val="004B0960"/>
    <w:rsid w:val="004B15AB"/>
    <w:rsid w:val="004B29E3"/>
    <w:rsid w:val="004B37B1"/>
    <w:rsid w:val="004B43D5"/>
    <w:rsid w:val="004C0676"/>
    <w:rsid w:val="004C2039"/>
    <w:rsid w:val="004C473D"/>
    <w:rsid w:val="004C5C50"/>
    <w:rsid w:val="004C6D47"/>
    <w:rsid w:val="004C7F50"/>
    <w:rsid w:val="004D1160"/>
    <w:rsid w:val="004D1473"/>
    <w:rsid w:val="004D226E"/>
    <w:rsid w:val="004D23AD"/>
    <w:rsid w:val="004D2E47"/>
    <w:rsid w:val="004D32C0"/>
    <w:rsid w:val="004D49DB"/>
    <w:rsid w:val="004D6ACA"/>
    <w:rsid w:val="004D703A"/>
    <w:rsid w:val="004D7329"/>
    <w:rsid w:val="004E1FA8"/>
    <w:rsid w:val="004E41E3"/>
    <w:rsid w:val="004E62BF"/>
    <w:rsid w:val="004E7519"/>
    <w:rsid w:val="004F1392"/>
    <w:rsid w:val="004F1B3C"/>
    <w:rsid w:val="004F516B"/>
    <w:rsid w:val="00504EA1"/>
    <w:rsid w:val="00512149"/>
    <w:rsid w:val="0051240C"/>
    <w:rsid w:val="0052302F"/>
    <w:rsid w:val="00523084"/>
    <w:rsid w:val="00523469"/>
    <w:rsid w:val="00524FA7"/>
    <w:rsid w:val="00526992"/>
    <w:rsid w:val="00527A40"/>
    <w:rsid w:val="00532055"/>
    <w:rsid w:val="00535EE5"/>
    <w:rsid w:val="00543D69"/>
    <w:rsid w:val="00544761"/>
    <w:rsid w:val="005448D5"/>
    <w:rsid w:val="005465A9"/>
    <w:rsid w:val="005561EE"/>
    <w:rsid w:val="00560780"/>
    <w:rsid w:val="00567953"/>
    <w:rsid w:val="00571FF6"/>
    <w:rsid w:val="00577BB1"/>
    <w:rsid w:val="00580F8B"/>
    <w:rsid w:val="005856C1"/>
    <w:rsid w:val="0058623D"/>
    <w:rsid w:val="00586AF6"/>
    <w:rsid w:val="00591050"/>
    <w:rsid w:val="00596D28"/>
    <w:rsid w:val="005A0720"/>
    <w:rsid w:val="005A18D6"/>
    <w:rsid w:val="005C0717"/>
    <w:rsid w:val="005C0FD0"/>
    <w:rsid w:val="005C6AFA"/>
    <w:rsid w:val="005D2E8C"/>
    <w:rsid w:val="005D7114"/>
    <w:rsid w:val="005E19D8"/>
    <w:rsid w:val="005E28DE"/>
    <w:rsid w:val="005E3D0E"/>
    <w:rsid w:val="005E475A"/>
    <w:rsid w:val="005F09BF"/>
    <w:rsid w:val="005F09E4"/>
    <w:rsid w:val="005F3D6F"/>
    <w:rsid w:val="005F3DD4"/>
    <w:rsid w:val="005F780C"/>
    <w:rsid w:val="00603240"/>
    <w:rsid w:val="0061236F"/>
    <w:rsid w:val="006130FF"/>
    <w:rsid w:val="006200BF"/>
    <w:rsid w:val="0062044E"/>
    <w:rsid w:val="006213A9"/>
    <w:rsid w:val="00623696"/>
    <w:rsid w:val="006241B9"/>
    <w:rsid w:val="00624BE9"/>
    <w:rsid w:val="006255D9"/>
    <w:rsid w:val="00627021"/>
    <w:rsid w:val="00631CD4"/>
    <w:rsid w:val="006371EA"/>
    <w:rsid w:val="00641425"/>
    <w:rsid w:val="00643FA0"/>
    <w:rsid w:val="00644C4C"/>
    <w:rsid w:val="00646C52"/>
    <w:rsid w:val="00651FA2"/>
    <w:rsid w:val="00656430"/>
    <w:rsid w:val="00657B2A"/>
    <w:rsid w:val="00661097"/>
    <w:rsid w:val="006652F1"/>
    <w:rsid w:val="00666BCA"/>
    <w:rsid w:val="00672A8D"/>
    <w:rsid w:val="00675169"/>
    <w:rsid w:val="00677F27"/>
    <w:rsid w:val="00680056"/>
    <w:rsid w:val="00681ED3"/>
    <w:rsid w:val="006825B5"/>
    <w:rsid w:val="0068379D"/>
    <w:rsid w:val="006866C5"/>
    <w:rsid w:val="006905DD"/>
    <w:rsid w:val="006A21F3"/>
    <w:rsid w:val="006A4D5E"/>
    <w:rsid w:val="006A503A"/>
    <w:rsid w:val="006A52FC"/>
    <w:rsid w:val="006A6625"/>
    <w:rsid w:val="006B1072"/>
    <w:rsid w:val="006B150D"/>
    <w:rsid w:val="006B76B3"/>
    <w:rsid w:val="006C4DA4"/>
    <w:rsid w:val="006C5883"/>
    <w:rsid w:val="006C5F81"/>
    <w:rsid w:val="006D0205"/>
    <w:rsid w:val="006D13CB"/>
    <w:rsid w:val="006E6B7A"/>
    <w:rsid w:val="006F1004"/>
    <w:rsid w:val="006F29BD"/>
    <w:rsid w:val="006F69FC"/>
    <w:rsid w:val="00700B67"/>
    <w:rsid w:val="0070494E"/>
    <w:rsid w:val="00705A9F"/>
    <w:rsid w:val="00710096"/>
    <w:rsid w:val="00715507"/>
    <w:rsid w:val="007179D7"/>
    <w:rsid w:val="00720C3A"/>
    <w:rsid w:val="007217D2"/>
    <w:rsid w:val="00724048"/>
    <w:rsid w:val="007252F2"/>
    <w:rsid w:val="00726C74"/>
    <w:rsid w:val="00727393"/>
    <w:rsid w:val="00730225"/>
    <w:rsid w:val="00733686"/>
    <w:rsid w:val="00734ACD"/>
    <w:rsid w:val="007402EC"/>
    <w:rsid w:val="00740845"/>
    <w:rsid w:val="00746523"/>
    <w:rsid w:val="0074684F"/>
    <w:rsid w:val="00751295"/>
    <w:rsid w:val="007512B6"/>
    <w:rsid w:val="0075279D"/>
    <w:rsid w:val="007553C8"/>
    <w:rsid w:val="00755426"/>
    <w:rsid w:val="007558E7"/>
    <w:rsid w:val="00755B69"/>
    <w:rsid w:val="00760B1E"/>
    <w:rsid w:val="00762328"/>
    <w:rsid w:val="00763D04"/>
    <w:rsid w:val="007652F9"/>
    <w:rsid w:val="00765786"/>
    <w:rsid w:val="0077296F"/>
    <w:rsid w:val="00772CBF"/>
    <w:rsid w:val="00783368"/>
    <w:rsid w:val="007856E8"/>
    <w:rsid w:val="0079137C"/>
    <w:rsid w:val="007919F8"/>
    <w:rsid w:val="00794031"/>
    <w:rsid w:val="007A60DB"/>
    <w:rsid w:val="007B18BD"/>
    <w:rsid w:val="007B306F"/>
    <w:rsid w:val="007C2D88"/>
    <w:rsid w:val="007C303E"/>
    <w:rsid w:val="007C4630"/>
    <w:rsid w:val="007C484F"/>
    <w:rsid w:val="007C73DA"/>
    <w:rsid w:val="007C7516"/>
    <w:rsid w:val="007D116F"/>
    <w:rsid w:val="007D131F"/>
    <w:rsid w:val="007D3E63"/>
    <w:rsid w:val="007E29BA"/>
    <w:rsid w:val="007E542E"/>
    <w:rsid w:val="007E7543"/>
    <w:rsid w:val="007F64FE"/>
    <w:rsid w:val="00801D19"/>
    <w:rsid w:val="0080284C"/>
    <w:rsid w:val="00807185"/>
    <w:rsid w:val="00814D96"/>
    <w:rsid w:val="0081668B"/>
    <w:rsid w:val="0082410E"/>
    <w:rsid w:val="00824FF2"/>
    <w:rsid w:val="008315F8"/>
    <w:rsid w:val="00833F1C"/>
    <w:rsid w:val="00835248"/>
    <w:rsid w:val="00844137"/>
    <w:rsid w:val="008465BA"/>
    <w:rsid w:val="008477C0"/>
    <w:rsid w:val="00853C24"/>
    <w:rsid w:val="00856322"/>
    <w:rsid w:val="0086080F"/>
    <w:rsid w:val="0086627C"/>
    <w:rsid w:val="00870E34"/>
    <w:rsid w:val="00872E7B"/>
    <w:rsid w:val="00880B25"/>
    <w:rsid w:val="00880BD5"/>
    <w:rsid w:val="00882C65"/>
    <w:rsid w:val="0089196F"/>
    <w:rsid w:val="00891E7B"/>
    <w:rsid w:val="008925B8"/>
    <w:rsid w:val="008935B3"/>
    <w:rsid w:val="00894AB3"/>
    <w:rsid w:val="00897F25"/>
    <w:rsid w:val="008A446B"/>
    <w:rsid w:val="008A66DF"/>
    <w:rsid w:val="008B1F0D"/>
    <w:rsid w:val="008B3AEF"/>
    <w:rsid w:val="008B459E"/>
    <w:rsid w:val="008B59BE"/>
    <w:rsid w:val="008B724C"/>
    <w:rsid w:val="008C01ED"/>
    <w:rsid w:val="008C2130"/>
    <w:rsid w:val="008C5F78"/>
    <w:rsid w:val="008C6C0A"/>
    <w:rsid w:val="008C78C8"/>
    <w:rsid w:val="008D60D1"/>
    <w:rsid w:val="008D6A8A"/>
    <w:rsid w:val="008E233F"/>
    <w:rsid w:val="008E2FBA"/>
    <w:rsid w:val="008E3EB5"/>
    <w:rsid w:val="008F0EE3"/>
    <w:rsid w:val="008F5DD8"/>
    <w:rsid w:val="0090312B"/>
    <w:rsid w:val="00904255"/>
    <w:rsid w:val="00906EA8"/>
    <w:rsid w:val="0091081B"/>
    <w:rsid w:val="00911AC7"/>
    <w:rsid w:val="00912F8A"/>
    <w:rsid w:val="009144E4"/>
    <w:rsid w:val="00914DEF"/>
    <w:rsid w:val="009161B9"/>
    <w:rsid w:val="0091624B"/>
    <w:rsid w:val="0092179B"/>
    <w:rsid w:val="00926D53"/>
    <w:rsid w:val="00935D0F"/>
    <w:rsid w:val="00935E6C"/>
    <w:rsid w:val="0094365D"/>
    <w:rsid w:val="00944326"/>
    <w:rsid w:val="009457B3"/>
    <w:rsid w:val="0095053B"/>
    <w:rsid w:val="009512AE"/>
    <w:rsid w:val="0095135B"/>
    <w:rsid w:val="00952145"/>
    <w:rsid w:val="00970028"/>
    <w:rsid w:val="00970BCD"/>
    <w:rsid w:val="009719B2"/>
    <w:rsid w:val="0097477D"/>
    <w:rsid w:val="009817CA"/>
    <w:rsid w:val="009855EF"/>
    <w:rsid w:val="00986997"/>
    <w:rsid w:val="00987406"/>
    <w:rsid w:val="00990226"/>
    <w:rsid w:val="00992153"/>
    <w:rsid w:val="00992A4E"/>
    <w:rsid w:val="009A59D3"/>
    <w:rsid w:val="009B718D"/>
    <w:rsid w:val="009B79C6"/>
    <w:rsid w:val="009C0B95"/>
    <w:rsid w:val="009C1002"/>
    <w:rsid w:val="009C5AC1"/>
    <w:rsid w:val="009D2DD3"/>
    <w:rsid w:val="009D3F63"/>
    <w:rsid w:val="009D63B5"/>
    <w:rsid w:val="009E3CE7"/>
    <w:rsid w:val="009E423D"/>
    <w:rsid w:val="009F2097"/>
    <w:rsid w:val="00A0049B"/>
    <w:rsid w:val="00A0075D"/>
    <w:rsid w:val="00A0113E"/>
    <w:rsid w:val="00A02115"/>
    <w:rsid w:val="00A1051B"/>
    <w:rsid w:val="00A14AC2"/>
    <w:rsid w:val="00A224F6"/>
    <w:rsid w:val="00A26736"/>
    <w:rsid w:val="00A3251F"/>
    <w:rsid w:val="00A34A88"/>
    <w:rsid w:val="00A35006"/>
    <w:rsid w:val="00A4104E"/>
    <w:rsid w:val="00A41D72"/>
    <w:rsid w:val="00A432A8"/>
    <w:rsid w:val="00A43C81"/>
    <w:rsid w:val="00A47178"/>
    <w:rsid w:val="00A60476"/>
    <w:rsid w:val="00A667B9"/>
    <w:rsid w:val="00A72CB3"/>
    <w:rsid w:val="00A72D85"/>
    <w:rsid w:val="00A748D2"/>
    <w:rsid w:val="00A76B89"/>
    <w:rsid w:val="00A7783D"/>
    <w:rsid w:val="00A7788A"/>
    <w:rsid w:val="00A817E9"/>
    <w:rsid w:val="00A85054"/>
    <w:rsid w:val="00A86B9C"/>
    <w:rsid w:val="00A876D8"/>
    <w:rsid w:val="00A90663"/>
    <w:rsid w:val="00A9285F"/>
    <w:rsid w:val="00A9634B"/>
    <w:rsid w:val="00A96E38"/>
    <w:rsid w:val="00A97344"/>
    <w:rsid w:val="00A97C18"/>
    <w:rsid w:val="00AA1359"/>
    <w:rsid w:val="00AA1D76"/>
    <w:rsid w:val="00AA586A"/>
    <w:rsid w:val="00AA7DE2"/>
    <w:rsid w:val="00AB0423"/>
    <w:rsid w:val="00AB2203"/>
    <w:rsid w:val="00AB2B2B"/>
    <w:rsid w:val="00AB3F05"/>
    <w:rsid w:val="00AB4E65"/>
    <w:rsid w:val="00AB6631"/>
    <w:rsid w:val="00AC12E9"/>
    <w:rsid w:val="00AC1656"/>
    <w:rsid w:val="00AC2613"/>
    <w:rsid w:val="00AC5188"/>
    <w:rsid w:val="00AC5336"/>
    <w:rsid w:val="00AC5680"/>
    <w:rsid w:val="00AC57E5"/>
    <w:rsid w:val="00AC61B3"/>
    <w:rsid w:val="00AC7B32"/>
    <w:rsid w:val="00AD02C6"/>
    <w:rsid w:val="00AD3B0F"/>
    <w:rsid w:val="00AD7825"/>
    <w:rsid w:val="00AE26CF"/>
    <w:rsid w:val="00AE5A84"/>
    <w:rsid w:val="00AF176D"/>
    <w:rsid w:val="00AF254D"/>
    <w:rsid w:val="00B00ED7"/>
    <w:rsid w:val="00B036E5"/>
    <w:rsid w:val="00B12CA4"/>
    <w:rsid w:val="00B15772"/>
    <w:rsid w:val="00B15887"/>
    <w:rsid w:val="00B200CD"/>
    <w:rsid w:val="00B32800"/>
    <w:rsid w:val="00B34365"/>
    <w:rsid w:val="00B35225"/>
    <w:rsid w:val="00B40940"/>
    <w:rsid w:val="00B426FA"/>
    <w:rsid w:val="00B45D0C"/>
    <w:rsid w:val="00B50600"/>
    <w:rsid w:val="00B52245"/>
    <w:rsid w:val="00B55B8E"/>
    <w:rsid w:val="00B56EF9"/>
    <w:rsid w:val="00B6051C"/>
    <w:rsid w:val="00B6164F"/>
    <w:rsid w:val="00B62168"/>
    <w:rsid w:val="00B62461"/>
    <w:rsid w:val="00B64F3A"/>
    <w:rsid w:val="00B657AD"/>
    <w:rsid w:val="00B67A10"/>
    <w:rsid w:val="00B70385"/>
    <w:rsid w:val="00B70534"/>
    <w:rsid w:val="00B7487B"/>
    <w:rsid w:val="00B751B4"/>
    <w:rsid w:val="00B761B6"/>
    <w:rsid w:val="00B76874"/>
    <w:rsid w:val="00B76C8D"/>
    <w:rsid w:val="00B82992"/>
    <w:rsid w:val="00B85153"/>
    <w:rsid w:val="00B868A1"/>
    <w:rsid w:val="00B90F40"/>
    <w:rsid w:val="00B927FD"/>
    <w:rsid w:val="00B973B6"/>
    <w:rsid w:val="00BA0E73"/>
    <w:rsid w:val="00BA0EAB"/>
    <w:rsid w:val="00BA2AAA"/>
    <w:rsid w:val="00BA308F"/>
    <w:rsid w:val="00BA3710"/>
    <w:rsid w:val="00BA56CF"/>
    <w:rsid w:val="00BA6C34"/>
    <w:rsid w:val="00BB246C"/>
    <w:rsid w:val="00BB46E9"/>
    <w:rsid w:val="00BB55FE"/>
    <w:rsid w:val="00BC223E"/>
    <w:rsid w:val="00BC3DA9"/>
    <w:rsid w:val="00BC4A97"/>
    <w:rsid w:val="00BC78C9"/>
    <w:rsid w:val="00BD1B48"/>
    <w:rsid w:val="00BD213E"/>
    <w:rsid w:val="00BD2286"/>
    <w:rsid w:val="00BD67C6"/>
    <w:rsid w:val="00BE16D5"/>
    <w:rsid w:val="00BE4F10"/>
    <w:rsid w:val="00BF080D"/>
    <w:rsid w:val="00BF2E88"/>
    <w:rsid w:val="00BF4C7F"/>
    <w:rsid w:val="00BF64A6"/>
    <w:rsid w:val="00C00C0E"/>
    <w:rsid w:val="00C01311"/>
    <w:rsid w:val="00C04248"/>
    <w:rsid w:val="00C055AC"/>
    <w:rsid w:val="00C06974"/>
    <w:rsid w:val="00C11A3C"/>
    <w:rsid w:val="00C146CB"/>
    <w:rsid w:val="00C1524F"/>
    <w:rsid w:val="00C1536C"/>
    <w:rsid w:val="00C15BB4"/>
    <w:rsid w:val="00C230C5"/>
    <w:rsid w:val="00C23DF1"/>
    <w:rsid w:val="00C242B1"/>
    <w:rsid w:val="00C261C8"/>
    <w:rsid w:val="00C274B4"/>
    <w:rsid w:val="00C317A5"/>
    <w:rsid w:val="00C35C16"/>
    <w:rsid w:val="00C36F51"/>
    <w:rsid w:val="00C4175B"/>
    <w:rsid w:val="00C5080A"/>
    <w:rsid w:val="00C5115E"/>
    <w:rsid w:val="00C521DD"/>
    <w:rsid w:val="00C52846"/>
    <w:rsid w:val="00C55F81"/>
    <w:rsid w:val="00C61230"/>
    <w:rsid w:val="00C652FC"/>
    <w:rsid w:val="00C678D6"/>
    <w:rsid w:val="00C71B3A"/>
    <w:rsid w:val="00C72CD2"/>
    <w:rsid w:val="00C74276"/>
    <w:rsid w:val="00C81E91"/>
    <w:rsid w:val="00C847CD"/>
    <w:rsid w:val="00C856B5"/>
    <w:rsid w:val="00C86013"/>
    <w:rsid w:val="00C8775F"/>
    <w:rsid w:val="00C87807"/>
    <w:rsid w:val="00C90387"/>
    <w:rsid w:val="00C905E9"/>
    <w:rsid w:val="00C94F17"/>
    <w:rsid w:val="00C95D51"/>
    <w:rsid w:val="00C96DDB"/>
    <w:rsid w:val="00CA12AA"/>
    <w:rsid w:val="00CA414D"/>
    <w:rsid w:val="00CA74FA"/>
    <w:rsid w:val="00CA7885"/>
    <w:rsid w:val="00CC0CA4"/>
    <w:rsid w:val="00CC0F56"/>
    <w:rsid w:val="00CD04AB"/>
    <w:rsid w:val="00CD10AD"/>
    <w:rsid w:val="00CD1F2A"/>
    <w:rsid w:val="00CD2204"/>
    <w:rsid w:val="00CD45F0"/>
    <w:rsid w:val="00CE319A"/>
    <w:rsid w:val="00CF08BC"/>
    <w:rsid w:val="00CF108E"/>
    <w:rsid w:val="00CF41B6"/>
    <w:rsid w:val="00CF5493"/>
    <w:rsid w:val="00CF6830"/>
    <w:rsid w:val="00CF6F88"/>
    <w:rsid w:val="00CF7E5E"/>
    <w:rsid w:val="00D10AFF"/>
    <w:rsid w:val="00D112AD"/>
    <w:rsid w:val="00D12226"/>
    <w:rsid w:val="00D12827"/>
    <w:rsid w:val="00D1347D"/>
    <w:rsid w:val="00D156C1"/>
    <w:rsid w:val="00D170DB"/>
    <w:rsid w:val="00D1797B"/>
    <w:rsid w:val="00D24A7C"/>
    <w:rsid w:val="00D360AC"/>
    <w:rsid w:val="00D40E48"/>
    <w:rsid w:val="00D4136E"/>
    <w:rsid w:val="00D47E80"/>
    <w:rsid w:val="00D50C48"/>
    <w:rsid w:val="00D51F27"/>
    <w:rsid w:val="00D53CA1"/>
    <w:rsid w:val="00D63BFD"/>
    <w:rsid w:val="00D7008B"/>
    <w:rsid w:val="00D729B2"/>
    <w:rsid w:val="00D72F81"/>
    <w:rsid w:val="00D73B35"/>
    <w:rsid w:val="00D76A64"/>
    <w:rsid w:val="00D81957"/>
    <w:rsid w:val="00D849C0"/>
    <w:rsid w:val="00D85484"/>
    <w:rsid w:val="00D856CB"/>
    <w:rsid w:val="00D93FBC"/>
    <w:rsid w:val="00D94128"/>
    <w:rsid w:val="00DA164B"/>
    <w:rsid w:val="00DA51E8"/>
    <w:rsid w:val="00DB311E"/>
    <w:rsid w:val="00DB5645"/>
    <w:rsid w:val="00DB6222"/>
    <w:rsid w:val="00DB6D8C"/>
    <w:rsid w:val="00DB6FE2"/>
    <w:rsid w:val="00DC2588"/>
    <w:rsid w:val="00DD7DC0"/>
    <w:rsid w:val="00DE1984"/>
    <w:rsid w:val="00DE23AD"/>
    <w:rsid w:val="00DE4DF9"/>
    <w:rsid w:val="00DE67D7"/>
    <w:rsid w:val="00DE6C76"/>
    <w:rsid w:val="00DF1967"/>
    <w:rsid w:val="00DF36D2"/>
    <w:rsid w:val="00E00FD1"/>
    <w:rsid w:val="00E01C50"/>
    <w:rsid w:val="00E052DB"/>
    <w:rsid w:val="00E05883"/>
    <w:rsid w:val="00E06139"/>
    <w:rsid w:val="00E071BA"/>
    <w:rsid w:val="00E10B71"/>
    <w:rsid w:val="00E117A0"/>
    <w:rsid w:val="00E14183"/>
    <w:rsid w:val="00E16B05"/>
    <w:rsid w:val="00E16F23"/>
    <w:rsid w:val="00E17484"/>
    <w:rsid w:val="00E17493"/>
    <w:rsid w:val="00E21593"/>
    <w:rsid w:val="00E21683"/>
    <w:rsid w:val="00E24AE0"/>
    <w:rsid w:val="00E26D71"/>
    <w:rsid w:val="00E339C6"/>
    <w:rsid w:val="00E340AB"/>
    <w:rsid w:val="00E37648"/>
    <w:rsid w:val="00E41306"/>
    <w:rsid w:val="00E45BE8"/>
    <w:rsid w:val="00E46718"/>
    <w:rsid w:val="00E50F62"/>
    <w:rsid w:val="00E52923"/>
    <w:rsid w:val="00E52EEE"/>
    <w:rsid w:val="00E55B8D"/>
    <w:rsid w:val="00E61E8D"/>
    <w:rsid w:val="00E63C63"/>
    <w:rsid w:val="00E647AA"/>
    <w:rsid w:val="00E66F16"/>
    <w:rsid w:val="00E70C13"/>
    <w:rsid w:val="00E7278B"/>
    <w:rsid w:val="00E73EE1"/>
    <w:rsid w:val="00E75F4F"/>
    <w:rsid w:val="00E801FD"/>
    <w:rsid w:val="00E80981"/>
    <w:rsid w:val="00E81688"/>
    <w:rsid w:val="00E82936"/>
    <w:rsid w:val="00E82E43"/>
    <w:rsid w:val="00E84C0E"/>
    <w:rsid w:val="00E879B5"/>
    <w:rsid w:val="00E87C54"/>
    <w:rsid w:val="00E922E9"/>
    <w:rsid w:val="00E9466C"/>
    <w:rsid w:val="00E9573D"/>
    <w:rsid w:val="00E96096"/>
    <w:rsid w:val="00E9639C"/>
    <w:rsid w:val="00EA065B"/>
    <w:rsid w:val="00EA1BA9"/>
    <w:rsid w:val="00EA57D5"/>
    <w:rsid w:val="00EB1038"/>
    <w:rsid w:val="00EC0B00"/>
    <w:rsid w:val="00EC22E6"/>
    <w:rsid w:val="00EC445B"/>
    <w:rsid w:val="00EC6185"/>
    <w:rsid w:val="00ED2E28"/>
    <w:rsid w:val="00ED6849"/>
    <w:rsid w:val="00EE0A0D"/>
    <w:rsid w:val="00EE1ECA"/>
    <w:rsid w:val="00EF0B57"/>
    <w:rsid w:val="00EF473B"/>
    <w:rsid w:val="00EF73D0"/>
    <w:rsid w:val="00F01065"/>
    <w:rsid w:val="00F01D08"/>
    <w:rsid w:val="00F02E84"/>
    <w:rsid w:val="00F0464C"/>
    <w:rsid w:val="00F05049"/>
    <w:rsid w:val="00F06D38"/>
    <w:rsid w:val="00F06F78"/>
    <w:rsid w:val="00F072EF"/>
    <w:rsid w:val="00F07745"/>
    <w:rsid w:val="00F07D8A"/>
    <w:rsid w:val="00F07E21"/>
    <w:rsid w:val="00F139C4"/>
    <w:rsid w:val="00F206C6"/>
    <w:rsid w:val="00F22350"/>
    <w:rsid w:val="00F25414"/>
    <w:rsid w:val="00F25FA8"/>
    <w:rsid w:val="00F4015B"/>
    <w:rsid w:val="00F4036C"/>
    <w:rsid w:val="00F40826"/>
    <w:rsid w:val="00F40A56"/>
    <w:rsid w:val="00F44AB8"/>
    <w:rsid w:val="00F44C4B"/>
    <w:rsid w:val="00F454D9"/>
    <w:rsid w:val="00F50279"/>
    <w:rsid w:val="00F51B99"/>
    <w:rsid w:val="00F51F03"/>
    <w:rsid w:val="00F57036"/>
    <w:rsid w:val="00F64523"/>
    <w:rsid w:val="00F7050A"/>
    <w:rsid w:val="00F759F4"/>
    <w:rsid w:val="00F77599"/>
    <w:rsid w:val="00F80F39"/>
    <w:rsid w:val="00F8432E"/>
    <w:rsid w:val="00F9059A"/>
    <w:rsid w:val="00F958CE"/>
    <w:rsid w:val="00F96067"/>
    <w:rsid w:val="00F96E3F"/>
    <w:rsid w:val="00F972E1"/>
    <w:rsid w:val="00FA1832"/>
    <w:rsid w:val="00FA70EA"/>
    <w:rsid w:val="00FB0721"/>
    <w:rsid w:val="00FB3EF0"/>
    <w:rsid w:val="00FB551A"/>
    <w:rsid w:val="00FB5ED8"/>
    <w:rsid w:val="00FC3884"/>
    <w:rsid w:val="00FC7275"/>
    <w:rsid w:val="00FD00BA"/>
    <w:rsid w:val="00FD20D7"/>
    <w:rsid w:val="00FD2E88"/>
    <w:rsid w:val="00FD4BB3"/>
    <w:rsid w:val="00FD6006"/>
    <w:rsid w:val="00FD6FB9"/>
    <w:rsid w:val="00FD7943"/>
    <w:rsid w:val="00FE6476"/>
    <w:rsid w:val="00FF0C85"/>
    <w:rsid w:val="00FF2C98"/>
    <w:rsid w:val="00FF60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7BB"/>
  </w:style>
  <w:style w:type="paragraph" w:styleId="1">
    <w:name w:val="heading 1"/>
    <w:basedOn w:val="a"/>
    <w:next w:val="a"/>
    <w:link w:val="10"/>
    <w:uiPriority w:val="99"/>
    <w:qFormat/>
    <w:rsid w:val="0004486D"/>
    <w:pPr>
      <w:keepNext/>
      <w:ind w:firstLine="709"/>
      <w:jc w:val="center"/>
      <w:outlineLvl w:val="0"/>
    </w:pPr>
    <w:rPr>
      <w:rFonts w:ascii="Times New Roman" w:eastAsia="Times New Roman" w:hAnsi="Times New Roman" w:cs="Times New Roman"/>
      <w:sz w:val="28"/>
      <w:szCs w:val="20"/>
      <w:u w:val="single"/>
      <w:lang w:val="x-none" w:eastAsia="ru-RU"/>
    </w:rPr>
  </w:style>
  <w:style w:type="paragraph" w:styleId="2">
    <w:name w:val="heading 2"/>
    <w:basedOn w:val="a"/>
    <w:next w:val="a"/>
    <w:link w:val="20"/>
    <w:uiPriority w:val="99"/>
    <w:qFormat/>
    <w:rsid w:val="0004486D"/>
    <w:pPr>
      <w:keepNext/>
      <w:jc w:val="center"/>
      <w:outlineLvl w:val="1"/>
    </w:pPr>
    <w:rPr>
      <w:rFonts w:ascii="Times New Roman" w:eastAsia="Times New Roman" w:hAnsi="Times New Roman" w:cs="Times New Roman"/>
      <w:b/>
      <w:sz w:val="24"/>
      <w:szCs w:val="20"/>
      <w:lang w:val="x-none" w:eastAsia="ru-RU"/>
    </w:rPr>
  </w:style>
  <w:style w:type="paragraph" w:styleId="3">
    <w:name w:val="heading 3"/>
    <w:basedOn w:val="a"/>
    <w:next w:val="a"/>
    <w:link w:val="30"/>
    <w:uiPriority w:val="99"/>
    <w:qFormat/>
    <w:rsid w:val="0004486D"/>
    <w:pPr>
      <w:keepNext/>
      <w:jc w:val="center"/>
      <w:outlineLvl w:val="2"/>
    </w:pPr>
    <w:rPr>
      <w:rFonts w:ascii="Times New Roman" w:eastAsia="Times New Roman" w:hAnsi="Times New Roman" w:cs="Times New Roman"/>
      <w:b/>
      <w:sz w:val="28"/>
      <w:szCs w:val="20"/>
      <w:lang w:val="x-none" w:eastAsia="ru-RU"/>
    </w:rPr>
  </w:style>
  <w:style w:type="paragraph" w:styleId="4">
    <w:name w:val="heading 4"/>
    <w:basedOn w:val="a"/>
    <w:next w:val="a"/>
    <w:link w:val="40"/>
    <w:uiPriority w:val="99"/>
    <w:qFormat/>
    <w:rsid w:val="0004486D"/>
    <w:pPr>
      <w:keepNext/>
      <w:jc w:val="center"/>
      <w:outlineLvl w:val="3"/>
    </w:pPr>
    <w:rPr>
      <w:rFonts w:ascii="Times New Roman" w:eastAsia="Times New Roman" w:hAnsi="Times New Roman" w:cs="Times New Roman"/>
      <w:b/>
      <w:sz w:val="20"/>
      <w:szCs w:val="20"/>
      <w:lang w:val="x-none" w:eastAsia="ru-RU"/>
    </w:rPr>
  </w:style>
  <w:style w:type="paragraph" w:styleId="6">
    <w:name w:val="heading 6"/>
    <w:basedOn w:val="a"/>
    <w:next w:val="a"/>
    <w:link w:val="60"/>
    <w:uiPriority w:val="99"/>
    <w:qFormat/>
    <w:rsid w:val="0004486D"/>
    <w:pPr>
      <w:keepNext/>
      <w:jc w:val="center"/>
      <w:outlineLvl w:val="5"/>
    </w:pPr>
    <w:rPr>
      <w:rFonts w:ascii="Times New Roman" w:eastAsia="Times New Roman" w:hAnsi="Times New Roman" w:cs="Times New Roman"/>
      <w:sz w:val="28"/>
      <w:szCs w:val="20"/>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37F7"/>
    <w:pPr>
      <w:tabs>
        <w:tab w:val="center" w:pos="4677"/>
        <w:tab w:val="right" w:pos="9355"/>
      </w:tabs>
      <w:jc w:val="left"/>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0F37F7"/>
    <w:rPr>
      <w:rFonts w:ascii="Times New Roman" w:eastAsia="Times New Roman" w:hAnsi="Times New Roman" w:cs="Times New Roman"/>
      <w:sz w:val="24"/>
      <w:szCs w:val="24"/>
      <w:lang w:eastAsia="ru-RU"/>
    </w:rPr>
  </w:style>
  <w:style w:type="paragraph" w:styleId="a5">
    <w:name w:val="footnote text"/>
    <w:basedOn w:val="a"/>
    <w:link w:val="a6"/>
    <w:unhideWhenUsed/>
    <w:rsid w:val="000F37F7"/>
    <w:pPr>
      <w:jc w:val="left"/>
    </w:pPr>
    <w:rPr>
      <w:rFonts w:ascii="Calibri" w:eastAsia="Calibri" w:hAnsi="Calibri" w:cs="Times New Roman"/>
      <w:sz w:val="20"/>
      <w:szCs w:val="20"/>
    </w:rPr>
  </w:style>
  <w:style w:type="character" w:customStyle="1" w:styleId="a6">
    <w:name w:val="Текст сноски Знак"/>
    <w:basedOn w:val="a0"/>
    <w:link w:val="a5"/>
    <w:rsid w:val="000F37F7"/>
    <w:rPr>
      <w:rFonts w:ascii="Calibri" w:eastAsia="Calibri" w:hAnsi="Calibri" w:cs="Times New Roman"/>
      <w:sz w:val="20"/>
      <w:szCs w:val="20"/>
    </w:rPr>
  </w:style>
  <w:style w:type="character" w:styleId="a7">
    <w:name w:val="footnote reference"/>
    <w:unhideWhenUsed/>
    <w:rsid w:val="000F37F7"/>
    <w:rPr>
      <w:rFonts w:ascii="Times New Roman" w:hAnsi="Times New Roman" w:cs="Times New Roman" w:hint="default"/>
      <w:vertAlign w:val="superscript"/>
    </w:rPr>
  </w:style>
  <w:style w:type="table" w:styleId="a8">
    <w:name w:val="Table Grid"/>
    <w:basedOn w:val="a1"/>
    <w:rsid w:val="000F37F7"/>
    <w:pPr>
      <w:jc w:val="left"/>
    </w:pPr>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er"/>
    <w:basedOn w:val="a"/>
    <w:link w:val="aa"/>
    <w:uiPriority w:val="99"/>
    <w:unhideWhenUsed/>
    <w:rsid w:val="002E678B"/>
    <w:pPr>
      <w:tabs>
        <w:tab w:val="center" w:pos="4677"/>
        <w:tab w:val="right" w:pos="9355"/>
      </w:tabs>
      <w:jc w:val="left"/>
    </w:pPr>
  </w:style>
  <w:style w:type="character" w:customStyle="1" w:styleId="aa">
    <w:name w:val="Нижний колонтитул Знак"/>
    <w:basedOn w:val="a0"/>
    <w:link w:val="a9"/>
    <w:uiPriority w:val="99"/>
    <w:rsid w:val="002E678B"/>
  </w:style>
  <w:style w:type="paragraph" w:styleId="ab">
    <w:name w:val="Balloon Text"/>
    <w:basedOn w:val="a"/>
    <w:link w:val="ac"/>
    <w:uiPriority w:val="99"/>
    <w:semiHidden/>
    <w:unhideWhenUsed/>
    <w:rsid w:val="00194423"/>
    <w:rPr>
      <w:rFonts w:ascii="Tahoma" w:hAnsi="Tahoma" w:cs="Tahoma"/>
      <w:sz w:val="16"/>
      <w:szCs w:val="16"/>
    </w:rPr>
  </w:style>
  <w:style w:type="character" w:customStyle="1" w:styleId="ac">
    <w:name w:val="Текст выноски Знак"/>
    <w:basedOn w:val="a0"/>
    <w:link w:val="ab"/>
    <w:uiPriority w:val="99"/>
    <w:semiHidden/>
    <w:rsid w:val="00194423"/>
    <w:rPr>
      <w:rFonts w:ascii="Tahoma" w:hAnsi="Tahoma" w:cs="Tahoma"/>
      <w:sz w:val="16"/>
      <w:szCs w:val="16"/>
    </w:rPr>
  </w:style>
  <w:style w:type="paragraph" w:customStyle="1" w:styleId="11">
    <w:name w:val="Текст1"/>
    <w:basedOn w:val="a"/>
    <w:rsid w:val="008C5F78"/>
    <w:pPr>
      <w:overflowPunct w:val="0"/>
      <w:autoSpaceDE w:val="0"/>
      <w:autoSpaceDN w:val="0"/>
      <w:adjustRightInd w:val="0"/>
      <w:jc w:val="left"/>
      <w:textAlignment w:val="baseline"/>
    </w:pPr>
    <w:rPr>
      <w:rFonts w:ascii="Courier New" w:eastAsia="Times New Roman" w:hAnsi="Courier New" w:cs="Times New Roman"/>
      <w:sz w:val="20"/>
      <w:szCs w:val="20"/>
      <w:lang w:eastAsia="ru-RU"/>
    </w:rPr>
  </w:style>
  <w:style w:type="character" w:customStyle="1" w:styleId="10">
    <w:name w:val="Заголовок 1 Знак"/>
    <w:basedOn w:val="a0"/>
    <w:link w:val="1"/>
    <w:uiPriority w:val="99"/>
    <w:rsid w:val="0004486D"/>
    <w:rPr>
      <w:rFonts w:ascii="Times New Roman" w:eastAsia="Times New Roman" w:hAnsi="Times New Roman" w:cs="Times New Roman"/>
      <w:sz w:val="28"/>
      <w:szCs w:val="20"/>
      <w:u w:val="single"/>
      <w:lang w:val="x-none" w:eastAsia="ru-RU"/>
    </w:rPr>
  </w:style>
  <w:style w:type="character" w:customStyle="1" w:styleId="20">
    <w:name w:val="Заголовок 2 Знак"/>
    <w:basedOn w:val="a0"/>
    <w:link w:val="2"/>
    <w:uiPriority w:val="99"/>
    <w:rsid w:val="0004486D"/>
    <w:rPr>
      <w:rFonts w:ascii="Times New Roman" w:eastAsia="Times New Roman" w:hAnsi="Times New Roman" w:cs="Times New Roman"/>
      <w:b/>
      <w:sz w:val="24"/>
      <w:szCs w:val="20"/>
      <w:lang w:val="x-none" w:eastAsia="ru-RU"/>
    </w:rPr>
  </w:style>
  <w:style w:type="character" w:customStyle="1" w:styleId="30">
    <w:name w:val="Заголовок 3 Знак"/>
    <w:basedOn w:val="a0"/>
    <w:link w:val="3"/>
    <w:uiPriority w:val="99"/>
    <w:rsid w:val="0004486D"/>
    <w:rPr>
      <w:rFonts w:ascii="Times New Roman" w:eastAsia="Times New Roman" w:hAnsi="Times New Roman" w:cs="Times New Roman"/>
      <w:b/>
      <w:sz w:val="28"/>
      <w:szCs w:val="20"/>
      <w:lang w:val="x-none" w:eastAsia="ru-RU"/>
    </w:rPr>
  </w:style>
  <w:style w:type="character" w:customStyle="1" w:styleId="40">
    <w:name w:val="Заголовок 4 Знак"/>
    <w:basedOn w:val="a0"/>
    <w:link w:val="4"/>
    <w:uiPriority w:val="99"/>
    <w:rsid w:val="0004486D"/>
    <w:rPr>
      <w:rFonts w:ascii="Times New Roman" w:eastAsia="Times New Roman" w:hAnsi="Times New Roman" w:cs="Times New Roman"/>
      <w:b/>
      <w:sz w:val="20"/>
      <w:szCs w:val="20"/>
      <w:lang w:val="x-none" w:eastAsia="ru-RU"/>
    </w:rPr>
  </w:style>
  <w:style w:type="character" w:customStyle="1" w:styleId="60">
    <w:name w:val="Заголовок 6 Знак"/>
    <w:basedOn w:val="a0"/>
    <w:link w:val="6"/>
    <w:uiPriority w:val="99"/>
    <w:rsid w:val="0004486D"/>
    <w:rPr>
      <w:rFonts w:ascii="Times New Roman" w:eastAsia="Times New Roman" w:hAnsi="Times New Roman" w:cs="Times New Roman"/>
      <w:sz w:val="28"/>
      <w:szCs w:val="20"/>
      <w:lang w:val="x-none" w:eastAsia="ru-RU"/>
    </w:rPr>
  </w:style>
  <w:style w:type="numbering" w:customStyle="1" w:styleId="12">
    <w:name w:val="Нет списка1"/>
    <w:next w:val="a2"/>
    <w:uiPriority w:val="99"/>
    <w:semiHidden/>
    <w:unhideWhenUsed/>
    <w:rsid w:val="0004486D"/>
  </w:style>
  <w:style w:type="paragraph" w:styleId="ad">
    <w:name w:val="Normal (Web)"/>
    <w:basedOn w:val="a"/>
    <w:uiPriority w:val="99"/>
    <w:rsid w:val="0004486D"/>
    <w:pPr>
      <w:jc w:val="left"/>
    </w:pPr>
    <w:rPr>
      <w:rFonts w:ascii="Times New Roman" w:eastAsia="Times New Roman" w:hAnsi="Times New Roman" w:cs="Times New Roman"/>
      <w:sz w:val="24"/>
      <w:szCs w:val="24"/>
      <w:lang w:eastAsia="ru-RU"/>
    </w:rPr>
  </w:style>
  <w:style w:type="paragraph" w:styleId="ae">
    <w:name w:val="Body Text Indent"/>
    <w:basedOn w:val="a"/>
    <w:link w:val="af"/>
    <w:uiPriority w:val="99"/>
    <w:rsid w:val="0004486D"/>
    <w:pPr>
      <w:ind w:firstLine="5670"/>
      <w:jc w:val="center"/>
    </w:pPr>
    <w:rPr>
      <w:rFonts w:ascii="Times New Roman" w:eastAsia="Times New Roman" w:hAnsi="Times New Roman" w:cs="Times New Roman"/>
      <w:b/>
      <w:sz w:val="28"/>
      <w:szCs w:val="28"/>
      <w:lang w:val="x-none" w:eastAsia="ru-RU"/>
    </w:rPr>
  </w:style>
  <w:style w:type="character" w:customStyle="1" w:styleId="af">
    <w:name w:val="Основной текст с отступом Знак"/>
    <w:basedOn w:val="a0"/>
    <w:link w:val="ae"/>
    <w:uiPriority w:val="99"/>
    <w:rsid w:val="0004486D"/>
    <w:rPr>
      <w:rFonts w:ascii="Times New Roman" w:eastAsia="Times New Roman" w:hAnsi="Times New Roman" w:cs="Times New Roman"/>
      <w:b/>
      <w:sz w:val="28"/>
      <w:szCs w:val="28"/>
      <w:lang w:val="x-none" w:eastAsia="ru-RU"/>
    </w:rPr>
  </w:style>
  <w:style w:type="paragraph" w:styleId="af0">
    <w:name w:val="Body Text"/>
    <w:basedOn w:val="a"/>
    <w:link w:val="af1"/>
    <w:rsid w:val="0004486D"/>
    <w:pPr>
      <w:spacing w:after="120"/>
      <w:jc w:val="left"/>
    </w:pPr>
    <w:rPr>
      <w:rFonts w:ascii="Times New Roman" w:eastAsia="Times New Roman" w:hAnsi="Times New Roman" w:cs="Times New Roman"/>
      <w:sz w:val="20"/>
      <w:szCs w:val="20"/>
      <w:lang w:val="x-none" w:eastAsia="ru-RU"/>
    </w:rPr>
  </w:style>
  <w:style w:type="character" w:customStyle="1" w:styleId="af1">
    <w:name w:val="Основной текст Знак"/>
    <w:basedOn w:val="a0"/>
    <w:link w:val="af0"/>
    <w:rsid w:val="0004486D"/>
    <w:rPr>
      <w:rFonts w:ascii="Times New Roman" w:eastAsia="Times New Roman" w:hAnsi="Times New Roman" w:cs="Times New Roman"/>
      <w:sz w:val="20"/>
      <w:szCs w:val="20"/>
      <w:lang w:val="x-none" w:eastAsia="ru-RU"/>
    </w:rPr>
  </w:style>
  <w:style w:type="table" w:customStyle="1" w:styleId="13">
    <w:name w:val="Сетка таблицы1"/>
    <w:basedOn w:val="a1"/>
    <w:next w:val="a8"/>
    <w:rsid w:val="0004486D"/>
    <w:pPr>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Знак Знак Знак Знак Знак Знак Знак"/>
    <w:basedOn w:val="a"/>
    <w:rsid w:val="0004486D"/>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AA">
    <w:name w:val="! AAA ! Знак Знак Знак Знак Знак Знак Знак Знак"/>
    <w:link w:val="AAA0"/>
    <w:qFormat/>
    <w:rsid w:val="0004486D"/>
    <w:pPr>
      <w:spacing w:after="120"/>
    </w:pPr>
    <w:rPr>
      <w:rFonts w:ascii="Times New Roman" w:eastAsia="Times New Roman" w:hAnsi="Times New Roman" w:cs="Times New Roman"/>
      <w:sz w:val="24"/>
      <w:szCs w:val="16"/>
      <w:lang w:eastAsia="ru-RU"/>
    </w:rPr>
  </w:style>
  <w:style w:type="paragraph" w:customStyle="1" w:styleId="Lbullit">
    <w:name w:val="! L=bullit ! Знак Знак"/>
    <w:basedOn w:val="AAA"/>
    <w:link w:val="Lbullit0"/>
    <w:rsid w:val="0004486D"/>
    <w:pPr>
      <w:numPr>
        <w:numId w:val="3"/>
      </w:numPr>
      <w:tabs>
        <w:tab w:val="clear" w:pos="567"/>
        <w:tab w:val="num" w:pos="360"/>
        <w:tab w:val="num" w:pos="720"/>
      </w:tabs>
      <w:spacing w:before="60" w:after="60"/>
      <w:ind w:left="0" w:firstLine="0"/>
    </w:pPr>
    <w:rPr>
      <w:color w:val="000000"/>
    </w:rPr>
  </w:style>
  <w:style w:type="paragraph" w:customStyle="1" w:styleId="B">
    <w:name w:val="! B !"/>
    <w:basedOn w:val="AAA"/>
    <w:next w:val="AAA"/>
    <w:rsid w:val="0004486D"/>
    <w:rPr>
      <w:b/>
      <w:color w:val="000000"/>
    </w:rPr>
  </w:style>
  <w:style w:type="character" w:customStyle="1" w:styleId="AAA0">
    <w:name w:val="! AAA ! Знак Знак Знак Знак Знак Знак Знак Знак Знак"/>
    <w:link w:val="AAA"/>
    <w:rsid w:val="0004486D"/>
    <w:rPr>
      <w:rFonts w:ascii="Times New Roman" w:eastAsia="Times New Roman" w:hAnsi="Times New Roman" w:cs="Times New Roman"/>
      <w:sz w:val="24"/>
      <w:szCs w:val="16"/>
      <w:lang w:eastAsia="ru-RU"/>
    </w:rPr>
  </w:style>
  <w:style w:type="character" w:customStyle="1" w:styleId="Lbullit0">
    <w:name w:val="! L=bullit ! Знак Знак Знак"/>
    <w:link w:val="Lbullit"/>
    <w:rsid w:val="0004486D"/>
    <w:rPr>
      <w:rFonts w:ascii="Times New Roman" w:eastAsia="Times New Roman" w:hAnsi="Times New Roman" w:cs="Times New Roman"/>
      <w:color w:val="000000"/>
      <w:sz w:val="24"/>
      <w:szCs w:val="16"/>
      <w:lang w:eastAsia="ru-RU"/>
    </w:rPr>
  </w:style>
  <w:style w:type="character" w:styleId="af3">
    <w:name w:val="line number"/>
    <w:basedOn w:val="a0"/>
    <w:uiPriority w:val="99"/>
    <w:semiHidden/>
    <w:unhideWhenUsed/>
    <w:rsid w:val="0004486D"/>
  </w:style>
  <w:style w:type="paragraph" w:customStyle="1" w:styleId="ConsPlusCell">
    <w:name w:val="ConsPlusCell"/>
    <w:rsid w:val="0004486D"/>
    <w:pPr>
      <w:autoSpaceDE w:val="0"/>
      <w:autoSpaceDN w:val="0"/>
      <w:adjustRightInd w:val="0"/>
      <w:jc w:val="left"/>
    </w:pPr>
    <w:rPr>
      <w:rFonts w:ascii="Arial" w:eastAsia="Times New Roman" w:hAnsi="Arial" w:cs="Arial"/>
      <w:sz w:val="20"/>
      <w:szCs w:val="20"/>
      <w:lang w:eastAsia="ru-RU"/>
    </w:rPr>
  </w:style>
  <w:style w:type="paragraph" w:customStyle="1" w:styleId="af4">
    <w:name w:val="Знак Знак Знак Знак"/>
    <w:basedOn w:val="a"/>
    <w:rsid w:val="0004486D"/>
    <w:pPr>
      <w:jc w:val="left"/>
    </w:pPr>
    <w:rPr>
      <w:rFonts w:ascii="Verdana" w:eastAsia="Times New Roman" w:hAnsi="Verdana" w:cs="Verdana"/>
      <w:sz w:val="20"/>
      <w:szCs w:val="20"/>
      <w:lang w:val="en-US"/>
    </w:rPr>
  </w:style>
  <w:style w:type="paragraph" w:styleId="31">
    <w:name w:val="Body Text Indent 3"/>
    <w:basedOn w:val="a"/>
    <w:link w:val="32"/>
    <w:rsid w:val="0004486D"/>
    <w:pPr>
      <w:spacing w:after="120"/>
      <w:ind w:left="283"/>
      <w:jc w:val="left"/>
    </w:pPr>
    <w:rPr>
      <w:rFonts w:ascii="Times New Roman" w:eastAsia="Times New Roman" w:hAnsi="Times New Roman" w:cs="Times New Roman"/>
      <w:sz w:val="16"/>
      <w:szCs w:val="16"/>
      <w:lang w:val="x-none" w:eastAsia="ru-RU"/>
    </w:rPr>
  </w:style>
  <w:style w:type="character" w:customStyle="1" w:styleId="32">
    <w:name w:val="Основной текст с отступом 3 Знак"/>
    <w:basedOn w:val="a0"/>
    <w:link w:val="31"/>
    <w:rsid w:val="0004486D"/>
    <w:rPr>
      <w:rFonts w:ascii="Times New Roman" w:eastAsia="Times New Roman" w:hAnsi="Times New Roman" w:cs="Times New Roman"/>
      <w:sz w:val="16"/>
      <w:szCs w:val="16"/>
      <w:lang w:val="x-none" w:eastAsia="ru-RU"/>
    </w:rPr>
  </w:style>
  <w:style w:type="paragraph" w:customStyle="1" w:styleId="ConsPlusNormal">
    <w:name w:val="ConsPlusNormal"/>
    <w:qFormat/>
    <w:rsid w:val="0004486D"/>
    <w:pPr>
      <w:widowControl w:val="0"/>
      <w:autoSpaceDE w:val="0"/>
      <w:autoSpaceDN w:val="0"/>
      <w:adjustRightInd w:val="0"/>
      <w:ind w:firstLine="720"/>
      <w:jc w:val="left"/>
    </w:pPr>
    <w:rPr>
      <w:rFonts w:ascii="Arial" w:eastAsia="Times New Roman" w:hAnsi="Arial" w:cs="Arial"/>
      <w:sz w:val="20"/>
      <w:szCs w:val="20"/>
      <w:lang w:eastAsia="ru-RU"/>
    </w:rPr>
  </w:style>
  <w:style w:type="paragraph" w:styleId="21">
    <w:name w:val="Body Text Indent 2"/>
    <w:basedOn w:val="a"/>
    <w:link w:val="22"/>
    <w:uiPriority w:val="99"/>
    <w:semiHidden/>
    <w:unhideWhenUsed/>
    <w:rsid w:val="0004486D"/>
    <w:pPr>
      <w:spacing w:after="120" w:line="480" w:lineRule="auto"/>
      <w:ind w:left="283"/>
      <w:jc w:val="left"/>
    </w:pPr>
    <w:rPr>
      <w:rFonts w:ascii="Times New Roman" w:eastAsia="Times New Roman" w:hAnsi="Times New Roman" w:cs="Times New Roman"/>
      <w:sz w:val="24"/>
      <w:szCs w:val="24"/>
      <w:lang w:val="x-none" w:eastAsia="ru-RU"/>
    </w:rPr>
  </w:style>
  <w:style w:type="character" w:customStyle="1" w:styleId="22">
    <w:name w:val="Основной текст с отступом 2 Знак"/>
    <w:basedOn w:val="a0"/>
    <w:link w:val="21"/>
    <w:uiPriority w:val="99"/>
    <w:semiHidden/>
    <w:rsid w:val="0004486D"/>
    <w:rPr>
      <w:rFonts w:ascii="Times New Roman" w:eastAsia="Times New Roman" w:hAnsi="Times New Roman" w:cs="Times New Roman"/>
      <w:sz w:val="24"/>
      <w:szCs w:val="24"/>
      <w:lang w:val="x-none" w:eastAsia="ru-RU"/>
    </w:rPr>
  </w:style>
  <w:style w:type="character" w:styleId="af5">
    <w:name w:val="page number"/>
    <w:basedOn w:val="a0"/>
    <w:rsid w:val="0004486D"/>
  </w:style>
  <w:style w:type="character" w:styleId="af6">
    <w:name w:val="Placeholder Text"/>
    <w:uiPriority w:val="99"/>
    <w:semiHidden/>
    <w:rsid w:val="0004486D"/>
    <w:rPr>
      <w:color w:val="808080"/>
    </w:rPr>
  </w:style>
  <w:style w:type="paragraph" w:customStyle="1" w:styleId="Iauiue1">
    <w:name w:val="Iau?iue1"/>
    <w:rsid w:val="0004486D"/>
    <w:pPr>
      <w:tabs>
        <w:tab w:val="left" w:pos="709"/>
      </w:tabs>
    </w:pPr>
    <w:rPr>
      <w:rFonts w:ascii="Times New Roman" w:eastAsia="Times New Roman" w:hAnsi="Times New Roman" w:cs="Times New Roman"/>
      <w:sz w:val="24"/>
      <w:szCs w:val="20"/>
      <w:lang w:eastAsia="ru-RU"/>
    </w:rPr>
  </w:style>
  <w:style w:type="paragraph" w:customStyle="1" w:styleId="af7">
    <w:name w:val="Знак"/>
    <w:basedOn w:val="a"/>
    <w:rsid w:val="0004486D"/>
    <w:pPr>
      <w:jc w:val="left"/>
    </w:pPr>
    <w:rPr>
      <w:rFonts w:ascii="Verdana" w:eastAsia="Times New Roman" w:hAnsi="Verdana" w:cs="Verdana"/>
      <w:sz w:val="20"/>
      <w:szCs w:val="20"/>
      <w:lang w:val="en-US"/>
    </w:rPr>
  </w:style>
  <w:style w:type="character" w:customStyle="1" w:styleId="s10">
    <w:name w:val="s_10"/>
    <w:basedOn w:val="a0"/>
    <w:rsid w:val="0004486D"/>
  </w:style>
  <w:style w:type="paragraph" w:customStyle="1" w:styleId="14">
    <w:name w:val="Обычный1"/>
    <w:rsid w:val="0004486D"/>
    <w:pPr>
      <w:widowControl w:val="0"/>
      <w:tabs>
        <w:tab w:val="left" w:pos="709"/>
      </w:tabs>
    </w:pPr>
    <w:rPr>
      <w:rFonts w:ascii="Times New Roman" w:eastAsia="Times New Roman" w:hAnsi="Times New Roman" w:cs="Times New Roman"/>
      <w:sz w:val="24"/>
      <w:szCs w:val="20"/>
      <w:lang w:eastAsia="ru-RU"/>
    </w:rPr>
  </w:style>
  <w:style w:type="paragraph" w:customStyle="1" w:styleId="FR4">
    <w:name w:val="FR4"/>
    <w:rsid w:val="0004486D"/>
    <w:pPr>
      <w:widowControl w:val="0"/>
      <w:spacing w:line="300" w:lineRule="auto"/>
      <w:ind w:firstLine="740"/>
      <w:jc w:val="left"/>
    </w:pPr>
    <w:rPr>
      <w:rFonts w:ascii="Courier New" w:eastAsia="Times New Roman" w:hAnsi="Courier New" w:cs="Times New Roman"/>
      <w:sz w:val="28"/>
      <w:szCs w:val="20"/>
      <w:lang w:eastAsia="ru-RU"/>
    </w:rPr>
  </w:style>
  <w:style w:type="character" w:customStyle="1" w:styleId="FooterChar">
    <w:name w:val="Footer Char"/>
    <w:uiPriority w:val="99"/>
    <w:semiHidden/>
    <w:locked/>
    <w:rsid w:val="0004486D"/>
    <w:rPr>
      <w:rFonts w:ascii="Times New Roman" w:eastAsia="Times New Roman" w:hAnsi="Times New Roman" w:cs="Times New Roman"/>
      <w:sz w:val="24"/>
      <w:szCs w:val="24"/>
    </w:rPr>
  </w:style>
  <w:style w:type="paragraph" w:customStyle="1" w:styleId="ConsPlusTitle">
    <w:name w:val="ConsPlusTitle"/>
    <w:rsid w:val="0004486D"/>
    <w:pPr>
      <w:widowControl w:val="0"/>
      <w:autoSpaceDE w:val="0"/>
      <w:autoSpaceDN w:val="0"/>
      <w:adjustRightInd w:val="0"/>
      <w:jc w:val="left"/>
    </w:pPr>
    <w:rPr>
      <w:rFonts w:ascii="Times New Roman" w:eastAsia="Times New Roman" w:hAnsi="Times New Roman" w:cs="Times New Roman"/>
      <w:b/>
      <w:bCs/>
      <w:sz w:val="20"/>
      <w:szCs w:val="20"/>
      <w:lang w:eastAsia="ru-RU"/>
    </w:rPr>
  </w:style>
  <w:style w:type="character" w:styleId="af8">
    <w:name w:val="Strong"/>
    <w:uiPriority w:val="22"/>
    <w:qFormat/>
    <w:rsid w:val="0004486D"/>
    <w:rPr>
      <w:b/>
      <w:bCs/>
    </w:rPr>
  </w:style>
  <w:style w:type="character" w:customStyle="1" w:styleId="apple-converted-space">
    <w:name w:val="apple-converted-space"/>
    <w:rsid w:val="0004486D"/>
  </w:style>
  <w:style w:type="paragraph" w:styleId="HTML">
    <w:name w:val="HTML Preformatted"/>
    <w:basedOn w:val="a"/>
    <w:link w:val="HTML0"/>
    <w:uiPriority w:val="99"/>
    <w:unhideWhenUsed/>
    <w:rsid w:val="00044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04486D"/>
    <w:rPr>
      <w:rFonts w:ascii="Courier New" w:eastAsia="Times New Roman" w:hAnsi="Courier New" w:cs="Times New Roman"/>
      <w:sz w:val="20"/>
      <w:szCs w:val="20"/>
      <w:lang w:val="x-none" w:eastAsia="x-none"/>
    </w:rPr>
  </w:style>
  <w:style w:type="character" w:styleId="af9">
    <w:name w:val="Hyperlink"/>
    <w:uiPriority w:val="99"/>
    <w:semiHidden/>
    <w:unhideWhenUsed/>
    <w:rsid w:val="0004486D"/>
    <w:rPr>
      <w:color w:val="0000FF"/>
      <w:u w:val="single"/>
    </w:rPr>
  </w:style>
  <w:style w:type="paragraph" w:customStyle="1" w:styleId="s1">
    <w:name w:val="s_1"/>
    <w:basedOn w:val="a"/>
    <w:rsid w:val="0004486D"/>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23">
    <w:name w:val="Знак Знак2"/>
    <w:basedOn w:val="a"/>
    <w:rsid w:val="0004486D"/>
    <w:pPr>
      <w:spacing w:before="100" w:beforeAutospacing="1" w:after="100" w:afterAutospacing="1"/>
      <w:jc w:val="left"/>
    </w:pPr>
    <w:rPr>
      <w:rFonts w:ascii="Tahoma" w:eastAsia="Times New Roman" w:hAnsi="Tahoma" w:cs="Tahoma"/>
      <w:sz w:val="20"/>
      <w:szCs w:val="20"/>
      <w:lang w:val="en-US"/>
    </w:rPr>
  </w:style>
  <w:style w:type="numbering" w:customStyle="1" w:styleId="110">
    <w:name w:val="Нет списка11"/>
    <w:next w:val="a2"/>
    <w:uiPriority w:val="99"/>
    <w:semiHidden/>
    <w:unhideWhenUsed/>
    <w:rsid w:val="0004486D"/>
  </w:style>
  <w:style w:type="numbering" w:customStyle="1" w:styleId="24">
    <w:name w:val="Нет списка2"/>
    <w:next w:val="a2"/>
    <w:uiPriority w:val="99"/>
    <w:semiHidden/>
    <w:unhideWhenUsed/>
    <w:rsid w:val="0004486D"/>
  </w:style>
  <w:style w:type="numbering" w:customStyle="1" w:styleId="33">
    <w:name w:val="Нет списка3"/>
    <w:next w:val="a2"/>
    <w:uiPriority w:val="99"/>
    <w:semiHidden/>
    <w:unhideWhenUsed/>
    <w:rsid w:val="0004486D"/>
  </w:style>
  <w:style w:type="table" w:customStyle="1" w:styleId="25">
    <w:name w:val="Сетка таблицы2"/>
    <w:basedOn w:val="a1"/>
    <w:next w:val="a8"/>
    <w:uiPriority w:val="59"/>
    <w:rsid w:val="0004486D"/>
    <w:pPr>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04486D"/>
  </w:style>
  <w:style w:type="table" w:customStyle="1" w:styleId="111">
    <w:name w:val="Сетка таблицы11"/>
    <w:basedOn w:val="a1"/>
    <w:next w:val="a8"/>
    <w:rsid w:val="0004486D"/>
    <w:pPr>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04486D"/>
  </w:style>
  <w:style w:type="numbering" w:customStyle="1" w:styleId="210">
    <w:name w:val="Нет списка21"/>
    <w:next w:val="a2"/>
    <w:uiPriority w:val="99"/>
    <w:semiHidden/>
    <w:unhideWhenUsed/>
    <w:rsid w:val="0004486D"/>
  </w:style>
  <w:style w:type="paragraph" w:styleId="afa">
    <w:name w:val="No Spacing"/>
    <w:uiPriority w:val="1"/>
    <w:qFormat/>
    <w:rsid w:val="00DB6FE2"/>
    <w:pPr>
      <w:jc w:val="left"/>
    </w:pPr>
    <w:rPr>
      <w:rFonts w:ascii="Times New Roman" w:eastAsia="Times New Roman" w:hAnsi="Times New Roman" w:cs="Times New Roman"/>
      <w:sz w:val="24"/>
      <w:szCs w:val="24"/>
      <w:lang w:eastAsia="ru-RU"/>
    </w:rPr>
  </w:style>
  <w:style w:type="paragraph" w:customStyle="1" w:styleId="26">
    <w:name w:val="Текст2"/>
    <w:basedOn w:val="a"/>
    <w:rsid w:val="004B43D5"/>
    <w:pPr>
      <w:overflowPunct w:val="0"/>
      <w:autoSpaceDE w:val="0"/>
      <w:autoSpaceDN w:val="0"/>
      <w:adjustRightInd w:val="0"/>
      <w:jc w:val="left"/>
      <w:textAlignment w:val="baseline"/>
    </w:pPr>
    <w:rPr>
      <w:rFonts w:ascii="Courier New" w:eastAsia="Times New Roman" w:hAnsi="Courier New" w:cs="Times New Roman"/>
      <w:sz w:val="20"/>
      <w:szCs w:val="20"/>
      <w:lang w:eastAsia="ru-RU"/>
    </w:rPr>
  </w:style>
  <w:style w:type="paragraph" w:styleId="afb">
    <w:name w:val="List Paragraph"/>
    <w:basedOn w:val="a"/>
    <w:qFormat/>
    <w:rsid w:val="0019606C"/>
    <w:pPr>
      <w:ind w:left="720"/>
      <w:contextualSpacing/>
    </w:pPr>
  </w:style>
  <w:style w:type="paragraph" w:customStyle="1" w:styleId="afc">
    <w:name w:val="Содержимое таблицы"/>
    <w:basedOn w:val="a"/>
    <w:rsid w:val="000E2E1E"/>
    <w:pPr>
      <w:suppressLineNumbers/>
      <w:suppressAutoHyphens/>
      <w:jc w:val="left"/>
    </w:pPr>
    <w:rPr>
      <w:rFonts w:ascii="Times New Roman" w:eastAsia="Times New Roman"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7BB"/>
  </w:style>
  <w:style w:type="paragraph" w:styleId="1">
    <w:name w:val="heading 1"/>
    <w:basedOn w:val="a"/>
    <w:next w:val="a"/>
    <w:link w:val="10"/>
    <w:uiPriority w:val="99"/>
    <w:qFormat/>
    <w:rsid w:val="0004486D"/>
    <w:pPr>
      <w:keepNext/>
      <w:ind w:firstLine="709"/>
      <w:jc w:val="center"/>
      <w:outlineLvl w:val="0"/>
    </w:pPr>
    <w:rPr>
      <w:rFonts w:ascii="Times New Roman" w:eastAsia="Times New Roman" w:hAnsi="Times New Roman" w:cs="Times New Roman"/>
      <w:sz w:val="28"/>
      <w:szCs w:val="20"/>
      <w:u w:val="single"/>
      <w:lang w:val="x-none" w:eastAsia="ru-RU"/>
    </w:rPr>
  </w:style>
  <w:style w:type="paragraph" w:styleId="2">
    <w:name w:val="heading 2"/>
    <w:basedOn w:val="a"/>
    <w:next w:val="a"/>
    <w:link w:val="20"/>
    <w:uiPriority w:val="99"/>
    <w:qFormat/>
    <w:rsid w:val="0004486D"/>
    <w:pPr>
      <w:keepNext/>
      <w:jc w:val="center"/>
      <w:outlineLvl w:val="1"/>
    </w:pPr>
    <w:rPr>
      <w:rFonts w:ascii="Times New Roman" w:eastAsia="Times New Roman" w:hAnsi="Times New Roman" w:cs="Times New Roman"/>
      <w:b/>
      <w:sz w:val="24"/>
      <w:szCs w:val="20"/>
      <w:lang w:val="x-none" w:eastAsia="ru-RU"/>
    </w:rPr>
  </w:style>
  <w:style w:type="paragraph" w:styleId="3">
    <w:name w:val="heading 3"/>
    <w:basedOn w:val="a"/>
    <w:next w:val="a"/>
    <w:link w:val="30"/>
    <w:uiPriority w:val="99"/>
    <w:qFormat/>
    <w:rsid w:val="0004486D"/>
    <w:pPr>
      <w:keepNext/>
      <w:jc w:val="center"/>
      <w:outlineLvl w:val="2"/>
    </w:pPr>
    <w:rPr>
      <w:rFonts w:ascii="Times New Roman" w:eastAsia="Times New Roman" w:hAnsi="Times New Roman" w:cs="Times New Roman"/>
      <w:b/>
      <w:sz w:val="28"/>
      <w:szCs w:val="20"/>
      <w:lang w:val="x-none" w:eastAsia="ru-RU"/>
    </w:rPr>
  </w:style>
  <w:style w:type="paragraph" w:styleId="4">
    <w:name w:val="heading 4"/>
    <w:basedOn w:val="a"/>
    <w:next w:val="a"/>
    <w:link w:val="40"/>
    <w:uiPriority w:val="99"/>
    <w:qFormat/>
    <w:rsid w:val="0004486D"/>
    <w:pPr>
      <w:keepNext/>
      <w:jc w:val="center"/>
      <w:outlineLvl w:val="3"/>
    </w:pPr>
    <w:rPr>
      <w:rFonts w:ascii="Times New Roman" w:eastAsia="Times New Roman" w:hAnsi="Times New Roman" w:cs="Times New Roman"/>
      <w:b/>
      <w:sz w:val="20"/>
      <w:szCs w:val="20"/>
      <w:lang w:val="x-none" w:eastAsia="ru-RU"/>
    </w:rPr>
  </w:style>
  <w:style w:type="paragraph" w:styleId="6">
    <w:name w:val="heading 6"/>
    <w:basedOn w:val="a"/>
    <w:next w:val="a"/>
    <w:link w:val="60"/>
    <w:uiPriority w:val="99"/>
    <w:qFormat/>
    <w:rsid w:val="0004486D"/>
    <w:pPr>
      <w:keepNext/>
      <w:jc w:val="center"/>
      <w:outlineLvl w:val="5"/>
    </w:pPr>
    <w:rPr>
      <w:rFonts w:ascii="Times New Roman" w:eastAsia="Times New Roman" w:hAnsi="Times New Roman" w:cs="Times New Roman"/>
      <w:sz w:val="28"/>
      <w:szCs w:val="20"/>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37F7"/>
    <w:pPr>
      <w:tabs>
        <w:tab w:val="center" w:pos="4677"/>
        <w:tab w:val="right" w:pos="9355"/>
      </w:tabs>
      <w:jc w:val="left"/>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0F37F7"/>
    <w:rPr>
      <w:rFonts w:ascii="Times New Roman" w:eastAsia="Times New Roman" w:hAnsi="Times New Roman" w:cs="Times New Roman"/>
      <w:sz w:val="24"/>
      <w:szCs w:val="24"/>
      <w:lang w:eastAsia="ru-RU"/>
    </w:rPr>
  </w:style>
  <w:style w:type="paragraph" w:styleId="a5">
    <w:name w:val="footnote text"/>
    <w:basedOn w:val="a"/>
    <w:link w:val="a6"/>
    <w:unhideWhenUsed/>
    <w:rsid w:val="000F37F7"/>
    <w:pPr>
      <w:jc w:val="left"/>
    </w:pPr>
    <w:rPr>
      <w:rFonts w:ascii="Calibri" w:eastAsia="Calibri" w:hAnsi="Calibri" w:cs="Times New Roman"/>
      <w:sz w:val="20"/>
      <w:szCs w:val="20"/>
    </w:rPr>
  </w:style>
  <w:style w:type="character" w:customStyle="1" w:styleId="a6">
    <w:name w:val="Текст сноски Знак"/>
    <w:basedOn w:val="a0"/>
    <w:link w:val="a5"/>
    <w:rsid w:val="000F37F7"/>
    <w:rPr>
      <w:rFonts w:ascii="Calibri" w:eastAsia="Calibri" w:hAnsi="Calibri" w:cs="Times New Roman"/>
      <w:sz w:val="20"/>
      <w:szCs w:val="20"/>
    </w:rPr>
  </w:style>
  <w:style w:type="character" w:styleId="a7">
    <w:name w:val="footnote reference"/>
    <w:unhideWhenUsed/>
    <w:rsid w:val="000F37F7"/>
    <w:rPr>
      <w:rFonts w:ascii="Times New Roman" w:hAnsi="Times New Roman" w:cs="Times New Roman" w:hint="default"/>
      <w:vertAlign w:val="superscript"/>
    </w:rPr>
  </w:style>
  <w:style w:type="table" w:styleId="a8">
    <w:name w:val="Table Grid"/>
    <w:basedOn w:val="a1"/>
    <w:rsid w:val="000F37F7"/>
    <w:pPr>
      <w:jc w:val="left"/>
    </w:pPr>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er"/>
    <w:basedOn w:val="a"/>
    <w:link w:val="aa"/>
    <w:uiPriority w:val="99"/>
    <w:unhideWhenUsed/>
    <w:rsid w:val="002E678B"/>
    <w:pPr>
      <w:tabs>
        <w:tab w:val="center" w:pos="4677"/>
        <w:tab w:val="right" w:pos="9355"/>
      </w:tabs>
      <w:jc w:val="left"/>
    </w:pPr>
  </w:style>
  <w:style w:type="character" w:customStyle="1" w:styleId="aa">
    <w:name w:val="Нижний колонтитул Знак"/>
    <w:basedOn w:val="a0"/>
    <w:link w:val="a9"/>
    <w:uiPriority w:val="99"/>
    <w:rsid w:val="002E678B"/>
  </w:style>
  <w:style w:type="paragraph" w:styleId="ab">
    <w:name w:val="Balloon Text"/>
    <w:basedOn w:val="a"/>
    <w:link w:val="ac"/>
    <w:uiPriority w:val="99"/>
    <w:semiHidden/>
    <w:unhideWhenUsed/>
    <w:rsid w:val="00194423"/>
    <w:rPr>
      <w:rFonts w:ascii="Tahoma" w:hAnsi="Tahoma" w:cs="Tahoma"/>
      <w:sz w:val="16"/>
      <w:szCs w:val="16"/>
    </w:rPr>
  </w:style>
  <w:style w:type="character" w:customStyle="1" w:styleId="ac">
    <w:name w:val="Текст выноски Знак"/>
    <w:basedOn w:val="a0"/>
    <w:link w:val="ab"/>
    <w:uiPriority w:val="99"/>
    <w:semiHidden/>
    <w:rsid w:val="00194423"/>
    <w:rPr>
      <w:rFonts w:ascii="Tahoma" w:hAnsi="Tahoma" w:cs="Tahoma"/>
      <w:sz w:val="16"/>
      <w:szCs w:val="16"/>
    </w:rPr>
  </w:style>
  <w:style w:type="paragraph" w:customStyle="1" w:styleId="11">
    <w:name w:val="Текст1"/>
    <w:basedOn w:val="a"/>
    <w:rsid w:val="008C5F78"/>
    <w:pPr>
      <w:overflowPunct w:val="0"/>
      <w:autoSpaceDE w:val="0"/>
      <w:autoSpaceDN w:val="0"/>
      <w:adjustRightInd w:val="0"/>
      <w:jc w:val="left"/>
      <w:textAlignment w:val="baseline"/>
    </w:pPr>
    <w:rPr>
      <w:rFonts w:ascii="Courier New" w:eastAsia="Times New Roman" w:hAnsi="Courier New" w:cs="Times New Roman"/>
      <w:sz w:val="20"/>
      <w:szCs w:val="20"/>
      <w:lang w:eastAsia="ru-RU"/>
    </w:rPr>
  </w:style>
  <w:style w:type="character" w:customStyle="1" w:styleId="10">
    <w:name w:val="Заголовок 1 Знак"/>
    <w:basedOn w:val="a0"/>
    <w:link w:val="1"/>
    <w:uiPriority w:val="99"/>
    <w:rsid w:val="0004486D"/>
    <w:rPr>
      <w:rFonts w:ascii="Times New Roman" w:eastAsia="Times New Roman" w:hAnsi="Times New Roman" w:cs="Times New Roman"/>
      <w:sz w:val="28"/>
      <w:szCs w:val="20"/>
      <w:u w:val="single"/>
      <w:lang w:val="x-none" w:eastAsia="ru-RU"/>
    </w:rPr>
  </w:style>
  <w:style w:type="character" w:customStyle="1" w:styleId="20">
    <w:name w:val="Заголовок 2 Знак"/>
    <w:basedOn w:val="a0"/>
    <w:link w:val="2"/>
    <w:uiPriority w:val="99"/>
    <w:rsid w:val="0004486D"/>
    <w:rPr>
      <w:rFonts w:ascii="Times New Roman" w:eastAsia="Times New Roman" w:hAnsi="Times New Roman" w:cs="Times New Roman"/>
      <w:b/>
      <w:sz w:val="24"/>
      <w:szCs w:val="20"/>
      <w:lang w:val="x-none" w:eastAsia="ru-RU"/>
    </w:rPr>
  </w:style>
  <w:style w:type="character" w:customStyle="1" w:styleId="30">
    <w:name w:val="Заголовок 3 Знак"/>
    <w:basedOn w:val="a0"/>
    <w:link w:val="3"/>
    <w:uiPriority w:val="99"/>
    <w:rsid w:val="0004486D"/>
    <w:rPr>
      <w:rFonts w:ascii="Times New Roman" w:eastAsia="Times New Roman" w:hAnsi="Times New Roman" w:cs="Times New Roman"/>
      <w:b/>
      <w:sz w:val="28"/>
      <w:szCs w:val="20"/>
      <w:lang w:val="x-none" w:eastAsia="ru-RU"/>
    </w:rPr>
  </w:style>
  <w:style w:type="character" w:customStyle="1" w:styleId="40">
    <w:name w:val="Заголовок 4 Знак"/>
    <w:basedOn w:val="a0"/>
    <w:link w:val="4"/>
    <w:uiPriority w:val="99"/>
    <w:rsid w:val="0004486D"/>
    <w:rPr>
      <w:rFonts w:ascii="Times New Roman" w:eastAsia="Times New Roman" w:hAnsi="Times New Roman" w:cs="Times New Roman"/>
      <w:b/>
      <w:sz w:val="20"/>
      <w:szCs w:val="20"/>
      <w:lang w:val="x-none" w:eastAsia="ru-RU"/>
    </w:rPr>
  </w:style>
  <w:style w:type="character" w:customStyle="1" w:styleId="60">
    <w:name w:val="Заголовок 6 Знак"/>
    <w:basedOn w:val="a0"/>
    <w:link w:val="6"/>
    <w:uiPriority w:val="99"/>
    <w:rsid w:val="0004486D"/>
    <w:rPr>
      <w:rFonts w:ascii="Times New Roman" w:eastAsia="Times New Roman" w:hAnsi="Times New Roman" w:cs="Times New Roman"/>
      <w:sz w:val="28"/>
      <w:szCs w:val="20"/>
      <w:lang w:val="x-none" w:eastAsia="ru-RU"/>
    </w:rPr>
  </w:style>
  <w:style w:type="numbering" w:customStyle="1" w:styleId="12">
    <w:name w:val="Нет списка1"/>
    <w:next w:val="a2"/>
    <w:uiPriority w:val="99"/>
    <w:semiHidden/>
    <w:unhideWhenUsed/>
    <w:rsid w:val="0004486D"/>
  </w:style>
  <w:style w:type="paragraph" w:styleId="ad">
    <w:name w:val="Normal (Web)"/>
    <w:basedOn w:val="a"/>
    <w:uiPriority w:val="99"/>
    <w:rsid w:val="0004486D"/>
    <w:pPr>
      <w:jc w:val="left"/>
    </w:pPr>
    <w:rPr>
      <w:rFonts w:ascii="Times New Roman" w:eastAsia="Times New Roman" w:hAnsi="Times New Roman" w:cs="Times New Roman"/>
      <w:sz w:val="24"/>
      <w:szCs w:val="24"/>
      <w:lang w:eastAsia="ru-RU"/>
    </w:rPr>
  </w:style>
  <w:style w:type="paragraph" w:styleId="ae">
    <w:name w:val="Body Text Indent"/>
    <w:basedOn w:val="a"/>
    <w:link w:val="af"/>
    <w:uiPriority w:val="99"/>
    <w:rsid w:val="0004486D"/>
    <w:pPr>
      <w:ind w:firstLine="5670"/>
      <w:jc w:val="center"/>
    </w:pPr>
    <w:rPr>
      <w:rFonts w:ascii="Times New Roman" w:eastAsia="Times New Roman" w:hAnsi="Times New Roman" w:cs="Times New Roman"/>
      <w:b/>
      <w:sz w:val="28"/>
      <w:szCs w:val="28"/>
      <w:lang w:val="x-none" w:eastAsia="ru-RU"/>
    </w:rPr>
  </w:style>
  <w:style w:type="character" w:customStyle="1" w:styleId="af">
    <w:name w:val="Основной текст с отступом Знак"/>
    <w:basedOn w:val="a0"/>
    <w:link w:val="ae"/>
    <w:uiPriority w:val="99"/>
    <w:rsid w:val="0004486D"/>
    <w:rPr>
      <w:rFonts w:ascii="Times New Roman" w:eastAsia="Times New Roman" w:hAnsi="Times New Roman" w:cs="Times New Roman"/>
      <w:b/>
      <w:sz w:val="28"/>
      <w:szCs w:val="28"/>
      <w:lang w:val="x-none" w:eastAsia="ru-RU"/>
    </w:rPr>
  </w:style>
  <w:style w:type="paragraph" w:styleId="af0">
    <w:name w:val="Body Text"/>
    <w:basedOn w:val="a"/>
    <w:link w:val="af1"/>
    <w:rsid w:val="0004486D"/>
    <w:pPr>
      <w:spacing w:after="120"/>
      <w:jc w:val="left"/>
    </w:pPr>
    <w:rPr>
      <w:rFonts w:ascii="Times New Roman" w:eastAsia="Times New Roman" w:hAnsi="Times New Roman" w:cs="Times New Roman"/>
      <w:sz w:val="20"/>
      <w:szCs w:val="20"/>
      <w:lang w:val="x-none" w:eastAsia="ru-RU"/>
    </w:rPr>
  </w:style>
  <w:style w:type="character" w:customStyle="1" w:styleId="af1">
    <w:name w:val="Основной текст Знак"/>
    <w:basedOn w:val="a0"/>
    <w:link w:val="af0"/>
    <w:rsid w:val="0004486D"/>
    <w:rPr>
      <w:rFonts w:ascii="Times New Roman" w:eastAsia="Times New Roman" w:hAnsi="Times New Roman" w:cs="Times New Roman"/>
      <w:sz w:val="20"/>
      <w:szCs w:val="20"/>
      <w:lang w:val="x-none" w:eastAsia="ru-RU"/>
    </w:rPr>
  </w:style>
  <w:style w:type="table" w:customStyle="1" w:styleId="13">
    <w:name w:val="Сетка таблицы1"/>
    <w:basedOn w:val="a1"/>
    <w:next w:val="a8"/>
    <w:rsid w:val="0004486D"/>
    <w:pPr>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Знак Знак Знак Знак Знак Знак Знак"/>
    <w:basedOn w:val="a"/>
    <w:rsid w:val="0004486D"/>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AA">
    <w:name w:val="! AAA ! Знак Знак Знак Знак Знак Знак Знак Знак"/>
    <w:link w:val="AAA0"/>
    <w:qFormat/>
    <w:rsid w:val="0004486D"/>
    <w:pPr>
      <w:spacing w:after="120"/>
    </w:pPr>
    <w:rPr>
      <w:rFonts w:ascii="Times New Roman" w:eastAsia="Times New Roman" w:hAnsi="Times New Roman" w:cs="Times New Roman"/>
      <w:sz w:val="24"/>
      <w:szCs w:val="16"/>
      <w:lang w:eastAsia="ru-RU"/>
    </w:rPr>
  </w:style>
  <w:style w:type="paragraph" w:customStyle="1" w:styleId="Lbullit">
    <w:name w:val="! L=bullit ! Знак Знак"/>
    <w:basedOn w:val="AAA"/>
    <w:link w:val="Lbullit0"/>
    <w:rsid w:val="0004486D"/>
    <w:pPr>
      <w:numPr>
        <w:numId w:val="3"/>
      </w:numPr>
      <w:tabs>
        <w:tab w:val="clear" w:pos="567"/>
        <w:tab w:val="num" w:pos="360"/>
        <w:tab w:val="num" w:pos="720"/>
      </w:tabs>
      <w:spacing w:before="60" w:after="60"/>
      <w:ind w:left="0" w:firstLine="0"/>
    </w:pPr>
    <w:rPr>
      <w:color w:val="000000"/>
    </w:rPr>
  </w:style>
  <w:style w:type="paragraph" w:customStyle="1" w:styleId="B">
    <w:name w:val="! B !"/>
    <w:basedOn w:val="AAA"/>
    <w:next w:val="AAA"/>
    <w:rsid w:val="0004486D"/>
    <w:rPr>
      <w:b/>
      <w:color w:val="000000"/>
    </w:rPr>
  </w:style>
  <w:style w:type="character" w:customStyle="1" w:styleId="AAA0">
    <w:name w:val="! AAA ! Знак Знак Знак Знак Знак Знак Знак Знак Знак"/>
    <w:link w:val="AAA"/>
    <w:rsid w:val="0004486D"/>
    <w:rPr>
      <w:rFonts w:ascii="Times New Roman" w:eastAsia="Times New Roman" w:hAnsi="Times New Roman" w:cs="Times New Roman"/>
      <w:sz w:val="24"/>
      <w:szCs w:val="16"/>
      <w:lang w:eastAsia="ru-RU"/>
    </w:rPr>
  </w:style>
  <w:style w:type="character" w:customStyle="1" w:styleId="Lbullit0">
    <w:name w:val="! L=bullit ! Знак Знак Знак"/>
    <w:link w:val="Lbullit"/>
    <w:rsid w:val="0004486D"/>
    <w:rPr>
      <w:rFonts w:ascii="Times New Roman" w:eastAsia="Times New Roman" w:hAnsi="Times New Roman" w:cs="Times New Roman"/>
      <w:color w:val="000000"/>
      <w:sz w:val="24"/>
      <w:szCs w:val="16"/>
      <w:lang w:eastAsia="ru-RU"/>
    </w:rPr>
  </w:style>
  <w:style w:type="character" w:styleId="af3">
    <w:name w:val="line number"/>
    <w:basedOn w:val="a0"/>
    <w:uiPriority w:val="99"/>
    <w:semiHidden/>
    <w:unhideWhenUsed/>
    <w:rsid w:val="0004486D"/>
  </w:style>
  <w:style w:type="paragraph" w:customStyle="1" w:styleId="ConsPlusCell">
    <w:name w:val="ConsPlusCell"/>
    <w:rsid w:val="0004486D"/>
    <w:pPr>
      <w:autoSpaceDE w:val="0"/>
      <w:autoSpaceDN w:val="0"/>
      <w:adjustRightInd w:val="0"/>
      <w:jc w:val="left"/>
    </w:pPr>
    <w:rPr>
      <w:rFonts w:ascii="Arial" w:eastAsia="Times New Roman" w:hAnsi="Arial" w:cs="Arial"/>
      <w:sz w:val="20"/>
      <w:szCs w:val="20"/>
      <w:lang w:eastAsia="ru-RU"/>
    </w:rPr>
  </w:style>
  <w:style w:type="paragraph" w:customStyle="1" w:styleId="af4">
    <w:name w:val="Знак Знак Знак Знак"/>
    <w:basedOn w:val="a"/>
    <w:rsid w:val="0004486D"/>
    <w:pPr>
      <w:jc w:val="left"/>
    </w:pPr>
    <w:rPr>
      <w:rFonts w:ascii="Verdana" w:eastAsia="Times New Roman" w:hAnsi="Verdana" w:cs="Verdana"/>
      <w:sz w:val="20"/>
      <w:szCs w:val="20"/>
      <w:lang w:val="en-US"/>
    </w:rPr>
  </w:style>
  <w:style w:type="paragraph" w:styleId="31">
    <w:name w:val="Body Text Indent 3"/>
    <w:basedOn w:val="a"/>
    <w:link w:val="32"/>
    <w:rsid w:val="0004486D"/>
    <w:pPr>
      <w:spacing w:after="120"/>
      <w:ind w:left="283"/>
      <w:jc w:val="left"/>
    </w:pPr>
    <w:rPr>
      <w:rFonts w:ascii="Times New Roman" w:eastAsia="Times New Roman" w:hAnsi="Times New Roman" w:cs="Times New Roman"/>
      <w:sz w:val="16"/>
      <w:szCs w:val="16"/>
      <w:lang w:val="x-none" w:eastAsia="ru-RU"/>
    </w:rPr>
  </w:style>
  <w:style w:type="character" w:customStyle="1" w:styleId="32">
    <w:name w:val="Основной текст с отступом 3 Знак"/>
    <w:basedOn w:val="a0"/>
    <w:link w:val="31"/>
    <w:rsid w:val="0004486D"/>
    <w:rPr>
      <w:rFonts w:ascii="Times New Roman" w:eastAsia="Times New Roman" w:hAnsi="Times New Roman" w:cs="Times New Roman"/>
      <w:sz w:val="16"/>
      <w:szCs w:val="16"/>
      <w:lang w:val="x-none" w:eastAsia="ru-RU"/>
    </w:rPr>
  </w:style>
  <w:style w:type="paragraph" w:customStyle="1" w:styleId="ConsPlusNormal">
    <w:name w:val="ConsPlusNormal"/>
    <w:qFormat/>
    <w:rsid w:val="0004486D"/>
    <w:pPr>
      <w:widowControl w:val="0"/>
      <w:autoSpaceDE w:val="0"/>
      <w:autoSpaceDN w:val="0"/>
      <w:adjustRightInd w:val="0"/>
      <w:ind w:firstLine="720"/>
      <w:jc w:val="left"/>
    </w:pPr>
    <w:rPr>
      <w:rFonts w:ascii="Arial" w:eastAsia="Times New Roman" w:hAnsi="Arial" w:cs="Arial"/>
      <w:sz w:val="20"/>
      <w:szCs w:val="20"/>
      <w:lang w:eastAsia="ru-RU"/>
    </w:rPr>
  </w:style>
  <w:style w:type="paragraph" w:styleId="21">
    <w:name w:val="Body Text Indent 2"/>
    <w:basedOn w:val="a"/>
    <w:link w:val="22"/>
    <w:uiPriority w:val="99"/>
    <w:semiHidden/>
    <w:unhideWhenUsed/>
    <w:rsid w:val="0004486D"/>
    <w:pPr>
      <w:spacing w:after="120" w:line="480" w:lineRule="auto"/>
      <w:ind w:left="283"/>
      <w:jc w:val="left"/>
    </w:pPr>
    <w:rPr>
      <w:rFonts w:ascii="Times New Roman" w:eastAsia="Times New Roman" w:hAnsi="Times New Roman" w:cs="Times New Roman"/>
      <w:sz w:val="24"/>
      <w:szCs w:val="24"/>
      <w:lang w:val="x-none" w:eastAsia="ru-RU"/>
    </w:rPr>
  </w:style>
  <w:style w:type="character" w:customStyle="1" w:styleId="22">
    <w:name w:val="Основной текст с отступом 2 Знак"/>
    <w:basedOn w:val="a0"/>
    <w:link w:val="21"/>
    <w:uiPriority w:val="99"/>
    <w:semiHidden/>
    <w:rsid w:val="0004486D"/>
    <w:rPr>
      <w:rFonts w:ascii="Times New Roman" w:eastAsia="Times New Roman" w:hAnsi="Times New Roman" w:cs="Times New Roman"/>
      <w:sz w:val="24"/>
      <w:szCs w:val="24"/>
      <w:lang w:val="x-none" w:eastAsia="ru-RU"/>
    </w:rPr>
  </w:style>
  <w:style w:type="character" w:styleId="af5">
    <w:name w:val="page number"/>
    <w:basedOn w:val="a0"/>
    <w:rsid w:val="0004486D"/>
  </w:style>
  <w:style w:type="character" w:styleId="af6">
    <w:name w:val="Placeholder Text"/>
    <w:uiPriority w:val="99"/>
    <w:semiHidden/>
    <w:rsid w:val="0004486D"/>
    <w:rPr>
      <w:color w:val="808080"/>
    </w:rPr>
  </w:style>
  <w:style w:type="paragraph" w:customStyle="1" w:styleId="Iauiue1">
    <w:name w:val="Iau?iue1"/>
    <w:rsid w:val="0004486D"/>
    <w:pPr>
      <w:tabs>
        <w:tab w:val="left" w:pos="709"/>
      </w:tabs>
    </w:pPr>
    <w:rPr>
      <w:rFonts w:ascii="Times New Roman" w:eastAsia="Times New Roman" w:hAnsi="Times New Roman" w:cs="Times New Roman"/>
      <w:sz w:val="24"/>
      <w:szCs w:val="20"/>
      <w:lang w:eastAsia="ru-RU"/>
    </w:rPr>
  </w:style>
  <w:style w:type="paragraph" w:customStyle="1" w:styleId="af7">
    <w:name w:val="Знак"/>
    <w:basedOn w:val="a"/>
    <w:rsid w:val="0004486D"/>
    <w:pPr>
      <w:jc w:val="left"/>
    </w:pPr>
    <w:rPr>
      <w:rFonts w:ascii="Verdana" w:eastAsia="Times New Roman" w:hAnsi="Verdana" w:cs="Verdana"/>
      <w:sz w:val="20"/>
      <w:szCs w:val="20"/>
      <w:lang w:val="en-US"/>
    </w:rPr>
  </w:style>
  <w:style w:type="character" w:customStyle="1" w:styleId="s10">
    <w:name w:val="s_10"/>
    <w:basedOn w:val="a0"/>
    <w:rsid w:val="0004486D"/>
  </w:style>
  <w:style w:type="paragraph" w:customStyle="1" w:styleId="14">
    <w:name w:val="Обычный1"/>
    <w:rsid w:val="0004486D"/>
    <w:pPr>
      <w:widowControl w:val="0"/>
      <w:tabs>
        <w:tab w:val="left" w:pos="709"/>
      </w:tabs>
    </w:pPr>
    <w:rPr>
      <w:rFonts w:ascii="Times New Roman" w:eastAsia="Times New Roman" w:hAnsi="Times New Roman" w:cs="Times New Roman"/>
      <w:sz w:val="24"/>
      <w:szCs w:val="20"/>
      <w:lang w:eastAsia="ru-RU"/>
    </w:rPr>
  </w:style>
  <w:style w:type="paragraph" w:customStyle="1" w:styleId="FR4">
    <w:name w:val="FR4"/>
    <w:rsid w:val="0004486D"/>
    <w:pPr>
      <w:widowControl w:val="0"/>
      <w:spacing w:line="300" w:lineRule="auto"/>
      <w:ind w:firstLine="740"/>
      <w:jc w:val="left"/>
    </w:pPr>
    <w:rPr>
      <w:rFonts w:ascii="Courier New" w:eastAsia="Times New Roman" w:hAnsi="Courier New" w:cs="Times New Roman"/>
      <w:sz w:val="28"/>
      <w:szCs w:val="20"/>
      <w:lang w:eastAsia="ru-RU"/>
    </w:rPr>
  </w:style>
  <w:style w:type="character" w:customStyle="1" w:styleId="FooterChar">
    <w:name w:val="Footer Char"/>
    <w:uiPriority w:val="99"/>
    <w:semiHidden/>
    <w:locked/>
    <w:rsid w:val="0004486D"/>
    <w:rPr>
      <w:rFonts w:ascii="Times New Roman" w:eastAsia="Times New Roman" w:hAnsi="Times New Roman" w:cs="Times New Roman"/>
      <w:sz w:val="24"/>
      <w:szCs w:val="24"/>
    </w:rPr>
  </w:style>
  <w:style w:type="paragraph" w:customStyle="1" w:styleId="ConsPlusTitle">
    <w:name w:val="ConsPlusTitle"/>
    <w:rsid w:val="0004486D"/>
    <w:pPr>
      <w:widowControl w:val="0"/>
      <w:autoSpaceDE w:val="0"/>
      <w:autoSpaceDN w:val="0"/>
      <w:adjustRightInd w:val="0"/>
      <w:jc w:val="left"/>
    </w:pPr>
    <w:rPr>
      <w:rFonts w:ascii="Times New Roman" w:eastAsia="Times New Roman" w:hAnsi="Times New Roman" w:cs="Times New Roman"/>
      <w:b/>
      <w:bCs/>
      <w:sz w:val="20"/>
      <w:szCs w:val="20"/>
      <w:lang w:eastAsia="ru-RU"/>
    </w:rPr>
  </w:style>
  <w:style w:type="character" w:styleId="af8">
    <w:name w:val="Strong"/>
    <w:uiPriority w:val="22"/>
    <w:qFormat/>
    <w:rsid w:val="0004486D"/>
    <w:rPr>
      <w:b/>
      <w:bCs/>
    </w:rPr>
  </w:style>
  <w:style w:type="character" w:customStyle="1" w:styleId="apple-converted-space">
    <w:name w:val="apple-converted-space"/>
    <w:rsid w:val="0004486D"/>
  </w:style>
  <w:style w:type="paragraph" w:styleId="HTML">
    <w:name w:val="HTML Preformatted"/>
    <w:basedOn w:val="a"/>
    <w:link w:val="HTML0"/>
    <w:uiPriority w:val="99"/>
    <w:unhideWhenUsed/>
    <w:rsid w:val="00044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04486D"/>
    <w:rPr>
      <w:rFonts w:ascii="Courier New" w:eastAsia="Times New Roman" w:hAnsi="Courier New" w:cs="Times New Roman"/>
      <w:sz w:val="20"/>
      <w:szCs w:val="20"/>
      <w:lang w:val="x-none" w:eastAsia="x-none"/>
    </w:rPr>
  </w:style>
  <w:style w:type="character" w:styleId="af9">
    <w:name w:val="Hyperlink"/>
    <w:uiPriority w:val="99"/>
    <w:semiHidden/>
    <w:unhideWhenUsed/>
    <w:rsid w:val="0004486D"/>
    <w:rPr>
      <w:color w:val="0000FF"/>
      <w:u w:val="single"/>
    </w:rPr>
  </w:style>
  <w:style w:type="paragraph" w:customStyle="1" w:styleId="s1">
    <w:name w:val="s_1"/>
    <w:basedOn w:val="a"/>
    <w:rsid w:val="0004486D"/>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23">
    <w:name w:val="Знак Знак2"/>
    <w:basedOn w:val="a"/>
    <w:rsid w:val="0004486D"/>
    <w:pPr>
      <w:spacing w:before="100" w:beforeAutospacing="1" w:after="100" w:afterAutospacing="1"/>
      <w:jc w:val="left"/>
    </w:pPr>
    <w:rPr>
      <w:rFonts w:ascii="Tahoma" w:eastAsia="Times New Roman" w:hAnsi="Tahoma" w:cs="Tahoma"/>
      <w:sz w:val="20"/>
      <w:szCs w:val="20"/>
      <w:lang w:val="en-US"/>
    </w:rPr>
  </w:style>
  <w:style w:type="numbering" w:customStyle="1" w:styleId="110">
    <w:name w:val="Нет списка11"/>
    <w:next w:val="a2"/>
    <w:uiPriority w:val="99"/>
    <w:semiHidden/>
    <w:unhideWhenUsed/>
    <w:rsid w:val="0004486D"/>
  </w:style>
  <w:style w:type="numbering" w:customStyle="1" w:styleId="24">
    <w:name w:val="Нет списка2"/>
    <w:next w:val="a2"/>
    <w:uiPriority w:val="99"/>
    <w:semiHidden/>
    <w:unhideWhenUsed/>
    <w:rsid w:val="0004486D"/>
  </w:style>
  <w:style w:type="numbering" w:customStyle="1" w:styleId="33">
    <w:name w:val="Нет списка3"/>
    <w:next w:val="a2"/>
    <w:uiPriority w:val="99"/>
    <w:semiHidden/>
    <w:unhideWhenUsed/>
    <w:rsid w:val="0004486D"/>
  </w:style>
  <w:style w:type="table" w:customStyle="1" w:styleId="25">
    <w:name w:val="Сетка таблицы2"/>
    <w:basedOn w:val="a1"/>
    <w:next w:val="a8"/>
    <w:uiPriority w:val="59"/>
    <w:rsid w:val="0004486D"/>
    <w:pPr>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04486D"/>
  </w:style>
  <w:style w:type="table" w:customStyle="1" w:styleId="111">
    <w:name w:val="Сетка таблицы11"/>
    <w:basedOn w:val="a1"/>
    <w:next w:val="a8"/>
    <w:rsid w:val="0004486D"/>
    <w:pPr>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04486D"/>
  </w:style>
  <w:style w:type="numbering" w:customStyle="1" w:styleId="210">
    <w:name w:val="Нет списка21"/>
    <w:next w:val="a2"/>
    <w:uiPriority w:val="99"/>
    <w:semiHidden/>
    <w:unhideWhenUsed/>
    <w:rsid w:val="0004486D"/>
  </w:style>
  <w:style w:type="paragraph" w:styleId="afa">
    <w:name w:val="No Spacing"/>
    <w:uiPriority w:val="1"/>
    <w:qFormat/>
    <w:rsid w:val="00DB6FE2"/>
    <w:pPr>
      <w:jc w:val="left"/>
    </w:pPr>
    <w:rPr>
      <w:rFonts w:ascii="Times New Roman" w:eastAsia="Times New Roman" w:hAnsi="Times New Roman" w:cs="Times New Roman"/>
      <w:sz w:val="24"/>
      <w:szCs w:val="24"/>
      <w:lang w:eastAsia="ru-RU"/>
    </w:rPr>
  </w:style>
  <w:style w:type="paragraph" w:customStyle="1" w:styleId="26">
    <w:name w:val="Текст2"/>
    <w:basedOn w:val="a"/>
    <w:rsid w:val="004B43D5"/>
    <w:pPr>
      <w:overflowPunct w:val="0"/>
      <w:autoSpaceDE w:val="0"/>
      <w:autoSpaceDN w:val="0"/>
      <w:adjustRightInd w:val="0"/>
      <w:jc w:val="left"/>
      <w:textAlignment w:val="baseline"/>
    </w:pPr>
    <w:rPr>
      <w:rFonts w:ascii="Courier New" w:eastAsia="Times New Roman" w:hAnsi="Courier New" w:cs="Times New Roman"/>
      <w:sz w:val="20"/>
      <w:szCs w:val="20"/>
      <w:lang w:eastAsia="ru-RU"/>
    </w:rPr>
  </w:style>
  <w:style w:type="paragraph" w:styleId="afb">
    <w:name w:val="List Paragraph"/>
    <w:basedOn w:val="a"/>
    <w:qFormat/>
    <w:rsid w:val="0019606C"/>
    <w:pPr>
      <w:ind w:left="720"/>
      <w:contextualSpacing/>
    </w:pPr>
  </w:style>
  <w:style w:type="paragraph" w:customStyle="1" w:styleId="afc">
    <w:name w:val="Содержимое таблицы"/>
    <w:basedOn w:val="a"/>
    <w:rsid w:val="000E2E1E"/>
    <w:pPr>
      <w:suppressLineNumbers/>
      <w:suppressAutoHyphens/>
      <w:jc w:val="left"/>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80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54294" TargetMode="External"/><Relationship Id="rId18" Type="http://schemas.openxmlformats.org/officeDocument/2006/relationships/hyperlink" Target="https://login.consultant.ru/link/?req=doc&amp;base=LAW&amp;n=465808&amp;dst=3722"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5.wmf"/><Relationship Id="rId7" Type="http://schemas.openxmlformats.org/officeDocument/2006/relationships/footnotes" Target="footnotes.xml"/><Relationship Id="rId12" Type="http://schemas.openxmlformats.org/officeDocument/2006/relationships/hyperlink" Target="https://login.consultant.ru/link/?req=doc&amp;base=LAW&amp;n=463135&amp;dst=100031" TargetMode="External"/><Relationship Id="rId17" Type="http://schemas.openxmlformats.org/officeDocument/2006/relationships/hyperlink" Target="https://login.consultant.ru/link/?req=doc&amp;base=LAW&amp;n=465808&amp;dst=3704"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465808&amp;dst=6246" TargetMode="External"/><Relationship Id="rId20"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login.consultant.ru/link/?req=doc&amp;base=LAW&amp;n=394431&amp;dst=100104" TargetMode="Externa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hyperlink" Target="https://login.consultant.ru/link/?req=doc&amp;base=LAW&amp;n=452991&amp;dst=217" TargetMode="External"/><Relationship Id="rId10" Type="http://schemas.openxmlformats.org/officeDocument/2006/relationships/header" Target="header1.xml"/><Relationship Id="rId19" Type="http://schemas.openxmlformats.org/officeDocument/2006/relationships/image" Target="media/image3.w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LAW&amp;n=468389&amp;dst=2360" TargetMode="External"/><Relationship Id="rId22" Type="http://schemas.openxmlformats.org/officeDocument/2006/relationships/hyperlink" Target="https://login.consultant.ru/link/?req=doc&amp;base=LAW&amp;n=452991&amp;dst=2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77D93-406F-4B74-A9AD-F3BF727BF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11191</Words>
  <Characters>63789</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2024-02-28T12:04:00Z</cp:lastPrinted>
  <dcterms:created xsi:type="dcterms:W3CDTF">2024-02-28T15:07:00Z</dcterms:created>
  <dcterms:modified xsi:type="dcterms:W3CDTF">2024-02-28T15:07:00Z</dcterms:modified>
</cp:coreProperties>
</file>