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782"/>
      </w:tblGrid>
      <w:tr w:rsidR="00727ED2" w:rsidRPr="00727ED2" w14:paraId="0324376F" w14:textId="77777777" w:rsidTr="00727ED2">
        <w:tc>
          <w:tcPr>
            <w:tcW w:w="9570" w:type="dxa"/>
            <w:gridSpan w:val="2"/>
            <w:shd w:val="clear" w:color="auto" w:fill="auto"/>
          </w:tcPr>
          <w:p w14:paraId="4732CE61" w14:textId="77777777" w:rsidR="00727ED2" w:rsidRPr="00727ED2" w:rsidRDefault="00727ED2" w:rsidP="00727ED2">
            <w:pPr>
              <w:jc w:val="center"/>
              <w:rPr>
                <w:rFonts w:ascii="PT Astra Serif" w:eastAsia="Calibri" w:hAnsi="PT Astra Serif"/>
              </w:rPr>
            </w:pPr>
            <w:r w:rsidRPr="00727ED2">
              <w:rPr>
                <w:rFonts w:ascii="PT Astra Serif" w:eastAsia="Calibri" w:hAnsi="PT Astra Serif"/>
                <w:noProof/>
              </w:rPr>
              <w:drawing>
                <wp:inline distT="0" distB="0" distL="0" distR="0" wp14:anchorId="29F9D18F" wp14:editId="6FE91E4F">
                  <wp:extent cx="990600" cy="1257300"/>
                  <wp:effectExtent l="0" t="0" r="0" b="0"/>
                  <wp:docPr id="1" name="Рисунок 1" descr="Описание: Герб Щекино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Щекино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ED2" w:rsidRPr="00727ED2" w14:paraId="41FDEA35" w14:textId="77777777" w:rsidTr="00727ED2">
        <w:tc>
          <w:tcPr>
            <w:tcW w:w="9570" w:type="dxa"/>
            <w:gridSpan w:val="2"/>
            <w:shd w:val="clear" w:color="auto" w:fill="auto"/>
          </w:tcPr>
          <w:p w14:paraId="1F6F48C9" w14:textId="77777777" w:rsidR="00727ED2" w:rsidRPr="00727ED2" w:rsidRDefault="00727ED2" w:rsidP="00727ED2">
            <w:pPr>
              <w:keepNext/>
              <w:keepLines/>
              <w:jc w:val="center"/>
              <w:outlineLvl w:val="7"/>
              <w:rPr>
                <w:rFonts w:ascii="PT Astra Serif" w:eastAsia="Calibri" w:hAnsi="PT Astra Serif"/>
                <w:b/>
                <w:color w:val="404040"/>
                <w:sz w:val="28"/>
                <w:szCs w:val="28"/>
              </w:rPr>
            </w:pPr>
            <w:r w:rsidRPr="00727ED2">
              <w:rPr>
                <w:rFonts w:ascii="PT Astra Serif" w:eastAsia="Calibri" w:hAnsi="PT Astra Serif"/>
                <w:b/>
                <w:sz w:val="28"/>
                <w:szCs w:val="28"/>
              </w:rPr>
              <w:t>Тульская область</w:t>
            </w:r>
          </w:p>
          <w:p w14:paraId="0B4807FD" w14:textId="77777777" w:rsidR="00727ED2" w:rsidRPr="00727ED2" w:rsidRDefault="00727ED2" w:rsidP="00727ED2">
            <w:pPr>
              <w:jc w:val="center"/>
              <w:rPr>
                <w:rFonts w:ascii="PT Astra Serif" w:eastAsia="Calibri" w:hAnsi="PT Astra Serif"/>
                <w:b/>
                <w:sz w:val="36"/>
                <w:szCs w:val="36"/>
              </w:rPr>
            </w:pPr>
            <w:r w:rsidRPr="00727ED2">
              <w:rPr>
                <w:rFonts w:ascii="PT Astra Serif" w:eastAsia="Calibri" w:hAnsi="PT Astra Serif"/>
                <w:b/>
                <w:sz w:val="36"/>
                <w:szCs w:val="36"/>
              </w:rPr>
              <w:t>муниципальное образование Щекинский район</w:t>
            </w:r>
          </w:p>
          <w:p w14:paraId="65672B88" w14:textId="77777777" w:rsidR="00727ED2" w:rsidRPr="00727ED2" w:rsidRDefault="00727ED2" w:rsidP="00727ED2">
            <w:pPr>
              <w:keepNext/>
              <w:jc w:val="center"/>
              <w:outlineLvl w:val="3"/>
              <w:rPr>
                <w:rFonts w:ascii="PT Astra Serif" w:eastAsia="Calibri" w:hAnsi="PT Astra Serif"/>
                <w:sz w:val="36"/>
                <w:szCs w:val="36"/>
              </w:rPr>
            </w:pPr>
            <w:r w:rsidRPr="00727ED2">
              <w:rPr>
                <w:rFonts w:ascii="PT Astra Serif" w:eastAsia="Calibri" w:hAnsi="PT Astra Serif"/>
                <w:sz w:val="36"/>
                <w:szCs w:val="36"/>
              </w:rPr>
              <w:t>СОБРАНИЕ ПРЕДСТАВИТЕЛЕЙ</w:t>
            </w:r>
          </w:p>
        </w:tc>
      </w:tr>
      <w:tr w:rsidR="00727ED2" w:rsidRPr="00727ED2" w14:paraId="070F7206" w14:textId="77777777" w:rsidTr="00727ED2">
        <w:tc>
          <w:tcPr>
            <w:tcW w:w="9570" w:type="dxa"/>
            <w:gridSpan w:val="2"/>
            <w:shd w:val="clear" w:color="auto" w:fill="auto"/>
          </w:tcPr>
          <w:p w14:paraId="450EB903" w14:textId="77777777" w:rsidR="00727ED2" w:rsidRPr="00727ED2" w:rsidRDefault="00727ED2" w:rsidP="00727ED2">
            <w:pPr>
              <w:keepNext/>
              <w:jc w:val="center"/>
              <w:outlineLvl w:val="4"/>
              <w:rPr>
                <w:rFonts w:ascii="PT Astra Serif" w:eastAsia="Calibri" w:hAnsi="PT Astra Serif"/>
                <w:sz w:val="36"/>
                <w:szCs w:val="36"/>
              </w:rPr>
            </w:pPr>
            <w:r w:rsidRPr="00727ED2">
              <w:rPr>
                <w:rFonts w:ascii="PT Astra Serif" w:eastAsia="Calibri" w:hAnsi="PT Astra Serif"/>
                <w:sz w:val="36"/>
                <w:szCs w:val="36"/>
              </w:rPr>
              <w:t>ЩЕКИНСКОГО РАЙОНА</w:t>
            </w:r>
          </w:p>
          <w:p w14:paraId="60DC860C" w14:textId="77777777" w:rsidR="00727ED2" w:rsidRPr="00727ED2" w:rsidRDefault="00727ED2" w:rsidP="00727ED2">
            <w:pPr>
              <w:rPr>
                <w:rFonts w:ascii="PT Astra Serif" w:eastAsia="Calibri" w:hAnsi="PT Astra Serif"/>
              </w:rPr>
            </w:pPr>
          </w:p>
        </w:tc>
      </w:tr>
      <w:tr w:rsidR="00727ED2" w:rsidRPr="00727ED2" w14:paraId="5DEF695F" w14:textId="77777777" w:rsidTr="00727ED2">
        <w:tc>
          <w:tcPr>
            <w:tcW w:w="4785" w:type="dxa"/>
            <w:shd w:val="clear" w:color="auto" w:fill="auto"/>
          </w:tcPr>
          <w:p w14:paraId="769606B9" w14:textId="77777777" w:rsidR="00727ED2" w:rsidRPr="00727ED2" w:rsidRDefault="00727ED2" w:rsidP="00727ED2">
            <w:pPr>
              <w:rPr>
                <w:rFonts w:ascii="PT Astra Serif" w:eastAsia="Calibri" w:hAnsi="PT Astra Serif"/>
              </w:rPr>
            </w:pPr>
            <w:r w:rsidRPr="00727ED2">
              <w:rPr>
                <w:rFonts w:ascii="PT Astra Serif" w:eastAsia="Calibri" w:hAnsi="PT Astra Serif"/>
                <w:sz w:val="28"/>
                <w:szCs w:val="28"/>
              </w:rPr>
              <w:t>от 15 июня 2026 года</w:t>
            </w:r>
          </w:p>
        </w:tc>
        <w:tc>
          <w:tcPr>
            <w:tcW w:w="4785" w:type="dxa"/>
            <w:shd w:val="clear" w:color="auto" w:fill="auto"/>
          </w:tcPr>
          <w:p w14:paraId="748CF066" w14:textId="540ED675" w:rsidR="00727ED2" w:rsidRPr="00727ED2" w:rsidRDefault="00727ED2" w:rsidP="00727ED2">
            <w:pPr>
              <w:jc w:val="right"/>
              <w:rPr>
                <w:rFonts w:ascii="PT Astra Serif" w:eastAsia="Calibri" w:hAnsi="PT Astra Serif"/>
              </w:rPr>
            </w:pPr>
            <w:r w:rsidRPr="00727ED2">
              <w:rPr>
                <w:rFonts w:ascii="PT Astra Serif" w:eastAsia="Calibri" w:hAnsi="PT Astra Serif"/>
                <w:sz w:val="28"/>
                <w:szCs w:val="28"/>
              </w:rPr>
              <w:t>№ 47/341</w:t>
            </w:r>
          </w:p>
        </w:tc>
      </w:tr>
      <w:tr w:rsidR="00727ED2" w:rsidRPr="00727ED2" w14:paraId="7F1028CA" w14:textId="77777777" w:rsidTr="00727ED2">
        <w:tc>
          <w:tcPr>
            <w:tcW w:w="9570" w:type="dxa"/>
            <w:gridSpan w:val="2"/>
            <w:shd w:val="clear" w:color="auto" w:fill="auto"/>
          </w:tcPr>
          <w:p w14:paraId="44AA4624" w14:textId="77777777" w:rsidR="00727ED2" w:rsidRPr="00727ED2" w:rsidRDefault="00727ED2" w:rsidP="00727ED2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14:paraId="5351AABE" w14:textId="77777777" w:rsidR="00727ED2" w:rsidRPr="00727ED2" w:rsidRDefault="00727ED2" w:rsidP="00727ED2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proofErr w:type="gramStart"/>
            <w:r w:rsidRPr="00727ED2">
              <w:rPr>
                <w:rFonts w:ascii="PT Astra Serif" w:eastAsia="Calibri" w:hAnsi="PT Astra Serif"/>
                <w:b/>
                <w:sz w:val="28"/>
                <w:szCs w:val="28"/>
              </w:rPr>
              <w:t>Р</w:t>
            </w:r>
            <w:proofErr w:type="gramEnd"/>
            <w:r w:rsidRPr="00727ED2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Е Ш Е Н И Е</w:t>
            </w:r>
          </w:p>
        </w:tc>
      </w:tr>
    </w:tbl>
    <w:p w14:paraId="0F70761B" w14:textId="77777777" w:rsidR="00A44C07" w:rsidRPr="00727ED2" w:rsidRDefault="00A44C07" w:rsidP="00A44C07">
      <w:pPr>
        <w:shd w:val="clear" w:color="auto" w:fill="FFFFFF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8461ED8" w14:textId="77777777" w:rsidR="00727ED2" w:rsidRPr="00727ED2" w:rsidRDefault="00727ED2" w:rsidP="00A44C07">
      <w:pPr>
        <w:shd w:val="clear" w:color="auto" w:fill="FFFFFF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DB2DFE8" w14:textId="58E72735" w:rsidR="004F7B2B" w:rsidRPr="00727ED2" w:rsidRDefault="009E4B9F" w:rsidP="009E4B9F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27ED2">
        <w:rPr>
          <w:rFonts w:ascii="PT Astra Serif" w:hAnsi="PT Astra Serif"/>
          <w:b/>
          <w:bCs/>
          <w:color w:val="000000" w:themeColor="text1"/>
          <w:sz w:val="28"/>
          <w:szCs w:val="28"/>
        </w:rPr>
        <w:t>О внесении изменения в решение Собрания представителей муниципального образования Щекинский район от 22.07.2022 № 78/517 «Об утверждении Программы комплексного развития социальной инфраструктуры муниципального образования Лазаревское Щекинского района до 2032 года»</w:t>
      </w:r>
    </w:p>
    <w:p w14:paraId="029786B9" w14:textId="77777777" w:rsidR="009E4B9F" w:rsidRPr="00727ED2" w:rsidRDefault="009E4B9F" w:rsidP="009E4B9F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22727A2A" w14:textId="77777777" w:rsidR="00727ED2" w:rsidRPr="00727ED2" w:rsidRDefault="004F7B2B" w:rsidP="00451DA1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7169F7" w:rsidRPr="00727ED2">
        <w:rPr>
          <w:rFonts w:ascii="PT Astra Serif" w:hAnsi="PT Astra Serif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727ED2">
        <w:rPr>
          <w:rFonts w:ascii="PT Astra Serif" w:hAnsi="PT Astra Serif"/>
          <w:sz w:val="28"/>
          <w:szCs w:val="28"/>
        </w:rPr>
        <w:t xml:space="preserve">Уставом </w:t>
      </w:r>
      <w:r w:rsidR="009E4B9F" w:rsidRPr="00727ED2">
        <w:rPr>
          <w:rFonts w:ascii="PT Astra Serif" w:hAnsi="PT Astra Serif"/>
          <w:sz w:val="28"/>
          <w:szCs w:val="28"/>
        </w:rPr>
        <w:t>Щекинского муниципального района Тульской области</w:t>
      </w:r>
      <w:r w:rsidRPr="00727ED2">
        <w:rPr>
          <w:rFonts w:ascii="PT Astra Serif" w:hAnsi="PT Astra Serif"/>
          <w:sz w:val="28"/>
          <w:szCs w:val="28"/>
        </w:rPr>
        <w:t>, Собрание представителей муниципального образования Щекинский район</w:t>
      </w:r>
      <w:r w:rsidR="00727ED2" w:rsidRPr="00727ED2">
        <w:rPr>
          <w:rFonts w:ascii="PT Astra Serif" w:hAnsi="PT Astra Serif"/>
          <w:sz w:val="28"/>
          <w:szCs w:val="28"/>
        </w:rPr>
        <w:t>,</w:t>
      </w:r>
    </w:p>
    <w:p w14:paraId="3244AF22" w14:textId="5C2C6623" w:rsidR="004F7B2B" w:rsidRPr="00727ED2" w:rsidRDefault="004F7B2B" w:rsidP="00451DA1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РЕШИЛО:</w:t>
      </w:r>
    </w:p>
    <w:p w14:paraId="573B4AC4" w14:textId="5FDF2DB9" w:rsidR="004F7B2B" w:rsidRPr="00727ED2" w:rsidRDefault="004F7B2B" w:rsidP="009E4B9F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 xml:space="preserve">1. </w:t>
      </w:r>
      <w:r w:rsidR="009E4B9F" w:rsidRPr="00727ED2">
        <w:rPr>
          <w:rFonts w:ascii="PT Astra Serif" w:hAnsi="PT Astra Serif"/>
          <w:sz w:val="28"/>
          <w:szCs w:val="28"/>
        </w:rPr>
        <w:t>Внести изменение в</w:t>
      </w:r>
      <w:r w:rsidRPr="00727ED2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решение Собрания представителей муниципального образования Щекинский район от </w:t>
      </w:r>
      <w:r w:rsidR="00BF63E9" w:rsidRPr="00727ED2">
        <w:rPr>
          <w:rFonts w:ascii="PT Astra Serif" w:hAnsi="PT Astra Serif"/>
          <w:bCs/>
          <w:color w:val="000000" w:themeColor="text1"/>
          <w:sz w:val="28"/>
          <w:szCs w:val="28"/>
        </w:rPr>
        <w:t>2</w:t>
      </w:r>
      <w:r w:rsidRPr="00727ED2">
        <w:rPr>
          <w:rFonts w:ascii="PT Astra Serif" w:hAnsi="PT Astra Serif"/>
          <w:bCs/>
          <w:color w:val="000000" w:themeColor="text1"/>
          <w:sz w:val="28"/>
          <w:szCs w:val="28"/>
        </w:rPr>
        <w:t>2.0</w:t>
      </w:r>
      <w:r w:rsidR="00BF63E9" w:rsidRPr="00727ED2">
        <w:rPr>
          <w:rFonts w:ascii="PT Astra Serif" w:hAnsi="PT Astra Serif"/>
          <w:bCs/>
          <w:color w:val="000000" w:themeColor="text1"/>
          <w:sz w:val="28"/>
          <w:szCs w:val="28"/>
        </w:rPr>
        <w:t>7</w:t>
      </w:r>
      <w:r w:rsidRPr="00727ED2">
        <w:rPr>
          <w:rFonts w:ascii="PT Astra Serif" w:hAnsi="PT Astra Serif"/>
          <w:bCs/>
          <w:color w:val="000000" w:themeColor="text1"/>
          <w:sz w:val="28"/>
          <w:szCs w:val="28"/>
        </w:rPr>
        <w:t>.20</w:t>
      </w:r>
      <w:r w:rsidR="00BF63E9" w:rsidRPr="00727ED2">
        <w:rPr>
          <w:rFonts w:ascii="PT Astra Serif" w:hAnsi="PT Astra Serif"/>
          <w:bCs/>
          <w:color w:val="000000" w:themeColor="text1"/>
          <w:sz w:val="28"/>
          <w:szCs w:val="28"/>
        </w:rPr>
        <w:t>22</w:t>
      </w:r>
      <w:r w:rsidRPr="00727ED2">
        <w:rPr>
          <w:rFonts w:ascii="PT Astra Serif" w:hAnsi="PT Astra Serif"/>
          <w:bCs/>
          <w:color w:val="000000" w:themeColor="text1"/>
          <w:sz w:val="28"/>
          <w:szCs w:val="28"/>
        </w:rPr>
        <w:t xml:space="preserve"> № </w:t>
      </w:r>
      <w:r w:rsidR="00BF63E9" w:rsidRPr="00727ED2">
        <w:rPr>
          <w:rFonts w:ascii="PT Astra Serif" w:hAnsi="PT Astra Serif"/>
          <w:bCs/>
          <w:color w:val="000000" w:themeColor="text1"/>
          <w:sz w:val="28"/>
          <w:szCs w:val="28"/>
        </w:rPr>
        <w:t xml:space="preserve">78/517 </w:t>
      </w:r>
      <w:r w:rsidRPr="00727ED2">
        <w:rPr>
          <w:rFonts w:ascii="PT Astra Serif" w:hAnsi="PT Astra Serif"/>
          <w:bCs/>
          <w:color w:val="000000" w:themeColor="text1"/>
          <w:sz w:val="28"/>
          <w:szCs w:val="28"/>
        </w:rPr>
        <w:t>«Об утверждении Программы комплексного развития социальной инфраструктуры муниципального образования Лазаревское Щекинского рай</w:t>
      </w:r>
      <w:r w:rsidR="009E4B9F" w:rsidRPr="00727ED2">
        <w:rPr>
          <w:rFonts w:ascii="PT Astra Serif" w:hAnsi="PT Astra Serif"/>
          <w:bCs/>
          <w:color w:val="000000" w:themeColor="text1"/>
          <w:sz w:val="28"/>
          <w:szCs w:val="28"/>
        </w:rPr>
        <w:t>она до 2032</w:t>
      </w:r>
      <w:r w:rsidRPr="00727ED2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года»</w:t>
      </w:r>
      <w:r w:rsidR="009E4B9F" w:rsidRPr="00727ED2">
        <w:rPr>
          <w:rFonts w:ascii="PT Astra Serif" w:hAnsi="PT Astra Serif"/>
          <w:bCs/>
          <w:color w:val="000000" w:themeColor="text1"/>
          <w:sz w:val="28"/>
          <w:szCs w:val="28"/>
        </w:rPr>
        <w:t>, изложив приложение в новой редакции (</w:t>
      </w:r>
      <w:r w:rsidR="00727ED2" w:rsidRPr="00727ED2">
        <w:rPr>
          <w:rFonts w:ascii="PT Astra Serif" w:hAnsi="PT Astra Serif"/>
          <w:bCs/>
          <w:color w:val="000000" w:themeColor="text1"/>
          <w:sz w:val="28"/>
          <w:szCs w:val="28"/>
        </w:rPr>
        <w:t>П</w:t>
      </w:r>
      <w:r w:rsidR="009E4B9F" w:rsidRPr="00727ED2">
        <w:rPr>
          <w:rFonts w:ascii="PT Astra Serif" w:hAnsi="PT Astra Serif"/>
          <w:bCs/>
          <w:color w:val="000000" w:themeColor="text1"/>
          <w:sz w:val="28"/>
          <w:szCs w:val="28"/>
        </w:rPr>
        <w:t>риложение)</w:t>
      </w:r>
      <w:r w:rsidRPr="00727ED2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</w:p>
    <w:p w14:paraId="18B02F20" w14:textId="4A8F7EE2" w:rsidR="008E7FAF" w:rsidRPr="00727ED2" w:rsidRDefault="009E4B9F" w:rsidP="00E05AFC">
      <w:pPr>
        <w:tabs>
          <w:tab w:val="num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2</w:t>
      </w:r>
      <w:r w:rsidR="008E7FAF" w:rsidRPr="00727ED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727ED2">
        <w:rPr>
          <w:rFonts w:ascii="PT Astra Serif" w:hAnsi="PT Astra Serif"/>
          <w:sz w:val="28"/>
          <w:szCs w:val="28"/>
        </w:rPr>
        <w:t>Настоящее решение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727ED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27ED2">
        <w:rPr>
          <w:rFonts w:ascii="PT Astra Serif" w:hAnsi="PT Astra Serif"/>
          <w:sz w:val="28"/>
          <w:szCs w:val="28"/>
        </w:rPr>
        <w:t>Эл № ФС 77-74320 от 19.11.2018), и разместить на официальном сайте муниципального образования Щекинский район.</w:t>
      </w:r>
      <w:proofErr w:type="gramEnd"/>
    </w:p>
    <w:p w14:paraId="3A0CA402" w14:textId="4C1B3365" w:rsidR="008E7FAF" w:rsidRPr="00727ED2" w:rsidRDefault="009E4B9F" w:rsidP="00E05AF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3</w:t>
      </w:r>
      <w:r w:rsidR="008E7FAF" w:rsidRPr="00727ED2">
        <w:rPr>
          <w:rFonts w:ascii="PT Astra Serif" w:hAnsi="PT Astra Serif"/>
          <w:sz w:val="28"/>
          <w:szCs w:val="28"/>
        </w:rPr>
        <w:t xml:space="preserve">. </w:t>
      </w:r>
      <w:r w:rsidRPr="00727ED2">
        <w:rPr>
          <w:rFonts w:ascii="PT Astra Serif" w:hAnsi="PT Astra Serif"/>
          <w:sz w:val="28"/>
          <w:szCs w:val="28"/>
        </w:rPr>
        <w:t>Настоящее решение вступает в силу со дня его официального обнародования.</w:t>
      </w:r>
    </w:p>
    <w:p w14:paraId="28B35128" w14:textId="77777777" w:rsidR="008E7FAF" w:rsidRPr="00727ED2" w:rsidRDefault="008E7FAF" w:rsidP="00E05AFC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023D4693" w14:textId="77777777" w:rsidR="008E7FAF" w:rsidRPr="00727ED2" w:rsidRDefault="008E7FAF" w:rsidP="00E05AFC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03C91D1E" w14:textId="77777777" w:rsidR="008E7FAF" w:rsidRPr="00727ED2" w:rsidRDefault="008E7FAF" w:rsidP="00E05AFC">
      <w:pPr>
        <w:tabs>
          <w:tab w:val="left" w:pos="680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 xml:space="preserve">Глава Щекинского района </w:t>
      </w:r>
      <w:r w:rsidRPr="00727ED2">
        <w:rPr>
          <w:rFonts w:ascii="PT Astra Serif" w:hAnsi="PT Astra Serif"/>
          <w:sz w:val="28"/>
          <w:szCs w:val="28"/>
        </w:rPr>
        <w:tab/>
        <w:t>Е.В. Рыбальченко</w:t>
      </w:r>
    </w:p>
    <w:p w14:paraId="2353DA2E" w14:textId="77777777" w:rsidR="00727ED2" w:rsidRPr="00727ED2" w:rsidRDefault="00A44C07" w:rsidP="00A44C07">
      <w:pPr>
        <w:shd w:val="clear" w:color="auto" w:fill="FFFFFF"/>
        <w:spacing w:before="24"/>
        <w:ind w:right="30"/>
        <w:jc w:val="right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lastRenderedPageBreak/>
        <w:t>Приложение</w:t>
      </w:r>
      <w:r w:rsidR="00727ED2" w:rsidRPr="00727ED2">
        <w:rPr>
          <w:rFonts w:ascii="PT Astra Serif" w:hAnsi="PT Astra Serif"/>
          <w:sz w:val="28"/>
          <w:szCs w:val="28"/>
        </w:rPr>
        <w:t xml:space="preserve"> </w:t>
      </w:r>
    </w:p>
    <w:p w14:paraId="3D3C883E" w14:textId="77777777" w:rsidR="00727ED2" w:rsidRPr="00727ED2" w:rsidRDefault="00A44C07" w:rsidP="00A44C07">
      <w:pPr>
        <w:shd w:val="clear" w:color="auto" w:fill="FFFFFF"/>
        <w:spacing w:before="24"/>
        <w:ind w:right="30"/>
        <w:jc w:val="right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к решению Собрания представителей</w:t>
      </w:r>
      <w:r w:rsidR="00727ED2" w:rsidRPr="00727ED2">
        <w:rPr>
          <w:rFonts w:ascii="PT Astra Serif" w:hAnsi="PT Astra Serif"/>
          <w:sz w:val="28"/>
          <w:szCs w:val="28"/>
        </w:rPr>
        <w:t xml:space="preserve"> </w:t>
      </w:r>
    </w:p>
    <w:p w14:paraId="16933D83" w14:textId="564382C5" w:rsidR="00A44C07" w:rsidRPr="00727ED2" w:rsidRDefault="00A44C07" w:rsidP="00A44C07">
      <w:pPr>
        <w:shd w:val="clear" w:color="auto" w:fill="FFFFFF"/>
        <w:spacing w:before="24"/>
        <w:ind w:right="30"/>
        <w:jc w:val="right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Щекинского района</w:t>
      </w:r>
    </w:p>
    <w:p w14:paraId="1CC2CF9B" w14:textId="2DDB32B3" w:rsidR="00026A07" w:rsidRPr="00727ED2" w:rsidRDefault="00026A07" w:rsidP="00026A07">
      <w:pPr>
        <w:shd w:val="clear" w:color="auto" w:fill="FFFFFF"/>
        <w:spacing w:before="24" w:after="336"/>
        <w:ind w:right="30"/>
        <w:jc w:val="right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 xml:space="preserve">от </w:t>
      </w:r>
      <w:r w:rsidR="00727ED2" w:rsidRPr="00727ED2">
        <w:rPr>
          <w:rFonts w:ascii="PT Astra Serif" w:hAnsi="PT Astra Serif"/>
          <w:sz w:val="28"/>
          <w:szCs w:val="28"/>
        </w:rPr>
        <w:t>15.06.2026г.</w:t>
      </w:r>
      <w:r w:rsidRPr="00727ED2">
        <w:rPr>
          <w:rFonts w:ascii="PT Astra Serif" w:hAnsi="PT Astra Serif"/>
          <w:sz w:val="28"/>
          <w:szCs w:val="28"/>
        </w:rPr>
        <w:t xml:space="preserve"> № </w:t>
      </w:r>
      <w:r w:rsidR="00727ED2" w:rsidRPr="00727ED2">
        <w:rPr>
          <w:rFonts w:ascii="PT Astra Serif" w:hAnsi="PT Astra Serif"/>
          <w:sz w:val="28"/>
          <w:szCs w:val="28"/>
        </w:rPr>
        <w:t>47/341</w:t>
      </w:r>
    </w:p>
    <w:p w14:paraId="350A0D16" w14:textId="77777777" w:rsidR="00A44C07" w:rsidRPr="00727ED2" w:rsidRDefault="00A44C07" w:rsidP="00A44C07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DA4E1FA" w14:textId="77777777" w:rsidR="00A44C07" w:rsidRPr="00727ED2" w:rsidRDefault="00A44C07" w:rsidP="00A44C07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97E1D9F" w14:textId="77777777" w:rsidR="00A44C07" w:rsidRPr="00727ED2" w:rsidRDefault="00A44C07" w:rsidP="00A44C07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6432286" w14:textId="77777777" w:rsidR="00A44C07" w:rsidRPr="00727ED2" w:rsidRDefault="00A44C07" w:rsidP="00A44C07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8902647" w14:textId="77777777" w:rsidR="00451DA1" w:rsidRPr="00727ED2" w:rsidRDefault="00451DA1" w:rsidP="00451DA1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D194317" w14:textId="77777777" w:rsidR="00451DA1" w:rsidRPr="00727ED2" w:rsidRDefault="00451DA1" w:rsidP="00451DA1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D2FA645" w14:textId="77777777" w:rsidR="00451DA1" w:rsidRPr="00727ED2" w:rsidRDefault="00451DA1" w:rsidP="00451DA1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80A6188" w14:textId="77777777" w:rsidR="00451DA1" w:rsidRPr="00727ED2" w:rsidRDefault="00451DA1" w:rsidP="00451DA1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14C8EA6" w14:textId="77777777" w:rsidR="00451DA1" w:rsidRPr="00727ED2" w:rsidRDefault="00451DA1" w:rsidP="00451DA1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109540B" w14:textId="77777777" w:rsidR="00451DA1" w:rsidRPr="00727ED2" w:rsidRDefault="00451DA1" w:rsidP="00451DA1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DE9E663" w14:textId="77777777" w:rsidR="00451DA1" w:rsidRPr="00727ED2" w:rsidRDefault="00451DA1" w:rsidP="00451DA1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27ED2">
        <w:rPr>
          <w:rFonts w:ascii="PT Astra Serif" w:hAnsi="PT Astra Serif"/>
          <w:b/>
          <w:bCs/>
          <w:sz w:val="28"/>
          <w:szCs w:val="28"/>
        </w:rPr>
        <w:t xml:space="preserve">Программа комплексного развития </w:t>
      </w:r>
    </w:p>
    <w:p w14:paraId="21384D3E" w14:textId="77777777" w:rsidR="00451DA1" w:rsidRPr="00727ED2" w:rsidRDefault="00451DA1" w:rsidP="00451DA1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27ED2">
        <w:rPr>
          <w:rFonts w:ascii="PT Astra Serif" w:hAnsi="PT Astra Serif"/>
          <w:b/>
          <w:bCs/>
          <w:sz w:val="28"/>
          <w:szCs w:val="28"/>
        </w:rPr>
        <w:t xml:space="preserve">социальной инфраструктуры </w:t>
      </w:r>
    </w:p>
    <w:p w14:paraId="07F7FEDF" w14:textId="77777777" w:rsidR="00451DA1" w:rsidRPr="00727ED2" w:rsidRDefault="00451DA1" w:rsidP="00451DA1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27ED2">
        <w:rPr>
          <w:rFonts w:ascii="PT Astra Serif" w:hAnsi="PT Astra Serif"/>
          <w:b/>
          <w:bCs/>
          <w:sz w:val="28"/>
          <w:szCs w:val="28"/>
        </w:rPr>
        <w:t>муниципального образования Лазаревское Щекинского района</w:t>
      </w:r>
    </w:p>
    <w:p w14:paraId="4FF95F18" w14:textId="77777777" w:rsidR="00451DA1" w:rsidRPr="00727ED2" w:rsidRDefault="00451DA1" w:rsidP="00451DA1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27ED2">
        <w:rPr>
          <w:rFonts w:ascii="PT Astra Serif" w:hAnsi="PT Astra Serif"/>
          <w:b/>
          <w:bCs/>
          <w:sz w:val="28"/>
          <w:szCs w:val="28"/>
        </w:rPr>
        <w:t>до 2032 года</w:t>
      </w:r>
    </w:p>
    <w:p w14:paraId="2CC1EA65" w14:textId="77777777" w:rsidR="00451DA1" w:rsidRPr="00727ED2" w:rsidRDefault="00451D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2649F3E4" w14:textId="77777777" w:rsidR="00451DA1" w:rsidRPr="00727ED2" w:rsidRDefault="00451D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7E1E4B70" w14:textId="77777777" w:rsidR="00451DA1" w:rsidRPr="00727ED2" w:rsidRDefault="00451D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6B41112E" w14:textId="0DC66CE2" w:rsidR="00451DA1" w:rsidRPr="00727ED2" w:rsidRDefault="00451D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104BE076" w14:textId="49EED7D9" w:rsidR="007217A1" w:rsidRPr="00727ED2" w:rsidRDefault="007217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6ADB7686" w14:textId="005ED298" w:rsidR="007217A1" w:rsidRPr="00727ED2" w:rsidRDefault="007217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50C1B183" w14:textId="31C3D372" w:rsidR="007217A1" w:rsidRPr="00727ED2" w:rsidRDefault="007217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40939102" w14:textId="782ED656" w:rsidR="007217A1" w:rsidRPr="00727ED2" w:rsidRDefault="007217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37E18E90" w14:textId="632704C0" w:rsidR="007217A1" w:rsidRPr="00727ED2" w:rsidRDefault="007217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6AEE1CCE" w14:textId="4BD3E99F" w:rsidR="007217A1" w:rsidRPr="00727ED2" w:rsidRDefault="007217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1BB64A10" w14:textId="3B43FE5C" w:rsidR="007217A1" w:rsidRPr="00727ED2" w:rsidRDefault="007217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3A81F241" w14:textId="2637717F" w:rsidR="007217A1" w:rsidRPr="00727ED2" w:rsidRDefault="007217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3809CC5C" w14:textId="6AF1BA3D" w:rsidR="007217A1" w:rsidRPr="00727ED2" w:rsidRDefault="007217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5682A7AD" w14:textId="6D6778E1" w:rsidR="007217A1" w:rsidRPr="00727ED2" w:rsidRDefault="007217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35953232" w14:textId="37B375B7" w:rsidR="007217A1" w:rsidRPr="00727ED2" w:rsidRDefault="007217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7AB7C73E" w14:textId="77638696" w:rsidR="007217A1" w:rsidRPr="00727ED2" w:rsidRDefault="007217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402F2C71" w14:textId="6CC8BFF1" w:rsidR="007217A1" w:rsidRPr="00727ED2" w:rsidRDefault="007217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6C787908" w14:textId="61962DBC" w:rsidR="007217A1" w:rsidRPr="00727ED2" w:rsidRDefault="007217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5965655B" w14:textId="21EE28A8" w:rsidR="007217A1" w:rsidRPr="00727ED2" w:rsidRDefault="007217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489A6B47" w14:textId="77777777" w:rsidR="007217A1" w:rsidRPr="00727ED2" w:rsidRDefault="007217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2DD40856" w14:textId="77777777" w:rsidR="007217A1" w:rsidRPr="00727ED2" w:rsidRDefault="007217A1" w:rsidP="007217A1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27ED2">
        <w:rPr>
          <w:rFonts w:ascii="PT Astra Serif" w:hAnsi="PT Astra Serif"/>
          <w:b/>
          <w:sz w:val="28"/>
          <w:szCs w:val="28"/>
        </w:rPr>
        <w:lastRenderedPageBreak/>
        <w:t>Содержание</w:t>
      </w:r>
    </w:p>
    <w:tbl>
      <w:tblPr>
        <w:tblW w:w="9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00"/>
        <w:gridCol w:w="736"/>
      </w:tblGrid>
      <w:tr w:rsidR="007217A1" w:rsidRPr="00727ED2" w14:paraId="3BCCE041" w14:textId="77777777" w:rsidTr="00573DEA">
        <w:tc>
          <w:tcPr>
            <w:tcW w:w="993" w:type="dxa"/>
            <w:vAlign w:val="center"/>
          </w:tcPr>
          <w:p w14:paraId="3A50A648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8100" w:type="dxa"/>
            <w:vAlign w:val="center"/>
          </w:tcPr>
          <w:p w14:paraId="4307E63B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736" w:type="dxa"/>
            <w:vAlign w:val="center"/>
          </w:tcPr>
          <w:p w14:paraId="2118499D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Стр.</w:t>
            </w:r>
          </w:p>
        </w:tc>
      </w:tr>
      <w:tr w:rsidR="007217A1" w:rsidRPr="00727ED2" w14:paraId="1DFA01E7" w14:textId="77777777" w:rsidTr="00573DEA">
        <w:tc>
          <w:tcPr>
            <w:tcW w:w="993" w:type="dxa"/>
            <w:vAlign w:val="center"/>
          </w:tcPr>
          <w:p w14:paraId="3DC3FDBF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8100" w:type="dxa"/>
          </w:tcPr>
          <w:p w14:paraId="22EA63F4" w14:textId="77777777" w:rsidR="007217A1" w:rsidRPr="00727ED2" w:rsidRDefault="007217A1" w:rsidP="00573DEA">
            <w:pPr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Паспорт программы</w:t>
            </w:r>
          </w:p>
        </w:tc>
        <w:tc>
          <w:tcPr>
            <w:tcW w:w="736" w:type="dxa"/>
            <w:vAlign w:val="center"/>
          </w:tcPr>
          <w:p w14:paraId="150939C5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217A1" w:rsidRPr="00727ED2" w14:paraId="53850376" w14:textId="77777777" w:rsidTr="00573DEA">
        <w:trPr>
          <w:trHeight w:val="729"/>
        </w:trPr>
        <w:tc>
          <w:tcPr>
            <w:tcW w:w="993" w:type="dxa"/>
            <w:vAlign w:val="center"/>
          </w:tcPr>
          <w:p w14:paraId="1B27AB66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8100" w:type="dxa"/>
          </w:tcPr>
          <w:p w14:paraId="5BE72F89" w14:textId="77777777" w:rsidR="007217A1" w:rsidRPr="00727ED2" w:rsidRDefault="007217A1" w:rsidP="00573DEA">
            <w:pPr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Характеристика существующего состояния социальной инфраструктуры</w:t>
            </w:r>
          </w:p>
        </w:tc>
        <w:tc>
          <w:tcPr>
            <w:tcW w:w="736" w:type="dxa"/>
            <w:vAlign w:val="center"/>
          </w:tcPr>
          <w:p w14:paraId="4F177F8C" w14:textId="7E052493" w:rsidR="007217A1" w:rsidRPr="00727ED2" w:rsidRDefault="00152681" w:rsidP="0015268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7217A1" w:rsidRPr="00727ED2" w14:paraId="780FA1C4" w14:textId="77777777" w:rsidTr="00573DEA">
        <w:tc>
          <w:tcPr>
            <w:tcW w:w="993" w:type="dxa"/>
            <w:vAlign w:val="center"/>
          </w:tcPr>
          <w:p w14:paraId="30E2AB65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8100" w:type="dxa"/>
          </w:tcPr>
          <w:p w14:paraId="02D62041" w14:textId="77777777" w:rsidR="007217A1" w:rsidRPr="00727ED2" w:rsidRDefault="007217A1" w:rsidP="00573DEA">
            <w:pPr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Описание социально-экономического состояния поселения, сведения о градостроительной деятельности на территории поселения</w:t>
            </w:r>
          </w:p>
        </w:tc>
        <w:tc>
          <w:tcPr>
            <w:tcW w:w="736" w:type="dxa"/>
            <w:vAlign w:val="center"/>
          </w:tcPr>
          <w:p w14:paraId="6BA019EE" w14:textId="4162B3A1" w:rsidR="007217A1" w:rsidRPr="00727ED2" w:rsidRDefault="0015268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7217A1" w:rsidRPr="00727ED2" w14:paraId="46F46A9A" w14:textId="77777777" w:rsidTr="00573DEA">
        <w:tc>
          <w:tcPr>
            <w:tcW w:w="993" w:type="dxa"/>
            <w:vAlign w:val="center"/>
          </w:tcPr>
          <w:p w14:paraId="0ABDD91D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8100" w:type="dxa"/>
          </w:tcPr>
          <w:p w14:paraId="303ED938" w14:textId="77777777" w:rsidR="007217A1" w:rsidRPr="00727ED2" w:rsidRDefault="007217A1" w:rsidP="00573DEA">
            <w:pPr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Технико-экономические параметры существующих объектов социальной инфраструктуры поселения и оценка обеспеченности населения поселения услугами в областях социальной сферы</w:t>
            </w:r>
          </w:p>
        </w:tc>
        <w:tc>
          <w:tcPr>
            <w:tcW w:w="736" w:type="dxa"/>
            <w:vAlign w:val="center"/>
          </w:tcPr>
          <w:p w14:paraId="76200F35" w14:textId="18579F63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</w:tr>
      <w:tr w:rsidR="007217A1" w:rsidRPr="00727ED2" w14:paraId="4636B1AD" w14:textId="77777777" w:rsidTr="00573DEA">
        <w:tc>
          <w:tcPr>
            <w:tcW w:w="993" w:type="dxa"/>
            <w:vAlign w:val="center"/>
          </w:tcPr>
          <w:p w14:paraId="29AA63A6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8100" w:type="dxa"/>
          </w:tcPr>
          <w:p w14:paraId="08BD98A5" w14:textId="77777777" w:rsidR="007217A1" w:rsidRPr="00727ED2" w:rsidRDefault="007217A1" w:rsidP="00573DEA">
            <w:pPr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Прогнозируемый спрос на услуги социальной инфраструктуры в областях образования, здравоохранения, физической культуры и массового спорта и культуры</w:t>
            </w:r>
          </w:p>
        </w:tc>
        <w:tc>
          <w:tcPr>
            <w:tcW w:w="736" w:type="dxa"/>
            <w:vAlign w:val="center"/>
          </w:tcPr>
          <w:p w14:paraId="6C95B467" w14:textId="37359DA6" w:rsidR="007217A1" w:rsidRPr="00727ED2" w:rsidRDefault="0015268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</w:tr>
      <w:tr w:rsidR="007217A1" w:rsidRPr="00727ED2" w14:paraId="799792C1" w14:textId="77777777" w:rsidTr="00573DEA">
        <w:tc>
          <w:tcPr>
            <w:tcW w:w="993" w:type="dxa"/>
            <w:vAlign w:val="center"/>
          </w:tcPr>
          <w:p w14:paraId="3B4B272B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2.4.</w:t>
            </w:r>
          </w:p>
        </w:tc>
        <w:tc>
          <w:tcPr>
            <w:tcW w:w="8100" w:type="dxa"/>
          </w:tcPr>
          <w:p w14:paraId="4D2A76FC" w14:textId="77777777" w:rsidR="007217A1" w:rsidRPr="00727ED2" w:rsidRDefault="007217A1" w:rsidP="00573DEA">
            <w:pPr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Оценка нормативно-правовой базы, необходимой для функционирования и развития социальной инфраструктуры поселения</w:t>
            </w:r>
          </w:p>
        </w:tc>
        <w:tc>
          <w:tcPr>
            <w:tcW w:w="736" w:type="dxa"/>
            <w:vAlign w:val="center"/>
          </w:tcPr>
          <w:p w14:paraId="71237DA2" w14:textId="43E4367D" w:rsidR="007217A1" w:rsidRPr="00727ED2" w:rsidRDefault="0015268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</w:tr>
      <w:tr w:rsidR="007217A1" w:rsidRPr="00727ED2" w14:paraId="145E24E5" w14:textId="77777777" w:rsidTr="00573DEA">
        <w:tc>
          <w:tcPr>
            <w:tcW w:w="993" w:type="dxa"/>
            <w:vAlign w:val="center"/>
          </w:tcPr>
          <w:p w14:paraId="46E5ED53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8100" w:type="dxa"/>
          </w:tcPr>
          <w:p w14:paraId="7DCE62B0" w14:textId="77777777" w:rsidR="007217A1" w:rsidRPr="00727ED2" w:rsidRDefault="007217A1" w:rsidP="00573DEA">
            <w:pPr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Перечень мероприятий (инвестиционных проектов) по проектированию, строительству и реконструкции объектов социальной инфраструктуры поселения</w:t>
            </w:r>
          </w:p>
        </w:tc>
        <w:tc>
          <w:tcPr>
            <w:tcW w:w="736" w:type="dxa"/>
            <w:vAlign w:val="center"/>
          </w:tcPr>
          <w:p w14:paraId="71ACFC76" w14:textId="5E188FE5" w:rsidR="007217A1" w:rsidRPr="00727ED2" w:rsidRDefault="0015268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</w:tr>
      <w:tr w:rsidR="007217A1" w:rsidRPr="00727ED2" w14:paraId="1F9FD11E" w14:textId="77777777" w:rsidTr="00573DEA">
        <w:tc>
          <w:tcPr>
            <w:tcW w:w="993" w:type="dxa"/>
            <w:vAlign w:val="center"/>
          </w:tcPr>
          <w:p w14:paraId="7ABA1990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3.1.</w:t>
            </w:r>
          </w:p>
        </w:tc>
        <w:tc>
          <w:tcPr>
            <w:tcW w:w="8100" w:type="dxa"/>
          </w:tcPr>
          <w:p w14:paraId="5073A83E" w14:textId="77777777" w:rsidR="007217A1" w:rsidRPr="00727ED2" w:rsidRDefault="007217A1" w:rsidP="00573DEA">
            <w:pPr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Мероприятия по развитию социальной инфраструктуры в области образования</w:t>
            </w:r>
          </w:p>
        </w:tc>
        <w:tc>
          <w:tcPr>
            <w:tcW w:w="736" w:type="dxa"/>
            <w:vAlign w:val="center"/>
          </w:tcPr>
          <w:p w14:paraId="000A20FA" w14:textId="49C3C0F2" w:rsidR="007217A1" w:rsidRPr="00727ED2" w:rsidRDefault="0015268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</w:tr>
      <w:tr w:rsidR="007217A1" w:rsidRPr="00727ED2" w14:paraId="0CE8E16D" w14:textId="77777777" w:rsidTr="00573DEA">
        <w:tc>
          <w:tcPr>
            <w:tcW w:w="993" w:type="dxa"/>
            <w:vAlign w:val="center"/>
          </w:tcPr>
          <w:p w14:paraId="51262B83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3.2.</w:t>
            </w:r>
          </w:p>
        </w:tc>
        <w:tc>
          <w:tcPr>
            <w:tcW w:w="8100" w:type="dxa"/>
          </w:tcPr>
          <w:p w14:paraId="4060303C" w14:textId="77777777" w:rsidR="007217A1" w:rsidRPr="00727ED2" w:rsidRDefault="007217A1" w:rsidP="00573DEA">
            <w:pPr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Мероприятия по развитию социальной инфраструктуры в области здравоохранения</w:t>
            </w:r>
          </w:p>
        </w:tc>
        <w:tc>
          <w:tcPr>
            <w:tcW w:w="736" w:type="dxa"/>
            <w:vAlign w:val="center"/>
          </w:tcPr>
          <w:p w14:paraId="45273A00" w14:textId="59B61059" w:rsidR="007217A1" w:rsidRPr="00727ED2" w:rsidRDefault="0015268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</w:tr>
      <w:tr w:rsidR="007217A1" w:rsidRPr="00727ED2" w14:paraId="566B69EF" w14:textId="77777777" w:rsidTr="00573DEA">
        <w:tc>
          <w:tcPr>
            <w:tcW w:w="993" w:type="dxa"/>
            <w:vAlign w:val="center"/>
          </w:tcPr>
          <w:p w14:paraId="5D1CDAC1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3.3.</w:t>
            </w:r>
          </w:p>
        </w:tc>
        <w:tc>
          <w:tcPr>
            <w:tcW w:w="8100" w:type="dxa"/>
          </w:tcPr>
          <w:p w14:paraId="3700F4E2" w14:textId="77777777" w:rsidR="007217A1" w:rsidRPr="00727ED2" w:rsidRDefault="007217A1" w:rsidP="00573DEA">
            <w:pPr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Мероприятия по развитию социальной инфраструктуры в области физической культуры и массового спорта</w:t>
            </w:r>
          </w:p>
        </w:tc>
        <w:tc>
          <w:tcPr>
            <w:tcW w:w="736" w:type="dxa"/>
            <w:vAlign w:val="center"/>
          </w:tcPr>
          <w:p w14:paraId="3ABF429E" w14:textId="2BE3B964" w:rsidR="007217A1" w:rsidRPr="00727ED2" w:rsidRDefault="0015268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</w:tr>
      <w:tr w:rsidR="007217A1" w:rsidRPr="00727ED2" w14:paraId="5FD8787B" w14:textId="77777777" w:rsidTr="00573DEA">
        <w:tc>
          <w:tcPr>
            <w:tcW w:w="993" w:type="dxa"/>
            <w:vAlign w:val="center"/>
          </w:tcPr>
          <w:p w14:paraId="71CBDB0D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3.4.</w:t>
            </w:r>
          </w:p>
        </w:tc>
        <w:tc>
          <w:tcPr>
            <w:tcW w:w="8100" w:type="dxa"/>
          </w:tcPr>
          <w:p w14:paraId="349F6AC6" w14:textId="77777777" w:rsidR="007217A1" w:rsidRPr="00727ED2" w:rsidRDefault="007217A1" w:rsidP="00573DEA">
            <w:pPr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Мероприятия по развитию социальной инфраструктуры в области культуры</w:t>
            </w:r>
          </w:p>
        </w:tc>
        <w:tc>
          <w:tcPr>
            <w:tcW w:w="736" w:type="dxa"/>
            <w:vAlign w:val="center"/>
          </w:tcPr>
          <w:p w14:paraId="62CFFAE1" w14:textId="0279B96D" w:rsidR="007217A1" w:rsidRPr="00727ED2" w:rsidRDefault="0015268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</w:tr>
      <w:tr w:rsidR="007217A1" w:rsidRPr="00727ED2" w14:paraId="45D8DE7A" w14:textId="77777777" w:rsidTr="00573DEA">
        <w:tc>
          <w:tcPr>
            <w:tcW w:w="993" w:type="dxa"/>
            <w:vAlign w:val="center"/>
          </w:tcPr>
          <w:p w14:paraId="0E92F25C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8100" w:type="dxa"/>
          </w:tcPr>
          <w:p w14:paraId="36686793" w14:textId="77777777" w:rsidR="007217A1" w:rsidRPr="00727ED2" w:rsidRDefault="007217A1" w:rsidP="00573DEA">
            <w:pPr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Оценка объемов и источников финансирования мероприятий по проектированию, строительству и реконструкции объектов социальной инфраструктуры поселения</w:t>
            </w:r>
          </w:p>
        </w:tc>
        <w:tc>
          <w:tcPr>
            <w:tcW w:w="736" w:type="dxa"/>
            <w:vAlign w:val="center"/>
          </w:tcPr>
          <w:p w14:paraId="5E5A3610" w14:textId="0651EEBE" w:rsidR="007217A1" w:rsidRPr="00727ED2" w:rsidRDefault="0015268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</w:tr>
      <w:tr w:rsidR="007217A1" w:rsidRPr="00727ED2" w14:paraId="60D8B618" w14:textId="77777777" w:rsidTr="00573DEA">
        <w:tc>
          <w:tcPr>
            <w:tcW w:w="993" w:type="dxa"/>
            <w:vAlign w:val="center"/>
          </w:tcPr>
          <w:p w14:paraId="2BDBBFEB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8100" w:type="dxa"/>
          </w:tcPr>
          <w:p w14:paraId="285E6CCB" w14:textId="77777777" w:rsidR="007217A1" w:rsidRPr="00727ED2" w:rsidRDefault="007217A1" w:rsidP="00573DEA">
            <w:pPr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Целевые индикаторы программы</w:t>
            </w:r>
          </w:p>
        </w:tc>
        <w:tc>
          <w:tcPr>
            <w:tcW w:w="736" w:type="dxa"/>
            <w:vAlign w:val="center"/>
          </w:tcPr>
          <w:p w14:paraId="49807A18" w14:textId="7B81E67A" w:rsidR="007217A1" w:rsidRPr="00727ED2" w:rsidRDefault="0015268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</w:tr>
      <w:tr w:rsidR="007217A1" w:rsidRPr="00727ED2" w14:paraId="2A7FF23B" w14:textId="77777777" w:rsidTr="00573DEA">
        <w:tc>
          <w:tcPr>
            <w:tcW w:w="993" w:type="dxa"/>
            <w:vAlign w:val="center"/>
          </w:tcPr>
          <w:p w14:paraId="74CEAC94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8100" w:type="dxa"/>
          </w:tcPr>
          <w:p w14:paraId="37BF9F41" w14:textId="44C035D3" w:rsidR="007217A1" w:rsidRPr="00727ED2" w:rsidRDefault="00152681" w:rsidP="00573DEA">
            <w:pPr>
              <w:rPr>
                <w:rFonts w:ascii="PT Astra Serif" w:hAnsi="PT Astra Serif"/>
                <w:sz w:val="28"/>
                <w:szCs w:val="28"/>
              </w:rPr>
            </w:pPr>
            <w:r w:rsidRPr="00152681">
              <w:rPr>
                <w:rFonts w:ascii="PT Astra Serif" w:hAnsi="PT Astra Serif"/>
                <w:sz w:val="28"/>
                <w:szCs w:val="28"/>
              </w:rPr>
              <w:t>Оценка эффективности мероприятий (инвестиционных проектов) по проектированию, строительству, реконструкции объектов социальной инфраструктуры МО Лазаревское</w:t>
            </w:r>
          </w:p>
        </w:tc>
        <w:tc>
          <w:tcPr>
            <w:tcW w:w="736" w:type="dxa"/>
            <w:vAlign w:val="center"/>
          </w:tcPr>
          <w:p w14:paraId="4D4D5342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31</w:t>
            </w:r>
          </w:p>
        </w:tc>
      </w:tr>
      <w:tr w:rsidR="007217A1" w:rsidRPr="00727ED2" w14:paraId="04E4CB62" w14:textId="77777777" w:rsidTr="00573DEA">
        <w:tc>
          <w:tcPr>
            <w:tcW w:w="993" w:type="dxa"/>
            <w:vAlign w:val="center"/>
          </w:tcPr>
          <w:p w14:paraId="097C8074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8100" w:type="dxa"/>
          </w:tcPr>
          <w:p w14:paraId="08588C67" w14:textId="7010AA4D" w:rsidR="007217A1" w:rsidRPr="00727ED2" w:rsidRDefault="00152681" w:rsidP="00573DEA">
            <w:pPr>
              <w:rPr>
                <w:rFonts w:ascii="PT Astra Serif" w:hAnsi="PT Astra Serif"/>
                <w:sz w:val="28"/>
                <w:szCs w:val="28"/>
              </w:rPr>
            </w:pPr>
            <w:r w:rsidRPr="00152681">
              <w:rPr>
                <w:rFonts w:ascii="PT Astra Serif" w:hAnsi="PT Astra Serif"/>
                <w:sz w:val="28"/>
                <w:szCs w:val="28"/>
              </w:rPr>
              <w:t>Предложения по совершенствованию нормативно-правового и информационного обеспечения развития социальной инфраструктуры</w:t>
            </w:r>
          </w:p>
        </w:tc>
        <w:tc>
          <w:tcPr>
            <w:tcW w:w="736" w:type="dxa"/>
            <w:vAlign w:val="center"/>
          </w:tcPr>
          <w:p w14:paraId="480F0FFA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</w:tr>
      <w:tr w:rsidR="007217A1" w:rsidRPr="00727ED2" w14:paraId="7627B1AD" w14:textId="77777777" w:rsidTr="00573DEA">
        <w:tc>
          <w:tcPr>
            <w:tcW w:w="993" w:type="dxa"/>
            <w:vAlign w:val="center"/>
          </w:tcPr>
          <w:p w14:paraId="585B0EBF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7.1.</w:t>
            </w:r>
          </w:p>
        </w:tc>
        <w:tc>
          <w:tcPr>
            <w:tcW w:w="8100" w:type="dxa"/>
          </w:tcPr>
          <w:p w14:paraId="38518C4E" w14:textId="77777777" w:rsidR="007217A1" w:rsidRPr="00727ED2" w:rsidRDefault="007217A1" w:rsidP="00573DEA">
            <w:pPr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Совершенствование нормативно-правового обеспечения развития социальной инфраструктуры</w:t>
            </w:r>
          </w:p>
        </w:tc>
        <w:tc>
          <w:tcPr>
            <w:tcW w:w="736" w:type="dxa"/>
            <w:vAlign w:val="center"/>
          </w:tcPr>
          <w:p w14:paraId="2B805ACA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</w:tr>
      <w:tr w:rsidR="007217A1" w:rsidRPr="00727ED2" w14:paraId="3F6B28A6" w14:textId="77777777" w:rsidTr="00573DEA">
        <w:tc>
          <w:tcPr>
            <w:tcW w:w="993" w:type="dxa"/>
            <w:vAlign w:val="center"/>
          </w:tcPr>
          <w:p w14:paraId="6BD81FD3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7.2.</w:t>
            </w:r>
          </w:p>
        </w:tc>
        <w:tc>
          <w:tcPr>
            <w:tcW w:w="8100" w:type="dxa"/>
          </w:tcPr>
          <w:p w14:paraId="5D49C3BB" w14:textId="77777777" w:rsidR="007217A1" w:rsidRPr="00727ED2" w:rsidRDefault="007217A1" w:rsidP="00573DEA">
            <w:pPr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Совершенствование информационного обеспечения развития социальной инфраструктуры</w:t>
            </w:r>
          </w:p>
        </w:tc>
        <w:tc>
          <w:tcPr>
            <w:tcW w:w="736" w:type="dxa"/>
            <w:vAlign w:val="center"/>
          </w:tcPr>
          <w:p w14:paraId="71E6D44B" w14:textId="77777777" w:rsidR="007217A1" w:rsidRPr="00727ED2" w:rsidRDefault="007217A1" w:rsidP="00573D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34</w:t>
            </w:r>
          </w:p>
        </w:tc>
      </w:tr>
    </w:tbl>
    <w:p w14:paraId="3A3CF78A" w14:textId="77777777" w:rsidR="00451DA1" w:rsidRPr="00727ED2" w:rsidRDefault="00451DA1" w:rsidP="00451DA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03247F64" w14:textId="60C499D2" w:rsidR="00451DA1" w:rsidRPr="00727ED2" w:rsidRDefault="00451DA1" w:rsidP="00727ED2">
      <w:pPr>
        <w:pStyle w:val="1"/>
        <w:keepNext w:val="0"/>
        <w:keepLines w:val="0"/>
        <w:pageBreakBefore/>
        <w:widowControl w:val="0"/>
        <w:numPr>
          <w:ilvl w:val="0"/>
          <w:numId w:val="38"/>
        </w:numPr>
        <w:tabs>
          <w:tab w:val="left" w:pos="993"/>
          <w:tab w:val="left" w:pos="1134"/>
          <w:tab w:val="left" w:pos="1416"/>
        </w:tabs>
        <w:suppressAutoHyphens/>
        <w:spacing w:before="0"/>
        <w:jc w:val="center"/>
        <w:rPr>
          <w:rStyle w:val="1d"/>
          <w:rFonts w:ascii="PT Astra Serif" w:hAnsi="PT Astra Serif" w:cs="Times New Roman"/>
          <w:b/>
          <w:caps w:val="0"/>
          <w:color w:val="auto"/>
          <w:szCs w:val="28"/>
        </w:rPr>
      </w:pPr>
      <w:bookmarkStart w:id="1" w:name="_Toc104828142"/>
      <w:r w:rsidRPr="00727ED2">
        <w:rPr>
          <w:rStyle w:val="1d"/>
          <w:rFonts w:ascii="PT Astra Serif" w:hAnsi="PT Astra Serif" w:cs="Times New Roman"/>
          <w:b/>
          <w:caps w:val="0"/>
          <w:color w:val="auto"/>
          <w:szCs w:val="28"/>
        </w:rPr>
        <w:lastRenderedPageBreak/>
        <w:t>Паспорт ПРОГРАММЫ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5"/>
        <w:gridCol w:w="6459"/>
      </w:tblGrid>
      <w:tr w:rsidR="00451DA1" w:rsidRPr="00727ED2" w14:paraId="0079B20D" w14:textId="77777777" w:rsidTr="00727ED2">
        <w:trPr>
          <w:trHeight w:val="641"/>
          <w:jc w:val="center"/>
        </w:trPr>
        <w:tc>
          <w:tcPr>
            <w:tcW w:w="1566" w:type="pct"/>
          </w:tcPr>
          <w:p w14:paraId="2A37BF53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Наименование Программы </w:t>
            </w:r>
          </w:p>
        </w:tc>
        <w:tc>
          <w:tcPr>
            <w:tcW w:w="3434" w:type="pct"/>
          </w:tcPr>
          <w:p w14:paraId="37B39C23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Программа комплексного развития социальной инфраструктуры Лазаревское Щекинского района до 2032 годы (далее – Программа)</w:t>
            </w:r>
          </w:p>
        </w:tc>
      </w:tr>
      <w:tr w:rsidR="00451DA1" w:rsidRPr="00727ED2" w14:paraId="0FC3D11A" w14:textId="77777777" w:rsidTr="00727ED2">
        <w:trPr>
          <w:trHeight w:val="3639"/>
          <w:jc w:val="center"/>
        </w:trPr>
        <w:tc>
          <w:tcPr>
            <w:tcW w:w="1566" w:type="pct"/>
          </w:tcPr>
          <w:p w14:paraId="57B04D33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434" w:type="pct"/>
          </w:tcPr>
          <w:p w14:paraId="218E8B60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- Постановление Правительства РФ от 01.10.2015г. №1050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14:paraId="7485ABC0" w14:textId="37521B60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- Градостроительный кодекс Российской Федерации </w:t>
            </w:r>
          </w:p>
          <w:p w14:paraId="471AE8B3" w14:textId="63F10F02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- Земельный кодекс Российской Федерации;</w:t>
            </w:r>
          </w:p>
          <w:p w14:paraId="6E5DEFEB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- Федеральный закон от 25.06.2002 №73-ФЗ «Об объектах культурного наследия (памятников истории и культуры) народов Российской Федерации»;</w:t>
            </w:r>
          </w:p>
          <w:p w14:paraId="24CA02DC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- Указ Президента Российской Федерации №600 от 07.05.2012 «О мерах по обеспечению граждан Российской Федерации доступным и комфортным жильём и повышению качества жилищно-коммунальных услуг»;</w:t>
            </w:r>
          </w:p>
          <w:p w14:paraId="74DC6864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- СП 42.13330.2016 «СНиП 2.07.01-89*» Градостроительство. Планировка и застройка городских и сельских поселений;</w:t>
            </w:r>
          </w:p>
          <w:p w14:paraId="469DC68E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14:paraId="2DD703BD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-иные нормативные правовые акты по вопросам градостроительной деятельности, землепользования и застройки.</w:t>
            </w:r>
          </w:p>
          <w:p w14:paraId="0A7D9B84" w14:textId="77777777" w:rsidR="00451DA1" w:rsidRPr="00727ED2" w:rsidRDefault="00451DA1" w:rsidP="00727ED2">
            <w:pPr>
              <w:tabs>
                <w:tab w:val="left" w:pos="302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- Генеральный план муниципального образования Лазаревское</w:t>
            </w:r>
          </w:p>
        </w:tc>
      </w:tr>
      <w:tr w:rsidR="00451DA1" w:rsidRPr="00727ED2" w14:paraId="6849B457" w14:textId="77777777" w:rsidTr="00727ED2">
        <w:trPr>
          <w:trHeight w:val="848"/>
          <w:jc w:val="center"/>
        </w:trPr>
        <w:tc>
          <w:tcPr>
            <w:tcW w:w="1566" w:type="pct"/>
          </w:tcPr>
          <w:p w14:paraId="6639841F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Заказчик Программы</w:t>
            </w:r>
          </w:p>
        </w:tc>
        <w:tc>
          <w:tcPr>
            <w:tcW w:w="3434" w:type="pct"/>
          </w:tcPr>
          <w:p w14:paraId="478E8383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Администрация муниципального образования Щекинский район</w:t>
            </w:r>
          </w:p>
          <w:p w14:paraId="415801CC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(301248, Тульская область, г. Щекино, пл. Ленина, д.1)</w:t>
            </w:r>
          </w:p>
        </w:tc>
      </w:tr>
      <w:tr w:rsidR="00451DA1" w:rsidRPr="00727ED2" w14:paraId="3589875A" w14:textId="77777777" w:rsidTr="00727ED2">
        <w:trPr>
          <w:trHeight w:val="23"/>
          <w:jc w:val="center"/>
        </w:trPr>
        <w:tc>
          <w:tcPr>
            <w:tcW w:w="1566" w:type="pct"/>
          </w:tcPr>
          <w:p w14:paraId="6E986783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Разработчик Программы</w:t>
            </w:r>
          </w:p>
        </w:tc>
        <w:tc>
          <w:tcPr>
            <w:tcW w:w="3434" w:type="pct"/>
          </w:tcPr>
          <w:p w14:paraId="2B1B25AB" w14:textId="77777777" w:rsidR="007E5F3F" w:rsidRPr="00727ED2" w:rsidRDefault="007E5F3F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Проектум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>».</w:t>
            </w:r>
          </w:p>
          <w:p w14:paraId="7DEAD8BB" w14:textId="4B80DFF2" w:rsidR="00451DA1" w:rsidRPr="00727ED2" w:rsidRDefault="007E5F3F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 xml:space="preserve">Юридический адрес: 300012, Тульская область, </w:t>
            </w: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г.о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. город Тула, г. Тула, ул. Первомайская, д. 9/133, </w:t>
            </w: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помещ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>. 165</w:t>
            </w:r>
            <w:proofErr w:type="gramEnd"/>
          </w:p>
        </w:tc>
      </w:tr>
      <w:tr w:rsidR="00451DA1" w:rsidRPr="00727ED2" w14:paraId="6C9A77BC" w14:textId="77777777" w:rsidTr="00727ED2">
        <w:trPr>
          <w:trHeight w:val="274"/>
          <w:jc w:val="center"/>
        </w:trPr>
        <w:tc>
          <w:tcPr>
            <w:tcW w:w="1566" w:type="pct"/>
          </w:tcPr>
          <w:p w14:paraId="781A66A0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Цель Программы</w:t>
            </w:r>
          </w:p>
        </w:tc>
        <w:tc>
          <w:tcPr>
            <w:tcW w:w="3434" w:type="pct"/>
          </w:tcPr>
          <w:p w14:paraId="27E00DA6" w14:textId="77777777" w:rsidR="00451DA1" w:rsidRPr="00727ED2" w:rsidRDefault="00451DA1" w:rsidP="00727ED2">
            <w:pPr>
              <w:pStyle w:val="af0"/>
              <w:numPr>
                <w:ilvl w:val="0"/>
                <w:numId w:val="11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Обеспечение безопасности, качества и эффективности использования населением объектов социальной инфраструктуры муниципального образования;</w:t>
            </w:r>
          </w:p>
          <w:p w14:paraId="59786727" w14:textId="77777777" w:rsidR="00451DA1" w:rsidRPr="00727ED2" w:rsidRDefault="00451DA1" w:rsidP="00727ED2">
            <w:pPr>
              <w:pStyle w:val="af0"/>
              <w:numPr>
                <w:ilvl w:val="0"/>
                <w:numId w:val="11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 xml:space="preserve">обеспечение доступности объектов социальной инфраструктуры муниципального образования для </w:t>
            </w:r>
            <w:r w:rsidRPr="00727ED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населения в соответствии с нормативами градостроительного проектирования;</w:t>
            </w:r>
          </w:p>
          <w:p w14:paraId="7B1A38CD" w14:textId="77777777" w:rsidR="00451DA1" w:rsidRPr="00727ED2" w:rsidRDefault="00451DA1" w:rsidP="00727ED2">
            <w:pPr>
              <w:pStyle w:val="af0"/>
              <w:numPr>
                <w:ilvl w:val="0"/>
                <w:numId w:val="11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 xml:space="preserve">обеспечение сбалансированного развития систем социальной инфраструктуры муниципального образования до 2032 года в соответствии с установленными потребностями в объектах социальной инфраструктуры; </w:t>
            </w:r>
          </w:p>
          <w:p w14:paraId="3802176B" w14:textId="77777777" w:rsidR="00451DA1" w:rsidRPr="00727ED2" w:rsidRDefault="00451DA1" w:rsidP="00727ED2">
            <w:pPr>
              <w:pStyle w:val="af0"/>
              <w:numPr>
                <w:ilvl w:val="0"/>
                <w:numId w:val="11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достижение расчетного уровня обеспеченности населения муниципального образования услугами объектов социальной инфраструктуры в соответствии с нормативами градостроительного проектирования;</w:t>
            </w:r>
          </w:p>
          <w:p w14:paraId="434942F5" w14:textId="77777777" w:rsidR="00451DA1" w:rsidRPr="00727ED2" w:rsidRDefault="00451DA1" w:rsidP="00727ED2">
            <w:pPr>
              <w:pStyle w:val="af0"/>
              <w:numPr>
                <w:ilvl w:val="0"/>
                <w:numId w:val="11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обеспечение эффективности функционирования действующей социальной инфраструктуры муниципального образования.</w:t>
            </w:r>
          </w:p>
        </w:tc>
      </w:tr>
      <w:tr w:rsidR="00451DA1" w:rsidRPr="00727ED2" w14:paraId="5E6CE7F0" w14:textId="77777777" w:rsidTr="00727ED2">
        <w:trPr>
          <w:trHeight w:val="3510"/>
          <w:jc w:val="center"/>
        </w:trPr>
        <w:tc>
          <w:tcPr>
            <w:tcW w:w="1566" w:type="pct"/>
          </w:tcPr>
          <w:p w14:paraId="7CF0531E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3434" w:type="pct"/>
          </w:tcPr>
          <w:p w14:paraId="2AB18E6D" w14:textId="77777777" w:rsidR="00451DA1" w:rsidRPr="00727ED2" w:rsidRDefault="00451DA1" w:rsidP="00727ED2">
            <w:pPr>
              <w:pStyle w:val="af0"/>
              <w:numPr>
                <w:ilvl w:val="0"/>
                <w:numId w:val="12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Анализ социально-экономического развития муниципального образования, наличия и уровня обеспеченности населения муниципального образования услугами объектов социальной инфраструктуры;</w:t>
            </w:r>
          </w:p>
          <w:p w14:paraId="78B1AE0E" w14:textId="77777777" w:rsidR="00451DA1" w:rsidRPr="00727ED2" w:rsidRDefault="00451DA1" w:rsidP="00727ED2">
            <w:pPr>
              <w:pStyle w:val="af0"/>
              <w:numPr>
                <w:ilvl w:val="0"/>
                <w:numId w:val="12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прогноз потребностей населения муниципального образования в объектах социальной инфраструктуры до 2032 года;</w:t>
            </w:r>
          </w:p>
          <w:p w14:paraId="536F53B5" w14:textId="77777777" w:rsidR="00451DA1" w:rsidRPr="00727ED2" w:rsidRDefault="00451DA1" w:rsidP="00727ED2">
            <w:pPr>
              <w:pStyle w:val="af0"/>
              <w:numPr>
                <w:ilvl w:val="0"/>
                <w:numId w:val="12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727ED2">
              <w:rPr>
                <w:rFonts w:ascii="PT Astra Serif" w:hAnsi="PT Astra Serif" w:cs="Times New Roman"/>
                <w:sz w:val="28"/>
                <w:szCs w:val="28"/>
              </w:rPr>
              <w:t>формирование перечня мероприятий (инвестиционных проектов) по проектированию, строительству, реконструкции, капитальному ремонту объектов социальной инфраструктуры муниципального образования, которые предусмотрены государственными и муниципальными программами, стратегией социально-экономического развития муниципального района и планом мероприятий по реализации стратегии социально-экономического развития муниципального района, программой социально-экономического развития муниципального района, инвестиционными программами субъектов естественных монополий, договорами о развитии застроенных территорий, договорами о комплексном освоении территорий, иными инвестиционными программами</w:t>
            </w:r>
            <w:proofErr w:type="gramEnd"/>
            <w:r w:rsidRPr="00727ED2">
              <w:rPr>
                <w:rFonts w:ascii="PT Astra Serif" w:hAnsi="PT Astra Serif" w:cs="Times New Roman"/>
                <w:sz w:val="28"/>
                <w:szCs w:val="28"/>
              </w:rPr>
              <w:t xml:space="preserve"> и договорами, предусматривающими обязательства застройщиков по завершению в установленные сроки мероприятий по проектированию, строительству, реконструкции объектов социальной инфраструктуры муниципального образования;</w:t>
            </w:r>
          </w:p>
          <w:p w14:paraId="70EB3412" w14:textId="77777777" w:rsidR="00451DA1" w:rsidRPr="00727ED2" w:rsidRDefault="00451DA1" w:rsidP="00727ED2">
            <w:pPr>
              <w:pStyle w:val="af0"/>
              <w:numPr>
                <w:ilvl w:val="0"/>
                <w:numId w:val="12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оценка объемов и источников финансирования мероприятий по проектированию, строительству, реконструкции, капитальному ремонту объектов социальной инфраструктуры муниципального образования;</w:t>
            </w:r>
          </w:p>
          <w:p w14:paraId="0A399745" w14:textId="77777777" w:rsidR="00451DA1" w:rsidRPr="00727ED2" w:rsidRDefault="00451DA1" w:rsidP="00727ED2">
            <w:pPr>
              <w:pStyle w:val="af0"/>
              <w:numPr>
                <w:ilvl w:val="0"/>
                <w:numId w:val="12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предложения по совершенствованию нормативно-правового и информационного обеспечения развития социальной инфраструктуры муниципального образования.</w:t>
            </w:r>
          </w:p>
        </w:tc>
      </w:tr>
      <w:tr w:rsidR="00451DA1" w:rsidRPr="00727ED2" w14:paraId="299EE40F" w14:textId="77777777" w:rsidTr="00727ED2">
        <w:trPr>
          <w:trHeight w:val="983"/>
          <w:jc w:val="center"/>
        </w:trPr>
        <w:tc>
          <w:tcPr>
            <w:tcW w:w="1566" w:type="pct"/>
          </w:tcPr>
          <w:p w14:paraId="130AD308" w14:textId="37358391" w:rsidR="00451DA1" w:rsidRPr="00727ED2" w:rsidRDefault="007E5F3F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lastRenderedPageBreak/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3434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86"/>
              <w:gridCol w:w="913"/>
              <w:gridCol w:w="904"/>
            </w:tblGrid>
            <w:tr w:rsidR="00451DA1" w:rsidRPr="00727ED2" w14:paraId="1D00E7B2" w14:textId="77777777" w:rsidTr="00727ED2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214EA284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Наименование индикатора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60BD55CD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5A918DFC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2032</w:t>
                  </w:r>
                </w:p>
              </w:tc>
            </w:tr>
            <w:tr w:rsidR="00451DA1" w:rsidRPr="00727ED2" w14:paraId="1E2A845A" w14:textId="77777777" w:rsidTr="00727ED2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14:paraId="46C567C3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Образование</w:t>
                  </w:r>
                </w:p>
              </w:tc>
            </w:tr>
            <w:tr w:rsidR="00451DA1" w:rsidRPr="00727ED2" w14:paraId="0440CB99" w14:textId="77777777" w:rsidTr="00727ED2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6024225F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Уровень обеспеченности учреждениями общего образования, % 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654780C2" w14:textId="6C969B2F" w:rsidR="00451DA1" w:rsidRPr="00727ED2" w:rsidRDefault="00A81827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0323820C" w14:textId="69E482D1" w:rsidR="00451DA1" w:rsidRPr="00727ED2" w:rsidRDefault="00A81827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73</w:t>
                  </w:r>
                </w:p>
              </w:tc>
            </w:tr>
            <w:tr w:rsidR="00451DA1" w:rsidRPr="00727ED2" w14:paraId="2D3F9E1C" w14:textId="77777777" w:rsidTr="00727ED2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</w:tcPr>
                <w:p w14:paraId="44CF59C4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Уровень обеспеченности дошкольными образовательными учреждениями, % 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14:paraId="61B392FA" w14:textId="6D90E858" w:rsidR="00451DA1" w:rsidRPr="00727ED2" w:rsidRDefault="00A81827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</w:tcPr>
                <w:p w14:paraId="411A691F" w14:textId="00D1EE10" w:rsidR="00451DA1" w:rsidRPr="00727ED2" w:rsidRDefault="00A81827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56</w:t>
                  </w:r>
                </w:p>
              </w:tc>
            </w:tr>
            <w:tr w:rsidR="00451DA1" w:rsidRPr="00727ED2" w14:paraId="54588009" w14:textId="77777777" w:rsidTr="00727ED2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14:paraId="7CA15576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Здравоохранение</w:t>
                  </w:r>
                </w:p>
              </w:tc>
            </w:tr>
            <w:tr w:rsidR="00451DA1" w:rsidRPr="00727ED2" w14:paraId="52B172A1" w14:textId="77777777" w:rsidTr="00727ED2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6234AFF6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 xml:space="preserve">Уровень обеспеченности стационарами,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1A4F5047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6FC77A73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  <w:tr w:rsidR="00451DA1" w:rsidRPr="00727ED2" w14:paraId="6B948427" w14:textId="77777777" w:rsidTr="00727ED2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7C877735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 xml:space="preserve">Уровень обеспеченности ФАП,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73F51B98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1D30936D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  <w:tr w:rsidR="00451DA1" w:rsidRPr="00727ED2" w14:paraId="53026DA3" w14:textId="77777777" w:rsidTr="00727ED2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14:paraId="3B9EB7EA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Культура</w:t>
                  </w:r>
                </w:p>
              </w:tc>
            </w:tr>
            <w:tr w:rsidR="00451DA1" w:rsidRPr="00727ED2" w14:paraId="0D3B423D" w14:textId="77777777" w:rsidTr="00727ED2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1F34FA0E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 xml:space="preserve">Уровень обеспеченности библиотеками,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4E69BDE2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49A655ED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  <w:tr w:rsidR="00451DA1" w:rsidRPr="00727ED2" w14:paraId="3DAA44DF" w14:textId="77777777" w:rsidTr="00727ED2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3568C92C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Уровень обеспеченности учреждениями культурно-досугового типа, % 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0FFA5A81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126EBF36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  <w:tr w:rsidR="00451DA1" w:rsidRPr="00727ED2" w14:paraId="3400347B" w14:textId="77777777" w:rsidTr="00727ED2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14:paraId="4820F913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Спортивные сооружения</w:t>
                  </w:r>
                </w:p>
              </w:tc>
            </w:tr>
            <w:tr w:rsidR="00451DA1" w:rsidRPr="00727ED2" w14:paraId="3201378C" w14:textId="77777777" w:rsidTr="00727ED2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06EA1FB7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Уровень обеспеченности спортивными площадками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5ECF5877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5381B4C8" w14:textId="77777777" w:rsidR="00451DA1" w:rsidRPr="00727ED2" w:rsidRDefault="00451DA1" w:rsidP="00727ED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727ED2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</w:tbl>
          <w:p w14:paraId="73BCB5FF" w14:textId="77777777" w:rsidR="00451DA1" w:rsidRPr="00727ED2" w:rsidRDefault="00451DA1" w:rsidP="00727ED2">
            <w:pPr>
              <w:tabs>
                <w:tab w:val="left" w:pos="46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51DA1" w:rsidRPr="00727ED2" w14:paraId="39B0BF29" w14:textId="77777777" w:rsidTr="00727ED2">
        <w:trPr>
          <w:trHeight w:val="64"/>
          <w:jc w:val="center"/>
        </w:trPr>
        <w:tc>
          <w:tcPr>
            <w:tcW w:w="1566" w:type="pct"/>
          </w:tcPr>
          <w:p w14:paraId="4F9FE6FE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Укрупненное описание 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запланирован-</w:t>
            </w: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ных</w:t>
            </w:r>
            <w:proofErr w:type="spellEnd"/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мероприятий</w:t>
            </w:r>
          </w:p>
        </w:tc>
        <w:tc>
          <w:tcPr>
            <w:tcW w:w="3434" w:type="pct"/>
          </w:tcPr>
          <w:p w14:paraId="446D8C6B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Мероприятия по ремонту и строительству объектов социальной инфраструктуры: образования, здравоохранения, культуры, учреждений и сооружений спорта.</w:t>
            </w:r>
          </w:p>
        </w:tc>
      </w:tr>
      <w:tr w:rsidR="00451DA1" w:rsidRPr="00727ED2" w14:paraId="1A23BCF0" w14:textId="77777777" w:rsidTr="00727ED2">
        <w:trPr>
          <w:trHeight w:val="769"/>
          <w:jc w:val="center"/>
        </w:trPr>
        <w:tc>
          <w:tcPr>
            <w:tcW w:w="1566" w:type="pct"/>
          </w:tcPr>
          <w:p w14:paraId="4CA25D03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3434" w:type="pct"/>
          </w:tcPr>
          <w:p w14:paraId="0BD7231F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Срок реализации Программы - 2022 – 2032 годы.</w:t>
            </w:r>
          </w:p>
          <w:p w14:paraId="576B065F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Этапы реализации: 2022 г., 2023 г., 2024 г., 2025 г. 2026 г. </w:t>
            </w:r>
          </w:p>
          <w:p w14:paraId="3FE04780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с 2027 по 2032 гг.</w:t>
            </w:r>
          </w:p>
        </w:tc>
      </w:tr>
      <w:tr w:rsidR="00451DA1" w:rsidRPr="00727ED2" w14:paraId="4A5D5C02" w14:textId="77777777" w:rsidTr="00727ED2">
        <w:trPr>
          <w:trHeight w:val="23"/>
          <w:jc w:val="center"/>
        </w:trPr>
        <w:tc>
          <w:tcPr>
            <w:tcW w:w="1566" w:type="pct"/>
          </w:tcPr>
          <w:p w14:paraId="681408F2" w14:textId="5810F946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Объемы финансирования</w:t>
            </w:r>
          </w:p>
        </w:tc>
        <w:tc>
          <w:tcPr>
            <w:tcW w:w="3434" w:type="pct"/>
          </w:tcPr>
          <w:p w14:paraId="63A809DF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Общий объем финансирования Программы на 2022 – 2032 гг. составляет  120 076 тыс. рублей, в том числе:</w:t>
            </w:r>
          </w:p>
          <w:p w14:paraId="408FA7AC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2022 - 0 </w:t>
            </w: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2204E65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2023 - 60501 </w:t>
            </w: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C6C5B86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2024 - 10341 </w:t>
            </w: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3FFED8F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2025 - 10573 </w:t>
            </w: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C496488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2026 - 10955 </w:t>
            </w: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6A2B097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в период 2027-2032 - 27707 </w:t>
            </w: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451DA1" w:rsidRPr="00727ED2" w14:paraId="6386458E" w14:textId="77777777" w:rsidTr="00727ED2">
        <w:trPr>
          <w:trHeight w:val="23"/>
          <w:jc w:val="center"/>
        </w:trPr>
        <w:tc>
          <w:tcPr>
            <w:tcW w:w="1566" w:type="pct"/>
          </w:tcPr>
          <w:p w14:paraId="7A9F99AE" w14:textId="1413D64D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3434" w:type="pct"/>
          </w:tcPr>
          <w:p w14:paraId="57D7AA0F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К источникам финансирования программных мероприятий относятся:</w:t>
            </w:r>
          </w:p>
          <w:p w14:paraId="07A3F96A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-</w:t>
            </w:r>
            <w:r w:rsidRPr="00727ED2">
              <w:rPr>
                <w:rFonts w:ascii="PT Astra Serif" w:hAnsi="PT Astra Serif"/>
                <w:sz w:val="28"/>
                <w:szCs w:val="28"/>
              </w:rPr>
              <w:tab/>
              <w:t>бюджет Тульской области;</w:t>
            </w:r>
          </w:p>
          <w:p w14:paraId="38A40391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-</w:t>
            </w:r>
            <w:r w:rsidRPr="00727ED2">
              <w:rPr>
                <w:rFonts w:ascii="PT Astra Serif" w:hAnsi="PT Astra Serif"/>
                <w:sz w:val="28"/>
                <w:szCs w:val="28"/>
              </w:rPr>
              <w:tab/>
              <w:t>бюджет МО Щекинский район;</w:t>
            </w:r>
          </w:p>
          <w:p w14:paraId="0729A407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-</w:t>
            </w:r>
            <w:r w:rsidRPr="00727ED2">
              <w:rPr>
                <w:rFonts w:ascii="PT Astra Serif" w:hAnsi="PT Astra Serif"/>
                <w:sz w:val="28"/>
                <w:szCs w:val="28"/>
              </w:rPr>
              <w:tab/>
              <w:t>прочие источники финансирования.</w:t>
            </w:r>
          </w:p>
        </w:tc>
      </w:tr>
      <w:tr w:rsidR="00451DA1" w:rsidRPr="00727ED2" w14:paraId="39075091" w14:textId="77777777" w:rsidTr="00727ED2">
        <w:trPr>
          <w:trHeight w:val="23"/>
          <w:jc w:val="center"/>
        </w:trPr>
        <w:tc>
          <w:tcPr>
            <w:tcW w:w="1566" w:type="pct"/>
          </w:tcPr>
          <w:p w14:paraId="31274E73" w14:textId="77777777" w:rsidR="00451DA1" w:rsidRPr="00727ED2" w:rsidRDefault="00451DA1" w:rsidP="00727E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Ожидаемые результаты</w:t>
            </w:r>
          </w:p>
        </w:tc>
        <w:tc>
          <w:tcPr>
            <w:tcW w:w="3434" w:type="pct"/>
          </w:tcPr>
          <w:p w14:paraId="4BF960E7" w14:textId="77777777" w:rsidR="00451DA1" w:rsidRPr="00727ED2" w:rsidRDefault="00451DA1" w:rsidP="00727ED2">
            <w:pPr>
              <w:pStyle w:val="af0"/>
              <w:tabs>
                <w:tab w:val="left" w:pos="993"/>
              </w:tabs>
              <w:spacing w:before="0" w:after="0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Успешная реализация программы позволит к 2032 году улучшить качество существующих объектов социальной инфраструктуры, а также создать новые объекты социальной инфраструктуры.</w:t>
            </w:r>
          </w:p>
        </w:tc>
      </w:tr>
    </w:tbl>
    <w:p w14:paraId="3938B0C4" w14:textId="3C00518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3448421" w14:textId="2433BB19" w:rsidR="00E110CA" w:rsidRPr="00727ED2" w:rsidRDefault="00E110CA" w:rsidP="00451DA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F9D8346" w14:textId="6179D6A3" w:rsidR="00E110CA" w:rsidRPr="00727ED2" w:rsidRDefault="00E110CA" w:rsidP="00451DA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A2C117F" w14:textId="33024689" w:rsidR="00E110CA" w:rsidRPr="00727ED2" w:rsidRDefault="00E110CA" w:rsidP="00451DA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958B887" w14:textId="0CE46AF1" w:rsidR="00E110CA" w:rsidRPr="00727ED2" w:rsidRDefault="00E110CA" w:rsidP="00451DA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1E74757" w14:textId="48D3731B" w:rsidR="00E110CA" w:rsidRPr="00727ED2" w:rsidRDefault="00E110CA" w:rsidP="00451DA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2F3AAD9" w14:textId="398185B8" w:rsidR="00E110CA" w:rsidRPr="00727ED2" w:rsidRDefault="00E110CA" w:rsidP="00451DA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40A4355" w14:textId="0B0476E3" w:rsidR="00E110CA" w:rsidRPr="00727ED2" w:rsidRDefault="007217A1" w:rsidP="003760A0">
      <w:pPr>
        <w:pStyle w:val="1"/>
        <w:keepNext w:val="0"/>
        <w:keepLines w:val="0"/>
        <w:pageBreakBefore/>
        <w:widowControl w:val="0"/>
        <w:numPr>
          <w:ilvl w:val="0"/>
          <w:numId w:val="38"/>
        </w:numPr>
        <w:tabs>
          <w:tab w:val="left" w:pos="993"/>
          <w:tab w:val="left" w:pos="1134"/>
          <w:tab w:val="left" w:pos="1416"/>
        </w:tabs>
        <w:suppressAutoHyphens/>
        <w:spacing w:before="0"/>
        <w:jc w:val="center"/>
        <w:rPr>
          <w:rFonts w:ascii="PT Astra Serif" w:eastAsia="Times New Roman" w:hAnsi="PT Astra Serif" w:cs="Times New Roman"/>
          <w:color w:val="auto"/>
        </w:rPr>
      </w:pPr>
      <w:bookmarkStart w:id="2" w:name="_Toc104828143"/>
      <w:bookmarkStart w:id="3" w:name="_Hlk194929341"/>
      <w:r w:rsidRPr="00727ED2">
        <w:rPr>
          <w:rFonts w:ascii="PT Astra Serif" w:eastAsia="Times New Roman" w:hAnsi="PT Astra Serif" w:cs="Times New Roman"/>
          <w:color w:val="auto"/>
        </w:rPr>
        <w:lastRenderedPageBreak/>
        <w:t>Х</w:t>
      </w:r>
      <w:r w:rsidR="00E110CA" w:rsidRPr="00727ED2">
        <w:rPr>
          <w:rFonts w:ascii="PT Astra Serif" w:eastAsia="Times New Roman" w:hAnsi="PT Astra Serif" w:cs="Times New Roman"/>
          <w:color w:val="auto"/>
        </w:rPr>
        <w:t>арактеристика существующего состояния социальной инфраструктуры</w:t>
      </w:r>
    </w:p>
    <w:p w14:paraId="58C5EA58" w14:textId="77777777" w:rsidR="00E110CA" w:rsidRPr="00727ED2" w:rsidRDefault="00E110CA" w:rsidP="003760A0">
      <w:pPr>
        <w:jc w:val="center"/>
        <w:rPr>
          <w:rFonts w:ascii="PT Astra Serif" w:hAnsi="PT Astra Serif"/>
          <w:sz w:val="28"/>
          <w:szCs w:val="28"/>
        </w:rPr>
      </w:pPr>
    </w:p>
    <w:bookmarkEnd w:id="2"/>
    <w:p w14:paraId="3BBC2356" w14:textId="31D2D57E" w:rsidR="00E110CA" w:rsidRPr="00727ED2" w:rsidRDefault="00E110CA" w:rsidP="003760A0">
      <w:pPr>
        <w:pStyle w:val="21"/>
        <w:widowControl w:val="0"/>
        <w:numPr>
          <w:ilvl w:val="1"/>
          <w:numId w:val="39"/>
        </w:numPr>
        <w:spacing w:before="0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r w:rsidRPr="00727ED2">
        <w:rPr>
          <w:rFonts w:ascii="PT Astra Serif" w:hAnsi="PT Astra Serif" w:cs="Times New Roman"/>
          <w:b/>
          <w:bCs/>
          <w:color w:val="auto"/>
          <w:sz w:val="28"/>
          <w:szCs w:val="28"/>
        </w:rPr>
        <w:t>Описание социально-экономического состояния поселения, сведения о градостроительной деятельности на территории поселения.</w:t>
      </w:r>
    </w:p>
    <w:p w14:paraId="3BA46D43" w14:textId="77777777" w:rsidR="00E110CA" w:rsidRPr="00727ED2" w:rsidRDefault="00E110CA" w:rsidP="00E110CA">
      <w:pPr>
        <w:rPr>
          <w:rFonts w:ascii="PT Astra Serif" w:hAnsi="PT Astra Serif"/>
          <w:sz w:val="28"/>
          <w:szCs w:val="28"/>
        </w:rPr>
      </w:pPr>
    </w:p>
    <w:p w14:paraId="263EF844" w14:textId="7CBA104F" w:rsidR="00E110CA" w:rsidRPr="00727ED2" w:rsidRDefault="00E110CA" w:rsidP="003760A0">
      <w:pPr>
        <w:pStyle w:val="30"/>
        <w:numPr>
          <w:ilvl w:val="2"/>
          <w:numId w:val="39"/>
        </w:numPr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4" w:name="_Toc54357644"/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>Положение МО Лазаревское</w:t>
      </w:r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  <w:lang w:eastAsia="ar-SA" w:bidi="en-US"/>
        </w:rPr>
        <w:t xml:space="preserve"> </w:t>
      </w:r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в системе расселения </w:t>
      </w:r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  <w:lang w:eastAsia="ar-SA" w:bidi="en-US"/>
        </w:rPr>
        <w:t xml:space="preserve">Щекинского района </w:t>
      </w:r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>Тульской области</w:t>
      </w:r>
      <w:bookmarkEnd w:id="4"/>
    </w:p>
    <w:bookmarkEnd w:id="3"/>
    <w:p w14:paraId="58C70FF5" w14:textId="77777777" w:rsidR="00E110CA" w:rsidRPr="00727ED2" w:rsidRDefault="00E110CA" w:rsidP="00E110CA">
      <w:pPr>
        <w:pStyle w:val="42"/>
        <w:spacing w:line="240" w:lineRule="auto"/>
        <w:rPr>
          <w:rFonts w:ascii="PT Astra Serif" w:hAnsi="PT Astra Serif"/>
          <w:sz w:val="28"/>
        </w:rPr>
      </w:pPr>
      <w:r w:rsidRPr="00727ED2">
        <w:rPr>
          <w:rFonts w:ascii="PT Astra Serif" w:hAnsi="PT Astra Serif"/>
          <w:sz w:val="28"/>
        </w:rPr>
        <w:t>Муниципальное образование Лазаревское – составная часть МО Щекинский район, входящего в состав субъекта Российской федерации – Тульской области. Тульская область - часть Центрального Федерального округа.</w:t>
      </w:r>
    </w:p>
    <w:p w14:paraId="67BC203D" w14:textId="77777777" w:rsidR="00E110CA" w:rsidRPr="00727ED2" w:rsidRDefault="00E110CA" w:rsidP="00E110CA">
      <w:pPr>
        <w:pStyle w:val="42"/>
        <w:spacing w:line="240" w:lineRule="auto"/>
        <w:rPr>
          <w:rFonts w:ascii="PT Astra Serif" w:hAnsi="PT Astra Serif"/>
          <w:sz w:val="28"/>
        </w:rPr>
      </w:pPr>
      <w:r w:rsidRPr="00727ED2">
        <w:rPr>
          <w:rFonts w:ascii="PT Astra Serif" w:hAnsi="PT Astra Serif"/>
          <w:sz w:val="28"/>
        </w:rPr>
        <w:t>Статус муниципального образования - сельское поселение.</w:t>
      </w:r>
    </w:p>
    <w:p w14:paraId="372DB620" w14:textId="77777777" w:rsidR="00E110CA" w:rsidRPr="00727ED2" w:rsidRDefault="00E110CA" w:rsidP="00E110CA">
      <w:pPr>
        <w:pStyle w:val="42"/>
        <w:spacing w:line="240" w:lineRule="auto"/>
        <w:rPr>
          <w:rFonts w:ascii="PT Astra Serif" w:hAnsi="PT Astra Serif"/>
          <w:sz w:val="28"/>
        </w:rPr>
      </w:pPr>
      <w:r w:rsidRPr="00727ED2">
        <w:rPr>
          <w:rFonts w:ascii="PT Astra Serif" w:hAnsi="PT Astra Serif"/>
          <w:sz w:val="28"/>
        </w:rPr>
        <w:t>Административный центр муниципального образования - поселок Лазарево.</w:t>
      </w:r>
    </w:p>
    <w:p w14:paraId="6FB0CE07" w14:textId="77777777" w:rsidR="00E110CA" w:rsidRPr="00727ED2" w:rsidRDefault="00E110CA" w:rsidP="00E110CA">
      <w:pPr>
        <w:pStyle w:val="42"/>
        <w:spacing w:line="240" w:lineRule="auto"/>
        <w:rPr>
          <w:rFonts w:ascii="PT Astra Serif" w:hAnsi="PT Astra Serif"/>
          <w:sz w:val="28"/>
        </w:rPr>
      </w:pPr>
      <w:r w:rsidRPr="00727ED2">
        <w:rPr>
          <w:rFonts w:ascii="PT Astra Serif" w:hAnsi="PT Astra Serif"/>
          <w:sz w:val="28"/>
        </w:rPr>
        <w:t>Устав муниципального образования Лазаревское принят решением Собрания депутатов муниципального образования Лазаревское Щекинского района от 12 апреля 2006 г. №7-1, зарегистрирован 15 мая 2006 г.</w:t>
      </w:r>
    </w:p>
    <w:p w14:paraId="6CDCCBAA" w14:textId="77777777" w:rsidR="00E110CA" w:rsidRPr="00727ED2" w:rsidRDefault="00E110CA" w:rsidP="00E110CA">
      <w:pPr>
        <w:pStyle w:val="42"/>
        <w:spacing w:line="240" w:lineRule="auto"/>
        <w:rPr>
          <w:rFonts w:ascii="PT Astra Serif" w:hAnsi="PT Astra Serif"/>
          <w:sz w:val="28"/>
        </w:rPr>
      </w:pPr>
      <w:r w:rsidRPr="00727ED2">
        <w:rPr>
          <w:rFonts w:ascii="PT Astra Serif" w:eastAsia="Times New Roman" w:hAnsi="PT Astra Serif"/>
          <w:sz w:val="28"/>
          <w:lang w:eastAsia="ru-RU"/>
        </w:rPr>
        <w:t>Площадь муниципального образования - 40943 гектаров</w:t>
      </w:r>
    </w:p>
    <w:p w14:paraId="6D7E32F7" w14:textId="77777777" w:rsidR="00E110CA" w:rsidRPr="00727ED2" w:rsidRDefault="00E110CA" w:rsidP="00E110CA">
      <w:pPr>
        <w:pStyle w:val="42"/>
        <w:spacing w:line="240" w:lineRule="auto"/>
        <w:rPr>
          <w:rFonts w:ascii="PT Astra Serif" w:hAnsi="PT Astra Serif"/>
          <w:sz w:val="28"/>
        </w:rPr>
      </w:pPr>
      <w:r w:rsidRPr="00727ED2">
        <w:rPr>
          <w:rFonts w:ascii="PT Astra Serif" w:hAnsi="PT Astra Serif"/>
          <w:sz w:val="28"/>
        </w:rPr>
        <w:t xml:space="preserve">Муниципальное образование Лазаревское </w:t>
      </w:r>
      <w:r w:rsidRPr="00727ED2">
        <w:rPr>
          <w:rFonts w:ascii="PT Astra Serif" w:eastAsia="Times New Roman" w:hAnsi="PT Astra Serif"/>
          <w:sz w:val="28"/>
          <w:lang w:eastAsia="ru-RU"/>
        </w:rPr>
        <w:t>имеет общие границы со следующими муниципальными образованиями</w:t>
      </w:r>
      <w:r w:rsidRPr="00727ED2">
        <w:rPr>
          <w:rFonts w:ascii="PT Astra Serif" w:hAnsi="PT Astra Serif"/>
          <w:sz w:val="28"/>
        </w:rPr>
        <w:t xml:space="preserve">: </w:t>
      </w:r>
    </w:p>
    <w:p w14:paraId="1D761176" w14:textId="77777777" w:rsidR="00E110CA" w:rsidRPr="00727ED2" w:rsidRDefault="00E110CA" w:rsidP="00E110CA">
      <w:pPr>
        <w:pStyle w:val="affff7"/>
        <w:numPr>
          <w:ilvl w:val="0"/>
          <w:numId w:val="19"/>
        </w:numPr>
        <w:rPr>
          <w:rFonts w:ascii="PT Astra Serif" w:eastAsiaTheme="minorEastAsia" w:hAnsi="PT Astra Serif"/>
          <w:sz w:val="28"/>
          <w:szCs w:val="28"/>
        </w:rPr>
      </w:pPr>
      <w:r w:rsidRPr="00727ED2">
        <w:rPr>
          <w:rFonts w:ascii="PT Astra Serif" w:eastAsiaTheme="minorEastAsia" w:hAnsi="PT Astra Serif"/>
          <w:sz w:val="28"/>
          <w:szCs w:val="28"/>
        </w:rPr>
        <w:t>на северо-западе – с МО Яснополянское;</w:t>
      </w:r>
    </w:p>
    <w:p w14:paraId="5588ACB7" w14:textId="77777777" w:rsidR="00E110CA" w:rsidRPr="00727ED2" w:rsidRDefault="00E110CA" w:rsidP="00E110CA">
      <w:pPr>
        <w:pStyle w:val="affff7"/>
        <w:numPr>
          <w:ilvl w:val="0"/>
          <w:numId w:val="19"/>
        </w:numPr>
        <w:rPr>
          <w:rFonts w:ascii="PT Astra Serif" w:eastAsiaTheme="minorEastAsia" w:hAnsi="PT Astra Serif"/>
          <w:sz w:val="28"/>
          <w:szCs w:val="28"/>
        </w:rPr>
      </w:pPr>
      <w:r w:rsidRPr="00727ED2">
        <w:rPr>
          <w:rFonts w:ascii="PT Astra Serif" w:eastAsiaTheme="minorEastAsia" w:hAnsi="PT Astra Serif"/>
          <w:sz w:val="28"/>
          <w:szCs w:val="28"/>
        </w:rPr>
        <w:t>на западе – с МО Крапивенское;</w:t>
      </w:r>
    </w:p>
    <w:p w14:paraId="7756C1F1" w14:textId="77777777" w:rsidR="00E110CA" w:rsidRPr="00727ED2" w:rsidRDefault="00E110CA" w:rsidP="00E110CA">
      <w:pPr>
        <w:pStyle w:val="affff7"/>
        <w:numPr>
          <w:ilvl w:val="0"/>
          <w:numId w:val="19"/>
        </w:numPr>
        <w:rPr>
          <w:rFonts w:ascii="PT Astra Serif" w:eastAsiaTheme="minorEastAsia" w:hAnsi="PT Astra Serif"/>
          <w:sz w:val="28"/>
          <w:szCs w:val="28"/>
        </w:rPr>
      </w:pPr>
      <w:r w:rsidRPr="00727ED2">
        <w:rPr>
          <w:rFonts w:ascii="PT Astra Serif" w:eastAsiaTheme="minorEastAsia" w:hAnsi="PT Astra Serif"/>
          <w:sz w:val="28"/>
          <w:szCs w:val="28"/>
        </w:rPr>
        <w:t xml:space="preserve">на юго-западе – с </w:t>
      </w:r>
      <w:proofErr w:type="spellStart"/>
      <w:r w:rsidRPr="00727ED2">
        <w:rPr>
          <w:rFonts w:ascii="PT Astra Serif" w:eastAsiaTheme="minorEastAsia" w:hAnsi="PT Astra Serif"/>
          <w:sz w:val="28"/>
          <w:szCs w:val="28"/>
        </w:rPr>
        <w:t>Плавским</w:t>
      </w:r>
      <w:proofErr w:type="spellEnd"/>
      <w:r w:rsidRPr="00727ED2">
        <w:rPr>
          <w:rFonts w:ascii="PT Astra Serif" w:eastAsiaTheme="minorEastAsia" w:hAnsi="PT Astra Serif"/>
          <w:sz w:val="28"/>
          <w:szCs w:val="28"/>
        </w:rPr>
        <w:t xml:space="preserve"> муниципальным районом;</w:t>
      </w:r>
    </w:p>
    <w:p w14:paraId="565B361B" w14:textId="77777777" w:rsidR="00E110CA" w:rsidRPr="00727ED2" w:rsidRDefault="00E110CA" w:rsidP="00E110CA">
      <w:pPr>
        <w:pStyle w:val="affff7"/>
        <w:numPr>
          <w:ilvl w:val="0"/>
          <w:numId w:val="19"/>
        </w:numPr>
        <w:rPr>
          <w:rFonts w:ascii="PT Astra Serif" w:eastAsiaTheme="minorEastAsia" w:hAnsi="PT Astra Serif"/>
          <w:sz w:val="28"/>
          <w:szCs w:val="28"/>
        </w:rPr>
      </w:pPr>
      <w:r w:rsidRPr="00727ED2">
        <w:rPr>
          <w:rFonts w:ascii="PT Astra Serif" w:eastAsiaTheme="minorEastAsia" w:hAnsi="PT Astra Serif"/>
          <w:sz w:val="28"/>
          <w:szCs w:val="28"/>
        </w:rPr>
        <w:t>на юго-востоке – с Тепло-Огаревским муниципальным районом;</w:t>
      </w:r>
    </w:p>
    <w:p w14:paraId="043797E2" w14:textId="77777777" w:rsidR="00E110CA" w:rsidRPr="00727ED2" w:rsidRDefault="00E110CA" w:rsidP="00E110CA">
      <w:pPr>
        <w:pStyle w:val="affff7"/>
        <w:numPr>
          <w:ilvl w:val="0"/>
          <w:numId w:val="19"/>
        </w:numPr>
        <w:rPr>
          <w:rFonts w:ascii="PT Astra Serif" w:eastAsiaTheme="minorEastAsia" w:hAnsi="PT Astra Serif"/>
          <w:sz w:val="28"/>
          <w:szCs w:val="28"/>
        </w:rPr>
      </w:pPr>
      <w:r w:rsidRPr="00727ED2">
        <w:rPr>
          <w:rFonts w:ascii="PT Astra Serif" w:eastAsiaTheme="minorEastAsia" w:hAnsi="PT Astra Serif"/>
          <w:sz w:val="28"/>
          <w:szCs w:val="28"/>
        </w:rPr>
        <w:t>на востоке – с МО Огаревское.</w:t>
      </w:r>
    </w:p>
    <w:p w14:paraId="63CA660F" w14:textId="77777777" w:rsidR="00E110CA" w:rsidRPr="00727ED2" w:rsidRDefault="00E110CA" w:rsidP="00E110CA">
      <w:pPr>
        <w:pStyle w:val="42"/>
        <w:spacing w:line="240" w:lineRule="auto"/>
        <w:rPr>
          <w:rFonts w:ascii="PT Astra Serif" w:hAnsi="PT Astra Serif"/>
          <w:sz w:val="28"/>
        </w:rPr>
      </w:pPr>
      <w:r w:rsidRPr="00727ED2">
        <w:rPr>
          <w:rFonts w:ascii="PT Astra Serif" w:hAnsi="PT Astra Serif"/>
          <w:sz w:val="28"/>
        </w:rPr>
        <w:t>Через МО Лазаревское проходят: автомагистраль «Крым» М</w:t>
      </w:r>
      <w:proofErr w:type="gramStart"/>
      <w:r w:rsidRPr="00727ED2">
        <w:rPr>
          <w:rFonts w:ascii="PT Astra Serif" w:hAnsi="PT Astra Serif"/>
          <w:sz w:val="28"/>
        </w:rPr>
        <w:t>2</w:t>
      </w:r>
      <w:proofErr w:type="gramEnd"/>
      <w:r w:rsidRPr="00727ED2">
        <w:rPr>
          <w:rFonts w:ascii="PT Astra Serif" w:hAnsi="PT Astra Serif"/>
          <w:sz w:val="28"/>
        </w:rPr>
        <w:t xml:space="preserve"> федерального значения (протяженностью в пределах поселения около 20 км), дороги регионального (более 60 км) и местного значения (около 8 км.), грунтовые подъездные дороги к населенным пунктам.</w:t>
      </w:r>
    </w:p>
    <w:p w14:paraId="66BA26B0" w14:textId="463A7474" w:rsidR="00E110CA" w:rsidRPr="00727ED2" w:rsidRDefault="00E110CA" w:rsidP="00E110CA">
      <w:pPr>
        <w:pStyle w:val="42"/>
        <w:spacing w:line="240" w:lineRule="auto"/>
        <w:rPr>
          <w:rFonts w:ascii="PT Astra Serif" w:hAnsi="PT Astra Serif"/>
          <w:sz w:val="28"/>
        </w:rPr>
      </w:pPr>
      <w:r w:rsidRPr="00727ED2">
        <w:rPr>
          <w:rFonts w:ascii="PT Astra Serif" w:hAnsi="PT Astra Serif"/>
          <w:sz w:val="28"/>
        </w:rPr>
        <w:t>Выгодное географическое расположение, наличие природных ресурсов, плодородных земель, хозяйственного потенциала, развитой транспортной инфраструктуры, а также туристического потенциала позволяют рассматривать муниципальное образование как перспективное для экономического роста</w:t>
      </w:r>
    </w:p>
    <w:p w14:paraId="4B9272DC" w14:textId="77777777" w:rsidR="00E110CA" w:rsidRPr="00727ED2" w:rsidRDefault="00E110CA" w:rsidP="00E110CA">
      <w:pPr>
        <w:pStyle w:val="42"/>
        <w:spacing w:line="240" w:lineRule="auto"/>
        <w:rPr>
          <w:rFonts w:ascii="PT Astra Serif" w:hAnsi="PT Astra Serif"/>
          <w:sz w:val="28"/>
        </w:rPr>
      </w:pPr>
    </w:p>
    <w:p w14:paraId="6D65943F" w14:textId="77777777" w:rsidR="00E110CA" w:rsidRPr="00727ED2" w:rsidRDefault="00E110CA" w:rsidP="003760A0">
      <w:pPr>
        <w:pStyle w:val="30"/>
        <w:numPr>
          <w:ilvl w:val="2"/>
          <w:numId w:val="39"/>
        </w:numPr>
        <w:ind w:left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5" w:name="_Hlk194929381"/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>Демографическая ситуация</w:t>
      </w:r>
      <w:bookmarkEnd w:id="5"/>
    </w:p>
    <w:p w14:paraId="4A052699" w14:textId="42A6A89A" w:rsidR="00E110CA" w:rsidRPr="00727ED2" w:rsidRDefault="00E110CA" w:rsidP="00451DA1">
      <w:pPr>
        <w:pStyle w:val="42"/>
        <w:spacing w:line="240" w:lineRule="auto"/>
        <w:rPr>
          <w:rFonts w:ascii="PT Astra Serif" w:hAnsi="PT Astra Serif"/>
          <w:sz w:val="28"/>
        </w:rPr>
      </w:pPr>
      <w:bookmarkStart w:id="6" w:name="_Hlk481325676"/>
      <w:r w:rsidRPr="00727ED2">
        <w:rPr>
          <w:rFonts w:ascii="PT Astra Serif" w:hAnsi="PT Astra Serif"/>
          <w:sz w:val="28"/>
        </w:rPr>
        <w:t>На территории муниципального образования расположено 65 населенных пунктов.</w:t>
      </w:r>
    </w:p>
    <w:p w14:paraId="668F4D5D" w14:textId="14D59A9D" w:rsidR="00451DA1" w:rsidRPr="00727ED2" w:rsidRDefault="00451DA1" w:rsidP="00451DA1">
      <w:pPr>
        <w:pStyle w:val="42"/>
        <w:spacing w:line="240" w:lineRule="auto"/>
        <w:rPr>
          <w:rFonts w:ascii="PT Astra Serif" w:hAnsi="PT Astra Serif"/>
          <w:sz w:val="28"/>
        </w:rPr>
      </w:pPr>
      <w:r w:rsidRPr="00727ED2">
        <w:rPr>
          <w:rFonts w:ascii="PT Astra Serif" w:hAnsi="PT Astra Serif"/>
          <w:sz w:val="28"/>
        </w:rPr>
        <w:t>По состоянию на 01.01.202</w:t>
      </w:r>
      <w:r w:rsidR="00131ED6" w:rsidRPr="00727ED2">
        <w:rPr>
          <w:rFonts w:ascii="PT Astra Serif" w:hAnsi="PT Astra Serif"/>
          <w:sz w:val="28"/>
        </w:rPr>
        <w:t>5</w:t>
      </w:r>
      <w:r w:rsidRPr="00727ED2">
        <w:rPr>
          <w:rFonts w:ascii="PT Astra Serif" w:hAnsi="PT Astra Serif"/>
          <w:sz w:val="28"/>
        </w:rPr>
        <w:t xml:space="preserve"> года численность населения МО Лазаревское по данным администрации 8</w:t>
      </w:r>
      <w:r w:rsidR="00131ED6" w:rsidRPr="00727ED2">
        <w:rPr>
          <w:rFonts w:ascii="PT Astra Serif" w:hAnsi="PT Astra Serif"/>
          <w:sz w:val="28"/>
        </w:rPr>
        <w:t>868</w:t>
      </w:r>
      <w:r w:rsidRPr="00727ED2">
        <w:rPr>
          <w:rFonts w:ascii="PT Astra Serif" w:hAnsi="PT Astra Serif"/>
          <w:sz w:val="28"/>
        </w:rPr>
        <w:t xml:space="preserve"> человек.</w:t>
      </w:r>
    </w:p>
    <w:p w14:paraId="2297C626" w14:textId="77777777" w:rsidR="00451DA1" w:rsidRPr="00727ED2" w:rsidRDefault="00451DA1" w:rsidP="00451DA1">
      <w:pPr>
        <w:pStyle w:val="42"/>
        <w:spacing w:line="240" w:lineRule="auto"/>
        <w:rPr>
          <w:rFonts w:ascii="PT Astra Serif" w:hAnsi="PT Astra Serif"/>
          <w:sz w:val="28"/>
        </w:rPr>
      </w:pPr>
      <w:r w:rsidRPr="00727ED2">
        <w:rPr>
          <w:rFonts w:ascii="PT Astra Serif" w:hAnsi="PT Astra Serif"/>
          <w:sz w:val="28"/>
        </w:rPr>
        <w:t>На долю МО Лазаревское приходится около 7% от общей численности населения Щекинского района.</w:t>
      </w:r>
    </w:p>
    <w:p w14:paraId="33995FB8" w14:textId="4EDAA710" w:rsidR="00451DA1" w:rsidRPr="00727ED2" w:rsidRDefault="00451DA1" w:rsidP="00451DA1">
      <w:pPr>
        <w:pStyle w:val="42"/>
        <w:spacing w:line="240" w:lineRule="auto"/>
        <w:rPr>
          <w:rFonts w:ascii="PT Astra Serif" w:hAnsi="PT Astra Serif"/>
          <w:sz w:val="28"/>
        </w:rPr>
      </w:pPr>
      <w:bookmarkStart w:id="7" w:name="_Hlk104811961"/>
      <w:r w:rsidRPr="00727ED2">
        <w:rPr>
          <w:rFonts w:ascii="PT Astra Serif" w:hAnsi="PT Astra Serif"/>
          <w:sz w:val="28"/>
        </w:rPr>
        <w:lastRenderedPageBreak/>
        <w:t>Численность населения в период с 2017 по 202</w:t>
      </w:r>
      <w:r w:rsidR="00131ED6" w:rsidRPr="00727ED2">
        <w:rPr>
          <w:rFonts w:ascii="PT Astra Serif" w:hAnsi="PT Astra Serif"/>
          <w:sz w:val="28"/>
        </w:rPr>
        <w:t>5</w:t>
      </w:r>
      <w:r w:rsidRPr="00727ED2">
        <w:rPr>
          <w:rFonts w:ascii="PT Astra Serif" w:hAnsi="PT Astra Serif"/>
          <w:sz w:val="28"/>
        </w:rPr>
        <w:t xml:space="preserve"> года </w:t>
      </w:r>
      <w:r w:rsidR="00131ED6" w:rsidRPr="00727ED2">
        <w:rPr>
          <w:rFonts w:ascii="PT Astra Serif" w:hAnsi="PT Astra Serif"/>
          <w:sz w:val="28"/>
        </w:rPr>
        <w:t>увеличилась</w:t>
      </w:r>
      <w:r w:rsidRPr="00727ED2">
        <w:rPr>
          <w:rFonts w:ascii="PT Astra Serif" w:hAnsi="PT Astra Serif"/>
          <w:sz w:val="28"/>
        </w:rPr>
        <w:t xml:space="preserve"> с 7793 до </w:t>
      </w:r>
      <w:r w:rsidR="00131ED6" w:rsidRPr="00727ED2">
        <w:rPr>
          <w:rFonts w:ascii="PT Astra Serif" w:hAnsi="PT Astra Serif"/>
          <w:sz w:val="28"/>
        </w:rPr>
        <w:t>8868</w:t>
      </w:r>
      <w:r w:rsidRPr="00727ED2">
        <w:rPr>
          <w:rFonts w:ascii="PT Astra Serif" w:hAnsi="PT Astra Serif"/>
          <w:sz w:val="28"/>
        </w:rPr>
        <w:t xml:space="preserve"> человек. </w:t>
      </w:r>
    </w:p>
    <w:bookmarkEnd w:id="7"/>
    <w:p w14:paraId="1DF9ED5D" w14:textId="2668DDA7" w:rsidR="00451DA1" w:rsidRPr="00727ED2" w:rsidRDefault="00451DA1" w:rsidP="00451DA1">
      <w:pPr>
        <w:pStyle w:val="42"/>
        <w:spacing w:line="240" w:lineRule="auto"/>
        <w:rPr>
          <w:rFonts w:ascii="PT Astra Serif" w:hAnsi="PT Astra Serif"/>
          <w:sz w:val="28"/>
        </w:rPr>
      </w:pPr>
      <w:r w:rsidRPr="00727ED2">
        <w:rPr>
          <w:rFonts w:ascii="PT Astra Serif" w:hAnsi="PT Astra Serif"/>
          <w:sz w:val="28"/>
        </w:rPr>
        <w:t xml:space="preserve">Проектом генерального плана принята условная стабилизация численности населения в границах территории МО Лазаревское в рамках существующей численности и 10% резерв на демографическую емкость территории. </w:t>
      </w:r>
    </w:p>
    <w:p w14:paraId="1813C242" w14:textId="77777777" w:rsidR="00451DA1" w:rsidRPr="00727ED2" w:rsidRDefault="00451DA1" w:rsidP="00451DA1">
      <w:pPr>
        <w:pStyle w:val="42"/>
        <w:spacing w:line="240" w:lineRule="auto"/>
        <w:rPr>
          <w:rFonts w:ascii="PT Astra Serif" w:hAnsi="PT Astra Serif"/>
          <w:sz w:val="28"/>
        </w:rPr>
      </w:pPr>
      <w:r w:rsidRPr="00727ED2">
        <w:rPr>
          <w:rFonts w:ascii="PT Astra Serif" w:hAnsi="PT Astra Serif"/>
          <w:sz w:val="28"/>
        </w:rPr>
        <w:t xml:space="preserve">Изменение численности населения будет зависеть от социально-экономического развития, успешной политики занятости населения, в частности, создания новых рабочих мест, обусловленного развитием различных направлений хозяйственной деятельности, потенциал для которых МО Лазаревское имеет. </w:t>
      </w:r>
    </w:p>
    <w:p w14:paraId="49101DAA" w14:textId="77777777" w:rsidR="00451DA1" w:rsidRPr="00727ED2" w:rsidRDefault="00451DA1" w:rsidP="00451DA1">
      <w:pPr>
        <w:pStyle w:val="42"/>
        <w:spacing w:line="240" w:lineRule="auto"/>
        <w:rPr>
          <w:rFonts w:ascii="PT Astra Serif" w:hAnsi="PT Astra Serif"/>
          <w:sz w:val="28"/>
        </w:rPr>
      </w:pPr>
      <w:r w:rsidRPr="00727ED2">
        <w:rPr>
          <w:rFonts w:ascii="PT Astra Serif" w:hAnsi="PT Astra Serif"/>
          <w:sz w:val="28"/>
        </w:rPr>
        <w:t>Резервы улучшения демографической ситуации в муниципальном образовании, как и в регионе в целом, заключаются в улучшении репродуктивного здоровья населения, повышении уровня рождаемости, сокращении потерь населения в результате преждевременной смертности. Повышение качества жизни, заложенное в ряде целевых федеральных и региональных программ, направлено на изменение демографической ситуации, снижению отрицательных показателей.</w:t>
      </w:r>
    </w:p>
    <w:p w14:paraId="0A4EEBBC" w14:textId="2374D52B" w:rsidR="00451DA1" w:rsidRPr="00727ED2" w:rsidRDefault="00451DA1" w:rsidP="00451DA1">
      <w:pPr>
        <w:pStyle w:val="42"/>
        <w:spacing w:line="240" w:lineRule="auto"/>
        <w:rPr>
          <w:rFonts w:ascii="PT Astra Serif" w:hAnsi="PT Astra Serif"/>
          <w:sz w:val="28"/>
        </w:rPr>
      </w:pPr>
      <w:r w:rsidRPr="00727ED2">
        <w:rPr>
          <w:rFonts w:ascii="PT Astra Serif" w:hAnsi="PT Astra Serif"/>
          <w:sz w:val="28"/>
        </w:rPr>
        <w:t>Численность население и перечень населенных пунктов на 01.01.202</w:t>
      </w:r>
      <w:r w:rsidR="00131ED6" w:rsidRPr="00727ED2">
        <w:rPr>
          <w:rFonts w:ascii="PT Astra Serif" w:hAnsi="PT Astra Serif"/>
          <w:sz w:val="28"/>
        </w:rPr>
        <w:t>5</w:t>
      </w:r>
      <w:r w:rsidRPr="00727ED2">
        <w:rPr>
          <w:rFonts w:ascii="PT Astra Serif" w:hAnsi="PT Astra Serif"/>
          <w:sz w:val="28"/>
        </w:rPr>
        <w:t xml:space="preserve"> год МО Лазаревское представлена в таблице.</w:t>
      </w:r>
    </w:p>
    <w:p w14:paraId="10B65122" w14:textId="77777777" w:rsidR="00451DA1" w:rsidRPr="00727ED2" w:rsidRDefault="00451DA1" w:rsidP="00451DA1">
      <w:pPr>
        <w:pStyle w:val="42"/>
        <w:spacing w:line="240" w:lineRule="auto"/>
        <w:rPr>
          <w:rFonts w:ascii="PT Astra Serif" w:hAnsi="PT Astra Serif"/>
          <w:sz w:val="28"/>
        </w:rPr>
      </w:pPr>
    </w:p>
    <w:p w14:paraId="3D5343EB" w14:textId="77777777" w:rsidR="00451DA1" w:rsidRPr="00727ED2" w:rsidRDefault="00451DA1" w:rsidP="003760A0">
      <w:pPr>
        <w:pStyle w:val="a3"/>
        <w:spacing w:before="0"/>
        <w:ind w:left="0" w:firstLine="709"/>
        <w:jc w:val="both"/>
        <w:rPr>
          <w:rFonts w:ascii="PT Astra Serif" w:hAnsi="PT Astra Serif"/>
          <w:color w:val="auto"/>
          <w:szCs w:val="28"/>
        </w:rPr>
      </w:pPr>
      <w:r w:rsidRPr="00727ED2">
        <w:rPr>
          <w:rFonts w:ascii="PT Astra Serif" w:hAnsi="PT Astra Serif"/>
          <w:color w:val="auto"/>
          <w:szCs w:val="28"/>
        </w:rPr>
        <w:t>Численность населения и перечень населенных пунктов МО Лазаревское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0"/>
        <w:gridCol w:w="3054"/>
        <w:gridCol w:w="617"/>
        <w:gridCol w:w="2462"/>
        <w:gridCol w:w="2821"/>
      </w:tblGrid>
      <w:tr w:rsidR="00451DA1" w:rsidRPr="003760A0" w14:paraId="1059EF6D" w14:textId="77777777" w:rsidTr="003760A0">
        <w:trPr>
          <w:trHeight w:val="23"/>
          <w:tblHeader/>
          <w:jc w:val="center"/>
        </w:trPr>
        <w:tc>
          <w:tcPr>
            <w:tcW w:w="239" w:type="pct"/>
            <w:vMerge w:val="restart"/>
            <w:shd w:val="clear" w:color="auto" w:fill="auto"/>
          </w:tcPr>
          <w:p w14:paraId="3801E725" w14:textId="77777777" w:rsidR="00451DA1" w:rsidRPr="003760A0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</w:rPr>
            </w:pPr>
            <w:r w:rsidRPr="003760A0">
              <w:rPr>
                <w:rFonts w:ascii="PT Astra Serif" w:hAnsi="PT Astra Serif" w:cs="Times New Roman"/>
              </w:rPr>
              <w:t xml:space="preserve">№ </w:t>
            </w:r>
            <w:proofErr w:type="gramStart"/>
            <w:r w:rsidRPr="003760A0">
              <w:rPr>
                <w:rFonts w:ascii="PT Astra Serif" w:hAnsi="PT Astra Serif" w:cs="Times New Roman"/>
              </w:rPr>
              <w:t>п</w:t>
            </w:r>
            <w:proofErr w:type="gramEnd"/>
            <w:r w:rsidRPr="003760A0">
              <w:rPr>
                <w:rFonts w:ascii="PT Astra Serif" w:hAnsi="PT Astra Serif" w:cs="Times New Roman"/>
              </w:rPr>
              <w:t>/п</w:t>
            </w:r>
          </w:p>
        </w:tc>
        <w:tc>
          <w:tcPr>
            <w:tcW w:w="1624" w:type="pct"/>
            <w:vMerge w:val="restart"/>
            <w:shd w:val="clear" w:color="auto" w:fill="auto"/>
          </w:tcPr>
          <w:p w14:paraId="3C0D55C0" w14:textId="77777777" w:rsidR="00451DA1" w:rsidRPr="003760A0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lang w:val="en-US"/>
              </w:rPr>
            </w:pPr>
            <w:r w:rsidRPr="003760A0">
              <w:rPr>
                <w:rFonts w:ascii="PT Astra Serif" w:hAnsi="PT Astra Serif" w:cs="Times New Roman"/>
              </w:rPr>
              <w:t>Наименование сельских населенных пунктов</w:t>
            </w:r>
          </w:p>
        </w:tc>
        <w:tc>
          <w:tcPr>
            <w:tcW w:w="3137" w:type="pct"/>
            <w:gridSpan w:val="3"/>
            <w:shd w:val="clear" w:color="auto" w:fill="auto"/>
          </w:tcPr>
          <w:p w14:paraId="669F8263" w14:textId="77777777" w:rsidR="00451DA1" w:rsidRPr="003760A0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lang w:val="en-US"/>
              </w:rPr>
            </w:pPr>
            <w:r w:rsidRPr="003760A0">
              <w:rPr>
                <w:rFonts w:ascii="PT Astra Serif" w:hAnsi="PT Astra Serif" w:cs="Times New Roman"/>
              </w:rPr>
              <w:t xml:space="preserve">Численность населения, человек </w:t>
            </w:r>
          </w:p>
        </w:tc>
      </w:tr>
      <w:tr w:rsidR="00451DA1" w:rsidRPr="003760A0" w14:paraId="76464AB2" w14:textId="77777777" w:rsidTr="003760A0">
        <w:trPr>
          <w:trHeight w:val="23"/>
          <w:tblHeader/>
          <w:jc w:val="center"/>
        </w:trPr>
        <w:tc>
          <w:tcPr>
            <w:tcW w:w="239" w:type="pct"/>
            <w:vMerge/>
            <w:shd w:val="clear" w:color="auto" w:fill="auto"/>
          </w:tcPr>
          <w:p w14:paraId="6542EBCE" w14:textId="77777777" w:rsidR="00451DA1" w:rsidRPr="003760A0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624" w:type="pct"/>
            <w:vMerge/>
            <w:shd w:val="clear" w:color="auto" w:fill="auto"/>
          </w:tcPr>
          <w:p w14:paraId="535D3B6A" w14:textId="77777777" w:rsidR="00451DA1" w:rsidRPr="003760A0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vMerge w:val="restart"/>
            <w:shd w:val="clear" w:color="auto" w:fill="auto"/>
          </w:tcPr>
          <w:p w14:paraId="3ABD3BD5" w14:textId="77777777" w:rsidR="00451DA1" w:rsidRPr="003760A0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lang w:val="en-US"/>
              </w:rPr>
            </w:pPr>
            <w:r w:rsidRPr="003760A0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2810" w:type="pct"/>
            <w:gridSpan w:val="2"/>
            <w:shd w:val="clear" w:color="auto" w:fill="auto"/>
          </w:tcPr>
          <w:p w14:paraId="08AD2A8E" w14:textId="77777777" w:rsidR="00451DA1" w:rsidRPr="003760A0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lang w:val="en-US"/>
              </w:rPr>
            </w:pPr>
            <w:r w:rsidRPr="003760A0">
              <w:rPr>
                <w:rFonts w:ascii="PT Astra Serif" w:hAnsi="PT Astra Serif" w:cs="Times New Roman"/>
              </w:rPr>
              <w:t>в том числе</w:t>
            </w:r>
          </w:p>
        </w:tc>
      </w:tr>
      <w:tr w:rsidR="00451DA1" w:rsidRPr="003760A0" w14:paraId="02CD975B" w14:textId="77777777" w:rsidTr="003760A0">
        <w:trPr>
          <w:trHeight w:val="23"/>
          <w:tblHeader/>
          <w:jc w:val="center"/>
        </w:trPr>
        <w:tc>
          <w:tcPr>
            <w:tcW w:w="239" w:type="pct"/>
            <w:vMerge/>
            <w:shd w:val="clear" w:color="auto" w:fill="auto"/>
          </w:tcPr>
          <w:p w14:paraId="01AC88F3" w14:textId="77777777" w:rsidR="00451DA1" w:rsidRPr="003760A0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624" w:type="pct"/>
            <w:vMerge/>
            <w:shd w:val="clear" w:color="auto" w:fill="auto"/>
          </w:tcPr>
          <w:p w14:paraId="530E9689" w14:textId="77777777" w:rsidR="00451DA1" w:rsidRPr="003760A0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14:paraId="71B1F1D1" w14:textId="77777777" w:rsidR="00451DA1" w:rsidRPr="003760A0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309" w:type="pct"/>
            <w:shd w:val="clear" w:color="auto" w:fill="auto"/>
          </w:tcPr>
          <w:p w14:paraId="5296CCEB" w14:textId="77777777" w:rsidR="00451DA1" w:rsidRPr="003760A0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</w:rPr>
            </w:pPr>
            <w:r w:rsidRPr="003760A0">
              <w:rPr>
                <w:rFonts w:ascii="PT Astra Serif" w:hAnsi="PT Astra Serif" w:cs="Times New Roman"/>
              </w:rPr>
              <w:t>зарегистрировано по месту жительства</w:t>
            </w:r>
          </w:p>
        </w:tc>
        <w:tc>
          <w:tcPr>
            <w:tcW w:w="1501" w:type="pct"/>
            <w:shd w:val="clear" w:color="auto" w:fill="auto"/>
          </w:tcPr>
          <w:p w14:paraId="7E404615" w14:textId="77777777" w:rsidR="00451DA1" w:rsidRPr="003760A0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</w:rPr>
            </w:pPr>
            <w:proofErr w:type="gramStart"/>
            <w:r w:rsidRPr="003760A0">
              <w:rPr>
                <w:rFonts w:ascii="PT Astra Serif" w:hAnsi="PT Astra Serif" w:cs="Times New Roman"/>
              </w:rPr>
              <w:t>проживающих</w:t>
            </w:r>
            <w:proofErr w:type="gramEnd"/>
            <w:r w:rsidRPr="003760A0">
              <w:rPr>
                <w:rFonts w:ascii="PT Astra Serif" w:hAnsi="PT Astra Serif" w:cs="Times New Roman"/>
              </w:rPr>
              <w:t xml:space="preserve"> 1год и более и </w:t>
            </w:r>
            <w:r w:rsidRPr="003760A0">
              <w:rPr>
                <w:rFonts w:ascii="PT Astra Serif" w:hAnsi="PT Astra Serif" w:cs="Times New Roman"/>
              </w:rPr>
              <w:br/>
              <w:t>не зарегистрированных по месту жительства</w:t>
            </w:r>
          </w:p>
        </w:tc>
      </w:tr>
      <w:tr w:rsidR="00451DA1" w:rsidRPr="00727ED2" w14:paraId="253EFBAB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24343E20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624" w:type="pct"/>
            <w:shd w:val="clear" w:color="auto" w:fill="auto"/>
          </w:tcPr>
          <w:p w14:paraId="034010B9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родовка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4BCE2B13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1309" w:type="pct"/>
            <w:shd w:val="clear" w:color="auto" w:fill="auto"/>
          </w:tcPr>
          <w:p w14:paraId="3F5755A4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01" w:type="pct"/>
            <w:shd w:val="clear" w:color="auto" w:fill="auto"/>
          </w:tcPr>
          <w:p w14:paraId="147D47FA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451DA1" w:rsidRPr="00727ED2" w14:paraId="5B3F2A34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7C498B49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624" w:type="pct"/>
            <w:shd w:val="clear" w:color="auto" w:fill="auto"/>
          </w:tcPr>
          <w:p w14:paraId="2C716A41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ечка-Крапивенка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16060779" w14:textId="786F8379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="00C20948" w:rsidRPr="00727ED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309" w:type="pct"/>
            <w:shd w:val="clear" w:color="auto" w:fill="auto"/>
          </w:tcPr>
          <w:p w14:paraId="005967DB" w14:textId="32EA2021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  <w:r w:rsidR="00C20948" w:rsidRPr="00727ED2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shd w:val="clear" w:color="auto" w:fill="auto"/>
          </w:tcPr>
          <w:p w14:paraId="00F1E732" w14:textId="489D1129" w:rsidR="00451DA1" w:rsidRPr="00727ED2" w:rsidRDefault="00C20948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</w:tr>
      <w:tr w:rsidR="00451DA1" w:rsidRPr="00727ED2" w14:paraId="0B480765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2142E838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624" w:type="pct"/>
            <w:shd w:val="clear" w:color="auto" w:fill="auto"/>
          </w:tcPr>
          <w:p w14:paraId="1ED3648B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рутовка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2EC4E4D1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22</w:t>
            </w:r>
          </w:p>
        </w:tc>
        <w:tc>
          <w:tcPr>
            <w:tcW w:w="1309" w:type="pct"/>
            <w:shd w:val="clear" w:color="auto" w:fill="auto"/>
          </w:tcPr>
          <w:p w14:paraId="528AE1DE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501" w:type="pct"/>
            <w:shd w:val="clear" w:color="auto" w:fill="auto"/>
          </w:tcPr>
          <w:p w14:paraId="3507E77A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</w:t>
            </w:r>
          </w:p>
        </w:tc>
      </w:tr>
      <w:tr w:rsidR="00451DA1" w:rsidRPr="00727ED2" w14:paraId="4D9CD55B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65505986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624" w:type="pct"/>
            <w:shd w:val="clear" w:color="auto" w:fill="auto"/>
          </w:tcPr>
          <w:p w14:paraId="56874D7C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атальевка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1FB465CA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1309" w:type="pct"/>
            <w:shd w:val="clear" w:color="auto" w:fill="auto"/>
          </w:tcPr>
          <w:p w14:paraId="66B1C4C1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01" w:type="pct"/>
            <w:shd w:val="clear" w:color="auto" w:fill="auto"/>
          </w:tcPr>
          <w:p w14:paraId="4CD6202A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451DA1" w:rsidRPr="00727ED2" w14:paraId="46DA7934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14B1E5B1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1624" w:type="pct"/>
            <w:shd w:val="clear" w:color="auto" w:fill="auto"/>
          </w:tcPr>
          <w:p w14:paraId="07C584C8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ушкарские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Выселки </w:t>
            </w:r>
          </w:p>
        </w:tc>
        <w:tc>
          <w:tcPr>
            <w:tcW w:w="328" w:type="pct"/>
            <w:shd w:val="clear" w:color="auto" w:fill="auto"/>
          </w:tcPr>
          <w:p w14:paraId="3F839917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1309" w:type="pct"/>
            <w:shd w:val="clear" w:color="auto" w:fill="auto"/>
          </w:tcPr>
          <w:p w14:paraId="3694D62E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01" w:type="pct"/>
            <w:shd w:val="clear" w:color="auto" w:fill="auto"/>
          </w:tcPr>
          <w:p w14:paraId="06E97FDA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451DA1" w:rsidRPr="00727ED2" w14:paraId="3AB8A097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4668A3C5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1624" w:type="pct"/>
            <w:shd w:val="clear" w:color="auto" w:fill="auto"/>
          </w:tcPr>
          <w:p w14:paraId="375F9B47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тарая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Крапивенка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69D4BD0B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-</w:t>
            </w:r>
          </w:p>
        </w:tc>
        <w:tc>
          <w:tcPr>
            <w:tcW w:w="1309" w:type="pct"/>
            <w:shd w:val="clear" w:color="auto" w:fill="auto"/>
          </w:tcPr>
          <w:p w14:paraId="21654F6D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01" w:type="pct"/>
            <w:shd w:val="clear" w:color="auto" w:fill="auto"/>
          </w:tcPr>
          <w:p w14:paraId="46A4C8D0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451DA1" w:rsidRPr="00727ED2" w14:paraId="6BD8C556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57F59034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7</w:t>
            </w:r>
          </w:p>
        </w:tc>
        <w:tc>
          <w:tcPr>
            <w:tcW w:w="1624" w:type="pct"/>
            <w:shd w:val="clear" w:color="auto" w:fill="auto"/>
          </w:tcPr>
          <w:p w14:paraId="02AA0272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мыгаловка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4F2C83F0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1309" w:type="pct"/>
            <w:shd w:val="clear" w:color="auto" w:fill="auto"/>
          </w:tcPr>
          <w:p w14:paraId="79CE74B0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01" w:type="pct"/>
            <w:shd w:val="clear" w:color="auto" w:fill="auto"/>
          </w:tcPr>
          <w:p w14:paraId="005F875E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</w:tr>
      <w:tr w:rsidR="00451DA1" w:rsidRPr="00727ED2" w14:paraId="2D8FCD2D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76176A2E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8</w:t>
            </w:r>
          </w:p>
        </w:tc>
        <w:tc>
          <w:tcPr>
            <w:tcW w:w="1624" w:type="pct"/>
            <w:shd w:val="clear" w:color="auto" w:fill="auto"/>
          </w:tcPr>
          <w:p w14:paraId="7B514B30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.В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ерхнее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Гайково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78BE609A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155</w:t>
            </w:r>
          </w:p>
        </w:tc>
        <w:tc>
          <w:tcPr>
            <w:tcW w:w="1309" w:type="pct"/>
            <w:shd w:val="clear" w:color="auto" w:fill="auto"/>
          </w:tcPr>
          <w:p w14:paraId="3A8CF100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1501" w:type="pct"/>
            <w:shd w:val="clear" w:color="auto" w:fill="auto"/>
          </w:tcPr>
          <w:p w14:paraId="4C066CFC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15</w:t>
            </w:r>
          </w:p>
        </w:tc>
      </w:tr>
      <w:tr w:rsidR="00451DA1" w:rsidRPr="00727ED2" w14:paraId="5DCDA302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00BEF1B9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9</w:t>
            </w:r>
          </w:p>
        </w:tc>
        <w:tc>
          <w:tcPr>
            <w:tcW w:w="1624" w:type="pct"/>
            <w:shd w:val="clear" w:color="auto" w:fill="auto"/>
          </w:tcPr>
          <w:p w14:paraId="384BE66D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ижнее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Гайково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52D3C17C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41</w:t>
            </w:r>
          </w:p>
        </w:tc>
        <w:tc>
          <w:tcPr>
            <w:tcW w:w="1309" w:type="pct"/>
            <w:shd w:val="clear" w:color="auto" w:fill="auto"/>
          </w:tcPr>
          <w:p w14:paraId="20B287D8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501" w:type="pct"/>
            <w:shd w:val="clear" w:color="auto" w:fill="auto"/>
          </w:tcPr>
          <w:p w14:paraId="7C121C1E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</w:t>
            </w:r>
          </w:p>
        </w:tc>
      </w:tr>
      <w:tr w:rsidR="00451DA1" w:rsidRPr="00727ED2" w14:paraId="565B79E6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34F36429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10</w:t>
            </w:r>
          </w:p>
        </w:tc>
        <w:tc>
          <w:tcPr>
            <w:tcW w:w="1624" w:type="pct"/>
            <w:shd w:val="clear" w:color="auto" w:fill="auto"/>
          </w:tcPr>
          <w:p w14:paraId="785649F7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апотково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2160771A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355</w:t>
            </w:r>
          </w:p>
        </w:tc>
        <w:tc>
          <w:tcPr>
            <w:tcW w:w="1309" w:type="pct"/>
            <w:shd w:val="clear" w:color="auto" w:fill="auto"/>
          </w:tcPr>
          <w:p w14:paraId="0CC5E95B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317</w:t>
            </w:r>
          </w:p>
        </w:tc>
        <w:tc>
          <w:tcPr>
            <w:tcW w:w="1501" w:type="pct"/>
            <w:shd w:val="clear" w:color="auto" w:fill="auto"/>
          </w:tcPr>
          <w:p w14:paraId="1F95F16C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38</w:t>
            </w:r>
          </w:p>
        </w:tc>
      </w:tr>
      <w:tr w:rsidR="00451DA1" w:rsidRPr="00727ED2" w14:paraId="5A18E606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0E605934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11</w:t>
            </w:r>
          </w:p>
        </w:tc>
        <w:tc>
          <w:tcPr>
            <w:tcW w:w="1624" w:type="pct"/>
            <w:shd w:val="clear" w:color="auto" w:fill="auto"/>
          </w:tcPr>
          <w:p w14:paraId="214AE1E8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омовка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50C935BB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152</w:t>
            </w:r>
          </w:p>
        </w:tc>
        <w:tc>
          <w:tcPr>
            <w:tcW w:w="1309" w:type="pct"/>
            <w:shd w:val="clear" w:color="auto" w:fill="auto"/>
          </w:tcPr>
          <w:p w14:paraId="521F2677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1501" w:type="pct"/>
            <w:shd w:val="clear" w:color="auto" w:fill="auto"/>
          </w:tcPr>
          <w:p w14:paraId="101393C7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12</w:t>
            </w:r>
          </w:p>
        </w:tc>
      </w:tr>
      <w:tr w:rsidR="00451DA1" w:rsidRPr="00727ED2" w14:paraId="71AFA994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083D5EE2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12</w:t>
            </w:r>
          </w:p>
        </w:tc>
        <w:tc>
          <w:tcPr>
            <w:tcW w:w="1624" w:type="pct"/>
            <w:shd w:val="clear" w:color="auto" w:fill="auto"/>
          </w:tcPr>
          <w:p w14:paraId="356DAA64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пос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азарево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4B2E9133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2465</w:t>
            </w:r>
          </w:p>
        </w:tc>
        <w:tc>
          <w:tcPr>
            <w:tcW w:w="1309" w:type="pct"/>
            <w:shd w:val="clear" w:color="auto" w:fill="auto"/>
          </w:tcPr>
          <w:p w14:paraId="54852752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2381</w:t>
            </w:r>
          </w:p>
        </w:tc>
        <w:tc>
          <w:tcPr>
            <w:tcW w:w="1501" w:type="pct"/>
            <w:shd w:val="clear" w:color="auto" w:fill="auto"/>
          </w:tcPr>
          <w:p w14:paraId="13424DCF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84</w:t>
            </w:r>
          </w:p>
        </w:tc>
      </w:tr>
      <w:tr w:rsidR="00451DA1" w:rsidRPr="00727ED2" w14:paraId="550BA037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7B09997C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13</w:t>
            </w:r>
          </w:p>
        </w:tc>
        <w:tc>
          <w:tcPr>
            <w:tcW w:w="1624" w:type="pct"/>
            <w:shd w:val="clear" w:color="auto" w:fill="auto"/>
          </w:tcPr>
          <w:p w14:paraId="3A521AAA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ст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азарево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7AD5C5E5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33</w:t>
            </w:r>
          </w:p>
        </w:tc>
        <w:tc>
          <w:tcPr>
            <w:tcW w:w="1309" w:type="pct"/>
            <w:shd w:val="clear" w:color="auto" w:fill="auto"/>
          </w:tcPr>
          <w:p w14:paraId="7615CFBC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501" w:type="pct"/>
            <w:shd w:val="clear" w:color="auto" w:fill="auto"/>
          </w:tcPr>
          <w:p w14:paraId="3DCF4EB7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</w:tr>
      <w:tr w:rsidR="00451DA1" w:rsidRPr="00727ED2" w14:paraId="77CBD43A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3A0E40BD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14</w:t>
            </w:r>
          </w:p>
        </w:tc>
        <w:tc>
          <w:tcPr>
            <w:tcW w:w="1624" w:type="pct"/>
            <w:shd w:val="clear" w:color="auto" w:fill="auto"/>
          </w:tcPr>
          <w:p w14:paraId="4FD65592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рощенный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Колодезь </w:t>
            </w:r>
          </w:p>
        </w:tc>
        <w:tc>
          <w:tcPr>
            <w:tcW w:w="328" w:type="pct"/>
            <w:shd w:val="clear" w:color="auto" w:fill="auto"/>
          </w:tcPr>
          <w:p w14:paraId="6C9DA3BE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7</w:t>
            </w:r>
          </w:p>
        </w:tc>
        <w:tc>
          <w:tcPr>
            <w:tcW w:w="1309" w:type="pct"/>
            <w:shd w:val="clear" w:color="auto" w:fill="auto"/>
          </w:tcPr>
          <w:p w14:paraId="769FAAD4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01" w:type="pct"/>
            <w:shd w:val="clear" w:color="auto" w:fill="auto"/>
          </w:tcPr>
          <w:p w14:paraId="66697C20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</w:tr>
      <w:tr w:rsidR="00451DA1" w:rsidRPr="00727ED2" w14:paraId="08990347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6199B7E5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15</w:t>
            </w:r>
          </w:p>
        </w:tc>
        <w:tc>
          <w:tcPr>
            <w:tcW w:w="1624" w:type="pct"/>
            <w:shd w:val="clear" w:color="auto" w:fill="auto"/>
          </w:tcPr>
          <w:p w14:paraId="6130ABB9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пос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аздолье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2338C8C0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47</w:t>
            </w:r>
          </w:p>
        </w:tc>
        <w:tc>
          <w:tcPr>
            <w:tcW w:w="1309" w:type="pct"/>
            <w:shd w:val="clear" w:color="auto" w:fill="auto"/>
          </w:tcPr>
          <w:p w14:paraId="547A40D8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501" w:type="pct"/>
            <w:shd w:val="clear" w:color="auto" w:fill="auto"/>
          </w:tcPr>
          <w:p w14:paraId="7116892A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451DA1" w:rsidRPr="00727ED2" w14:paraId="262E4BE6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711F675F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16</w:t>
            </w:r>
          </w:p>
        </w:tc>
        <w:tc>
          <w:tcPr>
            <w:tcW w:w="1624" w:type="pct"/>
            <w:shd w:val="clear" w:color="auto" w:fill="auto"/>
          </w:tcPr>
          <w:p w14:paraId="5CCDAAA3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.Ц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ентральный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59180442" w14:textId="15759E26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 w:rsidR="00C20948" w:rsidRPr="00727ED2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309" w:type="pct"/>
            <w:shd w:val="clear" w:color="auto" w:fill="auto"/>
          </w:tcPr>
          <w:p w14:paraId="0968380A" w14:textId="3E3BE9E3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</w:t>
            </w:r>
            <w:r w:rsidR="00C20948" w:rsidRPr="00727ED2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shd w:val="clear" w:color="auto" w:fill="auto"/>
          </w:tcPr>
          <w:p w14:paraId="7E3A85DC" w14:textId="59E54367" w:rsidR="00451DA1" w:rsidRPr="00727ED2" w:rsidRDefault="00C20948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10</w:t>
            </w:r>
          </w:p>
        </w:tc>
      </w:tr>
      <w:tr w:rsidR="00451DA1" w:rsidRPr="00727ED2" w14:paraId="4961F216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59227D83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17</w:t>
            </w:r>
          </w:p>
        </w:tc>
        <w:tc>
          <w:tcPr>
            <w:tcW w:w="1624" w:type="pct"/>
            <w:shd w:val="clear" w:color="auto" w:fill="auto"/>
          </w:tcPr>
          <w:p w14:paraId="1B35E4F5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.Ф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оминка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7D9D40B9" w14:textId="7F018F3C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="00C20948" w:rsidRPr="00727ED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309" w:type="pct"/>
            <w:shd w:val="clear" w:color="auto" w:fill="auto"/>
          </w:tcPr>
          <w:p w14:paraId="14C9027B" w14:textId="013B1CFA" w:rsidR="00451DA1" w:rsidRPr="00727ED2" w:rsidRDefault="00C20948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30</w:t>
            </w:r>
          </w:p>
        </w:tc>
        <w:tc>
          <w:tcPr>
            <w:tcW w:w="1501" w:type="pct"/>
            <w:shd w:val="clear" w:color="auto" w:fill="auto"/>
          </w:tcPr>
          <w:p w14:paraId="7E70D32A" w14:textId="6B580DAA" w:rsidR="00451DA1" w:rsidRPr="00727ED2" w:rsidRDefault="00C20948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</w:tr>
      <w:tr w:rsidR="00451DA1" w:rsidRPr="00727ED2" w14:paraId="14165AE3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4D910B56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18</w:t>
            </w:r>
          </w:p>
        </w:tc>
        <w:tc>
          <w:tcPr>
            <w:tcW w:w="1624" w:type="pct"/>
            <w:shd w:val="clear" w:color="auto" w:fill="auto"/>
          </w:tcPr>
          <w:p w14:paraId="506CB7CF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.З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аря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75D46AAB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1309" w:type="pct"/>
            <w:shd w:val="clear" w:color="auto" w:fill="auto"/>
          </w:tcPr>
          <w:p w14:paraId="710D2697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01" w:type="pct"/>
            <w:shd w:val="clear" w:color="auto" w:fill="auto"/>
          </w:tcPr>
          <w:p w14:paraId="208E7474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451DA1" w:rsidRPr="00727ED2" w14:paraId="7FE24D40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38A97AA6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lastRenderedPageBreak/>
              <w:t>19</w:t>
            </w:r>
          </w:p>
        </w:tc>
        <w:tc>
          <w:tcPr>
            <w:tcW w:w="1624" w:type="pct"/>
            <w:shd w:val="clear" w:color="auto" w:fill="auto"/>
          </w:tcPr>
          <w:p w14:paraId="58D31762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огородицкие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Дворики </w:t>
            </w:r>
          </w:p>
        </w:tc>
        <w:tc>
          <w:tcPr>
            <w:tcW w:w="328" w:type="pct"/>
            <w:shd w:val="clear" w:color="auto" w:fill="auto"/>
          </w:tcPr>
          <w:p w14:paraId="3534E5B7" w14:textId="26452E16" w:rsidR="00451DA1" w:rsidRPr="00727ED2" w:rsidRDefault="00C20948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309" w:type="pct"/>
            <w:shd w:val="clear" w:color="auto" w:fill="auto"/>
          </w:tcPr>
          <w:p w14:paraId="495D7286" w14:textId="42B61B41" w:rsidR="00451DA1" w:rsidRPr="00727ED2" w:rsidRDefault="00C20948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shd w:val="clear" w:color="auto" w:fill="auto"/>
          </w:tcPr>
          <w:p w14:paraId="20FF5EBD" w14:textId="45C994C0" w:rsidR="00451DA1" w:rsidRPr="00727ED2" w:rsidRDefault="00C20948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</w:tr>
      <w:tr w:rsidR="00451DA1" w:rsidRPr="00727ED2" w14:paraId="40C88BEF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27BA933A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20</w:t>
            </w:r>
          </w:p>
        </w:tc>
        <w:tc>
          <w:tcPr>
            <w:tcW w:w="1624" w:type="pct"/>
            <w:shd w:val="clear" w:color="auto" w:fill="auto"/>
          </w:tcPr>
          <w:p w14:paraId="3BAEDF07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олощапово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3EAEE9E8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68</w:t>
            </w:r>
          </w:p>
        </w:tc>
        <w:tc>
          <w:tcPr>
            <w:tcW w:w="1309" w:type="pct"/>
            <w:shd w:val="clear" w:color="auto" w:fill="auto"/>
          </w:tcPr>
          <w:p w14:paraId="5750455E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1501" w:type="pct"/>
            <w:shd w:val="clear" w:color="auto" w:fill="auto"/>
          </w:tcPr>
          <w:p w14:paraId="3D820A0E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11</w:t>
            </w:r>
          </w:p>
        </w:tc>
      </w:tr>
      <w:tr w:rsidR="00451DA1" w:rsidRPr="00727ED2" w14:paraId="01D110DC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68AD2949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21</w:t>
            </w:r>
          </w:p>
        </w:tc>
        <w:tc>
          <w:tcPr>
            <w:tcW w:w="1624" w:type="pct"/>
            <w:shd w:val="clear" w:color="auto" w:fill="auto"/>
          </w:tcPr>
          <w:p w14:paraId="5615D113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хутор Елизаветинский </w:t>
            </w:r>
          </w:p>
        </w:tc>
        <w:tc>
          <w:tcPr>
            <w:tcW w:w="328" w:type="pct"/>
            <w:shd w:val="clear" w:color="auto" w:fill="auto"/>
          </w:tcPr>
          <w:p w14:paraId="1E02B3E6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1309" w:type="pct"/>
            <w:shd w:val="clear" w:color="auto" w:fill="auto"/>
          </w:tcPr>
          <w:p w14:paraId="68BC4AE8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01" w:type="pct"/>
            <w:shd w:val="clear" w:color="auto" w:fill="auto"/>
          </w:tcPr>
          <w:p w14:paraId="1A9283A5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451DA1" w:rsidRPr="00727ED2" w14:paraId="6EAC7858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4C807913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22</w:t>
            </w:r>
          </w:p>
        </w:tc>
        <w:tc>
          <w:tcPr>
            <w:tcW w:w="1624" w:type="pct"/>
            <w:shd w:val="clear" w:color="auto" w:fill="auto"/>
          </w:tcPr>
          <w:p w14:paraId="77B1ADBC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.З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ыково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76630259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18</w:t>
            </w:r>
          </w:p>
        </w:tc>
        <w:tc>
          <w:tcPr>
            <w:tcW w:w="1309" w:type="pct"/>
            <w:shd w:val="clear" w:color="auto" w:fill="auto"/>
          </w:tcPr>
          <w:p w14:paraId="4F5E16AE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01" w:type="pct"/>
            <w:shd w:val="clear" w:color="auto" w:fill="auto"/>
          </w:tcPr>
          <w:p w14:paraId="6798DEE9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451DA1" w:rsidRPr="00727ED2" w14:paraId="2C39E24D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6991B0CB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23</w:t>
            </w:r>
          </w:p>
        </w:tc>
        <w:tc>
          <w:tcPr>
            <w:tcW w:w="1624" w:type="pct"/>
            <w:shd w:val="clear" w:color="auto" w:fill="auto"/>
          </w:tcPr>
          <w:p w14:paraId="15383A15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орчма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29190568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-</w:t>
            </w:r>
          </w:p>
        </w:tc>
        <w:tc>
          <w:tcPr>
            <w:tcW w:w="1309" w:type="pct"/>
            <w:shd w:val="clear" w:color="auto" w:fill="auto"/>
          </w:tcPr>
          <w:p w14:paraId="3FF12F16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01" w:type="pct"/>
            <w:shd w:val="clear" w:color="auto" w:fill="auto"/>
          </w:tcPr>
          <w:p w14:paraId="22A843B3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451DA1" w:rsidRPr="00727ED2" w14:paraId="26A783BB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43AB6742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24</w:t>
            </w:r>
          </w:p>
        </w:tc>
        <w:tc>
          <w:tcPr>
            <w:tcW w:w="1624" w:type="pct"/>
            <w:shd w:val="clear" w:color="auto" w:fill="auto"/>
          </w:tcPr>
          <w:p w14:paraId="21A52D2A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укино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58C26418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499</w:t>
            </w:r>
          </w:p>
        </w:tc>
        <w:tc>
          <w:tcPr>
            <w:tcW w:w="1309" w:type="pct"/>
            <w:shd w:val="clear" w:color="auto" w:fill="auto"/>
          </w:tcPr>
          <w:p w14:paraId="3486E3A2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489</w:t>
            </w:r>
          </w:p>
        </w:tc>
        <w:tc>
          <w:tcPr>
            <w:tcW w:w="1501" w:type="pct"/>
            <w:shd w:val="clear" w:color="auto" w:fill="auto"/>
          </w:tcPr>
          <w:p w14:paraId="35D77B72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</w:p>
        </w:tc>
      </w:tr>
      <w:tr w:rsidR="00451DA1" w:rsidRPr="00727ED2" w14:paraId="73DC75DC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03756312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25</w:t>
            </w:r>
          </w:p>
        </w:tc>
        <w:tc>
          <w:tcPr>
            <w:tcW w:w="1624" w:type="pct"/>
            <w:shd w:val="clear" w:color="auto" w:fill="auto"/>
          </w:tcPr>
          <w:p w14:paraId="49665D9D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ихайловка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77223316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29</w:t>
            </w:r>
          </w:p>
        </w:tc>
        <w:tc>
          <w:tcPr>
            <w:tcW w:w="1309" w:type="pct"/>
            <w:shd w:val="clear" w:color="auto" w:fill="auto"/>
          </w:tcPr>
          <w:p w14:paraId="760ED823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501" w:type="pct"/>
            <w:shd w:val="clear" w:color="auto" w:fill="auto"/>
          </w:tcPr>
          <w:p w14:paraId="3286AE60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</w:t>
            </w:r>
          </w:p>
        </w:tc>
      </w:tr>
      <w:tr w:rsidR="00451DA1" w:rsidRPr="00727ED2" w14:paraId="3B5B828C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6BA262B8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26</w:t>
            </w:r>
          </w:p>
        </w:tc>
        <w:tc>
          <w:tcPr>
            <w:tcW w:w="1624" w:type="pct"/>
            <w:shd w:val="clear" w:color="auto" w:fill="auto"/>
          </w:tcPr>
          <w:p w14:paraId="4FB218F7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ирогово-Зыково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7E7499C3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37</w:t>
            </w:r>
          </w:p>
        </w:tc>
        <w:tc>
          <w:tcPr>
            <w:tcW w:w="1309" w:type="pct"/>
            <w:shd w:val="clear" w:color="auto" w:fill="auto"/>
          </w:tcPr>
          <w:p w14:paraId="5A3BCC78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501" w:type="pct"/>
            <w:shd w:val="clear" w:color="auto" w:fill="auto"/>
          </w:tcPr>
          <w:p w14:paraId="431FF089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12</w:t>
            </w:r>
          </w:p>
        </w:tc>
      </w:tr>
      <w:tr w:rsidR="00451DA1" w:rsidRPr="00727ED2" w14:paraId="30D4216F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40AC1957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27</w:t>
            </w:r>
          </w:p>
        </w:tc>
        <w:tc>
          <w:tcPr>
            <w:tcW w:w="1624" w:type="pct"/>
            <w:shd w:val="clear" w:color="auto" w:fill="auto"/>
          </w:tcPr>
          <w:p w14:paraId="2554E856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хутор Семеновский </w:t>
            </w:r>
          </w:p>
        </w:tc>
        <w:tc>
          <w:tcPr>
            <w:tcW w:w="328" w:type="pct"/>
            <w:shd w:val="clear" w:color="auto" w:fill="auto"/>
          </w:tcPr>
          <w:p w14:paraId="4561FAE4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1309" w:type="pct"/>
            <w:shd w:val="clear" w:color="auto" w:fill="auto"/>
          </w:tcPr>
          <w:p w14:paraId="5AE2D9E3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01" w:type="pct"/>
            <w:shd w:val="clear" w:color="auto" w:fill="auto"/>
          </w:tcPr>
          <w:p w14:paraId="4BCDCA3B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451DA1" w:rsidRPr="00727ED2" w14:paraId="69E1A746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55137DA8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28</w:t>
            </w:r>
          </w:p>
        </w:tc>
        <w:tc>
          <w:tcPr>
            <w:tcW w:w="1624" w:type="pct"/>
            <w:shd w:val="clear" w:color="auto" w:fill="auto"/>
          </w:tcPr>
          <w:p w14:paraId="67C88A2B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арамышево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1369824B" w14:textId="0C659AB3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 w:rsidR="00C20948" w:rsidRPr="00727ED2">
              <w:rPr>
                <w:rFonts w:ascii="PT Astra Serif" w:hAnsi="PT Astra Serif"/>
                <w:sz w:val="28"/>
                <w:szCs w:val="28"/>
              </w:rPr>
              <w:t>791</w:t>
            </w:r>
          </w:p>
        </w:tc>
        <w:tc>
          <w:tcPr>
            <w:tcW w:w="1309" w:type="pct"/>
            <w:shd w:val="clear" w:color="auto" w:fill="auto"/>
          </w:tcPr>
          <w:p w14:paraId="51B83596" w14:textId="798A4D89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17</w:t>
            </w:r>
            <w:r w:rsidR="00C20948" w:rsidRPr="00727ED2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01" w:type="pct"/>
            <w:shd w:val="clear" w:color="auto" w:fill="auto"/>
          </w:tcPr>
          <w:p w14:paraId="22EC9A21" w14:textId="68AF06AC" w:rsidR="00451DA1" w:rsidRPr="00727ED2" w:rsidRDefault="00C20948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451DA1"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0</w:t>
            </w:r>
          </w:p>
        </w:tc>
      </w:tr>
      <w:tr w:rsidR="00451DA1" w:rsidRPr="00727ED2" w14:paraId="44D8E375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10DB069E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29</w:t>
            </w:r>
          </w:p>
        </w:tc>
        <w:tc>
          <w:tcPr>
            <w:tcW w:w="1624" w:type="pct"/>
            <w:shd w:val="clear" w:color="auto" w:fill="auto"/>
          </w:tcPr>
          <w:p w14:paraId="3D999B3D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Солова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48E543B5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130</w:t>
            </w:r>
          </w:p>
        </w:tc>
        <w:tc>
          <w:tcPr>
            <w:tcW w:w="1309" w:type="pct"/>
            <w:shd w:val="clear" w:color="auto" w:fill="auto"/>
          </w:tcPr>
          <w:p w14:paraId="1E635AB6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120</w:t>
            </w:r>
          </w:p>
        </w:tc>
        <w:tc>
          <w:tcPr>
            <w:tcW w:w="1501" w:type="pct"/>
            <w:shd w:val="clear" w:color="auto" w:fill="auto"/>
          </w:tcPr>
          <w:p w14:paraId="649BB76E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</w:p>
        </w:tc>
      </w:tr>
      <w:tr w:rsidR="00451DA1" w:rsidRPr="00727ED2" w14:paraId="1FCB3AE5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4F9AD9F1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30</w:t>
            </w:r>
          </w:p>
        </w:tc>
        <w:tc>
          <w:tcPr>
            <w:tcW w:w="1624" w:type="pct"/>
            <w:shd w:val="clear" w:color="auto" w:fill="auto"/>
          </w:tcPr>
          <w:p w14:paraId="02A7D59C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риволье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7BBA7A17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67</w:t>
            </w:r>
          </w:p>
        </w:tc>
        <w:tc>
          <w:tcPr>
            <w:tcW w:w="1309" w:type="pct"/>
            <w:shd w:val="clear" w:color="auto" w:fill="auto"/>
          </w:tcPr>
          <w:p w14:paraId="3BEABBF2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1501" w:type="pct"/>
            <w:shd w:val="clear" w:color="auto" w:fill="auto"/>
          </w:tcPr>
          <w:p w14:paraId="3738F993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11</w:t>
            </w:r>
          </w:p>
        </w:tc>
      </w:tr>
      <w:tr w:rsidR="00451DA1" w:rsidRPr="00727ED2" w14:paraId="3660DBED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529F2966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31</w:t>
            </w:r>
          </w:p>
        </w:tc>
        <w:tc>
          <w:tcPr>
            <w:tcW w:w="1624" w:type="pct"/>
            <w:shd w:val="clear" w:color="auto" w:fill="auto"/>
          </w:tcPr>
          <w:p w14:paraId="3F040F76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п. Пруды </w:t>
            </w:r>
          </w:p>
        </w:tc>
        <w:tc>
          <w:tcPr>
            <w:tcW w:w="328" w:type="pct"/>
            <w:shd w:val="clear" w:color="auto" w:fill="auto"/>
          </w:tcPr>
          <w:p w14:paraId="19D200CE" w14:textId="2DA29270" w:rsidR="00451DA1" w:rsidRPr="00727ED2" w:rsidRDefault="00D87122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48</w:t>
            </w:r>
          </w:p>
        </w:tc>
        <w:tc>
          <w:tcPr>
            <w:tcW w:w="1309" w:type="pct"/>
            <w:shd w:val="clear" w:color="auto" w:fill="auto"/>
          </w:tcPr>
          <w:p w14:paraId="287597A2" w14:textId="7D6FDFE9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  <w:r w:rsidR="00D87122" w:rsidRPr="00727ED2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501" w:type="pct"/>
            <w:shd w:val="clear" w:color="auto" w:fill="auto"/>
          </w:tcPr>
          <w:p w14:paraId="4246EF8D" w14:textId="1ED07D39" w:rsidR="00451DA1" w:rsidRPr="00727ED2" w:rsidRDefault="00D87122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</w:tr>
      <w:tr w:rsidR="00451DA1" w:rsidRPr="00727ED2" w14:paraId="630312C2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3CE1D58F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32</w:t>
            </w:r>
          </w:p>
        </w:tc>
        <w:tc>
          <w:tcPr>
            <w:tcW w:w="1624" w:type="pct"/>
            <w:shd w:val="clear" w:color="auto" w:fill="auto"/>
          </w:tcPr>
          <w:p w14:paraId="3ECAAD36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укроменка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0063B76E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20</w:t>
            </w:r>
          </w:p>
        </w:tc>
        <w:tc>
          <w:tcPr>
            <w:tcW w:w="1309" w:type="pct"/>
            <w:shd w:val="clear" w:color="auto" w:fill="auto"/>
          </w:tcPr>
          <w:p w14:paraId="0C809D07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501" w:type="pct"/>
            <w:shd w:val="clear" w:color="auto" w:fill="auto"/>
          </w:tcPr>
          <w:p w14:paraId="3D14D383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</w:t>
            </w:r>
          </w:p>
        </w:tc>
      </w:tr>
      <w:tr w:rsidR="00451DA1" w:rsidRPr="00727ED2" w14:paraId="27C6F399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07F386A7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33</w:t>
            </w:r>
          </w:p>
        </w:tc>
        <w:tc>
          <w:tcPr>
            <w:tcW w:w="1624" w:type="pct"/>
            <w:shd w:val="clear" w:color="auto" w:fill="auto"/>
          </w:tcPr>
          <w:p w14:paraId="248176E8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.Т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уры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15BB6BA4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20</w:t>
            </w:r>
          </w:p>
        </w:tc>
        <w:tc>
          <w:tcPr>
            <w:tcW w:w="1309" w:type="pct"/>
            <w:shd w:val="clear" w:color="auto" w:fill="auto"/>
          </w:tcPr>
          <w:p w14:paraId="521D1F62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501" w:type="pct"/>
            <w:shd w:val="clear" w:color="auto" w:fill="auto"/>
          </w:tcPr>
          <w:p w14:paraId="4249E445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451DA1" w:rsidRPr="00727ED2" w14:paraId="1F0D9F3A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167C07D5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34</w:t>
            </w:r>
          </w:p>
        </w:tc>
        <w:tc>
          <w:tcPr>
            <w:tcW w:w="1624" w:type="pct"/>
            <w:shd w:val="clear" w:color="auto" w:fill="auto"/>
          </w:tcPr>
          <w:p w14:paraId="2F45224A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овый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Парк </w:t>
            </w:r>
          </w:p>
        </w:tc>
        <w:tc>
          <w:tcPr>
            <w:tcW w:w="328" w:type="pct"/>
            <w:shd w:val="clear" w:color="auto" w:fill="auto"/>
          </w:tcPr>
          <w:p w14:paraId="0A41354C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14</w:t>
            </w:r>
          </w:p>
        </w:tc>
        <w:tc>
          <w:tcPr>
            <w:tcW w:w="1309" w:type="pct"/>
            <w:shd w:val="clear" w:color="auto" w:fill="auto"/>
          </w:tcPr>
          <w:p w14:paraId="02A651DF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501" w:type="pct"/>
            <w:shd w:val="clear" w:color="auto" w:fill="auto"/>
          </w:tcPr>
          <w:p w14:paraId="419F8066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</w:tr>
      <w:tr w:rsidR="00451DA1" w:rsidRPr="00727ED2" w14:paraId="29247552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68A23A33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35</w:t>
            </w:r>
          </w:p>
        </w:tc>
        <w:tc>
          <w:tcPr>
            <w:tcW w:w="1624" w:type="pct"/>
            <w:shd w:val="clear" w:color="auto" w:fill="auto"/>
          </w:tcPr>
          <w:p w14:paraId="329FB755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иколаевка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3448F492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48</w:t>
            </w:r>
          </w:p>
        </w:tc>
        <w:tc>
          <w:tcPr>
            <w:tcW w:w="1309" w:type="pct"/>
            <w:shd w:val="clear" w:color="auto" w:fill="auto"/>
          </w:tcPr>
          <w:p w14:paraId="6DDB63D2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501" w:type="pct"/>
            <w:shd w:val="clear" w:color="auto" w:fill="auto"/>
          </w:tcPr>
          <w:p w14:paraId="149166E1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</w:t>
            </w:r>
          </w:p>
        </w:tc>
      </w:tr>
      <w:tr w:rsidR="00451DA1" w:rsidRPr="00727ED2" w14:paraId="2387D6DD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76B58B60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36</w:t>
            </w:r>
          </w:p>
        </w:tc>
        <w:tc>
          <w:tcPr>
            <w:tcW w:w="1624" w:type="pct"/>
            <w:shd w:val="clear" w:color="auto" w:fill="auto"/>
          </w:tcPr>
          <w:p w14:paraId="2DB0D1BF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етинка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736B4734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33</w:t>
            </w:r>
          </w:p>
        </w:tc>
        <w:tc>
          <w:tcPr>
            <w:tcW w:w="1309" w:type="pct"/>
            <w:shd w:val="clear" w:color="auto" w:fill="auto"/>
          </w:tcPr>
          <w:p w14:paraId="75978648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501" w:type="pct"/>
            <w:shd w:val="clear" w:color="auto" w:fill="auto"/>
          </w:tcPr>
          <w:p w14:paraId="510763AD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</w:t>
            </w:r>
          </w:p>
        </w:tc>
      </w:tr>
      <w:tr w:rsidR="00451DA1" w:rsidRPr="00727ED2" w14:paraId="45DFD0B4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2D4AAF28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37</w:t>
            </w:r>
          </w:p>
        </w:tc>
        <w:tc>
          <w:tcPr>
            <w:tcW w:w="1624" w:type="pct"/>
            <w:shd w:val="clear" w:color="auto" w:fill="auto"/>
          </w:tcPr>
          <w:p w14:paraId="252E6753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ипово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003EB42C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393</w:t>
            </w:r>
          </w:p>
        </w:tc>
        <w:tc>
          <w:tcPr>
            <w:tcW w:w="1309" w:type="pct"/>
            <w:shd w:val="clear" w:color="auto" w:fill="auto"/>
          </w:tcPr>
          <w:p w14:paraId="0092A75F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378</w:t>
            </w:r>
          </w:p>
        </w:tc>
        <w:tc>
          <w:tcPr>
            <w:tcW w:w="1501" w:type="pct"/>
            <w:shd w:val="clear" w:color="auto" w:fill="auto"/>
          </w:tcPr>
          <w:p w14:paraId="152BA183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15</w:t>
            </w:r>
          </w:p>
        </w:tc>
      </w:tr>
      <w:tr w:rsidR="00451DA1" w:rsidRPr="00727ED2" w14:paraId="7E72AF0D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36566BB3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38</w:t>
            </w:r>
          </w:p>
        </w:tc>
        <w:tc>
          <w:tcPr>
            <w:tcW w:w="1624" w:type="pct"/>
            <w:shd w:val="clear" w:color="auto" w:fill="auto"/>
          </w:tcPr>
          <w:p w14:paraId="2C6E717E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рутое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2404C2D8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21</w:t>
            </w:r>
          </w:p>
        </w:tc>
        <w:tc>
          <w:tcPr>
            <w:tcW w:w="1309" w:type="pct"/>
            <w:shd w:val="clear" w:color="auto" w:fill="auto"/>
          </w:tcPr>
          <w:p w14:paraId="65B3AAAA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01" w:type="pct"/>
            <w:shd w:val="clear" w:color="auto" w:fill="auto"/>
          </w:tcPr>
          <w:p w14:paraId="38A71F90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</w:tr>
      <w:tr w:rsidR="00451DA1" w:rsidRPr="00727ED2" w14:paraId="6935AF77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10B27A77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39</w:t>
            </w:r>
          </w:p>
        </w:tc>
        <w:tc>
          <w:tcPr>
            <w:tcW w:w="1624" w:type="pct"/>
            <w:shd w:val="clear" w:color="auto" w:fill="auto"/>
          </w:tcPr>
          <w:p w14:paraId="2A10DAB5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еремошня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63A3236D" w14:textId="1964592D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  <w:r w:rsidR="00C20948" w:rsidRPr="00727ED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309" w:type="pct"/>
            <w:shd w:val="clear" w:color="auto" w:fill="auto"/>
          </w:tcPr>
          <w:p w14:paraId="0492E5FE" w14:textId="438C5B4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  <w:r w:rsidR="00C20948" w:rsidRPr="00727ED2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1501" w:type="pct"/>
            <w:shd w:val="clear" w:color="auto" w:fill="auto"/>
          </w:tcPr>
          <w:p w14:paraId="128DE923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</w:tr>
      <w:tr w:rsidR="00451DA1" w:rsidRPr="00727ED2" w14:paraId="5B9ECE13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4B995A92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40</w:t>
            </w:r>
          </w:p>
        </w:tc>
        <w:tc>
          <w:tcPr>
            <w:tcW w:w="1624" w:type="pct"/>
            <w:shd w:val="clear" w:color="auto" w:fill="auto"/>
          </w:tcPr>
          <w:p w14:paraId="553473EC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ьвово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584FF941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309" w:type="pct"/>
            <w:shd w:val="clear" w:color="auto" w:fill="auto"/>
          </w:tcPr>
          <w:p w14:paraId="0F1A0842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01" w:type="pct"/>
            <w:shd w:val="clear" w:color="auto" w:fill="auto"/>
          </w:tcPr>
          <w:p w14:paraId="74BB970D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451DA1" w:rsidRPr="00727ED2" w14:paraId="3C5C3759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76548E95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41</w:t>
            </w:r>
          </w:p>
        </w:tc>
        <w:tc>
          <w:tcPr>
            <w:tcW w:w="1624" w:type="pct"/>
            <w:shd w:val="clear" w:color="auto" w:fill="auto"/>
          </w:tcPr>
          <w:p w14:paraId="24EEE89C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ушкино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7C5E7386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309" w:type="pct"/>
            <w:shd w:val="clear" w:color="auto" w:fill="auto"/>
          </w:tcPr>
          <w:p w14:paraId="4E82C720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01" w:type="pct"/>
            <w:shd w:val="clear" w:color="auto" w:fill="auto"/>
          </w:tcPr>
          <w:p w14:paraId="0A1E02C0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451DA1" w:rsidRPr="00727ED2" w14:paraId="410A7168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38C422A1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42</w:t>
            </w:r>
          </w:p>
        </w:tc>
        <w:tc>
          <w:tcPr>
            <w:tcW w:w="1624" w:type="pct"/>
            <w:shd w:val="clear" w:color="auto" w:fill="auto"/>
          </w:tcPr>
          <w:p w14:paraId="57715766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овоникольское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3232C6E3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109</w:t>
            </w:r>
          </w:p>
        </w:tc>
        <w:tc>
          <w:tcPr>
            <w:tcW w:w="1309" w:type="pct"/>
            <w:shd w:val="clear" w:color="auto" w:fill="auto"/>
          </w:tcPr>
          <w:p w14:paraId="6104BC58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98</w:t>
            </w:r>
          </w:p>
        </w:tc>
        <w:tc>
          <w:tcPr>
            <w:tcW w:w="1501" w:type="pct"/>
            <w:shd w:val="clear" w:color="auto" w:fill="auto"/>
          </w:tcPr>
          <w:p w14:paraId="0DBA598F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11</w:t>
            </w:r>
          </w:p>
        </w:tc>
      </w:tr>
      <w:tr w:rsidR="00451DA1" w:rsidRPr="00727ED2" w14:paraId="3243DE9E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48AD6DEF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43</w:t>
            </w:r>
          </w:p>
        </w:tc>
        <w:tc>
          <w:tcPr>
            <w:tcW w:w="1624" w:type="pct"/>
            <w:shd w:val="clear" w:color="auto" w:fill="auto"/>
          </w:tcPr>
          <w:p w14:paraId="405F4AC8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япищево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22C4B625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187</w:t>
            </w:r>
          </w:p>
        </w:tc>
        <w:tc>
          <w:tcPr>
            <w:tcW w:w="1309" w:type="pct"/>
            <w:shd w:val="clear" w:color="auto" w:fill="auto"/>
          </w:tcPr>
          <w:p w14:paraId="6F8C7AF6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177</w:t>
            </w:r>
          </w:p>
        </w:tc>
        <w:tc>
          <w:tcPr>
            <w:tcW w:w="1501" w:type="pct"/>
            <w:shd w:val="clear" w:color="auto" w:fill="auto"/>
          </w:tcPr>
          <w:p w14:paraId="7B56212E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</w:p>
        </w:tc>
      </w:tr>
      <w:tr w:rsidR="00451DA1" w:rsidRPr="00727ED2" w14:paraId="3A0214B0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70C02571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44</w:t>
            </w:r>
          </w:p>
        </w:tc>
        <w:tc>
          <w:tcPr>
            <w:tcW w:w="1624" w:type="pct"/>
            <w:shd w:val="clear" w:color="auto" w:fill="auto"/>
          </w:tcPr>
          <w:p w14:paraId="16695C49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овки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1-е </w:t>
            </w:r>
          </w:p>
        </w:tc>
        <w:tc>
          <w:tcPr>
            <w:tcW w:w="328" w:type="pct"/>
            <w:shd w:val="clear" w:color="auto" w:fill="auto"/>
          </w:tcPr>
          <w:p w14:paraId="6306164A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59</w:t>
            </w:r>
          </w:p>
        </w:tc>
        <w:tc>
          <w:tcPr>
            <w:tcW w:w="1309" w:type="pct"/>
            <w:shd w:val="clear" w:color="auto" w:fill="auto"/>
          </w:tcPr>
          <w:p w14:paraId="7B91F071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501" w:type="pct"/>
            <w:shd w:val="clear" w:color="auto" w:fill="auto"/>
          </w:tcPr>
          <w:p w14:paraId="28C21DE8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</w:t>
            </w:r>
          </w:p>
        </w:tc>
      </w:tr>
      <w:tr w:rsidR="00451DA1" w:rsidRPr="00727ED2" w14:paraId="5A48B47A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7CE081BF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45</w:t>
            </w:r>
          </w:p>
        </w:tc>
        <w:tc>
          <w:tcPr>
            <w:tcW w:w="1624" w:type="pct"/>
            <w:shd w:val="clear" w:color="auto" w:fill="auto"/>
          </w:tcPr>
          <w:p w14:paraId="4BDE661C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Ровки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2-е </w:t>
            </w:r>
          </w:p>
        </w:tc>
        <w:tc>
          <w:tcPr>
            <w:tcW w:w="328" w:type="pct"/>
            <w:shd w:val="clear" w:color="auto" w:fill="auto"/>
          </w:tcPr>
          <w:p w14:paraId="2E002567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39</w:t>
            </w:r>
          </w:p>
        </w:tc>
        <w:tc>
          <w:tcPr>
            <w:tcW w:w="1309" w:type="pct"/>
            <w:shd w:val="clear" w:color="auto" w:fill="auto"/>
          </w:tcPr>
          <w:p w14:paraId="56A7A31A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501" w:type="pct"/>
            <w:shd w:val="clear" w:color="auto" w:fill="auto"/>
          </w:tcPr>
          <w:p w14:paraId="78290F9B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</w:tr>
      <w:tr w:rsidR="00451DA1" w:rsidRPr="00727ED2" w14:paraId="37C5A24B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3240A03C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46</w:t>
            </w:r>
          </w:p>
        </w:tc>
        <w:tc>
          <w:tcPr>
            <w:tcW w:w="1624" w:type="pct"/>
            <w:shd w:val="clear" w:color="auto" w:fill="auto"/>
          </w:tcPr>
          <w:p w14:paraId="744FF78F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умароково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3AD91A04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55</w:t>
            </w:r>
          </w:p>
        </w:tc>
        <w:tc>
          <w:tcPr>
            <w:tcW w:w="1309" w:type="pct"/>
            <w:shd w:val="clear" w:color="auto" w:fill="auto"/>
          </w:tcPr>
          <w:p w14:paraId="35C7E90A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501" w:type="pct"/>
            <w:shd w:val="clear" w:color="auto" w:fill="auto"/>
          </w:tcPr>
          <w:p w14:paraId="5143F973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</w:t>
            </w:r>
          </w:p>
        </w:tc>
      </w:tr>
      <w:tr w:rsidR="00451DA1" w:rsidRPr="00727ED2" w14:paraId="7874025A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33EFF834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47</w:t>
            </w:r>
          </w:p>
        </w:tc>
        <w:tc>
          <w:tcPr>
            <w:tcW w:w="1624" w:type="pct"/>
            <w:shd w:val="clear" w:color="auto" w:fill="auto"/>
          </w:tcPr>
          <w:p w14:paraId="1811BE61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ст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умароково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7BC160C2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15</w:t>
            </w:r>
          </w:p>
        </w:tc>
        <w:tc>
          <w:tcPr>
            <w:tcW w:w="1309" w:type="pct"/>
            <w:shd w:val="clear" w:color="auto" w:fill="auto"/>
          </w:tcPr>
          <w:p w14:paraId="44A9E44B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501" w:type="pct"/>
            <w:shd w:val="clear" w:color="auto" w:fill="auto"/>
          </w:tcPr>
          <w:p w14:paraId="44A7E7CA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451DA1" w:rsidRPr="00727ED2" w14:paraId="7E315EF6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158B2BF6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48</w:t>
            </w:r>
          </w:p>
        </w:tc>
        <w:tc>
          <w:tcPr>
            <w:tcW w:w="1624" w:type="pct"/>
            <w:shd w:val="clear" w:color="auto" w:fill="auto"/>
          </w:tcPr>
          <w:p w14:paraId="17223A30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олзово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171EF14C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1309" w:type="pct"/>
            <w:shd w:val="clear" w:color="auto" w:fill="auto"/>
          </w:tcPr>
          <w:p w14:paraId="191BAA62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01" w:type="pct"/>
            <w:shd w:val="clear" w:color="auto" w:fill="auto"/>
          </w:tcPr>
          <w:p w14:paraId="556426CD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451DA1" w:rsidRPr="00727ED2" w14:paraId="3F00ED47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4714F110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49</w:t>
            </w:r>
          </w:p>
        </w:tc>
        <w:tc>
          <w:tcPr>
            <w:tcW w:w="1624" w:type="pct"/>
            <w:shd w:val="clear" w:color="auto" w:fill="auto"/>
          </w:tcPr>
          <w:p w14:paraId="0970C9A8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рецовка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46F4F983" w14:textId="0ABDADF0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="00C20948" w:rsidRPr="00727ED2">
              <w:rPr>
                <w:rFonts w:ascii="PT Astra Serif" w:hAnsi="PT Astra Serif"/>
                <w:sz w:val="28"/>
                <w:szCs w:val="28"/>
              </w:rPr>
              <w:t>47</w:t>
            </w:r>
          </w:p>
        </w:tc>
        <w:tc>
          <w:tcPr>
            <w:tcW w:w="1309" w:type="pct"/>
            <w:shd w:val="clear" w:color="auto" w:fill="auto"/>
          </w:tcPr>
          <w:p w14:paraId="3F14FB5E" w14:textId="0DC5CFFC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  <w:r w:rsidR="00C20948" w:rsidRPr="00727ED2">
              <w:rPr>
                <w:rFonts w:ascii="PT Astra Serif" w:hAnsi="PT Astra Serif" w:cs="Times New Roman"/>
                <w:sz w:val="28"/>
                <w:szCs w:val="28"/>
              </w:rPr>
              <w:t>37</w:t>
            </w:r>
          </w:p>
        </w:tc>
        <w:tc>
          <w:tcPr>
            <w:tcW w:w="1501" w:type="pct"/>
            <w:shd w:val="clear" w:color="auto" w:fill="auto"/>
          </w:tcPr>
          <w:p w14:paraId="22FC2AC1" w14:textId="46578C88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  <w:r w:rsidR="00C20948" w:rsidRPr="00727ED2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</w:tr>
      <w:tr w:rsidR="00451DA1" w:rsidRPr="00727ED2" w14:paraId="124BD817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219B9B5B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50</w:t>
            </w:r>
          </w:p>
        </w:tc>
        <w:tc>
          <w:tcPr>
            <w:tcW w:w="1624" w:type="pct"/>
            <w:shd w:val="clear" w:color="auto" w:fill="auto"/>
          </w:tcPr>
          <w:p w14:paraId="69A3AE60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тублевка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47657B2E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54</w:t>
            </w:r>
          </w:p>
        </w:tc>
        <w:tc>
          <w:tcPr>
            <w:tcW w:w="1309" w:type="pct"/>
            <w:shd w:val="clear" w:color="auto" w:fill="auto"/>
          </w:tcPr>
          <w:p w14:paraId="1B33798B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501" w:type="pct"/>
            <w:shd w:val="clear" w:color="auto" w:fill="auto"/>
          </w:tcPr>
          <w:p w14:paraId="20CA7734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</w:tr>
      <w:tr w:rsidR="00451DA1" w:rsidRPr="00727ED2" w14:paraId="0F573E31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02ADA7CD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51</w:t>
            </w:r>
          </w:p>
        </w:tc>
        <w:tc>
          <w:tcPr>
            <w:tcW w:w="1624" w:type="pct"/>
            <w:shd w:val="clear" w:color="auto" w:fill="auto"/>
          </w:tcPr>
          <w:p w14:paraId="5B0B14D9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язановка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532BBD92" w14:textId="654C987E" w:rsidR="00451DA1" w:rsidRPr="00727ED2" w:rsidRDefault="00C20948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42</w:t>
            </w:r>
          </w:p>
        </w:tc>
        <w:tc>
          <w:tcPr>
            <w:tcW w:w="1309" w:type="pct"/>
            <w:shd w:val="clear" w:color="auto" w:fill="auto"/>
          </w:tcPr>
          <w:p w14:paraId="50147ABB" w14:textId="523DF787" w:rsidR="00451DA1" w:rsidRPr="00727ED2" w:rsidRDefault="00C20948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39</w:t>
            </w:r>
          </w:p>
        </w:tc>
        <w:tc>
          <w:tcPr>
            <w:tcW w:w="1501" w:type="pct"/>
            <w:shd w:val="clear" w:color="auto" w:fill="auto"/>
          </w:tcPr>
          <w:p w14:paraId="3CB538F7" w14:textId="7BEA6EB9" w:rsidR="00451DA1" w:rsidRPr="00727ED2" w:rsidRDefault="00C20948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</w:tr>
      <w:tr w:rsidR="00451DA1" w:rsidRPr="00727ED2" w14:paraId="7E0A3543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20F984D7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52</w:t>
            </w:r>
          </w:p>
        </w:tc>
        <w:tc>
          <w:tcPr>
            <w:tcW w:w="1624" w:type="pct"/>
            <w:shd w:val="clear" w:color="auto" w:fill="auto"/>
          </w:tcPr>
          <w:p w14:paraId="1F69F7EF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д. Петровское </w:t>
            </w:r>
          </w:p>
        </w:tc>
        <w:tc>
          <w:tcPr>
            <w:tcW w:w="328" w:type="pct"/>
            <w:shd w:val="clear" w:color="auto" w:fill="auto"/>
          </w:tcPr>
          <w:p w14:paraId="3F595EC5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22</w:t>
            </w:r>
          </w:p>
        </w:tc>
        <w:tc>
          <w:tcPr>
            <w:tcW w:w="1309" w:type="pct"/>
            <w:shd w:val="clear" w:color="auto" w:fill="auto"/>
          </w:tcPr>
          <w:p w14:paraId="62958853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501" w:type="pct"/>
            <w:shd w:val="clear" w:color="auto" w:fill="auto"/>
          </w:tcPr>
          <w:p w14:paraId="1D9BD369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451DA1" w:rsidRPr="00727ED2" w14:paraId="4C934450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68AA4E8A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53</w:t>
            </w:r>
          </w:p>
        </w:tc>
        <w:tc>
          <w:tcPr>
            <w:tcW w:w="1624" w:type="pct"/>
            <w:shd w:val="clear" w:color="auto" w:fill="auto"/>
          </w:tcPr>
          <w:p w14:paraId="6893E011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расные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Холмы </w:t>
            </w:r>
          </w:p>
        </w:tc>
        <w:tc>
          <w:tcPr>
            <w:tcW w:w="328" w:type="pct"/>
            <w:shd w:val="clear" w:color="auto" w:fill="auto"/>
          </w:tcPr>
          <w:p w14:paraId="0C07E783" w14:textId="4833CC60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="00C20948" w:rsidRPr="00727ED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309" w:type="pct"/>
            <w:shd w:val="clear" w:color="auto" w:fill="auto"/>
          </w:tcPr>
          <w:p w14:paraId="26493F51" w14:textId="56860B8B" w:rsidR="00451DA1" w:rsidRPr="00727ED2" w:rsidRDefault="00C20948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29</w:t>
            </w:r>
          </w:p>
        </w:tc>
        <w:tc>
          <w:tcPr>
            <w:tcW w:w="1501" w:type="pct"/>
            <w:shd w:val="clear" w:color="auto" w:fill="auto"/>
          </w:tcPr>
          <w:p w14:paraId="630EDF24" w14:textId="10B86BB8" w:rsidR="00451DA1" w:rsidRPr="00727ED2" w:rsidRDefault="00C20948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  <w:tr w:rsidR="00451DA1" w:rsidRPr="00727ED2" w14:paraId="31726D4A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48B0A1E8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54</w:t>
            </w:r>
          </w:p>
        </w:tc>
        <w:tc>
          <w:tcPr>
            <w:tcW w:w="1624" w:type="pct"/>
            <w:shd w:val="clear" w:color="auto" w:fill="auto"/>
          </w:tcPr>
          <w:p w14:paraId="3B4009E3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армыжи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22C823AE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-</w:t>
            </w:r>
          </w:p>
        </w:tc>
        <w:tc>
          <w:tcPr>
            <w:tcW w:w="1309" w:type="pct"/>
            <w:shd w:val="clear" w:color="auto" w:fill="auto"/>
          </w:tcPr>
          <w:p w14:paraId="730D985C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01" w:type="pct"/>
            <w:shd w:val="clear" w:color="auto" w:fill="auto"/>
          </w:tcPr>
          <w:p w14:paraId="6B9AEC91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451DA1" w:rsidRPr="00727ED2" w14:paraId="4D82A35B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0DD7780B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55</w:t>
            </w:r>
          </w:p>
        </w:tc>
        <w:tc>
          <w:tcPr>
            <w:tcW w:w="1624" w:type="pct"/>
            <w:shd w:val="clear" w:color="auto" w:fill="auto"/>
          </w:tcPr>
          <w:p w14:paraId="1E24EE67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.З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убаревка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09DAA5EF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7</w:t>
            </w:r>
          </w:p>
        </w:tc>
        <w:tc>
          <w:tcPr>
            <w:tcW w:w="1309" w:type="pct"/>
            <w:shd w:val="clear" w:color="auto" w:fill="auto"/>
          </w:tcPr>
          <w:p w14:paraId="241C845D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01" w:type="pct"/>
            <w:shd w:val="clear" w:color="auto" w:fill="auto"/>
          </w:tcPr>
          <w:p w14:paraId="750EA2A6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451DA1" w:rsidRPr="00727ED2" w14:paraId="736B7506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27C1A703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56</w:t>
            </w:r>
          </w:p>
        </w:tc>
        <w:tc>
          <w:tcPr>
            <w:tcW w:w="1624" w:type="pct"/>
            <w:shd w:val="clear" w:color="auto" w:fill="auto"/>
          </w:tcPr>
          <w:p w14:paraId="4B30E678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.З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меево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2E067544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1309" w:type="pct"/>
            <w:shd w:val="clear" w:color="auto" w:fill="auto"/>
          </w:tcPr>
          <w:p w14:paraId="48CD8C37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01" w:type="pct"/>
            <w:shd w:val="clear" w:color="auto" w:fill="auto"/>
          </w:tcPr>
          <w:p w14:paraId="10890402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451DA1" w:rsidRPr="00727ED2" w14:paraId="62910A98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7C755F23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57</w:t>
            </w:r>
          </w:p>
        </w:tc>
        <w:tc>
          <w:tcPr>
            <w:tcW w:w="1624" w:type="pct"/>
            <w:shd w:val="clear" w:color="auto" w:fill="auto"/>
          </w:tcPr>
          <w:p w14:paraId="3DCFBA93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ирогово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1-е </w:t>
            </w:r>
          </w:p>
        </w:tc>
        <w:tc>
          <w:tcPr>
            <w:tcW w:w="328" w:type="pct"/>
            <w:shd w:val="clear" w:color="auto" w:fill="auto"/>
          </w:tcPr>
          <w:p w14:paraId="653572CA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212</w:t>
            </w:r>
          </w:p>
        </w:tc>
        <w:tc>
          <w:tcPr>
            <w:tcW w:w="1309" w:type="pct"/>
            <w:shd w:val="clear" w:color="auto" w:fill="auto"/>
          </w:tcPr>
          <w:p w14:paraId="4E81A3F8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199</w:t>
            </w:r>
          </w:p>
        </w:tc>
        <w:tc>
          <w:tcPr>
            <w:tcW w:w="1501" w:type="pct"/>
            <w:shd w:val="clear" w:color="auto" w:fill="auto"/>
          </w:tcPr>
          <w:p w14:paraId="5E7C5335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13</w:t>
            </w:r>
          </w:p>
        </w:tc>
      </w:tr>
      <w:tr w:rsidR="00451DA1" w:rsidRPr="00727ED2" w14:paraId="2EA79F2C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71504A19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lastRenderedPageBreak/>
              <w:t>58</w:t>
            </w:r>
          </w:p>
        </w:tc>
        <w:tc>
          <w:tcPr>
            <w:tcW w:w="1624" w:type="pct"/>
            <w:shd w:val="clear" w:color="auto" w:fill="auto"/>
          </w:tcPr>
          <w:p w14:paraId="30379BF7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ирогово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2-е</w:t>
            </w:r>
          </w:p>
        </w:tc>
        <w:tc>
          <w:tcPr>
            <w:tcW w:w="328" w:type="pct"/>
            <w:shd w:val="clear" w:color="auto" w:fill="auto"/>
          </w:tcPr>
          <w:p w14:paraId="6067285F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34</w:t>
            </w:r>
          </w:p>
        </w:tc>
        <w:tc>
          <w:tcPr>
            <w:tcW w:w="1309" w:type="pct"/>
            <w:shd w:val="clear" w:color="auto" w:fill="auto"/>
          </w:tcPr>
          <w:p w14:paraId="7084B5F3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501" w:type="pct"/>
            <w:shd w:val="clear" w:color="auto" w:fill="auto"/>
          </w:tcPr>
          <w:p w14:paraId="2E452BA2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</w:tr>
      <w:tr w:rsidR="00451DA1" w:rsidRPr="00727ED2" w14:paraId="0308292B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6F923319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59</w:t>
            </w:r>
          </w:p>
        </w:tc>
        <w:tc>
          <w:tcPr>
            <w:tcW w:w="1624" w:type="pct"/>
            <w:shd w:val="clear" w:color="auto" w:fill="auto"/>
          </w:tcPr>
          <w:p w14:paraId="56BF374C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пасское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00B94A23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309" w:type="pct"/>
            <w:shd w:val="clear" w:color="auto" w:fill="auto"/>
          </w:tcPr>
          <w:p w14:paraId="5F5DC6ED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01" w:type="pct"/>
            <w:shd w:val="clear" w:color="auto" w:fill="auto"/>
          </w:tcPr>
          <w:p w14:paraId="2BA5645E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451DA1" w:rsidRPr="00727ED2" w14:paraId="72CFB2E7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6B2000E1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60</w:t>
            </w:r>
          </w:p>
        </w:tc>
        <w:tc>
          <w:tcPr>
            <w:tcW w:w="1624" w:type="pct"/>
            <w:shd w:val="clear" w:color="auto" w:fill="auto"/>
          </w:tcPr>
          <w:p w14:paraId="45CEA2AA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кворцово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234325F5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-</w:t>
            </w:r>
          </w:p>
        </w:tc>
        <w:tc>
          <w:tcPr>
            <w:tcW w:w="1309" w:type="pct"/>
            <w:shd w:val="clear" w:color="auto" w:fill="auto"/>
          </w:tcPr>
          <w:p w14:paraId="6213E571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01" w:type="pct"/>
            <w:shd w:val="clear" w:color="auto" w:fill="auto"/>
          </w:tcPr>
          <w:p w14:paraId="30561E28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451DA1" w:rsidRPr="00727ED2" w14:paraId="3F5ECF43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250F47F9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61</w:t>
            </w:r>
          </w:p>
        </w:tc>
        <w:tc>
          <w:tcPr>
            <w:tcW w:w="1624" w:type="pct"/>
            <w:shd w:val="clear" w:color="auto" w:fill="auto"/>
          </w:tcPr>
          <w:p w14:paraId="5648DF44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кородумово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44AA1C4E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31</w:t>
            </w:r>
          </w:p>
        </w:tc>
        <w:tc>
          <w:tcPr>
            <w:tcW w:w="1309" w:type="pct"/>
            <w:shd w:val="clear" w:color="auto" w:fill="auto"/>
          </w:tcPr>
          <w:p w14:paraId="4D0CA5B1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501" w:type="pct"/>
            <w:shd w:val="clear" w:color="auto" w:fill="auto"/>
          </w:tcPr>
          <w:p w14:paraId="793D4A78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451DA1" w:rsidRPr="00727ED2" w14:paraId="3DFAD5DA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334205F2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62</w:t>
            </w:r>
          </w:p>
        </w:tc>
        <w:tc>
          <w:tcPr>
            <w:tcW w:w="1624" w:type="pct"/>
            <w:shd w:val="clear" w:color="auto" w:fill="auto"/>
          </w:tcPr>
          <w:p w14:paraId="06EAEF22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.Ц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арево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7DE49323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321</w:t>
            </w:r>
          </w:p>
        </w:tc>
        <w:tc>
          <w:tcPr>
            <w:tcW w:w="1309" w:type="pct"/>
            <w:shd w:val="clear" w:color="auto" w:fill="auto"/>
          </w:tcPr>
          <w:p w14:paraId="44ED90DD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309</w:t>
            </w:r>
          </w:p>
        </w:tc>
        <w:tc>
          <w:tcPr>
            <w:tcW w:w="1501" w:type="pct"/>
            <w:shd w:val="clear" w:color="auto" w:fill="auto"/>
          </w:tcPr>
          <w:p w14:paraId="68DB3E88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12</w:t>
            </w:r>
          </w:p>
        </w:tc>
      </w:tr>
      <w:tr w:rsidR="00451DA1" w:rsidRPr="00727ED2" w14:paraId="359EEBEA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5AEADBFE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63</w:t>
            </w:r>
          </w:p>
        </w:tc>
        <w:tc>
          <w:tcPr>
            <w:tcW w:w="1624" w:type="pct"/>
            <w:shd w:val="clear" w:color="auto" w:fill="auto"/>
          </w:tcPr>
          <w:p w14:paraId="7F068A44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жаво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38F36198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110</w:t>
            </w:r>
          </w:p>
        </w:tc>
        <w:tc>
          <w:tcPr>
            <w:tcW w:w="1309" w:type="pct"/>
            <w:shd w:val="clear" w:color="auto" w:fill="auto"/>
          </w:tcPr>
          <w:p w14:paraId="6BF3C6AE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01" w:type="pct"/>
            <w:shd w:val="clear" w:color="auto" w:fill="auto"/>
          </w:tcPr>
          <w:p w14:paraId="0219DF7A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</w:p>
        </w:tc>
      </w:tr>
      <w:tr w:rsidR="00451DA1" w:rsidRPr="00727ED2" w14:paraId="51D68957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2CCD4A60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64</w:t>
            </w:r>
          </w:p>
        </w:tc>
        <w:tc>
          <w:tcPr>
            <w:tcW w:w="1624" w:type="pct"/>
            <w:shd w:val="clear" w:color="auto" w:fill="auto"/>
          </w:tcPr>
          <w:p w14:paraId="5AAB119A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орочинка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6FCF1AC8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432</w:t>
            </w:r>
          </w:p>
        </w:tc>
        <w:tc>
          <w:tcPr>
            <w:tcW w:w="1309" w:type="pct"/>
            <w:shd w:val="clear" w:color="auto" w:fill="auto"/>
          </w:tcPr>
          <w:p w14:paraId="774362B0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423</w:t>
            </w:r>
          </w:p>
        </w:tc>
        <w:tc>
          <w:tcPr>
            <w:tcW w:w="1501" w:type="pct"/>
            <w:shd w:val="clear" w:color="auto" w:fill="auto"/>
          </w:tcPr>
          <w:p w14:paraId="6F2DF9D6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</w:t>
            </w:r>
          </w:p>
        </w:tc>
      </w:tr>
      <w:tr w:rsidR="00451DA1" w:rsidRPr="00727ED2" w14:paraId="16231DBB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2E5FBF86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65</w:t>
            </w:r>
          </w:p>
        </w:tc>
        <w:tc>
          <w:tcPr>
            <w:tcW w:w="1624" w:type="pct"/>
            <w:shd w:val="clear" w:color="auto" w:fill="auto"/>
          </w:tcPr>
          <w:p w14:paraId="2A434741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27ED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727ED2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727ED2">
              <w:rPr>
                <w:rFonts w:ascii="PT Astra Serif" w:hAnsi="PT Astra Serif"/>
                <w:sz w:val="28"/>
                <w:szCs w:val="28"/>
              </w:rPr>
              <w:t>азачье</w:t>
            </w:r>
            <w:proofErr w:type="spellEnd"/>
            <w:r w:rsidRPr="00727E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14:paraId="72115EB4" w14:textId="77777777" w:rsidR="00451DA1" w:rsidRPr="00727ED2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/>
                <w:sz w:val="28"/>
                <w:szCs w:val="28"/>
                <w:lang w:val="en-US"/>
              </w:rPr>
              <w:t>-</w:t>
            </w:r>
          </w:p>
        </w:tc>
        <w:tc>
          <w:tcPr>
            <w:tcW w:w="1309" w:type="pct"/>
            <w:shd w:val="clear" w:color="auto" w:fill="auto"/>
          </w:tcPr>
          <w:p w14:paraId="1F6B1448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01" w:type="pct"/>
            <w:shd w:val="clear" w:color="auto" w:fill="auto"/>
          </w:tcPr>
          <w:p w14:paraId="69F5CF6B" w14:textId="77777777" w:rsidR="00451DA1" w:rsidRPr="00727ED2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27E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451DA1" w:rsidRPr="003760A0" w14:paraId="0667A150" w14:textId="77777777" w:rsidTr="003760A0">
        <w:trPr>
          <w:trHeight w:val="23"/>
          <w:jc w:val="center"/>
        </w:trPr>
        <w:tc>
          <w:tcPr>
            <w:tcW w:w="239" w:type="pct"/>
            <w:shd w:val="clear" w:color="auto" w:fill="auto"/>
          </w:tcPr>
          <w:p w14:paraId="5C384AF3" w14:textId="77777777" w:rsidR="00451DA1" w:rsidRPr="003760A0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24" w:type="pct"/>
            <w:shd w:val="clear" w:color="auto" w:fill="auto"/>
          </w:tcPr>
          <w:p w14:paraId="76A03912" w14:textId="77777777" w:rsidR="00451DA1" w:rsidRPr="003760A0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A0"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  <w:tc>
          <w:tcPr>
            <w:tcW w:w="328" w:type="pct"/>
            <w:shd w:val="clear" w:color="auto" w:fill="auto"/>
          </w:tcPr>
          <w:p w14:paraId="7BBA5DD9" w14:textId="66865FF0" w:rsidR="00451DA1" w:rsidRPr="003760A0" w:rsidRDefault="00451DA1" w:rsidP="003760A0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A0">
              <w:rPr>
                <w:rFonts w:ascii="PT Astra Serif" w:hAnsi="PT Astra Serif"/>
                <w:sz w:val="28"/>
                <w:szCs w:val="28"/>
                <w:lang w:val="en-US"/>
              </w:rPr>
              <w:t>8</w:t>
            </w:r>
            <w:r w:rsidR="00D87122" w:rsidRPr="003760A0">
              <w:rPr>
                <w:rFonts w:ascii="PT Astra Serif" w:hAnsi="PT Astra Serif"/>
                <w:sz w:val="28"/>
                <w:szCs w:val="28"/>
              </w:rPr>
              <w:t>868</w:t>
            </w:r>
          </w:p>
        </w:tc>
        <w:tc>
          <w:tcPr>
            <w:tcW w:w="1309" w:type="pct"/>
            <w:shd w:val="clear" w:color="auto" w:fill="auto"/>
          </w:tcPr>
          <w:p w14:paraId="37AF46D8" w14:textId="0B73076D" w:rsidR="00451DA1" w:rsidRPr="003760A0" w:rsidRDefault="00451DA1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60A0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</w:t>
            </w:r>
            <w:r w:rsidR="00D87122" w:rsidRPr="003760A0">
              <w:rPr>
                <w:rFonts w:ascii="PT Astra Serif" w:hAnsi="PT Astra Serif" w:cs="Times New Roman"/>
                <w:sz w:val="28"/>
                <w:szCs w:val="28"/>
              </w:rPr>
              <w:t>379</w:t>
            </w:r>
          </w:p>
        </w:tc>
        <w:tc>
          <w:tcPr>
            <w:tcW w:w="1501" w:type="pct"/>
            <w:shd w:val="clear" w:color="auto" w:fill="auto"/>
          </w:tcPr>
          <w:p w14:paraId="5A3D8D6E" w14:textId="26BFFFAB" w:rsidR="00451DA1" w:rsidRPr="003760A0" w:rsidRDefault="00D87122" w:rsidP="003760A0">
            <w:pPr>
              <w:pStyle w:val="afffc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760A0">
              <w:rPr>
                <w:rFonts w:ascii="PT Astra Serif" w:hAnsi="PT Astra Serif" w:cs="Times New Roman"/>
                <w:sz w:val="28"/>
                <w:szCs w:val="28"/>
              </w:rPr>
              <w:t>489</w:t>
            </w:r>
          </w:p>
        </w:tc>
      </w:tr>
    </w:tbl>
    <w:p w14:paraId="50A42033" w14:textId="4B63AF94" w:rsidR="00451DA1" w:rsidRPr="00727ED2" w:rsidRDefault="00451DA1" w:rsidP="00451DA1">
      <w:pPr>
        <w:pStyle w:val="42"/>
        <w:spacing w:line="240" w:lineRule="auto"/>
        <w:rPr>
          <w:rFonts w:ascii="PT Astra Serif" w:hAnsi="PT Astra Serif"/>
          <w:sz w:val="28"/>
        </w:rPr>
      </w:pPr>
    </w:p>
    <w:p w14:paraId="5FF8012E" w14:textId="77777777" w:rsidR="00E110CA" w:rsidRPr="00727ED2" w:rsidRDefault="00E110CA" w:rsidP="003760A0">
      <w:pPr>
        <w:pStyle w:val="30"/>
        <w:numPr>
          <w:ilvl w:val="2"/>
          <w:numId w:val="39"/>
        </w:numPr>
        <w:ind w:left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8" w:name="_Hlk194929445"/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>Экономический потенциал</w:t>
      </w:r>
    </w:p>
    <w:bookmarkEnd w:id="8"/>
    <w:p w14:paraId="64490068" w14:textId="2DCF7247" w:rsidR="00E110CA" w:rsidRPr="00727ED2" w:rsidRDefault="00813732" w:rsidP="00E110CA">
      <w:pPr>
        <w:pStyle w:val="ae"/>
        <w:rPr>
          <w:rFonts w:ascii="PT Astra Serif" w:hAnsi="PT Astra Serif"/>
          <w:b/>
          <w:i/>
          <w:sz w:val="28"/>
          <w:szCs w:val="28"/>
          <w:lang w:val="ru-RU"/>
        </w:rPr>
      </w:pPr>
      <w:r w:rsidRPr="00727ED2">
        <w:rPr>
          <w:rFonts w:ascii="PT Astra Serif" w:hAnsi="PT Astra Serif"/>
          <w:sz w:val="28"/>
          <w:szCs w:val="28"/>
          <w:lang w:val="ru-RU"/>
        </w:rPr>
        <w:t>Ведущая производственная функция территории поселения имеет сельскохозяйственную направленность.</w:t>
      </w:r>
    </w:p>
    <w:p w14:paraId="2AC326BC" w14:textId="3404952D" w:rsidR="00E110CA" w:rsidRPr="00727ED2" w:rsidRDefault="00E110CA" w:rsidP="003760A0">
      <w:pPr>
        <w:pStyle w:val="a3"/>
        <w:spacing w:before="0"/>
        <w:ind w:left="0" w:firstLine="709"/>
        <w:jc w:val="both"/>
        <w:rPr>
          <w:rFonts w:ascii="PT Astra Serif" w:hAnsi="PT Astra Serif"/>
          <w:color w:val="auto"/>
          <w:szCs w:val="28"/>
        </w:rPr>
      </w:pPr>
      <w:r w:rsidRPr="00727ED2">
        <w:rPr>
          <w:rFonts w:ascii="PT Astra Serif" w:hAnsi="PT Astra Serif"/>
          <w:color w:val="auto"/>
          <w:szCs w:val="28"/>
        </w:rPr>
        <w:t>Сельское хозяйство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3177"/>
        <w:gridCol w:w="3070"/>
      </w:tblGrid>
      <w:tr w:rsidR="00E110CA" w:rsidRPr="003760A0" w14:paraId="59D7A193" w14:textId="77777777" w:rsidTr="003760A0">
        <w:trPr>
          <w:tblHeader/>
        </w:trPr>
        <w:tc>
          <w:tcPr>
            <w:tcW w:w="1734" w:type="pct"/>
            <w:shd w:val="clear" w:color="auto" w:fill="auto"/>
          </w:tcPr>
          <w:p w14:paraId="1BB1CBBF" w14:textId="77777777" w:rsidR="00E110CA" w:rsidRPr="003760A0" w:rsidRDefault="00E110CA" w:rsidP="003760A0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iCs/>
                <w:sz w:val="20"/>
                <w:szCs w:val="20"/>
                <w:lang w:val="ru-RU"/>
              </w:rPr>
            </w:pPr>
            <w:r w:rsidRPr="003760A0">
              <w:rPr>
                <w:rFonts w:ascii="PT Astra Serif" w:hAnsi="PT Astra Serif"/>
                <w:iCs/>
                <w:sz w:val="20"/>
                <w:szCs w:val="20"/>
                <w:lang w:val="ru-RU"/>
              </w:rPr>
              <w:t>Сельскохозяйственное производство</w:t>
            </w:r>
          </w:p>
        </w:tc>
        <w:tc>
          <w:tcPr>
            <w:tcW w:w="1661" w:type="pct"/>
            <w:shd w:val="clear" w:color="auto" w:fill="auto"/>
          </w:tcPr>
          <w:p w14:paraId="0EE222E0" w14:textId="77777777" w:rsidR="00E110CA" w:rsidRPr="003760A0" w:rsidRDefault="00E110CA" w:rsidP="003760A0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iCs/>
                <w:sz w:val="20"/>
                <w:szCs w:val="20"/>
                <w:lang w:val="ru-RU"/>
              </w:rPr>
            </w:pPr>
            <w:r w:rsidRPr="003760A0">
              <w:rPr>
                <w:rFonts w:ascii="PT Astra Serif" w:hAnsi="PT Astra Serif"/>
                <w:i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1605" w:type="pct"/>
            <w:shd w:val="clear" w:color="auto" w:fill="auto"/>
          </w:tcPr>
          <w:p w14:paraId="14609F9A" w14:textId="77777777" w:rsidR="00E110CA" w:rsidRPr="003760A0" w:rsidRDefault="00E110CA" w:rsidP="003760A0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iCs/>
                <w:sz w:val="20"/>
                <w:szCs w:val="20"/>
                <w:lang w:val="ru-RU"/>
              </w:rPr>
            </w:pPr>
            <w:r w:rsidRPr="003760A0">
              <w:rPr>
                <w:rFonts w:ascii="PT Astra Serif" w:hAnsi="PT Astra Serif"/>
                <w:iCs/>
                <w:sz w:val="20"/>
                <w:szCs w:val="20"/>
                <w:lang w:val="ru-RU"/>
              </w:rPr>
              <w:t>Вид деятельности</w:t>
            </w:r>
          </w:p>
        </w:tc>
      </w:tr>
      <w:tr w:rsidR="00E110CA" w:rsidRPr="003760A0" w14:paraId="38680CF3" w14:textId="77777777" w:rsidTr="003760A0">
        <w:tc>
          <w:tcPr>
            <w:tcW w:w="1734" w:type="pct"/>
            <w:shd w:val="clear" w:color="auto" w:fill="auto"/>
          </w:tcPr>
          <w:p w14:paraId="405E5AF2" w14:textId="77777777" w:rsidR="00E110CA" w:rsidRPr="003760A0" w:rsidRDefault="00E110CA" w:rsidP="003760A0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iCs/>
                <w:sz w:val="28"/>
                <w:szCs w:val="28"/>
                <w:lang w:val="ru-RU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  <w:lang w:val="ru-RU"/>
              </w:rPr>
              <w:t xml:space="preserve">ООО Ордена Ленина </w:t>
            </w:r>
            <w:proofErr w:type="spellStart"/>
            <w:r w:rsidRPr="003760A0">
              <w:rPr>
                <w:rFonts w:ascii="PT Astra Serif" w:hAnsi="PT Astra Serif"/>
                <w:bCs/>
                <w:iCs/>
                <w:sz w:val="28"/>
                <w:szCs w:val="28"/>
                <w:lang w:val="ru-RU"/>
              </w:rPr>
              <w:t>племзавод</w:t>
            </w:r>
            <w:proofErr w:type="spellEnd"/>
            <w:r w:rsidRPr="003760A0">
              <w:rPr>
                <w:rFonts w:ascii="PT Astra Serif" w:hAnsi="PT Astra Serif"/>
                <w:bCs/>
                <w:iCs/>
                <w:sz w:val="28"/>
                <w:szCs w:val="28"/>
                <w:lang w:val="ru-RU"/>
              </w:rPr>
              <w:t xml:space="preserve"> «Новая жизнь» им. И.М. Семенова</w:t>
            </w:r>
          </w:p>
        </w:tc>
        <w:tc>
          <w:tcPr>
            <w:tcW w:w="1661" w:type="pct"/>
            <w:shd w:val="clear" w:color="auto" w:fill="auto"/>
          </w:tcPr>
          <w:p w14:paraId="7ED3C7E2" w14:textId="77777777" w:rsidR="00E110CA" w:rsidRPr="003760A0" w:rsidRDefault="00E110CA" w:rsidP="003760A0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iCs/>
                <w:sz w:val="28"/>
                <w:szCs w:val="28"/>
                <w:lang w:val="ru-RU"/>
              </w:rPr>
            </w:pPr>
            <w:proofErr w:type="gramStart"/>
            <w:r w:rsidRPr="003760A0">
              <w:rPr>
                <w:rFonts w:ascii="PT Astra Serif" w:hAnsi="PT Astra Serif"/>
                <w:bCs/>
                <w:iCs/>
                <w:sz w:val="28"/>
                <w:szCs w:val="28"/>
                <w:lang w:val="ru-RU" w:eastAsia="ru-RU"/>
              </w:rPr>
              <w:t xml:space="preserve">301226, Тульская область, Щекинский район, с. Карамышево, ул. </w:t>
            </w:r>
            <w:proofErr w:type="spellStart"/>
            <w:r w:rsidRPr="003760A0">
              <w:rPr>
                <w:rFonts w:ascii="PT Astra Serif" w:hAnsi="PT Astra Serif"/>
                <w:bCs/>
                <w:iCs/>
                <w:sz w:val="28"/>
                <w:szCs w:val="28"/>
                <w:lang w:eastAsia="ru-RU"/>
              </w:rPr>
              <w:t>Центральная</w:t>
            </w:r>
            <w:proofErr w:type="spellEnd"/>
            <w:r w:rsidRPr="003760A0">
              <w:rPr>
                <w:rFonts w:ascii="PT Astra Serif" w:hAnsi="PT Astra Serif"/>
                <w:bCs/>
                <w:iCs/>
                <w:sz w:val="28"/>
                <w:szCs w:val="28"/>
                <w:lang w:eastAsia="ru-RU"/>
              </w:rPr>
              <w:t>, д. 1</w:t>
            </w:r>
            <w:proofErr w:type="gramEnd"/>
          </w:p>
        </w:tc>
        <w:tc>
          <w:tcPr>
            <w:tcW w:w="1605" w:type="pct"/>
          </w:tcPr>
          <w:p w14:paraId="1DA81E5E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1.растениеводство (зерно, картофель, овощи),</w:t>
            </w:r>
          </w:p>
          <w:p w14:paraId="55A1B9F7" w14:textId="77777777" w:rsidR="00E110CA" w:rsidRPr="003760A0" w:rsidRDefault="00E110CA" w:rsidP="003760A0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iCs/>
                <w:sz w:val="28"/>
                <w:szCs w:val="28"/>
                <w:lang w:val="ru-RU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  <w:lang w:val="ru-RU" w:eastAsia="ru-RU"/>
              </w:rPr>
              <w:t>2. животноводство (молоко, мясо КРС)</w:t>
            </w:r>
          </w:p>
        </w:tc>
      </w:tr>
      <w:tr w:rsidR="00E110CA" w:rsidRPr="003760A0" w14:paraId="7E9EC42F" w14:textId="77777777" w:rsidTr="003760A0">
        <w:tc>
          <w:tcPr>
            <w:tcW w:w="1734" w:type="pct"/>
            <w:shd w:val="clear" w:color="auto" w:fill="auto"/>
          </w:tcPr>
          <w:p w14:paraId="0AC5A66A" w14:textId="77777777" w:rsidR="00E110CA" w:rsidRPr="003760A0" w:rsidRDefault="00E110CA" w:rsidP="003760A0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iCs/>
                <w:sz w:val="28"/>
                <w:szCs w:val="28"/>
                <w:lang w:val="ru-RU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  <w:lang w:val="ru-RU"/>
              </w:rPr>
              <w:t>С/х артель (колхоз) «Родина»</w:t>
            </w:r>
          </w:p>
        </w:tc>
        <w:tc>
          <w:tcPr>
            <w:tcW w:w="1661" w:type="pct"/>
            <w:shd w:val="clear" w:color="auto" w:fill="auto"/>
          </w:tcPr>
          <w:p w14:paraId="5B8DE5B5" w14:textId="77777777" w:rsidR="00E110CA" w:rsidRPr="003760A0" w:rsidRDefault="00E110CA" w:rsidP="003760A0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iCs/>
                <w:sz w:val="28"/>
                <w:szCs w:val="28"/>
                <w:lang w:val="ru-RU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  <w:lang w:val="ru-RU" w:eastAsia="ru-RU"/>
              </w:rPr>
              <w:t xml:space="preserve">301222, Тульская область, Щекинский район, с. </w:t>
            </w:r>
            <w:proofErr w:type="gramStart"/>
            <w:r w:rsidRPr="003760A0">
              <w:rPr>
                <w:rFonts w:ascii="PT Astra Serif" w:hAnsi="PT Astra Serif"/>
                <w:bCs/>
                <w:iCs/>
                <w:sz w:val="28"/>
                <w:szCs w:val="28"/>
                <w:lang w:val="ru-RU" w:eastAsia="ru-RU"/>
              </w:rPr>
              <w:t>Царево</w:t>
            </w:r>
            <w:proofErr w:type="gramEnd"/>
          </w:p>
        </w:tc>
        <w:tc>
          <w:tcPr>
            <w:tcW w:w="1605" w:type="pct"/>
          </w:tcPr>
          <w:p w14:paraId="6DB2293E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1.растениеводство (зерно, овощи)</w:t>
            </w:r>
          </w:p>
          <w:p w14:paraId="66E51D37" w14:textId="77777777" w:rsidR="00E110CA" w:rsidRPr="003760A0" w:rsidRDefault="00E110CA" w:rsidP="003760A0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iCs/>
                <w:sz w:val="28"/>
                <w:szCs w:val="28"/>
                <w:lang w:val="ru-RU"/>
              </w:rPr>
            </w:pPr>
          </w:p>
        </w:tc>
      </w:tr>
      <w:tr w:rsidR="00E110CA" w:rsidRPr="003760A0" w14:paraId="38310BAA" w14:textId="77777777" w:rsidTr="003760A0">
        <w:tc>
          <w:tcPr>
            <w:tcW w:w="1734" w:type="pct"/>
            <w:shd w:val="clear" w:color="auto" w:fill="auto"/>
          </w:tcPr>
          <w:p w14:paraId="2BD92CEC" w14:textId="77777777" w:rsidR="00E110CA" w:rsidRPr="003760A0" w:rsidRDefault="00E110CA" w:rsidP="003760A0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iCs/>
                <w:sz w:val="28"/>
                <w:szCs w:val="28"/>
                <w:lang w:val="ru-RU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ООО ПХ «</w:t>
            </w:r>
            <w:proofErr w:type="spellStart"/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Лазаревское</w:t>
            </w:r>
            <w:proofErr w:type="spellEnd"/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1661" w:type="pct"/>
            <w:shd w:val="clear" w:color="auto" w:fill="auto"/>
          </w:tcPr>
          <w:p w14:paraId="459D184D" w14:textId="77777777" w:rsidR="00E110CA" w:rsidRPr="003760A0" w:rsidRDefault="00E110CA" w:rsidP="003760A0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iCs/>
                <w:sz w:val="28"/>
                <w:szCs w:val="28"/>
                <w:lang w:val="ru-RU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  <w:lang w:val="ru-RU"/>
              </w:rPr>
              <w:t xml:space="preserve">301220, Тульская область, Щекинский район, п. Лазарево, ул. </w:t>
            </w:r>
            <w:proofErr w:type="spellStart"/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Луговая</w:t>
            </w:r>
            <w:proofErr w:type="spellEnd"/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, д. 1</w:t>
            </w:r>
          </w:p>
        </w:tc>
        <w:tc>
          <w:tcPr>
            <w:tcW w:w="1605" w:type="pct"/>
          </w:tcPr>
          <w:p w14:paraId="36BA0F26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1.растениеводство (зерно, картофель),</w:t>
            </w:r>
          </w:p>
          <w:p w14:paraId="1AE40218" w14:textId="77777777" w:rsidR="00E110CA" w:rsidRPr="003760A0" w:rsidRDefault="00E110CA" w:rsidP="003760A0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iCs/>
                <w:sz w:val="28"/>
                <w:szCs w:val="28"/>
                <w:lang w:val="ru-RU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  <w:lang w:val="ru-RU" w:eastAsia="ru-RU"/>
              </w:rPr>
              <w:t>2. животноводство (мясо свиней, молоко, мясо КРС)</w:t>
            </w:r>
          </w:p>
        </w:tc>
      </w:tr>
      <w:tr w:rsidR="00E110CA" w:rsidRPr="003760A0" w14:paraId="2CF5E575" w14:textId="77777777" w:rsidTr="003760A0">
        <w:tc>
          <w:tcPr>
            <w:tcW w:w="1734" w:type="pct"/>
            <w:shd w:val="clear" w:color="auto" w:fill="auto"/>
          </w:tcPr>
          <w:p w14:paraId="4C995465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КФХ «Заречье»</w:t>
            </w:r>
          </w:p>
        </w:tc>
        <w:tc>
          <w:tcPr>
            <w:tcW w:w="1661" w:type="pct"/>
            <w:shd w:val="clear" w:color="auto" w:fill="auto"/>
          </w:tcPr>
          <w:p w14:paraId="31478627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301222, Тульская область, Щекинский район, с. </w:t>
            </w:r>
            <w:proofErr w:type="spellStart"/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Пирогово</w:t>
            </w:r>
            <w:proofErr w:type="spellEnd"/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 1-ое</w:t>
            </w:r>
          </w:p>
        </w:tc>
        <w:tc>
          <w:tcPr>
            <w:tcW w:w="1605" w:type="pct"/>
          </w:tcPr>
          <w:p w14:paraId="1FF24962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1.растениеводство (зерно, картофель)</w:t>
            </w:r>
          </w:p>
        </w:tc>
      </w:tr>
      <w:tr w:rsidR="00E110CA" w:rsidRPr="003760A0" w14:paraId="49FF20DA" w14:textId="77777777" w:rsidTr="003760A0">
        <w:tc>
          <w:tcPr>
            <w:tcW w:w="1734" w:type="pct"/>
            <w:shd w:val="clear" w:color="auto" w:fill="auto"/>
          </w:tcPr>
          <w:p w14:paraId="70707D76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ООО «</w:t>
            </w:r>
            <w:proofErr w:type="spellStart"/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Агроуспех</w:t>
            </w:r>
            <w:proofErr w:type="spellEnd"/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1661" w:type="pct"/>
            <w:shd w:val="clear" w:color="auto" w:fill="auto"/>
          </w:tcPr>
          <w:p w14:paraId="268A0E68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301222, Тульская область, Щекинский район, с. </w:t>
            </w:r>
            <w:proofErr w:type="spellStart"/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Пирогово</w:t>
            </w:r>
            <w:proofErr w:type="spellEnd"/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 1-ое, д.13</w:t>
            </w:r>
          </w:p>
        </w:tc>
        <w:tc>
          <w:tcPr>
            <w:tcW w:w="1605" w:type="pct"/>
          </w:tcPr>
          <w:p w14:paraId="19576D0C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1.растениеводство (зерно, картофель)</w:t>
            </w:r>
          </w:p>
        </w:tc>
      </w:tr>
      <w:tr w:rsidR="00E110CA" w:rsidRPr="003760A0" w14:paraId="078FB3E5" w14:textId="77777777" w:rsidTr="003760A0">
        <w:tc>
          <w:tcPr>
            <w:tcW w:w="1734" w:type="pct"/>
            <w:shd w:val="clear" w:color="auto" w:fill="auto"/>
          </w:tcPr>
          <w:p w14:paraId="5B9C2D93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КФХ «Омела»</w:t>
            </w:r>
          </w:p>
        </w:tc>
        <w:tc>
          <w:tcPr>
            <w:tcW w:w="1661" w:type="pct"/>
            <w:shd w:val="clear" w:color="auto" w:fill="auto"/>
          </w:tcPr>
          <w:p w14:paraId="118D4D34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proofErr w:type="gramStart"/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301220, </w:t>
            </w:r>
            <w:r w:rsidRPr="003760A0">
              <w:rPr>
                <w:rFonts w:ascii="PT Astra Serif" w:hAnsi="PT Astra Serif"/>
                <w:bCs/>
                <w:iCs/>
                <w:color w:val="222222"/>
                <w:sz w:val="28"/>
                <w:szCs w:val="28"/>
              </w:rPr>
              <w:t>Тульская область, Щекинский район</w:t>
            </w: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, с. Карамышево, ул. Южная, д. 3, кв. 2</w:t>
            </w:r>
            <w:proofErr w:type="gramEnd"/>
          </w:p>
        </w:tc>
        <w:tc>
          <w:tcPr>
            <w:tcW w:w="1605" w:type="pct"/>
          </w:tcPr>
          <w:p w14:paraId="74D76D79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1.растениеводство (зерно, картофель, овощи)</w:t>
            </w:r>
          </w:p>
        </w:tc>
      </w:tr>
      <w:tr w:rsidR="00E110CA" w:rsidRPr="003760A0" w14:paraId="76409FC8" w14:textId="77777777" w:rsidTr="003760A0">
        <w:tc>
          <w:tcPr>
            <w:tcW w:w="1734" w:type="pct"/>
            <w:shd w:val="clear" w:color="auto" w:fill="auto"/>
          </w:tcPr>
          <w:p w14:paraId="2EF51243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КФХ «ЛИС»</w:t>
            </w:r>
          </w:p>
        </w:tc>
        <w:tc>
          <w:tcPr>
            <w:tcW w:w="1661" w:type="pct"/>
            <w:shd w:val="clear" w:color="auto" w:fill="auto"/>
          </w:tcPr>
          <w:p w14:paraId="0ACA656A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color w:val="222222"/>
                <w:sz w:val="28"/>
                <w:szCs w:val="28"/>
              </w:rPr>
              <w:t xml:space="preserve">301226, Тульская </w:t>
            </w:r>
            <w:r w:rsidRPr="003760A0">
              <w:rPr>
                <w:rFonts w:ascii="PT Astra Serif" w:hAnsi="PT Astra Serif"/>
                <w:bCs/>
                <w:iCs/>
                <w:color w:val="222222"/>
                <w:sz w:val="28"/>
                <w:szCs w:val="28"/>
              </w:rPr>
              <w:lastRenderedPageBreak/>
              <w:t xml:space="preserve">область, Щекинский район, </w:t>
            </w: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с. Карамышево</w:t>
            </w:r>
          </w:p>
        </w:tc>
        <w:tc>
          <w:tcPr>
            <w:tcW w:w="1605" w:type="pct"/>
          </w:tcPr>
          <w:p w14:paraId="11A15B84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lastRenderedPageBreak/>
              <w:t xml:space="preserve">1.растениеводство </w:t>
            </w: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lastRenderedPageBreak/>
              <w:t>(зерно, картофель)</w:t>
            </w:r>
          </w:p>
        </w:tc>
      </w:tr>
      <w:tr w:rsidR="00E110CA" w:rsidRPr="003760A0" w14:paraId="46CDC28F" w14:textId="77777777" w:rsidTr="003760A0">
        <w:tc>
          <w:tcPr>
            <w:tcW w:w="1734" w:type="pct"/>
            <w:shd w:val="clear" w:color="auto" w:fill="auto"/>
          </w:tcPr>
          <w:p w14:paraId="283EAAC7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lastRenderedPageBreak/>
              <w:t>ИП Глава КФХ Амбарцумян Л.Э.</w:t>
            </w:r>
          </w:p>
        </w:tc>
        <w:tc>
          <w:tcPr>
            <w:tcW w:w="1661" w:type="pct"/>
            <w:shd w:val="clear" w:color="auto" w:fill="auto"/>
          </w:tcPr>
          <w:p w14:paraId="072A5629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color w:val="222222"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color w:val="222222"/>
                <w:sz w:val="28"/>
                <w:szCs w:val="28"/>
              </w:rPr>
              <w:t xml:space="preserve">301226, Тульская область, Щекинский район, </w:t>
            </w: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с. </w:t>
            </w:r>
            <w:proofErr w:type="gramStart"/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Царево</w:t>
            </w:r>
            <w:proofErr w:type="gramEnd"/>
          </w:p>
        </w:tc>
        <w:tc>
          <w:tcPr>
            <w:tcW w:w="1605" w:type="pct"/>
          </w:tcPr>
          <w:p w14:paraId="7E380967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1.животноводство (овцеводство)</w:t>
            </w:r>
          </w:p>
        </w:tc>
      </w:tr>
      <w:tr w:rsidR="00E110CA" w:rsidRPr="003760A0" w14:paraId="51798857" w14:textId="77777777" w:rsidTr="003760A0">
        <w:tc>
          <w:tcPr>
            <w:tcW w:w="1734" w:type="pct"/>
            <w:shd w:val="clear" w:color="auto" w:fill="auto"/>
          </w:tcPr>
          <w:p w14:paraId="5EADB174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КФХ «Славяне»</w:t>
            </w:r>
          </w:p>
        </w:tc>
        <w:tc>
          <w:tcPr>
            <w:tcW w:w="1661" w:type="pct"/>
            <w:shd w:val="clear" w:color="auto" w:fill="auto"/>
          </w:tcPr>
          <w:p w14:paraId="487D903F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color w:val="222222"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color w:val="222222"/>
                <w:sz w:val="28"/>
                <w:szCs w:val="28"/>
              </w:rPr>
              <w:t xml:space="preserve">301223, Тульская область, Щекинский район, </w:t>
            </w: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д. </w:t>
            </w:r>
            <w:proofErr w:type="spellStart"/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Львово</w:t>
            </w:r>
            <w:proofErr w:type="spellEnd"/>
          </w:p>
        </w:tc>
        <w:tc>
          <w:tcPr>
            <w:tcW w:w="1605" w:type="pct"/>
          </w:tcPr>
          <w:p w14:paraId="1413AA50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1.растениеводство (зерно, картофель)</w:t>
            </w:r>
          </w:p>
        </w:tc>
      </w:tr>
      <w:tr w:rsidR="00E110CA" w:rsidRPr="003760A0" w14:paraId="10A527D1" w14:textId="77777777" w:rsidTr="003760A0">
        <w:tc>
          <w:tcPr>
            <w:tcW w:w="1734" w:type="pct"/>
            <w:shd w:val="clear" w:color="auto" w:fill="auto"/>
          </w:tcPr>
          <w:p w14:paraId="3E70642C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ООО «Авангард»</w:t>
            </w:r>
          </w:p>
        </w:tc>
        <w:tc>
          <w:tcPr>
            <w:tcW w:w="1661" w:type="pct"/>
            <w:shd w:val="clear" w:color="auto" w:fill="auto"/>
          </w:tcPr>
          <w:p w14:paraId="78BFBB68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color w:val="222222"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color w:val="222222"/>
                <w:sz w:val="28"/>
                <w:szCs w:val="28"/>
              </w:rPr>
              <w:t xml:space="preserve">301222, Тульская область, Щекинский район, с. </w:t>
            </w:r>
            <w:proofErr w:type="spellStart"/>
            <w:r w:rsidRPr="003760A0">
              <w:rPr>
                <w:rFonts w:ascii="PT Astra Serif" w:hAnsi="PT Astra Serif"/>
                <w:bCs/>
                <w:iCs/>
                <w:color w:val="222222"/>
                <w:sz w:val="28"/>
                <w:szCs w:val="28"/>
              </w:rPr>
              <w:t>Пирогово</w:t>
            </w:r>
            <w:proofErr w:type="spellEnd"/>
            <w:r w:rsidRPr="003760A0">
              <w:rPr>
                <w:rFonts w:ascii="PT Astra Serif" w:hAnsi="PT Astra Serif"/>
                <w:bCs/>
                <w:iCs/>
                <w:color w:val="222222"/>
                <w:sz w:val="28"/>
                <w:szCs w:val="28"/>
              </w:rPr>
              <w:t xml:space="preserve"> 1-е</w:t>
            </w:r>
          </w:p>
        </w:tc>
        <w:tc>
          <w:tcPr>
            <w:tcW w:w="1605" w:type="pct"/>
          </w:tcPr>
          <w:p w14:paraId="6E85734C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1.растениеводство (зерно, картофель, овощи)</w:t>
            </w:r>
          </w:p>
        </w:tc>
      </w:tr>
      <w:tr w:rsidR="00E110CA" w:rsidRPr="003760A0" w14:paraId="67909BF3" w14:textId="77777777" w:rsidTr="003760A0">
        <w:tc>
          <w:tcPr>
            <w:tcW w:w="1734" w:type="pct"/>
            <w:shd w:val="clear" w:color="auto" w:fill="auto"/>
          </w:tcPr>
          <w:p w14:paraId="2AF5447C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ООО «</w:t>
            </w:r>
            <w:proofErr w:type="spellStart"/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ТулаАгроТранс</w:t>
            </w:r>
            <w:proofErr w:type="spellEnd"/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1661" w:type="pct"/>
            <w:shd w:val="clear" w:color="auto" w:fill="auto"/>
          </w:tcPr>
          <w:p w14:paraId="1E510E6F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color w:val="222222"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color w:val="222222"/>
                <w:sz w:val="28"/>
                <w:szCs w:val="28"/>
              </w:rPr>
              <w:t xml:space="preserve">301226, Тульская область, Щекинский район, </w:t>
            </w: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с. Карамышево</w:t>
            </w:r>
          </w:p>
        </w:tc>
        <w:tc>
          <w:tcPr>
            <w:tcW w:w="1605" w:type="pct"/>
          </w:tcPr>
          <w:p w14:paraId="26A37372" w14:textId="77777777" w:rsidR="00E110CA" w:rsidRPr="003760A0" w:rsidRDefault="00E110CA" w:rsidP="003760A0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760A0">
              <w:rPr>
                <w:rFonts w:ascii="PT Astra Serif" w:hAnsi="PT Astra Serif"/>
                <w:bCs/>
                <w:iCs/>
                <w:sz w:val="28"/>
                <w:szCs w:val="28"/>
              </w:rPr>
              <w:t>1.растениеводство (зерно, картофель, овощи)</w:t>
            </w:r>
          </w:p>
        </w:tc>
      </w:tr>
    </w:tbl>
    <w:p w14:paraId="31BBBAAE" w14:textId="77777777" w:rsidR="00E110CA" w:rsidRPr="00727ED2" w:rsidRDefault="00E110CA" w:rsidP="00E110CA">
      <w:pPr>
        <w:pStyle w:val="ae"/>
        <w:ind w:left="7620" w:firstLine="0"/>
        <w:rPr>
          <w:rFonts w:ascii="PT Astra Serif" w:hAnsi="PT Astra Serif"/>
          <w:b/>
          <w:i/>
          <w:sz w:val="28"/>
          <w:szCs w:val="28"/>
          <w:lang w:val="ru-RU"/>
        </w:rPr>
      </w:pPr>
    </w:p>
    <w:p w14:paraId="7E0A463A" w14:textId="77777777" w:rsidR="00813732" w:rsidRPr="00727ED2" w:rsidRDefault="00813732" w:rsidP="00813732">
      <w:pPr>
        <w:pStyle w:val="ae"/>
        <w:spacing w:before="120"/>
        <w:ind w:firstLine="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727ED2">
        <w:rPr>
          <w:rFonts w:ascii="PT Astra Serif" w:hAnsi="PT Astra Serif"/>
          <w:b/>
          <w:sz w:val="28"/>
          <w:szCs w:val="28"/>
          <w:lang w:val="ru-RU"/>
        </w:rPr>
        <w:t>Объекты розничной торговли</w:t>
      </w:r>
    </w:p>
    <w:p w14:paraId="2105ECDB" w14:textId="3E061408" w:rsidR="00813732" w:rsidRDefault="00813732" w:rsidP="00451DA1">
      <w:pPr>
        <w:pStyle w:val="42"/>
        <w:spacing w:line="240" w:lineRule="auto"/>
        <w:rPr>
          <w:rFonts w:ascii="PT Astra Serif" w:hAnsi="PT Astra Serif"/>
          <w:sz w:val="28"/>
        </w:rPr>
      </w:pPr>
      <w:r w:rsidRPr="00727ED2">
        <w:rPr>
          <w:rFonts w:ascii="PT Astra Serif" w:hAnsi="PT Astra Serif"/>
          <w:sz w:val="28"/>
        </w:rPr>
        <w:t xml:space="preserve">Торговое обслуживание населения муниципального образования Лазаревское осуществляется 39 магазинами и палатками. Отдаленные населенные пункты обслуживаются автолавкой </w:t>
      </w:r>
      <w:proofErr w:type="gramStart"/>
      <w:r w:rsidRPr="00727ED2">
        <w:rPr>
          <w:rFonts w:ascii="PT Astra Serif" w:hAnsi="PT Astra Serif"/>
          <w:sz w:val="28"/>
        </w:rPr>
        <w:t>Тульского</w:t>
      </w:r>
      <w:proofErr w:type="gramEnd"/>
      <w:r w:rsidRPr="00727ED2">
        <w:rPr>
          <w:rFonts w:ascii="PT Astra Serif" w:hAnsi="PT Astra Serif"/>
          <w:sz w:val="28"/>
        </w:rPr>
        <w:t xml:space="preserve"> хлебокомбината</w:t>
      </w:r>
    </w:p>
    <w:p w14:paraId="47470A1C" w14:textId="77777777" w:rsidR="007C2F28" w:rsidRPr="00727ED2" w:rsidRDefault="007C2F28" w:rsidP="00451DA1">
      <w:pPr>
        <w:pStyle w:val="42"/>
        <w:spacing w:line="240" w:lineRule="auto"/>
        <w:rPr>
          <w:rFonts w:ascii="PT Astra Serif" w:hAnsi="PT Astra Serif"/>
          <w:sz w:val="28"/>
        </w:rPr>
      </w:pPr>
    </w:p>
    <w:p w14:paraId="1BAA31B2" w14:textId="77777777" w:rsidR="00E110CA" w:rsidRPr="00727ED2" w:rsidRDefault="00E110CA" w:rsidP="003760A0">
      <w:pPr>
        <w:pStyle w:val="30"/>
        <w:numPr>
          <w:ilvl w:val="2"/>
          <w:numId w:val="39"/>
        </w:numPr>
        <w:ind w:left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9" w:name="_Hlk194929966"/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>Состояние жилищного фонда</w:t>
      </w:r>
    </w:p>
    <w:bookmarkEnd w:id="9"/>
    <w:p w14:paraId="5B5B8FB0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По состоянию на 01.01.2022 жилищный фонд МО Лазаревское составляет 166,2 тыс. м</w:t>
      </w:r>
      <w:proofErr w:type="gramStart"/>
      <w:r w:rsidRPr="00727ED2">
        <w:rPr>
          <w:rFonts w:ascii="PT Astra Serif" w:hAnsi="PT Astra Serif"/>
          <w:sz w:val="28"/>
          <w:szCs w:val="28"/>
          <w:vertAlign w:val="superscript"/>
        </w:rPr>
        <w:t>2</w:t>
      </w:r>
      <w:proofErr w:type="gramEnd"/>
      <w:r w:rsidRPr="00727ED2">
        <w:rPr>
          <w:rFonts w:ascii="PT Astra Serif" w:hAnsi="PT Astra Serif"/>
          <w:sz w:val="28"/>
          <w:szCs w:val="28"/>
        </w:rPr>
        <w:t xml:space="preserve"> общей площади жилых помещений, в том числе в многоквартирных жилых домах 78,7 тыс. м</w:t>
      </w:r>
      <w:r w:rsidRPr="00727ED2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Pr="00727ED2">
        <w:rPr>
          <w:rFonts w:ascii="PT Astra Serif" w:hAnsi="PT Astra Serif"/>
          <w:sz w:val="28"/>
          <w:szCs w:val="28"/>
        </w:rPr>
        <w:t xml:space="preserve">(53%). </w:t>
      </w:r>
    </w:p>
    <w:p w14:paraId="62A42B34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Средняя обеспеченность общей площадью составляет 21,3 м</w:t>
      </w:r>
      <w:proofErr w:type="gramStart"/>
      <w:r w:rsidRPr="00727ED2">
        <w:rPr>
          <w:rFonts w:ascii="PT Astra Serif" w:hAnsi="PT Astra Serif"/>
          <w:sz w:val="28"/>
          <w:szCs w:val="28"/>
          <w:vertAlign w:val="superscript"/>
        </w:rPr>
        <w:t>2</w:t>
      </w:r>
      <w:proofErr w:type="gramEnd"/>
      <w:r w:rsidRPr="00727ED2">
        <w:rPr>
          <w:rFonts w:ascii="PT Astra Serif" w:hAnsi="PT Astra Serif"/>
          <w:sz w:val="28"/>
          <w:szCs w:val="28"/>
        </w:rPr>
        <w:t xml:space="preserve"> на 1 жителя.</w:t>
      </w:r>
    </w:p>
    <w:p w14:paraId="4F1A42AE" w14:textId="0A3B5266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Основанная часть жилых многоквартирных домов введена в период до 1970 года (соответственно эксплуатируется более 45 лет). На графике представлена структура количества жилых многоквартирных домов в зависимости от года ввода в эксплуатацию.</w:t>
      </w:r>
    </w:p>
    <w:p w14:paraId="7D1FFF3A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 xml:space="preserve">Объемы жилищного фонда увеличиваются преимущественно за счет реконструкции существующей усадебной и малоэтажной застройки. </w:t>
      </w:r>
    </w:p>
    <w:p w14:paraId="4F8F436A" w14:textId="196F0D32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Первоочередное социальное строительство определяется реализацией программ по ликвидации ветхого и аварийного жилья, а также предоставленными отводами земельных участков и разработанной документацией.</w:t>
      </w:r>
    </w:p>
    <w:p w14:paraId="5459FBDF" w14:textId="76A52649" w:rsidR="00E110CA" w:rsidRPr="00727ED2" w:rsidRDefault="00E110CA" w:rsidP="00451DA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3DE5C18" w14:textId="77777777" w:rsidR="00813732" w:rsidRPr="00727ED2" w:rsidRDefault="00813732" w:rsidP="003760A0">
      <w:pPr>
        <w:pStyle w:val="30"/>
        <w:numPr>
          <w:ilvl w:val="2"/>
          <w:numId w:val="39"/>
        </w:numPr>
        <w:ind w:left="709" w:hanging="36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10" w:name="_Hlk207189208"/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Сфера бытового обслуживания </w:t>
      </w:r>
    </w:p>
    <w:p w14:paraId="54D903A3" w14:textId="70CB24FC" w:rsidR="00813732" w:rsidRPr="00727ED2" w:rsidRDefault="00813732" w:rsidP="007C2F28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11" w:name="_Hlk207189271"/>
      <w:bookmarkEnd w:id="10"/>
      <w:r w:rsidRPr="00727ED2">
        <w:rPr>
          <w:rFonts w:ascii="PT Astra Serif" w:hAnsi="PT Astra Serif"/>
          <w:color w:val="000000"/>
          <w:sz w:val="28"/>
          <w:szCs w:val="28"/>
        </w:rPr>
        <w:t xml:space="preserve">Население муниципального образования обслуживает </w:t>
      </w:r>
      <w:r w:rsidRPr="00727ED2">
        <w:rPr>
          <w:rFonts w:ascii="PT Astra Serif" w:hAnsi="PT Astra Serif"/>
          <w:sz w:val="28"/>
          <w:szCs w:val="28"/>
        </w:rPr>
        <w:t xml:space="preserve">пять почтовых отделений связи: с. Карамышево, д. </w:t>
      </w:r>
      <w:proofErr w:type="spellStart"/>
      <w:r w:rsidRPr="00727ED2">
        <w:rPr>
          <w:rFonts w:ascii="PT Astra Serif" w:hAnsi="PT Astra Serif"/>
          <w:sz w:val="28"/>
          <w:szCs w:val="28"/>
        </w:rPr>
        <w:t>Грецовка</w:t>
      </w:r>
      <w:proofErr w:type="spellEnd"/>
      <w:r w:rsidRPr="00727ED2">
        <w:rPr>
          <w:rFonts w:ascii="PT Astra Serif" w:hAnsi="PT Astra Serif"/>
          <w:sz w:val="28"/>
          <w:szCs w:val="28"/>
        </w:rPr>
        <w:t xml:space="preserve">, п. Лазарево, с. </w:t>
      </w:r>
      <w:proofErr w:type="spellStart"/>
      <w:r w:rsidRPr="00727ED2">
        <w:rPr>
          <w:rFonts w:ascii="PT Astra Serif" w:hAnsi="PT Astra Serif"/>
          <w:sz w:val="28"/>
          <w:szCs w:val="28"/>
        </w:rPr>
        <w:t>Пирогово</w:t>
      </w:r>
      <w:proofErr w:type="spellEnd"/>
      <w:r w:rsidRPr="00727ED2">
        <w:rPr>
          <w:rFonts w:ascii="PT Astra Serif" w:hAnsi="PT Astra Serif"/>
          <w:sz w:val="28"/>
          <w:szCs w:val="28"/>
        </w:rPr>
        <w:t xml:space="preserve">, д. </w:t>
      </w:r>
      <w:proofErr w:type="spellStart"/>
      <w:r w:rsidRPr="00727ED2">
        <w:rPr>
          <w:rFonts w:ascii="PT Astra Serif" w:hAnsi="PT Astra Serif"/>
          <w:sz w:val="28"/>
          <w:szCs w:val="28"/>
        </w:rPr>
        <w:t>Лукино</w:t>
      </w:r>
      <w:proofErr w:type="spellEnd"/>
      <w:r w:rsidRPr="00727ED2">
        <w:rPr>
          <w:rFonts w:ascii="PT Astra Serif" w:hAnsi="PT Astra Serif"/>
          <w:sz w:val="28"/>
          <w:szCs w:val="28"/>
        </w:rPr>
        <w:t>.</w:t>
      </w:r>
    </w:p>
    <w:p w14:paraId="652AF8C5" w14:textId="5784C468" w:rsidR="00813732" w:rsidRPr="00727ED2" w:rsidRDefault="00813732" w:rsidP="007C2F2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27ED2">
        <w:rPr>
          <w:rFonts w:ascii="PT Astra Serif" w:hAnsi="PT Astra Serif"/>
          <w:color w:val="000000"/>
          <w:sz w:val="28"/>
          <w:szCs w:val="28"/>
        </w:rPr>
        <w:lastRenderedPageBreak/>
        <w:t xml:space="preserve">Основными организациями, предоставляющими жилищно-коммунальные услуги, является </w:t>
      </w:r>
      <w:r w:rsidRPr="00727ED2">
        <w:rPr>
          <w:rFonts w:ascii="PT Astra Serif" w:hAnsi="PT Astra Serif"/>
          <w:sz w:val="28"/>
          <w:szCs w:val="28"/>
        </w:rPr>
        <w:t>АО Лазаревское ПЖКХ</w:t>
      </w:r>
      <w:r w:rsidRPr="00727ED2">
        <w:rPr>
          <w:rFonts w:ascii="PT Astra Serif" w:hAnsi="PT Astra Serif"/>
          <w:color w:val="000000"/>
          <w:sz w:val="28"/>
          <w:szCs w:val="28"/>
        </w:rPr>
        <w:t>».</w:t>
      </w:r>
    </w:p>
    <w:bookmarkEnd w:id="11"/>
    <w:p w14:paraId="38BAAC84" w14:textId="77777777" w:rsidR="00813732" w:rsidRPr="00727ED2" w:rsidRDefault="00813732" w:rsidP="00451DA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B0C2B11" w14:textId="77777777" w:rsidR="00E110CA" w:rsidRPr="00727ED2" w:rsidRDefault="00E110CA" w:rsidP="003760A0">
      <w:pPr>
        <w:pStyle w:val="30"/>
        <w:numPr>
          <w:ilvl w:val="2"/>
          <w:numId w:val="39"/>
        </w:numPr>
        <w:ind w:left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12" w:name="_Toc23940155"/>
      <w:bookmarkStart w:id="13" w:name="_Hlk194929997"/>
      <w:bookmarkStart w:id="14" w:name="_Hlk194577929"/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Сведения о градостроительной деятельности на территории муниципального образования </w:t>
      </w:r>
      <w:bookmarkEnd w:id="12"/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>Лазаревское</w:t>
      </w:r>
    </w:p>
    <w:p w14:paraId="5AD76FD7" w14:textId="73FBA324" w:rsidR="00E110CA" w:rsidRPr="00727ED2" w:rsidRDefault="00E110CA" w:rsidP="00E110CA">
      <w:pPr>
        <w:rPr>
          <w:rFonts w:ascii="PT Astra Serif" w:hAnsi="PT Astra Serif"/>
          <w:sz w:val="28"/>
          <w:szCs w:val="28"/>
        </w:rPr>
      </w:pPr>
      <w:bookmarkStart w:id="15" w:name="_Hlk194930290"/>
      <w:bookmarkEnd w:id="13"/>
      <w:r w:rsidRPr="00727ED2">
        <w:rPr>
          <w:rFonts w:ascii="PT Astra Serif" w:hAnsi="PT Astra Serif"/>
          <w:sz w:val="28"/>
          <w:szCs w:val="28"/>
        </w:rPr>
        <w:t xml:space="preserve">Земли в границах МО Лазаревское по территориальным зонам делятся </w:t>
      </w:r>
      <w:proofErr w:type="gramStart"/>
      <w:r w:rsidRPr="00727ED2">
        <w:rPr>
          <w:rFonts w:ascii="PT Astra Serif" w:hAnsi="PT Astra Serif"/>
          <w:sz w:val="28"/>
          <w:szCs w:val="28"/>
        </w:rPr>
        <w:t>на</w:t>
      </w:r>
      <w:proofErr w:type="gramEnd"/>
      <w:r w:rsidRPr="00727ED2">
        <w:rPr>
          <w:rFonts w:ascii="PT Astra Serif" w:hAnsi="PT Astra Serif"/>
          <w:sz w:val="28"/>
          <w:szCs w:val="28"/>
        </w:rPr>
        <w:t>:</w:t>
      </w:r>
    </w:p>
    <w:bookmarkEnd w:id="15"/>
    <w:p w14:paraId="693952A4" w14:textId="77777777" w:rsidR="00126C3C" w:rsidRPr="00727ED2" w:rsidRDefault="00126C3C" w:rsidP="00E110CA">
      <w:pPr>
        <w:rPr>
          <w:rFonts w:ascii="PT Astra Serif" w:hAnsi="PT Astra Serif"/>
          <w:sz w:val="28"/>
          <w:szCs w:val="28"/>
        </w:rPr>
      </w:pPr>
    </w:p>
    <w:p w14:paraId="2BBD2355" w14:textId="7F48C7E7" w:rsidR="003E3842" w:rsidRPr="00727ED2" w:rsidRDefault="003E3842" w:rsidP="003E3842">
      <w:pPr>
        <w:pStyle w:val="a3"/>
        <w:spacing w:before="0"/>
        <w:jc w:val="both"/>
        <w:rPr>
          <w:rFonts w:ascii="PT Astra Serif" w:hAnsi="PT Astra Serif"/>
          <w:szCs w:val="28"/>
        </w:rPr>
      </w:pPr>
      <w:bookmarkStart w:id="16" w:name="_Hlk207274252"/>
      <w:r w:rsidRPr="00727ED2">
        <w:rPr>
          <w:rFonts w:ascii="PT Astra Serif" w:hAnsi="PT Astra Serif"/>
          <w:color w:val="auto"/>
          <w:szCs w:val="28"/>
        </w:rPr>
        <w:t>Территориальные зоны</w:t>
      </w:r>
    </w:p>
    <w:tbl>
      <w:tblPr>
        <w:tblStyle w:val="ab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0"/>
        <w:gridCol w:w="5539"/>
        <w:gridCol w:w="617"/>
        <w:gridCol w:w="1106"/>
        <w:gridCol w:w="752"/>
      </w:tblGrid>
      <w:tr w:rsidR="00647348" w:rsidRPr="007C2F28" w14:paraId="47C5CB98" w14:textId="77777777" w:rsidTr="007C2F28">
        <w:trPr>
          <w:tblHeader/>
        </w:trPr>
        <w:tc>
          <w:tcPr>
            <w:tcW w:w="739" w:type="pct"/>
            <w:vMerge w:val="restart"/>
            <w:shd w:val="clear" w:color="auto" w:fill="auto"/>
          </w:tcPr>
          <w:bookmarkEnd w:id="16"/>
          <w:p w14:paraId="54840179" w14:textId="53411037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iCs/>
                <w:sz w:val="20"/>
                <w:szCs w:val="20"/>
                <w:lang w:val="ru-RU"/>
              </w:rPr>
            </w:pPr>
            <w:r w:rsidRPr="007C2F28">
              <w:rPr>
                <w:rFonts w:ascii="PT Astra Serif" w:hAnsi="PT Astra Serif"/>
                <w:iCs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7C2F28">
              <w:rPr>
                <w:rFonts w:ascii="PT Astra Serif" w:hAnsi="PT Astra Serif"/>
                <w:iCs/>
                <w:sz w:val="20"/>
                <w:szCs w:val="20"/>
                <w:lang w:val="ru-RU"/>
              </w:rPr>
              <w:t>п</w:t>
            </w:r>
            <w:proofErr w:type="gramEnd"/>
            <w:r w:rsidRPr="007C2F28">
              <w:rPr>
                <w:rFonts w:ascii="PT Astra Serif" w:hAnsi="PT Astra Serif"/>
                <w:iCs/>
                <w:sz w:val="20"/>
                <w:szCs w:val="20"/>
                <w:lang w:val="ru-RU"/>
              </w:rPr>
              <w:t>/п</w:t>
            </w:r>
          </w:p>
        </w:tc>
        <w:tc>
          <w:tcPr>
            <w:tcW w:w="3273" w:type="pct"/>
            <w:gridSpan w:val="2"/>
            <w:vMerge w:val="restart"/>
            <w:shd w:val="clear" w:color="auto" w:fill="auto"/>
          </w:tcPr>
          <w:p w14:paraId="1CE5693C" w14:textId="3C2471EF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iCs/>
                <w:sz w:val="20"/>
                <w:szCs w:val="20"/>
                <w:lang w:val="ru-RU"/>
              </w:rPr>
            </w:pPr>
            <w:r w:rsidRPr="007C2F28">
              <w:rPr>
                <w:rFonts w:ascii="PT Astra Serif" w:hAnsi="PT Astra Serif"/>
                <w:iCs/>
                <w:sz w:val="20"/>
                <w:szCs w:val="20"/>
                <w:lang w:val="ru-RU"/>
              </w:rPr>
              <w:t>Наименование функциональной зоны</w:t>
            </w:r>
          </w:p>
        </w:tc>
        <w:tc>
          <w:tcPr>
            <w:tcW w:w="988" w:type="pct"/>
            <w:gridSpan w:val="2"/>
            <w:shd w:val="clear" w:color="auto" w:fill="auto"/>
          </w:tcPr>
          <w:p w14:paraId="2802DC6B" w14:textId="4EF00FE0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iCs/>
                <w:sz w:val="20"/>
                <w:szCs w:val="20"/>
                <w:lang w:val="ru-RU"/>
              </w:rPr>
            </w:pPr>
            <w:r w:rsidRPr="007C2F28">
              <w:rPr>
                <w:rFonts w:ascii="PT Astra Serif" w:hAnsi="PT Astra Serif"/>
                <w:iCs/>
                <w:sz w:val="20"/>
                <w:szCs w:val="20"/>
                <w:lang w:val="ru-RU"/>
              </w:rPr>
              <w:t>Площадь</w:t>
            </w:r>
          </w:p>
        </w:tc>
      </w:tr>
      <w:tr w:rsidR="00647348" w:rsidRPr="007C2F28" w14:paraId="77434EF0" w14:textId="77777777" w:rsidTr="007C2F28">
        <w:trPr>
          <w:tblHeader/>
        </w:trPr>
        <w:tc>
          <w:tcPr>
            <w:tcW w:w="739" w:type="pct"/>
            <w:vMerge/>
            <w:shd w:val="clear" w:color="auto" w:fill="auto"/>
          </w:tcPr>
          <w:p w14:paraId="0A20641C" w14:textId="77777777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3273" w:type="pct"/>
            <w:gridSpan w:val="2"/>
            <w:vMerge/>
            <w:shd w:val="clear" w:color="auto" w:fill="auto"/>
          </w:tcPr>
          <w:p w14:paraId="693661BF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</w:tcPr>
          <w:p w14:paraId="6650BED7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7C2F28">
              <w:rPr>
                <w:rFonts w:ascii="PT Astra Serif" w:hAnsi="PT Astra Serif"/>
                <w:iCs/>
                <w:sz w:val="20"/>
                <w:szCs w:val="20"/>
              </w:rPr>
              <w:t>га</w:t>
            </w:r>
          </w:p>
        </w:tc>
        <w:tc>
          <w:tcPr>
            <w:tcW w:w="400" w:type="pct"/>
            <w:shd w:val="clear" w:color="auto" w:fill="auto"/>
          </w:tcPr>
          <w:p w14:paraId="42B631DF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7C2F28">
              <w:rPr>
                <w:rFonts w:ascii="PT Astra Serif" w:hAnsi="PT Astra Serif"/>
                <w:iCs/>
                <w:sz w:val="20"/>
                <w:szCs w:val="20"/>
              </w:rPr>
              <w:t>% к итогу</w:t>
            </w:r>
          </w:p>
        </w:tc>
      </w:tr>
      <w:tr w:rsidR="00647348" w:rsidRPr="007C2F28" w14:paraId="25EA6189" w14:textId="77777777" w:rsidTr="007C2F28">
        <w:tc>
          <w:tcPr>
            <w:tcW w:w="4012" w:type="pct"/>
            <w:gridSpan w:val="3"/>
            <w:shd w:val="clear" w:color="auto" w:fill="auto"/>
          </w:tcPr>
          <w:p w14:paraId="6C3845BF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Жилые зоны</w:t>
            </w:r>
          </w:p>
        </w:tc>
        <w:tc>
          <w:tcPr>
            <w:tcW w:w="588" w:type="pct"/>
            <w:shd w:val="clear" w:color="auto" w:fill="auto"/>
          </w:tcPr>
          <w:p w14:paraId="45D89444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2241,0</w:t>
            </w:r>
          </w:p>
        </w:tc>
        <w:tc>
          <w:tcPr>
            <w:tcW w:w="400" w:type="pct"/>
            <w:shd w:val="clear" w:color="auto" w:fill="auto"/>
          </w:tcPr>
          <w:p w14:paraId="20BCD37D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5,47</w:t>
            </w:r>
          </w:p>
        </w:tc>
      </w:tr>
      <w:tr w:rsidR="00647348" w:rsidRPr="007C2F28" w14:paraId="1F32E7AB" w14:textId="77777777" w:rsidTr="007C2F28">
        <w:trPr>
          <w:trHeight w:val="490"/>
        </w:trPr>
        <w:tc>
          <w:tcPr>
            <w:tcW w:w="739" w:type="pct"/>
            <w:vMerge w:val="restart"/>
            <w:shd w:val="clear" w:color="auto" w:fill="auto"/>
          </w:tcPr>
          <w:p w14:paraId="2BAC7F84" w14:textId="77777777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701010101</w:t>
            </w:r>
          </w:p>
        </w:tc>
        <w:tc>
          <w:tcPr>
            <w:tcW w:w="3273" w:type="pct"/>
            <w:gridSpan w:val="2"/>
            <w:vMerge w:val="restart"/>
            <w:shd w:val="clear" w:color="auto" w:fill="auto"/>
          </w:tcPr>
          <w:p w14:paraId="15119E70" w14:textId="35F4B8AB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Зона застройки индивидуальными жилыми домами</w:t>
            </w:r>
          </w:p>
        </w:tc>
        <w:tc>
          <w:tcPr>
            <w:tcW w:w="588" w:type="pct"/>
            <w:vMerge w:val="restart"/>
            <w:shd w:val="clear" w:color="auto" w:fill="auto"/>
          </w:tcPr>
          <w:p w14:paraId="5FF7ED8D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2215,45</w:t>
            </w:r>
          </w:p>
        </w:tc>
        <w:tc>
          <w:tcPr>
            <w:tcW w:w="400" w:type="pct"/>
            <w:vMerge w:val="restart"/>
            <w:shd w:val="clear" w:color="auto" w:fill="auto"/>
          </w:tcPr>
          <w:p w14:paraId="45612346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5,41</w:t>
            </w:r>
          </w:p>
        </w:tc>
      </w:tr>
      <w:tr w:rsidR="00647348" w:rsidRPr="007C2F28" w14:paraId="45885A7D" w14:textId="77777777" w:rsidTr="007C2F28">
        <w:trPr>
          <w:trHeight w:val="322"/>
        </w:trPr>
        <w:tc>
          <w:tcPr>
            <w:tcW w:w="739" w:type="pct"/>
            <w:vMerge/>
            <w:shd w:val="clear" w:color="auto" w:fill="auto"/>
          </w:tcPr>
          <w:p w14:paraId="7EEE55F9" w14:textId="77777777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</w:p>
        </w:tc>
        <w:tc>
          <w:tcPr>
            <w:tcW w:w="3273" w:type="pct"/>
            <w:gridSpan w:val="2"/>
            <w:vMerge/>
            <w:shd w:val="clear" w:color="auto" w:fill="auto"/>
          </w:tcPr>
          <w:p w14:paraId="7A12B609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14:paraId="3ADE7B98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14:paraId="043847AB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647348" w:rsidRPr="007C2F28" w14:paraId="54459473" w14:textId="77777777" w:rsidTr="007C2F28">
        <w:tc>
          <w:tcPr>
            <w:tcW w:w="739" w:type="pct"/>
            <w:shd w:val="clear" w:color="auto" w:fill="auto"/>
          </w:tcPr>
          <w:p w14:paraId="1B0446C4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701010102</w:t>
            </w:r>
          </w:p>
        </w:tc>
        <w:tc>
          <w:tcPr>
            <w:tcW w:w="3273" w:type="pct"/>
            <w:gridSpan w:val="2"/>
            <w:shd w:val="clear" w:color="auto" w:fill="auto"/>
          </w:tcPr>
          <w:p w14:paraId="50C27DC5" w14:textId="4EAB10E5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Зона застройки малоэтажными жилыми домами</w:t>
            </w:r>
          </w:p>
        </w:tc>
        <w:tc>
          <w:tcPr>
            <w:tcW w:w="588" w:type="pct"/>
            <w:shd w:val="clear" w:color="auto" w:fill="auto"/>
          </w:tcPr>
          <w:p w14:paraId="505FCB7A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25,55</w:t>
            </w:r>
          </w:p>
        </w:tc>
        <w:tc>
          <w:tcPr>
            <w:tcW w:w="400" w:type="pct"/>
            <w:shd w:val="clear" w:color="auto" w:fill="auto"/>
          </w:tcPr>
          <w:p w14:paraId="060DEA28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0,06</w:t>
            </w:r>
          </w:p>
        </w:tc>
      </w:tr>
      <w:tr w:rsidR="00647348" w:rsidRPr="007C2F28" w14:paraId="7FD34543" w14:textId="77777777" w:rsidTr="007C2F28">
        <w:tc>
          <w:tcPr>
            <w:tcW w:w="4012" w:type="pct"/>
            <w:gridSpan w:val="3"/>
            <w:shd w:val="clear" w:color="auto" w:fill="auto"/>
          </w:tcPr>
          <w:p w14:paraId="0C5CE0BD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Общественно-деловые зоны</w:t>
            </w:r>
          </w:p>
        </w:tc>
        <w:tc>
          <w:tcPr>
            <w:tcW w:w="588" w:type="pct"/>
            <w:shd w:val="clear" w:color="auto" w:fill="auto"/>
          </w:tcPr>
          <w:p w14:paraId="622667C8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37,75</w:t>
            </w:r>
          </w:p>
        </w:tc>
        <w:tc>
          <w:tcPr>
            <w:tcW w:w="400" w:type="pct"/>
            <w:shd w:val="clear" w:color="auto" w:fill="auto"/>
          </w:tcPr>
          <w:p w14:paraId="76685B8A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0,09</w:t>
            </w:r>
          </w:p>
        </w:tc>
      </w:tr>
      <w:tr w:rsidR="00647348" w:rsidRPr="007C2F28" w14:paraId="6698BB59" w14:textId="77777777" w:rsidTr="007C2F28">
        <w:tc>
          <w:tcPr>
            <w:tcW w:w="739" w:type="pct"/>
            <w:shd w:val="clear" w:color="auto" w:fill="auto"/>
          </w:tcPr>
          <w:p w14:paraId="67150EF4" w14:textId="77777777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701010301</w:t>
            </w:r>
          </w:p>
        </w:tc>
        <w:tc>
          <w:tcPr>
            <w:tcW w:w="3273" w:type="pct"/>
            <w:gridSpan w:val="2"/>
            <w:shd w:val="clear" w:color="auto" w:fill="auto"/>
          </w:tcPr>
          <w:p w14:paraId="531F77C6" w14:textId="2EEFA0F6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Многофункциональная общественно-деловая зона</w:t>
            </w:r>
          </w:p>
        </w:tc>
        <w:tc>
          <w:tcPr>
            <w:tcW w:w="588" w:type="pct"/>
            <w:shd w:val="clear" w:color="auto" w:fill="auto"/>
          </w:tcPr>
          <w:p w14:paraId="7942D1C6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27,15</w:t>
            </w:r>
          </w:p>
        </w:tc>
        <w:tc>
          <w:tcPr>
            <w:tcW w:w="400" w:type="pct"/>
            <w:shd w:val="clear" w:color="auto" w:fill="auto"/>
          </w:tcPr>
          <w:p w14:paraId="137699E2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0,07</w:t>
            </w:r>
          </w:p>
        </w:tc>
      </w:tr>
      <w:tr w:rsidR="00647348" w:rsidRPr="007C2F28" w14:paraId="53F9F7A3" w14:textId="77777777" w:rsidTr="007C2F28">
        <w:tc>
          <w:tcPr>
            <w:tcW w:w="739" w:type="pct"/>
            <w:shd w:val="clear" w:color="auto" w:fill="auto"/>
          </w:tcPr>
          <w:p w14:paraId="0C5825EB" w14:textId="77777777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701010302</w:t>
            </w:r>
          </w:p>
        </w:tc>
        <w:tc>
          <w:tcPr>
            <w:tcW w:w="3273" w:type="pct"/>
            <w:gridSpan w:val="2"/>
            <w:shd w:val="clear" w:color="auto" w:fill="auto"/>
          </w:tcPr>
          <w:p w14:paraId="789DBC94" w14:textId="253D1A6D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Зона специализированной общественной застройки</w:t>
            </w:r>
          </w:p>
        </w:tc>
        <w:tc>
          <w:tcPr>
            <w:tcW w:w="588" w:type="pct"/>
            <w:shd w:val="clear" w:color="auto" w:fill="auto"/>
          </w:tcPr>
          <w:p w14:paraId="565869B5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10,6</w:t>
            </w:r>
          </w:p>
        </w:tc>
        <w:tc>
          <w:tcPr>
            <w:tcW w:w="400" w:type="pct"/>
            <w:shd w:val="clear" w:color="auto" w:fill="auto"/>
          </w:tcPr>
          <w:p w14:paraId="18DC2CFB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0,02</w:t>
            </w:r>
          </w:p>
        </w:tc>
      </w:tr>
      <w:tr w:rsidR="00647348" w:rsidRPr="007C2F28" w14:paraId="72DFA7F1" w14:textId="77777777" w:rsidTr="007C2F28">
        <w:tc>
          <w:tcPr>
            <w:tcW w:w="4012" w:type="pct"/>
            <w:gridSpan w:val="3"/>
            <w:shd w:val="clear" w:color="auto" w:fill="auto"/>
          </w:tcPr>
          <w:p w14:paraId="379E15C3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Производственная зона, зона инженерной и транспортной инфраструктур</w:t>
            </w:r>
          </w:p>
        </w:tc>
        <w:tc>
          <w:tcPr>
            <w:tcW w:w="588" w:type="pct"/>
            <w:shd w:val="clear" w:color="auto" w:fill="auto"/>
          </w:tcPr>
          <w:p w14:paraId="46B5A2BF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933,82</w:t>
            </w:r>
          </w:p>
        </w:tc>
        <w:tc>
          <w:tcPr>
            <w:tcW w:w="400" w:type="pct"/>
            <w:shd w:val="clear" w:color="auto" w:fill="auto"/>
          </w:tcPr>
          <w:p w14:paraId="4131491C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2,28</w:t>
            </w:r>
          </w:p>
        </w:tc>
      </w:tr>
      <w:tr w:rsidR="00647348" w:rsidRPr="007C2F28" w14:paraId="6D847E1C" w14:textId="77777777" w:rsidTr="007C2F28">
        <w:trPr>
          <w:trHeight w:val="302"/>
        </w:trPr>
        <w:tc>
          <w:tcPr>
            <w:tcW w:w="739" w:type="pct"/>
            <w:shd w:val="clear" w:color="auto" w:fill="auto"/>
          </w:tcPr>
          <w:p w14:paraId="093AC037" w14:textId="77777777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701010401</w:t>
            </w:r>
          </w:p>
        </w:tc>
        <w:tc>
          <w:tcPr>
            <w:tcW w:w="3273" w:type="pct"/>
            <w:gridSpan w:val="2"/>
            <w:shd w:val="clear" w:color="auto" w:fill="auto"/>
          </w:tcPr>
          <w:p w14:paraId="0EE7AC6F" w14:textId="43C5C433" w:rsidR="00647348" w:rsidRPr="007C2F28" w:rsidRDefault="00647348" w:rsidP="007C2F28">
            <w:pPr>
              <w:pStyle w:val="Default"/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Производственная зона</w:t>
            </w:r>
          </w:p>
        </w:tc>
        <w:tc>
          <w:tcPr>
            <w:tcW w:w="588" w:type="pct"/>
            <w:shd w:val="clear" w:color="auto" w:fill="auto"/>
          </w:tcPr>
          <w:p w14:paraId="68CEE25B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27,00</w:t>
            </w:r>
          </w:p>
        </w:tc>
        <w:tc>
          <w:tcPr>
            <w:tcW w:w="400" w:type="pct"/>
            <w:shd w:val="clear" w:color="auto" w:fill="auto"/>
          </w:tcPr>
          <w:p w14:paraId="63CEBA90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0,07</w:t>
            </w:r>
          </w:p>
        </w:tc>
      </w:tr>
      <w:tr w:rsidR="00647348" w:rsidRPr="007C2F28" w14:paraId="4EF2E026" w14:textId="77777777" w:rsidTr="007C2F28">
        <w:trPr>
          <w:trHeight w:val="405"/>
        </w:trPr>
        <w:tc>
          <w:tcPr>
            <w:tcW w:w="739" w:type="pct"/>
            <w:shd w:val="clear" w:color="auto" w:fill="auto"/>
          </w:tcPr>
          <w:p w14:paraId="0EE6F77A" w14:textId="77777777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701010404</w:t>
            </w:r>
          </w:p>
        </w:tc>
        <w:tc>
          <w:tcPr>
            <w:tcW w:w="3273" w:type="pct"/>
            <w:gridSpan w:val="2"/>
            <w:shd w:val="clear" w:color="auto" w:fill="auto"/>
          </w:tcPr>
          <w:p w14:paraId="12E2596F" w14:textId="7C808978" w:rsidR="00647348" w:rsidRPr="007C2F28" w:rsidRDefault="00647348" w:rsidP="007C2F28">
            <w:pPr>
              <w:pStyle w:val="Default"/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Зона инженерной инфраструктуры</w:t>
            </w:r>
          </w:p>
        </w:tc>
        <w:tc>
          <w:tcPr>
            <w:tcW w:w="588" w:type="pct"/>
            <w:shd w:val="clear" w:color="auto" w:fill="auto"/>
          </w:tcPr>
          <w:p w14:paraId="108DBCF0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10,79</w:t>
            </w:r>
          </w:p>
        </w:tc>
        <w:tc>
          <w:tcPr>
            <w:tcW w:w="400" w:type="pct"/>
            <w:shd w:val="clear" w:color="auto" w:fill="auto"/>
          </w:tcPr>
          <w:p w14:paraId="2895ECD9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0,03</w:t>
            </w:r>
          </w:p>
        </w:tc>
      </w:tr>
      <w:tr w:rsidR="00647348" w:rsidRPr="007C2F28" w14:paraId="037C2F33" w14:textId="77777777" w:rsidTr="007C2F28">
        <w:tc>
          <w:tcPr>
            <w:tcW w:w="739" w:type="pct"/>
            <w:shd w:val="clear" w:color="auto" w:fill="auto"/>
          </w:tcPr>
          <w:p w14:paraId="568DEBA5" w14:textId="77777777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701010405</w:t>
            </w:r>
          </w:p>
        </w:tc>
        <w:tc>
          <w:tcPr>
            <w:tcW w:w="3273" w:type="pct"/>
            <w:gridSpan w:val="2"/>
            <w:shd w:val="clear" w:color="auto" w:fill="auto"/>
          </w:tcPr>
          <w:p w14:paraId="1B56626D" w14:textId="65BB1CB3" w:rsidR="00647348" w:rsidRPr="007C2F28" w:rsidRDefault="00647348" w:rsidP="007C2F28">
            <w:pPr>
              <w:pStyle w:val="Default"/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Зона транспортной инфраструктуры</w:t>
            </w:r>
          </w:p>
        </w:tc>
        <w:tc>
          <w:tcPr>
            <w:tcW w:w="588" w:type="pct"/>
            <w:shd w:val="clear" w:color="auto" w:fill="auto"/>
          </w:tcPr>
          <w:p w14:paraId="5C0ABDD2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896,03</w:t>
            </w:r>
          </w:p>
        </w:tc>
        <w:tc>
          <w:tcPr>
            <w:tcW w:w="400" w:type="pct"/>
            <w:shd w:val="clear" w:color="auto" w:fill="auto"/>
          </w:tcPr>
          <w:p w14:paraId="23211368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2,19</w:t>
            </w:r>
          </w:p>
        </w:tc>
      </w:tr>
      <w:tr w:rsidR="00647348" w:rsidRPr="007C2F28" w14:paraId="3FEF8B22" w14:textId="77777777" w:rsidTr="007C2F28">
        <w:tc>
          <w:tcPr>
            <w:tcW w:w="4012" w:type="pct"/>
            <w:gridSpan w:val="3"/>
            <w:shd w:val="clear" w:color="auto" w:fill="auto"/>
          </w:tcPr>
          <w:p w14:paraId="4E2B5C51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Зоны сельскохозяйственного использования</w:t>
            </w:r>
          </w:p>
        </w:tc>
        <w:tc>
          <w:tcPr>
            <w:tcW w:w="588" w:type="pct"/>
            <w:shd w:val="clear" w:color="auto" w:fill="auto"/>
          </w:tcPr>
          <w:p w14:paraId="70817061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36565,09</w:t>
            </w:r>
          </w:p>
        </w:tc>
        <w:tc>
          <w:tcPr>
            <w:tcW w:w="400" w:type="pct"/>
            <w:shd w:val="clear" w:color="auto" w:fill="auto"/>
          </w:tcPr>
          <w:p w14:paraId="30C13B17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89,31</w:t>
            </w:r>
          </w:p>
        </w:tc>
      </w:tr>
      <w:tr w:rsidR="00647348" w:rsidRPr="007C2F28" w14:paraId="163D96E7" w14:textId="77777777" w:rsidTr="007C2F28">
        <w:trPr>
          <w:trHeight w:val="433"/>
        </w:trPr>
        <w:tc>
          <w:tcPr>
            <w:tcW w:w="739" w:type="pct"/>
            <w:shd w:val="clear" w:color="auto" w:fill="auto"/>
          </w:tcPr>
          <w:p w14:paraId="63B97E00" w14:textId="77777777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701010500</w:t>
            </w:r>
          </w:p>
        </w:tc>
        <w:tc>
          <w:tcPr>
            <w:tcW w:w="3273" w:type="pct"/>
            <w:gridSpan w:val="2"/>
            <w:shd w:val="clear" w:color="auto" w:fill="auto"/>
          </w:tcPr>
          <w:p w14:paraId="1BC66C86" w14:textId="668554F2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Зона сельскохозяйственного использования</w:t>
            </w:r>
          </w:p>
        </w:tc>
        <w:tc>
          <w:tcPr>
            <w:tcW w:w="588" w:type="pct"/>
            <w:shd w:val="clear" w:color="auto" w:fill="auto"/>
          </w:tcPr>
          <w:p w14:paraId="263E0043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34249,91</w:t>
            </w:r>
          </w:p>
        </w:tc>
        <w:tc>
          <w:tcPr>
            <w:tcW w:w="400" w:type="pct"/>
            <w:shd w:val="clear" w:color="auto" w:fill="auto"/>
          </w:tcPr>
          <w:p w14:paraId="339CCAEE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83,65</w:t>
            </w:r>
          </w:p>
        </w:tc>
      </w:tr>
      <w:tr w:rsidR="00647348" w:rsidRPr="007C2F28" w14:paraId="4179A43A" w14:textId="77777777" w:rsidTr="007C2F28">
        <w:trPr>
          <w:trHeight w:val="279"/>
        </w:trPr>
        <w:tc>
          <w:tcPr>
            <w:tcW w:w="739" w:type="pct"/>
            <w:shd w:val="clear" w:color="auto" w:fill="auto"/>
          </w:tcPr>
          <w:p w14:paraId="53D2E81F" w14:textId="77777777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701010503</w:t>
            </w:r>
          </w:p>
        </w:tc>
        <w:tc>
          <w:tcPr>
            <w:tcW w:w="3273" w:type="pct"/>
            <w:gridSpan w:val="2"/>
            <w:shd w:val="clear" w:color="auto" w:fill="auto"/>
          </w:tcPr>
          <w:p w14:paraId="25967418" w14:textId="63ED4E0A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Производственная зона сельскохозяйственных предприятий</w:t>
            </w:r>
          </w:p>
        </w:tc>
        <w:tc>
          <w:tcPr>
            <w:tcW w:w="588" w:type="pct"/>
            <w:shd w:val="clear" w:color="auto" w:fill="auto"/>
          </w:tcPr>
          <w:p w14:paraId="17F0937D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2189,04</w:t>
            </w:r>
          </w:p>
        </w:tc>
        <w:tc>
          <w:tcPr>
            <w:tcW w:w="400" w:type="pct"/>
            <w:shd w:val="clear" w:color="auto" w:fill="auto"/>
          </w:tcPr>
          <w:p w14:paraId="0356E2ED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5,35</w:t>
            </w:r>
          </w:p>
        </w:tc>
      </w:tr>
      <w:tr w:rsidR="00647348" w:rsidRPr="007C2F28" w14:paraId="38660850" w14:textId="77777777" w:rsidTr="007C2F28">
        <w:trPr>
          <w:trHeight w:val="279"/>
        </w:trPr>
        <w:tc>
          <w:tcPr>
            <w:tcW w:w="739" w:type="pct"/>
            <w:shd w:val="clear" w:color="auto" w:fill="auto"/>
          </w:tcPr>
          <w:p w14:paraId="729E25E0" w14:textId="77777777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701010502</w:t>
            </w:r>
          </w:p>
        </w:tc>
        <w:tc>
          <w:tcPr>
            <w:tcW w:w="3273" w:type="pct"/>
            <w:gridSpan w:val="2"/>
            <w:shd w:val="clear" w:color="auto" w:fill="auto"/>
          </w:tcPr>
          <w:p w14:paraId="3D384EB9" w14:textId="5C580CAC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Зона садоводческих или огороднических некоммерческих товариществ</w:t>
            </w:r>
          </w:p>
        </w:tc>
        <w:tc>
          <w:tcPr>
            <w:tcW w:w="588" w:type="pct"/>
            <w:shd w:val="clear" w:color="auto" w:fill="auto"/>
          </w:tcPr>
          <w:p w14:paraId="3430E0E1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126,14</w:t>
            </w:r>
          </w:p>
        </w:tc>
        <w:tc>
          <w:tcPr>
            <w:tcW w:w="400" w:type="pct"/>
            <w:shd w:val="clear" w:color="auto" w:fill="auto"/>
          </w:tcPr>
          <w:p w14:paraId="522FF120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0,3</w:t>
            </w:r>
          </w:p>
        </w:tc>
      </w:tr>
      <w:tr w:rsidR="00647348" w:rsidRPr="007C2F28" w14:paraId="33F411EA" w14:textId="77777777" w:rsidTr="007C2F28">
        <w:tc>
          <w:tcPr>
            <w:tcW w:w="4012" w:type="pct"/>
            <w:gridSpan w:val="3"/>
            <w:shd w:val="clear" w:color="auto" w:fill="auto"/>
          </w:tcPr>
          <w:p w14:paraId="3D59B995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Зоны рекреационного назначения</w:t>
            </w:r>
          </w:p>
        </w:tc>
        <w:tc>
          <w:tcPr>
            <w:tcW w:w="588" w:type="pct"/>
            <w:shd w:val="clear" w:color="auto" w:fill="auto"/>
          </w:tcPr>
          <w:p w14:paraId="36315EC6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1176,17</w:t>
            </w:r>
          </w:p>
        </w:tc>
        <w:tc>
          <w:tcPr>
            <w:tcW w:w="400" w:type="pct"/>
            <w:shd w:val="clear" w:color="auto" w:fill="auto"/>
          </w:tcPr>
          <w:p w14:paraId="1F0D9D03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2,87</w:t>
            </w:r>
          </w:p>
        </w:tc>
      </w:tr>
      <w:tr w:rsidR="00647348" w:rsidRPr="007C2F28" w14:paraId="63BECB0B" w14:textId="77777777" w:rsidTr="007C2F28">
        <w:tc>
          <w:tcPr>
            <w:tcW w:w="739" w:type="pct"/>
            <w:shd w:val="clear" w:color="auto" w:fill="auto"/>
          </w:tcPr>
          <w:p w14:paraId="356009B0" w14:textId="77777777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701010600</w:t>
            </w:r>
          </w:p>
        </w:tc>
        <w:tc>
          <w:tcPr>
            <w:tcW w:w="3273" w:type="pct"/>
            <w:gridSpan w:val="2"/>
            <w:shd w:val="clear" w:color="auto" w:fill="auto"/>
          </w:tcPr>
          <w:p w14:paraId="2874341C" w14:textId="2E5C648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Зоны рекреационного назначения</w:t>
            </w:r>
          </w:p>
        </w:tc>
        <w:tc>
          <w:tcPr>
            <w:tcW w:w="588" w:type="pct"/>
            <w:shd w:val="clear" w:color="auto" w:fill="auto"/>
          </w:tcPr>
          <w:p w14:paraId="0CFFDBC9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274,12</w:t>
            </w:r>
          </w:p>
        </w:tc>
        <w:tc>
          <w:tcPr>
            <w:tcW w:w="400" w:type="pct"/>
            <w:shd w:val="clear" w:color="auto" w:fill="auto"/>
          </w:tcPr>
          <w:p w14:paraId="4E9F57AE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0,67</w:t>
            </w:r>
          </w:p>
        </w:tc>
      </w:tr>
      <w:tr w:rsidR="00647348" w:rsidRPr="007C2F28" w14:paraId="02E9387B" w14:textId="77777777" w:rsidTr="007C2F28">
        <w:tc>
          <w:tcPr>
            <w:tcW w:w="739" w:type="pct"/>
            <w:shd w:val="clear" w:color="auto" w:fill="auto"/>
          </w:tcPr>
          <w:p w14:paraId="29803ED7" w14:textId="77777777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701010601</w:t>
            </w:r>
          </w:p>
        </w:tc>
        <w:tc>
          <w:tcPr>
            <w:tcW w:w="3273" w:type="pct"/>
            <w:gridSpan w:val="2"/>
            <w:shd w:val="clear" w:color="auto" w:fill="auto"/>
          </w:tcPr>
          <w:p w14:paraId="2D065932" w14:textId="2BF47E41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588" w:type="pct"/>
            <w:shd w:val="clear" w:color="auto" w:fill="auto"/>
          </w:tcPr>
          <w:p w14:paraId="6798A236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34.47</w:t>
            </w:r>
          </w:p>
        </w:tc>
        <w:tc>
          <w:tcPr>
            <w:tcW w:w="400" w:type="pct"/>
            <w:shd w:val="clear" w:color="auto" w:fill="auto"/>
          </w:tcPr>
          <w:p w14:paraId="6593E3A8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0,08</w:t>
            </w:r>
          </w:p>
        </w:tc>
      </w:tr>
      <w:tr w:rsidR="00647348" w:rsidRPr="007C2F28" w14:paraId="5304CDCB" w14:textId="77777777" w:rsidTr="007C2F28">
        <w:tc>
          <w:tcPr>
            <w:tcW w:w="739" w:type="pct"/>
            <w:shd w:val="clear" w:color="auto" w:fill="auto"/>
          </w:tcPr>
          <w:p w14:paraId="482886F9" w14:textId="77777777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701010605</w:t>
            </w:r>
          </w:p>
        </w:tc>
        <w:tc>
          <w:tcPr>
            <w:tcW w:w="3273" w:type="pct"/>
            <w:gridSpan w:val="2"/>
            <w:shd w:val="clear" w:color="auto" w:fill="auto"/>
          </w:tcPr>
          <w:p w14:paraId="7A6C8E5E" w14:textId="7A99E3B3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Зона лесов</w:t>
            </w:r>
          </w:p>
        </w:tc>
        <w:tc>
          <w:tcPr>
            <w:tcW w:w="588" w:type="pct"/>
            <w:shd w:val="clear" w:color="auto" w:fill="auto"/>
          </w:tcPr>
          <w:p w14:paraId="319EB15F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867,58</w:t>
            </w:r>
          </w:p>
        </w:tc>
        <w:tc>
          <w:tcPr>
            <w:tcW w:w="400" w:type="pct"/>
            <w:shd w:val="clear" w:color="auto" w:fill="auto"/>
          </w:tcPr>
          <w:p w14:paraId="300761DA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2,12</w:t>
            </w:r>
          </w:p>
        </w:tc>
      </w:tr>
      <w:tr w:rsidR="00647348" w:rsidRPr="007C2F28" w14:paraId="3C9BBA88" w14:textId="77777777" w:rsidTr="007C2F28">
        <w:tc>
          <w:tcPr>
            <w:tcW w:w="4012" w:type="pct"/>
            <w:gridSpan w:val="3"/>
            <w:shd w:val="clear" w:color="auto" w:fill="auto"/>
          </w:tcPr>
          <w:p w14:paraId="7A57CD31" w14:textId="77777777" w:rsidR="00647348" w:rsidRPr="007C2F28" w:rsidRDefault="00647348" w:rsidP="007C2F28">
            <w:pPr>
              <w:pStyle w:val="Default"/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Зона специального назначения</w:t>
            </w:r>
          </w:p>
        </w:tc>
        <w:tc>
          <w:tcPr>
            <w:tcW w:w="588" w:type="pct"/>
            <w:shd w:val="clear" w:color="auto" w:fill="auto"/>
          </w:tcPr>
          <w:p w14:paraId="1567D8F3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23,64</w:t>
            </w:r>
          </w:p>
        </w:tc>
        <w:tc>
          <w:tcPr>
            <w:tcW w:w="400" w:type="pct"/>
            <w:shd w:val="clear" w:color="auto" w:fill="auto"/>
          </w:tcPr>
          <w:p w14:paraId="4BFA9767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0,06</w:t>
            </w:r>
          </w:p>
        </w:tc>
      </w:tr>
      <w:tr w:rsidR="00647348" w:rsidRPr="007C2F28" w14:paraId="3EBA9DED" w14:textId="77777777" w:rsidTr="007C2F28">
        <w:tc>
          <w:tcPr>
            <w:tcW w:w="739" w:type="pct"/>
            <w:shd w:val="clear" w:color="auto" w:fill="auto"/>
          </w:tcPr>
          <w:p w14:paraId="3D4FD45D" w14:textId="77777777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701010701</w:t>
            </w:r>
          </w:p>
        </w:tc>
        <w:tc>
          <w:tcPr>
            <w:tcW w:w="2945" w:type="pct"/>
            <w:shd w:val="clear" w:color="auto" w:fill="auto"/>
          </w:tcPr>
          <w:p w14:paraId="3A92CF46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Зона кладбищ</w:t>
            </w:r>
          </w:p>
        </w:tc>
        <w:tc>
          <w:tcPr>
            <w:tcW w:w="328" w:type="pct"/>
            <w:shd w:val="clear" w:color="auto" w:fill="auto"/>
          </w:tcPr>
          <w:p w14:paraId="6F1F242F" w14:textId="69473C12" w:rsidR="00647348" w:rsidRPr="007C2F28" w:rsidRDefault="00647348" w:rsidP="007C2F28">
            <w:pPr>
              <w:pStyle w:val="Default"/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14:paraId="18BC1072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23,64</w:t>
            </w:r>
          </w:p>
        </w:tc>
        <w:tc>
          <w:tcPr>
            <w:tcW w:w="400" w:type="pct"/>
            <w:shd w:val="clear" w:color="auto" w:fill="auto"/>
          </w:tcPr>
          <w:p w14:paraId="01CF9226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0,06</w:t>
            </w:r>
          </w:p>
        </w:tc>
      </w:tr>
      <w:tr w:rsidR="00647348" w:rsidRPr="007C2F28" w14:paraId="7C7F015C" w14:textId="77777777" w:rsidTr="007C2F28">
        <w:tc>
          <w:tcPr>
            <w:tcW w:w="739" w:type="pct"/>
            <w:shd w:val="clear" w:color="auto" w:fill="auto"/>
          </w:tcPr>
          <w:p w14:paraId="184966F0" w14:textId="77777777" w:rsidR="00647348" w:rsidRPr="007C2F28" w:rsidRDefault="00647348" w:rsidP="007C2F28">
            <w:pPr>
              <w:pStyle w:val="ae"/>
              <w:widowControl w:val="0"/>
              <w:suppressAutoHyphens/>
              <w:ind w:firstLine="0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</w:p>
        </w:tc>
        <w:tc>
          <w:tcPr>
            <w:tcW w:w="2945" w:type="pct"/>
            <w:shd w:val="clear" w:color="auto" w:fill="auto"/>
          </w:tcPr>
          <w:p w14:paraId="52FED6DC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ИТОГО</w:t>
            </w:r>
          </w:p>
        </w:tc>
        <w:tc>
          <w:tcPr>
            <w:tcW w:w="328" w:type="pct"/>
            <w:shd w:val="clear" w:color="auto" w:fill="auto"/>
          </w:tcPr>
          <w:p w14:paraId="15858F50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–</w:t>
            </w:r>
          </w:p>
        </w:tc>
        <w:tc>
          <w:tcPr>
            <w:tcW w:w="588" w:type="pct"/>
            <w:shd w:val="clear" w:color="auto" w:fill="auto"/>
          </w:tcPr>
          <w:p w14:paraId="3FD7BE4A" w14:textId="77777777" w:rsidR="00647348" w:rsidRPr="007C2F28" w:rsidRDefault="00647348" w:rsidP="007C2F28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40943</w:t>
            </w:r>
          </w:p>
        </w:tc>
        <w:tc>
          <w:tcPr>
            <w:tcW w:w="400" w:type="pct"/>
            <w:shd w:val="clear" w:color="auto" w:fill="auto"/>
          </w:tcPr>
          <w:p w14:paraId="52ABE8A2" w14:textId="77777777" w:rsidR="00647348" w:rsidRPr="007C2F28" w:rsidRDefault="00647348" w:rsidP="007C2F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</w:tr>
    </w:tbl>
    <w:p w14:paraId="5FBA8D1E" w14:textId="77777777" w:rsidR="003E3842" w:rsidRPr="00727ED2" w:rsidRDefault="003E3842" w:rsidP="003E3842">
      <w:pPr>
        <w:ind w:firstLine="480"/>
        <w:jc w:val="both"/>
        <w:rPr>
          <w:rFonts w:ascii="PT Astra Serif" w:hAnsi="PT Astra Serif"/>
          <w:sz w:val="28"/>
          <w:szCs w:val="28"/>
        </w:rPr>
      </w:pPr>
      <w:bookmarkStart w:id="17" w:name="_Hlk207274308"/>
      <w:r w:rsidRPr="00727ED2">
        <w:rPr>
          <w:rFonts w:ascii="PT Astra Serif" w:hAnsi="PT Astra Serif"/>
          <w:sz w:val="28"/>
          <w:szCs w:val="28"/>
        </w:rPr>
        <w:t>Градостроительная деятельность в границах муниципального образования Лазаревское осуществляется в соответствии с Генеральным планом муниципального образования Лазаревское.</w:t>
      </w:r>
    </w:p>
    <w:p w14:paraId="12C492DD" w14:textId="77777777" w:rsidR="003E3842" w:rsidRPr="00727ED2" w:rsidRDefault="003E3842" w:rsidP="003E3842">
      <w:pPr>
        <w:ind w:firstLine="480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 xml:space="preserve">При подготовке документации по планировке территории одним из основных условий является ее соответствие утвержденному нормативу </w:t>
      </w:r>
      <w:r w:rsidRPr="00727ED2">
        <w:rPr>
          <w:rFonts w:ascii="PT Astra Serif" w:hAnsi="PT Astra Serif"/>
          <w:sz w:val="28"/>
          <w:szCs w:val="28"/>
        </w:rPr>
        <w:lastRenderedPageBreak/>
        <w:t>градостроительного проектирования. В обязательном порядке в границах проектирования осуществляется расчет необходимого количества объектов социальной инфраструктуры для обеспечения нормативной потребности в объектах социальной инфраструктуры и предполагаемое размещение данных объектов в зависимости от нормативного радиуса доступности.</w:t>
      </w:r>
    </w:p>
    <w:bookmarkEnd w:id="14"/>
    <w:bookmarkEnd w:id="17"/>
    <w:p w14:paraId="2842BB51" w14:textId="1860FBAA" w:rsidR="00E110CA" w:rsidRPr="00727ED2" w:rsidRDefault="00E110CA" w:rsidP="00451DA1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79434C72" w14:textId="15F9F8F5" w:rsidR="003E3842" w:rsidRPr="00727ED2" w:rsidRDefault="003E3842" w:rsidP="007C2F28">
      <w:pPr>
        <w:pStyle w:val="21"/>
        <w:widowControl w:val="0"/>
        <w:numPr>
          <w:ilvl w:val="1"/>
          <w:numId w:val="39"/>
        </w:numPr>
        <w:spacing w:before="0"/>
        <w:ind w:left="709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bookmarkStart w:id="18" w:name="_Toc104547271"/>
      <w:bookmarkStart w:id="19" w:name="_Hlk194931143"/>
      <w:r w:rsidRPr="00727ED2">
        <w:rPr>
          <w:rFonts w:ascii="PT Astra Serif" w:hAnsi="PT Astra Serif" w:cs="Times New Roman"/>
          <w:b/>
          <w:bCs/>
          <w:color w:val="auto"/>
          <w:sz w:val="28"/>
          <w:szCs w:val="28"/>
        </w:rPr>
        <w:t>Технико-экономические параметры существующих объектов социальной инфраструктуры поселения и оценка обеспеченности населения поселения услугами в областях социальной сферы</w:t>
      </w:r>
      <w:bookmarkEnd w:id="18"/>
    </w:p>
    <w:p w14:paraId="0550CA14" w14:textId="77777777" w:rsidR="003E3842" w:rsidRPr="007C2F28" w:rsidRDefault="003E3842" w:rsidP="007C2F28">
      <w:pPr>
        <w:keepNext/>
        <w:keepLines/>
        <w:spacing w:before="40"/>
        <w:ind w:left="709"/>
        <w:jc w:val="center"/>
        <w:outlineLvl w:val="2"/>
        <w:rPr>
          <w:rFonts w:ascii="PT Astra Serif" w:eastAsiaTheme="majorEastAsia" w:hAnsi="PT Astra Serif"/>
          <w:i/>
          <w:iCs/>
          <w:vanish/>
          <w:sz w:val="28"/>
          <w:szCs w:val="28"/>
        </w:rPr>
      </w:pPr>
    </w:p>
    <w:p w14:paraId="0765260E" w14:textId="31A619E0" w:rsidR="003E3842" w:rsidRPr="00727ED2" w:rsidRDefault="003E3842" w:rsidP="007C2F28">
      <w:pPr>
        <w:pStyle w:val="30"/>
        <w:numPr>
          <w:ilvl w:val="2"/>
          <w:numId w:val="39"/>
        </w:numPr>
        <w:ind w:left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>Объекты социальной инфраструктуры в области образования</w:t>
      </w:r>
    </w:p>
    <w:p w14:paraId="6598FD65" w14:textId="77777777" w:rsidR="006D6EDD" w:rsidRPr="00727ED2" w:rsidRDefault="006D6EDD" w:rsidP="003E3842">
      <w:pPr>
        <w:pStyle w:val="ae"/>
        <w:keepNext/>
        <w:jc w:val="center"/>
        <w:rPr>
          <w:rFonts w:ascii="PT Astra Serif" w:hAnsi="PT Astra Serif"/>
          <w:b/>
          <w:i/>
          <w:sz w:val="28"/>
          <w:szCs w:val="28"/>
          <w:lang w:val="ru-RU"/>
        </w:rPr>
      </w:pPr>
    </w:p>
    <w:p w14:paraId="4E7190D2" w14:textId="77777777" w:rsidR="003E3842" w:rsidRPr="00727ED2" w:rsidRDefault="003E3842" w:rsidP="003E3842">
      <w:pPr>
        <w:pStyle w:val="ae"/>
        <w:keepNext/>
        <w:jc w:val="center"/>
        <w:rPr>
          <w:rFonts w:ascii="PT Astra Serif" w:hAnsi="PT Astra Serif"/>
          <w:b/>
          <w:i/>
          <w:sz w:val="28"/>
          <w:szCs w:val="28"/>
          <w:lang w:val="ru-RU"/>
        </w:rPr>
      </w:pPr>
      <w:r w:rsidRPr="00727ED2">
        <w:rPr>
          <w:rFonts w:ascii="PT Astra Serif" w:hAnsi="PT Astra Serif"/>
          <w:b/>
          <w:i/>
          <w:sz w:val="28"/>
          <w:szCs w:val="28"/>
          <w:lang w:val="ru-RU"/>
        </w:rPr>
        <w:t>Общеобразовательные школы</w:t>
      </w:r>
    </w:p>
    <w:bookmarkEnd w:id="6"/>
    <w:bookmarkEnd w:id="19"/>
    <w:p w14:paraId="11FCE721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727ED2">
        <w:rPr>
          <w:rFonts w:ascii="PT Astra Serif" w:hAnsi="PT Astra Serif"/>
          <w:sz w:val="28"/>
          <w:szCs w:val="28"/>
          <w:lang w:eastAsia="ar-SA"/>
        </w:rPr>
        <w:t xml:space="preserve">К минимально необходимым населению, нормируемым объектам образования относятся детские дошкольные учреждения и общеобразовательные школы (повседневный уровень), объекты начального профессионального и среднего специального образования (периодический уровень). </w:t>
      </w:r>
      <w:proofErr w:type="gramEnd"/>
    </w:p>
    <w:p w14:paraId="2E3B9C4E" w14:textId="753F1AF3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27ED2">
        <w:rPr>
          <w:rFonts w:ascii="PT Astra Serif" w:hAnsi="PT Astra Serif"/>
          <w:sz w:val="28"/>
          <w:szCs w:val="28"/>
          <w:lang w:eastAsia="ar-SA"/>
        </w:rPr>
        <w:t xml:space="preserve">Сфера образования МО Лазаревское в целом соответствует требованиям и обеспечивает предоставление необходимых образовательных услуг. Деятельность муниципальной системы образования строится в соответствии с нормативными документами федерального, регионального и районного уровней. </w:t>
      </w:r>
    </w:p>
    <w:p w14:paraId="10F9C4CE" w14:textId="77777777" w:rsidR="003E3842" w:rsidRPr="00727ED2" w:rsidRDefault="003E3842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bookmarkStart w:id="20" w:name="_Hlk207274358"/>
    </w:p>
    <w:p w14:paraId="3FE82278" w14:textId="77777777" w:rsidR="00451DA1" w:rsidRPr="00727ED2" w:rsidRDefault="00451DA1" w:rsidP="007C2F28">
      <w:pPr>
        <w:pStyle w:val="a3"/>
        <w:widowControl/>
        <w:spacing w:before="0"/>
        <w:ind w:left="0" w:firstLine="709"/>
        <w:jc w:val="both"/>
        <w:rPr>
          <w:rFonts w:ascii="PT Astra Serif" w:eastAsia="Courier New" w:hAnsi="PT Astra Serif"/>
          <w:bCs/>
          <w:color w:val="auto"/>
          <w:szCs w:val="28"/>
          <w:lang w:eastAsia="ar-SA"/>
        </w:rPr>
      </w:pPr>
      <w:r w:rsidRPr="00727ED2">
        <w:rPr>
          <w:rFonts w:ascii="PT Astra Serif" w:eastAsia="Courier New" w:hAnsi="PT Astra Serif"/>
          <w:bCs/>
          <w:color w:val="auto"/>
          <w:szCs w:val="28"/>
          <w:lang w:eastAsia="ar-SA"/>
        </w:rPr>
        <w:t>Характеристика общеобразовательных школ МО Лазаревское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71"/>
        <w:gridCol w:w="1561"/>
        <w:gridCol w:w="886"/>
        <w:gridCol w:w="1219"/>
        <w:gridCol w:w="1219"/>
        <w:gridCol w:w="1153"/>
        <w:gridCol w:w="895"/>
      </w:tblGrid>
      <w:tr w:rsidR="00451DA1" w:rsidRPr="007C2F28" w14:paraId="54A37123" w14:textId="77777777" w:rsidTr="007C2F28">
        <w:trPr>
          <w:trHeight w:val="23"/>
          <w:tblHeader/>
          <w:jc w:val="center"/>
        </w:trPr>
        <w:tc>
          <w:tcPr>
            <w:tcW w:w="1314" w:type="pct"/>
            <w:shd w:val="clear" w:color="auto" w:fill="auto"/>
            <w:hideMark/>
          </w:tcPr>
          <w:p w14:paraId="477F3008" w14:textId="77777777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bookmarkStart w:id="21" w:name="_Hlk207274401"/>
            <w:bookmarkEnd w:id="20"/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Название учреждения</w:t>
            </w:r>
          </w:p>
        </w:tc>
        <w:tc>
          <w:tcPr>
            <w:tcW w:w="830" w:type="pct"/>
            <w:shd w:val="clear" w:color="auto" w:fill="auto"/>
            <w:hideMark/>
          </w:tcPr>
          <w:p w14:paraId="756285F5" w14:textId="77777777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Адрес</w:t>
            </w:r>
          </w:p>
        </w:tc>
        <w:tc>
          <w:tcPr>
            <w:tcW w:w="471" w:type="pct"/>
            <w:shd w:val="clear" w:color="auto" w:fill="auto"/>
            <w:hideMark/>
          </w:tcPr>
          <w:p w14:paraId="5FBA0D26" w14:textId="77777777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Год постройки</w:t>
            </w:r>
          </w:p>
        </w:tc>
        <w:tc>
          <w:tcPr>
            <w:tcW w:w="648" w:type="pct"/>
            <w:shd w:val="clear" w:color="auto" w:fill="auto"/>
            <w:hideMark/>
          </w:tcPr>
          <w:p w14:paraId="7F976276" w14:textId="77777777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Проектная вместимость</w:t>
            </w:r>
          </w:p>
        </w:tc>
        <w:tc>
          <w:tcPr>
            <w:tcW w:w="648" w:type="pct"/>
            <w:shd w:val="clear" w:color="auto" w:fill="auto"/>
            <w:hideMark/>
          </w:tcPr>
          <w:p w14:paraId="6DA94C24" w14:textId="77777777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Фактическая вместимость</w:t>
            </w:r>
          </w:p>
        </w:tc>
        <w:tc>
          <w:tcPr>
            <w:tcW w:w="613" w:type="pct"/>
            <w:shd w:val="clear" w:color="auto" w:fill="auto"/>
            <w:hideMark/>
          </w:tcPr>
          <w:p w14:paraId="12DAE3E9" w14:textId="77777777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Коэффициент загрузки, %</w:t>
            </w:r>
          </w:p>
        </w:tc>
        <w:tc>
          <w:tcPr>
            <w:tcW w:w="476" w:type="pct"/>
            <w:shd w:val="clear" w:color="auto" w:fill="auto"/>
            <w:hideMark/>
          </w:tcPr>
          <w:p w14:paraId="72662B99" w14:textId="77777777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Состояние</w:t>
            </w:r>
          </w:p>
        </w:tc>
      </w:tr>
      <w:tr w:rsidR="00451DA1" w:rsidRPr="007C2F28" w14:paraId="68C90548" w14:textId="77777777" w:rsidTr="007C2F28">
        <w:trPr>
          <w:trHeight w:val="23"/>
          <w:jc w:val="center"/>
        </w:trPr>
        <w:tc>
          <w:tcPr>
            <w:tcW w:w="1314" w:type="pct"/>
            <w:shd w:val="clear" w:color="auto" w:fill="auto"/>
          </w:tcPr>
          <w:p w14:paraId="1D381C91" w14:textId="77777777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7C2F28">
              <w:rPr>
                <w:rFonts w:ascii="PT Astra Serif" w:hAnsi="PT Astra Serif"/>
                <w:sz w:val="28"/>
                <w:szCs w:val="28"/>
              </w:rPr>
              <w:t>Карамышевская</w:t>
            </w:r>
            <w:proofErr w:type="spellEnd"/>
            <w:r w:rsidRPr="007C2F28">
              <w:rPr>
                <w:rFonts w:ascii="PT Astra Serif" w:hAnsi="PT Astra Serif"/>
                <w:sz w:val="28"/>
                <w:szCs w:val="28"/>
              </w:rPr>
              <w:t xml:space="preserve"> средняя школа №25 имени Героя Советского Союза А.А. Колоскова»</w:t>
            </w:r>
          </w:p>
        </w:tc>
        <w:tc>
          <w:tcPr>
            <w:tcW w:w="830" w:type="pct"/>
            <w:shd w:val="clear" w:color="auto" w:fill="auto"/>
          </w:tcPr>
          <w:p w14:paraId="0CAC99C8" w14:textId="77777777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 xml:space="preserve">301226, </w:t>
            </w:r>
            <w:proofErr w:type="gramStart"/>
            <w:r w:rsidRPr="007C2F28">
              <w:rPr>
                <w:rFonts w:ascii="PT Astra Serif" w:hAnsi="PT Astra Serif"/>
                <w:sz w:val="28"/>
                <w:szCs w:val="28"/>
              </w:rPr>
              <w:t>Тульская</w:t>
            </w:r>
            <w:proofErr w:type="gramEnd"/>
            <w:r w:rsidRPr="007C2F28">
              <w:rPr>
                <w:rFonts w:ascii="PT Astra Serif" w:hAnsi="PT Astra Serif"/>
                <w:sz w:val="28"/>
                <w:szCs w:val="28"/>
              </w:rPr>
              <w:t xml:space="preserve"> обл., Щекинский р-н, с. Карамышево, ул. Школьная, 1а</w:t>
            </w:r>
          </w:p>
        </w:tc>
        <w:tc>
          <w:tcPr>
            <w:tcW w:w="471" w:type="pct"/>
            <w:shd w:val="clear" w:color="auto" w:fill="auto"/>
          </w:tcPr>
          <w:p w14:paraId="54943C7C" w14:textId="281EE0CF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196</w:t>
            </w:r>
            <w:r w:rsidR="00573DEA" w:rsidRPr="007C2F2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648" w:type="pct"/>
            <w:shd w:val="clear" w:color="auto" w:fill="auto"/>
          </w:tcPr>
          <w:p w14:paraId="55E14F0A" w14:textId="77777777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180</w:t>
            </w:r>
          </w:p>
        </w:tc>
        <w:tc>
          <w:tcPr>
            <w:tcW w:w="648" w:type="pct"/>
            <w:shd w:val="clear" w:color="auto" w:fill="auto"/>
          </w:tcPr>
          <w:p w14:paraId="3FA22559" w14:textId="65355CA7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14</w:t>
            </w:r>
            <w:r w:rsidR="00573DEA"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613" w:type="pct"/>
            <w:shd w:val="clear" w:color="auto" w:fill="auto"/>
          </w:tcPr>
          <w:p w14:paraId="4A7FA4B1" w14:textId="19D98789" w:rsidR="00451DA1" w:rsidRPr="007C2F28" w:rsidRDefault="00573DEA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78,3</w:t>
            </w:r>
          </w:p>
        </w:tc>
        <w:tc>
          <w:tcPr>
            <w:tcW w:w="476" w:type="pct"/>
            <w:shd w:val="clear" w:color="auto" w:fill="auto"/>
          </w:tcPr>
          <w:p w14:paraId="1DDE0095" w14:textId="3DE75C0C" w:rsidR="00451DA1" w:rsidRPr="007C2F28" w:rsidRDefault="00E93933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</w:t>
            </w:r>
            <w:r w:rsidR="00451DA1"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вл</w:t>
            </w:r>
            <w:proofErr w:type="spellEnd"/>
          </w:p>
        </w:tc>
      </w:tr>
      <w:tr w:rsidR="00451DA1" w:rsidRPr="007C2F28" w14:paraId="466CCC23" w14:textId="77777777" w:rsidTr="007C2F28">
        <w:trPr>
          <w:trHeight w:val="23"/>
          <w:jc w:val="center"/>
        </w:trPr>
        <w:tc>
          <w:tcPr>
            <w:tcW w:w="1314" w:type="pct"/>
            <w:shd w:val="clear" w:color="auto" w:fill="auto"/>
          </w:tcPr>
          <w:p w14:paraId="02DC7AFE" w14:textId="7777777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7C2F28">
              <w:rPr>
                <w:rFonts w:ascii="PT Astra Serif" w:hAnsi="PT Astra Serif"/>
                <w:sz w:val="28"/>
                <w:szCs w:val="28"/>
              </w:rPr>
              <w:t>Лазаревская</w:t>
            </w:r>
            <w:proofErr w:type="spellEnd"/>
            <w:r w:rsidRPr="007C2F28">
              <w:rPr>
                <w:rFonts w:ascii="PT Astra Serif" w:hAnsi="PT Astra Serif"/>
                <w:sz w:val="28"/>
                <w:szCs w:val="28"/>
              </w:rPr>
              <w:t xml:space="preserve"> средняя школа №26»</w:t>
            </w:r>
          </w:p>
        </w:tc>
        <w:tc>
          <w:tcPr>
            <w:tcW w:w="830" w:type="pct"/>
            <w:shd w:val="clear" w:color="auto" w:fill="auto"/>
          </w:tcPr>
          <w:p w14:paraId="493150BC" w14:textId="7777777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 xml:space="preserve">301220, </w:t>
            </w:r>
            <w:proofErr w:type="gramStart"/>
            <w:r w:rsidRPr="007C2F28">
              <w:rPr>
                <w:rFonts w:ascii="PT Astra Serif" w:hAnsi="PT Astra Serif"/>
                <w:sz w:val="28"/>
                <w:szCs w:val="28"/>
              </w:rPr>
              <w:t>Тульская</w:t>
            </w:r>
            <w:proofErr w:type="gramEnd"/>
            <w:r w:rsidRPr="007C2F28">
              <w:rPr>
                <w:rFonts w:ascii="PT Astra Serif" w:hAnsi="PT Astra Serif"/>
                <w:sz w:val="28"/>
                <w:szCs w:val="28"/>
              </w:rPr>
              <w:t xml:space="preserve"> обл., Щекинский р-н, п. Лазарево, ул. </w:t>
            </w:r>
            <w:r w:rsidRPr="007C2F28">
              <w:rPr>
                <w:rFonts w:ascii="PT Astra Serif" w:hAnsi="PT Astra Serif"/>
                <w:sz w:val="28"/>
                <w:szCs w:val="28"/>
              </w:rPr>
              <w:lastRenderedPageBreak/>
              <w:t>Парковая, 1</w:t>
            </w:r>
          </w:p>
          <w:p w14:paraId="5F6721F6" w14:textId="300F7749" w:rsidR="00573DEA" w:rsidRPr="007C2F28" w:rsidRDefault="00573DEA" w:rsidP="007C2F28">
            <w:pPr>
              <w:rPr>
                <w:rFonts w:ascii="PT Astra Serif" w:hAnsi="PT Astra Serif"/>
                <w:sz w:val="28"/>
                <w:szCs w:val="28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 xml:space="preserve">301225, Тульская об., Щекинский район, </w:t>
            </w:r>
            <w:proofErr w:type="spellStart"/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д</w:t>
            </w:r>
            <w:proofErr w:type="gramStart"/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.Л</w:t>
            </w:r>
            <w:proofErr w:type="gramEnd"/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укино</w:t>
            </w:r>
            <w:proofErr w:type="spellEnd"/>
            <w:r w:rsidRPr="007C2F28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proofErr w:type="spellStart"/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ул</w:t>
            </w:r>
            <w:proofErr w:type="spellEnd"/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, Куприянова</w:t>
            </w:r>
            <w:r w:rsidR="007C2F28">
              <w:rPr>
                <w:rFonts w:ascii="PT Astra Serif" w:hAnsi="PT Astra Serif"/>
                <w:bCs/>
                <w:sz w:val="28"/>
                <w:szCs w:val="28"/>
              </w:rPr>
              <w:t>,</w:t>
            </w: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 xml:space="preserve"> 33</w:t>
            </w:r>
          </w:p>
        </w:tc>
        <w:tc>
          <w:tcPr>
            <w:tcW w:w="471" w:type="pct"/>
            <w:shd w:val="clear" w:color="auto" w:fill="auto"/>
          </w:tcPr>
          <w:p w14:paraId="6901C5BD" w14:textId="56039489" w:rsidR="00451DA1" w:rsidRPr="007C2F28" w:rsidRDefault="00573DEA" w:rsidP="007C2F28">
            <w:pPr>
              <w:rPr>
                <w:rFonts w:ascii="PT Astra Serif" w:hAnsi="PT Astra Serif"/>
                <w:sz w:val="28"/>
                <w:szCs w:val="28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школа – </w:t>
            </w:r>
            <w:r w:rsidR="00451DA1" w:rsidRPr="007C2F28">
              <w:rPr>
                <w:rFonts w:ascii="PT Astra Serif" w:hAnsi="PT Astra Serif"/>
                <w:sz w:val="28"/>
                <w:szCs w:val="28"/>
              </w:rPr>
              <w:t>1981</w:t>
            </w:r>
          </w:p>
          <w:p w14:paraId="128EC359" w14:textId="22F8C36E" w:rsidR="00573DEA" w:rsidRPr="007C2F28" w:rsidRDefault="00573DEA" w:rsidP="007C2F28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C2F28">
              <w:rPr>
                <w:rFonts w:ascii="PT Astra Serif" w:hAnsi="PT Astra Serif"/>
                <w:sz w:val="28"/>
                <w:szCs w:val="28"/>
              </w:rPr>
              <w:t>дош</w:t>
            </w:r>
            <w:proofErr w:type="spellEnd"/>
            <w:r w:rsidRPr="007C2F28">
              <w:rPr>
                <w:rFonts w:ascii="PT Astra Serif" w:hAnsi="PT Astra Serif"/>
                <w:sz w:val="28"/>
                <w:szCs w:val="28"/>
              </w:rPr>
              <w:t>. группа - 1981</w:t>
            </w:r>
          </w:p>
        </w:tc>
        <w:tc>
          <w:tcPr>
            <w:tcW w:w="648" w:type="pct"/>
            <w:shd w:val="clear" w:color="auto" w:fill="auto"/>
          </w:tcPr>
          <w:p w14:paraId="09E8E3CF" w14:textId="644D249B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школа:</w:t>
            </w:r>
            <w:r w:rsidR="00573DEA"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346</w:t>
            </w:r>
          </w:p>
          <w:p w14:paraId="0C176E08" w14:textId="3E90D727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дош</w:t>
            </w:r>
            <w:proofErr w:type="spellEnd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. группа:</w:t>
            </w:r>
            <w:r w:rsidR="00851CAE"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 xml:space="preserve"> </w:t>
            </w:r>
            <w:r w:rsidR="00573DEA"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12</w:t>
            </w:r>
          </w:p>
        </w:tc>
        <w:tc>
          <w:tcPr>
            <w:tcW w:w="648" w:type="pct"/>
            <w:shd w:val="clear" w:color="auto" w:fill="auto"/>
          </w:tcPr>
          <w:p w14:paraId="79E4DFC0" w14:textId="5C7B6C8D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школа:3</w:t>
            </w:r>
            <w:r w:rsidR="00573DEA"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08</w:t>
            </w:r>
          </w:p>
          <w:p w14:paraId="3AB88CF9" w14:textId="734B154F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дош</w:t>
            </w:r>
            <w:proofErr w:type="spellEnd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. группа:</w:t>
            </w:r>
            <w:r w:rsidR="00851CAE"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 xml:space="preserve"> </w:t>
            </w:r>
            <w:r w:rsidR="00573DEA"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613" w:type="pct"/>
            <w:shd w:val="clear" w:color="auto" w:fill="auto"/>
          </w:tcPr>
          <w:p w14:paraId="00D35A67" w14:textId="75E5C554" w:rsidR="00573DEA" w:rsidRPr="007C2F28" w:rsidRDefault="00573DEA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школа: 89</w:t>
            </w:r>
          </w:p>
          <w:p w14:paraId="3EA3EE34" w14:textId="2F6CAF41" w:rsidR="00451DA1" w:rsidRPr="007C2F28" w:rsidRDefault="00573DEA" w:rsidP="007C2F28">
            <w:pPr>
              <w:rPr>
                <w:rFonts w:ascii="PT Astra Serif" w:eastAsia="Calibri" w:hAnsi="PT Astra Serif"/>
                <w:sz w:val="28"/>
                <w:szCs w:val="28"/>
                <w:lang w:eastAsia="en-US" w:bidi="en-US"/>
              </w:rPr>
            </w:pPr>
            <w:proofErr w:type="spell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дош</w:t>
            </w:r>
            <w:proofErr w:type="spellEnd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. группа:</w:t>
            </w:r>
            <w:r w:rsidR="00851CAE"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 xml:space="preserve"> </w:t>
            </w: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33,3</w:t>
            </w:r>
          </w:p>
        </w:tc>
        <w:tc>
          <w:tcPr>
            <w:tcW w:w="476" w:type="pct"/>
            <w:shd w:val="clear" w:color="auto" w:fill="auto"/>
          </w:tcPr>
          <w:p w14:paraId="31F606BA" w14:textId="28EEA817" w:rsidR="00451DA1" w:rsidRPr="007C2F28" w:rsidRDefault="00E93933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</w:t>
            </w:r>
            <w:r w:rsidR="00451DA1"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вл</w:t>
            </w:r>
            <w:proofErr w:type="spellEnd"/>
          </w:p>
        </w:tc>
      </w:tr>
      <w:tr w:rsidR="00451DA1" w:rsidRPr="007C2F28" w14:paraId="260C4E0B" w14:textId="77777777" w:rsidTr="007C2F28">
        <w:trPr>
          <w:trHeight w:val="23"/>
          <w:jc w:val="center"/>
        </w:trPr>
        <w:tc>
          <w:tcPr>
            <w:tcW w:w="1314" w:type="pct"/>
            <w:shd w:val="clear" w:color="auto" w:fill="auto"/>
          </w:tcPr>
          <w:p w14:paraId="56E027E4" w14:textId="77777777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7C2F28">
              <w:rPr>
                <w:rFonts w:ascii="PT Astra Serif" w:hAnsi="PT Astra Serif"/>
                <w:sz w:val="28"/>
                <w:szCs w:val="28"/>
              </w:rPr>
              <w:t>Грецовская</w:t>
            </w:r>
            <w:proofErr w:type="spellEnd"/>
            <w:r w:rsidRPr="007C2F28">
              <w:rPr>
                <w:rFonts w:ascii="PT Astra Serif" w:hAnsi="PT Astra Serif"/>
                <w:sz w:val="28"/>
                <w:szCs w:val="28"/>
              </w:rPr>
              <w:t xml:space="preserve"> средняя школа №31»</w:t>
            </w:r>
          </w:p>
        </w:tc>
        <w:tc>
          <w:tcPr>
            <w:tcW w:w="830" w:type="pct"/>
            <w:shd w:val="clear" w:color="auto" w:fill="auto"/>
          </w:tcPr>
          <w:p w14:paraId="4220BED8" w14:textId="081B9E7A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 xml:space="preserve">301223, </w:t>
            </w:r>
            <w:proofErr w:type="gramStart"/>
            <w:r w:rsidRPr="007C2F28">
              <w:rPr>
                <w:rFonts w:ascii="PT Astra Serif" w:hAnsi="PT Astra Serif"/>
                <w:sz w:val="28"/>
                <w:szCs w:val="28"/>
              </w:rPr>
              <w:t>Тульская</w:t>
            </w:r>
            <w:proofErr w:type="gramEnd"/>
            <w:r w:rsidRPr="007C2F28">
              <w:rPr>
                <w:rFonts w:ascii="PT Astra Serif" w:hAnsi="PT Astra Serif"/>
                <w:sz w:val="28"/>
                <w:szCs w:val="28"/>
              </w:rPr>
              <w:t xml:space="preserve"> обл., Щекинский р-н, д. </w:t>
            </w:r>
            <w:proofErr w:type="spellStart"/>
            <w:r w:rsidRPr="007C2F28">
              <w:rPr>
                <w:rFonts w:ascii="PT Astra Serif" w:hAnsi="PT Astra Serif"/>
                <w:sz w:val="28"/>
                <w:szCs w:val="28"/>
              </w:rPr>
              <w:t>Грецовка</w:t>
            </w:r>
            <w:proofErr w:type="spellEnd"/>
            <w:r w:rsidRPr="007C2F28">
              <w:rPr>
                <w:rFonts w:ascii="PT Astra Serif" w:hAnsi="PT Astra Serif"/>
                <w:sz w:val="28"/>
                <w:szCs w:val="28"/>
              </w:rPr>
              <w:t>, ул. Школьная, 1а</w:t>
            </w:r>
          </w:p>
        </w:tc>
        <w:tc>
          <w:tcPr>
            <w:tcW w:w="471" w:type="pct"/>
            <w:shd w:val="clear" w:color="auto" w:fill="auto"/>
          </w:tcPr>
          <w:p w14:paraId="7D46401A" w14:textId="77777777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1966</w:t>
            </w:r>
          </w:p>
        </w:tc>
        <w:tc>
          <w:tcPr>
            <w:tcW w:w="648" w:type="pct"/>
            <w:shd w:val="clear" w:color="auto" w:fill="auto"/>
          </w:tcPr>
          <w:p w14:paraId="0B162B45" w14:textId="77777777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150</w:t>
            </w:r>
          </w:p>
        </w:tc>
        <w:tc>
          <w:tcPr>
            <w:tcW w:w="648" w:type="pct"/>
            <w:shd w:val="clear" w:color="auto" w:fill="auto"/>
          </w:tcPr>
          <w:p w14:paraId="6C86B96D" w14:textId="52CA896A" w:rsidR="00451DA1" w:rsidRPr="007C2F28" w:rsidRDefault="00851CAE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15</w:t>
            </w:r>
          </w:p>
        </w:tc>
        <w:tc>
          <w:tcPr>
            <w:tcW w:w="613" w:type="pct"/>
            <w:shd w:val="clear" w:color="auto" w:fill="auto"/>
          </w:tcPr>
          <w:p w14:paraId="07846FC1" w14:textId="70C79D66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</w:t>
            </w:r>
            <w:r w:rsidR="00851CAE"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0</w:t>
            </w:r>
          </w:p>
        </w:tc>
        <w:tc>
          <w:tcPr>
            <w:tcW w:w="476" w:type="pct"/>
            <w:shd w:val="clear" w:color="auto" w:fill="auto"/>
          </w:tcPr>
          <w:p w14:paraId="7EBFFAFA" w14:textId="0611321A" w:rsidR="00451DA1" w:rsidRPr="007C2F28" w:rsidRDefault="00E93933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</w:t>
            </w:r>
            <w:r w:rsidR="00451DA1"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вл</w:t>
            </w:r>
            <w:proofErr w:type="spellEnd"/>
          </w:p>
        </w:tc>
      </w:tr>
      <w:tr w:rsidR="00451DA1" w:rsidRPr="007C2F28" w14:paraId="5E7BDC0D" w14:textId="77777777" w:rsidTr="007C2F28">
        <w:trPr>
          <w:trHeight w:val="23"/>
          <w:jc w:val="center"/>
        </w:trPr>
        <w:tc>
          <w:tcPr>
            <w:tcW w:w="1314" w:type="pct"/>
            <w:shd w:val="clear" w:color="auto" w:fill="auto"/>
          </w:tcPr>
          <w:p w14:paraId="411AD456" w14:textId="7777777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7C2F28">
              <w:rPr>
                <w:rFonts w:ascii="PT Astra Serif" w:hAnsi="PT Astra Serif"/>
                <w:sz w:val="28"/>
                <w:szCs w:val="28"/>
              </w:rPr>
              <w:t>Липовская</w:t>
            </w:r>
            <w:proofErr w:type="spellEnd"/>
            <w:r w:rsidRPr="007C2F28">
              <w:rPr>
                <w:rFonts w:ascii="PT Astra Serif" w:hAnsi="PT Astra Serif"/>
                <w:sz w:val="28"/>
                <w:szCs w:val="28"/>
              </w:rPr>
              <w:t xml:space="preserve"> основная школа №34»</w:t>
            </w:r>
          </w:p>
        </w:tc>
        <w:tc>
          <w:tcPr>
            <w:tcW w:w="830" w:type="pct"/>
            <w:shd w:val="clear" w:color="auto" w:fill="auto"/>
          </w:tcPr>
          <w:p w14:paraId="3D50C700" w14:textId="7777777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 xml:space="preserve">301227, </w:t>
            </w:r>
            <w:proofErr w:type="gramStart"/>
            <w:r w:rsidRPr="007C2F28">
              <w:rPr>
                <w:rFonts w:ascii="PT Astra Serif" w:hAnsi="PT Astra Serif"/>
                <w:sz w:val="28"/>
                <w:szCs w:val="28"/>
              </w:rPr>
              <w:t>Тульская</w:t>
            </w:r>
            <w:proofErr w:type="gramEnd"/>
            <w:r w:rsidRPr="007C2F28">
              <w:rPr>
                <w:rFonts w:ascii="PT Astra Serif" w:hAnsi="PT Astra Serif"/>
                <w:sz w:val="28"/>
                <w:szCs w:val="28"/>
              </w:rPr>
              <w:t xml:space="preserve"> обл., Щекинский р-н, с. Липово, ул. Школьная, 18</w:t>
            </w:r>
          </w:p>
        </w:tc>
        <w:tc>
          <w:tcPr>
            <w:tcW w:w="471" w:type="pct"/>
            <w:shd w:val="clear" w:color="auto" w:fill="auto"/>
          </w:tcPr>
          <w:p w14:paraId="5EEF2A15" w14:textId="7777777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1964</w:t>
            </w:r>
          </w:p>
          <w:p w14:paraId="182E54BA" w14:textId="7777777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8" w:type="pct"/>
            <w:shd w:val="clear" w:color="auto" w:fill="auto"/>
          </w:tcPr>
          <w:p w14:paraId="44752907" w14:textId="77777777" w:rsidR="00451DA1" w:rsidRPr="007C2F28" w:rsidRDefault="00451DA1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72</w:t>
            </w:r>
          </w:p>
        </w:tc>
        <w:tc>
          <w:tcPr>
            <w:tcW w:w="648" w:type="pct"/>
            <w:shd w:val="clear" w:color="auto" w:fill="auto"/>
          </w:tcPr>
          <w:p w14:paraId="5DB3D9FE" w14:textId="740E7B00" w:rsidR="00451DA1" w:rsidRPr="007C2F28" w:rsidRDefault="00851CAE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8</w:t>
            </w:r>
          </w:p>
        </w:tc>
        <w:tc>
          <w:tcPr>
            <w:tcW w:w="613" w:type="pct"/>
            <w:shd w:val="clear" w:color="auto" w:fill="auto"/>
          </w:tcPr>
          <w:p w14:paraId="57BEC70E" w14:textId="32DCC1EC" w:rsidR="00451DA1" w:rsidRPr="007C2F28" w:rsidRDefault="00851CAE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11,1</w:t>
            </w:r>
          </w:p>
        </w:tc>
        <w:tc>
          <w:tcPr>
            <w:tcW w:w="476" w:type="pct"/>
            <w:shd w:val="clear" w:color="auto" w:fill="auto"/>
          </w:tcPr>
          <w:p w14:paraId="4CE73F7F" w14:textId="2AE9A122" w:rsidR="00451DA1" w:rsidRPr="007C2F28" w:rsidRDefault="00E93933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</w:t>
            </w:r>
            <w:r w:rsidR="00451DA1"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вл</w:t>
            </w:r>
            <w:proofErr w:type="spellEnd"/>
          </w:p>
        </w:tc>
      </w:tr>
      <w:tr w:rsidR="002E7240" w:rsidRPr="007C2F28" w14:paraId="07980E25" w14:textId="77777777" w:rsidTr="007C2F28">
        <w:trPr>
          <w:trHeight w:val="23"/>
          <w:jc w:val="center"/>
        </w:trPr>
        <w:tc>
          <w:tcPr>
            <w:tcW w:w="1314" w:type="pct"/>
            <w:shd w:val="clear" w:color="auto" w:fill="auto"/>
          </w:tcPr>
          <w:p w14:paraId="50B5D4A9" w14:textId="77777777" w:rsidR="002E7240" w:rsidRPr="007C2F28" w:rsidRDefault="002E7240" w:rsidP="007C2F28">
            <w:pPr>
              <w:rPr>
                <w:rFonts w:ascii="PT Astra Serif" w:hAnsi="PT Astra Serif"/>
                <w:sz w:val="28"/>
                <w:szCs w:val="28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7C2F28">
              <w:rPr>
                <w:rFonts w:ascii="PT Astra Serif" w:hAnsi="PT Astra Serif"/>
                <w:sz w:val="28"/>
                <w:szCs w:val="28"/>
              </w:rPr>
              <w:t>Сороченская</w:t>
            </w:r>
            <w:proofErr w:type="spellEnd"/>
            <w:r w:rsidRPr="007C2F28">
              <w:rPr>
                <w:rFonts w:ascii="PT Astra Serif" w:hAnsi="PT Astra Serif"/>
                <w:sz w:val="28"/>
                <w:szCs w:val="28"/>
              </w:rPr>
              <w:t xml:space="preserve"> основная школа №40»</w:t>
            </w:r>
          </w:p>
        </w:tc>
        <w:tc>
          <w:tcPr>
            <w:tcW w:w="830" w:type="pct"/>
            <w:shd w:val="clear" w:color="auto" w:fill="auto"/>
          </w:tcPr>
          <w:p w14:paraId="6AAC2D7C" w14:textId="04CE35B7" w:rsidR="002E7240" w:rsidRPr="007C2F28" w:rsidRDefault="002E7240" w:rsidP="007C2F28">
            <w:pPr>
              <w:rPr>
                <w:rFonts w:ascii="PT Astra Serif" w:hAnsi="PT Astra Serif"/>
                <w:sz w:val="28"/>
                <w:szCs w:val="28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 xml:space="preserve">301221, </w:t>
            </w:r>
            <w:proofErr w:type="gramStart"/>
            <w:r w:rsidRPr="007C2F28">
              <w:rPr>
                <w:rFonts w:ascii="PT Astra Serif" w:hAnsi="PT Astra Serif"/>
                <w:sz w:val="28"/>
                <w:szCs w:val="28"/>
              </w:rPr>
              <w:t>Тульская</w:t>
            </w:r>
            <w:proofErr w:type="gramEnd"/>
            <w:r w:rsidRPr="007C2F28">
              <w:rPr>
                <w:rFonts w:ascii="PT Astra Serif" w:hAnsi="PT Astra Serif"/>
                <w:sz w:val="28"/>
                <w:szCs w:val="28"/>
              </w:rPr>
              <w:t xml:space="preserve"> обл., Щекинский р-н, д. </w:t>
            </w:r>
            <w:proofErr w:type="spellStart"/>
            <w:r w:rsidRPr="007C2F28">
              <w:rPr>
                <w:rFonts w:ascii="PT Astra Serif" w:hAnsi="PT Astra Serif"/>
                <w:sz w:val="28"/>
                <w:szCs w:val="28"/>
              </w:rPr>
              <w:t>Сорочинка</w:t>
            </w:r>
            <w:proofErr w:type="spellEnd"/>
            <w:r w:rsidRPr="007C2F28">
              <w:rPr>
                <w:rFonts w:ascii="PT Astra Serif" w:hAnsi="PT Astra Serif"/>
                <w:sz w:val="28"/>
                <w:szCs w:val="28"/>
              </w:rPr>
              <w:t>, ул. Школьная, 29</w:t>
            </w:r>
          </w:p>
        </w:tc>
        <w:tc>
          <w:tcPr>
            <w:tcW w:w="471" w:type="pct"/>
            <w:shd w:val="clear" w:color="auto" w:fill="auto"/>
          </w:tcPr>
          <w:p w14:paraId="6A59E2EF" w14:textId="77777777" w:rsidR="002E7240" w:rsidRPr="007C2F28" w:rsidRDefault="002E7240" w:rsidP="007C2F28">
            <w:pPr>
              <w:rPr>
                <w:rFonts w:ascii="PT Astra Serif" w:hAnsi="PT Astra Serif"/>
                <w:sz w:val="28"/>
                <w:szCs w:val="28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1969</w:t>
            </w:r>
          </w:p>
        </w:tc>
        <w:tc>
          <w:tcPr>
            <w:tcW w:w="648" w:type="pct"/>
            <w:shd w:val="clear" w:color="auto" w:fill="auto"/>
          </w:tcPr>
          <w:p w14:paraId="1563D274" w14:textId="03E53A51" w:rsidR="002E7240" w:rsidRPr="007C2F28" w:rsidRDefault="002E7240" w:rsidP="007C2F28">
            <w:pPr>
              <w:rPr>
                <w:rFonts w:ascii="PT Astra Serif" w:hAnsi="PT Astra Serif"/>
                <w:sz w:val="28"/>
                <w:szCs w:val="28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школа: 60</w:t>
            </w:r>
          </w:p>
          <w:p w14:paraId="318D67A3" w14:textId="0BFAD5B9" w:rsidR="002E7240" w:rsidRPr="007C2F28" w:rsidRDefault="002E7240" w:rsidP="007C2F28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C2F28">
              <w:rPr>
                <w:rFonts w:ascii="PT Astra Serif" w:hAnsi="PT Astra Serif"/>
                <w:sz w:val="28"/>
                <w:szCs w:val="28"/>
              </w:rPr>
              <w:t>дош</w:t>
            </w:r>
            <w:proofErr w:type="spellEnd"/>
            <w:r w:rsidRPr="007C2F28">
              <w:rPr>
                <w:rFonts w:ascii="PT Astra Serif" w:hAnsi="PT Astra Serif"/>
                <w:sz w:val="28"/>
                <w:szCs w:val="28"/>
              </w:rPr>
              <w:t>. группа: 20</w:t>
            </w:r>
          </w:p>
        </w:tc>
        <w:tc>
          <w:tcPr>
            <w:tcW w:w="648" w:type="pct"/>
            <w:shd w:val="clear" w:color="auto" w:fill="auto"/>
          </w:tcPr>
          <w:p w14:paraId="18CD943C" w14:textId="770C8DDE" w:rsidR="002E7240" w:rsidRPr="007C2F28" w:rsidRDefault="002E7240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школа: 23</w:t>
            </w:r>
          </w:p>
          <w:p w14:paraId="21BC883B" w14:textId="77777777" w:rsidR="002E7240" w:rsidRPr="007C2F28" w:rsidRDefault="002E7240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дош</w:t>
            </w:r>
            <w:proofErr w:type="spellEnd"/>
          </w:p>
          <w:p w14:paraId="58C30F62" w14:textId="77777777" w:rsidR="002E7240" w:rsidRPr="007C2F28" w:rsidRDefault="002E7240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группа:</w:t>
            </w:r>
          </w:p>
          <w:p w14:paraId="4E31F52C" w14:textId="45D78AAC" w:rsidR="002E7240" w:rsidRPr="007C2F28" w:rsidRDefault="002E7240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613" w:type="pct"/>
            <w:shd w:val="clear" w:color="auto" w:fill="auto"/>
          </w:tcPr>
          <w:p w14:paraId="14AEFE1A" w14:textId="0943FBA5" w:rsidR="002E7240" w:rsidRPr="007C2F28" w:rsidRDefault="002E7240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школа: 38,3</w:t>
            </w:r>
          </w:p>
          <w:p w14:paraId="6D977944" w14:textId="4205815F" w:rsidR="002E7240" w:rsidRPr="007C2F28" w:rsidRDefault="002E7240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дош</w:t>
            </w:r>
            <w:proofErr w:type="spellEnd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. группа: 20</w:t>
            </w:r>
          </w:p>
        </w:tc>
        <w:tc>
          <w:tcPr>
            <w:tcW w:w="476" w:type="pct"/>
            <w:shd w:val="clear" w:color="auto" w:fill="auto"/>
          </w:tcPr>
          <w:p w14:paraId="67140F33" w14:textId="0178B8B7" w:rsidR="002E7240" w:rsidRPr="007C2F28" w:rsidRDefault="00CC5784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</w:t>
            </w:r>
            <w:r w:rsidR="002E7240"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вл</w:t>
            </w:r>
            <w:proofErr w:type="spellEnd"/>
          </w:p>
        </w:tc>
      </w:tr>
      <w:tr w:rsidR="002E7240" w:rsidRPr="007C2F28" w14:paraId="2BC3A46A" w14:textId="77777777" w:rsidTr="007C2F28">
        <w:trPr>
          <w:trHeight w:val="23"/>
          <w:jc w:val="center"/>
        </w:trPr>
        <w:tc>
          <w:tcPr>
            <w:tcW w:w="1314" w:type="pct"/>
            <w:shd w:val="clear" w:color="auto" w:fill="auto"/>
          </w:tcPr>
          <w:p w14:paraId="6F634328" w14:textId="77777777" w:rsidR="002E7240" w:rsidRPr="007C2F28" w:rsidRDefault="002E7240" w:rsidP="007C2F28">
            <w:pPr>
              <w:rPr>
                <w:rFonts w:ascii="PT Astra Serif" w:hAnsi="PT Astra Serif"/>
                <w:sz w:val="28"/>
                <w:szCs w:val="28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7C2F28">
              <w:rPr>
                <w:rFonts w:ascii="PT Astra Serif" w:hAnsi="PT Astra Serif"/>
                <w:sz w:val="28"/>
                <w:szCs w:val="28"/>
              </w:rPr>
              <w:t>Царевская</w:t>
            </w:r>
            <w:proofErr w:type="spellEnd"/>
            <w:r w:rsidRPr="007C2F28">
              <w:rPr>
                <w:rFonts w:ascii="PT Astra Serif" w:hAnsi="PT Astra Serif"/>
                <w:sz w:val="28"/>
                <w:szCs w:val="28"/>
              </w:rPr>
              <w:t xml:space="preserve"> основная школа </w:t>
            </w:r>
            <w:r w:rsidRPr="007C2F28">
              <w:rPr>
                <w:rFonts w:ascii="PT Astra Serif" w:hAnsi="PT Astra Serif"/>
                <w:sz w:val="28"/>
                <w:szCs w:val="28"/>
              </w:rPr>
              <w:lastRenderedPageBreak/>
              <w:t>№41»</w:t>
            </w:r>
          </w:p>
        </w:tc>
        <w:tc>
          <w:tcPr>
            <w:tcW w:w="830" w:type="pct"/>
            <w:shd w:val="clear" w:color="auto" w:fill="auto"/>
          </w:tcPr>
          <w:p w14:paraId="4E144BB1" w14:textId="77777777" w:rsidR="002E7240" w:rsidRPr="007C2F28" w:rsidRDefault="002E7240" w:rsidP="007C2F28">
            <w:pPr>
              <w:rPr>
                <w:rFonts w:ascii="PT Astra Serif" w:hAnsi="PT Astra Serif"/>
                <w:sz w:val="28"/>
                <w:szCs w:val="28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301222, </w:t>
            </w:r>
            <w:proofErr w:type="gramStart"/>
            <w:r w:rsidRPr="007C2F28">
              <w:rPr>
                <w:rFonts w:ascii="PT Astra Serif" w:hAnsi="PT Astra Serif"/>
                <w:sz w:val="28"/>
                <w:szCs w:val="28"/>
              </w:rPr>
              <w:t>Тульская</w:t>
            </w:r>
            <w:proofErr w:type="gramEnd"/>
            <w:r w:rsidRPr="007C2F28">
              <w:rPr>
                <w:rFonts w:ascii="PT Astra Serif" w:hAnsi="PT Astra Serif"/>
                <w:sz w:val="28"/>
                <w:szCs w:val="28"/>
              </w:rPr>
              <w:t xml:space="preserve"> обл., Щекинский р-н, с. Царево, 43в</w:t>
            </w:r>
          </w:p>
        </w:tc>
        <w:tc>
          <w:tcPr>
            <w:tcW w:w="471" w:type="pct"/>
            <w:shd w:val="clear" w:color="auto" w:fill="auto"/>
          </w:tcPr>
          <w:p w14:paraId="7BA8B05F" w14:textId="77777777" w:rsidR="002E7240" w:rsidRPr="007C2F28" w:rsidRDefault="002E7240" w:rsidP="007C2F28">
            <w:pPr>
              <w:rPr>
                <w:rFonts w:ascii="PT Astra Serif" w:hAnsi="PT Astra Serif"/>
                <w:sz w:val="28"/>
                <w:szCs w:val="28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1969</w:t>
            </w:r>
          </w:p>
        </w:tc>
        <w:tc>
          <w:tcPr>
            <w:tcW w:w="648" w:type="pct"/>
            <w:shd w:val="clear" w:color="auto" w:fill="auto"/>
          </w:tcPr>
          <w:p w14:paraId="11831C02" w14:textId="161D0C35" w:rsidR="002E7240" w:rsidRPr="007C2F28" w:rsidRDefault="002E7240" w:rsidP="007C2F28">
            <w:pPr>
              <w:rPr>
                <w:rFonts w:ascii="PT Astra Serif" w:hAnsi="PT Astra Serif"/>
                <w:sz w:val="28"/>
                <w:szCs w:val="28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школа:108</w:t>
            </w:r>
          </w:p>
          <w:p w14:paraId="4E0885F0" w14:textId="3FC35975" w:rsidR="002E7240" w:rsidRPr="007C2F28" w:rsidRDefault="002E7240" w:rsidP="007C2F28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C2F28">
              <w:rPr>
                <w:rFonts w:ascii="PT Astra Serif" w:hAnsi="PT Astra Serif"/>
                <w:sz w:val="28"/>
                <w:szCs w:val="28"/>
              </w:rPr>
              <w:t>дош</w:t>
            </w:r>
            <w:proofErr w:type="spellEnd"/>
            <w:r w:rsidRPr="007C2F28">
              <w:rPr>
                <w:rFonts w:ascii="PT Astra Serif" w:hAnsi="PT Astra Serif"/>
                <w:sz w:val="28"/>
                <w:szCs w:val="28"/>
              </w:rPr>
              <w:t>. группа: 12</w:t>
            </w:r>
          </w:p>
        </w:tc>
        <w:tc>
          <w:tcPr>
            <w:tcW w:w="648" w:type="pct"/>
            <w:shd w:val="clear" w:color="auto" w:fill="auto"/>
          </w:tcPr>
          <w:p w14:paraId="3807361C" w14:textId="1F24712A" w:rsidR="002E7240" w:rsidRPr="007C2F28" w:rsidRDefault="002E7240" w:rsidP="007C2F28">
            <w:pPr>
              <w:rPr>
                <w:rFonts w:ascii="PT Astra Serif" w:hAnsi="PT Astra Serif"/>
                <w:sz w:val="28"/>
                <w:szCs w:val="28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школа: 12</w:t>
            </w:r>
          </w:p>
          <w:p w14:paraId="07B3958F" w14:textId="77777777" w:rsidR="002E7240" w:rsidRPr="007C2F28" w:rsidRDefault="002E7240" w:rsidP="007C2F28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C2F28">
              <w:rPr>
                <w:rFonts w:ascii="PT Astra Serif" w:hAnsi="PT Astra Serif"/>
                <w:sz w:val="28"/>
                <w:szCs w:val="28"/>
              </w:rPr>
              <w:t>дош</w:t>
            </w:r>
            <w:proofErr w:type="spellEnd"/>
            <w:r w:rsidRPr="007C2F28">
              <w:rPr>
                <w:rFonts w:ascii="PT Astra Serif" w:hAnsi="PT Astra Serif"/>
                <w:sz w:val="28"/>
                <w:szCs w:val="28"/>
              </w:rPr>
              <w:t>. группа:</w:t>
            </w:r>
          </w:p>
          <w:p w14:paraId="0F7D4A12" w14:textId="70E90DA2" w:rsidR="002E7240" w:rsidRPr="007C2F28" w:rsidRDefault="002E7240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613" w:type="pct"/>
            <w:shd w:val="clear" w:color="auto" w:fill="auto"/>
          </w:tcPr>
          <w:p w14:paraId="0987F8B8" w14:textId="5FA4CC52" w:rsidR="002E7240" w:rsidRPr="007C2F28" w:rsidRDefault="002E7240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школа: 11,1</w:t>
            </w:r>
          </w:p>
          <w:p w14:paraId="548F5414" w14:textId="26420C1C" w:rsidR="002E7240" w:rsidRPr="007C2F28" w:rsidRDefault="002E7240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дош</w:t>
            </w:r>
            <w:proofErr w:type="spellEnd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. группа: 58,3</w:t>
            </w:r>
          </w:p>
        </w:tc>
        <w:tc>
          <w:tcPr>
            <w:tcW w:w="476" w:type="pct"/>
            <w:shd w:val="clear" w:color="auto" w:fill="auto"/>
          </w:tcPr>
          <w:p w14:paraId="19995E4E" w14:textId="7C2D6D1D" w:rsidR="002E7240" w:rsidRPr="007C2F28" w:rsidRDefault="00CC5784" w:rsidP="007C2F28">
            <w:pPr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</w:t>
            </w:r>
            <w:r w:rsidR="002E7240"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вл</w:t>
            </w:r>
            <w:proofErr w:type="spellEnd"/>
          </w:p>
        </w:tc>
      </w:tr>
    </w:tbl>
    <w:p w14:paraId="0B873454" w14:textId="061C4A9A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bookmarkStart w:id="22" w:name="_Hlk207275343"/>
      <w:bookmarkEnd w:id="21"/>
      <w:r w:rsidRPr="00727ED2">
        <w:rPr>
          <w:rFonts w:ascii="PT Astra Serif" w:hAnsi="PT Astra Serif"/>
          <w:sz w:val="28"/>
          <w:szCs w:val="28"/>
          <w:lang w:eastAsia="ar-SA"/>
        </w:rPr>
        <w:lastRenderedPageBreak/>
        <w:t>Общая численность ме</w:t>
      </w:r>
      <w:proofErr w:type="gramStart"/>
      <w:r w:rsidRPr="00727ED2">
        <w:rPr>
          <w:rFonts w:ascii="PT Astra Serif" w:hAnsi="PT Astra Serif"/>
          <w:sz w:val="28"/>
          <w:szCs w:val="28"/>
          <w:lang w:eastAsia="ar-SA"/>
        </w:rPr>
        <w:t>ст в шк</w:t>
      </w:r>
      <w:proofErr w:type="gramEnd"/>
      <w:r w:rsidRPr="00727ED2">
        <w:rPr>
          <w:rFonts w:ascii="PT Astra Serif" w:hAnsi="PT Astra Serif"/>
          <w:sz w:val="28"/>
          <w:szCs w:val="28"/>
          <w:lang w:eastAsia="ar-SA"/>
        </w:rPr>
        <w:t>ол</w:t>
      </w:r>
      <w:r w:rsidR="002E7240" w:rsidRPr="00727ED2">
        <w:rPr>
          <w:rFonts w:ascii="PT Astra Serif" w:hAnsi="PT Astra Serif"/>
          <w:sz w:val="28"/>
          <w:szCs w:val="28"/>
          <w:lang w:eastAsia="ar-SA"/>
        </w:rPr>
        <w:t>ах</w:t>
      </w:r>
      <w:r w:rsidRPr="00727ED2">
        <w:rPr>
          <w:rFonts w:ascii="PT Astra Serif" w:hAnsi="PT Astra Serif"/>
          <w:sz w:val="28"/>
          <w:szCs w:val="28"/>
          <w:lang w:eastAsia="ar-SA"/>
        </w:rPr>
        <w:t xml:space="preserve"> МО Лазаревское составляет 9</w:t>
      </w:r>
      <w:r w:rsidR="002E7240" w:rsidRPr="00727ED2">
        <w:rPr>
          <w:rFonts w:ascii="PT Astra Serif" w:hAnsi="PT Astra Serif"/>
          <w:sz w:val="28"/>
          <w:szCs w:val="28"/>
          <w:lang w:eastAsia="ar-SA"/>
        </w:rPr>
        <w:t>16</w:t>
      </w:r>
      <w:r w:rsidRPr="00727ED2">
        <w:rPr>
          <w:rFonts w:ascii="PT Astra Serif" w:hAnsi="PT Astra Serif"/>
          <w:sz w:val="28"/>
          <w:szCs w:val="28"/>
          <w:lang w:eastAsia="ar-SA"/>
        </w:rPr>
        <w:t>, фактически занято 5</w:t>
      </w:r>
      <w:r w:rsidR="00577D95" w:rsidRPr="00727ED2">
        <w:rPr>
          <w:rFonts w:ascii="PT Astra Serif" w:hAnsi="PT Astra Serif"/>
          <w:sz w:val="28"/>
          <w:szCs w:val="28"/>
          <w:lang w:eastAsia="ar-SA"/>
        </w:rPr>
        <w:t>07</w:t>
      </w:r>
      <w:r w:rsidRPr="00727ED2">
        <w:rPr>
          <w:rFonts w:ascii="PT Astra Serif" w:hAnsi="PT Astra Serif"/>
          <w:sz w:val="28"/>
          <w:szCs w:val="28"/>
          <w:lang w:eastAsia="ar-SA"/>
        </w:rPr>
        <w:t xml:space="preserve">, коэффициент загрузки – </w:t>
      </w:r>
      <w:r w:rsidR="00577D95" w:rsidRPr="00727ED2">
        <w:rPr>
          <w:rFonts w:ascii="PT Astra Serif" w:hAnsi="PT Astra Serif"/>
          <w:sz w:val="28"/>
          <w:szCs w:val="28"/>
          <w:lang w:eastAsia="ar-SA"/>
        </w:rPr>
        <w:t>55,3</w:t>
      </w:r>
      <w:r w:rsidRPr="00727ED2">
        <w:rPr>
          <w:rFonts w:ascii="PT Astra Serif" w:hAnsi="PT Astra Serif"/>
          <w:sz w:val="28"/>
          <w:szCs w:val="28"/>
          <w:lang w:eastAsia="ar-SA"/>
        </w:rPr>
        <w:t xml:space="preserve"> %.</w:t>
      </w:r>
    </w:p>
    <w:bookmarkEnd w:id="22"/>
    <w:p w14:paraId="5DECA4A5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27ED2">
        <w:rPr>
          <w:rFonts w:ascii="PT Astra Serif" w:hAnsi="PT Astra Serif"/>
          <w:sz w:val="28"/>
          <w:szCs w:val="28"/>
          <w:lang w:eastAsia="ar-SA"/>
        </w:rPr>
        <w:t>Детское дошкольное образование</w:t>
      </w:r>
    </w:p>
    <w:p w14:paraId="5A752981" w14:textId="4F884E8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27ED2">
        <w:rPr>
          <w:rFonts w:ascii="PT Astra Serif" w:hAnsi="PT Astra Serif"/>
          <w:sz w:val="28"/>
          <w:szCs w:val="28"/>
          <w:lang w:eastAsia="ar-SA"/>
        </w:rPr>
        <w:t>На территории МО Лазаревское расположен</w:t>
      </w:r>
      <w:r w:rsidR="00CC5784" w:rsidRPr="00727ED2">
        <w:rPr>
          <w:rFonts w:ascii="PT Astra Serif" w:hAnsi="PT Astra Serif"/>
          <w:sz w:val="28"/>
          <w:szCs w:val="28"/>
          <w:lang w:eastAsia="ar-SA"/>
        </w:rPr>
        <w:t>о</w:t>
      </w:r>
      <w:r w:rsidRPr="00727ED2">
        <w:rPr>
          <w:rFonts w:ascii="PT Astra Serif" w:hAnsi="PT Astra Serif"/>
          <w:sz w:val="28"/>
          <w:szCs w:val="28"/>
          <w:lang w:eastAsia="ar-SA"/>
        </w:rPr>
        <w:t xml:space="preserve"> детск</w:t>
      </w:r>
      <w:r w:rsidR="00CC5784" w:rsidRPr="00727ED2">
        <w:rPr>
          <w:rFonts w:ascii="PT Astra Serif" w:hAnsi="PT Astra Serif"/>
          <w:sz w:val="28"/>
          <w:szCs w:val="28"/>
          <w:lang w:eastAsia="ar-SA"/>
        </w:rPr>
        <w:t>ое</w:t>
      </w:r>
      <w:r w:rsidRPr="00727ED2">
        <w:rPr>
          <w:rFonts w:ascii="PT Astra Serif" w:hAnsi="PT Astra Serif"/>
          <w:sz w:val="28"/>
          <w:szCs w:val="28"/>
          <w:lang w:eastAsia="ar-SA"/>
        </w:rPr>
        <w:t xml:space="preserve"> дошкольн</w:t>
      </w:r>
      <w:r w:rsidR="00CC5784" w:rsidRPr="00727ED2">
        <w:rPr>
          <w:rFonts w:ascii="PT Astra Serif" w:hAnsi="PT Astra Serif"/>
          <w:sz w:val="28"/>
          <w:szCs w:val="28"/>
          <w:lang w:eastAsia="ar-SA"/>
        </w:rPr>
        <w:t>ое</w:t>
      </w:r>
      <w:r w:rsidRPr="00727ED2">
        <w:rPr>
          <w:rFonts w:ascii="PT Astra Serif" w:hAnsi="PT Astra Serif"/>
          <w:sz w:val="28"/>
          <w:szCs w:val="28"/>
          <w:lang w:eastAsia="ar-SA"/>
        </w:rPr>
        <w:t xml:space="preserve"> учреждени</w:t>
      </w:r>
      <w:r w:rsidR="00BB0891" w:rsidRPr="00727ED2">
        <w:rPr>
          <w:rFonts w:ascii="PT Astra Serif" w:hAnsi="PT Astra Serif"/>
          <w:sz w:val="28"/>
          <w:szCs w:val="28"/>
          <w:lang w:eastAsia="ar-SA"/>
        </w:rPr>
        <w:t>е</w:t>
      </w:r>
      <w:r w:rsidRPr="00727ED2">
        <w:rPr>
          <w:rFonts w:ascii="PT Astra Serif" w:hAnsi="PT Astra Serif"/>
          <w:sz w:val="28"/>
          <w:szCs w:val="28"/>
          <w:lang w:eastAsia="ar-SA"/>
        </w:rPr>
        <w:t>.</w:t>
      </w:r>
    </w:p>
    <w:p w14:paraId="5BC6125A" w14:textId="4E060885" w:rsidR="00451DA1" w:rsidRPr="00727ED2" w:rsidRDefault="00451DA1" w:rsidP="007C2F28">
      <w:pPr>
        <w:pStyle w:val="a3"/>
        <w:widowControl/>
        <w:spacing w:before="0"/>
        <w:ind w:left="0" w:firstLine="709"/>
        <w:jc w:val="both"/>
        <w:rPr>
          <w:rFonts w:ascii="PT Astra Serif" w:eastAsia="Courier New" w:hAnsi="PT Astra Serif"/>
          <w:bCs/>
          <w:color w:val="auto"/>
          <w:szCs w:val="28"/>
          <w:lang w:eastAsia="ar-SA"/>
        </w:rPr>
      </w:pPr>
      <w:r w:rsidRPr="00727ED2">
        <w:rPr>
          <w:rFonts w:ascii="PT Astra Serif" w:eastAsia="Courier New" w:hAnsi="PT Astra Serif"/>
          <w:bCs/>
          <w:color w:val="auto"/>
          <w:szCs w:val="28"/>
          <w:lang w:eastAsia="ar-SA"/>
        </w:rPr>
        <w:t>Характеристика детск</w:t>
      </w:r>
      <w:r w:rsidR="00CC5784" w:rsidRPr="00727ED2">
        <w:rPr>
          <w:rFonts w:ascii="PT Astra Serif" w:eastAsia="Courier New" w:hAnsi="PT Astra Serif"/>
          <w:bCs/>
          <w:color w:val="auto"/>
          <w:szCs w:val="28"/>
          <w:lang w:eastAsia="ar-SA"/>
        </w:rPr>
        <w:t>ого</w:t>
      </w:r>
      <w:r w:rsidRPr="00727ED2">
        <w:rPr>
          <w:rFonts w:ascii="PT Astra Serif" w:eastAsia="Courier New" w:hAnsi="PT Astra Serif"/>
          <w:bCs/>
          <w:color w:val="auto"/>
          <w:szCs w:val="28"/>
          <w:lang w:eastAsia="ar-SA"/>
        </w:rPr>
        <w:t xml:space="preserve"> дошкольн</w:t>
      </w:r>
      <w:r w:rsidR="00CC5784" w:rsidRPr="00727ED2">
        <w:rPr>
          <w:rFonts w:ascii="PT Astra Serif" w:eastAsia="Courier New" w:hAnsi="PT Astra Serif"/>
          <w:bCs/>
          <w:color w:val="auto"/>
          <w:szCs w:val="28"/>
          <w:lang w:eastAsia="ar-SA"/>
        </w:rPr>
        <w:t>ого</w:t>
      </w:r>
      <w:r w:rsidRPr="00727ED2">
        <w:rPr>
          <w:rFonts w:ascii="PT Astra Serif" w:eastAsia="Courier New" w:hAnsi="PT Astra Serif"/>
          <w:bCs/>
          <w:color w:val="auto"/>
          <w:szCs w:val="28"/>
          <w:lang w:eastAsia="ar-SA"/>
        </w:rPr>
        <w:t xml:space="preserve"> учреждени</w:t>
      </w:r>
      <w:r w:rsidR="00CC5784" w:rsidRPr="00727ED2">
        <w:rPr>
          <w:rFonts w:ascii="PT Astra Serif" w:eastAsia="Courier New" w:hAnsi="PT Astra Serif"/>
          <w:bCs/>
          <w:color w:val="auto"/>
          <w:szCs w:val="28"/>
          <w:lang w:eastAsia="ar-SA"/>
        </w:rPr>
        <w:t xml:space="preserve">я </w:t>
      </w:r>
      <w:r w:rsidRPr="00727ED2">
        <w:rPr>
          <w:rFonts w:ascii="PT Astra Serif" w:eastAsia="Courier New" w:hAnsi="PT Astra Serif"/>
          <w:bCs/>
          <w:color w:val="auto"/>
          <w:szCs w:val="28"/>
          <w:lang w:eastAsia="ar-SA"/>
        </w:rPr>
        <w:t>МО Лазаревское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1"/>
        <w:gridCol w:w="1491"/>
        <w:gridCol w:w="954"/>
        <w:gridCol w:w="1147"/>
        <w:gridCol w:w="1157"/>
        <w:gridCol w:w="1243"/>
        <w:gridCol w:w="961"/>
      </w:tblGrid>
      <w:tr w:rsidR="00451DA1" w:rsidRPr="007C2F28" w14:paraId="3548E044" w14:textId="77777777" w:rsidTr="007C2F28">
        <w:trPr>
          <w:trHeight w:val="23"/>
          <w:tblHeader/>
          <w:jc w:val="center"/>
        </w:trPr>
        <w:tc>
          <w:tcPr>
            <w:tcW w:w="1303" w:type="pct"/>
            <w:shd w:val="clear" w:color="auto" w:fill="auto"/>
            <w:hideMark/>
          </w:tcPr>
          <w:p w14:paraId="58BAF464" w14:textId="77777777" w:rsidR="00451DA1" w:rsidRPr="007C2F28" w:rsidRDefault="00451DA1" w:rsidP="007C2F28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Название учреждения</w:t>
            </w:r>
          </w:p>
        </w:tc>
        <w:tc>
          <w:tcPr>
            <w:tcW w:w="793" w:type="pct"/>
            <w:shd w:val="clear" w:color="auto" w:fill="auto"/>
            <w:hideMark/>
          </w:tcPr>
          <w:p w14:paraId="173E772C" w14:textId="77777777" w:rsidR="00451DA1" w:rsidRPr="007C2F28" w:rsidRDefault="00451DA1" w:rsidP="007C2F28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Адрес</w:t>
            </w:r>
          </w:p>
        </w:tc>
        <w:tc>
          <w:tcPr>
            <w:tcW w:w="507" w:type="pct"/>
            <w:shd w:val="clear" w:color="auto" w:fill="auto"/>
            <w:hideMark/>
          </w:tcPr>
          <w:p w14:paraId="526E9A77" w14:textId="77777777" w:rsidR="00451DA1" w:rsidRPr="007C2F28" w:rsidRDefault="00451DA1" w:rsidP="007C2F28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Год постройки</w:t>
            </w:r>
          </w:p>
        </w:tc>
        <w:tc>
          <w:tcPr>
            <w:tcW w:w="610" w:type="pct"/>
            <w:shd w:val="clear" w:color="auto" w:fill="auto"/>
            <w:hideMark/>
          </w:tcPr>
          <w:p w14:paraId="7828AC02" w14:textId="77777777" w:rsidR="00451DA1" w:rsidRPr="007C2F28" w:rsidRDefault="00451DA1" w:rsidP="007C2F28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Проектная вместимость</w:t>
            </w:r>
          </w:p>
        </w:tc>
        <w:tc>
          <w:tcPr>
            <w:tcW w:w="615" w:type="pct"/>
            <w:shd w:val="clear" w:color="auto" w:fill="auto"/>
            <w:hideMark/>
          </w:tcPr>
          <w:p w14:paraId="4B5BAE54" w14:textId="77777777" w:rsidR="00451DA1" w:rsidRPr="007C2F28" w:rsidRDefault="00451DA1" w:rsidP="007C2F28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Фактическая вместимость</w:t>
            </w:r>
          </w:p>
        </w:tc>
        <w:tc>
          <w:tcPr>
            <w:tcW w:w="661" w:type="pct"/>
            <w:shd w:val="clear" w:color="auto" w:fill="auto"/>
            <w:hideMark/>
          </w:tcPr>
          <w:p w14:paraId="173BB20C" w14:textId="77777777" w:rsidR="00451DA1" w:rsidRPr="007C2F28" w:rsidRDefault="00451DA1" w:rsidP="007C2F28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Коэффициент загрузки, %</w:t>
            </w:r>
          </w:p>
        </w:tc>
        <w:tc>
          <w:tcPr>
            <w:tcW w:w="511" w:type="pct"/>
            <w:shd w:val="clear" w:color="auto" w:fill="auto"/>
            <w:hideMark/>
          </w:tcPr>
          <w:p w14:paraId="682A2E8E" w14:textId="77777777" w:rsidR="00451DA1" w:rsidRPr="007C2F28" w:rsidRDefault="00451DA1" w:rsidP="007C2F28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Состояние</w:t>
            </w:r>
          </w:p>
        </w:tc>
      </w:tr>
      <w:tr w:rsidR="00451DA1" w:rsidRPr="007C2F28" w14:paraId="3CA17452" w14:textId="77777777" w:rsidTr="007C2F28">
        <w:trPr>
          <w:trHeight w:val="23"/>
          <w:tblHeader/>
          <w:jc w:val="center"/>
        </w:trPr>
        <w:tc>
          <w:tcPr>
            <w:tcW w:w="1303" w:type="pct"/>
            <w:shd w:val="clear" w:color="auto" w:fill="auto"/>
          </w:tcPr>
          <w:p w14:paraId="47D07302" w14:textId="77777777" w:rsidR="00451DA1" w:rsidRPr="007C2F28" w:rsidRDefault="00451DA1" w:rsidP="007C2F28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Муниципальное дошкольное образовательное учреждение «Лазаревский детский сад общеразвивающего вида №49»</w:t>
            </w:r>
          </w:p>
        </w:tc>
        <w:tc>
          <w:tcPr>
            <w:tcW w:w="793" w:type="pct"/>
            <w:shd w:val="clear" w:color="auto" w:fill="auto"/>
          </w:tcPr>
          <w:p w14:paraId="22D8F98E" w14:textId="77777777" w:rsidR="00451DA1" w:rsidRPr="007C2F28" w:rsidRDefault="00451DA1" w:rsidP="007C2F28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 xml:space="preserve">301220, </w:t>
            </w:r>
            <w:proofErr w:type="gramStart"/>
            <w:r w:rsidRPr="007C2F28">
              <w:rPr>
                <w:rFonts w:ascii="PT Astra Serif" w:hAnsi="PT Astra Serif"/>
                <w:sz w:val="28"/>
                <w:szCs w:val="28"/>
              </w:rPr>
              <w:t>Тульская</w:t>
            </w:r>
            <w:proofErr w:type="gramEnd"/>
            <w:r w:rsidRPr="007C2F28">
              <w:rPr>
                <w:rFonts w:ascii="PT Astra Serif" w:hAnsi="PT Astra Serif"/>
                <w:sz w:val="28"/>
                <w:szCs w:val="28"/>
              </w:rPr>
              <w:t xml:space="preserve"> обл., Щекинский р-н, п. Лазарево, ул. Тульская, 15</w:t>
            </w:r>
          </w:p>
        </w:tc>
        <w:tc>
          <w:tcPr>
            <w:tcW w:w="507" w:type="pct"/>
            <w:shd w:val="clear" w:color="auto" w:fill="auto"/>
          </w:tcPr>
          <w:p w14:paraId="78EA90A7" w14:textId="77777777" w:rsidR="00451DA1" w:rsidRPr="007C2F28" w:rsidRDefault="00451DA1" w:rsidP="007C2F28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1980</w:t>
            </w:r>
          </w:p>
        </w:tc>
        <w:tc>
          <w:tcPr>
            <w:tcW w:w="610" w:type="pct"/>
            <w:shd w:val="clear" w:color="auto" w:fill="auto"/>
          </w:tcPr>
          <w:p w14:paraId="59BC4F3A" w14:textId="1B5CE25A" w:rsidR="00451DA1" w:rsidRPr="007C2F28" w:rsidRDefault="00451DA1" w:rsidP="007C2F28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</w:t>
            </w:r>
            <w:r w:rsidR="00A033CB"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24</w:t>
            </w:r>
          </w:p>
        </w:tc>
        <w:tc>
          <w:tcPr>
            <w:tcW w:w="615" w:type="pct"/>
            <w:shd w:val="clear" w:color="auto" w:fill="auto"/>
          </w:tcPr>
          <w:p w14:paraId="283847F4" w14:textId="5F0172F5" w:rsidR="00451DA1" w:rsidRPr="007C2F28" w:rsidRDefault="00A033CB" w:rsidP="007C2F28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89</w:t>
            </w:r>
          </w:p>
        </w:tc>
        <w:tc>
          <w:tcPr>
            <w:tcW w:w="661" w:type="pct"/>
            <w:shd w:val="clear" w:color="auto" w:fill="auto"/>
          </w:tcPr>
          <w:p w14:paraId="122D13FD" w14:textId="0F7BFAE7" w:rsidR="00451DA1" w:rsidRPr="007C2F28" w:rsidRDefault="00A033CB" w:rsidP="007C2F28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71,8</w:t>
            </w:r>
          </w:p>
        </w:tc>
        <w:tc>
          <w:tcPr>
            <w:tcW w:w="511" w:type="pct"/>
            <w:shd w:val="clear" w:color="auto" w:fill="auto"/>
          </w:tcPr>
          <w:p w14:paraId="66649B29" w14:textId="16A15006" w:rsidR="00451DA1" w:rsidRPr="007C2F28" w:rsidRDefault="00CC5784" w:rsidP="007C2F28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Удвл</w:t>
            </w:r>
            <w:proofErr w:type="spellEnd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.</w:t>
            </w:r>
          </w:p>
        </w:tc>
      </w:tr>
    </w:tbl>
    <w:p w14:paraId="18F8545E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</w:p>
    <w:p w14:paraId="09C9672E" w14:textId="631A410A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bookmarkStart w:id="23" w:name="_Hlk207275415"/>
      <w:r w:rsidRPr="00727ED2">
        <w:rPr>
          <w:rFonts w:ascii="PT Astra Serif" w:hAnsi="PT Astra Serif"/>
          <w:sz w:val="28"/>
          <w:szCs w:val="28"/>
          <w:lang w:eastAsia="ar-SA"/>
        </w:rPr>
        <w:t xml:space="preserve">Общая численность мест в детских дошкольных учреждениях МО Лазаревское составляет </w:t>
      </w:r>
      <w:r w:rsidR="00FD1FD8" w:rsidRPr="00727ED2">
        <w:rPr>
          <w:rFonts w:ascii="PT Astra Serif" w:hAnsi="PT Astra Serif"/>
          <w:sz w:val="28"/>
          <w:szCs w:val="28"/>
          <w:lang w:eastAsia="ar-SA"/>
        </w:rPr>
        <w:t>168</w:t>
      </w:r>
      <w:r w:rsidRPr="00727ED2">
        <w:rPr>
          <w:rFonts w:ascii="PT Astra Serif" w:hAnsi="PT Astra Serif"/>
          <w:sz w:val="28"/>
          <w:szCs w:val="28"/>
          <w:lang w:eastAsia="ar-SA"/>
        </w:rPr>
        <w:t>, фактически занято 1</w:t>
      </w:r>
      <w:r w:rsidR="00FD1FD8" w:rsidRPr="00727ED2">
        <w:rPr>
          <w:rFonts w:ascii="PT Astra Serif" w:hAnsi="PT Astra Serif"/>
          <w:sz w:val="28"/>
          <w:szCs w:val="28"/>
          <w:lang w:eastAsia="ar-SA"/>
        </w:rPr>
        <w:t>0</w:t>
      </w:r>
      <w:r w:rsidRPr="00727ED2">
        <w:rPr>
          <w:rFonts w:ascii="PT Astra Serif" w:hAnsi="PT Astra Serif"/>
          <w:sz w:val="28"/>
          <w:szCs w:val="28"/>
          <w:lang w:eastAsia="ar-SA"/>
        </w:rPr>
        <w:t xml:space="preserve">4, коэффициент загрузки – </w:t>
      </w:r>
      <w:r w:rsidR="00FD1FD8" w:rsidRPr="00727ED2">
        <w:rPr>
          <w:rFonts w:ascii="PT Astra Serif" w:hAnsi="PT Astra Serif"/>
          <w:sz w:val="28"/>
          <w:szCs w:val="28"/>
          <w:lang w:eastAsia="ar-SA"/>
        </w:rPr>
        <w:t>61,</w:t>
      </w:r>
      <w:r w:rsidRPr="00727ED2">
        <w:rPr>
          <w:rFonts w:ascii="PT Astra Serif" w:hAnsi="PT Astra Serif"/>
          <w:sz w:val="28"/>
          <w:szCs w:val="28"/>
          <w:lang w:eastAsia="ar-SA"/>
        </w:rPr>
        <w:t>9 %.</w:t>
      </w:r>
    </w:p>
    <w:bookmarkEnd w:id="23"/>
    <w:p w14:paraId="2B4794DF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</w:p>
    <w:p w14:paraId="69A6A2DE" w14:textId="77777777" w:rsidR="003E3842" w:rsidRPr="00727ED2" w:rsidRDefault="003E3842" w:rsidP="003760A0">
      <w:pPr>
        <w:pStyle w:val="30"/>
        <w:numPr>
          <w:ilvl w:val="2"/>
          <w:numId w:val="39"/>
        </w:numPr>
        <w:ind w:left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24" w:name="_Toc104828148"/>
      <w:bookmarkStart w:id="25" w:name="_Toc104828149"/>
      <w:bookmarkStart w:id="26" w:name="_Toc104828150"/>
      <w:bookmarkStart w:id="27" w:name="_Toc104828151"/>
      <w:bookmarkStart w:id="28" w:name="_Toc104828152"/>
      <w:bookmarkStart w:id="29" w:name="_Toc104828153"/>
      <w:bookmarkStart w:id="30" w:name="_Toc104828154"/>
      <w:bookmarkStart w:id="31" w:name="_Toc104828155"/>
      <w:bookmarkStart w:id="32" w:name="_Toc104828156"/>
      <w:bookmarkStart w:id="33" w:name="_Toc104828157"/>
      <w:bookmarkStart w:id="34" w:name="_Toc104828158"/>
      <w:bookmarkStart w:id="35" w:name="_Toc104828159"/>
      <w:bookmarkStart w:id="36" w:name="_Toc104828160"/>
      <w:bookmarkStart w:id="37" w:name="_Toc104828161"/>
      <w:bookmarkStart w:id="38" w:name="_Toc104828162"/>
      <w:bookmarkStart w:id="39" w:name="_Toc104828163"/>
      <w:bookmarkStart w:id="40" w:name="_Toc104828164"/>
      <w:bookmarkStart w:id="41" w:name="_Hlk194577992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>Объекты социальной инфраструктуры в области здравоохранения</w:t>
      </w:r>
    </w:p>
    <w:bookmarkEnd w:id="41"/>
    <w:p w14:paraId="14B1713B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27ED2">
        <w:rPr>
          <w:rFonts w:ascii="PT Astra Serif" w:hAnsi="PT Astra Serif"/>
          <w:sz w:val="28"/>
          <w:szCs w:val="28"/>
          <w:lang w:eastAsia="ar-SA"/>
        </w:rPr>
        <w:t>Обеспечение населения качественными услугами в области здравоохранения – одна из главнейших задач, стоящая перед органами управления.</w:t>
      </w:r>
    </w:p>
    <w:p w14:paraId="7651919D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27ED2">
        <w:rPr>
          <w:rFonts w:ascii="PT Astra Serif" w:hAnsi="PT Astra Serif"/>
          <w:sz w:val="28"/>
          <w:szCs w:val="28"/>
          <w:lang w:eastAsia="ar-SA"/>
        </w:rPr>
        <w:t xml:space="preserve">К основным, необходимым населению, нормируемым объектам здравоохранения относятся врачебные амбулатории (повседневный уровень) и больницы (периодический уровень). </w:t>
      </w:r>
    </w:p>
    <w:p w14:paraId="324C222E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27ED2">
        <w:rPr>
          <w:rFonts w:ascii="PT Astra Serif" w:hAnsi="PT Astra Serif"/>
          <w:sz w:val="28"/>
          <w:szCs w:val="28"/>
          <w:lang w:eastAsia="ar-SA"/>
        </w:rPr>
        <w:t xml:space="preserve">Кроме того, в структуре учреждений первого уровня обслуживания могут быть аптечные пункты и фельдшерско-акушерские пункты (ФАП), которые должны заменять врачебные амбулатории в тех районах, где их нет. </w:t>
      </w:r>
    </w:p>
    <w:p w14:paraId="2DC81927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27ED2">
        <w:rPr>
          <w:rFonts w:ascii="PT Astra Serif" w:hAnsi="PT Astra Serif"/>
          <w:sz w:val="28"/>
          <w:szCs w:val="28"/>
          <w:lang w:eastAsia="ar-SA"/>
        </w:rPr>
        <w:t>В пределах МО Лазаревское, находятся учреждения здравоохранения.</w:t>
      </w:r>
    </w:p>
    <w:p w14:paraId="7079A9DB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27ED2">
        <w:rPr>
          <w:rFonts w:ascii="PT Astra Serif" w:hAnsi="PT Astra Serif"/>
          <w:sz w:val="28"/>
          <w:szCs w:val="28"/>
          <w:lang w:eastAsia="ar-SA"/>
        </w:rPr>
        <w:t xml:space="preserve">Доступность амбулаторий, ФЗП и аптек в сельской местности согласно СП 42.13330.2016 «Свод правил. Градостроительство. </w:t>
      </w:r>
    </w:p>
    <w:p w14:paraId="06763BB6" w14:textId="7B8320CD" w:rsidR="00451DA1" w:rsidRPr="00727ED2" w:rsidRDefault="00451DA1" w:rsidP="007C2F28">
      <w:pPr>
        <w:pStyle w:val="a3"/>
        <w:widowControl/>
        <w:spacing w:before="0"/>
        <w:ind w:left="0" w:firstLine="709"/>
        <w:jc w:val="both"/>
        <w:rPr>
          <w:rFonts w:ascii="PT Astra Serif" w:hAnsi="PT Astra Serif"/>
          <w:bCs/>
          <w:color w:val="auto"/>
          <w:szCs w:val="28"/>
          <w:lang w:eastAsia="ar-SA"/>
        </w:rPr>
      </w:pPr>
      <w:r w:rsidRPr="00727ED2">
        <w:rPr>
          <w:rFonts w:ascii="PT Astra Serif" w:hAnsi="PT Astra Serif"/>
          <w:bCs/>
          <w:color w:val="auto"/>
          <w:szCs w:val="28"/>
          <w:lang w:eastAsia="ar-SA"/>
        </w:rPr>
        <w:t>Характеристика учреждений здравоохранения МО Лазаревское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91"/>
        <w:gridCol w:w="2106"/>
        <w:gridCol w:w="2213"/>
        <w:gridCol w:w="1442"/>
        <w:gridCol w:w="1852"/>
      </w:tblGrid>
      <w:tr w:rsidR="00684F16" w:rsidRPr="007C2F28" w14:paraId="66D15654" w14:textId="77777777" w:rsidTr="007C2F28">
        <w:trPr>
          <w:cantSplit/>
          <w:trHeight w:val="146"/>
          <w:tblHeader/>
          <w:jc w:val="center"/>
        </w:trPr>
        <w:tc>
          <w:tcPr>
            <w:tcW w:w="0" w:type="auto"/>
            <w:shd w:val="clear" w:color="auto" w:fill="auto"/>
          </w:tcPr>
          <w:p w14:paraId="2E485854" w14:textId="77777777" w:rsidR="00684F16" w:rsidRPr="007C2F28" w:rsidRDefault="00684F16" w:rsidP="007C2F28">
            <w:pPr>
              <w:keepNext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C2F28">
              <w:rPr>
                <w:rFonts w:ascii="PT Astra Serif" w:hAnsi="PT Astra Serif"/>
                <w:sz w:val="20"/>
                <w:szCs w:val="20"/>
              </w:rPr>
              <w:lastRenderedPageBreak/>
              <w:t>Наименование объекта</w:t>
            </w:r>
          </w:p>
        </w:tc>
        <w:tc>
          <w:tcPr>
            <w:tcW w:w="0" w:type="auto"/>
            <w:shd w:val="clear" w:color="auto" w:fill="auto"/>
          </w:tcPr>
          <w:p w14:paraId="28715DDE" w14:textId="77777777" w:rsidR="00684F16" w:rsidRPr="007C2F28" w:rsidRDefault="00684F16" w:rsidP="007C2F28">
            <w:pPr>
              <w:keepNext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C2F28">
              <w:rPr>
                <w:rFonts w:ascii="PT Astra Serif" w:hAnsi="PT Astra Serif"/>
                <w:sz w:val="20"/>
                <w:szCs w:val="20"/>
              </w:rPr>
              <w:t>Адрес</w:t>
            </w:r>
          </w:p>
        </w:tc>
        <w:tc>
          <w:tcPr>
            <w:tcW w:w="0" w:type="auto"/>
            <w:shd w:val="clear" w:color="auto" w:fill="auto"/>
          </w:tcPr>
          <w:p w14:paraId="202ACED7" w14:textId="77777777" w:rsidR="00684F16" w:rsidRPr="007C2F28" w:rsidRDefault="00684F16" w:rsidP="007C2F28">
            <w:pPr>
              <w:keepNext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C2F28">
              <w:rPr>
                <w:rFonts w:ascii="PT Astra Serif" w:hAnsi="PT Astra Serif"/>
                <w:sz w:val="20"/>
                <w:szCs w:val="20"/>
              </w:rPr>
              <w:t>Общая характеристика</w:t>
            </w:r>
          </w:p>
        </w:tc>
        <w:tc>
          <w:tcPr>
            <w:tcW w:w="0" w:type="auto"/>
            <w:shd w:val="clear" w:color="auto" w:fill="auto"/>
          </w:tcPr>
          <w:p w14:paraId="254DC2A2" w14:textId="77777777" w:rsidR="00684F16" w:rsidRPr="007C2F28" w:rsidRDefault="00684F16" w:rsidP="007C2F28">
            <w:pPr>
              <w:keepNext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C2F28">
              <w:rPr>
                <w:rFonts w:ascii="PT Astra Serif" w:hAnsi="PT Astra Serif"/>
                <w:sz w:val="20"/>
                <w:szCs w:val="20"/>
              </w:rPr>
              <w:t>Мощность объекта с указанием единиц измерения</w:t>
            </w:r>
          </w:p>
        </w:tc>
        <w:tc>
          <w:tcPr>
            <w:tcW w:w="0" w:type="auto"/>
            <w:shd w:val="clear" w:color="auto" w:fill="auto"/>
          </w:tcPr>
          <w:p w14:paraId="333080FE" w14:textId="77777777" w:rsidR="00684F16" w:rsidRPr="007C2F28" w:rsidRDefault="00684F16" w:rsidP="007C2F28">
            <w:pPr>
              <w:keepNext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C2F28">
              <w:rPr>
                <w:rFonts w:ascii="PT Astra Serif" w:hAnsi="PT Astra Serif"/>
                <w:sz w:val="20"/>
                <w:szCs w:val="20"/>
              </w:rPr>
              <w:t>Значение объекта</w:t>
            </w:r>
          </w:p>
        </w:tc>
      </w:tr>
      <w:tr w:rsidR="00684F16" w:rsidRPr="007C2F28" w14:paraId="2F9E1382" w14:textId="77777777" w:rsidTr="007C2F28">
        <w:trPr>
          <w:cantSplit/>
          <w:trHeight w:val="157"/>
          <w:jc w:val="center"/>
        </w:trPr>
        <w:tc>
          <w:tcPr>
            <w:tcW w:w="0" w:type="auto"/>
            <w:gridSpan w:val="5"/>
            <w:shd w:val="clear" w:color="auto" w:fill="auto"/>
          </w:tcPr>
          <w:p w14:paraId="07E9CE5A" w14:textId="77777777" w:rsidR="00684F16" w:rsidRPr="007C2F28" w:rsidRDefault="00684F16" w:rsidP="007C2F28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Объекты здравоохранения</w:t>
            </w:r>
          </w:p>
        </w:tc>
      </w:tr>
      <w:tr w:rsidR="00684F16" w:rsidRPr="007C2F28" w14:paraId="1F858E1D" w14:textId="77777777" w:rsidTr="007C2F28">
        <w:trPr>
          <w:cantSplit/>
          <w:trHeight w:val="508"/>
          <w:jc w:val="center"/>
        </w:trPr>
        <w:tc>
          <w:tcPr>
            <w:tcW w:w="0" w:type="auto"/>
            <w:shd w:val="clear" w:color="auto" w:fill="auto"/>
          </w:tcPr>
          <w:p w14:paraId="073F81F6" w14:textId="111727FA" w:rsidR="00684F16" w:rsidRPr="007C2F28" w:rsidRDefault="00684F16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филиал № 6 ГУЗ «Щекинская районная больница» в п. Лазарево</w:t>
            </w: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A697E8E" w14:textId="1541AEBE" w:rsidR="00684F16" w:rsidRPr="007C2F28" w:rsidRDefault="00684F16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Тульская область, Щекинский район, МО Лазаревское, </w:t>
            </w:r>
            <w:r w:rsidRPr="007C2F28">
              <w:rPr>
                <w:rFonts w:ascii="PT Astra Serif" w:hAnsi="PT Astra Serif"/>
                <w:sz w:val="28"/>
                <w:szCs w:val="28"/>
              </w:rPr>
              <w:t>п. Лазарево, ул. Советская 1в</w:t>
            </w:r>
          </w:p>
        </w:tc>
        <w:tc>
          <w:tcPr>
            <w:tcW w:w="0" w:type="auto"/>
            <w:shd w:val="clear" w:color="auto" w:fill="auto"/>
          </w:tcPr>
          <w:p w14:paraId="2C28CC4D" w14:textId="77777777" w:rsidR="00684F16" w:rsidRPr="007C2F28" w:rsidRDefault="00684F16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34328116" w14:textId="77777777" w:rsidR="00684F16" w:rsidRPr="007C2F28" w:rsidRDefault="00684F16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0" w:type="auto"/>
            <w:shd w:val="clear" w:color="auto" w:fill="auto"/>
          </w:tcPr>
          <w:p w14:paraId="108EFE0A" w14:textId="17314854" w:rsidR="00684F16" w:rsidRPr="007C2F28" w:rsidRDefault="00684F16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45 посещений в смену</w:t>
            </w:r>
          </w:p>
        </w:tc>
        <w:tc>
          <w:tcPr>
            <w:tcW w:w="0" w:type="auto"/>
            <w:shd w:val="clear" w:color="auto" w:fill="auto"/>
          </w:tcPr>
          <w:p w14:paraId="58B47F54" w14:textId="77777777" w:rsidR="00684F16" w:rsidRPr="007C2F28" w:rsidRDefault="00684F16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88024E" w:rsidRPr="007C2F28" w14:paraId="62951040" w14:textId="77777777" w:rsidTr="007C2F28">
        <w:trPr>
          <w:cantSplit/>
          <w:trHeight w:val="508"/>
          <w:jc w:val="center"/>
        </w:trPr>
        <w:tc>
          <w:tcPr>
            <w:tcW w:w="0" w:type="auto"/>
            <w:shd w:val="clear" w:color="auto" w:fill="auto"/>
          </w:tcPr>
          <w:p w14:paraId="61A9A4C8" w14:textId="482BC7E2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филиал № 6 ГУЗ «Щекинская районная больница» в п. Карамышево</w:t>
            </w:r>
          </w:p>
        </w:tc>
        <w:tc>
          <w:tcPr>
            <w:tcW w:w="0" w:type="auto"/>
            <w:shd w:val="clear" w:color="auto" w:fill="auto"/>
          </w:tcPr>
          <w:p w14:paraId="442379FA" w14:textId="01921882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Тульская обл., Щекинский район, МО Лазаревское, </w:t>
            </w:r>
            <w:r w:rsidRPr="007C2F28">
              <w:rPr>
                <w:rFonts w:ascii="PT Astra Serif" w:hAnsi="PT Astra Serif"/>
                <w:sz w:val="28"/>
                <w:szCs w:val="28"/>
              </w:rPr>
              <w:t>с. Карамышево, ул. Новая, 19</w:t>
            </w:r>
            <w:proofErr w:type="gramEnd"/>
          </w:p>
        </w:tc>
        <w:tc>
          <w:tcPr>
            <w:tcW w:w="0" w:type="auto"/>
            <w:shd w:val="clear" w:color="auto" w:fill="auto"/>
          </w:tcPr>
          <w:p w14:paraId="200B4630" w14:textId="77777777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6B905529" w14:textId="77777777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0" w:type="auto"/>
            <w:shd w:val="clear" w:color="auto" w:fill="auto"/>
          </w:tcPr>
          <w:p w14:paraId="1B1FE8CD" w14:textId="5E1CFD50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20 посещений в смену</w:t>
            </w:r>
          </w:p>
        </w:tc>
        <w:tc>
          <w:tcPr>
            <w:tcW w:w="0" w:type="auto"/>
            <w:shd w:val="clear" w:color="auto" w:fill="auto"/>
          </w:tcPr>
          <w:p w14:paraId="3232D152" w14:textId="77777777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88024E" w:rsidRPr="007C2F28" w14:paraId="6F40FE94" w14:textId="77777777" w:rsidTr="007C2F28">
        <w:trPr>
          <w:cantSplit/>
          <w:trHeight w:val="508"/>
          <w:jc w:val="center"/>
        </w:trPr>
        <w:tc>
          <w:tcPr>
            <w:tcW w:w="0" w:type="auto"/>
            <w:shd w:val="clear" w:color="auto" w:fill="auto"/>
          </w:tcPr>
          <w:p w14:paraId="0B9D62CF" w14:textId="6D00A69B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ФЗП </w:t>
            </w:r>
            <w:proofErr w:type="spellStart"/>
            <w:r w:rsidRPr="007C2F28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Пироговский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FE466D5" w14:textId="77777777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</w:t>
            </w:r>
            <w:proofErr w:type="gramEnd"/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обл., Щекинский район,</w:t>
            </w:r>
          </w:p>
          <w:p w14:paraId="6849C5BB" w14:textId="3D97FC60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МО Лазаревское, </w:t>
            </w:r>
            <w:r w:rsidRPr="007C2F28">
              <w:rPr>
                <w:rFonts w:ascii="PT Astra Serif" w:hAnsi="PT Astra Serif"/>
                <w:sz w:val="28"/>
                <w:szCs w:val="28"/>
              </w:rPr>
              <w:t xml:space="preserve">с. </w:t>
            </w:r>
            <w:proofErr w:type="spellStart"/>
            <w:r w:rsidRPr="007C2F28">
              <w:rPr>
                <w:rFonts w:ascii="PT Astra Serif" w:hAnsi="PT Astra Serif"/>
                <w:sz w:val="28"/>
                <w:szCs w:val="28"/>
              </w:rPr>
              <w:t>Пирогово</w:t>
            </w:r>
            <w:proofErr w:type="spellEnd"/>
            <w:r w:rsidRPr="007C2F28">
              <w:rPr>
                <w:rFonts w:ascii="PT Astra Serif" w:hAnsi="PT Astra Serif"/>
                <w:sz w:val="28"/>
                <w:szCs w:val="28"/>
              </w:rPr>
              <w:t>, д. 78а</w:t>
            </w:r>
          </w:p>
        </w:tc>
        <w:tc>
          <w:tcPr>
            <w:tcW w:w="0" w:type="auto"/>
            <w:shd w:val="clear" w:color="auto" w:fill="auto"/>
          </w:tcPr>
          <w:p w14:paraId="7133744B" w14:textId="77777777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5E014786" w14:textId="77777777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0" w:type="auto"/>
            <w:shd w:val="clear" w:color="auto" w:fill="auto"/>
          </w:tcPr>
          <w:p w14:paraId="7221B745" w14:textId="12591D0C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14 посещений в смену</w:t>
            </w:r>
          </w:p>
        </w:tc>
        <w:tc>
          <w:tcPr>
            <w:tcW w:w="0" w:type="auto"/>
            <w:shd w:val="clear" w:color="auto" w:fill="auto"/>
          </w:tcPr>
          <w:p w14:paraId="1280B8DF" w14:textId="77777777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88024E" w:rsidRPr="007C2F28" w14:paraId="47AEB3A9" w14:textId="77777777" w:rsidTr="007C2F28">
        <w:trPr>
          <w:cantSplit/>
          <w:trHeight w:val="508"/>
          <w:jc w:val="center"/>
        </w:trPr>
        <w:tc>
          <w:tcPr>
            <w:tcW w:w="0" w:type="auto"/>
            <w:shd w:val="clear" w:color="auto" w:fill="auto"/>
          </w:tcPr>
          <w:p w14:paraId="2B735D1E" w14:textId="36D6F71F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ФАП </w:t>
            </w:r>
            <w:proofErr w:type="spellStart"/>
            <w:r w:rsidRPr="007C2F28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Лукинский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3C80A5D" w14:textId="77777777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</w:t>
            </w:r>
            <w:proofErr w:type="gramEnd"/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обл., Щекинский район,</w:t>
            </w:r>
          </w:p>
          <w:p w14:paraId="2C4249AF" w14:textId="05E3F4D2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МО Лазаревское, </w:t>
            </w:r>
            <w:r w:rsidRPr="007C2F28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Pr="007C2F28">
              <w:rPr>
                <w:rFonts w:ascii="PT Astra Serif" w:hAnsi="PT Astra Serif"/>
                <w:sz w:val="28"/>
                <w:szCs w:val="28"/>
              </w:rPr>
              <w:t>Лукино</w:t>
            </w:r>
            <w:proofErr w:type="spellEnd"/>
            <w:r w:rsidRPr="007C2F28">
              <w:rPr>
                <w:rFonts w:ascii="PT Astra Serif" w:hAnsi="PT Astra Serif"/>
                <w:sz w:val="28"/>
                <w:szCs w:val="28"/>
              </w:rPr>
              <w:t xml:space="preserve">, ул. </w:t>
            </w:r>
            <w:proofErr w:type="gramStart"/>
            <w:r w:rsidRPr="007C2F28">
              <w:rPr>
                <w:rFonts w:ascii="PT Astra Serif" w:hAnsi="PT Astra Serif"/>
                <w:sz w:val="28"/>
                <w:szCs w:val="28"/>
              </w:rPr>
              <w:t>Магистральная</w:t>
            </w:r>
            <w:proofErr w:type="gramEnd"/>
            <w:r w:rsidRPr="007C2F28">
              <w:rPr>
                <w:rFonts w:ascii="PT Astra Serif" w:hAnsi="PT Astra Serif"/>
                <w:sz w:val="28"/>
                <w:szCs w:val="28"/>
              </w:rPr>
              <w:t>, д. 10а</w:t>
            </w:r>
          </w:p>
        </w:tc>
        <w:tc>
          <w:tcPr>
            <w:tcW w:w="0" w:type="auto"/>
            <w:shd w:val="clear" w:color="auto" w:fill="auto"/>
          </w:tcPr>
          <w:p w14:paraId="06118563" w14:textId="77777777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6936CD07" w14:textId="77777777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0" w:type="auto"/>
            <w:shd w:val="clear" w:color="auto" w:fill="auto"/>
          </w:tcPr>
          <w:p w14:paraId="766469DE" w14:textId="017C8F72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14 посещений в смену</w:t>
            </w:r>
          </w:p>
        </w:tc>
        <w:tc>
          <w:tcPr>
            <w:tcW w:w="0" w:type="auto"/>
            <w:shd w:val="clear" w:color="auto" w:fill="auto"/>
          </w:tcPr>
          <w:p w14:paraId="053E722C" w14:textId="77777777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88024E" w:rsidRPr="007C2F28" w14:paraId="0356E87E" w14:textId="77777777" w:rsidTr="007C2F28">
        <w:trPr>
          <w:cantSplit/>
          <w:trHeight w:val="508"/>
          <w:jc w:val="center"/>
        </w:trPr>
        <w:tc>
          <w:tcPr>
            <w:tcW w:w="0" w:type="auto"/>
            <w:shd w:val="clear" w:color="auto" w:fill="auto"/>
          </w:tcPr>
          <w:p w14:paraId="142F44A5" w14:textId="6A2B566E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ФАП </w:t>
            </w:r>
            <w:proofErr w:type="spellStart"/>
            <w:r w:rsidRPr="007C2F28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Грецовский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E24DD9" w14:textId="77777777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</w:t>
            </w:r>
            <w:proofErr w:type="gramEnd"/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обл., Щекинский район,</w:t>
            </w:r>
          </w:p>
          <w:p w14:paraId="0375720B" w14:textId="06B0AABE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МО Лазаревское, </w:t>
            </w:r>
            <w:r w:rsidRPr="007C2F28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Pr="007C2F28">
              <w:rPr>
                <w:rFonts w:ascii="PT Astra Serif" w:hAnsi="PT Astra Serif"/>
                <w:sz w:val="28"/>
                <w:szCs w:val="28"/>
              </w:rPr>
              <w:t>Грецовка</w:t>
            </w:r>
            <w:proofErr w:type="spellEnd"/>
            <w:r w:rsidRPr="007C2F28">
              <w:rPr>
                <w:rFonts w:ascii="PT Astra Serif" w:hAnsi="PT Astra Serif"/>
                <w:sz w:val="28"/>
                <w:szCs w:val="28"/>
              </w:rPr>
              <w:t xml:space="preserve">, ул. </w:t>
            </w:r>
            <w:proofErr w:type="gramStart"/>
            <w:r w:rsidRPr="007C2F28">
              <w:rPr>
                <w:rFonts w:ascii="PT Astra Serif" w:hAnsi="PT Astra Serif"/>
                <w:sz w:val="28"/>
                <w:szCs w:val="28"/>
              </w:rPr>
              <w:t>Школьная</w:t>
            </w:r>
            <w:proofErr w:type="gramEnd"/>
            <w:r w:rsidRPr="007C2F28">
              <w:rPr>
                <w:rFonts w:ascii="PT Astra Serif" w:hAnsi="PT Astra Serif"/>
                <w:sz w:val="28"/>
                <w:szCs w:val="28"/>
              </w:rPr>
              <w:t>, д.1а</w:t>
            </w:r>
          </w:p>
        </w:tc>
        <w:tc>
          <w:tcPr>
            <w:tcW w:w="0" w:type="auto"/>
            <w:shd w:val="clear" w:color="auto" w:fill="auto"/>
          </w:tcPr>
          <w:p w14:paraId="43BBA310" w14:textId="77777777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09FA557F" w14:textId="106B7E5F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0" w:type="auto"/>
            <w:shd w:val="clear" w:color="auto" w:fill="auto"/>
          </w:tcPr>
          <w:p w14:paraId="63AE9D0F" w14:textId="222D0530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 посещений в смену</w:t>
            </w:r>
          </w:p>
        </w:tc>
        <w:tc>
          <w:tcPr>
            <w:tcW w:w="0" w:type="auto"/>
            <w:shd w:val="clear" w:color="auto" w:fill="auto"/>
          </w:tcPr>
          <w:p w14:paraId="3CCC43EE" w14:textId="38BB9BBC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88024E" w:rsidRPr="007C2F28" w14:paraId="2156A445" w14:textId="77777777" w:rsidTr="007C2F28">
        <w:trPr>
          <w:cantSplit/>
          <w:trHeight w:val="508"/>
          <w:jc w:val="center"/>
        </w:trPr>
        <w:tc>
          <w:tcPr>
            <w:tcW w:w="0" w:type="auto"/>
            <w:shd w:val="clear" w:color="auto" w:fill="auto"/>
          </w:tcPr>
          <w:p w14:paraId="3821D3E2" w14:textId="35867E3B" w:rsidR="0088024E" w:rsidRPr="007C2F28" w:rsidRDefault="0088024E" w:rsidP="007C2F28">
            <w:pPr>
              <w:jc w:val="both"/>
              <w:textAlignment w:val="bottom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7C2F28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lastRenderedPageBreak/>
              <w:t>ФАП Царево</w:t>
            </w:r>
          </w:p>
        </w:tc>
        <w:tc>
          <w:tcPr>
            <w:tcW w:w="0" w:type="auto"/>
            <w:shd w:val="clear" w:color="auto" w:fill="auto"/>
          </w:tcPr>
          <w:p w14:paraId="5E0D37CA" w14:textId="77777777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</w:t>
            </w:r>
            <w:proofErr w:type="gramEnd"/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обл., Щекинский район,</w:t>
            </w:r>
          </w:p>
          <w:p w14:paraId="6321CFCA" w14:textId="7607BDA3" w:rsidR="0088024E" w:rsidRPr="007C2F28" w:rsidRDefault="0088024E" w:rsidP="007C2F28">
            <w:pPr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МО Лазаревское, </w:t>
            </w:r>
            <w:proofErr w:type="gramStart"/>
            <w:r w:rsidRPr="007C2F28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 w:rsidRPr="007C2F28">
              <w:rPr>
                <w:rFonts w:ascii="PT Astra Serif" w:hAnsi="PT Astra Serif"/>
                <w:sz w:val="28"/>
                <w:szCs w:val="28"/>
              </w:rPr>
              <w:t>. Царево</w:t>
            </w:r>
          </w:p>
        </w:tc>
        <w:tc>
          <w:tcPr>
            <w:tcW w:w="0" w:type="auto"/>
            <w:shd w:val="clear" w:color="auto" w:fill="auto"/>
          </w:tcPr>
          <w:p w14:paraId="05A4F3BE" w14:textId="77777777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1F7586D3" w14:textId="24276E1B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0" w:type="auto"/>
            <w:shd w:val="clear" w:color="auto" w:fill="auto"/>
          </w:tcPr>
          <w:p w14:paraId="7AC21DF2" w14:textId="34BA35D5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10 посещений в смену</w:t>
            </w:r>
          </w:p>
        </w:tc>
        <w:tc>
          <w:tcPr>
            <w:tcW w:w="0" w:type="auto"/>
            <w:shd w:val="clear" w:color="auto" w:fill="auto"/>
          </w:tcPr>
          <w:p w14:paraId="0403D031" w14:textId="01C5F440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88024E" w:rsidRPr="007C2F28" w14:paraId="4A946F49" w14:textId="77777777" w:rsidTr="007C2F28">
        <w:trPr>
          <w:cantSplit/>
          <w:trHeight w:val="508"/>
          <w:jc w:val="center"/>
        </w:trPr>
        <w:tc>
          <w:tcPr>
            <w:tcW w:w="0" w:type="auto"/>
            <w:shd w:val="clear" w:color="auto" w:fill="auto"/>
          </w:tcPr>
          <w:p w14:paraId="52279CBD" w14:textId="3355C866" w:rsidR="0088024E" w:rsidRPr="007C2F28" w:rsidRDefault="0088024E" w:rsidP="007C2F28">
            <w:pPr>
              <w:jc w:val="both"/>
              <w:textAlignment w:val="bottom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7C2F28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ФАП </w:t>
            </w:r>
            <w:proofErr w:type="spellStart"/>
            <w:r w:rsidRPr="007C2F28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Сорочинский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F163F63" w14:textId="77777777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</w:t>
            </w:r>
            <w:proofErr w:type="gramEnd"/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обл., Щекинский район,</w:t>
            </w:r>
          </w:p>
          <w:p w14:paraId="54B4E3E3" w14:textId="1E667436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МО Лазаревское, </w:t>
            </w:r>
            <w:r w:rsidR="00817D17" w:rsidRPr="007C2F28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="00817D17" w:rsidRPr="007C2F28">
              <w:rPr>
                <w:rFonts w:ascii="PT Astra Serif" w:hAnsi="PT Astra Serif"/>
                <w:sz w:val="28"/>
                <w:szCs w:val="28"/>
              </w:rPr>
              <w:t>Сорочинка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65F9850" w14:textId="77777777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3A976484" w14:textId="3C62EED5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0" w:type="auto"/>
            <w:shd w:val="clear" w:color="auto" w:fill="auto"/>
          </w:tcPr>
          <w:p w14:paraId="5CF7E8C1" w14:textId="3A713CF1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10 посещений в смену</w:t>
            </w:r>
          </w:p>
        </w:tc>
        <w:tc>
          <w:tcPr>
            <w:tcW w:w="0" w:type="auto"/>
            <w:shd w:val="clear" w:color="auto" w:fill="auto"/>
          </w:tcPr>
          <w:p w14:paraId="2DA914EC" w14:textId="253BC20B" w:rsidR="0088024E" w:rsidRPr="007C2F28" w:rsidRDefault="0088024E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B2134B" w:rsidRPr="007C2F28" w14:paraId="6A74230A" w14:textId="77777777" w:rsidTr="007C2F28">
        <w:trPr>
          <w:cantSplit/>
          <w:trHeight w:val="508"/>
          <w:jc w:val="center"/>
        </w:trPr>
        <w:tc>
          <w:tcPr>
            <w:tcW w:w="0" w:type="auto"/>
            <w:shd w:val="clear" w:color="auto" w:fill="auto"/>
          </w:tcPr>
          <w:p w14:paraId="168AC445" w14:textId="297BDA2A" w:rsidR="00B2134B" w:rsidRPr="007C2F28" w:rsidRDefault="00B2134B" w:rsidP="007C2F28">
            <w:pPr>
              <w:jc w:val="both"/>
              <w:textAlignment w:val="bottom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7C2F28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ФАП Липово</w:t>
            </w:r>
          </w:p>
        </w:tc>
        <w:tc>
          <w:tcPr>
            <w:tcW w:w="0" w:type="auto"/>
            <w:shd w:val="clear" w:color="auto" w:fill="auto"/>
          </w:tcPr>
          <w:p w14:paraId="56AE9051" w14:textId="77777777" w:rsidR="00B2134B" w:rsidRPr="007C2F28" w:rsidRDefault="00B2134B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</w:t>
            </w:r>
            <w:proofErr w:type="gramEnd"/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обл., Щекинский район,</w:t>
            </w:r>
          </w:p>
          <w:p w14:paraId="6498480E" w14:textId="7CAFB936" w:rsidR="00B2134B" w:rsidRPr="007C2F28" w:rsidRDefault="00B2134B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МО Лазаревское, </w:t>
            </w:r>
            <w:r w:rsidRPr="007C2F28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7C2F28">
              <w:rPr>
                <w:rFonts w:ascii="PT Astra Serif" w:hAnsi="PT Astra Serif"/>
                <w:sz w:val="28"/>
                <w:szCs w:val="28"/>
              </w:rPr>
              <w:t>. Липово</w:t>
            </w:r>
          </w:p>
        </w:tc>
        <w:tc>
          <w:tcPr>
            <w:tcW w:w="0" w:type="auto"/>
            <w:shd w:val="clear" w:color="auto" w:fill="auto"/>
          </w:tcPr>
          <w:p w14:paraId="06EA28F5" w14:textId="77777777" w:rsidR="00B2134B" w:rsidRPr="007C2F28" w:rsidRDefault="00B2134B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41113BBE" w14:textId="6031FCBF" w:rsidR="00B2134B" w:rsidRPr="007C2F28" w:rsidRDefault="00B2134B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0" w:type="auto"/>
            <w:shd w:val="clear" w:color="auto" w:fill="auto"/>
          </w:tcPr>
          <w:p w14:paraId="4D2DCF20" w14:textId="78BA0FA1" w:rsidR="00B2134B" w:rsidRPr="007C2F28" w:rsidRDefault="00B2134B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10 посещений в смену</w:t>
            </w:r>
          </w:p>
        </w:tc>
        <w:tc>
          <w:tcPr>
            <w:tcW w:w="0" w:type="auto"/>
            <w:shd w:val="clear" w:color="auto" w:fill="auto"/>
          </w:tcPr>
          <w:p w14:paraId="716FD610" w14:textId="14F685C2" w:rsidR="00B2134B" w:rsidRPr="007C2F28" w:rsidRDefault="00B2134B" w:rsidP="007C2F28">
            <w:pPr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</w:tbl>
    <w:p w14:paraId="708E60B1" w14:textId="212048D5" w:rsidR="00684F16" w:rsidRPr="00727ED2" w:rsidRDefault="00684F16" w:rsidP="00684F16">
      <w:pPr>
        <w:rPr>
          <w:rFonts w:ascii="PT Astra Serif" w:hAnsi="PT Astra Serif"/>
          <w:lang w:eastAsia="ar-SA"/>
        </w:rPr>
      </w:pPr>
    </w:p>
    <w:p w14:paraId="6A361EEC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27ED2">
        <w:rPr>
          <w:rFonts w:ascii="PT Astra Serif" w:hAnsi="PT Astra Serif"/>
          <w:sz w:val="28"/>
          <w:szCs w:val="28"/>
          <w:lang w:eastAsia="ar-SA"/>
        </w:rPr>
        <w:t xml:space="preserve">Деятельность медицинских работников направлена на сохранение и повышение доступности и качества медицинской помощи, выявления заболеваний на ранних стадиях развития, снижения заболеваемости с временной утратой трудоспособности, снижения уровня инвалидов, увеличение продолжительности жизни населения. </w:t>
      </w:r>
    </w:p>
    <w:p w14:paraId="394D3879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27ED2">
        <w:rPr>
          <w:rFonts w:ascii="PT Astra Serif" w:hAnsi="PT Astra Serif"/>
          <w:sz w:val="28"/>
          <w:szCs w:val="28"/>
          <w:lang w:eastAsia="ar-SA"/>
        </w:rPr>
        <w:t xml:space="preserve">Основной проблемой здравоохранения района является слабая материально-техническая база сельского здравоохранения, что сказывается на уровне оказываемой медицинской помощи. </w:t>
      </w:r>
    </w:p>
    <w:p w14:paraId="627C53A5" w14:textId="77777777" w:rsidR="00451DA1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27ED2">
        <w:rPr>
          <w:rFonts w:ascii="PT Astra Serif" w:hAnsi="PT Astra Serif"/>
          <w:sz w:val="28"/>
          <w:szCs w:val="28"/>
          <w:lang w:eastAsia="ar-SA"/>
        </w:rPr>
        <w:t>В связи с этим разрабатываются мероприятия, которые улучшат материально-техническую базу учреждений здравоохранения, позволят повысить качество оказываемой медицинской помощи населению при диспансеризации, специализированной помощи, снизят уровень заболеваемости и улучшат демографические показатели.</w:t>
      </w:r>
    </w:p>
    <w:p w14:paraId="5D5B041F" w14:textId="77777777" w:rsidR="007C2F28" w:rsidRPr="00727ED2" w:rsidRDefault="007C2F28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315D3A97" w14:textId="77777777" w:rsidR="003E3842" w:rsidRPr="00727ED2" w:rsidRDefault="003E3842" w:rsidP="003760A0">
      <w:pPr>
        <w:pStyle w:val="30"/>
        <w:numPr>
          <w:ilvl w:val="2"/>
          <w:numId w:val="39"/>
        </w:numPr>
        <w:ind w:left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42" w:name="_Toc104828166"/>
      <w:bookmarkStart w:id="43" w:name="_Toc104828167"/>
      <w:bookmarkStart w:id="44" w:name="_Toc104828168"/>
      <w:bookmarkStart w:id="45" w:name="_Toc104828169"/>
      <w:bookmarkStart w:id="46" w:name="_Toc104828170"/>
      <w:bookmarkStart w:id="47" w:name="_Toc104828171"/>
      <w:bookmarkStart w:id="48" w:name="_Toc104828172"/>
      <w:bookmarkStart w:id="49" w:name="_Toc104828173"/>
      <w:bookmarkStart w:id="50" w:name="_Hlk19457801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>Объекты социальной инфраструктуры в области физической культуры и массового спорта</w:t>
      </w:r>
    </w:p>
    <w:bookmarkEnd w:id="50"/>
    <w:p w14:paraId="17F72044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27ED2">
        <w:rPr>
          <w:rFonts w:ascii="PT Astra Serif" w:hAnsi="PT Astra Serif"/>
          <w:sz w:val="28"/>
          <w:szCs w:val="28"/>
          <w:lang w:eastAsia="ar-SA"/>
        </w:rPr>
        <w:t xml:space="preserve">Одним из главных факторов развития Щекинского района является социальный потенциал, который определяется различными сторонами жизнедеятельности человека, в том числе состоянием его здоровья, образованием, благосостоянием, состоянием социальной инфраструктуры и другими социальными факторами. </w:t>
      </w:r>
    </w:p>
    <w:p w14:paraId="7E9D9E2D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27ED2">
        <w:rPr>
          <w:rFonts w:ascii="PT Astra Serif" w:hAnsi="PT Astra Serif"/>
          <w:sz w:val="28"/>
          <w:szCs w:val="28"/>
          <w:lang w:eastAsia="ar-SA"/>
        </w:rPr>
        <w:lastRenderedPageBreak/>
        <w:t>К числу приоритетных направлений социальной политики области относятся физическая культура и спорт, благодаря которым создаются основы для сохранения и улучшения физического и духовного здоровья жителей района, что в значительной степени способствует росту благосостояния, национального самосознания населения района и обеспечения долгосрочной социальной стабильности.</w:t>
      </w:r>
    </w:p>
    <w:p w14:paraId="7FCA1D81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27ED2">
        <w:rPr>
          <w:rFonts w:ascii="PT Astra Serif" w:hAnsi="PT Astra Serif"/>
          <w:sz w:val="28"/>
          <w:szCs w:val="28"/>
          <w:lang w:eastAsia="ar-SA"/>
        </w:rPr>
        <w:t>Физическая культура и спорт являются существенными факторами, противодействующими возникновению большого количества заболеваний, способствующими поддержанию оптимальной физической активности населения и развитию социальных, политических взаимоотношений.</w:t>
      </w:r>
    </w:p>
    <w:p w14:paraId="07DAD321" w14:textId="77777777" w:rsidR="00451DA1" w:rsidRPr="00727ED2" w:rsidRDefault="00451DA1" w:rsidP="00451DA1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proofErr w:type="gramStart"/>
      <w:r w:rsidRPr="00727ED2">
        <w:rPr>
          <w:rFonts w:ascii="PT Astra Serif" w:eastAsia="Arial Unicode MS" w:hAnsi="PT Astra Serif"/>
          <w:sz w:val="28"/>
          <w:szCs w:val="28"/>
          <w:lang w:eastAsia="en-US"/>
        </w:rPr>
        <w:t>Основной проблемой на сегодняшний день в сфере физкультуры и спорта является нехватка спортивных сооружений в МО Лазаревское, которая тормозит дальнейшее развитие массового спорта и не способствует привлечению большего количества занимающихся физической культурой и спортом.</w:t>
      </w:r>
      <w:bookmarkStart w:id="51" w:name="_Hlk207640531"/>
      <w:proofErr w:type="gramEnd"/>
    </w:p>
    <w:p w14:paraId="70E256CD" w14:textId="7225A8AF" w:rsidR="00451DA1" w:rsidRPr="00727ED2" w:rsidRDefault="00B2134B" w:rsidP="007C2F28">
      <w:pPr>
        <w:pStyle w:val="a3"/>
        <w:suppressAutoHyphens/>
        <w:spacing w:before="0"/>
        <w:ind w:left="0" w:firstLine="709"/>
        <w:jc w:val="both"/>
        <w:rPr>
          <w:rFonts w:ascii="PT Astra Serif" w:eastAsia="Arial Unicode MS" w:hAnsi="PT Astra Serif"/>
          <w:bCs/>
          <w:color w:val="auto"/>
          <w:szCs w:val="28"/>
          <w:lang w:eastAsia="en-US"/>
        </w:rPr>
      </w:pPr>
      <w:r w:rsidRPr="00727ED2">
        <w:rPr>
          <w:rFonts w:ascii="PT Astra Serif" w:hAnsi="PT Astra Serif"/>
          <w:bCs/>
          <w:iCs/>
          <w:color w:val="auto"/>
          <w:szCs w:val="28"/>
        </w:rPr>
        <w:t>Объекты физической культуры и спорта МО Лазаревское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96"/>
        <w:gridCol w:w="1804"/>
        <w:gridCol w:w="1100"/>
        <w:gridCol w:w="1531"/>
        <w:gridCol w:w="1612"/>
        <w:gridCol w:w="961"/>
      </w:tblGrid>
      <w:tr w:rsidR="00451DA1" w:rsidRPr="007C2F28" w14:paraId="330C638F" w14:textId="77777777" w:rsidTr="007C2F28">
        <w:trPr>
          <w:trHeight w:val="23"/>
          <w:tblHeader/>
          <w:jc w:val="center"/>
        </w:trPr>
        <w:tc>
          <w:tcPr>
            <w:tcW w:w="1274" w:type="pct"/>
            <w:shd w:val="clear" w:color="auto" w:fill="auto"/>
            <w:hideMark/>
          </w:tcPr>
          <w:p w14:paraId="3628F10E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Название учреждения</w:t>
            </w:r>
          </w:p>
        </w:tc>
        <w:tc>
          <w:tcPr>
            <w:tcW w:w="959" w:type="pct"/>
            <w:shd w:val="clear" w:color="auto" w:fill="auto"/>
            <w:hideMark/>
          </w:tcPr>
          <w:p w14:paraId="5BB48638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Адрес</w:t>
            </w:r>
          </w:p>
        </w:tc>
        <w:tc>
          <w:tcPr>
            <w:tcW w:w="585" w:type="pct"/>
            <w:shd w:val="clear" w:color="auto" w:fill="auto"/>
            <w:hideMark/>
          </w:tcPr>
          <w:p w14:paraId="378DEDE8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Год постройки</w:t>
            </w:r>
          </w:p>
        </w:tc>
        <w:tc>
          <w:tcPr>
            <w:tcW w:w="814" w:type="pct"/>
            <w:shd w:val="clear" w:color="auto" w:fill="auto"/>
            <w:hideMark/>
          </w:tcPr>
          <w:p w14:paraId="5AECB5C5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Проектная вместимость</w:t>
            </w:r>
          </w:p>
        </w:tc>
        <w:tc>
          <w:tcPr>
            <w:tcW w:w="857" w:type="pct"/>
            <w:shd w:val="clear" w:color="auto" w:fill="auto"/>
            <w:hideMark/>
          </w:tcPr>
          <w:p w14:paraId="46063443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Фактическая вместимость</w:t>
            </w:r>
          </w:p>
        </w:tc>
        <w:tc>
          <w:tcPr>
            <w:tcW w:w="511" w:type="pct"/>
            <w:shd w:val="clear" w:color="auto" w:fill="auto"/>
            <w:hideMark/>
          </w:tcPr>
          <w:p w14:paraId="770FC52E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Состояние</w:t>
            </w:r>
          </w:p>
        </w:tc>
      </w:tr>
      <w:tr w:rsidR="00451DA1" w:rsidRPr="007C2F28" w14:paraId="3D5AAFED" w14:textId="77777777" w:rsidTr="007C2F28">
        <w:trPr>
          <w:trHeight w:val="23"/>
          <w:tblHeader/>
          <w:jc w:val="center"/>
        </w:trPr>
        <w:tc>
          <w:tcPr>
            <w:tcW w:w="1274" w:type="pct"/>
            <w:shd w:val="clear" w:color="auto" w:fill="auto"/>
          </w:tcPr>
          <w:p w14:paraId="7D542383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хоккейная коробка</w:t>
            </w:r>
          </w:p>
        </w:tc>
        <w:tc>
          <w:tcPr>
            <w:tcW w:w="959" w:type="pct"/>
            <w:shd w:val="clear" w:color="auto" w:fill="auto"/>
          </w:tcPr>
          <w:p w14:paraId="1FE34C22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п. Лазарево</w:t>
            </w:r>
          </w:p>
          <w:p w14:paraId="6DEC6B6C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ул. Тульская</w:t>
            </w:r>
          </w:p>
        </w:tc>
        <w:tc>
          <w:tcPr>
            <w:tcW w:w="585" w:type="pct"/>
            <w:shd w:val="clear" w:color="auto" w:fill="auto"/>
          </w:tcPr>
          <w:p w14:paraId="21E1FB7B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1985</w:t>
            </w:r>
          </w:p>
        </w:tc>
        <w:tc>
          <w:tcPr>
            <w:tcW w:w="814" w:type="pct"/>
            <w:shd w:val="clear" w:color="auto" w:fill="auto"/>
          </w:tcPr>
          <w:p w14:paraId="7579713A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-</w:t>
            </w:r>
          </w:p>
        </w:tc>
        <w:tc>
          <w:tcPr>
            <w:tcW w:w="857" w:type="pct"/>
            <w:shd w:val="clear" w:color="auto" w:fill="auto"/>
          </w:tcPr>
          <w:p w14:paraId="4EF9AC37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-</w:t>
            </w:r>
          </w:p>
        </w:tc>
        <w:tc>
          <w:tcPr>
            <w:tcW w:w="511" w:type="pct"/>
            <w:shd w:val="clear" w:color="auto" w:fill="auto"/>
          </w:tcPr>
          <w:p w14:paraId="5B50946B" w14:textId="61B8772F" w:rsidR="00451DA1" w:rsidRPr="007C2F28" w:rsidRDefault="00E93933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</w:t>
            </w:r>
            <w:r w:rsidR="00451DA1"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вл</w:t>
            </w:r>
            <w:proofErr w:type="spellEnd"/>
          </w:p>
        </w:tc>
      </w:tr>
      <w:tr w:rsidR="00451DA1" w:rsidRPr="007C2F28" w14:paraId="6D5A19E0" w14:textId="77777777" w:rsidTr="007C2F28">
        <w:trPr>
          <w:trHeight w:val="23"/>
          <w:tblHeader/>
          <w:jc w:val="center"/>
        </w:trPr>
        <w:tc>
          <w:tcPr>
            <w:tcW w:w="1274" w:type="pct"/>
            <w:shd w:val="clear" w:color="auto" w:fill="auto"/>
          </w:tcPr>
          <w:p w14:paraId="5B1BF5E1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хоккейная коробка</w:t>
            </w:r>
          </w:p>
        </w:tc>
        <w:tc>
          <w:tcPr>
            <w:tcW w:w="959" w:type="pct"/>
            <w:shd w:val="clear" w:color="auto" w:fill="auto"/>
          </w:tcPr>
          <w:p w14:paraId="5AB4B053" w14:textId="77777777" w:rsidR="00451DA1" w:rsidRPr="007C2F28" w:rsidRDefault="00451DA1" w:rsidP="007C2F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с</w:t>
            </w:r>
            <w:proofErr w:type="gram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.К</w:t>
            </w:r>
            <w:proofErr w:type="gramEnd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арамышево</w:t>
            </w:r>
            <w:proofErr w:type="spellEnd"/>
          </w:p>
        </w:tc>
        <w:tc>
          <w:tcPr>
            <w:tcW w:w="585" w:type="pct"/>
            <w:shd w:val="clear" w:color="auto" w:fill="auto"/>
          </w:tcPr>
          <w:p w14:paraId="60DD3618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1982</w:t>
            </w:r>
          </w:p>
        </w:tc>
        <w:tc>
          <w:tcPr>
            <w:tcW w:w="814" w:type="pct"/>
            <w:shd w:val="clear" w:color="auto" w:fill="auto"/>
          </w:tcPr>
          <w:p w14:paraId="21711DAC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-</w:t>
            </w:r>
          </w:p>
        </w:tc>
        <w:tc>
          <w:tcPr>
            <w:tcW w:w="857" w:type="pct"/>
            <w:shd w:val="clear" w:color="auto" w:fill="auto"/>
          </w:tcPr>
          <w:p w14:paraId="0B8C18FE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-</w:t>
            </w:r>
          </w:p>
        </w:tc>
        <w:tc>
          <w:tcPr>
            <w:tcW w:w="511" w:type="pct"/>
            <w:shd w:val="clear" w:color="auto" w:fill="auto"/>
          </w:tcPr>
          <w:p w14:paraId="18A78305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-</w:t>
            </w:r>
          </w:p>
        </w:tc>
      </w:tr>
      <w:tr w:rsidR="00451DA1" w:rsidRPr="007C2F28" w14:paraId="25013766" w14:textId="77777777" w:rsidTr="007C2F28">
        <w:trPr>
          <w:trHeight w:val="23"/>
          <w:tblHeader/>
          <w:jc w:val="center"/>
        </w:trPr>
        <w:tc>
          <w:tcPr>
            <w:tcW w:w="1274" w:type="pct"/>
            <w:shd w:val="clear" w:color="auto" w:fill="auto"/>
          </w:tcPr>
          <w:p w14:paraId="349F9605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открытая спортивная площадка</w:t>
            </w:r>
          </w:p>
        </w:tc>
        <w:tc>
          <w:tcPr>
            <w:tcW w:w="959" w:type="pct"/>
            <w:shd w:val="clear" w:color="auto" w:fill="auto"/>
          </w:tcPr>
          <w:p w14:paraId="694B0A2B" w14:textId="77777777" w:rsidR="00451DA1" w:rsidRPr="007C2F28" w:rsidRDefault="00451DA1" w:rsidP="007C2F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C2F28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7C2F28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7C2F28">
              <w:rPr>
                <w:rFonts w:ascii="PT Astra Serif" w:hAnsi="PT Astra Serif"/>
                <w:sz w:val="28"/>
                <w:szCs w:val="28"/>
              </w:rPr>
              <w:t>азарево</w:t>
            </w:r>
            <w:proofErr w:type="spellEnd"/>
          </w:p>
          <w:p w14:paraId="7ED1F0FA" w14:textId="77777777" w:rsidR="00451DA1" w:rsidRPr="007C2F28" w:rsidRDefault="00451DA1" w:rsidP="007C2F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C2F28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7C2F28">
              <w:rPr>
                <w:rFonts w:ascii="PT Astra Serif" w:hAnsi="PT Astra Serif"/>
                <w:sz w:val="28"/>
                <w:szCs w:val="28"/>
              </w:rPr>
              <w:t>.Т</w:t>
            </w:r>
            <w:proofErr w:type="gramEnd"/>
            <w:r w:rsidRPr="007C2F28">
              <w:rPr>
                <w:rFonts w:ascii="PT Astra Serif" w:hAnsi="PT Astra Serif"/>
                <w:sz w:val="28"/>
                <w:szCs w:val="28"/>
              </w:rPr>
              <w:t>ульская</w:t>
            </w:r>
            <w:proofErr w:type="spellEnd"/>
          </w:p>
          <w:p w14:paraId="5716B376" w14:textId="77777777" w:rsidR="00451DA1" w:rsidRPr="007C2F28" w:rsidRDefault="00451DA1" w:rsidP="007C2F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</w:tcPr>
          <w:p w14:paraId="1CEF8D76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1990</w:t>
            </w:r>
          </w:p>
        </w:tc>
        <w:tc>
          <w:tcPr>
            <w:tcW w:w="814" w:type="pct"/>
            <w:shd w:val="clear" w:color="auto" w:fill="auto"/>
          </w:tcPr>
          <w:p w14:paraId="2D12A84F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-</w:t>
            </w:r>
          </w:p>
        </w:tc>
        <w:tc>
          <w:tcPr>
            <w:tcW w:w="857" w:type="pct"/>
            <w:shd w:val="clear" w:color="auto" w:fill="auto"/>
          </w:tcPr>
          <w:p w14:paraId="3FCF9A44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-</w:t>
            </w:r>
          </w:p>
        </w:tc>
        <w:tc>
          <w:tcPr>
            <w:tcW w:w="511" w:type="pct"/>
            <w:shd w:val="clear" w:color="auto" w:fill="auto"/>
          </w:tcPr>
          <w:p w14:paraId="1A5E0C0E" w14:textId="1C4D7381" w:rsidR="00451DA1" w:rsidRPr="007C2F28" w:rsidRDefault="00E93933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</w:t>
            </w:r>
            <w:r w:rsidR="00451DA1"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вл</w:t>
            </w:r>
            <w:proofErr w:type="spellEnd"/>
          </w:p>
        </w:tc>
      </w:tr>
      <w:tr w:rsidR="00451DA1" w:rsidRPr="007C2F28" w14:paraId="24ACAFFF" w14:textId="77777777" w:rsidTr="007C2F28">
        <w:trPr>
          <w:trHeight w:val="23"/>
          <w:tblHeader/>
          <w:jc w:val="center"/>
        </w:trPr>
        <w:tc>
          <w:tcPr>
            <w:tcW w:w="1274" w:type="pct"/>
            <w:shd w:val="clear" w:color="auto" w:fill="auto"/>
          </w:tcPr>
          <w:p w14:paraId="3AB71461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</w:rPr>
              <w:t>открытая спортивная площадка</w:t>
            </w:r>
          </w:p>
        </w:tc>
        <w:tc>
          <w:tcPr>
            <w:tcW w:w="959" w:type="pct"/>
            <w:shd w:val="clear" w:color="auto" w:fill="auto"/>
          </w:tcPr>
          <w:p w14:paraId="1C959C4A" w14:textId="77777777" w:rsidR="00451DA1" w:rsidRPr="007C2F28" w:rsidRDefault="00451DA1" w:rsidP="007C2F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с</w:t>
            </w:r>
            <w:proofErr w:type="gramStart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.К</w:t>
            </w:r>
            <w:proofErr w:type="gramEnd"/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арамышево</w:t>
            </w:r>
            <w:proofErr w:type="spellEnd"/>
          </w:p>
        </w:tc>
        <w:tc>
          <w:tcPr>
            <w:tcW w:w="585" w:type="pct"/>
            <w:shd w:val="clear" w:color="auto" w:fill="auto"/>
          </w:tcPr>
          <w:p w14:paraId="32998E90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1982</w:t>
            </w:r>
          </w:p>
        </w:tc>
        <w:tc>
          <w:tcPr>
            <w:tcW w:w="814" w:type="pct"/>
            <w:shd w:val="clear" w:color="auto" w:fill="auto"/>
          </w:tcPr>
          <w:p w14:paraId="47FEEF52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-</w:t>
            </w:r>
          </w:p>
        </w:tc>
        <w:tc>
          <w:tcPr>
            <w:tcW w:w="857" w:type="pct"/>
            <w:shd w:val="clear" w:color="auto" w:fill="auto"/>
          </w:tcPr>
          <w:p w14:paraId="1A3001CC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-</w:t>
            </w:r>
          </w:p>
        </w:tc>
        <w:tc>
          <w:tcPr>
            <w:tcW w:w="511" w:type="pct"/>
            <w:shd w:val="clear" w:color="auto" w:fill="auto"/>
          </w:tcPr>
          <w:p w14:paraId="3EC19CE4" w14:textId="77777777" w:rsidR="00451DA1" w:rsidRPr="007C2F28" w:rsidRDefault="00451DA1" w:rsidP="007C2F28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7C2F28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-</w:t>
            </w:r>
          </w:p>
        </w:tc>
      </w:tr>
      <w:bookmarkEnd w:id="51"/>
    </w:tbl>
    <w:p w14:paraId="0FE882F6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b/>
          <w:i/>
          <w:sz w:val="28"/>
          <w:szCs w:val="28"/>
          <w:lang w:eastAsia="ar-SA" w:bidi="en-US"/>
        </w:rPr>
      </w:pPr>
    </w:p>
    <w:p w14:paraId="28C8A846" w14:textId="77777777" w:rsidR="003E3842" w:rsidRPr="00727ED2" w:rsidRDefault="003E3842" w:rsidP="003760A0">
      <w:pPr>
        <w:pStyle w:val="30"/>
        <w:numPr>
          <w:ilvl w:val="2"/>
          <w:numId w:val="39"/>
        </w:numPr>
        <w:ind w:left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52" w:name="_Hlk194578090"/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>Объекты социальной инфраструктуры в области культуры</w:t>
      </w:r>
    </w:p>
    <w:bookmarkEnd w:id="52"/>
    <w:p w14:paraId="7AD4751D" w14:textId="77777777" w:rsidR="00451DA1" w:rsidRPr="00727ED2" w:rsidRDefault="00451DA1" w:rsidP="00451DA1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727ED2">
        <w:rPr>
          <w:rFonts w:ascii="PT Astra Serif" w:eastAsia="Arial Unicode MS" w:hAnsi="PT Astra Serif"/>
          <w:sz w:val="28"/>
          <w:szCs w:val="28"/>
          <w:lang w:eastAsia="en-US"/>
        </w:rPr>
        <w:t xml:space="preserve">Культура является неотъемлемой и важной составной частью социальной ситуации любой территории. </w:t>
      </w:r>
    </w:p>
    <w:p w14:paraId="439DC4FC" w14:textId="77777777" w:rsidR="00451DA1" w:rsidRPr="00727ED2" w:rsidRDefault="00451DA1" w:rsidP="00451DA1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727ED2">
        <w:rPr>
          <w:rFonts w:ascii="PT Astra Serif" w:eastAsia="Arial Unicode MS" w:hAnsi="PT Astra Serif"/>
          <w:sz w:val="28"/>
          <w:szCs w:val="28"/>
          <w:lang w:eastAsia="en-US"/>
        </w:rPr>
        <w:t xml:space="preserve">Изменение образа жизни, появление и возможность использования новых информационных средств ведут к постепенному сокращению числа учреждений культуры досугового типа. </w:t>
      </w:r>
    </w:p>
    <w:p w14:paraId="169ABD4F" w14:textId="77777777" w:rsidR="00451DA1" w:rsidRPr="00727ED2" w:rsidRDefault="00451DA1" w:rsidP="00451DA1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727ED2">
        <w:rPr>
          <w:rFonts w:ascii="PT Astra Serif" w:eastAsia="Arial Unicode MS" w:hAnsi="PT Astra Serif"/>
          <w:sz w:val="28"/>
          <w:szCs w:val="28"/>
          <w:lang w:eastAsia="en-US"/>
        </w:rPr>
        <w:t>Библиотеки не в полной мере удовлетворяют информационные потребности населения. Низкими темпами осуществляется обновление книжного фонда, материально-техническая база не соответствует современным требованиям.</w:t>
      </w:r>
      <w:bookmarkStart w:id="53" w:name="_Hlk207640667"/>
    </w:p>
    <w:p w14:paraId="495D374C" w14:textId="77777777" w:rsidR="00451DA1" w:rsidRPr="00727ED2" w:rsidRDefault="00451DA1" w:rsidP="007C2F28">
      <w:pPr>
        <w:pStyle w:val="a3"/>
        <w:suppressAutoHyphens/>
        <w:spacing w:before="0"/>
        <w:ind w:left="0" w:firstLine="709"/>
        <w:jc w:val="both"/>
        <w:rPr>
          <w:rFonts w:ascii="PT Astra Serif" w:eastAsia="Arial Unicode MS" w:hAnsi="PT Astra Serif"/>
          <w:bCs/>
          <w:color w:val="auto"/>
          <w:szCs w:val="28"/>
          <w:lang w:eastAsia="en-US"/>
        </w:rPr>
      </w:pPr>
      <w:r w:rsidRPr="00727ED2">
        <w:rPr>
          <w:rFonts w:ascii="PT Astra Serif" w:eastAsia="Arial Unicode MS" w:hAnsi="PT Astra Serif"/>
          <w:bCs/>
          <w:color w:val="auto"/>
          <w:szCs w:val="28"/>
          <w:lang w:eastAsia="en-US"/>
        </w:rPr>
        <w:t>Характеристика учреждений культуры МО Лазаревское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2"/>
        <w:gridCol w:w="2152"/>
        <w:gridCol w:w="2274"/>
        <w:gridCol w:w="1164"/>
        <w:gridCol w:w="1392"/>
      </w:tblGrid>
      <w:tr w:rsidR="00451DA1" w:rsidRPr="007C2F28" w14:paraId="619E4A06" w14:textId="77777777" w:rsidTr="007C2F28">
        <w:trPr>
          <w:trHeight w:val="23"/>
          <w:tblHeader/>
          <w:jc w:val="center"/>
        </w:trPr>
        <w:tc>
          <w:tcPr>
            <w:tcW w:w="1288" w:type="pct"/>
            <w:shd w:val="clear" w:color="auto" w:fill="auto"/>
          </w:tcPr>
          <w:p w14:paraId="181F2FE9" w14:textId="77777777" w:rsidR="00451DA1" w:rsidRPr="007C2F28" w:rsidRDefault="00451DA1" w:rsidP="007C2F28">
            <w:pPr>
              <w:rPr>
                <w:rFonts w:ascii="PT Astra Serif" w:hAnsi="PT Astra Serif"/>
                <w:sz w:val="20"/>
                <w:szCs w:val="20"/>
                <w:lang w:eastAsia="ar-SA" w:bidi="en-US"/>
              </w:rPr>
            </w:pPr>
            <w:r w:rsidRPr="007C2F28">
              <w:rPr>
                <w:rFonts w:ascii="PT Astra Serif" w:hAnsi="PT Astra Serif"/>
                <w:sz w:val="20"/>
                <w:szCs w:val="20"/>
                <w:lang w:eastAsia="ar-SA" w:bidi="en-US"/>
              </w:rPr>
              <w:t>Название учреждения</w:t>
            </w:r>
          </w:p>
        </w:tc>
        <w:tc>
          <w:tcPr>
            <w:tcW w:w="1144" w:type="pct"/>
            <w:shd w:val="clear" w:color="auto" w:fill="auto"/>
          </w:tcPr>
          <w:p w14:paraId="7F7DB430" w14:textId="77777777" w:rsidR="00451DA1" w:rsidRPr="007C2F28" w:rsidRDefault="00451DA1" w:rsidP="007C2F28">
            <w:pPr>
              <w:rPr>
                <w:rFonts w:ascii="PT Astra Serif" w:hAnsi="PT Astra Serif"/>
                <w:sz w:val="20"/>
                <w:szCs w:val="20"/>
                <w:lang w:eastAsia="ar-SA" w:bidi="en-US"/>
              </w:rPr>
            </w:pPr>
            <w:r w:rsidRPr="007C2F28">
              <w:rPr>
                <w:rFonts w:ascii="PT Astra Serif" w:hAnsi="PT Astra Serif"/>
                <w:sz w:val="20"/>
                <w:szCs w:val="20"/>
                <w:lang w:eastAsia="ar-SA" w:bidi="en-US"/>
              </w:rPr>
              <w:t>Адрес</w:t>
            </w:r>
          </w:p>
        </w:tc>
        <w:tc>
          <w:tcPr>
            <w:tcW w:w="1209" w:type="pct"/>
            <w:shd w:val="clear" w:color="auto" w:fill="auto"/>
          </w:tcPr>
          <w:p w14:paraId="14769EA2" w14:textId="77777777" w:rsidR="00451DA1" w:rsidRPr="007C2F28" w:rsidRDefault="00451DA1" w:rsidP="007C2F28">
            <w:pPr>
              <w:rPr>
                <w:rFonts w:ascii="PT Astra Serif" w:hAnsi="PT Astra Serif"/>
                <w:sz w:val="20"/>
                <w:szCs w:val="20"/>
                <w:lang w:eastAsia="ar-SA" w:bidi="en-US"/>
              </w:rPr>
            </w:pPr>
            <w:r w:rsidRPr="007C2F28">
              <w:rPr>
                <w:rFonts w:ascii="PT Astra Serif" w:hAnsi="PT Astra Serif"/>
                <w:sz w:val="20"/>
                <w:szCs w:val="20"/>
                <w:lang w:eastAsia="ar-SA" w:bidi="en-US"/>
              </w:rPr>
              <w:t>Год постройки</w:t>
            </w:r>
          </w:p>
        </w:tc>
        <w:tc>
          <w:tcPr>
            <w:tcW w:w="619" w:type="pct"/>
            <w:shd w:val="clear" w:color="auto" w:fill="auto"/>
          </w:tcPr>
          <w:p w14:paraId="25B076CF" w14:textId="77777777" w:rsidR="00451DA1" w:rsidRPr="007C2F28" w:rsidRDefault="00451DA1" w:rsidP="007C2F28">
            <w:pPr>
              <w:rPr>
                <w:rFonts w:ascii="PT Astra Serif" w:hAnsi="PT Astra Serif"/>
                <w:sz w:val="20"/>
                <w:szCs w:val="20"/>
                <w:lang w:eastAsia="ar-SA" w:bidi="en-US"/>
              </w:rPr>
            </w:pPr>
            <w:r w:rsidRPr="007C2F28">
              <w:rPr>
                <w:rFonts w:ascii="PT Astra Serif" w:hAnsi="PT Astra Serif"/>
                <w:sz w:val="20"/>
                <w:szCs w:val="20"/>
                <w:lang w:eastAsia="ar-SA" w:bidi="en-US"/>
              </w:rPr>
              <w:t>Фактическая вместимость</w:t>
            </w:r>
          </w:p>
        </w:tc>
        <w:tc>
          <w:tcPr>
            <w:tcW w:w="741" w:type="pct"/>
            <w:shd w:val="clear" w:color="auto" w:fill="auto"/>
          </w:tcPr>
          <w:p w14:paraId="7DCAA163" w14:textId="77777777" w:rsidR="00451DA1" w:rsidRPr="007C2F28" w:rsidRDefault="00451DA1" w:rsidP="007C2F28">
            <w:pPr>
              <w:rPr>
                <w:rFonts w:ascii="PT Astra Serif" w:hAnsi="PT Astra Serif"/>
                <w:sz w:val="20"/>
                <w:szCs w:val="20"/>
                <w:lang w:eastAsia="ar-SA" w:bidi="en-US"/>
              </w:rPr>
            </w:pPr>
            <w:r w:rsidRPr="007C2F28">
              <w:rPr>
                <w:rFonts w:ascii="PT Astra Serif" w:hAnsi="PT Astra Serif"/>
                <w:sz w:val="20"/>
                <w:szCs w:val="20"/>
                <w:lang w:eastAsia="ar-SA" w:bidi="en-US"/>
              </w:rPr>
              <w:t>Состояние</w:t>
            </w:r>
          </w:p>
        </w:tc>
      </w:tr>
      <w:tr w:rsidR="00451DA1" w:rsidRPr="007C2F28" w14:paraId="65B39C78" w14:textId="77777777" w:rsidTr="007C2F28">
        <w:trPr>
          <w:trHeight w:val="23"/>
          <w:jc w:val="center"/>
        </w:trPr>
        <w:tc>
          <w:tcPr>
            <w:tcW w:w="1288" w:type="pct"/>
            <w:shd w:val="clear" w:color="auto" w:fill="auto"/>
          </w:tcPr>
          <w:p w14:paraId="108ABA26" w14:textId="3F026E33" w:rsidR="00451DA1" w:rsidRPr="007C2F28" w:rsidRDefault="00383501" w:rsidP="007C2F28">
            <w:pP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7C2F2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Отдел по организации досуга населения МУК «Щекинский </w:t>
            </w:r>
            <w:r w:rsidRPr="007C2F2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lastRenderedPageBreak/>
              <w:t>досуговый комплекс»</w:t>
            </w:r>
          </w:p>
        </w:tc>
        <w:tc>
          <w:tcPr>
            <w:tcW w:w="1144" w:type="pct"/>
            <w:shd w:val="clear" w:color="auto" w:fill="auto"/>
          </w:tcPr>
          <w:p w14:paraId="169F40B1" w14:textId="77777777" w:rsidR="00383501" w:rsidRPr="007C2F28" w:rsidRDefault="00383501" w:rsidP="007C2F28">
            <w:pPr>
              <w:widowControl w:val="0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proofErr w:type="gramStart"/>
            <w:r w:rsidRPr="007C2F2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lastRenderedPageBreak/>
              <w:t>Тульская</w:t>
            </w:r>
            <w:proofErr w:type="gramEnd"/>
            <w:r w:rsidRPr="007C2F2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обл., Щекинский р-н, п. Лазарево, ул. Советская, д. 2</w:t>
            </w:r>
          </w:p>
          <w:p w14:paraId="5B97A497" w14:textId="4D6429AA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9" w:type="pct"/>
            <w:shd w:val="clear" w:color="auto" w:fill="auto"/>
          </w:tcPr>
          <w:p w14:paraId="07D493A8" w14:textId="77777777" w:rsidR="00B2134B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lastRenderedPageBreak/>
              <w:t>1952</w:t>
            </w:r>
            <w:r w:rsidR="00B2134B"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,</w:t>
            </w:r>
          </w:p>
          <w:p w14:paraId="63922EFD" w14:textId="5A1E1D12" w:rsidR="00451DA1" w:rsidRPr="007C2F28" w:rsidRDefault="00B2134B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2018 году в рамках государственной </w:t>
            </w:r>
            <w:r w:rsidRPr="007C2F2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lastRenderedPageBreak/>
              <w:t>программы Тульской области «Развитие культуры и туризма Тульской области» и федеральной программы «100 клубов на селе»</w:t>
            </w:r>
          </w:p>
        </w:tc>
        <w:tc>
          <w:tcPr>
            <w:tcW w:w="619" w:type="pct"/>
            <w:shd w:val="clear" w:color="auto" w:fill="auto"/>
          </w:tcPr>
          <w:p w14:paraId="7A217C98" w14:textId="7777777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lastRenderedPageBreak/>
              <w:t>100 мест</w:t>
            </w:r>
          </w:p>
        </w:tc>
        <w:tc>
          <w:tcPr>
            <w:tcW w:w="741" w:type="pct"/>
            <w:shd w:val="clear" w:color="auto" w:fill="auto"/>
          </w:tcPr>
          <w:p w14:paraId="71B5C781" w14:textId="76B9DB99" w:rsidR="00451DA1" w:rsidRPr="007C2F28" w:rsidRDefault="00B2134B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Хор.</w:t>
            </w:r>
          </w:p>
        </w:tc>
      </w:tr>
      <w:tr w:rsidR="00451DA1" w:rsidRPr="007C2F28" w14:paraId="61A41D8F" w14:textId="77777777" w:rsidTr="007C2F28">
        <w:trPr>
          <w:trHeight w:val="23"/>
          <w:jc w:val="center"/>
        </w:trPr>
        <w:tc>
          <w:tcPr>
            <w:tcW w:w="1288" w:type="pct"/>
            <w:shd w:val="clear" w:color="auto" w:fill="auto"/>
          </w:tcPr>
          <w:p w14:paraId="36868422" w14:textId="02E64013" w:rsidR="00451DA1" w:rsidRPr="007C2F28" w:rsidRDefault="0038350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lastRenderedPageBreak/>
              <w:t>Отдел по организации досуга населения МУК «Щекинский досуговый комплекс»</w:t>
            </w:r>
          </w:p>
        </w:tc>
        <w:tc>
          <w:tcPr>
            <w:tcW w:w="1144" w:type="pct"/>
            <w:shd w:val="clear" w:color="auto" w:fill="auto"/>
          </w:tcPr>
          <w:p w14:paraId="2543BADC" w14:textId="77777777" w:rsidR="00383501" w:rsidRPr="007C2F28" w:rsidRDefault="00383501" w:rsidP="007C2F28">
            <w:pPr>
              <w:widowControl w:val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proofErr w:type="gramStart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Тульская</w:t>
            </w:r>
            <w:proofErr w:type="gramEnd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 xml:space="preserve"> обл., Щекинский р-н, с. Липово, ул. Новослободская, д. 22</w:t>
            </w:r>
          </w:p>
          <w:p w14:paraId="5524C211" w14:textId="6DCB247D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  <w:tc>
          <w:tcPr>
            <w:tcW w:w="1209" w:type="pct"/>
            <w:shd w:val="clear" w:color="auto" w:fill="auto"/>
          </w:tcPr>
          <w:p w14:paraId="7E35EC99" w14:textId="7777777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1950</w:t>
            </w:r>
          </w:p>
        </w:tc>
        <w:tc>
          <w:tcPr>
            <w:tcW w:w="619" w:type="pct"/>
            <w:shd w:val="clear" w:color="auto" w:fill="auto"/>
          </w:tcPr>
          <w:p w14:paraId="75C2B565" w14:textId="7777777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50 мест</w:t>
            </w:r>
          </w:p>
        </w:tc>
        <w:tc>
          <w:tcPr>
            <w:tcW w:w="741" w:type="pct"/>
            <w:shd w:val="clear" w:color="auto" w:fill="auto"/>
          </w:tcPr>
          <w:p w14:paraId="49B5E1CC" w14:textId="7777777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 xml:space="preserve">требуется </w:t>
            </w:r>
            <w:proofErr w:type="spellStart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кос</w:t>
            </w:r>
            <w:proofErr w:type="gramStart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.р</w:t>
            </w:r>
            <w:proofErr w:type="gramEnd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емонт</w:t>
            </w:r>
            <w:proofErr w:type="spellEnd"/>
          </w:p>
        </w:tc>
      </w:tr>
      <w:tr w:rsidR="00451DA1" w:rsidRPr="007C2F28" w14:paraId="5EDCB165" w14:textId="77777777" w:rsidTr="007C2F28">
        <w:trPr>
          <w:trHeight w:val="23"/>
          <w:jc w:val="center"/>
        </w:trPr>
        <w:tc>
          <w:tcPr>
            <w:tcW w:w="1288" w:type="pct"/>
            <w:shd w:val="clear" w:color="auto" w:fill="auto"/>
          </w:tcPr>
          <w:p w14:paraId="700ED79B" w14:textId="12EEBA20" w:rsidR="00451DA1" w:rsidRPr="007C2F28" w:rsidRDefault="0038350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Отдел по организации досуга населения МУК «Щекинский досуговый комплекс»</w:t>
            </w:r>
          </w:p>
        </w:tc>
        <w:tc>
          <w:tcPr>
            <w:tcW w:w="1144" w:type="pct"/>
            <w:shd w:val="clear" w:color="auto" w:fill="auto"/>
          </w:tcPr>
          <w:p w14:paraId="60E5C38E" w14:textId="77777777" w:rsidR="00383501" w:rsidRPr="007C2F28" w:rsidRDefault="00383501" w:rsidP="007C2F28">
            <w:pPr>
              <w:widowControl w:val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 xml:space="preserve">Тульская обл., Щекинский р-н, д. </w:t>
            </w:r>
            <w:proofErr w:type="spellStart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Лукино</w:t>
            </w:r>
            <w:proofErr w:type="spellEnd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, ул. Куприянова, д. 21</w:t>
            </w:r>
          </w:p>
          <w:p w14:paraId="2D59419A" w14:textId="1DE4783F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  <w:tc>
          <w:tcPr>
            <w:tcW w:w="1209" w:type="pct"/>
            <w:shd w:val="clear" w:color="auto" w:fill="auto"/>
          </w:tcPr>
          <w:p w14:paraId="543681DE" w14:textId="7777777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1968</w:t>
            </w:r>
          </w:p>
        </w:tc>
        <w:tc>
          <w:tcPr>
            <w:tcW w:w="619" w:type="pct"/>
            <w:shd w:val="clear" w:color="auto" w:fill="auto"/>
          </w:tcPr>
          <w:p w14:paraId="4A210215" w14:textId="7777777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100 мест</w:t>
            </w:r>
          </w:p>
        </w:tc>
        <w:tc>
          <w:tcPr>
            <w:tcW w:w="741" w:type="pct"/>
            <w:shd w:val="clear" w:color="auto" w:fill="auto"/>
          </w:tcPr>
          <w:p w14:paraId="6F59B0B3" w14:textId="7777777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 xml:space="preserve">требуется </w:t>
            </w:r>
            <w:proofErr w:type="spellStart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кос</w:t>
            </w:r>
            <w:proofErr w:type="gramStart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.р</w:t>
            </w:r>
            <w:proofErr w:type="gramEnd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емонт</w:t>
            </w:r>
            <w:proofErr w:type="spellEnd"/>
          </w:p>
        </w:tc>
      </w:tr>
      <w:tr w:rsidR="00451DA1" w:rsidRPr="007C2F28" w14:paraId="054D62B5" w14:textId="77777777" w:rsidTr="007C2F28">
        <w:trPr>
          <w:trHeight w:val="23"/>
          <w:jc w:val="center"/>
        </w:trPr>
        <w:tc>
          <w:tcPr>
            <w:tcW w:w="1288" w:type="pct"/>
            <w:shd w:val="clear" w:color="auto" w:fill="auto"/>
          </w:tcPr>
          <w:p w14:paraId="538E5EF6" w14:textId="0F65DA2D" w:rsidR="00451DA1" w:rsidRPr="007C2F28" w:rsidRDefault="0038350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Отдел по организации досуга населения МУК «Щекинский досуговый комплекс»</w:t>
            </w:r>
          </w:p>
        </w:tc>
        <w:tc>
          <w:tcPr>
            <w:tcW w:w="1144" w:type="pct"/>
            <w:shd w:val="clear" w:color="auto" w:fill="auto"/>
          </w:tcPr>
          <w:p w14:paraId="6B4E33CC" w14:textId="77777777" w:rsidR="00383501" w:rsidRPr="007C2F28" w:rsidRDefault="00383501" w:rsidP="007C2F28">
            <w:pPr>
              <w:widowControl w:val="0"/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proofErr w:type="gramStart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Тульская</w:t>
            </w:r>
            <w:proofErr w:type="gramEnd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 xml:space="preserve"> обл., Щекинский р-н, с. Пирогово-1, д. 25а</w:t>
            </w:r>
          </w:p>
          <w:p w14:paraId="33F7FD63" w14:textId="179FDF82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</w:tc>
        <w:tc>
          <w:tcPr>
            <w:tcW w:w="1209" w:type="pct"/>
            <w:shd w:val="clear" w:color="auto" w:fill="auto"/>
          </w:tcPr>
          <w:p w14:paraId="4BC0853F" w14:textId="7777777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1957</w:t>
            </w:r>
          </w:p>
        </w:tc>
        <w:tc>
          <w:tcPr>
            <w:tcW w:w="619" w:type="pct"/>
            <w:shd w:val="clear" w:color="auto" w:fill="auto"/>
          </w:tcPr>
          <w:p w14:paraId="33C4AA43" w14:textId="7777777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100 мест</w:t>
            </w:r>
          </w:p>
        </w:tc>
        <w:tc>
          <w:tcPr>
            <w:tcW w:w="741" w:type="pct"/>
            <w:shd w:val="clear" w:color="auto" w:fill="auto"/>
          </w:tcPr>
          <w:p w14:paraId="1AC4A728" w14:textId="7777777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 xml:space="preserve">требуется </w:t>
            </w:r>
            <w:proofErr w:type="spellStart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кос</w:t>
            </w:r>
            <w:proofErr w:type="gramStart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.р</w:t>
            </w:r>
            <w:proofErr w:type="gramEnd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емонт</w:t>
            </w:r>
            <w:proofErr w:type="spellEnd"/>
          </w:p>
        </w:tc>
      </w:tr>
      <w:tr w:rsidR="00451DA1" w:rsidRPr="007C2F28" w14:paraId="0BF4B12C" w14:textId="77777777" w:rsidTr="007C2F28">
        <w:trPr>
          <w:trHeight w:val="23"/>
          <w:jc w:val="center"/>
        </w:trPr>
        <w:tc>
          <w:tcPr>
            <w:tcW w:w="1288" w:type="pct"/>
            <w:shd w:val="clear" w:color="auto" w:fill="auto"/>
          </w:tcPr>
          <w:p w14:paraId="15FBC6F7" w14:textId="540090F1" w:rsidR="00383501" w:rsidRPr="007C2F28" w:rsidRDefault="00383501" w:rsidP="007C2F28">
            <w:pPr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 w:rsidRPr="007C2F28">
              <w:rPr>
                <w:rFonts w:ascii="PT Astra Serif" w:hAnsi="PT Astra Serif"/>
                <w:bCs/>
                <w:sz w:val="28"/>
                <w:szCs w:val="28"/>
              </w:rPr>
              <w:t>МУК «</w:t>
            </w:r>
            <w:r w:rsidRPr="007C2F28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Щекинская </w:t>
            </w:r>
            <w:proofErr w:type="spellStart"/>
            <w:r w:rsidRPr="007C2F28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межпоселенческая</w:t>
            </w:r>
            <w:proofErr w:type="spellEnd"/>
            <w:r w:rsidRPr="007C2F28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 Центральная библиотека», в составе 2 подразделений, в том числе:</w:t>
            </w:r>
          </w:p>
          <w:p w14:paraId="7A275C1D" w14:textId="5305CA0E" w:rsidR="00383501" w:rsidRPr="007C2F28" w:rsidRDefault="00383501" w:rsidP="007C2F28">
            <w:pPr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proofErr w:type="spellStart"/>
            <w:r w:rsidRPr="007C2F28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Лазаревская</w:t>
            </w:r>
            <w:proofErr w:type="spellEnd"/>
            <w:r w:rsidRPr="007C2F28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 сельская библиотека</w:t>
            </w:r>
          </w:p>
          <w:p w14:paraId="48A27D22" w14:textId="5C2219C2" w:rsidR="00451DA1" w:rsidRPr="007C2F28" w:rsidRDefault="00383501" w:rsidP="007C2F28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C2F28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Лазаревская</w:t>
            </w:r>
            <w:proofErr w:type="spellEnd"/>
            <w:r w:rsidRPr="007C2F28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 детская библиотека</w:t>
            </w:r>
          </w:p>
        </w:tc>
        <w:tc>
          <w:tcPr>
            <w:tcW w:w="1144" w:type="pct"/>
            <w:shd w:val="clear" w:color="auto" w:fill="auto"/>
          </w:tcPr>
          <w:p w14:paraId="1A7DF2F5" w14:textId="77777777" w:rsidR="00383501" w:rsidRPr="007C2F28" w:rsidRDefault="0038350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  <w:p w14:paraId="27A0ECC3" w14:textId="77777777" w:rsidR="00383501" w:rsidRPr="007C2F28" w:rsidRDefault="0038350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  <w:p w14:paraId="37887CB2" w14:textId="77777777" w:rsidR="00383501" w:rsidRPr="007C2F28" w:rsidRDefault="0038350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  <w:p w14:paraId="3529D229" w14:textId="77777777" w:rsidR="00383501" w:rsidRPr="007C2F28" w:rsidRDefault="0038350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  <w:p w14:paraId="0E2A6B67" w14:textId="77777777" w:rsidR="00383501" w:rsidRPr="007C2F28" w:rsidRDefault="0038350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  <w:p w14:paraId="69A05EC1" w14:textId="77777777" w:rsidR="00383501" w:rsidRPr="007C2F28" w:rsidRDefault="0038350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  <w:p w14:paraId="4586539A" w14:textId="77777777" w:rsidR="00383501" w:rsidRPr="007C2F28" w:rsidRDefault="0038350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</w:p>
          <w:p w14:paraId="1CA76C0D" w14:textId="417BCD78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пос. Лазарево</w:t>
            </w:r>
          </w:p>
          <w:p w14:paraId="5DE8FB5F" w14:textId="7777777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ул. Октябрьская</w:t>
            </w:r>
          </w:p>
          <w:p w14:paraId="4E0064BF" w14:textId="7777777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дом 6/2</w:t>
            </w:r>
          </w:p>
        </w:tc>
        <w:tc>
          <w:tcPr>
            <w:tcW w:w="1209" w:type="pct"/>
            <w:shd w:val="clear" w:color="auto" w:fill="auto"/>
          </w:tcPr>
          <w:p w14:paraId="0025C92F" w14:textId="3CE131D7" w:rsidR="00451DA1" w:rsidRPr="007C2F28" w:rsidRDefault="00451DA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19</w:t>
            </w:r>
            <w:r w:rsidR="00546C68"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75</w:t>
            </w:r>
          </w:p>
        </w:tc>
        <w:tc>
          <w:tcPr>
            <w:tcW w:w="619" w:type="pct"/>
            <w:shd w:val="clear" w:color="auto" w:fill="auto"/>
          </w:tcPr>
          <w:p w14:paraId="44A3C2BA" w14:textId="3A963A3F" w:rsidR="00451DA1" w:rsidRPr="007C2F28" w:rsidRDefault="00E93441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15</w:t>
            </w:r>
          </w:p>
        </w:tc>
        <w:tc>
          <w:tcPr>
            <w:tcW w:w="741" w:type="pct"/>
            <w:shd w:val="clear" w:color="auto" w:fill="auto"/>
          </w:tcPr>
          <w:p w14:paraId="59722B51" w14:textId="122F6C68" w:rsidR="00451DA1" w:rsidRPr="007C2F28" w:rsidRDefault="00CC5784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proofErr w:type="spellStart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Удвл</w:t>
            </w:r>
            <w:proofErr w:type="spellEnd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.</w:t>
            </w:r>
          </w:p>
        </w:tc>
      </w:tr>
      <w:tr w:rsidR="002620BA" w:rsidRPr="007C2F28" w14:paraId="66D897C9" w14:textId="77777777" w:rsidTr="007C2F28">
        <w:trPr>
          <w:trHeight w:val="23"/>
          <w:jc w:val="center"/>
        </w:trPr>
        <w:tc>
          <w:tcPr>
            <w:tcW w:w="1288" w:type="pct"/>
            <w:shd w:val="clear" w:color="auto" w:fill="auto"/>
          </w:tcPr>
          <w:p w14:paraId="2373B42F" w14:textId="77777777" w:rsidR="002620BA" w:rsidRPr="007C2F28" w:rsidRDefault="002620BA" w:rsidP="007C2F28">
            <w:pPr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Муниципальное автономное учреждение дополнительного </w:t>
            </w:r>
            <w:r w:rsidRPr="007C2F28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lastRenderedPageBreak/>
              <w:t>образования «Детская музыкальная школа №1 им. Л.Н. Толстого»</w:t>
            </w:r>
          </w:p>
          <w:p w14:paraId="7D1903F1" w14:textId="6DC64A3F" w:rsidR="002620BA" w:rsidRPr="007C2F28" w:rsidRDefault="007C2F28" w:rsidP="007C2F28">
            <w:pPr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Центр творчества</w:t>
            </w:r>
          </w:p>
        </w:tc>
        <w:tc>
          <w:tcPr>
            <w:tcW w:w="1144" w:type="pct"/>
            <w:shd w:val="clear" w:color="auto" w:fill="auto"/>
          </w:tcPr>
          <w:p w14:paraId="43B9276A" w14:textId="1F8E1EAF" w:rsidR="002620BA" w:rsidRPr="007C2F28" w:rsidRDefault="002620BA" w:rsidP="007C2F28">
            <w:pPr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 w:rsidRPr="007C2F28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lastRenderedPageBreak/>
              <w:t xml:space="preserve">д. Карамышево, ул. </w:t>
            </w:r>
            <w:proofErr w:type="gramStart"/>
            <w:r w:rsidRPr="007C2F28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Молодежная</w:t>
            </w:r>
            <w:proofErr w:type="gramEnd"/>
            <w:r w:rsidRPr="007C2F28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, д.1 а</w:t>
            </w:r>
          </w:p>
        </w:tc>
        <w:tc>
          <w:tcPr>
            <w:tcW w:w="1209" w:type="pct"/>
            <w:shd w:val="clear" w:color="auto" w:fill="auto"/>
          </w:tcPr>
          <w:p w14:paraId="3129F8E2" w14:textId="34DFE05A" w:rsidR="002620BA" w:rsidRPr="007C2F28" w:rsidRDefault="00546C68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2025</w:t>
            </w:r>
          </w:p>
        </w:tc>
        <w:tc>
          <w:tcPr>
            <w:tcW w:w="619" w:type="pct"/>
            <w:shd w:val="clear" w:color="auto" w:fill="auto"/>
          </w:tcPr>
          <w:p w14:paraId="323DB4BE" w14:textId="0BAE99C4" w:rsidR="002620BA" w:rsidRPr="007C2F28" w:rsidRDefault="00546C68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100 мест</w:t>
            </w:r>
          </w:p>
        </w:tc>
        <w:tc>
          <w:tcPr>
            <w:tcW w:w="741" w:type="pct"/>
            <w:shd w:val="clear" w:color="auto" w:fill="auto"/>
          </w:tcPr>
          <w:p w14:paraId="044BB12C" w14:textId="725D2D6C" w:rsidR="002620BA" w:rsidRPr="007C2F28" w:rsidRDefault="00546C68" w:rsidP="007C2F28">
            <w:pPr>
              <w:rPr>
                <w:rFonts w:ascii="PT Astra Serif" w:hAnsi="PT Astra Serif"/>
                <w:sz w:val="28"/>
                <w:szCs w:val="28"/>
                <w:lang w:eastAsia="ar-SA" w:bidi="en-US"/>
              </w:rPr>
            </w:pPr>
            <w:proofErr w:type="spellStart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Отл</w:t>
            </w:r>
            <w:proofErr w:type="spellEnd"/>
            <w:r w:rsidRPr="007C2F28">
              <w:rPr>
                <w:rFonts w:ascii="PT Astra Serif" w:hAnsi="PT Astra Serif"/>
                <w:sz w:val="28"/>
                <w:szCs w:val="28"/>
                <w:lang w:eastAsia="ar-SA" w:bidi="en-US"/>
              </w:rPr>
              <w:t>.</w:t>
            </w:r>
          </w:p>
        </w:tc>
      </w:tr>
      <w:bookmarkEnd w:id="53"/>
    </w:tbl>
    <w:p w14:paraId="63CEDA84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</w:p>
    <w:p w14:paraId="4D1FB838" w14:textId="77777777" w:rsidR="003E3842" w:rsidRPr="00727ED2" w:rsidRDefault="003E3842" w:rsidP="003E3842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727ED2">
        <w:rPr>
          <w:rFonts w:ascii="PT Astra Serif" w:eastAsia="Arial Unicode MS" w:hAnsi="PT Astra Serif"/>
          <w:sz w:val="28"/>
          <w:szCs w:val="28"/>
          <w:lang w:eastAsia="en-US"/>
        </w:rPr>
        <w:t>Приоритетными направлениями деятельности учреждения культуры остаются:</w:t>
      </w:r>
    </w:p>
    <w:p w14:paraId="54EB088B" w14:textId="77777777" w:rsidR="003E3842" w:rsidRPr="00727ED2" w:rsidRDefault="003E3842" w:rsidP="003E3842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727ED2">
        <w:rPr>
          <w:rFonts w:ascii="PT Astra Serif" w:eastAsia="Arial Unicode MS" w:hAnsi="PT Astra Serif"/>
          <w:sz w:val="28"/>
          <w:szCs w:val="28"/>
          <w:lang w:eastAsia="en-US"/>
        </w:rPr>
        <w:t>-организация деятельности клубных формирований;</w:t>
      </w:r>
    </w:p>
    <w:p w14:paraId="57B3B248" w14:textId="77777777" w:rsidR="003E3842" w:rsidRPr="00727ED2" w:rsidRDefault="003E3842" w:rsidP="003E3842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727ED2">
        <w:rPr>
          <w:rFonts w:ascii="PT Astra Serif" w:eastAsia="Arial Unicode MS" w:hAnsi="PT Astra Serif"/>
          <w:sz w:val="28"/>
          <w:szCs w:val="28"/>
          <w:lang w:eastAsia="en-US"/>
        </w:rPr>
        <w:t>-организация досуга различных социальных групп населения;</w:t>
      </w:r>
    </w:p>
    <w:p w14:paraId="23CB62AD" w14:textId="77777777" w:rsidR="003E3842" w:rsidRPr="00727ED2" w:rsidRDefault="003E3842" w:rsidP="003E3842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727ED2">
        <w:rPr>
          <w:rFonts w:ascii="PT Astra Serif" w:eastAsia="Arial Unicode MS" w:hAnsi="PT Astra Serif"/>
          <w:sz w:val="28"/>
          <w:szCs w:val="28"/>
          <w:lang w:eastAsia="en-US"/>
        </w:rPr>
        <w:t>-организация и проведение культурно-массовых мероприятий, праздников, представление, народных гуляний;</w:t>
      </w:r>
    </w:p>
    <w:p w14:paraId="4C955D9D" w14:textId="77777777" w:rsidR="003E3842" w:rsidRPr="00727ED2" w:rsidRDefault="003E3842" w:rsidP="003E3842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727ED2">
        <w:rPr>
          <w:rFonts w:ascii="PT Astra Serif" w:eastAsia="Arial Unicode MS" w:hAnsi="PT Astra Serif"/>
          <w:sz w:val="28"/>
          <w:szCs w:val="28"/>
          <w:lang w:eastAsia="en-US"/>
        </w:rPr>
        <w:t>-проведение познавательно-развлекательных программ для детей из молодежи.</w:t>
      </w:r>
    </w:p>
    <w:p w14:paraId="11A1EF85" w14:textId="528923A9" w:rsidR="00451DA1" w:rsidRPr="00727ED2" w:rsidRDefault="00451DA1" w:rsidP="00451DA1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727ED2">
        <w:rPr>
          <w:rFonts w:ascii="PT Astra Serif" w:eastAsia="Arial Unicode MS" w:hAnsi="PT Astra Serif"/>
          <w:sz w:val="28"/>
          <w:szCs w:val="28"/>
          <w:lang w:eastAsia="en-US"/>
        </w:rPr>
        <w:t>Развитие культурного потенциала и сохранение историко-культурного наследия, создание условий для привлечения в сферу культуры дополнительных ресурсов, а также усиление социальной направленной деятельности учреждений культуры невозможно без комплексного подхода к существующей проблеме.</w:t>
      </w:r>
    </w:p>
    <w:p w14:paraId="0C6E7492" w14:textId="77777777" w:rsidR="00451DA1" w:rsidRPr="00727ED2" w:rsidRDefault="00451DA1" w:rsidP="00451DA1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727ED2">
        <w:rPr>
          <w:rFonts w:ascii="PT Astra Serif" w:eastAsia="Arial Unicode MS" w:hAnsi="PT Astra Serif"/>
          <w:sz w:val="28"/>
          <w:szCs w:val="28"/>
          <w:lang w:eastAsia="en-US"/>
        </w:rPr>
        <w:t>Структурная перестройка сферы культуры предполагает в первую очередь сформировать оптимальную сеть, провести ее правовое оформление, нормативное финансирование в режиме строгой экономии, осуществлять процесс инвестирования рынка платных услуг и самоокупаемых проектов.</w:t>
      </w:r>
    </w:p>
    <w:p w14:paraId="047AC1CF" w14:textId="5F387C4C" w:rsidR="00451DA1" w:rsidRPr="00727ED2" w:rsidRDefault="00451DA1" w:rsidP="00451DA1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727ED2">
        <w:rPr>
          <w:rFonts w:ascii="PT Astra Serif" w:eastAsia="Arial Unicode MS" w:hAnsi="PT Astra Serif"/>
          <w:sz w:val="28"/>
          <w:szCs w:val="28"/>
          <w:lang w:eastAsia="en-US"/>
        </w:rPr>
        <w:t>Одной из самых важных проблем в районе является недостаток квалифицированных кадров в сельских учреждениях культуры, особенно клубного типа. Объясняется это низкой заработной платой, слабой материально-технической базой и как следствие происходит отток молодежи из села.</w:t>
      </w:r>
    </w:p>
    <w:p w14:paraId="150564F4" w14:textId="474A79B2" w:rsidR="00FD10EA" w:rsidRPr="00727ED2" w:rsidRDefault="00FD10EA" w:rsidP="00451DA1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</w:p>
    <w:p w14:paraId="0EE5070A" w14:textId="564C0EEE" w:rsidR="00FD10EA" w:rsidRPr="00727ED2" w:rsidRDefault="00FD10EA" w:rsidP="003760A0">
      <w:pPr>
        <w:pStyle w:val="21"/>
        <w:keepLines w:val="0"/>
        <w:numPr>
          <w:ilvl w:val="1"/>
          <w:numId w:val="39"/>
        </w:numPr>
        <w:suppressAutoHyphens/>
        <w:spacing w:before="0"/>
        <w:ind w:left="0" w:firstLine="0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bookmarkStart w:id="54" w:name="_Toc104547272"/>
      <w:bookmarkStart w:id="55" w:name="_Hlk207641840"/>
      <w:bookmarkStart w:id="56" w:name="_Hlk194578164"/>
      <w:bookmarkStart w:id="57" w:name="_Hlk194931278"/>
      <w:r w:rsidRPr="00727ED2">
        <w:rPr>
          <w:rFonts w:ascii="PT Astra Serif" w:hAnsi="PT Astra Serif" w:cs="Times New Roman"/>
          <w:b/>
          <w:bCs/>
          <w:color w:val="auto"/>
          <w:sz w:val="28"/>
          <w:szCs w:val="28"/>
        </w:rPr>
        <w:t>Прогнозируемый спрос на услуги социальной инфраструктуры в областях образования, здравоохранения, физической культуры и массового спорта и культуры</w:t>
      </w:r>
      <w:bookmarkEnd w:id="54"/>
    </w:p>
    <w:bookmarkEnd w:id="55"/>
    <w:p w14:paraId="3EE59A27" w14:textId="77777777" w:rsidR="00FD10EA" w:rsidRPr="00727ED2" w:rsidRDefault="00FD10EA" w:rsidP="00FD10EA">
      <w:pPr>
        <w:rPr>
          <w:rFonts w:ascii="PT Astra Serif" w:hAnsi="PT Astra Serif"/>
          <w:sz w:val="28"/>
          <w:szCs w:val="28"/>
        </w:rPr>
      </w:pPr>
    </w:p>
    <w:p w14:paraId="45C621B8" w14:textId="77777777" w:rsidR="00B2134B" w:rsidRPr="00727ED2" w:rsidRDefault="00B2134B" w:rsidP="007C2F28">
      <w:pPr>
        <w:pStyle w:val="3f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58" w:name="_Hlk207641870"/>
      <w:r w:rsidRPr="00727ED2">
        <w:rPr>
          <w:rFonts w:ascii="PT Astra Serif" w:hAnsi="PT Astra Serif"/>
          <w:sz w:val="28"/>
          <w:szCs w:val="28"/>
        </w:rPr>
        <w:t>Прогнозирование развития социальной инфраструктуры поселения опирается на анализ демографической ситуации на территории, процессов рождаемости и смертности, миграции и анализ структуры населения, поскольку основная цель социальной инфраструктуры заключается в удовлетворении потребностей населения.</w:t>
      </w:r>
    </w:p>
    <w:p w14:paraId="5D087AEA" w14:textId="77777777" w:rsidR="00B2134B" w:rsidRPr="00727ED2" w:rsidRDefault="00B2134B" w:rsidP="007C2F28">
      <w:pPr>
        <w:pStyle w:val="affffc"/>
        <w:spacing w:before="0" w:after="0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 xml:space="preserve">Анализ демографической ситуации в данном случае является одной из важнейших составляющих оценки тенденций экономического роста территории. Возрастной, половой и национальный составы населения во многом определяют перспективы и проблемы рынка труда, а значит и </w:t>
      </w:r>
      <w:r w:rsidRPr="00727ED2">
        <w:rPr>
          <w:rFonts w:ascii="PT Astra Serif" w:hAnsi="PT Astra Serif"/>
          <w:sz w:val="28"/>
          <w:szCs w:val="28"/>
        </w:rPr>
        <w:lastRenderedPageBreak/>
        <w:t xml:space="preserve">производственный потенциал той или иной территории. Зная численность населения на определенный период, можно прогнозировать численность и структуру занятого населения, объемы жилой застройки и социально-бытовой сферы.       </w:t>
      </w:r>
    </w:p>
    <w:p w14:paraId="06AA13CC" w14:textId="77777777" w:rsidR="00B2134B" w:rsidRPr="00727ED2" w:rsidRDefault="00B2134B" w:rsidP="007C2F28">
      <w:pPr>
        <w:pStyle w:val="affffc"/>
        <w:spacing w:before="0" w:after="0"/>
        <w:rPr>
          <w:rFonts w:ascii="PT Astra Serif" w:hAnsi="PT Astra Serif"/>
          <w:sz w:val="28"/>
          <w:szCs w:val="28"/>
        </w:rPr>
      </w:pPr>
    </w:p>
    <w:p w14:paraId="36DE71EF" w14:textId="520E38E9" w:rsidR="00FD10EA" w:rsidRPr="00727ED2" w:rsidRDefault="00FD10EA" w:rsidP="007C2F28">
      <w:pPr>
        <w:pStyle w:val="affffc"/>
        <w:spacing w:before="0" w:after="0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 xml:space="preserve">При составлении прогноза учитываются особенности системы обслуживания населения, сложившейся на территории МО Лазаревское. </w:t>
      </w:r>
    </w:p>
    <w:p w14:paraId="75725A3D" w14:textId="77777777" w:rsidR="003F6643" w:rsidRPr="00727ED2" w:rsidRDefault="00FD10EA" w:rsidP="007C2F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Программой предусматривается развитие МО Лазаревское. Программой предлагается наполнение МО Лазаревское объектами</w:t>
      </w:r>
      <w:r w:rsidR="003F6643" w:rsidRPr="00727ED2">
        <w:rPr>
          <w:rFonts w:ascii="PT Astra Serif" w:hAnsi="PT Astra Serif"/>
          <w:sz w:val="28"/>
          <w:szCs w:val="28"/>
        </w:rPr>
        <w:t xml:space="preserve"> в области физической культуры и массового спорта</w:t>
      </w:r>
      <w:r w:rsidRPr="00727ED2">
        <w:rPr>
          <w:rFonts w:ascii="PT Astra Serif" w:hAnsi="PT Astra Serif"/>
          <w:sz w:val="28"/>
          <w:szCs w:val="28"/>
        </w:rPr>
        <w:t xml:space="preserve"> и совершенствование действующих на территории</w:t>
      </w:r>
      <w:r w:rsidR="003F6643" w:rsidRPr="00727ED2">
        <w:rPr>
          <w:rFonts w:ascii="PT Astra Serif" w:hAnsi="PT Astra Serif"/>
          <w:sz w:val="28"/>
          <w:szCs w:val="28"/>
        </w:rPr>
        <w:t xml:space="preserve"> объектов социального обеспечения, торговли, общественного питания и предприятиями бытового обслуживания и сервиса</w:t>
      </w:r>
      <w:r w:rsidRPr="00727ED2">
        <w:rPr>
          <w:rFonts w:ascii="PT Astra Serif" w:hAnsi="PT Astra Serif"/>
          <w:sz w:val="28"/>
          <w:szCs w:val="28"/>
        </w:rPr>
        <w:t>.</w:t>
      </w:r>
    </w:p>
    <w:p w14:paraId="1C504433" w14:textId="180791D5" w:rsidR="00FD10EA" w:rsidRPr="00727ED2" w:rsidRDefault="00FD10EA" w:rsidP="007C2F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Развитие и совершенствование сферы обслуживания – непременное условие устойчивого развития поселения, способствующего принципиальному улучшению жизни населения.</w:t>
      </w:r>
    </w:p>
    <w:bookmarkEnd w:id="58"/>
    <w:p w14:paraId="6E1449AD" w14:textId="2F6EB58D" w:rsidR="00FD10EA" w:rsidRPr="00727ED2" w:rsidRDefault="00FD10EA" w:rsidP="003F6643">
      <w:pPr>
        <w:pStyle w:val="ae"/>
        <w:rPr>
          <w:rFonts w:ascii="PT Astra Serif" w:hAnsi="PT Astra Serif"/>
          <w:sz w:val="28"/>
          <w:szCs w:val="28"/>
          <w:lang w:val="ru-RU"/>
        </w:rPr>
      </w:pPr>
    </w:p>
    <w:p w14:paraId="0505E833" w14:textId="77777777" w:rsidR="003F6643" w:rsidRDefault="003F6643" w:rsidP="003760A0">
      <w:pPr>
        <w:pStyle w:val="21"/>
        <w:keepLines w:val="0"/>
        <w:numPr>
          <w:ilvl w:val="1"/>
          <w:numId w:val="39"/>
        </w:numPr>
        <w:suppressAutoHyphens/>
        <w:spacing w:before="0"/>
        <w:ind w:left="0" w:firstLine="0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bookmarkStart w:id="59" w:name="_Toc104547273"/>
      <w:r w:rsidRPr="00727ED2">
        <w:rPr>
          <w:rFonts w:ascii="PT Astra Serif" w:hAnsi="PT Astra Serif" w:cs="Times New Roman"/>
          <w:b/>
          <w:bCs/>
          <w:color w:val="auto"/>
          <w:sz w:val="28"/>
          <w:szCs w:val="28"/>
        </w:rPr>
        <w:t>Оценка нормативно-правовой базы, необходимой для функционирования и развития социальной инфраструктуры поселения</w:t>
      </w:r>
      <w:bookmarkEnd w:id="59"/>
    </w:p>
    <w:p w14:paraId="1FBD4E22" w14:textId="77777777" w:rsidR="007C2F28" w:rsidRPr="007C2F28" w:rsidRDefault="007C2F28" w:rsidP="007C2F28"/>
    <w:p w14:paraId="6AFF4D6F" w14:textId="77777777" w:rsidR="003F6643" w:rsidRPr="00727ED2" w:rsidRDefault="003F6643" w:rsidP="003F66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Программа комплексного развития социальной инфраструктуры МО Лазаревское разработана с учётом следующих правовых актов:</w:t>
      </w:r>
    </w:p>
    <w:p w14:paraId="5F4A95E8" w14:textId="77777777" w:rsidR="003F6643" w:rsidRPr="00727ED2" w:rsidRDefault="003F6643" w:rsidP="003F6643">
      <w:pPr>
        <w:pStyle w:val="af0"/>
        <w:numPr>
          <w:ilvl w:val="0"/>
          <w:numId w:val="32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727ED2">
        <w:rPr>
          <w:rFonts w:ascii="PT Astra Serif" w:eastAsia="Times New Roman" w:hAnsi="PT Astra Serif" w:cs="Times New Roman"/>
          <w:sz w:val="28"/>
          <w:szCs w:val="28"/>
        </w:rPr>
        <w:t>Градостроительный кодекс Российской Федерации.</w:t>
      </w:r>
    </w:p>
    <w:p w14:paraId="4B65C56A" w14:textId="77777777" w:rsidR="003F6643" w:rsidRPr="00727ED2" w:rsidRDefault="003F6643" w:rsidP="003F6643">
      <w:pPr>
        <w:pStyle w:val="af0"/>
        <w:numPr>
          <w:ilvl w:val="0"/>
          <w:numId w:val="32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727ED2">
        <w:rPr>
          <w:rFonts w:ascii="PT Astra Serif" w:eastAsia="Times New Roman" w:hAnsi="PT Astra Serif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1A534F13" w14:textId="77777777" w:rsidR="003F6643" w:rsidRPr="00727ED2" w:rsidRDefault="003F6643" w:rsidP="003F6643">
      <w:pPr>
        <w:pStyle w:val="af0"/>
        <w:numPr>
          <w:ilvl w:val="0"/>
          <w:numId w:val="32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727ED2">
        <w:rPr>
          <w:rFonts w:ascii="PT Astra Serif" w:eastAsia="Times New Roman" w:hAnsi="PT Astra Serif" w:cs="Times New Roman"/>
          <w:sz w:val="28"/>
          <w:szCs w:val="28"/>
        </w:rPr>
        <w:t>Постановление Правительства РФ от 01.10.2015 № 1050 «Об утверждении требований к программам комплексного развития социальной инфраструктуры поселений, городских округов».</w:t>
      </w:r>
    </w:p>
    <w:p w14:paraId="090D3E08" w14:textId="77777777" w:rsidR="003F6643" w:rsidRPr="00727ED2" w:rsidRDefault="003F6643" w:rsidP="003F6643">
      <w:pPr>
        <w:pStyle w:val="af0"/>
        <w:numPr>
          <w:ilvl w:val="0"/>
          <w:numId w:val="32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727ED2">
        <w:rPr>
          <w:rFonts w:ascii="PT Astra Serif" w:eastAsia="Times New Roman" w:hAnsi="PT Astra Serif" w:cs="Times New Roman"/>
          <w:sz w:val="28"/>
          <w:szCs w:val="28"/>
        </w:rPr>
        <w:t>Генеральный план муниципального образования Лазаревское Щекинского района Тульской области.</w:t>
      </w:r>
    </w:p>
    <w:p w14:paraId="5C11803D" w14:textId="77777777" w:rsidR="003F6643" w:rsidRPr="00727ED2" w:rsidRDefault="003F6643" w:rsidP="003F6643">
      <w:pPr>
        <w:pStyle w:val="af0"/>
        <w:numPr>
          <w:ilvl w:val="0"/>
          <w:numId w:val="32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727ED2">
        <w:rPr>
          <w:rFonts w:ascii="PT Astra Serif" w:eastAsia="Times New Roman" w:hAnsi="PT Astra Serif" w:cs="Times New Roman"/>
          <w:sz w:val="28"/>
          <w:szCs w:val="28"/>
        </w:rPr>
        <w:t>Другие нормативные документы, в том числе местные.</w:t>
      </w:r>
    </w:p>
    <w:p w14:paraId="26717B01" w14:textId="77777777" w:rsidR="003F6643" w:rsidRPr="00727ED2" w:rsidRDefault="003F6643" w:rsidP="003F66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Для развития социальной инфраструктуры поселения эффективно используется программный метод.</w:t>
      </w:r>
    </w:p>
    <w:p w14:paraId="6A889CD8" w14:textId="42698F82" w:rsidR="003F6643" w:rsidRPr="00727ED2" w:rsidRDefault="003F6643" w:rsidP="003F66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 xml:space="preserve">Реализация мероприятий настоящей Программы позволит обеспечить развитие социальной инфраструктуры МО </w:t>
      </w:r>
      <w:r w:rsidR="00484FDB" w:rsidRPr="00727ED2">
        <w:rPr>
          <w:rFonts w:ascii="PT Astra Serif" w:hAnsi="PT Astra Serif"/>
          <w:sz w:val="28"/>
          <w:szCs w:val="28"/>
        </w:rPr>
        <w:t>Лазаревское</w:t>
      </w:r>
      <w:r w:rsidRPr="00727ED2">
        <w:rPr>
          <w:rFonts w:ascii="PT Astra Serif" w:hAnsi="PT Astra Serif"/>
          <w:sz w:val="28"/>
          <w:szCs w:val="28"/>
        </w:rPr>
        <w:t>, повысить уровень жизни населения, сократить миграционный отток квалифицированных трудовых ресурсах.</w:t>
      </w:r>
    </w:p>
    <w:p w14:paraId="15F5EF40" w14:textId="77777777" w:rsidR="003F6643" w:rsidRPr="00727ED2" w:rsidRDefault="003F6643" w:rsidP="003F66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Программный метод, а именно разработка данной Программы требуется для утверждения перечня планируемых к строительству и нуждающихся в реконструкции и ремонте социальных объектов, расположенных на территории поселения, а также для определения объема и порядка финансирования данных работ за счет дополнительных поступлений.</w:t>
      </w:r>
    </w:p>
    <w:p w14:paraId="16E8297E" w14:textId="77777777" w:rsidR="003F6643" w:rsidRPr="00727ED2" w:rsidRDefault="003F6643" w:rsidP="003F6643">
      <w:pPr>
        <w:suppressAutoHyphens/>
        <w:ind w:firstLine="709"/>
        <w:jc w:val="both"/>
        <w:rPr>
          <w:rFonts w:ascii="PT Astra Serif" w:hAnsi="PT Astra Serif"/>
          <w:color w:val="00000A"/>
          <w:sz w:val="28"/>
          <w:szCs w:val="28"/>
        </w:rPr>
      </w:pPr>
      <w:r w:rsidRPr="00727ED2">
        <w:rPr>
          <w:rFonts w:ascii="PT Astra Serif" w:hAnsi="PT Astra Serif"/>
          <w:color w:val="00000A"/>
          <w:sz w:val="28"/>
          <w:szCs w:val="28"/>
        </w:rPr>
        <w:t>Таким образом, нормативно-правовая база, необходимая для функционирования и развития социальной инфраструктуры поселения, является достаточной</w:t>
      </w:r>
    </w:p>
    <w:p w14:paraId="5F60602F" w14:textId="77777777" w:rsidR="003F6643" w:rsidRDefault="003F6643" w:rsidP="007C2F28">
      <w:pPr>
        <w:pStyle w:val="1"/>
        <w:keepNext w:val="0"/>
        <w:keepLines w:val="0"/>
        <w:pageBreakBefore/>
        <w:widowControl w:val="0"/>
        <w:numPr>
          <w:ilvl w:val="0"/>
          <w:numId w:val="38"/>
        </w:numPr>
        <w:tabs>
          <w:tab w:val="left" w:pos="0"/>
          <w:tab w:val="left" w:pos="1416"/>
        </w:tabs>
        <w:suppressAutoHyphens/>
        <w:spacing w:before="0"/>
        <w:ind w:left="0" w:firstLine="709"/>
        <w:jc w:val="center"/>
        <w:rPr>
          <w:rFonts w:ascii="PT Astra Serif" w:hAnsi="PT Astra Serif" w:cs="Times New Roman"/>
          <w:color w:val="auto"/>
        </w:rPr>
      </w:pPr>
      <w:bookmarkStart w:id="60" w:name="_Toc104828176"/>
      <w:bookmarkStart w:id="61" w:name="_Toc104828177"/>
      <w:bookmarkStart w:id="62" w:name="_Toc104828178"/>
      <w:bookmarkStart w:id="63" w:name="_Toc104828179"/>
      <w:bookmarkStart w:id="64" w:name="_Toc104828180"/>
      <w:bookmarkStart w:id="65" w:name="_Toc104828181"/>
      <w:bookmarkStart w:id="66" w:name="_Toc104828182"/>
      <w:bookmarkStart w:id="67" w:name="_Toc104828183"/>
      <w:bookmarkStart w:id="68" w:name="_Toc104828184"/>
      <w:bookmarkStart w:id="69" w:name="_Toc104828185"/>
      <w:bookmarkStart w:id="70" w:name="_Toc104828186"/>
      <w:bookmarkStart w:id="71" w:name="_Toc104828189"/>
      <w:bookmarkStart w:id="72" w:name="_Hlk194578196"/>
      <w:bookmarkEnd w:id="56"/>
      <w:bookmarkEnd w:id="57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727ED2">
        <w:rPr>
          <w:rFonts w:ascii="PT Astra Serif" w:hAnsi="PT Astra Serif" w:cs="Times New Roman"/>
          <w:color w:val="auto"/>
        </w:rPr>
        <w:lastRenderedPageBreak/>
        <w:t>Перечень мероприятий по проектированию, строительству и реконструкции объектов социальной инфраструктуры</w:t>
      </w:r>
      <w:bookmarkEnd w:id="71"/>
      <w:r w:rsidRPr="00727ED2">
        <w:rPr>
          <w:rFonts w:ascii="PT Astra Serif" w:hAnsi="PT Astra Serif" w:cs="Times New Roman"/>
          <w:color w:val="auto"/>
        </w:rPr>
        <w:t xml:space="preserve"> поселения</w:t>
      </w:r>
    </w:p>
    <w:p w14:paraId="3C6B3C5A" w14:textId="77777777" w:rsidR="007C2F28" w:rsidRPr="007C2F28" w:rsidRDefault="007C2F28" w:rsidP="007C2F28"/>
    <w:p w14:paraId="506CEA99" w14:textId="77777777" w:rsidR="00B2134B" w:rsidRPr="00727ED2" w:rsidRDefault="00B2134B" w:rsidP="00B2134B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bookmarkStart w:id="73" w:name="_Hlk207641930"/>
      <w:r w:rsidRPr="00727ED2">
        <w:rPr>
          <w:rFonts w:ascii="PT Astra Serif" w:eastAsia="Arial Unicode MS" w:hAnsi="PT Astra Serif"/>
          <w:sz w:val="28"/>
          <w:szCs w:val="28"/>
        </w:rPr>
        <w:t>В соответствии с п. 5.1 ст. 26 Градостроительного кодекса РФ реализация генерального плана муниципального образования осуществляется (в том числе) путем выполнения мероприятий, которые предусмотрены программами комплексного развития социальной инфраструктуры.</w:t>
      </w:r>
    </w:p>
    <w:p w14:paraId="7D70DCD3" w14:textId="77777777" w:rsidR="00B2134B" w:rsidRPr="00727ED2" w:rsidRDefault="00B2134B" w:rsidP="00B2134B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727ED2">
        <w:rPr>
          <w:rFonts w:ascii="PT Astra Serif" w:eastAsia="Arial Unicode MS" w:hAnsi="PT Astra Serif"/>
          <w:sz w:val="28"/>
          <w:szCs w:val="28"/>
        </w:rPr>
        <w:t xml:space="preserve">Таким образом, перечень мероприятий по проектированию, строительству и реконструкции объектов социальной инфраструктуры муниципального образования в программе комплексного развития социальной инфраструктуры должен базироваться на решениях генерального плана муниципального образования в </w:t>
      </w:r>
      <w:proofErr w:type="gramStart"/>
      <w:r w:rsidRPr="00727ED2">
        <w:rPr>
          <w:rFonts w:ascii="PT Astra Serif" w:eastAsia="Arial Unicode MS" w:hAnsi="PT Astra Serif"/>
          <w:sz w:val="28"/>
          <w:szCs w:val="28"/>
        </w:rPr>
        <w:t>части</w:t>
      </w:r>
      <w:proofErr w:type="gramEnd"/>
      <w:r w:rsidRPr="00727ED2">
        <w:rPr>
          <w:rFonts w:ascii="PT Astra Serif" w:eastAsia="Arial Unicode MS" w:hAnsi="PT Astra Serif"/>
          <w:sz w:val="28"/>
          <w:szCs w:val="28"/>
        </w:rPr>
        <w:t xml:space="preserve"> планируемых к строительству объектов местного значения муниципального образования.</w:t>
      </w:r>
    </w:p>
    <w:p w14:paraId="6DD48469" w14:textId="77777777" w:rsidR="00B2134B" w:rsidRPr="00727ED2" w:rsidRDefault="00B2134B" w:rsidP="00B2134B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proofErr w:type="gramStart"/>
      <w:r w:rsidRPr="00727ED2">
        <w:rPr>
          <w:rFonts w:ascii="PT Astra Serif" w:eastAsia="Arial Unicode MS" w:hAnsi="PT Astra Serif"/>
          <w:sz w:val="28"/>
          <w:szCs w:val="28"/>
        </w:rPr>
        <w:t>Согласно требованиям к программам комплексного развития социальной инфраструктуры поселений, городских округов, утвержденных постановлением Правительства Российской Федерации от 1 октября 2015 года № 1050, определен состав и содержание программ комплексного развития социальной инфраструктуры поселений, городских округов, а также закреплены области, в которых должен быть установлен перечень мероприятий по строительству, реконструкции объектов местного значения поселения, городского округа (образование, здравоохранение, физическая культура и массовый</w:t>
      </w:r>
      <w:proofErr w:type="gramEnd"/>
      <w:r w:rsidRPr="00727ED2">
        <w:rPr>
          <w:rFonts w:ascii="PT Astra Serif" w:eastAsia="Arial Unicode MS" w:hAnsi="PT Astra Serif"/>
          <w:sz w:val="28"/>
          <w:szCs w:val="28"/>
        </w:rPr>
        <w:t xml:space="preserve"> спорт, культура).</w:t>
      </w:r>
    </w:p>
    <w:p w14:paraId="0CE8906E" w14:textId="3BC42B7B" w:rsidR="00B2134B" w:rsidRPr="00727ED2" w:rsidRDefault="00B2134B" w:rsidP="00B2134B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727ED2">
        <w:rPr>
          <w:rFonts w:ascii="PT Astra Serif" w:eastAsia="Arial Unicode MS" w:hAnsi="PT Astra Serif"/>
          <w:sz w:val="28"/>
          <w:szCs w:val="28"/>
        </w:rPr>
        <w:t xml:space="preserve">Учитывая вышеперечисленное, в целях сбалансированного развития социальной инфраструктуры </w:t>
      </w:r>
      <w:r w:rsidRPr="00727ED2">
        <w:rPr>
          <w:rFonts w:ascii="PT Astra Serif" w:hAnsi="PT Astra Serif"/>
          <w:spacing w:val="-6"/>
          <w:sz w:val="28"/>
          <w:szCs w:val="28"/>
        </w:rPr>
        <w:t>муниципального образования Лазаревское</w:t>
      </w:r>
      <w:r w:rsidRPr="00727ED2">
        <w:rPr>
          <w:rFonts w:ascii="PT Astra Serif" w:eastAsia="Arial Unicode MS" w:hAnsi="PT Astra Serif"/>
          <w:sz w:val="28"/>
          <w:szCs w:val="28"/>
        </w:rPr>
        <w:t xml:space="preserve">, в Программе сформирован перечень мероприятий по развитию сети объектов социальной инфраструктуры. </w:t>
      </w:r>
    </w:p>
    <w:p w14:paraId="50F98F2C" w14:textId="4C1CB337" w:rsidR="00B2134B" w:rsidRPr="00727ED2" w:rsidRDefault="00B2134B" w:rsidP="00B2134B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727ED2">
        <w:rPr>
          <w:rFonts w:ascii="PT Astra Serif" w:eastAsia="Arial Unicode MS" w:hAnsi="PT Astra Serif"/>
          <w:sz w:val="28"/>
          <w:szCs w:val="28"/>
        </w:rPr>
        <w:t>Современная социальная инфраструктура по составу, вместимости и размещению по населенным пунктам</w:t>
      </w:r>
      <w:r w:rsidRPr="00727ED2">
        <w:rPr>
          <w:rFonts w:ascii="PT Astra Serif" w:hAnsi="PT Astra Serif"/>
          <w:spacing w:val="-6"/>
          <w:sz w:val="28"/>
          <w:szCs w:val="28"/>
        </w:rPr>
        <w:t xml:space="preserve"> МО Лазаревское</w:t>
      </w:r>
      <w:r w:rsidRPr="00727ED2">
        <w:rPr>
          <w:rFonts w:ascii="PT Astra Serif" w:eastAsia="Arial Unicode MS" w:hAnsi="PT Astra Serif"/>
          <w:sz w:val="28"/>
          <w:szCs w:val="28"/>
        </w:rPr>
        <w:t>, все еще недостаточно отвечает предъявляемым к ней требованиям.</w:t>
      </w:r>
    </w:p>
    <w:p w14:paraId="10F66234" w14:textId="77777777" w:rsidR="00B2134B" w:rsidRPr="00727ED2" w:rsidRDefault="00B2134B" w:rsidP="00B2134B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727ED2">
        <w:rPr>
          <w:rFonts w:ascii="PT Astra Serif" w:eastAsia="Arial Unicode MS" w:hAnsi="PT Astra Serif"/>
          <w:sz w:val="28"/>
          <w:szCs w:val="28"/>
        </w:rPr>
        <w:t xml:space="preserve">Небольшая величина сельских населенных пунктов, слабые транспортные связи сельских населенных мест с районным центром, неудовлетворительное состояние автотранспортной сети, обусловили недостаточную степень современных культурно-бытовых взаимосвязей в сельской местности. </w:t>
      </w:r>
    </w:p>
    <w:p w14:paraId="572228D9" w14:textId="77777777" w:rsidR="00B2134B" w:rsidRPr="00727ED2" w:rsidRDefault="00B2134B" w:rsidP="00B2134B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727ED2">
        <w:rPr>
          <w:rFonts w:ascii="PT Astra Serif" w:eastAsia="Arial Unicode MS" w:hAnsi="PT Astra Serif"/>
          <w:sz w:val="28"/>
          <w:szCs w:val="28"/>
        </w:rPr>
        <w:t>Пространственно-территориальная организация социально-культурного обслуживания Тульской области, предложенная в Схеме территориального планирования, основывается на перспективном развитии групповых систем населенных мест и дорожно-транспортной сети, при учете межселенных трудовых, культурно-бытовых связей и особенностей сложившейся системы обслуживания.</w:t>
      </w:r>
    </w:p>
    <w:p w14:paraId="5486035E" w14:textId="77777777" w:rsidR="00B2134B" w:rsidRPr="00727ED2" w:rsidRDefault="00B2134B" w:rsidP="00B2134B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727ED2">
        <w:rPr>
          <w:rFonts w:ascii="PT Astra Serif" w:eastAsia="Arial Unicode MS" w:hAnsi="PT Astra Serif"/>
          <w:sz w:val="28"/>
          <w:szCs w:val="28"/>
        </w:rPr>
        <w:t>В основе проектных предложений по развитию социальной инфраструктуры положен принцип ступенчатости обслуживания, предлагающий обеспечение населения полным комплексом услуг в пределах групповых систем населенных мест с определенным уровнем концентрации объектов «межселенной социальной инфраструктуры» в отдельных центрах.</w:t>
      </w:r>
    </w:p>
    <w:p w14:paraId="343C14A0" w14:textId="77777777" w:rsidR="00B2134B" w:rsidRPr="00727ED2" w:rsidRDefault="00B2134B" w:rsidP="00B2134B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727ED2">
        <w:rPr>
          <w:rFonts w:ascii="PT Astra Serif" w:eastAsia="Arial Unicode MS" w:hAnsi="PT Astra Serif"/>
          <w:sz w:val="28"/>
          <w:szCs w:val="28"/>
        </w:rPr>
        <w:lastRenderedPageBreak/>
        <w:t>В новых социально-экономических условиях принципиально выделение двух видов объектов:</w:t>
      </w:r>
    </w:p>
    <w:p w14:paraId="7FF0120B" w14:textId="77777777" w:rsidR="00B2134B" w:rsidRPr="00727ED2" w:rsidRDefault="00B2134B" w:rsidP="00B2134B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727ED2">
        <w:rPr>
          <w:rFonts w:ascii="PT Astra Serif" w:eastAsia="Arial Unicode MS" w:hAnsi="PT Astra Serif"/>
          <w:sz w:val="28"/>
          <w:szCs w:val="28"/>
        </w:rPr>
        <w:t>учреждений социальной сферы, потребность в которых рассчитывается в соответствии с установленными нормативами;</w:t>
      </w:r>
    </w:p>
    <w:p w14:paraId="37F11A9F" w14:textId="77777777" w:rsidR="00B2134B" w:rsidRPr="00727ED2" w:rsidRDefault="00B2134B" w:rsidP="00B2134B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727ED2">
        <w:rPr>
          <w:rFonts w:ascii="PT Astra Serif" w:eastAsia="Arial Unicode MS" w:hAnsi="PT Astra Serif"/>
          <w:sz w:val="28"/>
          <w:szCs w:val="28"/>
        </w:rPr>
        <w:t>объектов коммерческо-деловой сферы, направленной на развитие разнообразных видов обслуживания.</w:t>
      </w:r>
    </w:p>
    <w:p w14:paraId="12E3679C" w14:textId="62A539A4" w:rsidR="003F6643" w:rsidRDefault="00B2134B" w:rsidP="007C2F28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727ED2">
        <w:rPr>
          <w:rFonts w:ascii="PT Astra Serif" w:eastAsia="Arial Unicode MS" w:hAnsi="PT Astra Serif"/>
          <w:sz w:val="28"/>
          <w:szCs w:val="28"/>
        </w:rPr>
        <w:t>Предлагаются следующие принципы развития отдельных видов обслуживания.</w:t>
      </w:r>
      <w:bookmarkStart w:id="74" w:name="_Toc104547275"/>
      <w:bookmarkEnd w:id="73"/>
    </w:p>
    <w:p w14:paraId="7CC128D3" w14:textId="77777777" w:rsidR="007C2F28" w:rsidRPr="007C2F28" w:rsidRDefault="007C2F28" w:rsidP="007C2F28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</w:p>
    <w:p w14:paraId="390A7ACD" w14:textId="7D3BB194" w:rsidR="003F6643" w:rsidRPr="00727ED2" w:rsidRDefault="003F6643" w:rsidP="007C2F28">
      <w:pPr>
        <w:pStyle w:val="21"/>
        <w:keepLines w:val="0"/>
        <w:numPr>
          <w:ilvl w:val="1"/>
          <w:numId w:val="40"/>
        </w:numPr>
        <w:suppressAutoHyphens/>
        <w:spacing w:befor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75" w:name="_Hlk194932336"/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>Мероприятия по развитию социальной инфраструктуры в области образования</w:t>
      </w:r>
      <w:bookmarkEnd w:id="74"/>
    </w:p>
    <w:p w14:paraId="0E93AA5F" w14:textId="77777777" w:rsidR="003F6643" w:rsidRPr="00727ED2" w:rsidRDefault="003F6643" w:rsidP="007C2F28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76" w:name="_Hlk194578333"/>
      <w:bookmarkEnd w:id="72"/>
      <w:r w:rsidRPr="00727ED2">
        <w:rPr>
          <w:rFonts w:ascii="PT Astra Serif" w:hAnsi="PT Astra Serif"/>
          <w:sz w:val="28"/>
          <w:szCs w:val="28"/>
        </w:rPr>
        <w:t>В генеральном плане МО Лазаревское мероприятия по проектированию, строительству и реконструкции объектов образования не предусмотрены.</w:t>
      </w:r>
    </w:p>
    <w:p w14:paraId="51FBB715" w14:textId="11C385C6" w:rsidR="003F6643" w:rsidRPr="00727ED2" w:rsidRDefault="003F6643" w:rsidP="003F6643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77" w:name="_Hlk207642062"/>
      <w:bookmarkEnd w:id="76"/>
      <w:r w:rsidRPr="00727ED2">
        <w:rPr>
          <w:rFonts w:ascii="PT Astra Serif" w:hAnsi="PT Astra Serif"/>
          <w:sz w:val="28"/>
          <w:szCs w:val="28"/>
        </w:rPr>
        <w:t>Принятие решений о необходимости проектирования, строительства и реконструкции дошкольных, общеобразовательных организаций и организаций дополнительного образования принимается Администрацией Щекинского района (комитетом по образованию) при возникновении необходимости.</w:t>
      </w:r>
    </w:p>
    <w:bookmarkEnd w:id="77"/>
    <w:p w14:paraId="4B748A43" w14:textId="40652BDC" w:rsidR="003F6643" w:rsidRPr="00727ED2" w:rsidRDefault="003F6643" w:rsidP="003F6643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727ED2">
        <w:rPr>
          <w:rFonts w:ascii="PT Astra Serif" w:eastAsia="Arial Unicode MS" w:hAnsi="PT Astra Serif"/>
          <w:sz w:val="28"/>
          <w:szCs w:val="28"/>
        </w:rPr>
        <w:t>Учитывая износ существующих объектов образования</w:t>
      </w:r>
      <w:r w:rsidR="00656188" w:rsidRPr="00727ED2">
        <w:rPr>
          <w:rFonts w:ascii="PT Astra Serif" w:eastAsia="Arial Unicode MS" w:hAnsi="PT Astra Serif"/>
          <w:sz w:val="28"/>
          <w:szCs w:val="28"/>
        </w:rPr>
        <w:t>,</w:t>
      </w:r>
      <w:r w:rsidRPr="00727ED2">
        <w:rPr>
          <w:rFonts w:ascii="PT Astra Serif" w:eastAsia="Arial Unicode MS" w:hAnsi="PT Astra Serif"/>
          <w:sz w:val="28"/>
          <w:szCs w:val="28"/>
        </w:rPr>
        <w:t xml:space="preserve"> рекомендуется: реконструкция существующих общеобразовательных и детских дошкольных учреждений, потребность в которых рассчитывается в соответствии с установленными нормативами.</w:t>
      </w:r>
    </w:p>
    <w:p w14:paraId="0FC74C8C" w14:textId="77777777" w:rsidR="008F3EFC" w:rsidRPr="00727ED2" w:rsidRDefault="008F3EFC" w:rsidP="008F3EFC">
      <w:pPr>
        <w:pStyle w:val="4"/>
        <w:ind w:firstLine="709"/>
        <w:jc w:val="both"/>
        <w:rPr>
          <w:rFonts w:ascii="PT Astra Serif" w:hAnsi="PT Astra Serif"/>
          <w:sz w:val="28"/>
          <w:szCs w:val="28"/>
        </w:rPr>
      </w:pPr>
      <w:bookmarkStart w:id="78" w:name="_Hlk207267408"/>
      <w:bookmarkStart w:id="79" w:name="_Hlk207642074"/>
      <w:r w:rsidRPr="00727ED2">
        <w:rPr>
          <w:rFonts w:ascii="PT Astra Serif" w:hAnsi="PT Astra Serif"/>
          <w:sz w:val="28"/>
          <w:szCs w:val="28"/>
        </w:rPr>
        <w:t>Детские дошкольные учреждения</w:t>
      </w:r>
    </w:p>
    <w:bookmarkEnd w:id="75"/>
    <w:bookmarkEnd w:id="78"/>
    <w:p w14:paraId="5D55CA91" w14:textId="77777777" w:rsidR="008F3EFC" w:rsidRPr="00727ED2" w:rsidRDefault="008F3EFC" w:rsidP="008F3EF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27ED2">
        <w:rPr>
          <w:rFonts w:ascii="PT Astra Serif" w:hAnsi="PT Astra Serif"/>
          <w:sz w:val="28"/>
          <w:szCs w:val="28"/>
          <w:lang w:eastAsia="ar-SA"/>
        </w:rPr>
        <w:t>Общая численность мест в детских дошкольных учреждениях МО Лазаревское составляет 150 чел., фактически занято 142 чел., коэффициент загрузки – 95 %.</w:t>
      </w:r>
    </w:p>
    <w:p w14:paraId="4547CCA7" w14:textId="325C64D4" w:rsidR="00B2134B" w:rsidRPr="00727ED2" w:rsidRDefault="00B2134B" w:rsidP="00B2134B">
      <w:pPr>
        <w:pStyle w:val="ae"/>
        <w:rPr>
          <w:rFonts w:ascii="PT Astra Serif" w:hAnsi="PT Astra Serif"/>
          <w:sz w:val="28"/>
          <w:szCs w:val="28"/>
          <w:lang w:val="ru-RU"/>
        </w:rPr>
      </w:pPr>
      <w:bookmarkStart w:id="80" w:name="_Hlk207267368"/>
      <w:r w:rsidRPr="00727ED2">
        <w:rPr>
          <w:rFonts w:ascii="PT Astra Serif" w:hAnsi="PT Astra Serif"/>
          <w:sz w:val="28"/>
          <w:szCs w:val="28"/>
          <w:lang w:val="ru-RU"/>
        </w:rPr>
        <w:t>Проектом не предусмотрено строительство новых детских дошкольных учреждений на территории МО Лазаревское.</w:t>
      </w:r>
    </w:p>
    <w:p w14:paraId="07E46ABD" w14:textId="77777777" w:rsidR="008F3EFC" w:rsidRPr="00727ED2" w:rsidRDefault="008F3EFC" w:rsidP="008F3EFC">
      <w:pPr>
        <w:pStyle w:val="4"/>
        <w:ind w:firstLine="709"/>
        <w:jc w:val="both"/>
        <w:rPr>
          <w:rFonts w:ascii="PT Astra Serif" w:hAnsi="PT Astra Serif"/>
          <w:sz w:val="28"/>
          <w:szCs w:val="28"/>
        </w:rPr>
      </w:pPr>
      <w:bookmarkStart w:id="81" w:name="_Hlk207267418"/>
      <w:r w:rsidRPr="00727ED2">
        <w:rPr>
          <w:rFonts w:ascii="PT Astra Serif" w:hAnsi="PT Astra Serif"/>
          <w:sz w:val="28"/>
          <w:szCs w:val="28"/>
        </w:rPr>
        <w:t>Общеобразовательные школы</w:t>
      </w:r>
    </w:p>
    <w:p w14:paraId="60DF76E7" w14:textId="77777777" w:rsidR="008F3EFC" w:rsidRPr="00727ED2" w:rsidRDefault="008F3EFC" w:rsidP="008F3EFC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727ED2">
        <w:rPr>
          <w:rFonts w:ascii="PT Astra Serif" w:hAnsi="PT Astra Serif"/>
          <w:sz w:val="28"/>
          <w:szCs w:val="28"/>
          <w:lang w:val="ru-RU"/>
        </w:rPr>
        <w:t xml:space="preserve">На расчетный срок в соответствии с демографическим прогнозом предполагается </w:t>
      </w:r>
      <w:bookmarkStart w:id="82" w:name="_Toc270941754"/>
      <w:r w:rsidRPr="00727ED2">
        <w:rPr>
          <w:rFonts w:ascii="PT Astra Serif" w:hAnsi="PT Astra Serif"/>
          <w:sz w:val="28"/>
          <w:szCs w:val="28"/>
          <w:lang w:val="ru-RU"/>
        </w:rPr>
        <w:t xml:space="preserve">некоторое увеличение детей школьного возраста. </w:t>
      </w:r>
    </w:p>
    <w:bookmarkEnd w:id="82"/>
    <w:p w14:paraId="28D85CCA" w14:textId="4868DAD1" w:rsidR="008F3EFC" w:rsidRPr="00727ED2" w:rsidRDefault="008F3EFC" w:rsidP="008F3EF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27ED2">
        <w:rPr>
          <w:rFonts w:ascii="PT Astra Serif" w:hAnsi="PT Astra Serif"/>
          <w:sz w:val="28"/>
          <w:szCs w:val="28"/>
          <w:lang w:eastAsia="ar-SA"/>
        </w:rPr>
        <w:t>Общая численность ме</w:t>
      </w:r>
      <w:proofErr w:type="gramStart"/>
      <w:r w:rsidRPr="00727ED2">
        <w:rPr>
          <w:rFonts w:ascii="PT Astra Serif" w:hAnsi="PT Astra Serif"/>
          <w:sz w:val="28"/>
          <w:szCs w:val="28"/>
          <w:lang w:eastAsia="ar-SA"/>
        </w:rPr>
        <w:t>ст в шк</w:t>
      </w:r>
      <w:proofErr w:type="gramEnd"/>
      <w:r w:rsidRPr="00727ED2">
        <w:rPr>
          <w:rFonts w:ascii="PT Astra Serif" w:hAnsi="PT Astra Serif"/>
          <w:sz w:val="28"/>
          <w:szCs w:val="28"/>
          <w:lang w:eastAsia="ar-SA"/>
        </w:rPr>
        <w:t>ол</w:t>
      </w:r>
      <w:r w:rsidR="00CC5784" w:rsidRPr="00727ED2">
        <w:rPr>
          <w:rFonts w:ascii="PT Astra Serif" w:hAnsi="PT Astra Serif"/>
          <w:sz w:val="28"/>
          <w:szCs w:val="28"/>
          <w:lang w:eastAsia="ar-SA"/>
        </w:rPr>
        <w:t>ах</w:t>
      </w:r>
      <w:r w:rsidRPr="00727ED2">
        <w:rPr>
          <w:rFonts w:ascii="PT Astra Serif" w:hAnsi="PT Astra Serif"/>
          <w:sz w:val="28"/>
          <w:szCs w:val="28"/>
          <w:lang w:eastAsia="ar-SA"/>
        </w:rPr>
        <w:t xml:space="preserve"> МО Лазаревское составляет 927 чел., фактически занято 591 чел., коэффициент загрузки – 64 %.</w:t>
      </w:r>
    </w:p>
    <w:p w14:paraId="0176FED2" w14:textId="799F5692" w:rsidR="008F3EFC" w:rsidRPr="00727ED2" w:rsidRDefault="008F3EFC" w:rsidP="008F3EFC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727ED2">
        <w:rPr>
          <w:rFonts w:ascii="PT Astra Serif" w:hAnsi="PT Astra Serif"/>
          <w:sz w:val="28"/>
          <w:szCs w:val="28"/>
          <w:lang w:val="ru-RU"/>
        </w:rPr>
        <w:t>Существующая вместимость школ сельско</w:t>
      </w:r>
      <w:r w:rsidR="00057CA8" w:rsidRPr="00727ED2">
        <w:rPr>
          <w:rFonts w:ascii="PT Astra Serif" w:hAnsi="PT Astra Serif"/>
          <w:sz w:val="28"/>
          <w:szCs w:val="28"/>
          <w:lang w:val="ru-RU"/>
        </w:rPr>
        <w:t>го поселения обеспечивает 100%-</w:t>
      </w:r>
      <w:proofErr w:type="spellStart"/>
      <w:r w:rsidRPr="00727ED2">
        <w:rPr>
          <w:rFonts w:ascii="PT Astra Serif" w:hAnsi="PT Astra Serif"/>
          <w:sz w:val="28"/>
          <w:szCs w:val="28"/>
          <w:lang w:val="ru-RU"/>
        </w:rPr>
        <w:t>ый</w:t>
      </w:r>
      <w:proofErr w:type="spellEnd"/>
      <w:r w:rsidRPr="00727ED2">
        <w:rPr>
          <w:rFonts w:ascii="PT Astra Serif" w:hAnsi="PT Astra Serif"/>
          <w:sz w:val="28"/>
          <w:szCs w:val="28"/>
          <w:lang w:val="ru-RU"/>
        </w:rPr>
        <w:t xml:space="preserve"> охват детей средним образованием.</w:t>
      </w:r>
    </w:p>
    <w:p w14:paraId="4D1A7057" w14:textId="110E7A25" w:rsidR="008F3EFC" w:rsidRPr="00727ED2" w:rsidRDefault="008F3EFC" w:rsidP="008F3EFC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727ED2">
        <w:rPr>
          <w:rFonts w:ascii="PT Astra Serif" w:hAnsi="PT Astra Serif"/>
          <w:sz w:val="28"/>
          <w:szCs w:val="28"/>
          <w:lang w:val="ru-RU"/>
        </w:rPr>
        <w:t>Проектом не предусмотрено строительство новых общеобразовательных школ на территории МО Лазаревское</w:t>
      </w:r>
    </w:p>
    <w:bookmarkEnd w:id="79"/>
    <w:bookmarkEnd w:id="81"/>
    <w:p w14:paraId="1D94DEA0" w14:textId="77777777" w:rsidR="008F3EFC" w:rsidRPr="00727ED2" w:rsidRDefault="008F3EFC" w:rsidP="00B2134B">
      <w:pPr>
        <w:pStyle w:val="ae"/>
        <w:rPr>
          <w:rFonts w:ascii="PT Astra Serif" w:hAnsi="PT Astra Serif"/>
          <w:sz w:val="28"/>
          <w:szCs w:val="28"/>
          <w:lang w:val="ru-RU"/>
        </w:rPr>
      </w:pPr>
    </w:p>
    <w:p w14:paraId="14B905E6" w14:textId="77777777" w:rsidR="003F6643" w:rsidRPr="00727ED2" w:rsidRDefault="003F6643" w:rsidP="007C2F28">
      <w:pPr>
        <w:pStyle w:val="21"/>
        <w:keepLines w:val="0"/>
        <w:numPr>
          <w:ilvl w:val="1"/>
          <w:numId w:val="40"/>
        </w:numPr>
        <w:suppressAutoHyphens/>
        <w:spacing w:before="0"/>
        <w:ind w:left="0" w:firstLin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83" w:name="_Toc104547276"/>
      <w:bookmarkStart w:id="84" w:name="_Hlk194578410"/>
      <w:bookmarkEnd w:id="80"/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>Мероприятия по развитию социальной инфраструктуры в области здравоохранения</w:t>
      </w:r>
      <w:bookmarkEnd w:id="83"/>
    </w:p>
    <w:p w14:paraId="1620BE37" w14:textId="58475397" w:rsidR="003F6643" w:rsidRPr="00727ED2" w:rsidRDefault="003F6643" w:rsidP="003F6643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85" w:name="_Hlk207642564"/>
      <w:bookmarkEnd w:id="84"/>
      <w:r w:rsidRPr="00727ED2">
        <w:rPr>
          <w:rFonts w:ascii="PT Astra Serif" w:hAnsi="PT Astra Serif"/>
          <w:sz w:val="28"/>
          <w:szCs w:val="28"/>
        </w:rPr>
        <w:t xml:space="preserve">В системе здравоохранения предлагается дальнейшее совершенствование системы оказания медицинских услуг, укрепление материально-технической базы объектов </w:t>
      </w:r>
      <w:proofErr w:type="gramStart"/>
      <w:r w:rsidRPr="00727ED2">
        <w:rPr>
          <w:rFonts w:ascii="PT Astra Serif" w:hAnsi="PT Astra Serif"/>
          <w:sz w:val="28"/>
          <w:szCs w:val="28"/>
        </w:rPr>
        <w:t>здравоохранения</w:t>
      </w:r>
      <w:proofErr w:type="gramEnd"/>
      <w:r w:rsidRPr="00727ED2">
        <w:rPr>
          <w:rFonts w:ascii="PT Astra Serif" w:hAnsi="PT Astra Serif"/>
          <w:sz w:val="28"/>
          <w:szCs w:val="28"/>
        </w:rPr>
        <w:t xml:space="preserve"> в рамках </w:t>
      </w:r>
      <w:r w:rsidRPr="00727ED2">
        <w:rPr>
          <w:rFonts w:ascii="PT Astra Serif" w:hAnsi="PT Astra Serif"/>
          <w:sz w:val="28"/>
          <w:szCs w:val="28"/>
        </w:rPr>
        <w:lastRenderedPageBreak/>
        <w:t>действующих и разрабатываемых на определённый период социальных программ.</w:t>
      </w:r>
    </w:p>
    <w:p w14:paraId="5FB3E48C" w14:textId="77777777" w:rsidR="003F6643" w:rsidRPr="00727ED2" w:rsidRDefault="003F6643" w:rsidP="003F66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На перспективу предусматривается:</w:t>
      </w:r>
    </w:p>
    <w:p w14:paraId="1353BFA1" w14:textId="01AF9D6E" w:rsidR="003F6643" w:rsidRPr="00727ED2" w:rsidRDefault="003F6643" w:rsidP="003F6643">
      <w:pPr>
        <w:pStyle w:val="af0"/>
        <w:numPr>
          <w:ilvl w:val="0"/>
          <w:numId w:val="35"/>
        </w:numPr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727ED2">
        <w:rPr>
          <w:rFonts w:ascii="PT Astra Serif" w:hAnsi="PT Astra Serif" w:cs="Times New Roman"/>
          <w:sz w:val="28"/>
          <w:szCs w:val="28"/>
        </w:rPr>
        <w:t>модернизация и технологическое переоборудование существующих медицинских объектов;</w:t>
      </w:r>
    </w:p>
    <w:p w14:paraId="4937263B" w14:textId="389AB11F" w:rsidR="00126C3C" w:rsidRPr="00727ED2" w:rsidRDefault="00126C3C" w:rsidP="00126C3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организация мобильного медицинского обслуживания в соответствии с районными целевыми программами развития отрасли.</w:t>
      </w:r>
    </w:p>
    <w:p w14:paraId="5B71866A" w14:textId="7E94020A" w:rsidR="003F6643" w:rsidRPr="007C2F28" w:rsidRDefault="003F6643" w:rsidP="007C2F28">
      <w:pPr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В генеральном плане МО Лазаревское мероприятия по проектированию, строительству и реконструкции объектов здравоохранения не предусмотрены</w:t>
      </w:r>
      <w:r w:rsidR="007C2F28">
        <w:rPr>
          <w:rFonts w:ascii="PT Astra Serif" w:hAnsi="PT Astra Serif"/>
          <w:sz w:val="28"/>
          <w:szCs w:val="28"/>
        </w:rPr>
        <w:t>.</w:t>
      </w:r>
    </w:p>
    <w:bookmarkEnd w:id="85"/>
    <w:p w14:paraId="2D3E6BD9" w14:textId="77777777" w:rsidR="003F6643" w:rsidRPr="007C2F28" w:rsidRDefault="003F6643" w:rsidP="007C2F2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261CF70" w14:textId="71F51930" w:rsidR="007C2F28" w:rsidRPr="007C2F28" w:rsidRDefault="00656188" w:rsidP="007C2F28">
      <w:pPr>
        <w:pStyle w:val="21"/>
        <w:keepLines w:val="0"/>
        <w:numPr>
          <w:ilvl w:val="1"/>
          <w:numId w:val="40"/>
        </w:numPr>
        <w:suppressAutoHyphens/>
        <w:spacing w:before="0"/>
        <w:ind w:left="0" w:firstLin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86" w:name="_Hlk194932449"/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>Мероприятия по развитию социальной инфраструктуры в области</w:t>
      </w:r>
      <w:r w:rsidR="00575E5E"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 физической культуры и спорта</w:t>
      </w:r>
    </w:p>
    <w:bookmarkEnd w:id="86"/>
    <w:p w14:paraId="23410791" w14:textId="77777777" w:rsidR="003F6643" w:rsidRPr="00727ED2" w:rsidRDefault="003F6643" w:rsidP="007C2F28">
      <w:pPr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727ED2">
        <w:rPr>
          <w:rFonts w:ascii="PT Astra Serif" w:eastAsia="Arial Unicode MS" w:hAnsi="PT Astra Serif"/>
          <w:sz w:val="28"/>
          <w:szCs w:val="28"/>
        </w:rPr>
        <w:t xml:space="preserve">В генеральном плане МО Лазаревское запланировано строительство спортивных сооружений до 2030 - 8 объектов: Лазаревское, Новоникольское, </w:t>
      </w:r>
      <w:proofErr w:type="spellStart"/>
      <w:r w:rsidRPr="00727ED2">
        <w:rPr>
          <w:rFonts w:ascii="PT Astra Serif" w:eastAsia="Arial Unicode MS" w:hAnsi="PT Astra Serif"/>
          <w:sz w:val="28"/>
          <w:szCs w:val="28"/>
        </w:rPr>
        <w:t>Лукино</w:t>
      </w:r>
      <w:proofErr w:type="spellEnd"/>
      <w:r w:rsidRPr="00727ED2">
        <w:rPr>
          <w:rFonts w:ascii="PT Astra Serif" w:eastAsia="Arial Unicode MS" w:hAnsi="PT Astra Serif"/>
          <w:sz w:val="28"/>
          <w:szCs w:val="28"/>
        </w:rPr>
        <w:t xml:space="preserve">, Пирогово,1-е Царево, Липово, </w:t>
      </w:r>
      <w:proofErr w:type="spellStart"/>
      <w:r w:rsidRPr="00727ED2">
        <w:rPr>
          <w:rFonts w:ascii="PT Astra Serif" w:eastAsia="Arial Unicode MS" w:hAnsi="PT Astra Serif"/>
          <w:sz w:val="28"/>
          <w:szCs w:val="28"/>
        </w:rPr>
        <w:t>Грецовка</w:t>
      </w:r>
      <w:proofErr w:type="spellEnd"/>
      <w:r w:rsidRPr="00727ED2">
        <w:rPr>
          <w:rFonts w:ascii="PT Astra Serif" w:eastAsia="Arial Unicode MS" w:hAnsi="PT Astra Serif"/>
          <w:sz w:val="28"/>
          <w:szCs w:val="28"/>
        </w:rPr>
        <w:t xml:space="preserve">, </w:t>
      </w:r>
      <w:proofErr w:type="spellStart"/>
      <w:r w:rsidRPr="00727ED2">
        <w:rPr>
          <w:rFonts w:ascii="PT Astra Serif" w:eastAsia="Arial Unicode MS" w:hAnsi="PT Astra Serif"/>
          <w:sz w:val="28"/>
          <w:szCs w:val="28"/>
        </w:rPr>
        <w:t>Сорочинка</w:t>
      </w:r>
      <w:proofErr w:type="spellEnd"/>
      <w:r w:rsidRPr="00727ED2">
        <w:rPr>
          <w:rFonts w:ascii="PT Astra Serif" w:eastAsia="Arial Unicode MS" w:hAnsi="PT Astra Serif"/>
          <w:sz w:val="28"/>
          <w:szCs w:val="28"/>
        </w:rPr>
        <w:t xml:space="preserve">, </w:t>
      </w:r>
      <w:proofErr w:type="spellStart"/>
      <w:r w:rsidRPr="00727ED2">
        <w:rPr>
          <w:rFonts w:ascii="PT Astra Serif" w:eastAsia="Arial Unicode MS" w:hAnsi="PT Astra Serif"/>
          <w:sz w:val="28"/>
          <w:szCs w:val="28"/>
        </w:rPr>
        <w:t>Ровки</w:t>
      </w:r>
      <w:proofErr w:type="spellEnd"/>
      <w:r w:rsidRPr="00727ED2">
        <w:rPr>
          <w:rFonts w:ascii="PT Astra Serif" w:eastAsia="Arial Unicode MS" w:hAnsi="PT Astra Serif"/>
          <w:sz w:val="28"/>
          <w:szCs w:val="28"/>
        </w:rPr>
        <w:t xml:space="preserve"> 1-е.</w:t>
      </w:r>
    </w:p>
    <w:p w14:paraId="10CC1B66" w14:textId="77777777" w:rsidR="003F6643" w:rsidRPr="00727ED2" w:rsidRDefault="003F6643" w:rsidP="007C2F2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143C3BE" w14:textId="77777777" w:rsidR="003F6643" w:rsidRPr="00727ED2" w:rsidRDefault="003F6643" w:rsidP="007C2F28">
      <w:pPr>
        <w:pStyle w:val="21"/>
        <w:keepLines w:val="0"/>
        <w:numPr>
          <w:ilvl w:val="1"/>
          <w:numId w:val="40"/>
        </w:numPr>
        <w:suppressAutoHyphens/>
        <w:spacing w:before="0"/>
        <w:ind w:left="0" w:firstLin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87" w:name="_Toc104547278"/>
      <w:bookmarkStart w:id="88" w:name="_Hlk194578537"/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>Мероприятия по развитию социальной инфраструктуры в области культуры</w:t>
      </w:r>
      <w:bookmarkEnd w:id="87"/>
    </w:p>
    <w:bookmarkEnd w:id="88"/>
    <w:p w14:paraId="1FB8FF88" w14:textId="77777777" w:rsidR="003F6643" w:rsidRPr="00727ED2" w:rsidRDefault="003F6643" w:rsidP="007C2F28">
      <w:pPr>
        <w:tabs>
          <w:tab w:val="left" w:pos="319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В генеральном плане МО Лазаревское мероприятия по проектированию, строительству и реконструкции объектов культуры не предусмотрены.</w:t>
      </w:r>
    </w:p>
    <w:p w14:paraId="172FBE08" w14:textId="21006D2E" w:rsidR="003F6643" w:rsidRPr="00727ED2" w:rsidRDefault="003F6643" w:rsidP="003F6643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727ED2">
        <w:rPr>
          <w:rFonts w:ascii="PT Astra Serif" w:eastAsia="Arial Unicode MS" w:hAnsi="PT Astra Serif"/>
          <w:sz w:val="28"/>
          <w:szCs w:val="28"/>
        </w:rPr>
        <w:t>Необходимо развитие учреждений культуры предоставляющих различные виды культурных услуг населению (культурно-досуговое, библиотечное обслуживание), ремонт существующих объектов культуры и искусства, строительство комплексных, многофункциональных учреждений культуры. Духовно-религиозный потенциал территории является частью историко-культурного наследия, поэтому рассматривается в едином с ним комплексе.</w:t>
      </w:r>
    </w:p>
    <w:p w14:paraId="2327D263" w14:textId="77777777" w:rsidR="00451DA1" w:rsidRPr="00727ED2" w:rsidRDefault="00451DA1" w:rsidP="006F73E0">
      <w:pPr>
        <w:pStyle w:val="1"/>
        <w:keepNext w:val="0"/>
        <w:keepLines w:val="0"/>
        <w:pageBreakBefore/>
        <w:widowControl w:val="0"/>
        <w:numPr>
          <w:ilvl w:val="0"/>
          <w:numId w:val="38"/>
        </w:numPr>
        <w:tabs>
          <w:tab w:val="left" w:pos="1416"/>
        </w:tabs>
        <w:suppressAutoHyphens/>
        <w:spacing w:before="0"/>
        <w:ind w:left="0" w:firstLine="709"/>
        <w:jc w:val="center"/>
        <w:rPr>
          <w:rFonts w:ascii="PT Astra Serif" w:hAnsi="PT Astra Serif" w:cs="Times New Roman"/>
          <w:color w:val="auto"/>
        </w:rPr>
      </w:pPr>
      <w:bookmarkStart w:id="89" w:name="_Toc104828194"/>
      <w:r w:rsidRPr="00727ED2">
        <w:rPr>
          <w:rFonts w:ascii="PT Astra Serif" w:hAnsi="PT Astra Serif" w:cs="Times New Roman"/>
          <w:color w:val="auto"/>
        </w:rPr>
        <w:lastRenderedPageBreak/>
        <w:t>Оценка объемов и источников финансирования мероприятий</w:t>
      </w:r>
      <w:bookmarkEnd w:id="89"/>
    </w:p>
    <w:p w14:paraId="2CAA7D5E" w14:textId="77777777" w:rsidR="00126C3C" w:rsidRPr="00727ED2" w:rsidRDefault="00126C3C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</w:p>
    <w:p w14:paraId="49BEE725" w14:textId="1E188926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Оценка объемов и источников финансирования мероприятий по проектированию, строительству, реконструкции объектов социальной инфраструктуры муниципального образования включает укрупненную оценку необходимых инвестиций с разбивкой по видам объектов, источникам финансирования, включая средства бюджетов всех уровней и внебюджетные средства. Стоимость реализации запланированных мероприятий по проектированию, строительству, реконструкции объектов социальной инфраструктуры муниципального образования представлена в таблице</w:t>
      </w:r>
    </w:p>
    <w:p w14:paraId="3BB665B6" w14:textId="77777777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Методика определения стоимости реализации мероприятий по проектированию, строительству и реконструкции объектов социальной инфраструктуры предполагает несколько вариантов:</w:t>
      </w:r>
    </w:p>
    <w:p w14:paraId="5F68C6D7" w14:textId="77777777" w:rsidR="00451DA1" w:rsidRPr="00727ED2" w:rsidRDefault="00451DA1" w:rsidP="00451DA1">
      <w:pPr>
        <w:pStyle w:val="af0"/>
        <w:numPr>
          <w:ilvl w:val="0"/>
          <w:numId w:val="13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 w:cs="Times New Roman"/>
          <w:sz w:val="28"/>
          <w:szCs w:val="28"/>
          <w:lang w:eastAsia="ar-SA"/>
        </w:rPr>
        <w:t>расчет по сборнику Государственные сметные нормативы. НЦС 81-02-2014. Укрупненные нормативы цены строительства. НЦС-2014;</w:t>
      </w:r>
    </w:p>
    <w:p w14:paraId="51A10A22" w14:textId="77777777" w:rsidR="00451DA1" w:rsidRPr="00727ED2" w:rsidRDefault="00451DA1" w:rsidP="00451DA1">
      <w:pPr>
        <w:pStyle w:val="af0"/>
        <w:numPr>
          <w:ilvl w:val="0"/>
          <w:numId w:val="13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 w:cs="Times New Roman"/>
          <w:sz w:val="28"/>
          <w:szCs w:val="28"/>
          <w:lang w:eastAsia="ar-SA"/>
        </w:rPr>
        <w:t>определение в соответствии с данными программ социально-экономического развития регионального и/или местного уровней;</w:t>
      </w:r>
    </w:p>
    <w:p w14:paraId="2A0EA700" w14:textId="77777777" w:rsidR="00451DA1" w:rsidRPr="00727ED2" w:rsidRDefault="00451DA1" w:rsidP="00451DA1">
      <w:pPr>
        <w:pStyle w:val="af0"/>
        <w:numPr>
          <w:ilvl w:val="0"/>
          <w:numId w:val="13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 w:cs="Times New Roman"/>
          <w:sz w:val="28"/>
          <w:szCs w:val="28"/>
          <w:lang w:eastAsia="ar-SA"/>
        </w:rPr>
        <w:t>определение на основе объектов-аналогов.</w:t>
      </w:r>
    </w:p>
    <w:p w14:paraId="0F296D04" w14:textId="77777777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Для мероприятий, предусмотренных программами социально-экономического развития регионального и/или местного уровня, стоимость их реализации определена в соответствии с данными программ. Для иных мероприятий, стоимость их реализации определена либо на основании расчетов, либо установлена с использованием данных по объектам-аналогам.</w:t>
      </w:r>
    </w:p>
    <w:p w14:paraId="4347E6E7" w14:textId="77777777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Определение стоимости реализации мероприятий на основе объектов-аналогов из сети Интернет основано на выполнении анализа рынка строящихся объектов социальной сферы на территории Тульской области и других регионов Российской федерации, имеющих сходные характеристики с планируемыми к строительству объектами на территории муниципального образования Лазаревское Щекинского района.</w:t>
      </w:r>
    </w:p>
    <w:p w14:paraId="38720B74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 xml:space="preserve">Для успешного выполнения мероприятий Программы комплексного развития социальной инфраструктуры потребуется их внесение в муниципальные программы. </w:t>
      </w:r>
    </w:p>
    <w:p w14:paraId="0A2E2B53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Запланированные мероприятия потребуют их включения во вновь утверждаемые муниципальные программы в сфере образования, культуры, физической культуры и спорта.</w:t>
      </w:r>
    </w:p>
    <w:p w14:paraId="2840BBE3" w14:textId="77777777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  <w:sectPr w:rsidR="00451DA1" w:rsidRPr="00727ED2" w:rsidSect="00727ED2">
          <w:footerReference w:type="first" r:id="rId10"/>
          <w:type w:val="nextColumn"/>
          <w:pgSz w:w="11900" w:h="16840"/>
          <w:pgMar w:top="1134" w:right="851" w:bottom="1134" w:left="1701" w:header="680" w:footer="397" w:gutter="0"/>
          <w:pgNumType w:start="1"/>
          <w:cols w:space="720"/>
          <w:noEndnote/>
          <w:docGrid w:linePitch="360"/>
        </w:sectPr>
      </w:pPr>
    </w:p>
    <w:p w14:paraId="5674B7CC" w14:textId="77777777" w:rsidR="00451DA1" w:rsidRPr="00727ED2" w:rsidRDefault="00451DA1" w:rsidP="006F73E0">
      <w:pPr>
        <w:pStyle w:val="a3"/>
        <w:spacing w:before="0"/>
        <w:ind w:left="0" w:firstLine="709"/>
        <w:jc w:val="both"/>
        <w:rPr>
          <w:rFonts w:ascii="PT Astra Serif" w:hAnsi="PT Astra Serif"/>
          <w:color w:val="auto"/>
          <w:szCs w:val="28"/>
        </w:rPr>
      </w:pPr>
      <w:r w:rsidRPr="00727ED2">
        <w:rPr>
          <w:rFonts w:ascii="PT Astra Serif" w:hAnsi="PT Astra Serif"/>
          <w:color w:val="auto"/>
          <w:szCs w:val="28"/>
        </w:rPr>
        <w:lastRenderedPageBreak/>
        <w:t>Источники финансирования мероприятий по проектированию, строительству, реконструкции объектов социальной инфраструктуры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359"/>
        <w:gridCol w:w="1495"/>
        <w:gridCol w:w="2399"/>
        <w:gridCol w:w="2177"/>
        <w:gridCol w:w="2580"/>
        <w:gridCol w:w="2080"/>
      </w:tblGrid>
      <w:tr w:rsidR="00451DA1" w:rsidRPr="006F73E0" w14:paraId="66B8DA79" w14:textId="77777777" w:rsidTr="006F73E0">
        <w:trPr>
          <w:trHeight w:val="23"/>
          <w:tblHeader/>
          <w:jc w:val="center"/>
        </w:trPr>
        <w:tc>
          <w:tcPr>
            <w:tcW w:w="184" w:type="pct"/>
            <w:vMerge w:val="restart"/>
            <w:shd w:val="clear" w:color="auto" w:fill="auto"/>
            <w:hideMark/>
          </w:tcPr>
          <w:p w14:paraId="56BC0020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73E0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6F73E0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6F73E0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148" w:type="pct"/>
            <w:vMerge w:val="restart"/>
            <w:shd w:val="clear" w:color="auto" w:fill="auto"/>
            <w:hideMark/>
          </w:tcPr>
          <w:p w14:paraId="055D9E80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73E0">
              <w:rPr>
                <w:rFonts w:ascii="PT Astra Serif" w:hAnsi="PT Astra Serif"/>
                <w:sz w:val="20"/>
                <w:szCs w:val="20"/>
              </w:rPr>
              <w:t>Наименование объекта, мероприятие</w:t>
            </w:r>
          </w:p>
        </w:tc>
        <w:tc>
          <w:tcPr>
            <w:tcW w:w="3669" w:type="pct"/>
            <w:gridSpan w:val="5"/>
            <w:shd w:val="clear" w:color="auto" w:fill="auto"/>
            <w:hideMark/>
          </w:tcPr>
          <w:p w14:paraId="739643ED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73E0">
              <w:rPr>
                <w:rFonts w:ascii="PT Astra Serif" w:hAnsi="PT Astra Serif"/>
                <w:sz w:val="20"/>
                <w:szCs w:val="20"/>
              </w:rPr>
              <w:t>Источники финансирования, тыс. руб.</w:t>
            </w:r>
          </w:p>
        </w:tc>
      </w:tr>
      <w:tr w:rsidR="00451DA1" w:rsidRPr="006F73E0" w14:paraId="061CC814" w14:textId="77777777" w:rsidTr="006F73E0">
        <w:trPr>
          <w:trHeight w:val="23"/>
          <w:tblHeader/>
          <w:jc w:val="center"/>
        </w:trPr>
        <w:tc>
          <w:tcPr>
            <w:tcW w:w="184" w:type="pct"/>
            <w:vMerge/>
            <w:shd w:val="clear" w:color="auto" w:fill="auto"/>
            <w:hideMark/>
          </w:tcPr>
          <w:p w14:paraId="5CA24C11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48" w:type="pct"/>
            <w:vMerge/>
            <w:shd w:val="clear" w:color="auto" w:fill="auto"/>
            <w:hideMark/>
          </w:tcPr>
          <w:p w14:paraId="594D0888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hideMark/>
          </w:tcPr>
          <w:p w14:paraId="7B4D39DF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73E0">
              <w:rPr>
                <w:rFonts w:ascii="PT Astra Serif" w:hAnsi="PT Astra Serif"/>
                <w:sz w:val="20"/>
                <w:szCs w:val="20"/>
              </w:rPr>
              <w:t>всего, в том числе</w:t>
            </w:r>
          </w:p>
        </w:tc>
        <w:tc>
          <w:tcPr>
            <w:tcW w:w="820" w:type="pct"/>
            <w:shd w:val="clear" w:color="auto" w:fill="auto"/>
            <w:hideMark/>
          </w:tcPr>
          <w:p w14:paraId="5CB21280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73E0">
              <w:rPr>
                <w:rFonts w:ascii="PT Astra Serif" w:hAnsi="PT Astra Serif"/>
                <w:sz w:val="20"/>
                <w:szCs w:val="20"/>
              </w:rPr>
              <w:t>за счет федерального бюджета</w:t>
            </w:r>
          </w:p>
        </w:tc>
        <w:tc>
          <w:tcPr>
            <w:tcW w:w="744" w:type="pct"/>
            <w:shd w:val="clear" w:color="auto" w:fill="auto"/>
            <w:hideMark/>
          </w:tcPr>
          <w:p w14:paraId="367CA752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73E0">
              <w:rPr>
                <w:rFonts w:ascii="PT Astra Serif" w:hAnsi="PT Astra Serif"/>
                <w:sz w:val="20"/>
                <w:szCs w:val="20"/>
              </w:rPr>
              <w:t>за счет областного бюджета</w:t>
            </w:r>
          </w:p>
        </w:tc>
        <w:tc>
          <w:tcPr>
            <w:tcW w:w="882" w:type="pct"/>
            <w:shd w:val="clear" w:color="auto" w:fill="auto"/>
            <w:hideMark/>
          </w:tcPr>
          <w:p w14:paraId="672BC110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73E0">
              <w:rPr>
                <w:rFonts w:ascii="PT Astra Serif" w:hAnsi="PT Astra Serif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710" w:type="pct"/>
            <w:shd w:val="clear" w:color="auto" w:fill="auto"/>
            <w:hideMark/>
          </w:tcPr>
          <w:p w14:paraId="149A7F92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73E0">
              <w:rPr>
                <w:rFonts w:ascii="PT Astra Serif" w:hAnsi="PT Astra Serif"/>
                <w:sz w:val="20"/>
                <w:szCs w:val="20"/>
              </w:rPr>
              <w:t>за счет других источников</w:t>
            </w:r>
          </w:p>
        </w:tc>
      </w:tr>
      <w:tr w:rsidR="00451DA1" w:rsidRPr="00727ED2" w14:paraId="404E59A7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1934580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148" w:type="pct"/>
            <w:shd w:val="clear" w:color="auto" w:fill="auto"/>
            <w:hideMark/>
          </w:tcPr>
          <w:p w14:paraId="0822815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2EC92DF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92 406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6F62A0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5CB68C8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46 203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623A165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46 203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69781F1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4A87749A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18D2256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1148" w:type="pct"/>
            <w:shd w:val="clear" w:color="auto" w:fill="auto"/>
            <w:hideMark/>
          </w:tcPr>
          <w:p w14:paraId="50F189B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5D3C9B7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10 433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9247B8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07A46B80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49BCC57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69F080B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40B49BBF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49911CA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1.2</w:t>
            </w:r>
          </w:p>
        </w:tc>
        <w:tc>
          <w:tcPr>
            <w:tcW w:w="1148" w:type="pct"/>
            <w:shd w:val="clear" w:color="auto" w:fill="auto"/>
            <w:hideMark/>
          </w:tcPr>
          <w:p w14:paraId="5F04EAF0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5AB5E2D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81 972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ECC09E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44A5AF4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40 986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2342ED8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40 986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599EEB4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6A691C4B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6BC7B48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1.3</w:t>
            </w:r>
          </w:p>
        </w:tc>
        <w:tc>
          <w:tcPr>
            <w:tcW w:w="1148" w:type="pct"/>
            <w:shd w:val="clear" w:color="auto" w:fill="auto"/>
            <w:hideMark/>
          </w:tcPr>
          <w:p w14:paraId="67652CC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2F72CB3F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1EBEF4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334743E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50047E8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577624A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1E834AB9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5D6F4C3A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148" w:type="pct"/>
            <w:shd w:val="clear" w:color="auto" w:fill="auto"/>
            <w:hideMark/>
          </w:tcPr>
          <w:p w14:paraId="11CC24E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5FAFEDC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B42F3C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528E90A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42511B0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3C86E81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0F1DA72A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2DD658C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2.1</w:t>
            </w:r>
          </w:p>
        </w:tc>
        <w:tc>
          <w:tcPr>
            <w:tcW w:w="1148" w:type="pct"/>
            <w:shd w:val="clear" w:color="auto" w:fill="auto"/>
            <w:hideMark/>
          </w:tcPr>
          <w:p w14:paraId="13196FCA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51E25E8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7450C86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5A24876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466A998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0290FBEF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67AC09D5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7FA2B79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2.2</w:t>
            </w:r>
          </w:p>
        </w:tc>
        <w:tc>
          <w:tcPr>
            <w:tcW w:w="1148" w:type="pct"/>
            <w:shd w:val="clear" w:color="auto" w:fill="auto"/>
            <w:hideMark/>
          </w:tcPr>
          <w:p w14:paraId="206A420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27749BB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F861DF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17382A7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60C2686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1D2D233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13381C02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4E0213F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2.3</w:t>
            </w:r>
          </w:p>
        </w:tc>
        <w:tc>
          <w:tcPr>
            <w:tcW w:w="1148" w:type="pct"/>
            <w:shd w:val="clear" w:color="auto" w:fill="auto"/>
            <w:hideMark/>
          </w:tcPr>
          <w:p w14:paraId="40C4873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4E83B0A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D1BE90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22C88C6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02BE84B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61F51BC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178D8424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6A973A5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148" w:type="pct"/>
            <w:shd w:val="clear" w:color="auto" w:fill="auto"/>
            <w:hideMark/>
          </w:tcPr>
          <w:p w14:paraId="46A6E01F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0AF0D30A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11 788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3DCEEF0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5DC751E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8 252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429D767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3 537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2DD6768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2CC6CBA5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2B1318E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3.1</w:t>
            </w:r>
          </w:p>
        </w:tc>
        <w:tc>
          <w:tcPr>
            <w:tcW w:w="1148" w:type="pct"/>
            <w:shd w:val="clear" w:color="auto" w:fill="auto"/>
            <w:hideMark/>
          </w:tcPr>
          <w:p w14:paraId="16AFBFE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6F627E5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30951BD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6359809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7BA6DBE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4B4EE57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3140E7E7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617F4D9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3.2</w:t>
            </w:r>
          </w:p>
        </w:tc>
        <w:tc>
          <w:tcPr>
            <w:tcW w:w="1148" w:type="pct"/>
            <w:shd w:val="clear" w:color="auto" w:fill="auto"/>
            <w:hideMark/>
          </w:tcPr>
          <w:p w14:paraId="6BD13D40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5527A97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10 093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D9C7B8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273B4F8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7 065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29666FC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3 028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59DA92D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1D179C0D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220D4490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3.3</w:t>
            </w:r>
          </w:p>
        </w:tc>
        <w:tc>
          <w:tcPr>
            <w:tcW w:w="1148" w:type="pct"/>
            <w:shd w:val="clear" w:color="auto" w:fill="auto"/>
            <w:hideMark/>
          </w:tcPr>
          <w:p w14:paraId="720C124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54259F4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1 696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25B77D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4A10B31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1 187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7DB45B17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509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0B176F5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174767FA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2DCA55B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48" w:type="pct"/>
            <w:shd w:val="clear" w:color="auto" w:fill="auto"/>
            <w:hideMark/>
          </w:tcPr>
          <w:p w14:paraId="46475A1F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3A592EC7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A64682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48FB79A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7277CAD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78ACC67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4 173 </w:t>
            </w:r>
          </w:p>
        </w:tc>
      </w:tr>
      <w:tr w:rsidR="00451DA1" w:rsidRPr="00727ED2" w14:paraId="7100FDED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296CAF1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4.1</w:t>
            </w:r>
          </w:p>
        </w:tc>
        <w:tc>
          <w:tcPr>
            <w:tcW w:w="1148" w:type="pct"/>
            <w:shd w:val="clear" w:color="auto" w:fill="auto"/>
            <w:hideMark/>
          </w:tcPr>
          <w:p w14:paraId="498529C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14A12BF0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61F4BD7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79AD2CA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0397E42F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751991F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4 173 </w:t>
            </w:r>
          </w:p>
        </w:tc>
      </w:tr>
      <w:tr w:rsidR="00451DA1" w:rsidRPr="00727ED2" w14:paraId="1B0FA200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4E1A679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4.2</w:t>
            </w:r>
          </w:p>
        </w:tc>
        <w:tc>
          <w:tcPr>
            <w:tcW w:w="1148" w:type="pct"/>
            <w:shd w:val="clear" w:color="auto" w:fill="auto"/>
            <w:hideMark/>
          </w:tcPr>
          <w:p w14:paraId="66057E8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7BD4A78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82B209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198DE5C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73B58BA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16BAE5D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57B73929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41C6A56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4.3</w:t>
            </w:r>
          </w:p>
        </w:tc>
        <w:tc>
          <w:tcPr>
            <w:tcW w:w="1148" w:type="pct"/>
            <w:shd w:val="clear" w:color="auto" w:fill="auto"/>
            <w:hideMark/>
          </w:tcPr>
          <w:p w14:paraId="7CC349B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6AF0A6C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D3B3FA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5506441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6C6EC5F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70ADD45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7E3E19A9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2B18BEF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48" w:type="pct"/>
            <w:shd w:val="clear" w:color="auto" w:fill="auto"/>
            <w:hideMark/>
          </w:tcPr>
          <w:p w14:paraId="6F63319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4B71831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120 076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5CBE9CC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1790C06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65 120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273207E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50 783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45663CFA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4 173 </w:t>
            </w:r>
          </w:p>
        </w:tc>
      </w:tr>
      <w:tr w:rsidR="00451DA1" w:rsidRPr="00727ED2" w14:paraId="50B2DAFA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2F6B563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48" w:type="pct"/>
            <w:shd w:val="clear" w:color="auto" w:fill="auto"/>
            <w:hideMark/>
          </w:tcPr>
          <w:p w14:paraId="43D84717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в том числе: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5B2C0A8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439CE0B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7464C59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58FDCD4F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1BBA2F3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451DA1" w:rsidRPr="00727ED2" w14:paraId="4A9DE861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78877BEA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48" w:type="pct"/>
            <w:shd w:val="clear" w:color="auto" w:fill="auto"/>
            <w:hideMark/>
          </w:tcPr>
          <w:p w14:paraId="00A9AAB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0806AE6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92 406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35D9EA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399C4DF7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46 203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3C67BE0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46 203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72F20B0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4B884BE5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26E8AD2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48" w:type="pct"/>
            <w:shd w:val="clear" w:color="auto" w:fill="auto"/>
            <w:hideMark/>
          </w:tcPr>
          <w:p w14:paraId="47486C5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4070388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2C34F8A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0734945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072C57E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4B35018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32CE61F3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46D45E57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48" w:type="pct"/>
            <w:shd w:val="clear" w:color="auto" w:fill="auto"/>
            <w:hideMark/>
          </w:tcPr>
          <w:p w14:paraId="5C341AC0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55F32E3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11 788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6D40AE1F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6564D9AA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8 252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68FF391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3 537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223DAAC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580E58AE" w14:textId="77777777" w:rsidTr="006F73E0">
        <w:trPr>
          <w:trHeight w:val="23"/>
          <w:jc w:val="center"/>
        </w:trPr>
        <w:tc>
          <w:tcPr>
            <w:tcW w:w="184" w:type="pct"/>
            <w:shd w:val="clear" w:color="auto" w:fill="auto"/>
            <w:noWrap/>
            <w:hideMark/>
          </w:tcPr>
          <w:p w14:paraId="32907B3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48" w:type="pct"/>
            <w:shd w:val="clear" w:color="auto" w:fill="auto"/>
            <w:hideMark/>
          </w:tcPr>
          <w:p w14:paraId="6BD317C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1C44661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820" w:type="pct"/>
            <w:shd w:val="clear" w:color="auto" w:fill="auto"/>
            <w:noWrap/>
            <w:hideMark/>
          </w:tcPr>
          <w:p w14:paraId="070C715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14:paraId="036413C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14:paraId="3157B3F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0C9F586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4 173 </w:t>
            </w:r>
          </w:p>
        </w:tc>
      </w:tr>
    </w:tbl>
    <w:p w14:paraId="396CE414" w14:textId="77777777" w:rsidR="00451DA1" w:rsidRPr="00727ED2" w:rsidRDefault="00451DA1" w:rsidP="006F73E0">
      <w:pPr>
        <w:pStyle w:val="a3"/>
        <w:spacing w:before="0"/>
        <w:ind w:left="0" w:firstLine="709"/>
        <w:jc w:val="both"/>
        <w:rPr>
          <w:rFonts w:ascii="PT Astra Serif" w:hAnsi="PT Astra Serif"/>
          <w:color w:val="auto"/>
          <w:szCs w:val="28"/>
        </w:rPr>
      </w:pPr>
      <w:r w:rsidRPr="00727ED2">
        <w:rPr>
          <w:rFonts w:ascii="PT Astra Serif" w:hAnsi="PT Astra Serif"/>
          <w:color w:val="auto"/>
          <w:szCs w:val="28"/>
        </w:rPr>
        <w:lastRenderedPageBreak/>
        <w:t>Объемы финансирования мероприятий по проектированию, строительству, реконструкции объектов социальной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"/>
        <w:gridCol w:w="4850"/>
        <w:gridCol w:w="606"/>
        <w:gridCol w:w="1191"/>
        <w:gridCol w:w="1191"/>
        <w:gridCol w:w="1191"/>
        <w:gridCol w:w="1191"/>
        <w:gridCol w:w="2285"/>
        <w:gridCol w:w="1372"/>
      </w:tblGrid>
      <w:tr w:rsidR="00451DA1" w:rsidRPr="006F73E0" w14:paraId="14DACED5" w14:textId="77777777" w:rsidTr="006F73E0">
        <w:trPr>
          <w:trHeight w:val="230"/>
          <w:tblHeader/>
        </w:trPr>
        <w:tc>
          <w:tcPr>
            <w:tcW w:w="257" w:type="pct"/>
            <w:vMerge w:val="restart"/>
            <w:shd w:val="clear" w:color="auto" w:fill="auto"/>
            <w:hideMark/>
          </w:tcPr>
          <w:p w14:paraId="21769714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73E0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6F73E0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6F73E0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658" w:type="pct"/>
            <w:vMerge w:val="restart"/>
            <w:shd w:val="clear" w:color="auto" w:fill="auto"/>
            <w:hideMark/>
          </w:tcPr>
          <w:p w14:paraId="5D8E9C80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73E0">
              <w:rPr>
                <w:rFonts w:ascii="PT Astra Serif" w:hAnsi="PT Astra Serif"/>
                <w:sz w:val="20"/>
                <w:szCs w:val="20"/>
              </w:rPr>
              <w:t>Наименование объекта, мероприятие</w:t>
            </w:r>
          </w:p>
        </w:tc>
        <w:tc>
          <w:tcPr>
            <w:tcW w:w="207" w:type="pct"/>
            <w:vMerge w:val="restart"/>
            <w:shd w:val="clear" w:color="auto" w:fill="auto"/>
            <w:hideMark/>
          </w:tcPr>
          <w:p w14:paraId="4316CA38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73E0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14:paraId="5C589983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73E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14:paraId="4E062841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73E0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14:paraId="5D433481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73E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14:paraId="76423278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73E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781" w:type="pct"/>
            <w:vMerge w:val="restart"/>
            <w:shd w:val="clear" w:color="auto" w:fill="auto"/>
            <w:hideMark/>
          </w:tcPr>
          <w:p w14:paraId="64971E3A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73E0">
              <w:rPr>
                <w:rFonts w:ascii="PT Astra Serif" w:hAnsi="PT Astra Serif"/>
                <w:sz w:val="20"/>
                <w:szCs w:val="20"/>
              </w:rPr>
              <w:t>в период 2027-2032</w:t>
            </w:r>
          </w:p>
        </w:tc>
        <w:tc>
          <w:tcPr>
            <w:tcW w:w="470" w:type="pct"/>
            <w:vMerge w:val="restart"/>
            <w:shd w:val="clear" w:color="auto" w:fill="auto"/>
            <w:hideMark/>
          </w:tcPr>
          <w:p w14:paraId="146F81FF" w14:textId="77777777" w:rsidR="00451DA1" w:rsidRPr="006F73E0" w:rsidRDefault="00451DA1" w:rsidP="006F73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73E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451DA1" w:rsidRPr="00727ED2" w14:paraId="5491006D" w14:textId="77777777" w:rsidTr="006F73E0">
        <w:trPr>
          <w:trHeight w:val="322"/>
          <w:tblHeader/>
        </w:trPr>
        <w:tc>
          <w:tcPr>
            <w:tcW w:w="257" w:type="pct"/>
            <w:vMerge/>
            <w:shd w:val="clear" w:color="auto" w:fill="auto"/>
            <w:hideMark/>
          </w:tcPr>
          <w:p w14:paraId="293D87E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658" w:type="pct"/>
            <w:vMerge/>
            <w:shd w:val="clear" w:color="auto" w:fill="auto"/>
            <w:hideMark/>
          </w:tcPr>
          <w:p w14:paraId="3892E66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07" w:type="pct"/>
            <w:vMerge/>
            <w:shd w:val="clear" w:color="auto" w:fill="auto"/>
            <w:hideMark/>
          </w:tcPr>
          <w:p w14:paraId="769D0C0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07" w:type="pct"/>
            <w:vMerge/>
            <w:shd w:val="clear" w:color="auto" w:fill="auto"/>
            <w:hideMark/>
          </w:tcPr>
          <w:p w14:paraId="01E42F6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07" w:type="pct"/>
            <w:vMerge/>
            <w:shd w:val="clear" w:color="auto" w:fill="auto"/>
            <w:hideMark/>
          </w:tcPr>
          <w:p w14:paraId="29FA825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07" w:type="pct"/>
            <w:vMerge/>
            <w:shd w:val="clear" w:color="auto" w:fill="auto"/>
            <w:hideMark/>
          </w:tcPr>
          <w:p w14:paraId="0A6819B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07" w:type="pct"/>
            <w:vMerge/>
            <w:shd w:val="clear" w:color="auto" w:fill="auto"/>
            <w:hideMark/>
          </w:tcPr>
          <w:p w14:paraId="56AFF3A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81" w:type="pct"/>
            <w:vMerge/>
            <w:shd w:val="clear" w:color="auto" w:fill="auto"/>
            <w:hideMark/>
          </w:tcPr>
          <w:p w14:paraId="3723038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0" w:type="pct"/>
            <w:vMerge/>
            <w:shd w:val="clear" w:color="auto" w:fill="auto"/>
            <w:hideMark/>
          </w:tcPr>
          <w:p w14:paraId="554BB5F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451DA1" w:rsidRPr="00727ED2" w14:paraId="531CFCBD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59CA2FCF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658" w:type="pct"/>
            <w:shd w:val="clear" w:color="auto" w:fill="auto"/>
            <w:hideMark/>
          </w:tcPr>
          <w:p w14:paraId="3C990CB7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56898D4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75FD39C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58 207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0E9F4DF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107F6E3A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03B46AF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3B78023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13 679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05F996D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92 406 </w:t>
            </w:r>
          </w:p>
        </w:tc>
      </w:tr>
      <w:tr w:rsidR="00451DA1" w:rsidRPr="00727ED2" w14:paraId="255022EC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1A18CCCF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1658" w:type="pct"/>
            <w:shd w:val="clear" w:color="auto" w:fill="auto"/>
            <w:hideMark/>
          </w:tcPr>
          <w:p w14:paraId="4475D520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777E01B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3815BD0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10 433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35026C4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3900770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61E2E07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57CB2E4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28BAE78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10 433 </w:t>
            </w:r>
          </w:p>
        </w:tc>
      </w:tr>
      <w:tr w:rsidR="00451DA1" w:rsidRPr="00727ED2" w14:paraId="7FC5E44F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0E58702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1.2</w:t>
            </w:r>
          </w:p>
        </w:tc>
        <w:tc>
          <w:tcPr>
            <w:tcW w:w="1658" w:type="pct"/>
            <w:shd w:val="clear" w:color="auto" w:fill="auto"/>
            <w:hideMark/>
          </w:tcPr>
          <w:p w14:paraId="71D37FC0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59D8E50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70D8311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47 774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30E0F60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414A87D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634AFAA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4E7EE2E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13 679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74D3E35A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81 972 </w:t>
            </w:r>
          </w:p>
        </w:tc>
      </w:tr>
      <w:tr w:rsidR="00451DA1" w:rsidRPr="00727ED2" w14:paraId="486AE71D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65D4AB3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1.3</w:t>
            </w:r>
          </w:p>
        </w:tc>
        <w:tc>
          <w:tcPr>
            <w:tcW w:w="1658" w:type="pct"/>
            <w:shd w:val="clear" w:color="auto" w:fill="auto"/>
            <w:hideMark/>
          </w:tcPr>
          <w:p w14:paraId="2AB8B12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0A70CEAF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14:paraId="24B5B4D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69E673F7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48FBB3D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7B2FAC5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6EF2EF3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78CF6BE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31004D8C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483122E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658" w:type="pct"/>
            <w:shd w:val="clear" w:color="auto" w:fill="auto"/>
            <w:hideMark/>
          </w:tcPr>
          <w:p w14:paraId="201573F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720F192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4844FD7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19BD2B8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093BBDB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53E945D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3728D2FF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6 492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3433599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</w:tr>
      <w:tr w:rsidR="00451DA1" w:rsidRPr="00727ED2" w14:paraId="5954ACBF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73ABB1F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2.1</w:t>
            </w:r>
          </w:p>
        </w:tc>
        <w:tc>
          <w:tcPr>
            <w:tcW w:w="1658" w:type="pct"/>
            <w:shd w:val="clear" w:color="auto" w:fill="auto"/>
            <w:hideMark/>
          </w:tcPr>
          <w:p w14:paraId="1CD78D8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145E29E0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7B792D1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72C2FC4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3D56246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2CBFB58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51A3A64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0E2FC2E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6436E890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2074084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2.2</w:t>
            </w:r>
          </w:p>
        </w:tc>
        <w:tc>
          <w:tcPr>
            <w:tcW w:w="1658" w:type="pct"/>
            <w:shd w:val="clear" w:color="auto" w:fill="auto"/>
            <w:hideMark/>
          </w:tcPr>
          <w:p w14:paraId="1E6DA2E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6F0EF9A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2C8BE93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0E7F88E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4DB4B5A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28AA95E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3346640A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6 492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2E789D4A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</w:tr>
      <w:tr w:rsidR="00451DA1" w:rsidRPr="00727ED2" w14:paraId="1A23B450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2984BD7F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2.3</w:t>
            </w:r>
          </w:p>
        </w:tc>
        <w:tc>
          <w:tcPr>
            <w:tcW w:w="1658" w:type="pct"/>
            <w:shd w:val="clear" w:color="auto" w:fill="auto"/>
            <w:hideMark/>
          </w:tcPr>
          <w:p w14:paraId="64667B2A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4A8FE5C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14:paraId="0D6EF63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74E927B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2FA4D7F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61FD1130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44895A1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6451332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7FF820EC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66C9186F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658" w:type="pct"/>
            <w:shd w:val="clear" w:color="auto" w:fill="auto"/>
            <w:hideMark/>
          </w:tcPr>
          <w:p w14:paraId="4BBB3D1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6923118A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0164BCD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1 714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10AD588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1 414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652AE7E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1 414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3A0F3D4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1 449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75ADCEE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5 796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27E7BAD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11 788 </w:t>
            </w:r>
          </w:p>
        </w:tc>
      </w:tr>
      <w:tr w:rsidR="00451DA1" w:rsidRPr="00727ED2" w14:paraId="2C7E7D3A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6D13F4D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3.1</w:t>
            </w:r>
          </w:p>
        </w:tc>
        <w:tc>
          <w:tcPr>
            <w:tcW w:w="1658" w:type="pct"/>
            <w:shd w:val="clear" w:color="auto" w:fill="auto"/>
            <w:hideMark/>
          </w:tcPr>
          <w:p w14:paraId="31A5E1A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43CED15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70427C67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41AB6E4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68B2AB87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296B3F0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125E838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4EE7C507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4BF754B5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0B96F23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3.2</w:t>
            </w:r>
          </w:p>
        </w:tc>
        <w:tc>
          <w:tcPr>
            <w:tcW w:w="1658" w:type="pct"/>
            <w:shd w:val="clear" w:color="auto" w:fill="auto"/>
            <w:hideMark/>
          </w:tcPr>
          <w:p w14:paraId="38D5E64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00F0905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27DDD27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1 166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03E0D570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1 275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6368E85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1 275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4AA7229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1 275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08E70B7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5 101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22AFC3C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10 093 </w:t>
            </w:r>
          </w:p>
        </w:tc>
      </w:tr>
      <w:tr w:rsidR="00451DA1" w:rsidRPr="00727ED2" w14:paraId="6181193B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6A79774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3.3</w:t>
            </w:r>
          </w:p>
        </w:tc>
        <w:tc>
          <w:tcPr>
            <w:tcW w:w="1658" w:type="pct"/>
            <w:shd w:val="clear" w:color="auto" w:fill="auto"/>
            <w:hideMark/>
          </w:tcPr>
          <w:p w14:paraId="50E28CC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1E3EA267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63E91E8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548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014554C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139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5BD2E69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139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44E4BF1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174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1684B0C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696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7B7F663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1 696 </w:t>
            </w:r>
          </w:p>
        </w:tc>
      </w:tr>
      <w:tr w:rsidR="00451DA1" w:rsidRPr="00727ED2" w14:paraId="6E5B8769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30B1D0C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658" w:type="pct"/>
            <w:shd w:val="clear" w:color="auto" w:fill="auto"/>
            <w:hideMark/>
          </w:tcPr>
          <w:p w14:paraId="30A2AAFF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6B86D08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2DFAA75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03F31F8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210C82B7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77FF5AB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1A479C6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4847322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</w:tr>
      <w:tr w:rsidR="00451DA1" w:rsidRPr="00727ED2" w14:paraId="183FCB86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4866BC6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4.1</w:t>
            </w:r>
          </w:p>
        </w:tc>
        <w:tc>
          <w:tcPr>
            <w:tcW w:w="1658" w:type="pct"/>
            <w:shd w:val="clear" w:color="auto" w:fill="auto"/>
            <w:hideMark/>
          </w:tcPr>
          <w:p w14:paraId="2856C5F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23F54297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130854A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41A359B0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32B48D6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53A27C4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1B872017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29E6D9D7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</w:tr>
      <w:tr w:rsidR="00451DA1" w:rsidRPr="00727ED2" w14:paraId="7F81059E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626F92E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4.2</w:t>
            </w:r>
          </w:p>
        </w:tc>
        <w:tc>
          <w:tcPr>
            <w:tcW w:w="1658" w:type="pct"/>
            <w:shd w:val="clear" w:color="auto" w:fill="auto"/>
            <w:hideMark/>
          </w:tcPr>
          <w:p w14:paraId="6D6426E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3635241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2FB74F5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266C930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2E51512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00A233D0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69AA575A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46E5F8A7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74135C07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13C16E4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4.3</w:t>
            </w:r>
          </w:p>
        </w:tc>
        <w:tc>
          <w:tcPr>
            <w:tcW w:w="1658" w:type="pct"/>
            <w:shd w:val="clear" w:color="auto" w:fill="auto"/>
            <w:hideMark/>
          </w:tcPr>
          <w:p w14:paraId="7EB007E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422B597F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1415224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09D18A3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46AF1F57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4752268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359C94F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530B504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0F80FE38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25BE672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658" w:type="pct"/>
            <w:shd w:val="clear" w:color="auto" w:fill="auto"/>
            <w:hideMark/>
          </w:tcPr>
          <w:p w14:paraId="1487877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2E64298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539A2FA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60 501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5D2407EA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10 341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4A5096D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10 573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10B69E9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10 955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48EF492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27 707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1ED5EA0F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120 076 </w:t>
            </w:r>
          </w:p>
        </w:tc>
      </w:tr>
      <w:tr w:rsidR="00451DA1" w:rsidRPr="00727ED2" w14:paraId="3E0216B6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62A569BB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658" w:type="pct"/>
            <w:shd w:val="clear" w:color="auto" w:fill="auto"/>
            <w:hideMark/>
          </w:tcPr>
          <w:p w14:paraId="7ED61E6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в том числе: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7759055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2D2FF0F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233B28E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2F9C766A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2077943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267D649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338986B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451DA1" w:rsidRPr="00727ED2" w14:paraId="1E1AEC4A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712E241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658" w:type="pct"/>
            <w:shd w:val="clear" w:color="auto" w:fill="auto"/>
            <w:hideMark/>
          </w:tcPr>
          <w:p w14:paraId="122BC71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3480DE4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4EDBEA0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58 207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65AD52F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45550B2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6A9991D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207CA133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13 679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6840EEE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92 406 </w:t>
            </w:r>
          </w:p>
        </w:tc>
      </w:tr>
      <w:tr w:rsidR="00451DA1" w:rsidRPr="00727ED2" w14:paraId="4DA1BEBA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09E7A5D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658" w:type="pct"/>
            <w:shd w:val="clear" w:color="auto" w:fill="auto"/>
            <w:hideMark/>
          </w:tcPr>
          <w:p w14:paraId="16D192C8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00F8B13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5FB2508F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56C95AC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05ACB85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4E28F45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143193EE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6 492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4D04D66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</w:tr>
      <w:tr w:rsidR="00451DA1" w:rsidRPr="00727ED2" w14:paraId="44035CF6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511EBDD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658" w:type="pct"/>
            <w:shd w:val="clear" w:color="auto" w:fill="auto"/>
            <w:hideMark/>
          </w:tcPr>
          <w:p w14:paraId="23659389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0AD9AB9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5B996C64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1 714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27E027A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1 414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5D5EC82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1 414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1832464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1 449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5BBE18A2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5 796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26C3E3B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11 788 </w:t>
            </w:r>
          </w:p>
        </w:tc>
      </w:tr>
      <w:tr w:rsidR="00451DA1" w:rsidRPr="00727ED2" w14:paraId="699FA992" w14:textId="77777777" w:rsidTr="006F73E0">
        <w:trPr>
          <w:trHeight w:val="23"/>
        </w:trPr>
        <w:tc>
          <w:tcPr>
            <w:tcW w:w="257" w:type="pct"/>
            <w:shd w:val="clear" w:color="auto" w:fill="auto"/>
            <w:noWrap/>
            <w:hideMark/>
          </w:tcPr>
          <w:p w14:paraId="50122AC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658" w:type="pct"/>
            <w:shd w:val="clear" w:color="auto" w:fill="auto"/>
            <w:hideMark/>
          </w:tcPr>
          <w:p w14:paraId="63FFCCD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14:paraId="67631971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5FD3F81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61E2583C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435FDE9F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14:paraId="4FEC5805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38F9A4FD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470" w:type="pct"/>
            <w:shd w:val="clear" w:color="auto" w:fill="auto"/>
            <w:noWrap/>
            <w:hideMark/>
          </w:tcPr>
          <w:p w14:paraId="5C3B4A56" w14:textId="77777777" w:rsidR="00451DA1" w:rsidRPr="00727ED2" w:rsidRDefault="00451DA1" w:rsidP="006F73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</w:tr>
    </w:tbl>
    <w:p w14:paraId="029E9B67" w14:textId="054E6239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hAnsi="PT Astra Serif"/>
          <w:sz w:val="28"/>
          <w:szCs w:val="28"/>
        </w:rPr>
        <w:t>* 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14:paraId="19BC6981" w14:textId="77777777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  <w:sectPr w:rsidR="00451DA1" w:rsidRPr="00727ED2" w:rsidSect="006F73E0">
          <w:pgSz w:w="16840" w:h="11900" w:orient="landscape"/>
          <w:pgMar w:top="1701" w:right="1134" w:bottom="851" w:left="1134" w:header="680" w:footer="397" w:gutter="0"/>
          <w:cols w:space="720"/>
          <w:noEndnote/>
          <w:docGrid w:linePitch="360"/>
        </w:sectPr>
      </w:pPr>
    </w:p>
    <w:p w14:paraId="6C283E59" w14:textId="77777777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lastRenderedPageBreak/>
        <w:t xml:space="preserve">Общая потребность в капитальных вложениях для выполнения мероприятий по проектированию, строительству, реконструкции объектов социальной инфраструктуры муниципального образования Лазаревское составляет  120 076 </w:t>
      </w:r>
      <w:proofErr w:type="spellStart"/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тыс.руб</w:t>
      </w:r>
      <w:proofErr w:type="spellEnd"/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.</w:t>
      </w:r>
    </w:p>
    <w:p w14:paraId="5EECCDEC" w14:textId="77777777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Распределение объемов инвестиций для выполнения намечаемых мероприятий по группам объектов социальной инфраструктуры представлено на рисунке.</w:t>
      </w:r>
    </w:p>
    <w:p w14:paraId="3DA4BEA9" w14:textId="77777777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</w:p>
    <w:p w14:paraId="743330C2" w14:textId="77777777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545A6AF" wp14:editId="0C54C9C5">
            <wp:simplePos x="0" y="0"/>
            <wp:positionH relativeFrom="column">
              <wp:posOffset>53340</wp:posOffset>
            </wp:positionH>
            <wp:positionV relativeFrom="paragraph">
              <wp:posOffset>233045</wp:posOffset>
            </wp:positionV>
            <wp:extent cx="5686425" cy="1914525"/>
            <wp:effectExtent l="0" t="0" r="9525" b="9525"/>
            <wp:wrapTopAndBottom/>
            <wp:docPr id="2" name="Диаграмма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2762CDDD-74BD-4423-89F3-F0D802AAC8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27ABC" w14:textId="254C0014" w:rsidR="00451DA1" w:rsidRPr="00727ED2" w:rsidRDefault="00451DA1" w:rsidP="00451DA1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eastAsia="Arial Unicode MS" w:hAnsi="PT Astra Serif"/>
          <w:color w:val="auto"/>
          <w:sz w:val="28"/>
          <w:szCs w:val="28"/>
        </w:rPr>
      </w:pPr>
      <w:r w:rsidRPr="00727ED2">
        <w:rPr>
          <w:rFonts w:ascii="PT Astra Serif" w:eastAsia="Arial Unicode MS" w:hAnsi="PT Astra Serif"/>
          <w:color w:val="auto"/>
          <w:sz w:val="28"/>
          <w:szCs w:val="28"/>
        </w:rPr>
        <w:t xml:space="preserve">Рисунок </w:t>
      </w:r>
      <w:r w:rsidR="00126C3C" w:rsidRPr="00727ED2">
        <w:rPr>
          <w:rFonts w:ascii="PT Astra Serif" w:eastAsia="Arial Unicode MS" w:hAnsi="PT Astra Serif"/>
          <w:color w:val="auto"/>
          <w:sz w:val="28"/>
          <w:szCs w:val="28"/>
        </w:rPr>
        <w:t>2</w:t>
      </w:r>
      <w:r w:rsidRPr="00727ED2">
        <w:rPr>
          <w:rFonts w:ascii="PT Astra Serif" w:eastAsia="Arial Unicode MS" w:hAnsi="PT Astra Serif"/>
          <w:color w:val="auto"/>
          <w:sz w:val="28"/>
          <w:szCs w:val="28"/>
        </w:rPr>
        <w:t xml:space="preserve"> - Распределение объемов инвестиций для выполнения намечаемых мероприятий </w:t>
      </w:r>
    </w:p>
    <w:p w14:paraId="0D8B6CAB" w14:textId="7C8551CD" w:rsidR="00451DA1" w:rsidRPr="00727ED2" w:rsidRDefault="006F73E0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6E2193E5" wp14:editId="288251E5">
            <wp:simplePos x="0" y="0"/>
            <wp:positionH relativeFrom="column">
              <wp:posOffset>-299085</wp:posOffset>
            </wp:positionH>
            <wp:positionV relativeFrom="paragraph">
              <wp:posOffset>657860</wp:posOffset>
            </wp:positionV>
            <wp:extent cx="5562600" cy="2543175"/>
            <wp:effectExtent l="0" t="0" r="0" b="0"/>
            <wp:wrapTopAndBottom/>
            <wp:docPr id="11" name="Диаграмма 1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84AA7599-D4C6-4A8E-9E70-E72FD40910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DA1" w:rsidRPr="00727ED2">
        <w:rPr>
          <w:rFonts w:ascii="PT Astra Serif" w:eastAsia="Arial Unicode MS" w:hAnsi="PT Astra Serif"/>
          <w:sz w:val="28"/>
          <w:szCs w:val="28"/>
          <w:lang w:eastAsia="ar-SA"/>
        </w:rPr>
        <w:t>Процентное соотношение объемов инвестиций для выполнения намечаемых мероприятий по группам объектов социальной инфраструктуры представлено на рисунке.</w:t>
      </w:r>
    </w:p>
    <w:p w14:paraId="38D4A507" w14:textId="56B518CD" w:rsidR="00451DA1" w:rsidRPr="00727ED2" w:rsidRDefault="00451DA1" w:rsidP="00451DA1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eastAsia="Arial Unicode MS" w:hAnsi="PT Astra Serif"/>
          <w:color w:val="auto"/>
          <w:sz w:val="28"/>
          <w:szCs w:val="28"/>
        </w:rPr>
      </w:pPr>
      <w:r w:rsidRPr="00727ED2">
        <w:rPr>
          <w:rFonts w:ascii="PT Astra Serif" w:hAnsi="PT Astra Serif"/>
          <w:color w:val="auto"/>
          <w:sz w:val="28"/>
          <w:szCs w:val="28"/>
        </w:rPr>
        <w:br/>
      </w:r>
      <w:r w:rsidRPr="00727ED2">
        <w:rPr>
          <w:rFonts w:ascii="PT Astra Serif" w:eastAsia="Arial Unicode MS" w:hAnsi="PT Astra Serif"/>
          <w:color w:val="auto"/>
          <w:sz w:val="28"/>
          <w:szCs w:val="28"/>
        </w:rPr>
        <w:t xml:space="preserve">Рисунок </w:t>
      </w:r>
      <w:r w:rsidR="00126C3C" w:rsidRPr="00727ED2">
        <w:rPr>
          <w:rFonts w:ascii="PT Astra Serif" w:eastAsia="Arial Unicode MS" w:hAnsi="PT Astra Serif"/>
          <w:color w:val="auto"/>
          <w:sz w:val="28"/>
          <w:szCs w:val="28"/>
        </w:rPr>
        <w:t>3</w:t>
      </w:r>
      <w:r w:rsidRPr="00727ED2">
        <w:rPr>
          <w:rFonts w:ascii="PT Astra Serif" w:eastAsia="Arial Unicode MS" w:hAnsi="PT Astra Serif"/>
          <w:color w:val="auto"/>
          <w:sz w:val="28"/>
          <w:szCs w:val="28"/>
        </w:rPr>
        <w:t xml:space="preserve"> - Процентное соотношение объемов инвестиций для выполнения намечаемых мероприятий</w:t>
      </w:r>
    </w:p>
    <w:p w14:paraId="50CBCD44" w14:textId="77777777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14:paraId="358E8DBC" w14:textId="77777777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</w:p>
    <w:p w14:paraId="38E02B95" w14:textId="3522904F" w:rsidR="00451DA1" w:rsidRPr="00727ED2" w:rsidRDefault="00451DA1" w:rsidP="006F73E0">
      <w:pPr>
        <w:pStyle w:val="1"/>
        <w:keepNext w:val="0"/>
        <w:keepLines w:val="0"/>
        <w:pageBreakBefore/>
        <w:widowControl w:val="0"/>
        <w:numPr>
          <w:ilvl w:val="0"/>
          <w:numId w:val="38"/>
        </w:numPr>
        <w:tabs>
          <w:tab w:val="left" w:pos="993"/>
          <w:tab w:val="left" w:pos="1134"/>
          <w:tab w:val="left" w:pos="1416"/>
        </w:tabs>
        <w:suppressAutoHyphens/>
        <w:spacing w:before="0"/>
        <w:jc w:val="center"/>
        <w:rPr>
          <w:rFonts w:ascii="PT Astra Serif" w:hAnsi="PT Astra Serif" w:cs="Times New Roman"/>
          <w:color w:val="auto"/>
        </w:rPr>
      </w:pPr>
      <w:bookmarkStart w:id="90" w:name="_Toc104828195"/>
      <w:bookmarkStart w:id="91" w:name="_Hlk194578629"/>
      <w:r w:rsidRPr="00727ED2">
        <w:rPr>
          <w:rFonts w:ascii="PT Astra Serif" w:hAnsi="PT Astra Serif" w:cs="Times New Roman"/>
          <w:color w:val="auto"/>
        </w:rPr>
        <w:lastRenderedPageBreak/>
        <w:t xml:space="preserve">Целевые </w:t>
      </w:r>
      <w:bookmarkEnd w:id="90"/>
      <w:r w:rsidR="00126C3C" w:rsidRPr="00727ED2">
        <w:rPr>
          <w:rFonts w:ascii="PT Astra Serif" w:hAnsi="PT Astra Serif" w:cs="Times New Roman"/>
          <w:color w:val="auto"/>
        </w:rPr>
        <w:t xml:space="preserve">индикаторы </w:t>
      </w:r>
      <w:bookmarkEnd w:id="91"/>
      <w:r w:rsidR="001041AC" w:rsidRPr="00727ED2">
        <w:rPr>
          <w:rFonts w:ascii="PT Astra Serif" w:hAnsi="PT Astra Serif" w:cs="Times New Roman"/>
          <w:color w:val="auto"/>
        </w:rPr>
        <w:t>программы</w:t>
      </w:r>
    </w:p>
    <w:p w14:paraId="0AF4B525" w14:textId="77777777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 xml:space="preserve">Перечень </w:t>
      </w:r>
      <w:proofErr w:type="gramStart"/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целевых показателей, используемых для оценки результативности и эффективности Программы представлен</w:t>
      </w:r>
      <w:proofErr w:type="gramEnd"/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 xml:space="preserve"> в таблице.</w:t>
      </w:r>
    </w:p>
    <w:p w14:paraId="68D600E4" w14:textId="77777777" w:rsidR="00451DA1" w:rsidRPr="00727ED2" w:rsidRDefault="00451DA1" w:rsidP="00152681">
      <w:pPr>
        <w:pStyle w:val="a3"/>
        <w:spacing w:before="0"/>
        <w:ind w:left="0" w:firstLine="709"/>
        <w:jc w:val="both"/>
        <w:rPr>
          <w:rFonts w:ascii="PT Astra Serif" w:eastAsia="Arial Unicode MS" w:hAnsi="PT Astra Serif"/>
          <w:color w:val="auto"/>
          <w:szCs w:val="28"/>
          <w:lang w:eastAsia="ar-SA"/>
        </w:rPr>
      </w:pPr>
      <w:r w:rsidRPr="00727ED2">
        <w:rPr>
          <w:rFonts w:ascii="PT Astra Serif" w:eastAsia="Arial Unicode MS" w:hAnsi="PT Astra Serif"/>
          <w:color w:val="auto"/>
          <w:szCs w:val="28"/>
          <w:lang w:eastAsia="ar-SA"/>
        </w:rPr>
        <w:t>Перечень целевых показателей, используемых для оценки результативности и эффективности Программы</w:t>
      </w:r>
    </w:p>
    <w:p w14:paraId="74ED0A5C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315"/>
        <w:gridCol w:w="476"/>
        <w:gridCol w:w="476"/>
        <w:gridCol w:w="476"/>
        <w:gridCol w:w="476"/>
        <w:gridCol w:w="476"/>
        <w:gridCol w:w="709"/>
      </w:tblGrid>
      <w:tr w:rsidR="00451DA1" w:rsidRPr="00152681" w14:paraId="793BB50F" w14:textId="77777777" w:rsidTr="00152681">
        <w:trPr>
          <w:trHeight w:val="23"/>
          <w:tblHeader/>
          <w:jc w:val="center"/>
        </w:trPr>
        <w:tc>
          <w:tcPr>
            <w:tcW w:w="3358" w:type="pct"/>
            <w:shd w:val="clear" w:color="auto" w:fill="auto"/>
          </w:tcPr>
          <w:p w14:paraId="44B35BF7" w14:textId="77777777" w:rsidR="00451DA1" w:rsidRPr="00152681" w:rsidRDefault="00451DA1" w:rsidP="00152681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152681">
              <w:rPr>
                <w:rFonts w:ascii="PT Astra Serif" w:hAnsi="PT Astra Serif"/>
                <w:bCs/>
                <w:sz w:val="20"/>
                <w:szCs w:val="20"/>
              </w:rPr>
              <w:t>Наименование индикатора</w:t>
            </w:r>
          </w:p>
        </w:tc>
        <w:tc>
          <w:tcPr>
            <w:tcW w:w="253" w:type="pct"/>
            <w:shd w:val="clear" w:color="auto" w:fill="auto"/>
          </w:tcPr>
          <w:p w14:paraId="2FDBE5FA" w14:textId="77777777" w:rsidR="00451DA1" w:rsidRPr="00152681" w:rsidRDefault="00451DA1" w:rsidP="00152681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152681">
              <w:rPr>
                <w:rFonts w:ascii="PT Astra Serif" w:hAnsi="PT Astra Serif"/>
                <w:bCs/>
                <w:sz w:val="20"/>
                <w:szCs w:val="20"/>
              </w:rPr>
              <w:t>2022</w:t>
            </w:r>
          </w:p>
        </w:tc>
        <w:tc>
          <w:tcPr>
            <w:tcW w:w="253" w:type="pct"/>
            <w:shd w:val="clear" w:color="auto" w:fill="auto"/>
          </w:tcPr>
          <w:p w14:paraId="22127A18" w14:textId="77777777" w:rsidR="00451DA1" w:rsidRPr="00152681" w:rsidRDefault="00451DA1" w:rsidP="00152681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152681">
              <w:rPr>
                <w:rFonts w:ascii="PT Astra Serif" w:hAnsi="PT Astra Serif"/>
                <w:bCs/>
                <w:sz w:val="20"/>
                <w:szCs w:val="20"/>
              </w:rPr>
              <w:t>2023</w:t>
            </w:r>
          </w:p>
        </w:tc>
        <w:tc>
          <w:tcPr>
            <w:tcW w:w="253" w:type="pct"/>
            <w:shd w:val="clear" w:color="auto" w:fill="auto"/>
          </w:tcPr>
          <w:p w14:paraId="39E2AF21" w14:textId="77777777" w:rsidR="00451DA1" w:rsidRPr="00152681" w:rsidRDefault="00451DA1" w:rsidP="00152681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152681">
              <w:rPr>
                <w:rFonts w:ascii="PT Astra Serif" w:hAnsi="PT Astra Serif"/>
                <w:bCs/>
                <w:sz w:val="20"/>
                <w:szCs w:val="20"/>
              </w:rPr>
              <w:t>2024</w:t>
            </w:r>
          </w:p>
        </w:tc>
        <w:tc>
          <w:tcPr>
            <w:tcW w:w="253" w:type="pct"/>
            <w:shd w:val="clear" w:color="auto" w:fill="auto"/>
          </w:tcPr>
          <w:p w14:paraId="4865589C" w14:textId="77777777" w:rsidR="00451DA1" w:rsidRPr="00152681" w:rsidRDefault="00451DA1" w:rsidP="00152681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152681">
              <w:rPr>
                <w:rFonts w:ascii="PT Astra Serif" w:hAnsi="PT Astra Serif"/>
                <w:bCs/>
                <w:sz w:val="20"/>
                <w:szCs w:val="20"/>
              </w:rPr>
              <w:t>2025</w:t>
            </w:r>
          </w:p>
        </w:tc>
        <w:tc>
          <w:tcPr>
            <w:tcW w:w="253" w:type="pct"/>
            <w:shd w:val="clear" w:color="auto" w:fill="auto"/>
          </w:tcPr>
          <w:p w14:paraId="7305276B" w14:textId="77777777" w:rsidR="00451DA1" w:rsidRPr="00152681" w:rsidRDefault="00451DA1" w:rsidP="00152681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152681">
              <w:rPr>
                <w:rFonts w:ascii="PT Astra Serif" w:hAnsi="PT Astra Serif"/>
                <w:bCs/>
                <w:sz w:val="20"/>
                <w:szCs w:val="20"/>
              </w:rPr>
              <w:t>2026</w:t>
            </w:r>
          </w:p>
        </w:tc>
        <w:tc>
          <w:tcPr>
            <w:tcW w:w="376" w:type="pct"/>
            <w:shd w:val="clear" w:color="auto" w:fill="auto"/>
          </w:tcPr>
          <w:p w14:paraId="27C63067" w14:textId="77777777" w:rsidR="00451DA1" w:rsidRPr="00152681" w:rsidRDefault="00451DA1" w:rsidP="00152681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152681">
              <w:rPr>
                <w:rFonts w:ascii="PT Astra Serif" w:hAnsi="PT Astra Serif"/>
                <w:bCs/>
                <w:sz w:val="20"/>
                <w:szCs w:val="20"/>
              </w:rPr>
              <w:t>2027-2032</w:t>
            </w:r>
          </w:p>
        </w:tc>
      </w:tr>
      <w:tr w:rsidR="00451DA1" w:rsidRPr="00727ED2" w14:paraId="005591F9" w14:textId="77777777" w:rsidTr="00152681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029DF1E5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7ED2">
              <w:rPr>
                <w:rFonts w:ascii="PT Astra Serif" w:hAnsi="PT Astra Serif"/>
                <w:bCs/>
                <w:sz w:val="28"/>
                <w:szCs w:val="28"/>
              </w:rPr>
              <w:t>Образование</w:t>
            </w:r>
          </w:p>
        </w:tc>
      </w:tr>
      <w:tr w:rsidR="00451DA1" w:rsidRPr="00727ED2" w14:paraId="48BE6BB0" w14:textId="77777777" w:rsidTr="00152681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6DCD9E47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Уровень обеспеченности учреждениями общего образования, % от норматива</w:t>
            </w:r>
          </w:p>
        </w:tc>
        <w:tc>
          <w:tcPr>
            <w:tcW w:w="253" w:type="pct"/>
            <w:shd w:val="clear" w:color="auto" w:fill="auto"/>
          </w:tcPr>
          <w:p w14:paraId="043DE9B3" w14:textId="2E711C9B" w:rsidR="00451DA1" w:rsidRPr="00727ED2" w:rsidRDefault="00A81827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73</w:t>
            </w:r>
          </w:p>
        </w:tc>
        <w:tc>
          <w:tcPr>
            <w:tcW w:w="253" w:type="pct"/>
            <w:shd w:val="clear" w:color="auto" w:fill="auto"/>
          </w:tcPr>
          <w:p w14:paraId="563B2E80" w14:textId="2D4D92BD" w:rsidR="00451DA1" w:rsidRPr="00727ED2" w:rsidRDefault="00A81827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73</w:t>
            </w:r>
          </w:p>
        </w:tc>
        <w:tc>
          <w:tcPr>
            <w:tcW w:w="253" w:type="pct"/>
            <w:shd w:val="clear" w:color="auto" w:fill="auto"/>
          </w:tcPr>
          <w:p w14:paraId="3773C05D" w14:textId="5860346A" w:rsidR="00451DA1" w:rsidRPr="00727ED2" w:rsidRDefault="00A81827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73</w:t>
            </w:r>
          </w:p>
        </w:tc>
        <w:tc>
          <w:tcPr>
            <w:tcW w:w="253" w:type="pct"/>
            <w:shd w:val="clear" w:color="auto" w:fill="auto"/>
          </w:tcPr>
          <w:p w14:paraId="6EA77DC8" w14:textId="710B6939" w:rsidR="00451DA1" w:rsidRPr="00727ED2" w:rsidRDefault="00A81827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73</w:t>
            </w:r>
          </w:p>
        </w:tc>
        <w:tc>
          <w:tcPr>
            <w:tcW w:w="253" w:type="pct"/>
            <w:shd w:val="clear" w:color="auto" w:fill="auto"/>
          </w:tcPr>
          <w:p w14:paraId="2A91653B" w14:textId="26A675AC" w:rsidR="00451DA1" w:rsidRPr="00727ED2" w:rsidRDefault="00A81827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73</w:t>
            </w:r>
          </w:p>
        </w:tc>
        <w:tc>
          <w:tcPr>
            <w:tcW w:w="376" w:type="pct"/>
            <w:shd w:val="clear" w:color="auto" w:fill="auto"/>
          </w:tcPr>
          <w:p w14:paraId="26E560C7" w14:textId="3BC36106" w:rsidR="00451DA1" w:rsidRPr="00727ED2" w:rsidRDefault="00A81827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73</w:t>
            </w:r>
          </w:p>
        </w:tc>
      </w:tr>
      <w:tr w:rsidR="00451DA1" w:rsidRPr="00727ED2" w14:paraId="14CEE75A" w14:textId="77777777" w:rsidTr="00152681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4C361E05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Уровень обеспеченности дошкольными образовательными учреждениями, % от норматива</w:t>
            </w:r>
          </w:p>
        </w:tc>
        <w:tc>
          <w:tcPr>
            <w:tcW w:w="253" w:type="pct"/>
            <w:shd w:val="clear" w:color="auto" w:fill="auto"/>
          </w:tcPr>
          <w:p w14:paraId="532A92E9" w14:textId="5BC1E7B0" w:rsidR="00451DA1" w:rsidRPr="00727ED2" w:rsidRDefault="00A81827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56</w:t>
            </w:r>
          </w:p>
        </w:tc>
        <w:tc>
          <w:tcPr>
            <w:tcW w:w="253" w:type="pct"/>
            <w:shd w:val="clear" w:color="auto" w:fill="auto"/>
          </w:tcPr>
          <w:p w14:paraId="2352E078" w14:textId="6A4BF603" w:rsidR="00451DA1" w:rsidRPr="00727ED2" w:rsidRDefault="00A81827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56</w:t>
            </w:r>
          </w:p>
        </w:tc>
        <w:tc>
          <w:tcPr>
            <w:tcW w:w="253" w:type="pct"/>
            <w:shd w:val="clear" w:color="auto" w:fill="auto"/>
          </w:tcPr>
          <w:p w14:paraId="3D7A1DAE" w14:textId="5C919B1A" w:rsidR="00451DA1" w:rsidRPr="00727ED2" w:rsidRDefault="00A81827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56</w:t>
            </w:r>
          </w:p>
        </w:tc>
        <w:tc>
          <w:tcPr>
            <w:tcW w:w="253" w:type="pct"/>
            <w:shd w:val="clear" w:color="auto" w:fill="auto"/>
          </w:tcPr>
          <w:p w14:paraId="10D17DFF" w14:textId="3E9F3FD2" w:rsidR="00451DA1" w:rsidRPr="00727ED2" w:rsidRDefault="00A81827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56</w:t>
            </w:r>
          </w:p>
        </w:tc>
        <w:tc>
          <w:tcPr>
            <w:tcW w:w="253" w:type="pct"/>
            <w:shd w:val="clear" w:color="auto" w:fill="auto"/>
          </w:tcPr>
          <w:p w14:paraId="4FDB54AF" w14:textId="4DC30F10" w:rsidR="00451DA1" w:rsidRPr="00727ED2" w:rsidRDefault="00A81827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56</w:t>
            </w:r>
          </w:p>
        </w:tc>
        <w:tc>
          <w:tcPr>
            <w:tcW w:w="376" w:type="pct"/>
            <w:shd w:val="clear" w:color="auto" w:fill="auto"/>
          </w:tcPr>
          <w:p w14:paraId="2C4CAE7E" w14:textId="748E3EF9" w:rsidR="00451DA1" w:rsidRPr="00727ED2" w:rsidRDefault="00A81827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56</w:t>
            </w:r>
          </w:p>
        </w:tc>
      </w:tr>
      <w:tr w:rsidR="00451DA1" w:rsidRPr="00727ED2" w14:paraId="46257F1F" w14:textId="77777777" w:rsidTr="00152681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608E176C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7ED2">
              <w:rPr>
                <w:rFonts w:ascii="PT Astra Serif" w:hAnsi="PT Astra Serif"/>
                <w:bCs/>
                <w:sz w:val="28"/>
                <w:szCs w:val="28"/>
              </w:rPr>
              <w:t>Здравоохранение</w:t>
            </w:r>
          </w:p>
        </w:tc>
      </w:tr>
      <w:tr w:rsidR="00451DA1" w:rsidRPr="00727ED2" w14:paraId="0A99C965" w14:textId="77777777" w:rsidTr="00152681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278AAFE4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Уровень обеспеченности стационарами, % от норматива </w:t>
            </w:r>
          </w:p>
        </w:tc>
        <w:tc>
          <w:tcPr>
            <w:tcW w:w="253" w:type="pct"/>
            <w:shd w:val="clear" w:color="auto" w:fill="auto"/>
          </w:tcPr>
          <w:p w14:paraId="0E8A7953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715D212B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1CCE5B6B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3395E7D2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18EB35DD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76" w:type="pct"/>
            <w:shd w:val="clear" w:color="auto" w:fill="auto"/>
          </w:tcPr>
          <w:p w14:paraId="127E1935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451DA1" w:rsidRPr="00727ED2" w14:paraId="6848F6C6" w14:textId="77777777" w:rsidTr="00152681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48CFD193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Уровень обеспеченности ФАП, % от норматива </w:t>
            </w:r>
          </w:p>
        </w:tc>
        <w:tc>
          <w:tcPr>
            <w:tcW w:w="253" w:type="pct"/>
            <w:shd w:val="clear" w:color="auto" w:fill="auto"/>
          </w:tcPr>
          <w:p w14:paraId="67A7E2D8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2EB66EA2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27BF017D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65A8DA92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19D5FBCB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76" w:type="pct"/>
            <w:shd w:val="clear" w:color="auto" w:fill="auto"/>
          </w:tcPr>
          <w:p w14:paraId="41294BAD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451DA1" w:rsidRPr="00727ED2" w14:paraId="15F0A3D2" w14:textId="77777777" w:rsidTr="00152681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522FFC58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7ED2">
              <w:rPr>
                <w:rFonts w:ascii="PT Astra Serif" w:hAnsi="PT Astra Serif"/>
                <w:bCs/>
                <w:sz w:val="28"/>
                <w:szCs w:val="28"/>
              </w:rPr>
              <w:t>Культура</w:t>
            </w:r>
          </w:p>
        </w:tc>
      </w:tr>
      <w:tr w:rsidR="00451DA1" w:rsidRPr="00727ED2" w14:paraId="2A927FE1" w14:textId="77777777" w:rsidTr="00152681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4BC97FB0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Уровень обеспеченности библиотеками, % от норматива </w:t>
            </w:r>
          </w:p>
        </w:tc>
        <w:tc>
          <w:tcPr>
            <w:tcW w:w="253" w:type="pct"/>
            <w:shd w:val="clear" w:color="auto" w:fill="auto"/>
          </w:tcPr>
          <w:p w14:paraId="0C3458F5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4F45768F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36E237B2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1F7F8926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7ABD3657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76" w:type="pct"/>
            <w:shd w:val="clear" w:color="auto" w:fill="auto"/>
          </w:tcPr>
          <w:p w14:paraId="47DAA902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451DA1" w:rsidRPr="00727ED2" w14:paraId="1915EA2D" w14:textId="77777777" w:rsidTr="00152681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51409F86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253" w:type="pct"/>
            <w:shd w:val="clear" w:color="auto" w:fill="auto"/>
          </w:tcPr>
          <w:p w14:paraId="3734A7C7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7A155DCC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20BC5984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74C2E0E9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733B412E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76" w:type="pct"/>
            <w:shd w:val="clear" w:color="auto" w:fill="auto"/>
          </w:tcPr>
          <w:p w14:paraId="43406956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451DA1" w:rsidRPr="00727ED2" w14:paraId="4C4C3C8E" w14:textId="77777777" w:rsidTr="00152681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78C58355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</w:tr>
      <w:tr w:rsidR="00451DA1" w:rsidRPr="00727ED2" w14:paraId="07090569" w14:textId="77777777" w:rsidTr="00152681">
        <w:trPr>
          <w:trHeight w:val="23"/>
          <w:jc w:val="center"/>
        </w:trPr>
        <w:tc>
          <w:tcPr>
            <w:tcW w:w="3358" w:type="pct"/>
            <w:shd w:val="clear" w:color="auto" w:fill="auto"/>
          </w:tcPr>
          <w:p w14:paraId="23BBE3FC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Уровень обеспеченности спортивными площадками</w:t>
            </w:r>
          </w:p>
        </w:tc>
        <w:tc>
          <w:tcPr>
            <w:tcW w:w="253" w:type="pct"/>
            <w:shd w:val="clear" w:color="auto" w:fill="auto"/>
          </w:tcPr>
          <w:p w14:paraId="7A261090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70</w:t>
            </w:r>
          </w:p>
        </w:tc>
        <w:tc>
          <w:tcPr>
            <w:tcW w:w="253" w:type="pct"/>
            <w:shd w:val="clear" w:color="auto" w:fill="auto"/>
          </w:tcPr>
          <w:p w14:paraId="2156523C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75</w:t>
            </w:r>
          </w:p>
        </w:tc>
        <w:tc>
          <w:tcPr>
            <w:tcW w:w="253" w:type="pct"/>
            <w:shd w:val="clear" w:color="auto" w:fill="auto"/>
          </w:tcPr>
          <w:p w14:paraId="079D8D42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253" w:type="pct"/>
            <w:shd w:val="clear" w:color="auto" w:fill="auto"/>
          </w:tcPr>
          <w:p w14:paraId="4240DF10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85</w:t>
            </w:r>
          </w:p>
        </w:tc>
        <w:tc>
          <w:tcPr>
            <w:tcW w:w="253" w:type="pct"/>
            <w:shd w:val="clear" w:color="auto" w:fill="auto"/>
          </w:tcPr>
          <w:p w14:paraId="4DBA4A98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376" w:type="pct"/>
            <w:shd w:val="clear" w:color="auto" w:fill="auto"/>
          </w:tcPr>
          <w:p w14:paraId="7ECC84A1" w14:textId="77777777" w:rsidR="00451DA1" w:rsidRPr="00727ED2" w:rsidRDefault="00451DA1" w:rsidP="001526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</w:tbl>
    <w:p w14:paraId="0021366F" w14:textId="77777777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</w:p>
    <w:p w14:paraId="1531F706" w14:textId="6A9D0CB2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Новое строительство объектов социальной инфраструктуры на территории муниципального образование Лазаревское предусмотрено для сооружений спорта</w:t>
      </w:r>
      <w:r w:rsidR="00643776" w:rsidRPr="00727ED2">
        <w:rPr>
          <w:rFonts w:ascii="PT Astra Serif" w:eastAsia="Arial Unicode MS" w:hAnsi="PT Astra Serif"/>
          <w:sz w:val="28"/>
          <w:szCs w:val="28"/>
          <w:lang w:eastAsia="ar-SA"/>
        </w:rPr>
        <w:t>.</w:t>
      </w:r>
    </w:p>
    <w:p w14:paraId="38DE6B96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 xml:space="preserve">Целевые показатели социальной обеспеченности, необходимые в соответствии с нормативными требованиями для объектов здравоохранения и культуры сохраняются без изменений. </w:t>
      </w:r>
    </w:p>
    <w:p w14:paraId="47D2297F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</w:rPr>
        <w:sectPr w:rsidR="00451DA1" w:rsidRPr="00727ED2" w:rsidSect="006F73E0">
          <w:pgSz w:w="11900" w:h="16840"/>
          <w:pgMar w:top="1134" w:right="851" w:bottom="1134" w:left="1701" w:header="680" w:footer="397" w:gutter="0"/>
          <w:cols w:space="720"/>
          <w:noEndnote/>
          <w:docGrid w:linePitch="360"/>
        </w:sectPr>
      </w:pPr>
    </w:p>
    <w:p w14:paraId="648ECE8B" w14:textId="355F14AB" w:rsidR="00451DA1" w:rsidRPr="00727ED2" w:rsidRDefault="00057CA8" w:rsidP="00152681">
      <w:pPr>
        <w:pStyle w:val="1"/>
        <w:keepNext w:val="0"/>
        <w:keepLines w:val="0"/>
        <w:pageBreakBefore/>
        <w:widowControl w:val="0"/>
        <w:numPr>
          <w:ilvl w:val="0"/>
          <w:numId w:val="38"/>
        </w:numPr>
        <w:tabs>
          <w:tab w:val="left" w:pos="142"/>
          <w:tab w:val="left" w:pos="284"/>
          <w:tab w:val="left" w:pos="1416"/>
        </w:tabs>
        <w:suppressAutoHyphens/>
        <w:spacing w:before="0"/>
        <w:ind w:left="0" w:firstLine="993"/>
        <w:jc w:val="center"/>
        <w:rPr>
          <w:rFonts w:ascii="PT Astra Serif" w:hAnsi="PT Astra Serif" w:cs="Times New Roman"/>
          <w:color w:val="auto"/>
        </w:rPr>
      </w:pPr>
      <w:r w:rsidRPr="00727ED2">
        <w:rPr>
          <w:rFonts w:ascii="PT Astra Serif" w:hAnsi="PT Astra Serif" w:cs="Times New Roman"/>
          <w:color w:val="auto"/>
        </w:rPr>
        <w:lastRenderedPageBreak/>
        <w:t>.</w:t>
      </w:r>
      <w:r w:rsidR="00126C3C" w:rsidRPr="00727ED2">
        <w:rPr>
          <w:rFonts w:ascii="PT Astra Serif" w:hAnsi="PT Astra Serif" w:cs="Times New Roman"/>
          <w:color w:val="auto"/>
        </w:rPr>
        <w:t>Оценка эффективности мероприятий (инвестиционных проектов) по проектированию, строительству, реконструкции объектов социальной инфраструктуры МО Лазаревское</w:t>
      </w:r>
    </w:p>
    <w:p w14:paraId="1AD62F14" w14:textId="77777777" w:rsidR="006673F2" w:rsidRPr="00727ED2" w:rsidRDefault="006673F2" w:rsidP="006673F2">
      <w:pPr>
        <w:rPr>
          <w:rFonts w:ascii="PT Astra Serif" w:eastAsia="Arial Unicode MS" w:hAnsi="PT Astra Serif"/>
          <w:sz w:val="28"/>
          <w:szCs w:val="28"/>
          <w:lang w:eastAsia="ar-SA"/>
        </w:rPr>
      </w:pPr>
    </w:p>
    <w:p w14:paraId="4D3CDF26" w14:textId="4547599D" w:rsidR="00451DA1" w:rsidRPr="00727ED2" w:rsidRDefault="00E8315D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bookmarkStart w:id="92" w:name="_Hlk194578658"/>
      <w:bookmarkStart w:id="93" w:name="_Hlk194936391"/>
      <w:bookmarkStart w:id="94" w:name="_Hlk195178268"/>
      <w:r w:rsidRPr="00727ED2">
        <w:rPr>
          <w:rFonts w:ascii="PT Astra Serif" w:hAnsi="PT Astra Serif" w:cs="Times New Roman"/>
          <w:sz w:val="28"/>
          <w:szCs w:val="28"/>
        </w:rPr>
        <w:t xml:space="preserve">Программа предусматривает выполнение комплекса мероприятий, которые обеспечат положительный эффект в развитии социальной инфраструктуры </w:t>
      </w:r>
      <w:r w:rsidRPr="00727ED2">
        <w:rPr>
          <w:rFonts w:ascii="PT Astra Serif" w:eastAsia="Arial Unicode MS" w:hAnsi="PT Astra Serif" w:cs="Times New Roman"/>
          <w:sz w:val="28"/>
          <w:szCs w:val="28"/>
          <w:lang w:eastAsia="ar-SA"/>
        </w:rPr>
        <w:t>МО Лазаревское Щекинского района</w:t>
      </w:r>
      <w:r w:rsidR="003E4AD5" w:rsidRPr="00727ED2">
        <w:rPr>
          <w:rFonts w:ascii="PT Astra Serif" w:hAnsi="PT Astra Serif" w:cs="Times New Roman"/>
          <w:sz w:val="28"/>
          <w:szCs w:val="28"/>
        </w:rPr>
        <w:t xml:space="preserve">. </w:t>
      </w:r>
    </w:p>
    <w:p w14:paraId="5D45ACBB" w14:textId="016F4909" w:rsidR="003E4AD5" w:rsidRPr="00727ED2" w:rsidRDefault="003E4AD5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727ED2">
        <w:rPr>
          <w:rFonts w:ascii="PT Astra Serif" w:hAnsi="PT Astra Serif" w:cs="Times New Roman"/>
          <w:sz w:val="28"/>
          <w:szCs w:val="28"/>
        </w:rPr>
        <w:t>Реализация программных мероприятий позволит обеспечить:</w:t>
      </w:r>
    </w:p>
    <w:p w14:paraId="25519B7D" w14:textId="57A5AEC3" w:rsidR="003E4AD5" w:rsidRPr="00727ED2" w:rsidRDefault="003E4AD5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727ED2">
        <w:rPr>
          <w:rFonts w:ascii="PT Astra Serif" w:hAnsi="PT Astra Serif" w:cs="Times New Roman"/>
          <w:sz w:val="28"/>
          <w:szCs w:val="28"/>
        </w:rPr>
        <w:t>- доступность объектов социальной инфраструктуры для населения МО Лазаревское;</w:t>
      </w:r>
    </w:p>
    <w:p w14:paraId="0A2E40E4" w14:textId="2267A8ED" w:rsidR="003E4AD5" w:rsidRPr="00727ED2" w:rsidRDefault="003E4AD5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727ED2">
        <w:rPr>
          <w:rFonts w:ascii="PT Astra Serif" w:hAnsi="PT Astra Serif" w:cs="Times New Roman"/>
          <w:sz w:val="28"/>
          <w:szCs w:val="28"/>
        </w:rPr>
        <w:t>- сбалансированное. перспективное развитие социальной инфраструктуры в соответствии с установленными потребностями в объектах социальной инфраструктуры МО Лазаревское;</w:t>
      </w:r>
    </w:p>
    <w:p w14:paraId="0742BC89" w14:textId="68A006BB" w:rsidR="003E4AD5" w:rsidRPr="00727ED2" w:rsidRDefault="003E4AD5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727ED2">
        <w:rPr>
          <w:rFonts w:ascii="PT Astra Serif" w:hAnsi="PT Astra Serif" w:cs="Times New Roman"/>
          <w:sz w:val="28"/>
          <w:szCs w:val="28"/>
        </w:rPr>
        <w:t>- достижение расчетного уровня обеспеченности населения МО Лазаревское в областях образования. Культуры, здравоохранения, физической культуры, массового спорта в соответствии с Нормативами градостроительного проектирования.</w:t>
      </w:r>
    </w:p>
    <w:p w14:paraId="5E2F2094" w14:textId="37870D49" w:rsidR="003E4AD5" w:rsidRPr="00727ED2" w:rsidRDefault="003E4AD5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727ED2">
        <w:rPr>
          <w:rFonts w:ascii="PT Astra Serif" w:hAnsi="PT Astra Serif" w:cs="Times New Roman"/>
          <w:sz w:val="28"/>
          <w:szCs w:val="28"/>
        </w:rPr>
        <w:t>Эффективность реализации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муниципального образования, предусмотренных в целях финансирования мероприятий.</w:t>
      </w:r>
    </w:p>
    <w:p w14:paraId="7C3D6801" w14:textId="77777777" w:rsidR="003E4AD5" w:rsidRPr="00727ED2" w:rsidRDefault="003E4AD5" w:rsidP="003E4AD5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bookmarkStart w:id="95" w:name="_Hlk194933609"/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Целью и задачами оценки эффективности реализации Программы являются выявление соответствия выполнения программных мероприятий (инвестиционных проектов) по проектированию, строительству и реконструкции объектов социальной инфраструктуры установленным в Программе параметрам и нормативам градостроительного проектирования, своевременное выявления и корректировка отклонений от утвержденных целей и задач Программы.</w:t>
      </w:r>
    </w:p>
    <w:p w14:paraId="5A4D1C49" w14:textId="32CC2B83" w:rsidR="003E4AD5" w:rsidRPr="00727ED2" w:rsidRDefault="003E4AD5" w:rsidP="003E4AD5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 xml:space="preserve">Оценка эффективности реализации </w:t>
      </w:r>
      <w:r w:rsidR="0017139E" w:rsidRPr="00727ED2">
        <w:rPr>
          <w:rFonts w:ascii="PT Astra Serif" w:eastAsia="Arial Unicode MS" w:hAnsi="PT Astra Serif"/>
          <w:sz w:val="28"/>
          <w:szCs w:val="28"/>
          <w:lang w:eastAsia="ar-SA"/>
        </w:rPr>
        <w:t>П</w:t>
      </w: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рограммы</w:t>
      </w:r>
      <w:r w:rsidR="0017139E" w:rsidRPr="00727ED2">
        <w:rPr>
          <w:rFonts w:ascii="PT Astra Serif" w:eastAsia="Arial Unicode MS" w:hAnsi="PT Astra Serif"/>
          <w:sz w:val="28"/>
          <w:szCs w:val="28"/>
          <w:lang w:eastAsia="ar-SA"/>
        </w:rPr>
        <w:t xml:space="preserve">, цели (задачи) </w:t>
      </w:r>
      <w:r w:rsidR="00656188" w:rsidRPr="00727ED2">
        <w:rPr>
          <w:rFonts w:ascii="PT Astra Serif" w:eastAsia="Arial Unicode MS" w:hAnsi="PT Astra Serif"/>
          <w:sz w:val="28"/>
          <w:szCs w:val="28"/>
          <w:lang w:eastAsia="ar-SA"/>
        </w:rPr>
        <w:t>о</w:t>
      </w:r>
      <w:r w:rsidR="0017139E" w:rsidRPr="00727ED2">
        <w:rPr>
          <w:rFonts w:ascii="PT Astra Serif" w:eastAsia="Arial Unicode MS" w:hAnsi="PT Astra Serif"/>
          <w:sz w:val="28"/>
          <w:szCs w:val="28"/>
          <w:lang w:eastAsia="ar-SA"/>
        </w:rPr>
        <w:t>пределяются по формуле:</w:t>
      </w:r>
      <m:oMath>
        <m:r>
          <w:rPr>
            <w:rFonts w:ascii="Cambria Math" w:eastAsia="Arial Unicode MS" w:hAnsi="Cambria Math"/>
            <w:sz w:val="28"/>
            <w:szCs w:val="28"/>
            <w:lang w:eastAsia="ar-SA"/>
          </w:rPr>
          <m:t>E</m:t>
        </m:r>
        <m:r>
          <m:rPr>
            <m:sty m:val="p"/>
          </m:rPr>
          <w:rPr>
            <w:rFonts w:ascii="Cambria Math" w:eastAsia="Arial Unicode MS" w:hAnsi="Cambria Math"/>
            <w:sz w:val="28"/>
            <w:szCs w:val="28"/>
            <w:lang w:eastAsia="ar-SA"/>
          </w:rPr>
          <m:t>=</m:t>
        </m:r>
        <m:f>
          <m:fPr>
            <m:ctrlPr>
              <w:rPr>
                <w:rFonts w:ascii="Cambria Math" w:eastAsia="Arial Unicode MS" w:hAnsi="Cambria Math"/>
                <w:sz w:val="28"/>
                <w:szCs w:val="28"/>
                <w:lang w:eastAsia="ar-SA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Arial Unicode MS" w:hAnsi="Cambria Math"/>
                    <w:i/>
                    <w:sz w:val="28"/>
                    <w:szCs w:val="28"/>
                    <w:lang w:eastAsia="ar-SA"/>
                  </w:rPr>
                </m:ctrlPr>
              </m:naryPr>
              <m:sub>
                <m: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  <m:t>i=1</m:t>
                </m:r>
              </m:sub>
              <m:sup>
                <m: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  <m:t>n</m:t>
                </m:r>
              </m:sup>
              <m:e/>
            </m:nary>
            <m:f>
              <m:fPr>
                <m:ctrlP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</m:ctrlPr>
              </m:fPr>
              <m:num>
                <m: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  <m:t>Fi</m:t>
                </m:r>
              </m:num>
              <m:den>
                <m: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  <m:t>Ni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eastAsia="Arial Unicode MS" w:hAnsi="Cambria Math"/>
                <w:sz w:val="28"/>
                <w:szCs w:val="28"/>
                <w:lang w:eastAsia="ar-SA"/>
              </w:rPr>
              <m:t>n</m:t>
            </m:r>
          </m:den>
        </m:f>
        <m:r>
          <w:rPr>
            <w:rFonts w:ascii="Cambria Math" w:eastAsia="Arial Unicode MS" w:hAnsi="Cambria Math"/>
            <w:sz w:val="28"/>
            <w:szCs w:val="28"/>
            <w:lang w:eastAsia="ar-SA"/>
          </w:rPr>
          <m:t>100%</m:t>
        </m:r>
      </m:oMath>
    </w:p>
    <w:p w14:paraId="53158934" w14:textId="77777777" w:rsidR="003E4AD5" w:rsidRPr="00727ED2" w:rsidRDefault="003E4AD5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18000613" w14:textId="1DE8579E" w:rsidR="003E4AD5" w:rsidRPr="00727ED2" w:rsidRDefault="00A72239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727ED2">
        <w:rPr>
          <w:rFonts w:ascii="PT Astra Serif" w:hAnsi="PT Astra Serif" w:cs="Times New Roman"/>
          <w:sz w:val="28"/>
          <w:szCs w:val="28"/>
          <w:lang w:val="en-US"/>
        </w:rPr>
        <w:t>E</w:t>
      </w:r>
      <w:r w:rsidRPr="00727ED2">
        <w:rPr>
          <w:rFonts w:ascii="PT Astra Serif" w:hAnsi="PT Astra Serif" w:cs="Times New Roman"/>
          <w:sz w:val="28"/>
          <w:szCs w:val="28"/>
        </w:rPr>
        <w:t xml:space="preserve"> – эффективность реализации программы, цели (задачи), процентов;</w:t>
      </w:r>
    </w:p>
    <w:p w14:paraId="7575FD12" w14:textId="76E4A829" w:rsidR="00A72239" w:rsidRPr="00727ED2" w:rsidRDefault="00A72239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727ED2">
        <w:rPr>
          <w:rFonts w:ascii="PT Astra Serif" w:hAnsi="PT Astra Serif" w:cs="Times New Roman"/>
          <w:sz w:val="28"/>
          <w:szCs w:val="28"/>
          <w:lang w:val="en-US"/>
        </w:rPr>
        <w:t>Fi</w:t>
      </w:r>
      <w:r w:rsidRPr="00727ED2">
        <w:rPr>
          <w:rFonts w:ascii="PT Astra Serif" w:hAnsi="PT Astra Serif" w:cs="Times New Roman"/>
          <w:sz w:val="28"/>
          <w:szCs w:val="28"/>
        </w:rPr>
        <w:t xml:space="preserve"> – фактическое значение </w:t>
      </w:r>
      <w:r w:rsidRPr="00727ED2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727ED2">
        <w:rPr>
          <w:rFonts w:ascii="PT Astra Serif" w:hAnsi="PT Astra Serif" w:cs="Times New Roman"/>
          <w:sz w:val="28"/>
          <w:szCs w:val="28"/>
        </w:rPr>
        <w:t>-го целевого показателя (индикатора), характеризующего выполнение цели (задачи), достигнутое в ходе выполнение программы;</w:t>
      </w:r>
    </w:p>
    <w:p w14:paraId="3D142EAC" w14:textId="68006233" w:rsidR="00A72239" w:rsidRPr="00727ED2" w:rsidRDefault="00A72239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727ED2">
        <w:rPr>
          <w:rFonts w:ascii="PT Astra Serif" w:hAnsi="PT Astra Serif" w:cs="Times New Roman"/>
          <w:sz w:val="28"/>
          <w:szCs w:val="28"/>
          <w:lang w:val="en-US"/>
        </w:rPr>
        <w:t>Ni</w:t>
      </w:r>
      <w:r w:rsidRPr="00727ED2">
        <w:rPr>
          <w:rFonts w:ascii="PT Astra Serif" w:hAnsi="PT Astra Serif" w:cs="Times New Roman"/>
          <w:sz w:val="28"/>
          <w:szCs w:val="28"/>
        </w:rPr>
        <w:t xml:space="preserve"> -</w:t>
      </w:r>
      <w:r w:rsidR="00A45E38" w:rsidRPr="00727ED2">
        <w:rPr>
          <w:rFonts w:ascii="PT Astra Serif" w:hAnsi="PT Astra Serif" w:cs="Times New Roman"/>
          <w:sz w:val="28"/>
          <w:szCs w:val="28"/>
        </w:rPr>
        <w:t xml:space="preserve"> </w:t>
      </w:r>
      <w:r w:rsidRPr="00727ED2">
        <w:rPr>
          <w:rFonts w:ascii="PT Astra Serif" w:hAnsi="PT Astra Serif" w:cs="Times New Roman"/>
          <w:sz w:val="28"/>
          <w:szCs w:val="28"/>
        </w:rPr>
        <w:t xml:space="preserve">плановое значение </w:t>
      </w:r>
      <w:r w:rsidRPr="00727ED2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727ED2">
        <w:rPr>
          <w:rFonts w:ascii="PT Astra Serif" w:hAnsi="PT Astra Serif" w:cs="Times New Roman"/>
          <w:sz w:val="28"/>
          <w:szCs w:val="28"/>
        </w:rPr>
        <w:t xml:space="preserve">-го целевого показателя (индикатора), характеризующего выполнение цели (задачи), </w:t>
      </w:r>
      <w:r w:rsidR="00A45E38" w:rsidRPr="00727ED2">
        <w:rPr>
          <w:rFonts w:ascii="PT Astra Serif" w:hAnsi="PT Astra Serif" w:cs="Times New Roman"/>
          <w:sz w:val="28"/>
          <w:szCs w:val="28"/>
        </w:rPr>
        <w:t>предусмотренное</w:t>
      </w:r>
      <w:r w:rsidRPr="00727ED2">
        <w:rPr>
          <w:rFonts w:ascii="PT Astra Serif" w:hAnsi="PT Astra Serif" w:cs="Times New Roman"/>
          <w:sz w:val="28"/>
          <w:szCs w:val="28"/>
        </w:rPr>
        <w:t xml:space="preserve"> </w:t>
      </w:r>
      <w:r w:rsidR="00A45E38" w:rsidRPr="00727ED2">
        <w:rPr>
          <w:rFonts w:ascii="PT Astra Serif" w:hAnsi="PT Astra Serif" w:cs="Times New Roman"/>
          <w:sz w:val="28"/>
          <w:szCs w:val="28"/>
        </w:rPr>
        <w:t>муниципальной программой;</w:t>
      </w:r>
    </w:p>
    <w:p w14:paraId="7769F54F" w14:textId="39B5BA3C" w:rsidR="00A45E38" w:rsidRPr="00727ED2" w:rsidRDefault="00A45E38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727ED2">
        <w:rPr>
          <w:rFonts w:ascii="PT Astra Serif" w:hAnsi="PT Astra Serif" w:cs="Times New Roman"/>
          <w:sz w:val="28"/>
          <w:szCs w:val="28"/>
          <w:lang w:val="en-US"/>
        </w:rPr>
        <w:t>n</w:t>
      </w:r>
      <w:r w:rsidRPr="00727ED2">
        <w:rPr>
          <w:rFonts w:ascii="PT Astra Serif" w:hAnsi="PT Astra Serif" w:cs="Times New Roman"/>
          <w:sz w:val="28"/>
          <w:szCs w:val="28"/>
        </w:rPr>
        <w:t xml:space="preserve"> – </w:t>
      </w:r>
      <w:proofErr w:type="gramStart"/>
      <w:r w:rsidRPr="00727ED2">
        <w:rPr>
          <w:rFonts w:ascii="PT Astra Serif" w:hAnsi="PT Astra Serif" w:cs="Times New Roman"/>
          <w:sz w:val="28"/>
          <w:szCs w:val="28"/>
        </w:rPr>
        <w:t>количество</w:t>
      </w:r>
      <w:proofErr w:type="gramEnd"/>
      <w:r w:rsidRPr="00727ED2">
        <w:rPr>
          <w:rFonts w:ascii="PT Astra Serif" w:hAnsi="PT Astra Serif" w:cs="Times New Roman"/>
          <w:sz w:val="28"/>
          <w:szCs w:val="28"/>
        </w:rPr>
        <w:t xml:space="preserve"> показателей (индикаторов), характеризующих выполнение цели (задачи) муниципальной программы.</w:t>
      </w:r>
    </w:p>
    <w:p w14:paraId="554793A1" w14:textId="7C20AD06" w:rsidR="00A45E38" w:rsidRPr="00727ED2" w:rsidRDefault="00A45E38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727ED2">
        <w:rPr>
          <w:rFonts w:ascii="PT Astra Serif" w:hAnsi="PT Astra Serif" w:cs="Times New Roman"/>
          <w:sz w:val="28"/>
          <w:szCs w:val="28"/>
        </w:rPr>
        <w:t xml:space="preserve">В зависимости от полученных в результате реализации мероприятий Программы значений целевых показателей (индикаторов) программы </w:t>
      </w:r>
      <w:r w:rsidRPr="00727ED2">
        <w:rPr>
          <w:rFonts w:ascii="PT Astra Serif" w:hAnsi="PT Astra Serif" w:cs="Times New Roman"/>
          <w:sz w:val="28"/>
          <w:szCs w:val="28"/>
        </w:rPr>
        <w:lastRenderedPageBreak/>
        <w:t>эффективность реализации программы по целям (задачам), а также в целом можно охарактеризовать по следующим уровням:</w:t>
      </w:r>
    </w:p>
    <w:p w14:paraId="0C9AADDA" w14:textId="11146682" w:rsidR="00A45E38" w:rsidRPr="00727ED2" w:rsidRDefault="00A45E38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727ED2">
        <w:rPr>
          <w:rFonts w:ascii="PT Astra Serif" w:hAnsi="PT Astra Serif" w:cs="Times New Roman"/>
          <w:sz w:val="28"/>
          <w:szCs w:val="28"/>
        </w:rPr>
        <w:t>- высокий (Е 95%);</w:t>
      </w:r>
    </w:p>
    <w:p w14:paraId="02C6A15D" w14:textId="1B6BC940" w:rsidR="00A45E38" w:rsidRPr="00727ED2" w:rsidRDefault="00A45E38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727ED2">
        <w:rPr>
          <w:rFonts w:ascii="PT Astra Serif" w:hAnsi="PT Astra Serif" w:cs="Times New Roman"/>
          <w:sz w:val="28"/>
          <w:szCs w:val="28"/>
        </w:rPr>
        <w:t>- удовлетворительный (Е 75%);</w:t>
      </w:r>
    </w:p>
    <w:p w14:paraId="0547BFE6" w14:textId="40F7A041" w:rsidR="00A45E38" w:rsidRPr="00727ED2" w:rsidRDefault="00A45E38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727ED2">
        <w:rPr>
          <w:rFonts w:ascii="PT Astra Serif" w:hAnsi="PT Astra Serif" w:cs="Times New Roman"/>
          <w:sz w:val="28"/>
          <w:szCs w:val="28"/>
        </w:rPr>
        <w:t>- неудовлетворительный (если значение эффективности реализации программы не отвечает приведенным выше уровням, эффективность ее реализации признается неудовлетворительной).</w:t>
      </w:r>
    </w:p>
    <w:bookmarkEnd w:id="92"/>
    <w:bookmarkEnd w:id="95"/>
    <w:p w14:paraId="358EB8EB" w14:textId="77777777" w:rsidR="00152681" w:rsidRDefault="00643776" w:rsidP="0015268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pacing w:val="1"/>
          <w:sz w:val="28"/>
          <w:szCs w:val="28"/>
          <w:shd w:val="clear" w:color="auto" w:fill="FFFFFF"/>
        </w:rPr>
      </w:pPr>
      <w:r w:rsidRPr="00727ED2">
        <w:rPr>
          <w:rFonts w:ascii="PT Astra Serif" w:hAnsi="PT Astra Serif" w:cs="Times New Roman"/>
          <w:spacing w:val="1"/>
          <w:sz w:val="28"/>
          <w:szCs w:val="28"/>
          <w:shd w:val="clear" w:color="auto" w:fill="FFFFFF"/>
        </w:rPr>
        <w:t>Оценка степени соответствия запланированному уровню затрат и эффективности использования средств бюджета городского округа, ресурсного обеспечения программы осуществляется путем сопоставления плановых и фактических объемов финансирования основных мероприятий программы, по каждому источнику ресурсного обеспечения. Данные показатели характеризуют уровень исполнения финансирования в связи с неполным исполнением мероприятий программы в разрезе источников и направлений финансирования.</w:t>
      </w:r>
      <w:r w:rsidR="00152681">
        <w:rPr>
          <w:rFonts w:ascii="PT Astra Serif" w:hAnsi="PT Astra Serif" w:cs="Times New Roman"/>
          <w:spacing w:val="1"/>
          <w:sz w:val="28"/>
          <w:szCs w:val="28"/>
          <w:shd w:val="clear" w:color="auto" w:fill="FFFFFF"/>
        </w:rPr>
        <w:t xml:space="preserve"> </w:t>
      </w:r>
    </w:p>
    <w:p w14:paraId="4B0EA26A" w14:textId="40E9BE9B" w:rsidR="00643776" w:rsidRPr="00727ED2" w:rsidRDefault="00643776" w:rsidP="0015268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Уровень исполнения финансирования программы в целом определяется по формуле:</w:t>
      </w:r>
    </w:p>
    <w:p w14:paraId="0B7988F0" w14:textId="77777777" w:rsidR="00643776" w:rsidRPr="00727ED2" w:rsidRDefault="00643776" w:rsidP="00643776">
      <w:pPr>
        <w:jc w:val="center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proofErr w:type="spellStart"/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</w:t>
      </w:r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эф</w:t>
      </w:r>
      <w:proofErr w:type="spellEnd"/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pacing w:val="1"/>
                <w:sz w:val="28"/>
                <w:szCs w:val="28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pacing w:val="1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Ф</m:t>
                </m:r>
              </m:e>
              <m:sub>
                <m: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pacing w:val="1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Ф</m:t>
                </m:r>
              </m:e>
              <m:sub>
                <m: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п</m:t>
                </m:r>
              </m:sub>
            </m:sSub>
          </m:den>
        </m:f>
      </m:oMath>
    </w:p>
    <w:p w14:paraId="50871D27" w14:textId="77777777" w:rsidR="00643776" w:rsidRPr="00727ED2" w:rsidRDefault="00643776" w:rsidP="00152681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где:</w:t>
      </w:r>
    </w:p>
    <w:p w14:paraId="6A764352" w14:textId="618EA376" w:rsidR="00643776" w:rsidRPr="00727ED2" w:rsidRDefault="00643776" w:rsidP="00152681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proofErr w:type="spellStart"/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</w:t>
      </w:r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эф</w:t>
      </w:r>
      <w:proofErr w:type="spellEnd"/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 xml:space="preserve"> </w:t>
      </w:r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уровень исполнения финансирования муниципальной программы за отчетный период, процентов;</w:t>
      </w:r>
    </w:p>
    <w:p w14:paraId="56019F0B" w14:textId="3821C45A" w:rsidR="00643776" w:rsidRPr="00727ED2" w:rsidRDefault="00643776" w:rsidP="00152681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proofErr w:type="spellStart"/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Ф</w:t>
      </w:r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ф</w:t>
      </w:r>
      <w:proofErr w:type="spellEnd"/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 xml:space="preserve"> </w:t>
      </w:r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фактически израсходованный объем средств, направленный на реализацию мероприятий муниципальной программы, тыс. рублей;</w:t>
      </w:r>
    </w:p>
    <w:p w14:paraId="173F4550" w14:textId="02768C69" w:rsidR="00643776" w:rsidRPr="00727ED2" w:rsidRDefault="00643776" w:rsidP="00152681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proofErr w:type="spellStart"/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Ф</w:t>
      </w:r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п</w:t>
      </w:r>
      <w:proofErr w:type="spellEnd"/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- плановый объем средств на соответствующий отчетный период, </w:t>
      </w:r>
      <w:proofErr w:type="spellStart"/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тыс</w:t>
      </w:r>
      <w:proofErr w:type="gramStart"/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.р</w:t>
      </w:r>
      <w:proofErr w:type="gramEnd"/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ублей</w:t>
      </w:r>
      <w:proofErr w:type="spellEnd"/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.</w:t>
      </w:r>
    </w:p>
    <w:p w14:paraId="7152B925" w14:textId="18F55836" w:rsidR="00643776" w:rsidRPr="00727ED2" w:rsidRDefault="00643776" w:rsidP="00152681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Уровень исполнения финансирования представляется целесообразным</w:t>
      </w:r>
    </w:p>
    <w:p w14:paraId="0D95AB4B" w14:textId="77777777" w:rsidR="00643776" w:rsidRPr="00727ED2" w:rsidRDefault="00643776" w:rsidP="00152681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охарактеризовать следующим образом:</w:t>
      </w:r>
    </w:p>
    <w:p w14:paraId="41D9109F" w14:textId="1745CEB6" w:rsidR="00643776" w:rsidRPr="00727ED2" w:rsidRDefault="00643776" w:rsidP="00152681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высокий (</w:t>
      </w:r>
      <w:proofErr w:type="spellStart"/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Уэф</w:t>
      </w:r>
      <w:proofErr w:type="spellEnd"/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95%);</w:t>
      </w:r>
    </w:p>
    <w:p w14:paraId="3F5F7C54" w14:textId="6C17E458" w:rsidR="00643776" w:rsidRPr="00727ED2" w:rsidRDefault="00643776" w:rsidP="00152681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удовлетворительный (</w:t>
      </w:r>
      <w:proofErr w:type="spellStart"/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Уэф</w:t>
      </w:r>
      <w:proofErr w:type="spellEnd"/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75%);</w:t>
      </w:r>
    </w:p>
    <w:p w14:paraId="4D3170D1" w14:textId="6BA00811" w:rsidR="00643776" w:rsidRPr="00727ED2" w:rsidRDefault="00643776" w:rsidP="00152681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неудовлетворительный (если процент освоения средств не отвечает приведенным выше уровням, уровень исполнения финансирования признается неудовлетворительным</w:t>
      </w:r>
      <w:bookmarkEnd w:id="93"/>
      <w:r w:rsidRPr="00727ED2">
        <w:rPr>
          <w:rFonts w:ascii="PT Astra Serif" w:hAnsi="PT Astra Serif"/>
          <w:spacing w:val="1"/>
          <w:sz w:val="28"/>
          <w:szCs w:val="28"/>
          <w:shd w:val="clear" w:color="auto" w:fill="FFFFFF"/>
        </w:rPr>
        <w:t>).</w:t>
      </w:r>
    </w:p>
    <w:bookmarkEnd w:id="94"/>
    <w:p w14:paraId="7CC1D4A5" w14:textId="77777777" w:rsidR="00643776" w:rsidRPr="00727ED2" w:rsidRDefault="00643776" w:rsidP="0015268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76CBB01B" w14:textId="7F2FFB7C" w:rsidR="00A45E38" w:rsidRPr="00727ED2" w:rsidRDefault="00A45E38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6ECFB1AA" w14:textId="4EA9A853" w:rsidR="00A45E38" w:rsidRPr="00727ED2" w:rsidRDefault="00A45E38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5DAB5D87" w14:textId="7AD684C9" w:rsidR="00A45E38" w:rsidRPr="00727ED2" w:rsidRDefault="00A45E38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12B0FFE5" w14:textId="29FFB94B" w:rsidR="00A45E38" w:rsidRPr="00727ED2" w:rsidRDefault="00A45E38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5274323C" w14:textId="1A2DD214" w:rsidR="00A45E38" w:rsidRPr="00727ED2" w:rsidRDefault="00A45E38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6AE1085A" w14:textId="69D80A9C" w:rsidR="00A45E38" w:rsidRPr="00727ED2" w:rsidRDefault="00A45E38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201BE7E7" w14:textId="144780FB" w:rsidR="00A45E38" w:rsidRPr="00727ED2" w:rsidRDefault="00A45E38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162BEABD" w14:textId="63145D76" w:rsidR="00A45E38" w:rsidRPr="00727ED2" w:rsidRDefault="00A45E38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1F526C15" w14:textId="1FBB8383" w:rsidR="00A45E38" w:rsidRPr="00727ED2" w:rsidRDefault="00A45E38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77B0F85A" w14:textId="5FFB40ED" w:rsidR="00A45E38" w:rsidRPr="00727ED2" w:rsidRDefault="00A45E38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44F6ABE0" w14:textId="2CA41701" w:rsidR="00A45E38" w:rsidRPr="00727ED2" w:rsidRDefault="00A45E38" w:rsidP="00451DA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5F0F8FFF" w14:textId="1BA8B4F9" w:rsidR="00A45E38" w:rsidRDefault="00057CA8" w:rsidP="00152681">
      <w:pPr>
        <w:pStyle w:val="1"/>
        <w:keepNext w:val="0"/>
        <w:keepLines w:val="0"/>
        <w:pageBreakBefore/>
        <w:widowControl w:val="0"/>
        <w:numPr>
          <w:ilvl w:val="0"/>
          <w:numId w:val="38"/>
        </w:numPr>
        <w:tabs>
          <w:tab w:val="left" w:pos="0"/>
          <w:tab w:val="left" w:pos="1416"/>
        </w:tabs>
        <w:suppressAutoHyphens/>
        <w:spacing w:before="0"/>
        <w:ind w:left="0" w:firstLine="851"/>
        <w:jc w:val="center"/>
        <w:rPr>
          <w:rFonts w:ascii="PT Astra Serif" w:hAnsi="PT Astra Serif" w:cs="Times New Roman"/>
          <w:color w:val="auto"/>
        </w:rPr>
      </w:pPr>
      <w:bookmarkStart w:id="96" w:name="_Hlk194578761"/>
      <w:r w:rsidRPr="00727ED2">
        <w:rPr>
          <w:rFonts w:ascii="PT Astra Serif" w:hAnsi="PT Astra Serif" w:cs="Times New Roman"/>
          <w:color w:val="auto"/>
        </w:rPr>
        <w:lastRenderedPageBreak/>
        <w:t xml:space="preserve">. </w:t>
      </w:r>
      <w:r w:rsidR="001041AC" w:rsidRPr="00727ED2">
        <w:rPr>
          <w:rFonts w:ascii="PT Astra Serif" w:hAnsi="PT Astra Serif" w:cs="Times New Roman"/>
          <w:color w:val="auto"/>
        </w:rPr>
        <w:t>Предл</w:t>
      </w:r>
      <w:r w:rsidR="00A45E38" w:rsidRPr="00727ED2">
        <w:rPr>
          <w:rFonts w:ascii="PT Astra Serif" w:hAnsi="PT Astra Serif" w:cs="Times New Roman"/>
          <w:color w:val="auto"/>
        </w:rPr>
        <w:t>ожения по совершенствованию нормативно-правового и информационного обеспечения развития социальной инфраструктуры</w:t>
      </w:r>
    </w:p>
    <w:p w14:paraId="75625701" w14:textId="77777777" w:rsidR="00152681" w:rsidRPr="00152681" w:rsidRDefault="00152681" w:rsidP="00152681"/>
    <w:p w14:paraId="73141FA5" w14:textId="35428C6D" w:rsidR="00A45E38" w:rsidRPr="00727ED2" w:rsidRDefault="00A45E38" w:rsidP="00152681">
      <w:pPr>
        <w:pStyle w:val="21"/>
        <w:widowControl w:val="0"/>
        <w:numPr>
          <w:ilvl w:val="1"/>
          <w:numId w:val="41"/>
        </w:numPr>
        <w:spacing w:befor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>Совершенствование нормативно-правового обеспечения развития социальной инфраструктуры</w:t>
      </w:r>
    </w:p>
    <w:p w14:paraId="73C452FE" w14:textId="77777777" w:rsidR="00451DA1" w:rsidRPr="00727ED2" w:rsidRDefault="00451DA1" w:rsidP="00451DA1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bookmarkStart w:id="97" w:name="_Toc447102814"/>
      <w:bookmarkEnd w:id="96"/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инфраструктуры.</w:t>
      </w:r>
    </w:p>
    <w:p w14:paraId="4DB0D887" w14:textId="77777777" w:rsidR="00451DA1" w:rsidRPr="00727ED2" w:rsidRDefault="00451DA1" w:rsidP="00451DA1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</w:t>
      </w:r>
    </w:p>
    <w:p w14:paraId="146F8F6F" w14:textId="77777777" w:rsidR="00451DA1" w:rsidRPr="00727ED2" w:rsidRDefault="00451DA1" w:rsidP="00451DA1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В ноябре 2014 года в план мероприятий («дорожную карту») «Совершенствование правового регулирования градостроительной деятельности и улучшение предпринимательского климата в сфере строительства»(утвержденный распоряжением Правительства РФ от 29 июля 2013 г. № 1336-р)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(далее также – Программы) в 6-месячный срок с даты утверждения генеральных планов городских поселений и городских округов. Затем, в конце декабря 2014 года в Градостроительный кодекс РФ были внесены изменения, касающиеся программ комплексного развития социальной инфраструктуры.</w:t>
      </w:r>
    </w:p>
    <w:p w14:paraId="16DE4761" w14:textId="77777777" w:rsidR="00451DA1" w:rsidRPr="00727ED2" w:rsidRDefault="00451DA1" w:rsidP="00451DA1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Сегодня, в соответствии со статьей 8 Градостроительного кодекса РФ,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социальной инфраструктуры городских округов и поселений (соответственно).</w:t>
      </w:r>
    </w:p>
    <w:p w14:paraId="68651499" w14:textId="77777777" w:rsidR="00451DA1" w:rsidRPr="00727ED2" w:rsidRDefault="00451DA1" w:rsidP="00451DA1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В соответствии со статьей 26 Градостроительного кодекса РФ, реализация генерального плана осуществляется путем выполнения мероприятий, которые предусмотрены в том числе программами комплексного развития социальной инфраструктуры муниципальных образований.</w:t>
      </w:r>
    </w:p>
    <w:p w14:paraId="08D432E9" w14:textId="77777777" w:rsidR="00451DA1" w:rsidRPr="00727ED2" w:rsidRDefault="00451DA1" w:rsidP="00451DA1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Программа комплексного развития социальной инфраструктуры – это важный документ планирования, обеспечивающий систематизацию всех мероприятий по проектированию, строительству, реконструкции объектов социальной инфраструктуры различных видов.</w:t>
      </w:r>
    </w:p>
    <w:p w14:paraId="4FB1DBC0" w14:textId="77777777" w:rsidR="00451DA1" w:rsidRPr="00727ED2" w:rsidRDefault="00451DA1" w:rsidP="00451DA1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Основными направлениями совершенствования нормативно-правовой базы, необходимой для функционирования и развития социальной инфраструктуры муниципального образования являются:</w:t>
      </w:r>
    </w:p>
    <w:p w14:paraId="75483D0C" w14:textId="77777777" w:rsidR="00451DA1" w:rsidRPr="00727ED2" w:rsidRDefault="00451DA1" w:rsidP="00451DA1">
      <w:pPr>
        <w:pStyle w:val="af0"/>
        <w:numPr>
          <w:ilvl w:val="0"/>
          <w:numId w:val="14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 w:cs="Times New Roman"/>
          <w:sz w:val="28"/>
          <w:szCs w:val="28"/>
          <w:lang w:eastAsia="ar-SA"/>
        </w:rPr>
        <w:lastRenderedPageBreak/>
        <w:t>применение экономических мер, стимулирующих инвестиции в объекты социальной инфраструктуры;</w:t>
      </w:r>
    </w:p>
    <w:p w14:paraId="6F5AEF91" w14:textId="77777777" w:rsidR="00451DA1" w:rsidRPr="00727ED2" w:rsidRDefault="00451DA1" w:rsidP="00451DA1">
      <w:pPr>
        <w:pStyle w:val="af0"/>
        <w:numPr>
          <w:ilvl w:val="0"/>
          <w:numId w:val="14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 w:cs="Times New Roman"/>
          <w:sz w:val="28"/>
          <w:szCs w:val="28"/>
          <w:lang w:eastAsia="ar-SA"/>
        </w:rPr>
        <w:t>координация мероприятий и проектов строительства и реконструкции объектов социальной инфраструктуры между органами государственной власти (по уровню вертикальной интеграции) и бизнеса;</w:t>
      </w:r>
    </w:p>
    <w:p w14:paraId="0EA57169" w14:textId="77777777" w:rsidR="00451DA1" w:rsidRPr="00727ED2" w:rsidRDefault="00451DA1" w:rsidP="00451DA1">
      <w:pPr>
        <w:pStyle w:val="af0"/>
        <w:numPr>
          <w:ilvl w:val="0"/>
          <w:numId w:val="14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 w:cs="Times New Roman"/>
          <w:sz w:val="28"/>
          <w:szCs w:val="28"/>
          <w:lang w:eastAsia="ar-SA"/>
        </w:rPr>
        <w:t>координация усилий федеральных органов исполнительной власти, 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14:paraId="7BFC73A0" w14:textId="77777777" w:rsidR="00451DA1" w:rsidRPr="00727ED2" w:rsidRDefault="00451DA1" w:rsidP="00451DA1">
      <w:pPr>
        <w:pStyle w:val="af0"/>
        <w:numPr>
          <w:ilvl w:val="0"/>
          <w:numId w:val="14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 w:cs="Times New Roman"/>
          <w:sz w:val="28"/>
          <w:szCs w:val="28"/>
          <w:lang w:eastAsia="ar-SA"/>
        </w:rPr>
        <w:t xml:space="preserve">запуск системы статистического наблюдения и мониторинга необходимой обеспеченности учреждениями социальной инфраструктуры поселений в соответствии с утвержденными и обновляющимися нормативами; </w:t>
      </w:r>
    </w:p>
    <w:p w14:paraId="1EECC0F4" w14:textId="77777777" w:rsidR="00451DA1" w:rsidRDefault="00451DA1" w:rsidP="00451DA1">
      <w:pPr>
        <w:pStyle w:val="af0"/>
        <w:numPr>
          <w:ilvl w:val="0"/>
          <w:numId w:val="14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 w:cs="Times New Roman"/>
          <w:sz w:val="28"/>
          <w:szCs w:val="28"/>
          <w:lang w:eastAsia="ar-SA"/>
        </w:rPr>
        <w:t>разработка стандартов и регламентов эксплуатации и (или) использования объектов социальной инфраструктуры на всех этапах жизненного цикла объектов.</w:t>
      </w:r>
    </w:p>
    <w:p w14:paraId="52D4A4EE" w14:textId="77777777" w:rsidR="00152681" w:rsidRPr="00727ED2" w:rsidRDefault="00152681" w:rsidP="00152681">
      <w:pPr>
        <w:pStyle w:val="af0"/>
        <w:tabs>
          <w:tab w:val="left" w:pos="709"/>
        </w:tabs>
        <w:spacing w:before="0" w:after="0"/>
        <w:ind w:left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</w:p>
    <w:p w14:paraId="7BB325FB" w14:textId="42B1CC8B" w:rsidR="00451DA1" w:rsidRPr="00727ED2" w:rsidRDefault="00451DA1" w:rsidP="00152681">
      <w:pPr>
        <w:pStyle w:val="21"/>
        <w:widowControl w:val="0"/>
        <w:numPr>
          <w:ilvl w:val="1"/>
          <w:numId w:val="41"/>
        </w:numPr>
        <w:spacing w:befor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98" w:name="_Toc104828199"/>
      <w:r w:rsidRPr="00727ED2">
        <w:rPr>
          <w:rFonts w:ascii="PT Astra Serif" w:hAnsi="PT Astra Serif" w:cs="Times New Roman"/>
          <w:i/>
          <w:iCs/>
          <w:color w:val="auto"/>
          <w:sz w:val="28"/>
          <w:szCs w:val="28"/>
        </w:rPr>
        <w:t>Совершенствование информационного обеспечения развития социальной инфраструктуры</w:t>
      </w:r>
      <w:bookmarkEnd w:id="97"/>
      <w:bookmarkEnd w:id="98"/>
    </w:p>
    <w:p w14:paraId="22C50A1E" w14:textId="77777777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proofErr w:type="gramStart"/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 xml:space="preserve">Развитие информационного обеспечения деятельности в сфере проектирования, строительства, реконструкции объектов социальной инфраструктуры связано, в первую очередь, с необходимостью оперативного обеспечения граждан и организаций достоверной, актуальной, юридически значимой информацией о современном и планируемом состоянии территории </w:t>
      </w:r>
      <w:r w:rsidRPr="00727ED2">
        <w:rPr>
          <w:rFonts w:ascii="PT Astra Serif" w:eastAsia="Arial Unicode MS" w:hAnsi="PT Astra Serif"/>
          <w:sz w:val="28"/>
          <w:szCs w:val="28"/>
          <w:lang w:eastAsia="en-US"/>
        </w:rPr>
        <w:t>муниципального образования Лазаревское</w:t>
      </w: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 xml:space="preserve"> в электронном виде, реализацией возможности получить в электронном виде ключевые документы, необходимые для осуществления инвестиционной деятельности по реализации социальных проектов, от разработки градостроительной</w:t>
      </w:r>
      <w:proofErr w:type="gramEnd"/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 xml:space="preserve"> документации и предоставления земельного участка до ввода объекта в эксплуатацию.</w:t>
      </w:r>
    </w:p>
    <w:p w14:paraId="7C21E528" w14:textId="77777777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Кроме того, автоматизация процессов предоставления муниципальных слуг в сфере строительства позволит сократить истинные сроки инвестиционного цикла в строительстве от предоставления земельного участка до ввода объекта в эксплуатацию, улучшить функционирование и взаимодействие органов местного самоуправления не только между собой, но и с органами исполнительной власти субъекта РФ при осуществлении градостроительной деятельности и предоставлении муниципальных услуг.</w:t>
      </w:r>
    </w:p>
    <w:p w14:paraId="3B611B94" w14:textId="77777777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Таким образом, в качестве предложений по совершенствованию информационного обеспечения деятельности в сфере проектирования, строительства, реконструкции объектов социальной инфраструктуры рекомендуется:</w:t>
      </w:r>
    </w:p>
    <w:p w14:paraId="176BD3E9" w14:textId="77777777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 xml:space="preserve">Создание и внедрение автоматизированных информационных систем обеспечения градостроительной деятельности в муниципальном образовании и обеспечение интеграции с координационным центром в уполномоченном подразделении администрации Тульской области, обеспечение актуализации </w:t>
      </w: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lastRenderedPageBreak/>
        <w:t xml:space="preserve">базы пространственных данных о современном и планируемом состоянии территории в векторном электронном виде во взаимосвязи с документами и процессами предоставления муниципальных услуг. Внедрение стандартов и инструментов контроля качества и взаимосвязанности решений градостроительной документации. Организация двустороннего электронного информационного взаимодействия с информационными ресурсами </w:t>
      </w:r>
      <w:proofErr w:type="spellStart"/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Росреестра</w:t>
      </w:r>
      <w:proofErr w:type="spellEnd"/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.</w:t>
      </w:r>
    </w:p>
    <w:p w14:paraId="1EAD4EA3" w14:textId="77777777" w:rsidR="00451DA1" w:rsidRPr="00727ED2" w:rsidRDefault="00451DA1" w:rsidP="00451DA1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/>
          <w:sz w:val="28"/>
          <w:szCs w:val="28"/>
          <w:lang w:eastAsia="ar-SA"/>
        </w:rPr>
        <w:t>Автоматизация предоставления следующих муниципальных услуг и функций:</w:t>
      </w:r>
    </w:p>
    <w:p w14:paraId="79AE9782" w14:textId="77777777" w:rsidR="00451DA1" w:rsidRPr="00727ED2" w:rsidRDefault="00451DA1" w:rsidP="00451DA1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 w:cs="Times New Roman"/>
          <w:sz w:val="28"/>
          <w:szCs w:val="28"/>
          <w:lang w:eastAsia="ar-SA"/>
        </w:rPr>
        <w:t>предоставление земельного участка, подготовка схемы расположения земельного участка;</w:t>
      </w:r>
    </w:p>
    <w:p w14:paraId="39F73D54" w14:textId="77777777" w:rsidR="00451DA1" w:rsidRPr="00727ED2" w:rsidRDefault="00451DA1" w:rsidP="00451DA1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 w:cs="Times New Roman"/>
          <w:sz w:val="28"/>
          <w:szCs w:val="28"/>
          <w:lang w:eastAsia="ar-SA"/>
        </w:rPr>
        <w:t>выдача градостроительного плана земельного участка;</w:t>
      </w:r>
    </w:p>
    <w:p w14:paraId="5CF896F5" w14:textId="77777777" w:rsidR="00451DA1" w:rsidRPr="00727ED2" w:rsidRDefault="00451DA1" w:rsidP="00451DA1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 w:cs="Times New Roman"/>
          <w:sz w:val="28"/>
          <w:szCs w:val="28"/>
          <w:lang w:eastAsia="ar-SA"/>
        </w:rPr>
        <w:t>выдача разрешения на строительство;</w:t>
      </w:r>
    </w:p>
    <w:p w14:paraId="47C40DDE" w14:textId="77777777" w:rsidR="00451DA1" w:rsidRPr="00727ED2" w:rsidRDefault="00451DA1" w:rsidP="00451DA1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 w:cs="Times New Roman"/>
          <w:sz w:val="28"/>
          <w:szCs w:val="28"/>
          <w:lang w:eastAsia="ar-SA"/>
        </w:rPr>
        <w:t>выдача разрешения на ввод в эксплуатацию;</w:t>
      </w:r>
    </w:p>
    <w:p w14:paraId="4754E7D2" w14:textId="77777777" w:rsidR="00451DA1" w:rsidRPr="00727ED2" w:rsidRDefault="00451DA1" w:rsidP="00451DA1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 w:cs="Times New Roman"/>
          <w:sz w:val="28"/>
          <w:szCs w:val="28"/>
          <w:lang w:eastAsia="ar-SA"/>
        </w:rPr>
        <w:t>предоставление сведений из ИСОГД (информационной системы обеспечения градостроительной деятельности);</w:t>
      </w:r>
    </w:p>
    <w:p w14:paraId="1F4E4BE4" w14:textId="77777777" w:rsidR="00451DA1" w:rsidRPr="00727ED2" w:rsidRDefault="00451DA1" w:rsidP="00451DA1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 w:cs="Times New Roman"/>
          <w:sz w:val="28"/>
          <w:szCs w:val="28"/>
          <w:lang w:eastAsia="ar-SA"/>
        </w:rPr>
        <w:t>организация разработки и утверждения документов территориального планирования в электронном виде;</w:t>
      </w:r>
    </w:p>
    <w:p w14:paraId="19C23330" w14:textId="77777777" w:rsidR="00451DA1" w:rsidRPr="00727ED2" w:rsidRDefault="00451DA1" w:rsidP="00451DA1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 w:cs="Times New Roman"/>
          <w:sz w:val="28"/>
          <w:szCs w:val="28"/>
          <w:lang w:eastAsia="ar-SA"/>
        </w:rPr>
        <w:t>организация разработки и утверждения документации по планировке территорий в электронном виде;</w:t>
      </w:r>
    </w:p>
    <w:p w14:paraId="4A32653F" w14:textId="77777777" w:rsidR="00451DA1" w:rsidRPr="00727ED2" w:rsidRDefault="00451DA1" w:rsidP="00451DA1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 w:cs="Times New Roman"/>
          <w:sz w:val="28"/>
          <w:szCs w:val="28"/>
          <w:lang w:eastAsia="ar-SA"/>
        </w:rPr>
        <w:t>организация разработки и утверждения и внесения изменений в документацию градостроительного зонирования в электронном виде;</w:t>
      </w:r>
    </w:p>
    <w:p w14:paraId="0A62ED31" w14:textId="77777777" w:rsidR="00451DA1" w:rsidRPr="00727ED2" w:rsidRDefault="00451DA1" w:rsidP="00451DA1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727ED2">
        <w:rPr>
          <w:rFonts w:ascii="PT Astra Serif" w:eastAsia="Arial Unicode MS" w:hAnsi="PT Astra Serif" w:cs="Times New Roman"/>
          <w:sz w:val="28"/>
          <w:szCs w:val="28"/>
          <w:lang w:eastAsia="ar-SA"/>
        </w:rPr>
        <w:t>и др.</w:t>
      </w:r>
    </w:p>
    <w:p w14:paraId="10323956" w14:textId="77777777" w:rsidR="00451DA1" w:rsidRPr="00727ED2" w:rsidRDefault="00451DA1" w:rsidP="00451DA1">
      <w:pPr>
        <w:ind w:firstLine="709"/>
        <w:jc w:val="both"/>
        <w:rPr>
          <w:rFonts w:ascii="PT Astra Serif" w:hAnsi="PT Astra Serif"/>
          <w:sz w:val="28"/>
          <w:szCs w:val="28"/>
        </w:rPr>
        <w:sectPr w:rsidR="00451DA1" w:rsidRPr="00727ED2" w:rsidSect="00152681">
          <w:pgSz w:w="11900" w:h="16840"/>
          <w:pgMar w:top="1134" w:right="851" w:bottom="1134" w:left="1701" w:header="680" w:footer="397" w:gutter="0"/>
          <w:cols w:space="720"/>
          <w:noEndnote/>
          <w:docGrid w:linePitch="360"/>
        </w:sectPr>
      </w:pPr>
    </w:p>
    <w:p w14:paraId="71CE451F" w14:textId="77777777" w:rsidR="00451DA1" w:rsidRPr="00727ED2" w:rsidRDefault="00451DA1" w:rsidP="00152681">
      <w:pPr>
        <w:pStyle w:val="1"/>
        <w:keepNext w:val="0"/>
        <w:keepLines w:val="0"/>
        <w:pageBreakBefore/>
        <w:widowControl w:val="0"/>
        <w:numPr>
          <w:ilvl w:val="0"/>
          <w:numId w:val="38"/>
        </w:numPr>
        <w:tabs>
          <w:tab w:val="left" w:pos="993"/>
          <w:tab w:val="left" w:pos="1134"/>
          <w:tab w:val="left" w:pos="1416"/>
        </w:tabs>
        <w:suppressAutoHyphens/>
        <w:spacing w:before="0"/>
        <w:ind w:firstLine="709"/>
        <w:jc w:val="right"/>
        <w:rPr>
          <w:rFonts w:ascii="PT Astra Serif" w:hAnsi="PT Astra Serif" w:cs="Times New Roman"/>
          <w:color w:val="auto"/>
        </w:rPr>
      </w:pPr>
      <w:bookmarkStart w:id="99" w:name="_Toc104828200"/>
      <w:r w:rsidRPr="00727ED2">
        <w:rPr>
          <w:rFonts w:ascii="PT Astra Serif" w:hAnsi="PT Astra Serif" w:cs="Times New Roman"/>
          <w:color w:val="auto"/>
        </w:rPr>
        <w:lastRenderedPageBreak/>
        <w:t>Приложение</w:t>
      </w:r>
      <w:bookmarkEnd w:id="99"/>
    </w:p>
    <w:p w14:paraId="113EAEE6" w14:textId="77777777" w:rsidR="00451DA1" w:rsidRPr="00727ED2" w:rsidRDefault="00451DA1" w:rsidP="00152681">
      <w:pPr>
        <w:pStyle w:val="a3"/>
        <w:spacing w:before="0"/>
        <w:ind w:left="0" w:firstLine="709"/>
        <w:jc w:val="both"/>
        <w:rPr>
          <w:rFonts w:ascii="PT Astra Serif" w:hAnsi="PT Astra Serif"/>
          <w:color w:val="auto"/>
          <w:szCs w:val="28"/>
        </w:rPr>
      </w:pPr>
      <w:r w:rsidRPr="00727ED2">
        <w:rPr>
          <w:rFonts w:ascii="PT Astra Serif" w:hAnsi="PT Astra Serif"/>
          <w:color w:val="auto"/>
          <w:szCs w:val="28"/>
        </w:rPr>
        <w:t xml:space="preserve">Перечень мероприятий по проектированию, строительству и реконструкции объектов социальной инфраструктуры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249"/>
        <w:gridCol w:w="1094"/>
        <w:gridCol w:w="1378"/>
        <w:gridCol w:w="1155"/>
        <w:gridCol w:w="1103"/>
        <w:gridCol w:w="1173"/>
        <w:gridCol w:w="456"/>
        <w:gridCol w:w="896"/>
        <w:gridCol w:w="896"/>
        <w:gridCol w:w="896"/>
        <w:gridCol w:w="896"/>
        <w:gridCol w:w="977"/>
        <w:gridCol w:w="1036"/>
      </w:tblGrid>
      <w:tr w:rsidR="00451DA1" w:rsidRPr="00152681" w14:paraId="30B55BBA" w14:textId="77777777" w:rsidTr="00152681">
        <w:trPr>
          <w:trHeight w:val="23"/>
          <w:tblHeader/>
          <w:jc w:val="center"/>
        </w:trPr>
        <w:tc>
          <w:tcPr>
            <w:tcW w:w="144" w:type="pct"/>
            <w:vMerge w:val="restart"/>
            <w:shd w:val="clear" w:color="auto" w:fill="auto"/>
            <w:hideMark/>
          </w:tcPr>
          <w:p w14:paraId="2CC8721E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52681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152681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152681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769" w:type="pct"/>
            <w:vMerge w:val="restart"/>
            <w:shd w:val="clear" w:color="auto" w:fill="auto"/>
            <w:hideMark/>
          </w:tcPr>
          <w:p w14:paraId="20CEA418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52681">
              <w:rPr>
                <w:rFonts w:ascii="PT Astra Serif" w:hAnsi="PT Astra Serif"/>
                <w:sz w:val="20"/>
                <w:szCs w:val="20"/>
              </w:rPr>
              <w:t>Наименование объекта, мероприятие</w:t>
            </w:r>
          </w:p>
        </w:tc>
        <w:tc>
          <w:tcPr>
            <w:tcW w:w="2017" w:type="pct"/>
            <w:gridSpan w:val="5"/>
            <w:shd w:val="clear" w:color="auto" w:fill="auto"/>
            <w:hideMark/>
          </w:tcPr>
          <w:p w14:paraId="3279F33A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52681">
              <w:rPr>
                <w:rFonts w:ascii="PT Astra Serif" w:hAnsi="PT Astra Serif"/>
                <w:sz w:val="20"/>
                <w:szCs w:val="20"/>
              </w:rPr>
              <w:t>Источники финансирования, тыс. руб.</w:t>
            </w:r>
          </w:p>
        </w:tc>
        <w:tc>
          <w:tcPr>
            <w:tcW w:w="156" w:type="pct"/>
            <w:vMerge w:val="restart"/>
            <w:shd w:val="clear" w:color="auto" w:fill="auto"/>
            <w:hideMark/>
          </w:tcPr>
          <w:p w14:paraId="0B74CEFE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52681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14:paraId="1B358E5D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52681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14:paraId="70A34014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52681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14:paraId="41DE253E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52681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14:paraId="02479D9C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52681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334" w:type="pct"/>
            <w:vMerge w:val="restart"/>
            <w:shd w:val="clear" w:color="auto" w:fill="auto"/>
            <w:hideMark/>
          </w:tcPr>
          <w:p w14:paraId="1076143C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52681">
              <w:rPr>
                <w:rFonts w:ascii="PT Astra Serif" w:hAnsi="PT Astra Serif"/>
                <w:sz w:val="20"/>
                <w:szCs w:val="20"/>
              </w:rPr>
              <w:t>в период 2027-2032</w:t>
            </w:r>
          </w:p>
        </w:tc>
        <w:tc>
          <w:tcPr>
            <w:tcW w:w="354" w:type="pct"/>
            <w:vMerge w:val="restart"/>
            <w:shd w:val="clear" w:color="auto" w:fill="auto"/>
            <w:hideMark/>
          </w:tcPr>
          <w:p w14:paraId="1CF2FBDF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52681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451DA1" w:rsidRPr="00152681" w14:paraId="72AA5D63" w14:textId="77777777" w:rsidTr="00152681">
        <w:trPr>
          <w:trHeight w:val="23"/>
          <w:tblHeader/>
          <w:jc w:val="center"/>
        </w:trPr>
        <w:tc>
          <w:tcPr>
            <w:tcW w:w="144" w:type="pct"/>
            <w:vMerge/>
            <w:shd w:val="clear" w:color="auto" w:fill="auto"/>
            <w:hideMark/>
          </w:tcPr>
          <w:p w14:paraId="388CAD83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hideMark/>
          </w:tcPr>
          <w:p w14:paraId="07E94440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hideMark/>
          </w:tcPr>
          <w:p w14:paraId="1AEBED92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52681">
              <w:rPr>
                <w:rFonts w:ascii="PT Astra Serif" w:hAnsi="PT Astra Serif"/>
                <w:sz w:val="20"/>
                <w:szCs w:val="20"/>
              </w:rPr>
              <w:t>всего, в том числе</w:t>
            </w:r>
          </w:p>
        </w:tc>
        <w:tc>
          <w:tcPr>
            <w:tcW w:w="471" w:type="pct"/>
            <w:shd w:val="clear" w:color="auto" w:fill="auto"/>
            <w:hideMark/>
          </w:tcPr>
          <w:p w14:paraId="6805B4DB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52681">
              <w:rPr>
                <w:rFonts w:ascii="PT Astra Serif" w:hAnsi="PT Astra Serif"/>
                <w:sz w:val="20"/>
                <w:szCs w:val="20"/>
              </w:rPr>
              <w:t>за счет федерального бюджета</w:t>
            </w:r>
          </w:p>
        </w:tc>
        <w:tc>
          <w:tcPr>
            <w:tcW w:w="395" w:type="pct"/>
            <w:shd w:val="clear" w:color="auto" w:fill="auto"/>
            <w:hideMark/>
          </w:tcPr>
          <w:p w14:paraId="3DF825F4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52681">
              <w:rPr>
                <w:rFonts w:ascii="PT Astra Serif" w:hAnsi="PT Astra Serif"/>
                <w:sz w:val="20"/>
                <w:szCs w:val="20"/>
              </w:rPr>
              <w:t>за счет областного бюджета</w:t>
            </w:r>
          </w:p>
        </w:tc>
        <w:tc>
          <w:tcPr>
            <w:tcW w:w="377" w:type="pct"/>
            <w:shd w:val="clear" w:color="auto" w:fill="auto"/>
            <w:hideMark/>
          </w:tcPr>
          <w:p w14:paraId="73D4C6CC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52681">
              <w:rPr>
                <w:rFonts w:ascii="PT Astra Serif" w:hAnsi="PT Astra Serif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401" w:type="pct"/>
            <w:shd w:val="clear" w:color="auto" w:fill="auto"/>
            <w:hideMark/>
          </w:tcPr>
          <w:p w14:paraId="44DB730D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52681">
              <w:rPr>
                <w:rFonts w:ascii="PT Astra Serif" w:hAnsi="PT Astra Serif"/>
                <w:sz w:val="20"/>
                <w:szCs w:val="20"/>
              </w:rPr>
              <w:t>за счет других источников</w:t>
            </w:r>
          </w:p>
        </w:tc>
        <w:tc>
          <w:tcPr>
            <w:tcW w:w="156" w:type="pct"/>
            <w:vMerge/>
            <w:shd w:val="clear" w:color="auto" w:fill="auto"/>
            <w:hideMark/>
          </w:tcPr>
          <w:p w14:paraId="31D985C7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  <w:hideMark/>
          </w:tcPr>
          <w:p w14:paraId="00EDE4C9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  <w:hideMark/>
          </w:tcPr>
          <w:p w14:paraId="416E9D0E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  <w:hideMark/>
          </w:tcPr>
          <w:p w14:paraId="4B8BF81B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  <w:hideMark/>
          </w:tcPr>
          <w:p w14:paraId="53B9F6D4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auto"/>
            <w:hideMark/>
          </w:tcPr>
          <w:p w14:paraId="203F06BF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hideMark/>
          </w:tcPr>
          <w:p w14:paraId="2CF29E29" w14:textId="77777777" w:rsidR="00451DA1" w:rsidRPr="00152681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51DA1" w:rsidRPr="00727ED2" w14:paraId="38CEAE80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0CCD9EA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769" w:type="pct"/>
            <w:shd w:val="clear" w:color="auto" w:fill="auto"/>
            <w:hideMark/>
          </w:tcPr>
          <w:p w14:paraId="474BE733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45F15F6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92 406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57E5BE0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3B7AA3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46 203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580A0F7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46 203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1500425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45FEC67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A10DDE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58 207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41CFD5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72FF56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5E75C5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17CE7EA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13 679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67DD889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92 406 </w:t>
            </w:r>
          </w:p>
        </w:tc>
      </w:tr>
      <w:tr w:rsidR="00451DA1" w:rsidRPr="00727ED2" w14:paraId="1C184049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6C09389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769" w:type="pct"/>
            <w:shd w:val="clear" w:color="auto" w:fill="auto"/>
            <w:hideMark/>
          </w:tcPr>
          <w:p w14:paraId="38CC0B3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06D7E0A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10 433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22D32B8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1A3AD73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5E5EBFF4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73F6DA3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601E635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8D702D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10 433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B95997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52D91D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040F1F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068FA38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4F80D27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10 433 </w:t>
            </w:r>
          </w:p>
        </w:tc>
      </w:tr>
      <w:tr w:rsidR="00451DA1" w:rsidRPr="00727ED2" w14:paraId="420CBCC3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6966E47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1.2</w:t>
            </w:r>
          </w:p>
        </w:tc>
        <w:tc>
          <w:tcPr>
            <w:tcW w:w="769" w:type="pct"/>
            <w:shd w:val="clear" w:color="auto" w:fill="auto"/>
            <w:hideMark/>
          </w:tcPr>
          <w:p w14:paraId="2B56BE8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39D84E6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81 972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3A45C8C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235171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40 986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69C3DD84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40 986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1A15FD14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589A9FD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EF3B29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47 774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616DB0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5DDF176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E852C1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15FA0BC3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13 679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34A1E64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81 972 </w:t>
            </w:r>
          </w:p>
        </w:tc>
      </w:tr>
      <w:tr w:rsidR="00451DA1" w:rsidRPr="00727ED2" w14:paraId="158729D8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7DB265C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1.3</w:t>
            </w:r>
          </w:p>
        </w:tc>
        <w:tc>
          <w:tcPr>
            <w:tcW w:w="769" w:type="pct"/>
            <w:shd w:val="clear" w:color="auto" w:fill="auto"/>
            <w:hideMark/>
          </w:tcPr>
          <w:p w14:paraId="3FF81E9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2CBAA52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0F5FA823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3C1F2B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2288886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6AE5CD4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0D01124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hideMark/>
          </w:tcPr>
          <w:p w14:paraId="7D2726C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2086DB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86637B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47505D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186E8564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6300173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73134396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7D5CF1E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69" w:type="pct"/>
            <w:shd w:val="clear" w:color="auto" w:fill="auto"/>
            <w:hideMark/>
          </w:tcPr>
          <w:p w14:paraId="71B9DC3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0243644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6E6B00A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1A063450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7B11997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6D39FB44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64695C0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8FB9FC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82C7F9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E277A7A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B92841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1EE35F06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6 492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13C120C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</w:tr>
      <w:tr w:rsidR="00451DA1" w:rsidRPr="00727ED2" w14:paraId="37522635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4514D4C4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2.1</w:t>
            </w:r>
          </w:p>
        </w:tc>
        <w:tc>
          <w:tcPr>
            <w:tcW w:w="769" w:type="pct"/>
            <w:shd w:val="clear" w:color="auto" w:fill="auto"/>
            <w:hideMark/>
          </w:tcPr>
          <w:p w14:paraId="4B33460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0912912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28573C64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5B49D26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6CFD85F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5508E8F6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51DE010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CD962D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AB0FBD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2BB248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0742CD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63E86AD3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66571F2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3C1E9D8D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65908456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2.2</w:t>
            </w:r>
          </w:p>
        </w:tc>
        <w:tc>
          <w:tcPr>
            <w:tcW w:w="769" w:type="pct"/>
            <w:shd w:val="clear" w:color="auto" w:fill="auto"/>
            <w:hideMark/>
          </w:tcPr>
          <w:p w14:paraId="7431C336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341AE50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06D030E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7BF0EA14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6450EB23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0F5990E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7A17E88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241106A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51F65F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098463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CCAC2B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299D91D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6 492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1CEFF1D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</w:tr>
      <w:tr w:rsidR="00451DA1" w:rsidRPr="00727ED2" w14:paraId="4C2F9F05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7D8F042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2.3</w:t>
            </w:r>
          </w:p>
        </w:tc>
        <w:tc>
          <w:tcPr>
            <w:tcW w:w="769" w:type="pct"/>
            <w:shd w:val="clear" w:color="auto" w:fill="auto"/>
            <w:hideMark/>
          </w:tcPr>
          <w:p w14:paraId="729E8B5A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4754F76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21A40010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BA330E4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2E9774D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0369558A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7B0339EA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hideMark/>
          </w:tcPr>
          <w:p w14:paraId="45D1BB5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A0D0A3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14CD0D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AF5B10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3E957EB0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0829F1D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774CF0C5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59F45B7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769" w:type="pct"/>
            <w:shd w:val="clear" w:color="auto" w:fill="auto"/>
            <w:hideMark/>
          </w:tcPr>
          <w:p w14:paraId="0E656CC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640AB68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11 788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0A0947A4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10E15F4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8 252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346CEE0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3 537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51F4922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2E98D06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7806D5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1 714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4EE8B1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1 414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E5B33A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1 414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BD91A8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1 449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02DC9CB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5 796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6474FE4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11 788 </w:t>
            </w:r>
          </w:p>
        </w:tc>
      </w:tr>
      <w:tr w:rsidR="00451DA1" w:rsidRPr="00727ED2" w14:paraId="47EFD344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5DBD9EC4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3.1</w:t>
            </w:r>
          </w:p>
        </w:tc>
        <w:tc>
          <w:tcPr>
            <w:tcW w:w="769" w:type="pct"/>
            <w:shd w:val="clear" w:color="auto" w:fill="auto"/>
            <w:hideMark/>
          </w:tcPr>
          <w:p w14:paraId="4E809FF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3784B91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79BE823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1C95B140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35BDAC1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4880691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014B822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8CDB963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74DD7E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061263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A03EFA3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140D0A06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5346386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2CC847F4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5688A27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3.2</w:t>
            </w:r>
          </w:p>
        </w:tc>
        <w:tc>
          <w:tcPr>
            <w:tcW w:w="769" w:type="pct"/>
            <w:shd w:val="clear" w:color="auto" w:fill="auto"/>
            <w:hideMark/>
          </w:tcPr>
          <w:p w14:paraId="52CE2D2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4AA76DF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10 093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14335290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0FF31503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7 065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7B79DE7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3 028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0D596FC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3B21DD44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D32477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1 166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CED01F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1 275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B722B9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1 275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60004A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1 275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49BFFDC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5 101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65774CC0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10 093 </w:t>
            </w:r>
          </w:p>
        </w:tc>
      </w:tr>
      <w:tr w:rsidR="00451DA1" w:rsidRPr="00727ED2" w14:paraId="5943F194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1A7D2C3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3.3</w:t>
            </w:r>
          </w:p>
        </w:tc>
        <w:tc>
          <w:tcPr>
            <w:tcW w:w="769" w:type="pct"/>
            <w:shd w:val="clear" w:color="auto" w:fill="auto"/>
            <w:hideMark/>
          </w:tcPr>
          <w:p w14:paraId="4F151164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76490F0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1 696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6BD185D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009235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1 187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599E638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509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2C5DFDFA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2CE52CE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EF9300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548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8B54626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139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D51218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139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C7F3BC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174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38266E4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696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3560AFC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1 696 </w:t>
            </w:r>
          </w:p>
        </w:tc>
      </w:tr>
      <w:tr w:rsidR="00451DA1" w:rsidRPr="00727ED2" w14:paraId="19DB0F6E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1E97B2E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769" w:type="pct"/>
            <w:shd w:val="clear" w:color="auto" w:fill="auto"/>
            <w:hideMark/>
          </w:tcPr>
          <w:p w14:paraId="3CB61BB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3152C56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4F6BCC8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7592DF50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1E8DF2B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46A4B9E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4 173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387DD7C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ECC7C0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5BE3CD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E3084A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65CF8B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17BF6C3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25A72FA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</w:tr>
      <w:tr w:rsidR="00451DA1" w:rsidRPr="00727ED2" w14:paraId="02205CAC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03EB9D9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lastRenderedPageBreak/>
              <w:t>4.1</w:t>
            </w:r>
          </w:p>
        </w:tc>
        <w:tc>
          <w:tcPr>
            <w:tcW w:w="769" w:type="pct"/>
            <w:shd w:val="clear" w:color="auto" w:fill="auto"/>
            <w:hideMark/>
          </w:tcPr>
          <w:p w14:paraId="01089CC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4272E3E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4C9E8A9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7938589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01AC65F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4DD16490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4 173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750BD75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251B63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3C94FD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D09242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2BDC55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354953A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591B29D3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</w:tr>
      <w:tr w:rsidR="00451DA1" w:rsidRPr="00727ED2" w14:paraId="7F50BA4F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2E8FDDD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4.2</w:t>
            </w:r>
          </w:p>
        </w:tc>
        <w:tc>
          <w:tcPr>
            <w:tcW w:w="769" w:type="pct"/>
            <w:shd w:val="clear" w:color="auto" w:fill="auto"/>
            <w:hideMark/>
          </w:tcPr>
          <w:p w14:paraId="603F6E0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7C6C23D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5BA78BC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45AB273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520B55F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17EDFCC3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20068D5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66A48C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6760CC0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9D3E62A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1318683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140244B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361283A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0C5496FF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57086E7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4.3</w:t>
            </w:r>
          </w:p>
        </w:tc>
        <w:tc>
          <w:tcPr>
            <w:tcW w:w="769" w:type="pct"/>
            <w:shd w:val="clear" w:color="auto" w:fill="auto"/>
            <w:hideMark/>
          </w:tcPr>
          <w:p w14:paraId="7981EE1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0897F10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4806590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69175C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0560E54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7149C523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361CCDD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A10BFB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F98965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BCB876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A165C6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36E48B8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78CA84C6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451DA1" w:rsidRPr="00727ED2" w14:paraId="07F81305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243159E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69" w:type="pct"/>
            <w:shd w:val="clear" w:color="auto" w:fill="auto"/>
            <w:hideMark/>
          </w:tcPr>
          <w:p w14:paraId="1451CAC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20DD1D6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120 076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5DBE65A4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C4E2143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65 120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0C5EFBA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50 783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32E825B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4 173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0EFC5366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1182914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60 501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6ECA083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10 341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ED6769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10 573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48F67C3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10 955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1C8C8630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27 707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56048F3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120 076 </w:t>
            </w:r>
          </w:p>
        </w:tc>
      </w:tr>
      <w:tr w:rsidR="00451DA1" w:rsidRPr="00727ED2" w14:paraId="3A9414D7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52FE63F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69" w:type="pct"/>
            <w:shd w:val="clear" w:color="auto" w:fill="auto"/>
            <w:hideMark/>
          </w:tcPr>
          <w:p w14:paraId="044D903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в том числе: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2EA32CA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44F5013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063CB98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62A6575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22729D7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2210DDA4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C13A18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827FCA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1135E7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F1BDAF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1AACFAF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7925CF7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451DA1" w:rsidRPr="00727ED2" w14:paraId="14BEA052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5DF0606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69" w:type="pct"/>
            <w:shd w:val="clear" w:color="auto" w:fill="auto"/>
            <w:hideMark/>
          </w:tcPr>
          <w:p w14:paraId="69B0647A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2F0B9A93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92 406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6B35D5B6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0B549EE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46 203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4861D50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46 203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6C36025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6F05E36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FF0FD9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58 207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B3D85B6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23F7AA0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85007F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6 840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414F7A2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13 679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210D428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92 406 </w:t>
            </w:r>
          </w:p>
        </w:tc>
      </w:tr>
      <w:tr w:rsidR="00451DA1" w:rsidRPr="00727ED2" w14:paraId="64AD5A7A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70192AC0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69" w:type="pct"/>
            <w:shd w:val="clear" w:color="auto" w:fill="auto"/>
            <w:hideMark/>
          </w:tcPr>
          <w:p w14:paraId="1089F41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17662FB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4642122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FBFD16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2CD1A886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023AEE6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29D9ABF5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EA6A01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959354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E5EB0B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1AE9CD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62C3089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6 492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6F2E778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10 665 </w:t>
            </w:r>
          </w:p>
        </w:tc>
      </w:tr>
      <w:tr w:rsidR="00451DA1" w:rsidRPr="00727ED2" w14:paraId="36D6BB40" w14:textId="77777777" w:rsidTr="00152681">
        <w:trPr>
          <w:trHeight w:val="23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6974D6B4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69" w:type="pct"/>
            <w:shd w:val="clear" w:color="auto" w:fill="auto"/>
            <w:hideMark/>
          </w:tcPr>
          <w:p w14:paraId="425DB62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2022765A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11 788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65230F4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0D0E9DB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8 252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04C55DC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3 537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22AB958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2B93332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91E4F56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1 714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AD66CD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1 414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F1B0CD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1 414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BC94510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1 449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036B5B72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5 796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489FD5B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11 788 </w:t>
            </w:r>
          </w:p>
        </w:tc>
      </w:tr>
      <w:tr w:rsidR="00451DA1" w:rsidRPr="00727ED2" w14:paraId="3C916AAA" w14:textId="77777777" w:rsidTr="00152681">
        <w:trPr>
          <w:trHeight w:val="377"/>
          <w:jc w:val="center"/>
        </w:trPr>
        <w:tc>
          <w:tcPr>
            <w:tcW w:w="144" w:type="pct"/>
            <w:shd w:val="clear" w:color="auto" w:fill="auto"/>
            <w:noWrap/>
            <w:hideMark/>
          </w:tcPr>
          <w:p w14:paraId="66DA640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69" w:type="pct"/>
            <w:shd w:val="clear" w:color="auto" w:fill="auto"/>
            <w:hideMark/>
          </w:tcPr>
          <w:p w14:paraId="633D7D2C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14:paraId="48F7E623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6944AECB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0AF29909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14:paraId="17E5A85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6077E2A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4 173 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723FF537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AAF2E2D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D8B3D1A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1B3F698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008117E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7093D461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14:paraId="7247839F" w14:textId="77777777" w:rsidR="00451DA1" w:rsidRPr="00727ED2" w:rsidRDefault="00451DA1" w:rsidP="0015268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7ED2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</w:tr>
    </w:tbl>
    <w:p w14:paraId="0A732B6B" w14:textId="77777777" w:rsidR="00CF7B75" w:rsidRPr="00727ED2" w:rsidRDefault="00CF7B75" w:rsidP="00057CA8">
      <w:pPr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sectPr w:rsidR="00CF7B75" w:rsidRPr="00727ED2" w:rsidSect="00152681">
      <w:footerReference w:type="first" r:id="rId13"/>
      <w:pgSz w:w="16838" w:h="11906" w:orient="landscape"/>
      <w:pgMar w:top="1644" w:right="1134" w:bottom="851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44B6F" w14:textId="77777777" w:rsidR="00B1416B" w:rsidRDefault="00B1416B" w:rsidP="00E449C1">
      <w:r>
        <w:separator/>
      </w:r>
    </w:p>
  </w:endnote>
  <w:endnote w:type="continuationSeparator" w:id="0">
    <w:p w14:paraId="08DEF0FA" w14:textId="77777777" w:rsidR="00B1416B" w:rsidRDefault="00B1416B" w:rsidP="00E4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7690E" w14:textId="77777777" w:rsidR="00727ED2" w:rsidRPr="00BE7C0E" w:rsidRDefault="00727ED2" w:rsidP="00B646A0">
    <w:pPr>
      <w:pBdr>
        <w:bottom w:val="single" w:sz="6" w:space="1" w:color="auto"/>
      </w:pBdr>
      <w:ind w:right="51"/>
      <w:jc w:val="center"/>
      <w:rPr>
        <w:bCs/>
        <w:sz w:val="10"/>
        <w:szCs w:val="10"/>
        <w:lang w:val="en-US"/>
      </w:rPr>
    </w:pPr>
  </w:p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480"/>
      <w:gridCol w:w="3333"/>
      <w:gridCol w:w="535"/>
    </w:tblGrid>
    <w:tr w:rsidR="00727ED2" w:rsidRPr="00BE7C0E" w14:paraId="3B4F5A70" w14:textId="77777777" w:rsidTr="00B646A0">
      <w:trPr>
        <w:trHeight w:val="132"/>
      </w:trPr>
      <w:tc>
        <w:tcPr>
          <w:tcW w:w="2931" w:type="pct"/>
        </w:tcPr>
        <w:p w14:paraId="5E261D8B" w14:textId="77777777" w:rsidR="00727ED2" w:rsidRPr="00670045" w:rsidRDefault="00727ED2" w:rsidP="00B646A0">
          <w:pPr>
            <w:pStyle w:val="af2"/>
            <w:rPr>
              <w:rFonts w:ascii="Arial" w:hAnsi="Arial" w:cs="Arial"/>
              <w:b/>
              <w:color w:val="AEAAAA"/>
              <w:sz w:val="16"/>
              <w:szCs w:val="22"/>
            </w:rPr>
          </w:pPr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ИП </w:t>
          </w:r>
          <w:proofErr w:type="spellStart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>Дударев</w:t>
          </w:r>
          <w:proofErr w:type="spellEnd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 А.Н   ИНН 583608382353   </w:t>
          </w:r>
          <w:hyperlink r:id="rId1" w:history="1">
            <w:r w:rsidRPr="00670045">
              <w:rPr>
                <w:rStyle w:val="af6"/>
                <w:rFonts w:ascii="Arial" w:hAnsi="Arial" w:cs="Arial"/>
                <w:color w:val="AEAAAA"/>
                <w:sz w:val="16"/>
                <w:szCs w:val="22"/>
              </w:rPr>
              <w:t>9261111729@mail.</w:t>
            </w:r>
            <w:proofErr w:type="spellStart"/>
            <w:r w:rsidRPr="00670045">
              <w:rPr>
                <w:rStyle w:val="af6"/>
                <w:rFonts w:ascii="Arial" w:hAnsi="Arial" w:cs="Arial"/>
                <w:color w:val="AEAAAA"/>
                <w:sz w:val="16"/>
                <w:szCs w:val="22"/>
                <w:lang w:val="en-US"/>
              </w:rPr>
              <w:t>ru</w:t>
            </w:r>
            <w:proofErr w:type="spellEnd"/>
          </w:hyperlink>
        </w:p>
      </w:tc>
      <w:tc>
        <w:tcPr>
          <w:tcW w:w="1783" w:type="pct"/>
        </w:tcPr>
        <w:p w14:paraId="77484711" w14:textId="77777777" w:rsidR="00727ED2" w:rsidRPr="00BE7C0E" w:rsidRDefault="00727ED2" w:rsidP="00B646A0">
          <w:pPr>
            <w:pStyle w:val="af4"/>
            <w:tabs>
              <w:tab w:val="clear" w:pos="4677"/>
              <w:tab w:val="clear" w:pos="9355"/>
            </w:tabs>
            <w:rPr>
              <w:rFonts w:ascii="Arial" w:hAnsi="Arial" w:cs="Arial"/>
              <w:caps/>
              <w:color w:val="AEAAAA"/>
              <w:sz w:val="18"/>
              <w:szCs w:val="18"/>
            </w:rPr>
          </w:pPr>
        </w:p>
      </w:tc>
      <w:tc>
        <w:tcPr>
          <w:tcW w:w="286" w:type="pct"/>
          <w:vAlign w:val="center"/>
        </w:tcPr>
        <w:p w14:paraId="2ADB54C2" w14:textId="77777777" w:rsidR="00727ED2" w:rsidRPr="00BE7C0E" w:rsidRDefault="00727ED2" w:rsidP="00B646A0">
          <w:pPr>
            <w:pStyle w:val="af2"/>
            <w:jc w:val="center"/>
            <w:rPr>
              <w:rFonts w:ascii="Arial" w:hAnsi="Arial" w:cs="Arial"/>
              <w:caps/>
              <w:color w:val="AEAAAA"/>
              <w:sz w:val="18"/>
              <w:szCs w:val="18"/>
            </w:rPr>
          </w:pP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begin"/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instrText>PAGE   \* MERGEFORMAT</w:instrTex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separate"/>
          </w:r>
          <w:r w:rsidRPr="00670045">
            <w:rPr>
              <w:rFonts w:ascii="Arial" w:hAnsi="Arial" w:cs="Arial"/>
              <w:noProof/>
              <w:color w:val="AEAAAA"/>
              <w:sz w:val="22"/>
              <w:szCs w:val="22"/>
            </w:rPr>
            <w:t>1</w: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end"/>
          </w:r>
        </w:p>
      </w:tc>
    </w:tr>
  </w:tbl>
  <w:p w14:paraId="6E4D4ADC" w14:textId="77777777" w:rsidR="00727ED2" w:rsidRPr="005D0561" w:rsidRDefault="00727ED2" w:rsidP="00B646A0">
    <w:pPr>
      <w:pStyle w:val="af4"/>
      <w:tabs>
        <w:tab w:val="left" w:pos="8219"/>
      </w:tabs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13A0D" w14:textId="77777777" w:rsidR="00727ED2" w:rsidRPr="00BE7C0E" w:rsidRDefault="00727ED2" w:rsidP="00D460B2">
    <w:pPr>
      <w:pBdr>
        <w:bottom w:val="single" w:sz="6" w:space="1" w:color="auto"/>
      </w:pBdr>
      <w:ind w:right="51"/>
      <w:jc w:val="center"/>
      <w:rPr>
        <w:bCs/>
        <w:sz w:val="10"/>
        <w:szCs w:val="10"/>
        <w:lang w:val="en-US"/>
      </w:rPr>
    </w:pPr>
  </w:p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541"/>
      <w:gridCol w:w="5196"/>
      <w:gridCol w:w="833"/>
    </w:tblGrid>
    <w:tr w:rsidR="00727ED2" w:rsidRPr="00BE7C0E" w14:paraId="455CFCE0" w14:textId="77777777" w:rsidTr="00D460B2">
      <w:trPr>
        <w:trHeight w:val="132"/>
      </w:trPr>
      <w:tc>
        <w:tcPr>
          <w:tcW w:w="2931" w:type="pct"/>
        </w:tcPr>
        <w:p w14:paraId="3D8CCFF3" w14:textId="77777777" w:rsidR="00727ED2" w:rsidRPr="00670045" w:rsidRDefault="00727ED2" w:rsidP="00D460B2">
          <w:pPr>
            <w:pStyle w:val="af2"/>
            <w:rPr>
              <w:rFonts w:ascii="Arial" w:hAnsi="Arial" w:cs="Arial"/>
              <w:b/>
              <w:color w:val="AEAAAA"/>
              <w:sz w:val="16"/>
              <w:szCs w:val="22"/>
            </w:rPr>
          </w:pPr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ИП </w:t>
          </w:r>
          <w:proofErr w:type="spellStart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>Дударев</w:t>
          </w:r>
          <w:proofErr w:type="spellEnd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 А.Н   ИНН 583608382353   </w:t>
          </w:r>
          <w:hyperlink r:id="rId1" w:history="1">
            <w:r w:rsidRPr="00670045">
              <w:rPr>
                <w:rStyle w:val="af6"/>
                <w:rFonts w:ascii="Arial" w:hAnsi="Arial" w:cs="Arial"/>
                <w:color w:val="AEAAAA"/>
                <w:sz w:val="16"/>
                <w:szCs w:val="22"/>
              </w:rPr>
              <w:t>9261111729@mail.</w:t>
            </w:r>
            <w:proofErr w:type="spellStart"/>
            <w:r w:rsidRPr="00670045">
              <w:rPr>
                <w:rStyle w:val="af6"/>
                <w:rFonts w:ascii="Arial" w:hAnsi="Arial" w:cs="Arial"/>
                <w:color w:val="AEAAAA"/>
                <w:sz w:val="16"/>
                <w:szCs w:val="22"/>
                <w:lang w:val="en-US"/>
              </w:rPr>
              <w:t>ru</w:t>
            </w:r>
            <w:proofErr w:type="spellEnd"/>
          </w:hyperlink>
        </w:p>
      </w:tc>
      <w:tc>
        <w:tcPr>
          <w:tcW w:w="1783" w:type="pct"/>
        </w:tcPr>
        <w:p w14:paraId="5E128534" w14:textId="77777777" w:rsidR="00727ED2" w:rsidRPr="00BE7C0E" w:rsidRDefault="00727ED2" w:rsidP="00D460B2">
          <w:pPr>
            <w:pStyle w:val="af4"/>
            <w:tabs>
              <w:tab w:val="clear" w:pos="4677"/>
              <w:tab w:val="clear" w:pos="9355"/>
            </w:tabs>
            <w:rPr>
              <w:rFonts w:ascii="Arial" w:hAnsi="Arial" w:cs="Arial"/>
              <w:caps/>
              <w:color w:val="AEAAAA"/>
              <w:sz w:val="18"/>
              <w:szCs w:val="18"/>
            </w:rPr>
          </w:pPr>
        </w:p>
      </w:tc>
      <w:tc>
        <w:tcPr>
          <w:tcW w:w="286" w:type="pct"/>
          <w:vAlign w:val="center"/>
        </w:tcPr>
        <w:p w14:paraId="078CF343" w14:textId="77777777" w:rsidR="00727ED2" w:rsidRPr="00BE7C0E" w:rsidRDefault="00727ED2" w:rsidP="00D460B2">
          <w:pPr>
            <w:pStyle w:val="af2"/>
            <w:jc w:val="center"/>
            <w:rPr>
              <w:rFonts w:ascii="Arial" w:hAnsi="Arial" w:cs="Arial"/>
              <w:caps/>
              <w:color w:val="AEAAAA"/>
              <w:sz w:val="18"/>
              <w:szCs w:val="18"/>
            </w:rPr>
          </w:pP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begin"/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instrText>PAGE   \* MERGEFORMAT</w:instrTex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separate"/>
          </w:r>
          <w:r w:rsidR="00152681">
            <w:rPr>
              <w:rFonts w:ascii="Arial" w:hAnsi="Arial" w:cs="Arial"/>
              <w:noProof/>
              <w:color w:val="AEAAAA"/>
              <w:sz w:val="22"/>
              <w:szCs w:val="22"/>
            </w:rPr>
            <w:t>1</w: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end"/>
          </w:r>
        </w:p>
      </w:tc>
    </w:tr>
  </w:tbl>
  <w:p w14:paraId="1B5DE54F" w14:textId="77777777" w:rsidR="00727ED2" w:rsidRPr="005D0561" w:rsidRDefault="00727ED2" w:rsidP="00D460B2">
    <w:pPr>
      <w:pStyle w:val="af4"/>
      <w:tabs>
        <w:tab w:val="left" w:pos="8219"/>
      </w:tabs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0EC44" w14:textId="77777777" w:rsidR="00B1416B" w:rsidRDefault="00B1416B" w:rsidP="00E449C1">
      <w:r>
        <w:separator/>
      </w:r>
    </w:p>
  </w:footnote>
  <w:footnote w:type="continuationSeparator" w:id="0">
    <w:p w14:paraId="073EFF2B" w14:textId="77777777" w:rsidR="00B1416B" w:rsidRDefault="00B1416B" w:rsidP="00E4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FB4404A"/>
    <w:lvl w:ilvl="0">
      <w:start w:val="1"/>
      <w:numFmt w:val="bullet"/>
      <w:pStyle w:val="2"/>
      <w:lvlText w:val=""/>
      <w:lvlJc w:val="left"/>
      <w:pPr>
        <w:tabs>
          <w:tab w:val="num" w:pos="1211"/>
        </w:tabs>
        <w:ind w:left="1208" w:hanging="357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4AA78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5558BE"/>
    <w:multiLevelType w:val="multilevel"/>
    <w:tmpl w:val="7BD898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2604F12"/>
    <w:multiLevelType w:val="hybridMultilevel"/>
    <w:tmpl w:val="3572BF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3E47B58"/>
    <w:multiLevelType w:val="hybridMultilevel"/>
    <w:tmpl w:val="6E76FD36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1F4393"/>
    <w:multiLevelType w:val="hybridMultilevel"/>
    <w:tmpl w:val="A10CE84E"/>
    <w:lvl w:ilvl="0" w:tplc="BC50D0CC">
      <w:start w:val="1"/>
      <w:numFmt w:val="decimal"/>
      <w:lvlText w:val="Рисунок %1 - 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980E12"/>
    <w:multiLevelType w:val="multilevel"/>
    <w:tmpl w:val="4CB893F6"/>
    <w:styleLink w:val="a0"/>
    <w:lvl w:ilvl="0">
      <w:start w:val="1"/>
      <w:numFmt w:val="decimal"/>
      <w:suff w:val="space"/>
      <w:lvlText w:val="%1"/>
      <w:lvlJc w:val="left"/>
      <w:pPr>
        <w:ind w:firstLine="851"/>
      </w:pPr>
      <w:rPr>
        <w:rFonts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567" w:firstLine="284"/>
      </w:pPr>
      <w:rPr>
        <w:rFonts w:cs="Times New Roman" w:hint="default"/>
      </w:rPr>
    </w:lvl>
    <w:lvl w:ilvl="3">
      <w:numFmt w:val="decimal"/>
      <w:lvlText w:val="%4"/>
      <w:lvlJc w:val="left"/>
      <w:pPr>
        <w:tabs>
          <w:tab w:val="num" w:pos="-7144"/>
        </w:tabs>
        <w:ind w:left="-3515" w:hanging="3629"/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-10716"/>
        </w:tabs>
        <w:ind w:left="-7087" w:hanging="3629"/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-14288"/>
        </w:tabs>
        <w:ind w:left="-10659" w:hanging="3629"/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-17860"/>
        </w:tabs>
        <w:ind w:left="-14231" w:hanging="3629"/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-21432"/>
        </w:tabs>
        <w:ind w:left="-17803" w:hanging="3629"/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-25004"/>
        </w:tabs>
        <w:ind w:left="-21375" w:hanging="3629"/>
      </w:pPr>
      <w:rPr>
        <w:rFonts w:cs="Times New Roman" w:hint="default"/>
      </w:rPr>
    </w:lvl>
  </w:abstractNum>
  <w:abstractNum w:abstractNumId="7">
    <w:nsid w:val="188D1AC7"/>
    <w:multiLevelType w:val="hybridMultilevel"/>
    <w:tmpl w:val="183E800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16216F"/>
    <w:multiLevelType w:val="hybridMultilevel"/>
    <w:tmpl w:val="AFE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E647B"/>
    <w:multiLevelType w:val="hybridMultilevel"/>
    <w:tmpl w:val="0D04AF10"/>
    <w:lvl w:ilvl="0" w:tplc="0D4A3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D1A3C"/>
    <w:multiLevelType w:val="hybridMultilevel"/>
    <w:tmpl w:val="2C1EDD4C"/>
    <w:lvl w:ilvl="0" w:tplc="4C769C86">
      <w:start w:val="1"/>
      <w:numFmt w:val="decimal"/>
      <w:pStyle w:val="6"/>
      <w:lvlText w:val="Таблица %1 - "/>
      <w:lvlJc w:val="left"/>
      <w:pPr>
        <w:ind w:left="720" w:hanging="360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9911FF"/>
    <w:multiLevelType w:val="hybridMultilevel"/>
    <w:tmpl w:val="449A4878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3603A9"/>
    <w:multiLevelType w:val="hybridMultilevel"/>
    <w:tmpl w:val="224637A0"/>
    <w:lvl w:ilvl="0" w:tplc="34C4AD20">
      <w:start w:val="1"/>
      <w:numFmt w:val="decimal"/>
      <w:pStyle w:val="a1"/>
      <w:lvlText w:val="Рисунок %1 - 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557F61"/>
    <w:multiLevelType w:val="hybridMultilevel"/>
    <w:tmpl w:val="6764E6CE"/>
    <w:lvl w:ilvl="0" w:tplc="5A4C67FE">
      <w:start w:val="1"/>
      <w:numFmt w:val="decimal"/>
      <w:pStyle w:val="a2"/>
      <w:lvlText w:val="%1"/>
      <w:lvlJc w:val="left"/>
      <w:pPr>
        <w:tabs>
          <w:tab w:val="num" w:pos="340"/>
        </w:tabs>
        <w:ind w:firstLine="5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2BB5A89"/>
    <w:multiLevelType w:val="hybridMultilevel"/>
    <w:tmpl w:val="1256D8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FD48F8"/>
    <w:multiLevelType w:val="hybridMultilevel"/>
    <w:tmpl w:val="211A5938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A439F8"/>
    <w:multiLevelType w:val="hybridMultilevel"/>
    <w:tmpl w:val="2F90FC86"/>
    <w:lvl w:ilvl="0" w:tplc="0D4A3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0C5EE6"/>
    <w:multiLevelType w:val="hybridMultilevel"/>
    <w:tmpl w:val="BD24A808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9803D8"/>
    <w:multiLevelType w:val="hybridMultilevel"/>
    <w:tmpl w:val="A1A4994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9462DA"/>
    <w:multiLevelType w:val="multilevel"/>
    <w:tmpl w:val="E0C47B2C"/>
    <w:lvl w:ilvl="0">
      <w:start w:val="1"/>
      <w:numFmt w:val="decimal"/>
      <w:pStyle w:val="20"/>
      <w:lvlText w:val="%1."/>
      <w:lvlJc w:val="left"/>
      <w:pPr>
        <w:ind w:left="1226" w:hanging="375"/>
      </w:pPr>
    </w:lvl>
    <w:lvl w:ilvl="1">
      <w:start w:val="1"/>
      <w:numFmt w:val="decimal"/>
      <w:pStyle w:val="3"/>
      <w:isLgl/>
      <w:lvlText w:val="%1.%2"/>
      <w:lvlJc w:val="left"/>
      <w:pPr>
        <w:ind w:left="1226" w:hanging="375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20">
    <w:nsid w:val="4B3D1818"/>
    <w:multiLevelType w:val="hybridMultilevel"/>
    <w:tmpl w:val="EF9E3340"/>
    <w:lvl w:ilvl="0" w:tplc="C6AA21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EA50E6"/>
    <w:multiLevelType w:val="hybridMultilevel"/>
    <w:tmpl w:val="7AC41278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5113072"/>
    <w:multiLevelType w:val="multilevel"/>
    <w:tmpl w:val="8B28E14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56A7F43"/>
    <w:multiLevelType w:val="hybridMultilevel"/>
    <w:tmpl w:val="19EA6EE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AF4D8D"/>
    <w:multiLevelType w:val="hybridMultilevel"/>
    <w:tmpl w:val="3E78DF3C"/>
    <w:lvl w:ilvl="0" w:tplc="B82E57DE">
      <w:start w:val="1"/>
      <w:numFmt w:val="decimal"/>
      <w:pStyle w:val="a3"/>
      <w:lvlText w:val="Таблица %1 - 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5">
    <w:nsid w:val="5B2329BF"/>
    <w:multiLevelType w:val="hybridMultilevel"/>
    <w:tmpl w:val="5E5433B0"/>
    <w:lvl w:ilvl="0" w:tplc="C6AA2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407C58"/>
    <w:multiLevelType w:val="hybridMultilevel"/>
    <w:tmpl w:val="1256D8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CA28B8"/>
    <w:multiLevelType w:val="multilevel"/>
    <w:tmpl w:val="945627A2"/>
    <w:lvl w:ilvl="0">
      <w:start w:val="1"/>
      <w:numFmt w:val="decimal"/>
      <w:lvlText w:val="%1."/>
      <w:lvlJc w:val="left"/>
      <w:pPr>
        <w:ind w:left="762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62B7647F"/>
    <w:multiLevelType w:val="hybridMultilevel"/>
    <w:tmpl w:val="5F769E2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D577F"/>
    <w:multiLevelType w:val="hybridMultilevel"/>
    <w:tmpl w:val="25020016"/>
    <w:lvl w:ilvl="0" w:tplc="018E0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1724C4"/>
    <w:multiLevelType w:val="multilevel"/>
    <w:tmpl w:val="61D487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4"/>
  </w:num>
  <w:num w:numId="2">
    <w:abstractNumId w:val="12"/>
  </w:num>
  <w:num w:numId="3">
    <w:abstractNumId w:val="13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4"/>
          <w:u w:val="none"/>
        </w:rPr>
      </w:lvl>
    </w:lvlOverride>
    <w:lvlOverride w:ilvl="1">
      <w:lvl w:ilvl="1">
        <w:start w:val="1"/>
        <w:numFmt w:val="decimal"/>
        <w:lvlRestart w:val="0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10">
    <w:abstractNumId w:val="6"/>
    <w:lvlOverride w:ilvl="0">
      <w:startOverride w:val="1"/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startOverride w:val="1"/>
      <w:lvl w:ilvl="1">
        <w:start w:val="1"/>
        <w:numFmt w:val="decimal"/>
        <w:lvlRestart w:val="0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11">
    <w:abstractNumId w:val="26"/>
  </w:num>
  <w:num w:numId="12">
    <w:abstractNumId w:val="14"/>
  </w:num>
  <w:num w:numId="13">
    <w:abstractNumId w:val="21"/>
  </w:num>
  <w:num w:numId="14">
    <w:abstractNumId w:val="17"/>
  </w:num>
  <w:num w:numId="15">
    <w:abstractNumId w:val="4"/>
  </w:num>
  <w:num w:numId="16">
    <w:abstractNumId w:val="11"/>
  </w:num>
  <w:num w:numId="17">
    <w:abstractNumId w:val="5"/>
  </w:num>
  <w:num w:numId="18">
    <w:abstractNumId w:val="6"/>
    <w:lvlOverride w:ilvl="0"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4"/>
          <w:u w:val="none"/>
        </w:rPr>
      </w:lvl>
    </w:lvlOverride>
    <w:lvlOverride w:ilvl="1">
      <w:lvl w:ilvl="1">
        <w:start w:val="1"/>
        <w:numFmt w:val="decimal"/>
        <w:lvlRestart w:val="0"/>
        <w:suff w:val="space"/>
        <w:lvlText w:val="%1.%2"/>
        <w:lvlJc w:val="left"/>
        <w:pPr>
          <w:ind w:left="1418" w:firstLine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19">
    <w:abstractNumId w:val="9"/>
  </w:num>
  <w:num w:numId="20">
    <w:abstractNumId w:val="27"/>
  </w:num>
  <w:num w:numId="21">
    <w:abstractNumId w:val="24"/>
  </w:num>
  <w:num w:numId="22">
    <w:abstractNumId w:val="24"/>
    <w:lvlOverride w:ilvl="0">
      <w:startOverride w:val="3"/>
    </w:lvlOverride>
  </w:num>
  <w:num w:numId="23">
    <w:abstractNumId w:val="24"/>
  </w:num>
  <w:num w:numId="24">
    <w:abstractNumId w:val="24"/>
  </w:num>
  <w:num w:numId="25">
    <w:abstractNumId w:val="15"/>
  </w:num>
  <w:num w:numId="26">
    <w:abstractNumId w:val="28"/>
  </w:num>
  <w:num w:numId="27">
    <w:abstractNumId w:val="24"/>
    <w:lvlOverride w:ilvl="0">
      <w:startOverride w:val="1"/>
    </w:lvlOverride>
  </w:num>
  <w:num w:numId="28">
    <w:abstractNumId w:val="24"/>
    <w:lvlOverride w:ilvl="0">
      <w:startOverride w:val="1"/>
    </w:lvlOverride>
  </w:num>
  <w:num w:numId="29">
    <w:abstractNumId w:val="24"/>
  </w:num>
  <w:num w:numId="30">
    <w:abstractNumId w:val="16"/>
  </w:num>
  <w:num w:numId="31">
    <w:abstractNumId w:val="23"/>
  </w:num>
  <w:num w:numId="32">
    <w:abstractNumId w:val="3"/>
  </w:num>
  <w:num w:numId="33">
    <w:abstractNumId w:val="18"/>
  </w:num>
  <w:num w:numId="34">
    <w:abstractNumId w:val="20"/>
  </w:num>
  <w:num w:numId="35">
    <w:abstractNumId w:val="25"/>
  </w:num>
  <w:num w:numId="36">
    <w:abstractNumId w:val="8"/>
  </w:num>
  <w:num w:numId="37">
    <w:abstractNumId w:val="7"/>
  </w:num>
  <w:num w:numId="38">
    <w:abstractNumId w:val="29"/>
  </w:num>
  <w:num w:numId="39">
    <w:abstractNumId w:val="2"/>
  </w:num>
  <w:num w:numId="40">
    <w:abstractNumId w:val="30"/>
  </w:num>
  <w:num w:numId="41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BE"/>
    <w:rsid w:val="0001501F"/>
    <w:rsid w:val="00026A07"/>
    <w:rsid w:val="00057CA8"/>
    <w:rsid w:val="00064DEB"/>
    <w:rsid w:val="000A41DC"/>
    <w:rsid w:val="000B2F41"/>
    <w:rsid w:val="00100D1D"/>
    <w:rsid w:val="001041AC"/>
    <w:rsid w:val="00122DAB"/>
    <w:rsid w:val="00126C3C"/>
    <w:rsid w:val="00131ED6"/>
    <w:rsid w:val="00152681"/>
    <w:rsid w:val="00156829"/>
    <w:rsid w:val="0017139E"/>
    <w:rsid w:val="001A5BCD"/>
    <w:rsid w:val="001B0C7E"/>
    <w:rsid w:val="001C1E5D"/>
    <w:rsid w:val="001E0D60"/>
    <w:rsid w:val="00200CA7"/>
    <w:rsid w:val="0021692F"/>
    <w:rsid w:val="00225B19"/>
    <w:rsid w:val="00251310"/>
    <w:rsid w:val="002620BA"/>
    <w:rsid w:val="00272C70"/>
    <w:rsid w:val="002816AC"/>
    <w:rsid w:val="002976FC"/>
    <w:rsid w:val="002C527F"/>
    <w:rsid w:val="002E7240"/>
    <w:rsid w:val="002F48B9"/>
    <w:rsid w:val="00350E8B"/>
    <w:rsid w:val="00355871"/>
    <w:rsid w:val="0037120C"/>
    <w:rsid w:val="003760A0"/>
    <w:rsid w:val="00383501"/>
    <w:rsid w:val="003C45FC"/>
    <w:rsid w:val="003E3842"/>
    <w:rsid w:val="003E4AD5"/>
    <w:rsid w:val="003F6643"/>
    <w:rsid w:val="00416E54"/>
    <w:rsid w:val="00420855"/>
    <w:rsid w:val="0042331C"/>
    <w:rsid w:val="00434F01"/>
    <w:rsid w:val="00451DA1"/>
    <w:rsid w:val="0047144E"/>
    <w:rsid w:val="00484FDB"/>
    <w:rsid w:val="004F7B2B"/>
    <w:rsid w:val="005149EF"/>
    <w:rsid w:val="00546C68"/>
    <w:rsid w:val="005534D0"/>
    <w:rsid w:val="005626CE"/>
    <w:rsid w:val="00573DEA"/>
    <w:rsid w:val="00574317"/>
    <w:rsid w:val="00575E5E"/>
    <w:rsid w:val="00577D95"/>
    <w:rsid w:val="005845BD"/>
    <w:rsid w:val="00587588"/>
    <w:rsid w:val="005E0D34"/>
    <w:rsid w:val="005F1D9B"/>
    <w:rsid w:val="006113EE"/>
    <w:rsid w:val="00643776"/>
    <w:rsid w:val="00647348"/>
    <w:rsid w:val="00656188"/>
    <w:rsid w:val="006673F2"/>
    <w:rsid w:val="00684F16"/>
    <w:rsid w:val="0069797D"/>
    <w:rsid w:val="006D6EDD"/>
    <w:rsid w:val="006F73E0"/>
    <w:rsid w:val="0070535F"/>
    <w:rsid w:val="00705D99"/>
    <w:rsid w:val="00705DA7"/>
    <w:rsid w:val="00707C82"/>
    <w:rsid w:val="00707E63"/>
    <w:rsid w:val="007169F7"/>
    <w:rsid w:val="007217A1"/>
    <w:rsid w:val="00727ED2"/>
    <w:rsid w:val="007345AE"/>
    <w:rsid w:val="00736CCD"/>
    <w:rsid w:val="00741877"/>
    <w:rsid w:val="00773363"/>
    <w:rsid w:val="00776DD2"/>
    <w:rsid w:val="007B1F36"/>
    <w:rsid w:val="007B4481"/>
    <w:rsid w:val="007C2F28"/>
    <w:rsid w:val="007C4338"/>
    <w:rsid w:val="007E4943"/>
    <w:rsid w:val="007E5F3F"/>
    <w:rsid w:val="00812A20"/>
    <w:rsid w:val="00813732"/>
    <w:rsid w:val="00817D17"/>
    <w:rsid w:val="008372FD"/>
    <w:rsid w:val="008437B1"/>
    <w:rsid w:val="00851CAE"/>
    <w:rsid w:val="00853FD4"/>
    <w:rsid w:val="0088024E"/>
    <w:rsid w:val="008E6443"/>
    <w:rsid w:val="008E7FAF"/>
    <w:rsid w:val="008F3EFC"/>
    <w:rsid w:val="008F76DB"/>
    <w:rsid w:val="009026CD"/>
    <w:rsid w:val="00911C61"/>
    <w:rsid w:val="00912677"/>
    <w:rsid w:val="0097657F"/>
    <w:rsid w:val="00985AB3"/>
    <w:rsid w:val="00987697"/>
    <w:rsid w:val="009D0612"/>
    <w:rsid w:val="009E4B9F"/>
    <w:rsid w:val="00A02740"/>
    <w:rsid w:val="00A033CB"/>
    <w:rsid w:val="00A04807"/>
    <w:rsid w:val="00A10DCA"/>
    <w:rsid w:val="00A309F3"/>
    <w:rsid w:val="00A44C07"/>
    <w:rsid w:val="00A45E38"/>
    <w:rsid w:val="00A52D12"/>
    <w:rsid w:val="00A72239"/>
    <w:rsid w:val="00A81827"/>
    <w:rsid w:val="00AF1FEA"/>
    <w:rsid w:val="00B11BC0"/>
    <w:rsid w:val="00B1416B"/>
    <w:rsid w:val="00B2134B"/>
    <w:rsid w:val="00B36436"/>
    <w:rsid w:val="00B556BE"/>
    <w:rsid w:val="00B646A0"/>
    <w:rsid w:val="00B7640C"/>
    <w:rsid w:val="00BA74DC"/>
    <w:rsid w:val="00BB0891"/>
    <w:rsid w:val="00BD2981"/>
    <w:rsid w:val="00BD5F60"/>
    <w:rsid w:val="00BF63E9"/>
    <w:rsid w:val="00C03E2B"/>
    <w:rsid w:val="00C20948"/>
    <w:rsid w:val="00C42AA8"/>
    <w:rsid w:val="00CC5784"/>
    <w:rsid w:val="00CC5F24"/>
    <w:rsid w:val="00CF7B75"/>
    <w:rsid w:val="00D037C4"/>
    <w:rsid w:val="00D07A49"/>
    <w:rsid w:val="00D43DBF"/>
    <w:rsid w:val="00D460B2"/>
    <w:rsid w:val="00D56583"/>
    <w:rsid w:val="00D70B9B"/>
    <w:rsid w:val="00D8365B"/>
    <w:rsid w:val="00D87122"/>
    <w:rsid w:val="00D912BE"/>
    <w:rsid w:val="00D95D93"/>
    <w:rsid w:val="00DA0766"/>
    <w:rsid w:val="00DA6466"/>
    <w:rsid w:val="00DE70AD"/>
    <w:rsid w:val="00DF103F"/>
    <w:rsid w:val="00E05AFC"/>
    <w:rsid w:val="00E06F07"/>
    <w:rsid w:val="00E079C8"/>
    <w:rsid w:val="00E110CA"/>
    <w:rsid w:val="00E23AD9"/>
    <w:rsid w:val="00E36345"/>
    <w:rsid w:val="00E43F5E"/>
    <w:rsid w:val="00E449C1"/>
    <w:rsid w:val="00E535AC"/>
    <w:rsid w:val="00E54117"/>
    <w:rsid w:val="00E62E0A"/>
    <w:rsid w:val="00E7626F"/>
    <w:rsid w:val="00E8315D"/>
    <w:rsid w:val="00E93441"/>
    <w:rsid w:val="00E93933"/>
    <w:rsid w:val="00EC022F"/>
    <w:rsid w:val="00EC78D1"/>
    <w:rsid w:val="00F0308D"/>
    <w:rsid w:val="00F26E6B"/>
    <w:rsid w:val="00F33C1F"/>
    <w:rsid w:val="00F37A2C"/>
    <w:rsid w:val="00FB13F9"/>
    <w:rsid w:val="00FB1AC1"/>
    <w:rsid w:val="00FD10EA"/>
    <w:rsid w:val="00FD1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A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4">
    <w:name w:val="Normal"/>
    <w:qFormat/>
    <w:rsid w:val="001A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 1"/>
    <w:basedOn w:val="a4"/>
    <w:next w:val="a4"/>
    <w:link w:val="10"/>
    <w:uiPriority w:val="99"/>
    <w:qFormat/>
    <w:rsid w:val="000150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aliases w:val="Заг 2"/>
    <w:basedOn w:val="a4"/>
    <w:next w:val="a4"/>
    <w:link w:val="22"/>
    <w:uiPriority w:val="99"/>
    <w:unhideWhenUsed/>
    <w:qFormat/>
    <w:rsid w:val="0097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aliases w:val="ВВЕДЕНИЕ,Заг 3"/>
    <w:basedOn w:val="a4"/>
    <w:next w:val="a4"/>
    <w:link w:val="31"/>
    <w:uiPriority w:val="99"/>
    <w:unhideWhenUsed/>
    <w:qFormat/>
    <w:rsid w:val="00976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4"/>
    <w:next w:val="a4"/>
    <w:link w:val="40"/>
    <w:uiPriority w:val="99"/>
    <w:qFormat/>
    <w:rsid w:val="0097657F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4"/>
    <w:next w:val="a4"/>
    <w:link w:val="50"/>
    <w:uiPriority w:val="99"/>
    <w:qFormat/>
    <w:rsid w:val="005149EF"/>
    <w:pPr>
      <w:keepNext/>
      <w:keepLines/>
      <w:widowControl w:val="0"/>
      <w:spacing w:before="40"/>
      <w:outlineLvl w:val="4"/>
    </w:pPr>
    <w:rPr>
      <w:rFonts w:ascii="Calibri Light" w:hAnsi="Calibri Light"/>
      <w:color w:val="2E74B5"/>
    </w:rPr>
  </w:style>
  <w:style w:type="paragraph" w:styleId="60">
    <w:name w:val="heading 6"/>
    <w:basedOn w:val="a4"/>
    <w:next w:val="a4"/>
    <w:link w:val="61"/>
    <w:uiPriority w:val="99"/>
    <w:qFormat/>
    <w:rsid w:val="005149EF"/>
    <w:pPr>
      <w:keepNext/>
      <w:keepLines/>
      <w:widowControl w:val="0"/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aliases w:val="Назв рис"/>
    <w:basedOn w:val="a4"/>
    <w:next w:val="a4"/>
    <w:link w:val="70"/>
    <w:uiPriority w:val="99"/>
    <w:unhideWhenUsed/>
    <w:qFormat/>
    <w:rsid w:val="005149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4"/>
    <w:next w:val="a4"/>
    <w:link w:val="80"/>
    <w:uiPriority w:val="99"/>
    <w:qFormat/>
    <w:rsid w:val="005149EF"/>
    <w:pPr>
      <w:keepNext/>
      <w:keepLines/>
      <w:widowControl w:val="0"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4"/>
    <w:next w:val="a4"/>
    <w:link w:val="90"/>
    <w:semiHidden/>
    <w:unhideWhenUsed/>
    <w:qFormat/>
    <w:rsid w:val="00A44C07"/>
    <w:pPr>
      <w:keepNext/>
      <w:keepLines/>
      <w:widowControl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Таблицы (моноширинный)"/>
    <w:basedOn w:val="a4"/>
    <w:next w:val="a4"/>
    <w:rsid w:val="00D912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Body Text"/>
    <w:aliases w:val="Основной нормальный,Oaaee?iue,Oaaee?iue1,Oaaee?iue2,Oaaee?iue3,Oaaee?iue4,Oaaee?iue5,Oaaee?iue11,Oaaee?iue21,Oaaee?iue31,Oaaee?iue41,Табличный,Табличный1,Табличный2,Табличный3,Табличный4,Табличный5,Табличный11,Табличный21,Табличный31"/>
    <w:basedOn w:val="a4"/>
    <w:link w:val="aa"/>
    <w:uiPriority w:val="99"/>
    <w:qFormat/>
    <w:rsid w:val="00D912BE"/>
    <w:pPr>
      <w:jc w:val="both"/>
    </w:pPr>
    <w:rPr>
      <w:sz w:val="36"/>
    </w:rPr>
  </w:style>
  <w:style w:type="character" w:customStyle="1" w:styleId="aa">
    <w:name w:val="Основной текст Знак"/>
    <w:aliases w:val="Основной нормальный Знак,Oaaee?iue Знак,Oaaee?iue1 Знак,Oaaee?iue2 Знак,Oaaee?iue3 Знак,Oaaee?iue4 Знак,Oaaee?iue5 Знак,Oaaee?iue11 Знак,Oaaee?iue21 Знак,Oaaee?iue31 Знак,Oaaee?iue41 Знак,Табличный Знак,Табличный1 Знак"/>
    <w:basedOn w:val="a5"/>
    <w:link w:val="a9"/>
    <w:uiPriority w:val="99"/>
    <w:rsid w:val="00D912B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0">
    <w:name w:val="Заголовок 1 Знак"/>
    <w:aliases w:val="Заг 1 Знак"/>
    <w:basedOn w:val="a5"/>
    <w:link w:val="1"/>
    <w:uiPriority w:val="99"/>
    <w:rsid w:val="000150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b">
    <w:name w:val="Table Grid"/>
    <w:aliases w:val="Table Grid Report"/>
    <w:basedOn w:val="a6"/>
    <w:uiPriority w:val="39"/>
    <w:rsid w:val="0001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"/>
    <w:aliases w:val="Заг 2 Знак"/>
    <w:basedOn w:val="a5"/>
    <w:link w:val="21"/>
    <w:uiPriority w:val="99"/>
    <w:rsid w:val="009765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aliases w:val="ВВЕДЕНИЕ Знак,Заг 3 Знак"/>
    <w:basedOn w:val="a5"/>
    <w:link w:val="30"/>
    <w:uiPriority w:val="99"/>
    <w:rsid w:val="009765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5"/>
    <w:link w:val="4"/>
    <w:uiPriority w:val="99"/>
    <w:rsid w:val="0097657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alloon Text"/>
    <w:basedOn w:val="a4"/>
    <w:link w:val="ad"/>
    <w:uiPriority w:val="99"/>
    <w:unhideWhenUsed/>
    <w:rsid w:val="009765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5"/>
    <w:link w:val="ac"/>
    <w:uiPriority w:val="99"/>
    <w:rsid w:val="00976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Обычный текст"/>
    <w:basedOn w:val="a4"/>
    <w:link w:val="af"/>
    <w:qFormat/>
    <w:rsid w:val="0097657F"/>
    <w:pPr>
      <w:ind w:firstLine="709"/>
      <w:jc w:val="both"/>
    </w:pPr>
    <w:rPr>
      <w:lang w:val="en-US" w:eastAsia="ar-SA" w:bidi="en-US"/>
    </w:rPr>
  </w:style>
  <w:style w:type="paragraph" w:styleId="af0">
    <w:name w:val="List Paragraph"/>
    <w:aliases w:val="Абзац списка основной,Bullet List,FooterText,numbered,Paragraphe de liste1,lp1,Заголовок_3,Заголовок мой1,СписокСТПр,обычный,Введение,3_Абзац списка,СПИСКИ,List Paragraph2,ПАРАГРАФ,Нумерация,список 1,List Paragraph,Варианты ответов"/>
    <w:basedOn w:val="a4"/>
    <w:link w:val="af1"/>
    <w:uiPriority w:val="99"/>
    <w:qFormat/>
    <w:rsid w:val="0097657F"/>
    <w:pPr>
      <w:spacing w:before="120" w:after="120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auiue">
    <w:name w:val="Iau?iue"/>
    <w:uiPriority w:val="99"/>
    <w:rsid w:val="0097657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2">
    <w:name w:val="header"/>
    <w:aliases w:val="ВерхКолонтитул,Верхний колонтитул1,Знак10, Знак10"/>
    <w:basedOn w:val="a4"/>
    <w:link w:val="af3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ВерхКолонтитул Знак,Верхний колонтитул1 Знак,Знак10 Знак, Знак10 Знак"/>
    <w:basedOn w:val="a5"/>
    <w:link w:val="af2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aliases w:val="Знак, Знак"/>
    <w:basedOn w:val="a4"/>
    <w:link w:val="af5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Знак Знак, Знак Знак"/>
    <w:basedOn w:val="a5"/>
    <w:link w:val="af4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4"/>
    <w:link w:val="33"/>
    <w:uiPriority w:val="99"/>
    <w:unhideWhenUsed/>
    <w:rsid w:val="0097657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uiPriority w:val="99"/>
    <w:rsid w:val="009765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4"/>
    <w:rsid w:val="0097657F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rsid w:val="0097657F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Hyperlink"/>
    <w:basedOn w:val="a5"/>
    <w:uiPriority w:val="99"/>
    <w:rsid w:val="0097657F"/>
    <w:rPr>
      <w:color w:val="0000FF"/>
      <w:u w:val="single"/>
    </w:rPr>
  </w:style>
  <w:style w:type="paragraph" w:styleId="11">
    <w:name w:val="toc 1"/>
    <w:basedOn w:val="a4"/>
    <w:next w:val="a4"/>
    <w:autoRedefine/>
    <w:uiPriority w:val="39"/>
    <w:rsid w:val="00574317"/>
    <w:pPr>
      <w:tabs>
        <w:tab w:val="right" w:leader="dot" w:pos="9356"/>
      </w:tabs>
    </w:pPr>
    <w:rPr>
      <w:b/>
      <w:bCs/>
      <w:noProof/>
    </w:rPr>
  </w:style>
  <w:style w:type="character" w:styleId="af7">
    <w:name w:val="Strong"/>
    <w:aliases w:val="ОГЛАВЛЕНИЕ"/>
    <w:basedOn w:val="a5"/>
    <w:uiPriority w:val="99"/>
    <w:qFormat/>
    <w:rsid w:val="0097657F"/>
    <w:rPr>
      <w:rFonts w:ascii="Times New Roman" w:hAnsi="Times New Roman"/>
      <w:b/>
      <w:bCs/>
      <w:i w:val="0"/>
      <w:sz w:val="24"/>
      <w:u w:val="single"/>
    </w:rPr>
  </w:style>
  <w:style w:type="paragraph" w:styleId="34">
    <w:name w:val="toc 3"/>
    <w:basedOn w:val="a4"/>
    <w:next w:val="a4"/>
    <w:link w:val="35"/>
    <w:autoRedefine/>
    <w:uiPriority w:val="99"/>
    <w:unhideWhenUsed/>
    <w:rsid w:val="0097657F"/>
    <w:pPr>
      <w:tabs>
        <w:tab w:val="right" w:leader="dot" w:pos="9345"/>
      </w:tabs>
      <w:ind w:left="142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aliases w:val="Раздел 2"/>
    <w:basedOn w:val="a4"/>
    <w:next w:val="a4"/>
    <w:autoRedefine/>
    <w:uiPriority w:val="39"/>
    <w:unhideWhenUsed/>
    <w:qFormat/>
    <w:rsid w:val="0097657F"/>
    <w:pPr>
      <w:tabs>
        <w:tab w:val="right" w:leader="dot" w:pos="9345"/>
      </w:tabs>
      <w:jc w:val="both"/>
    </w:pPr>
    <w:rPr>
      <w:rFonts w:eastAsia="Calibri"/>
      <w:b/>
      <w:i/>
      <w:noProof/>
      <w:lang w:eastAsia="en-US"/>
    </w:rPr>
  </w:style>
  <w:style w:type="paragraph" w:customStyle="1" w:styleId="af8">
    <w:name w:val="Нормальный (таблица)"/>
    <w:basedOn w:val="a4"/>
    <w:next w:val="a4"/>
    <w:uiPriority w:val="99"/>
    <w:rsid w:val="0097657F"/>
    <w:pPr>
      <w:widowControl w:val="0"/>
      <w:autoSpaceDE w:val="0"/>
      <w:autoSpaceDN w:val="0"/>
      <w:adjustRightInd w:val="0"/>
      <w:jc w:val="both"/>
    </w:pPr>
  </w:style>
  <w:style w:type="character" w:customStyle="1" w:styleId="af9">
    <w:name w:val="Гипертекстовая ссылка"/>
    <w:basedOn w:val="a5"/>
    <w:uiPriority w:val="99"/>
    <w:rsid w:val="0097657F"/>
    <w:rPr>
      <w:b/>
      <w:bCs/>
      <w:color w:val="106BBE"/>
    </w:rPr>
  </w:style>
  <w:style w:type="paragraph" w:customStyle="1" w:styleId="afa">
    <w:name w:val="Прижатый влево"/>
    <w:basedOn w:val="a4"/>
    <w:next w:val="a4"/>
    <w:uiPriority w:val="99"/>
    <w:rsid w:val="009765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51">
    <w:name w:val="Основной текст (5)"/>
    <w:rsid w:val="0097657F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97657F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No Spacing"/>
    <w:aliases w:val="Обыч текс"/>
    <w:basedOn w:val="a4"/>
    <w:link w:val="afc"/>
    <w:uiPriority w:val="99"/>
    <w:qFormat/>
    <w:rsid w:val="0097657F"/>
    <w:pPr>
      <w:spacing w:before="120"/>
      <w:ind w:left="221"/>
      <w:jc w:val="both"/>
    </w:pPr>
    <w:rPr>
      <w:rFonts w:eastAsia="Calibri"/>
      <w:sz w:val="22"/>
      <w:szCs w:val="22"/>
      <w:lang w:eastAsia="en-US"/>
    </w:rPr>
  </w:style>
  <w:style w:type="character" w:customStyle="1" w:styleId="afc">
    <w:name w:val="Без интервала Знак"/>
    <w:aliases w:val="Обыч текс Знак"/>
    <w:basedOn w:val="a5"/>
    <w:link w:val="afb"/>
    <w:uiPriority w:val="1"/>
    <w:rsid w:val="0097657F"/>
    <w:rPr>
      <w:rFonts w:ascii="Times New Roman" w:eastAsia="Calibri" w:hAnsi="Times New Roman" w:cs="Times New Roman"/>
    </w:rPr>
  </w:style>
  <w:style w:type="paragraph" w:styleId="afd">
    <w:name w:val="Normal (Web)"/>
    <w:aliases w:val="Обычный (Web)1,Обычный (Web),Обычный (веб) Знак Знак,Обычный (веб) Знак1 Знак Знак,Обычный (веб) Знак Знак Знак Знак,Обычный (Web) Знак Знак Знак Знак,Обычный (Web) Знак Знак,Обычный (веб) Знак Знак1,Обычный (Web) Знак Знак1"/>
    <w:basedOn w:val="a4"/>
    <w:uiPriority w:val="99"/>
    <w:qFormat/>
    <w:rsid w:val="0097657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4"/>
    <w:uiPriority w:val="1"/>
    <w:qFormat/>
    <w:rsid w:val="009765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sNonformat">
    <w:name w:val="ConsNonformat"/>
    <w:rsid w:val="001B0C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2">
    <w:name w:val="4 Текст"/>
    <w:basedOn w:val="a4"/>
    <w:uiPriority w:val="99"/>
    <w:qFormat/>
    <w:rsid w:val="00587588"/>
    <w:pPr>
      <w:tabs>
        <w:tab w:val="left" w:pos="5475"/>
      </w:tabs>
      <w:spacing w:line="360" w:lineRule="auto"/>
      <w:ind w:firstLine="709"/>
      <w:jc w:val="both"/>
    </w:pPr>
    <w:rPr>
      <w:rFonts w:eastAsia="Calibri"/>
      <w:szCs w:val="28"/>
      <w:lang w:eastAsia="en-US"/>
    </w:rPr>
  </w:style>
  <w:style w:type="character" w:customStyle="1" w:styleId="70">
    <w:name w:val="Заголовок 7 Знак"/>
    <w:aliases w:val="Назв рис Знак"/>
    <w:basedOn w:val="a5"/>
    <w:link w:val="7"/>
    <w:uiPriority w:val="99"/>
    <w:rsid w:val="005149E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e">
    <w:name w:val="TOC Heading"/>
    <w:basedOn w:val="1"/>
    <w:next w:val="a4"/>
    <w:uiPriority w:val="99"/>
    <w:unhideWhenUsed/>
    <w:qFormat/>
    <w:rsid w:val="005149EF"/>
    <w:pPr>
      <w:outlineLvl w:val="9"/>
    </w:pPr>
  </w:style>
  <w:style w:type="character" w:customStyle="1" w:styleId="50">
    <w:name w:val="Заголовок 5 Знак"/>
    <w:basedOn w:val="a5"/>
    <w:link w:val="5"/>
    <w:uiPriority w:val="99"/>
    <w:rsid w:val="005149EF"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61">
    <w:name w:val="Заголовок 6 Знак"/>
    <w:basedOn w:val="a5"/>
    <w:link w:val="60"/>
    <w:uiPriority w:val="99"/>
    <w:rsid w:val="005149E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5"/>
    <w:link w:val="8"/>
    <w:uiPriority w:val="99"/>
    <w:rsid w:val="005149EF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aff">
    <w:name w:val="Колонтитул_"/>
    <w:link w:val="12"/>
    <w:uiPriority w:val="99"/>
    <w:locked/>
    <w:rsid w:val="005149EF"/>
    <w:rPr>
      <w:rFonts w:ascii="Tahoma" w:eastAsia="Times New Roman" w:hAnsi="Tahoma" w:cs="Tahoma"/>
      <w:sz w:val="19"/>
      <w:szCs w:val="19"/>
      <w:shd w:val="clear" w:color="auto" w:fill="FFFFFF"/>
    </w:rPr>
  </w:style>
  <w:style w:type="character" w:customStyle="1" w:styleId="aff0">
    <w:name w:val="Колонтитул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5149EF"/>
    <w:rPr>
      <w:rFonts w:ascii="Times New Roman" w:hAnsi="Times New Roman" w:cs="Times New Roman"/>
      <w:sz w:val="32"/>
      <w:szCs w:val="32"/>
      <w:u w:val="none"/>
    </w:rPr>
  </w:style>
  <w:style w:type="character" w:customStyle="1" w:styleId="36">
    <w:name w:val="Основной текст (3)_"/>
    <w:link w:val="37"/>
    <w:uiPriority w:val="99"/>
    <w:locked/>
    <w:rsid w:val="005149E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4">
    <w:name w:val="Основной текст (2)_"/>
    <w:link w:val="220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2">
    <w:name w:val="Основной текст (5)_"/>
    <w:uiPriority w:val="99"/>
    <w:locked/>
    <w:rsid w:val="005149EF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62">
    <w:name w:val="Основной текст (6)_"/>
    <w:link w:val="610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aliases w:val="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5">
    <w:name w:val="Заголовок №2_"/>
    <w:link w:val="26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5149EF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8">
    <w:name w:val="Основной текст (2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13">
    <w:name w:val="Заголовок №1_"/>
    <w:link w:val="1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9">
    <w:name w:val="Подпись к таблице (2)_"/>
    <w:link w:val="210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">
    <w:name w:val="Подпись к таблице (2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7">
    <w:name w:val="Основной текст (2) + 11 pt7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1">
    <w:name w:val="Основной текст (8)_"/>
    <w:link w:val="810"/>
    <w:uiPriority w:val="99"/>
    <w:locked/>
    <w:rsid w:val="005149E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2">
    <w:name w:val="Основной текст (8)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1">
    <w:name w:val="Основной текст (9)_"/>
    <w:link w:val="92"/>
    <w:uiPriority w:val="99"/>
    <w:locked/>
    <w:rsid w:val="005149EF"/>
    <w:rPr>
      <w:rFonts w:ascii="Tahoma" w:eastAsia="Times New Roman" w:hAnsi="Tahoma" w:cs="Tahoma"/>
      <w:shd w:val="clear" w:color="auto" w:fill="FFFFFF"/>
    </w:rPr>
  </w:style>
  <w:style w:type="character" w:customStyle="1" w:styleId="aff1">
    <w:name w:val="Подпись к картинке_"/>
    <w:link w:val="15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Tahoma">
    <w:name w:val="Основной текст (2) + Tahoma"/>
    <w:aliases w:val="10 pt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Exact">
    <w:name w:val="Подпись к картинке (2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Подпись к картинке (2) Exact1"/>
    <w:uiPriority w:val="99"/>
    <w:rsid w:val="005149EF"/>
    <w:rPr>
      <w:rFonts w:ascii="Times New Roman" w:hAnsi="Times New Roman" w:cs="Times New Roman"/>
      <w:color w:val="9D9D9D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6">
    <w:name w:val="Основной текст (2) + 11 pt6"/>
    <w:aliases w:val="Курсив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ff2">
    <w:name w:val="Подпись к таблице_"/>
    <w:link w:val="aff3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90">
    <w:name w:val="Основной текст (2) + 9"/>
    <w:aliases w:val="5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5149E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14pt">
    <w:name w:val="Основной текст (12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b">
    <w:name w:val="Колонтитул2"/>
    <w:uiPriority w:val="99"/>
    <w:rsid w:val="005149EF"/>
    <w:rPr>
      <w:rFonts w:ascii="Tahoma" w:eastAsia="Times New Roman" w:hAnsi="Tahoma" w:cs="Tahoma"/>
      <w:color w:val="18215F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5">
    <w:name w:val="Основной текст (2) + 11 pt5"/>
    <w:aliases w:val="Полужирный17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4">
    <w:name w:val="Основной текст (2) + 11 pt4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TimesNewRoman">
    <w:name w:val="Колонтитул + Times New Roman"/>
    <w:aliases w:val="12 pt,Полужирный16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imesNewRoman1">
    <w:name w:val="Колонтитул + Times New Roman1"/>
    <w:aliases w:val="12 pt1,Полужирный15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2">
    <w:name w:val="Основной текст (2) + 92"/>
    <w:aliases w:val="5 pt25,Полужирный14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5149EF"/>
    <w:rPr>
      <w:rFonts w:ascii="Times New Roman" w:hAnsi="Times New Roman" w:cs="Times New Roman"/>
      <w:sz w:val="28"/>
      <w:szCs w:val="28"/>
      <w:u w:val="none"/>
    </w:rPr>
  </w:style>
  <w:style w:type="character" w:customStyle="1" w:styleId="38">
    <w:name w:val="Подпись к таблице (3)_"/>
    <w:link w:val="39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f4">
    <w:name w:val="Подпись к картинке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4pt">
    <w:name w:val="Основной текст (2) + 4 pt"/>
    <w:aliases w:val="Курсив2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3Exact">
    <w:name w:val="Подпись к картинке (3) Exact"/>
    <w:link w:val="3a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homa">
    <w:name w:val="Подпись к картинке + Tahoma"/>
    <w:aliases w:val="8,5 pt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Exact">
    <w:name w:val="Основной текст (6) Exact"/>
    <w:uiPriority w:val="99"/>
    <w:rsid w:val="005149E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1">
    <w:name w:val="Основной текст (6) Exact1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Exact">
    <w:name w:val="Основной текст (14) Exact"/>
    <w:uiPriority w:val="99"/>
    <w:rsid w:val="005149EF"/>
    <w:rPr>
      <w:rFonts w:ascii="Times New Roman" w:hAnsi="Times New Roman" w:cs="Times New Roman"/>
      <w:sz w:val="11"/>
      <w:szCs w:val="11"/>
      <w:u w:val="none"/>
    </w:rPr>
  </w:style>
  <w:style w:type="character" w:customStyle="1" w:styleId="14Exact1">
    <w:name w:val="Основной текст (14) Exact1"/>
    <w:uiPriority w:val="99"/>
    <w:rsid w:val="005149EF"/>
    <w:rPr>
      <w:rFonts w:ascii="Times New Roman" w:hAnsi="Times New Roman" w:cs="Times New Roman"/>
      <w:color w:val="1D1C1C"/>
      <w:sz w:val="11"/>
      <w:szCs w:val="11"/>
      <w:u w:val="none"/>
    </w:rPr>
  </w:style>
  <w:style w:type="character" w:customStyle="1" w:styleId="130">
    <w:name w:val="Основной текст (13)_"/>
    <w:link w:val="131"/>
    <w:uiPriority w:val="99"/>
    <w:locked/>
    <w:rsid w:val="005149EF"/>
    <w:rPr>
      <w:rFonts w:ascii="Times New Roman" w:hAnsi="Times New Roman" w:cs="Times New Roman"/>
      <w:sz w:val="12"/>
      <w:szCs w:val="12"/>
      <w:shd w:val="clear" w:color="auto" w:fill="FFFFFF"/>
      <w:lang w:val="en-US"/>
    </w:rPr>
  </w:style>
  <w:style w:type="character" w:customStyle="1" w:styleId="7pt">
    <w:name w:val="Колонтитул + 7 pt"/>
    <w:aliases w:val="Курсив20"/>
    <w:uiPriority w:val="99"/>
    <w:rsid w:val="005149EF"/>
    <w:rPr>
      <w:rFonts w:ascii="Tahoma" w:eastAsia="Times New Roman" w:hAnsi="Tahoma" w:cs="Tahoma"/>
      <w:i/>
      <w:iCs/>
      <w:color w:val="323232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40">
    <w:name w:val="Основной текст (14)_"/>
    <w:link w:val="141"/>
    <w:uiPriority w:val="99"/>
    <w:locked/>
    <w:rsid w:val="005149EF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142">
    <w:name w:val="Основной текст (14)"/>
    <w:uiPriority w:val="99"/>
    <w:rsid w:val="005149EF"/>
    <w:rPr>
      <w:rFonts w:ascii="Times New Roman" w:hAnsi="Times New Roman" w:cs="Times New Roman"/>
      <w:color w:val="1D1C1C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420">
    <w:name w:val="Основной текст (14)2"/>
    <w:uiPriority w:val="99"/>
    <w:rsid w:val="005149EF"/>
    <w:rPr>
      <w:rFonts w:ascii="Times New Roman" w:hAnsi="Times New Roman" w:cs="Times New Roman"/>
      <w:color w:val="323232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3b">
    <w:name w:val="Подпись к картинке3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3">
    <w:name w:val="Основной текст (6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c">
    <w:name w:val="Подпись к картинке (2)_"/>
    <w:link w:val="2d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21">
    <w:name w:val="Заголовок №2 (2)_"/>
    <w:link w:val="222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3">
    <w:name w:val="Основной текст (2) + 11 pt3"/>
    <w:aliases w:val="Курсив1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">
    <w:name w:val="Подпись к картинке2"/>
    <w:uiPriority w:val="99"/>
    <w:rsid w:val="005149EF"/>
    <w:rPr>
      <w:rFonts w:ascii="Times New Roman" w:hAnsi="Times New Roman" w:cs="Times New Roman"/>
      <w:b/>
      <w:bCs/>
      <w:color w:val="808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4">
    <w:name w:val="Основной текст (6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9">
    <w:name w:val="Основной текст (6) + 9"/>
    <w:aliases w:val="5 pt24,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2">
    <w:name w:val="Основной текст (11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3">
    <w:name w:val="Подпись к таблице (2)2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50">
    <w:name w:val="Основной текст (15)_"/>
    <w:link w:val="151"/>
    <w:uiPriority w:val="99"/>
    <w:locked/>
    <w:rsid w:val="005149EF"/>
    <w:rPr>
      <w:rFonts w:ascii="Tahoma" w:eastAsia="Times New Roman" w:hAnsi="Tahoma" w:cs="Tahoma"/>
      <w:b/>
      <w:bCs/>
      <w:sz w:val="19"/>
      <w:szCs w:val="19"/>
      <w:shd w:val="clear" w:color="auto" w:fill="FFFFFF"/>
    </w:rPr>
  </w:style>
  <w:style w:type="character" w:customStyle="1" w:styleId="152">
    <w:name w:val="Основной текст (15)"/>
    <w:uiPriority w:val="99"/>
    <w:rsid w:val="005149EF"/>
    <w:rPr>
      <w:rFonts w:ascii="Tahoma" w:eastAsia="Times New Roman" w:hAnsi="Tahoma" w:cs="Tahoma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">
    <w:name w:val="Основной текст (16)_"/>
    <w:link w:val="161"/>
    <w:uiPriority w:val="99"/>
    <w:locked/>
    <w:rsid w:val="005149E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60">
    <w:name w:val="Основной текст (16)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0">
    <w:name w:val="Основной текст (16)10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9">
    <w:name w:val="Основной текст (16)9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8">
    <w:name w:val="Основной текст (16)8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1pt">
    <w:name w:val="Основной текст (16) + 11 pt"/>
    <w:aliases w:val="Не полужирный6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6Tahoma">
    <w:name w:val="Основной текст (16) + Tahoma"/>
    <w:aliases w:val="82,5 pt23"/>
    <w:uiPriority w:val="99"/>
    <w:rsid w:val="005149EF"/>
    <w:rPr>
      <w:rFonts w:ascii="Tahoma" w:eastAsia="Times New Roman" w:hAnsi="Tahoma" w:cs="Tahoma"/>
      <w:b/>
      <w:bCs/>
      <w:color w:val="EA242B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69pt">
    <w:name w:val="Основной текст (16) + 9 pt"/>
    <w:aliases w:val="Курсив18"/>
    <w:uiPriority w:val="99"/>
    <w:rsid w:val="005149EF"/>
    <w:rPr>
      <w:rFonts w:ascii="Times New Roman" w:hAnsi="Times New Roman" w:cs="Times New Roman"/>
      <w:b/>
      <w:bCs/>
      <w:i/>
      <w:iCs/>
      <w:color w:val="6A6468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7">
    <w:name w:val="Основной текст (16)7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6">
    <w:name w:val="Основной текст (16)6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5">
    <w:name w:val="Основной текст (16)5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4">
    <w:name w:val="Основной текст (16)4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9pt1">
    <w:name w:val="Основной текст (16) + 9 pt1"/>
    <w:aliases w:val="Курсив17"/>
    <w:uiPriority w:val="99"/>
    <w:rsid w:val="005149EF"/>
    <w:rPr>
      <w:rFonts w:ascii="Times New Roman" w:hAnsi="Times New Roman" w:cs="Times New Roman"/>
      <w:b/>
      <w:bCs/>
      <w:i/>
      <w:iCs/>
      <w:color w:val="A34047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3">
    <w:name w:val="Основной текст (16)3"/>
    <w:uiPriority w:val="99"/>
    <w:rsid w:val="005149EF"/>
    <w:rPr>
      <w:rFonts w:ascii="Times New Roman" w:hAnsi="Times New Roman" w:cs="Times New Roman"/>
      <w:b/>
      <w:bCs/>
      <w:color w:val="A34047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2">
    <w:name w:val="Основной текст (16)2"/>
    <w:uiPriority w:val="99"/>
    <w:rsid w:val="005149EF"/>
    <w:rPr>
      <w:rFonts w:ascii="Times New Roman" w:hAnsi="Times New Roman" w:cs="Times New Roman"/>
      <w:b/>
      <w:bCs/>
      <w:color w:val="7D7D7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7">
    <w:name w:val="Основной текст (17)_"/>
    <w:link w:val="171"/>
    <w:uiPriority w:val="99"/>
    <w:locked/>
    <w:rsid w:val="005149EF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70">
    <w:name w:val="Основной текст (17)"/>
    <w:uiPriority w:val="99"/>
    <w:rsid w:val="005149EF"/>
    <w:rPr>
      <w:rFonts w:ascii="Times New Roman" w:hAnsi="Times New Roman" w:cs="Times New Roman"/>
      <w:b/>
      <w:bCs/>
      <w:i/>
      <w:iCs/>
      <w:color w:val="323232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2">
    <w:name w:val="Основной текст (7)"/>
    <w:uiPriority w:val="99"/>
    <w:rsid w:val="005149EF"/>
    <w:rPr>
      <w:rFonts w:ascii="Times New Roman" w:hAnsi="Times New Roman" w:cs="Times New Roman"/>
      <w:b/>
      <w:bCs/>
      <w:i/>
      <w:iCs/>
      <w:color w:val="7D7D7D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Exact">
    <w:name w:val="Подпись к картинке (4) Exact"/>
    <w:link w:val="45"/>
    <w:uiPriority w:val="99"/>
    <w:locked/>
    <w:rsid w:val="005149EF"/>
    <w:rPr>
      <w:rFonts w:ascii="Tahoma" w:eastAsia="Times New Roman" w:hAnsi="Tahoma" w:cs="Tahoma"/>
      <w:b/>
      <w:bCs/>
      <w:sz w:val="13"/>
      <w:szCs w:val="13"/>
      <w:shd w:val="clear" w:color="auto" w:fill="FFFFFF"/>
    </w:rPr>
  </w:style>
  <w:style w:type="character" w:customStyle="1" w:styleId="4Exact2">
    <w:name w:val="Подпись к картинке (4) Exact2"/>
    <w:uiPriority w:val="99"/>
    <w:rsid w:val="005149EF"/>
    <w:rPr>
      <w:rFonts w:ascii="Tahoma" w:eastAsia="Times New Roman" w:hAnsi="Tahoma" w:cs="Tahoma"/>
      <w:b/>
      <w:bCs/>
      <w:color w:val="524D51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Exact1">
    <w:name w:val="Подпись к картинке (4) Exact1"/>
    <w:uiPriority w:val="99"/>
    <w:rsid w:val="005149EF"/>
    <w:rPr>
      <w:rFonts w:ascii="Tahoma" w:eastAsia="Times New Roman" w:hAnsi="Tahoma" w:cs="Tahoma"/>
      <w:b/>
      <w:bCs/>
      <w:color w:val="7D7D7D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Exact0">
    <w:name w:val="Подпись к картинке (5) Exact"/>
    <w:link w:val="53"/>
    <w:uiPriority w:val="99"/>
    <w:locked/>
    <w:rsid w:val="005149EF"/>
    <w:rPr>
      <w:rFonts w:ascii="Tahoma" w:eastAsia="Times New Roman" w:hAnsi="Tahoma" w:cs="Tahoma"/>
      <w:b/>
      <w:bCs/>
      <w:sz w:val="15"/>
      <w:szCs w:val="15"/>
      <w:shd w:val="clear" w:color="auto" w:fill="FFFFFF"/>
    </w:rPr>
  </w:style>
  <w:style w:type="character" w:customStyle="1" w:styleId="5Exact1">
    <w:name w:val="Подпись к картинке (5) Exact1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56">
    <w:name w:val="Подпись к картинке (5) + 6"/>
    <w:aliases w:val="5 pt22,Не полужирный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Подпись к картинке (5) + Times New Roman"/>
    <w:aliases w:val="10 pt1,Не полужирный Exact1"/>
    <w:uiPriority w:val="99"/>
    <w:rsid w:val="005149EF"/>
    <w:rPr>
      <w:rFonts w:ascii="Times New Roman" w:eastAsia="Times New Roman" w:hAnsi="Times New Roman" w:cs="Times New Roman"/>
      <w:b/>
      <w:bCs/>
      <w:color w:val="1D1C1C"/>
      <w:spacing w:val="0"/>
      <w:w w:val="100"/>
      <w:position w:val="0"/>
      <w:sz w:val="20"/>
      <w:szCs w:val="20"/>
      <w:u w:val="none"/>
    </w:rPr>
  </w:style>
  <w:style w:type="character" w:customStyle="1" w:styleId="6Exact0">
    <w:name w:val="Подпись к картинке (6) Exact"/>
    <w:link w:val="66"/>
    <w:uiPriority w:val="99"/>
    <w:locked/>
    <w:rsid w:val="005149EF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6Exact10">
    <w:name w:val="Подпись к картинке (6) Exact1"/>
    <w:uiPriority w:val="99"/>
    <w:rsid w:val="005149EF"/>
    <w:rPr>
      <w:rFonts w:ascii="Times New Roman" w:hAnsi="Times New Roman" w:cs="Times New Roman"/>
      <w:b/>
      <w:bCs/>
      <w:i/>
      <w:iCs/>
      <w:color w:val="1D1C1C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Курсив16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5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2">
    <w:name w:val="Основной текст (2) + 11 pt2"/>
    <w:aliases w:val="Полужирный13,Курсив1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5149EF"/>
    <w:rPr>
      <w:rFonts w:ascii="Consolas" w:eastAsia="Times New Roman" w:hAnsi="Consolas" w:cs="Consolas"/>
      <w:i/>
      <w:iCs/>
      <w:sz w:val="28"/>
      <w:szCs w:val="28"/>
      <w:shd w:val="clear" w:color="auto" w:fill="FFFFFF"/>
    </w:rPr>
  </w:style>
  <w:style w:type="character" w:customStyle="1" w:styleId="180">
    <w:name w:val="Основной текст (18)"/>
    <w:uiPriority w:val="99"/>
    <w:rsid w:val="005149EF"/>
    <w:rPr>
      <w:rFonts w:ascii="Consolas" w:eastAsia="Times New Roman" w:hAnsi="Consolas" w:cs="Consolas"/>
      <w:i/>
      <w:i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3">
    <w:name w:val="Основной текст (11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xact2">
    <w:name w:val="Подпись к таблице (2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1Exact">
    <w:name w:val="Основной текст (11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Exact1">
    <w:name w:val="Основной текст (11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9Exact">
    <w:name w:val="Основной текст (19) Exact"/>
    <w:uiPriority w:val="99"/>
    <w:rsid w:val="005149EF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">
    <w:name w:val="Основной текст (19) + 13 pt"/>
    <w:aliases w:val="Не курсив Exact"/>
    <w:uiPriority w:val="99"/>
    <w:rsid w:val="005149EF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9">
    <w:name w:val="Основной текст (19)_"/>
    <w:link w:val="190"/>
    <w:uiPriority w:val="99"/>
    <w:locked/>
    <w:rsid w:val="005149E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913pt1">
    <w:name w:val="Основной текст (19) + 13 pt1"/>
    <w:aliases w:val="Не курсив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0">
    <w:name w:val="Основной текст (20)_"/>
    <w:link w:val="201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2">
    <w:name w:val="Основной текст (20) + Малые прописные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9pt">
    <w:name w:val="Основной текст (20) + 9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4pt">
    <w:name w:val="Основной текст (11) + 14 pt"/>
    <w:aliases w:val="Не полужирный5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13pt">
    <w:name w:val="Основной текст (11) + 13 pt"/>
    <w:aliases w:val="Не полужирный4,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9pt">
    <w:name w:val="Основной текст (11) + 9 pt"/>
    <w:aliases w:val="Не полужирный3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8">
    <w:name w:val="Основной текст (11) + 8"/>
    <w:aliases w:val="5 pt21,Не полужирный2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4">
    <w:name w:val="Основной текст (11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2">
    <w:name w:val="Основной текст (10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8">
    <w:name w:val="Основной текст (10) + 8"/>
    <w:aliases w:val="5 pt20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03">
    <w:name w:val="Основной текст (10)"/>
    <w:uiPriority w:val="99"/>
    <w:rsid w:val="005149EF"/>
    <w:rPr>
      <w:rFonts w:ascii="Times New Roman" w:hAnsi="Times New Roman" w:cs="Times New Roman"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aliases w:val="Малые прописные1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120">
    <w:name w:val="Основной текст (11)2"/>
    <w:uiPriority w:val="99"/>
    <w:rsid w:val="005149EF"/>
    <w:rPr>
      <w:rFonts w:ascii="Times New Roman" w:hAnsi="Times New Roman" w:cs="Times New Roman"/>
      <w:b/>
      <w:bCs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3">
    <w:name w:val="Основной текст (20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014pt">
    <w:name w:val="Основной текст (20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2">
    <w:name w:val="Колонтитул1"/>
    <w:basedOn w:val="a4"/>
    <w:link w:val="aff"/>
    <w:uiPriority w:val="99"/>
    <w:rsid w:val="005149EF"/>
    <w:pPr>
      <w:widowControl w:val="0"/>
      <w:shd w:val="clear" w:color="auto" w:fill="FFFFFF"/>
      <w:spacing w:line="230" w:lineRule="exact"/>
    </w:pPr>
    <w:rPr>
      <w:rFonts w:ascii="Tahoma" w:hAnsi="Tahoma" w:cs="Tahoma"/>
      <w:sz w:val="19"/>
      <w:szCs w:val="19"/>
      <w:lang w:eastAsia="en-US"/>
    </w:rPr>
  </w:style>
  <w:style w:type="paragraph" w:customStyle="1" w:styleId="37">
    <w:name w:val="Основной текст (3)"/>
    <w:basedOn w:val="a4"/>
    <w:link w:val="36"/>
    <w:uiPriority w:val="99"/>
    <w:rsid w:val="005149EF"/>
    <w:pPr>
      <w:widowControl w:val="0"/>
      <w:shd w:val="clear" w:color="auto" w:fill="FFFFFF"/>
      <w:spacing w:after="4720" w:line="398" w:lineRule="exact"/>
    </w:pPr>
    <w:rPr>
      <w:rFonts w:eastAsiaTheme="minorHAnsi"/>
      <w:b/>
      <w:bCs/>
      <w:sz w:val="36"/>
      <w:szCs w:val="36"/>
      <w:lang w:eastAsia="en-US"/>
    </w:rPr>
  </w:style>
  <w:style w:type="paragraph" w:customStyle="1" w:styleId="220">
    <w:name w:val="Основной текст (2)2"/>
    <w:basedOn w:val="a4"/>
    <w:link w:val="24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rFonts w:eastAsiaTheme="minorHAnsi"/>
      <w:sz w:val="28"/>
      <w:szCs w:val="28"/>
      <w:lang w:eastAsia="en-US"/>
    </w:rPr>
  </w:style>
  <w:style w:type="paragraph" w:customStyle="1" w:styleId="44">
    <w:name w:val="Основной текст (4)"/>
    <w:basedOn w:val="a4"/>
    <w:link w:val="43"/>
    <w:uiPriority w:val="99"/>
    <w:rsid w:val="005149EF"/>
    <w:pPr>
      <w:widowControl w:val="0"/>
      <w:shd w:val="clear" w:color="auto" w:fill="FFFFFF"/>
      <w:spacing w:after="4220" w:line="354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610">
    <w:name w:val="Основной текст (6)1"/>
    <w:basedOn w:val="a4"/>
    <w:link w:val="62"/>
    <w:uiPriority w:val="99"/>
    <w:rsid w:val="005149EF"/>
    <w:pPr>
      <w:widowControl w:val="0"/>
      <w:shd w:val="clear" w:color="auto" w:fill="FFFFFF"/>
      <w:spacing w:line="310" w:lineRule="exact"/>
    </w:pPr>
    <w:rPr>
      <w:rFonts w:eastAsiaTheme="minorHAnsi"/>
      <w:b/>
      <w:bCs/>
      <w:sz w:val="28"/>
      <w:szCs w:val="28"/>
      <w:lang w:eastAsia="en-US"/>
    </w:rPr>
  </w:style>
  <w:style w:type="paragraph" w:customStyle="1" w:styleId="26">
    <w:name w:val="Заголовок №2"/>
    <w:basedOn w:val="a4"/>
    <w:link w:val="25"/>
    <w:uiPriority w:val="99"/>
    <w:rsid w:val="005149EF"/>
    <w:pPr>
      <w:widowControl w:val="0"/>
      <w:shd w:val="clear" w:color="auto" w:fill="FFFFFF"/>
      <w:spacing w:before="320" w:line="322" w:lineRule="exact"/>
      <w:ind w:hanging="3780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customStyle="1" w:styleId="710">
    <w:name w:val="Основной текст (7)1"/>
    <w:basedOn w:val="a4"/>
    <w:link w:val="71"/>
    <w:uiPriority w:val="99"/>
    <w:rsid w:val="005149EF"/>
    <w:pPr>
      <w:widowControl w:val="0"/>
      <w:shd w:val="clear" w:color="auto" w:fill="FFFFFF"/>
      <w:spacing w:line="322" w:lineRule="exact"/>
      <w:ind w:hanging="3280"/>
    </w:pPr>
    <w:rPr>
      <w:rFonts w:eastAsiaTheme="minorHAnsi"/>
      <w:b/>
      <w:bCs/>
      <w:i/>
      <w:iCs/>
      <w:sz w:val="28"/>
      <w:szCs w:val="28"/>
      <w:lang w:eastAsia="en-US"/>
    </w:rPr>
  </w:style>
  <w:style w:type="paragraph" w:customStyle="1" w:styleId="14">
    <w:name w:val="Заголовок №1"/>
    <w:basedOn w:val="a4"/>
    <w:link w:val="13"/>
    <w:uiPriority w:val="99"/>
    <w:rsid w:val="005149EF"/>
    <w:pPr>
      <w:widowControl w:val="0"/>
      <w:shd w:val="clear" w:color="auto" w:fill="FFFFFF"/>
      <w:spacing w:line="365" w:lineRule="exact"/>
      <w:jc w:val="center"/>
      <w:outlineLvl w:val="0"/>
    </w:pPr>
    <w:rPr>
      <w:rFonts w:eastAsiaTheme="minorHAnsi"/>
      <w:b/>
      <w:bCs/>
      <w:sz w:val="32"/>
      <w:szCs w:val="32"/>
      <w:lang w:eastAsia="en-US"/>
    </w:rPr>
  </w:style>
  <w:style w:type="paragraph" w:customStyle="1" w:styleId="210">
    <w:name w:val="Подпись к таблице (2)1"/>
    <w:basedOn w:val="a4"/>
    <w:link w:val="29"/>
    <w:uiPriority w:val="99"/>
    <w:rsid w:val="005149EF"/>
    <w:pPr>
      <w:widowControl w:val="0"/>
      <w:shd w:val="clear" w:color="auto" w:fill="FFFFFF"/>
      <w:spacing w:line="278" w:lineRule="exact"/>
      <w:ind w:hanging="20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810">
    <w:name w:val="Основной текст (8)1"/>
    <w:basedOn w:val="a4"/>
    <w:link w:val="81"/>
    <w:uiPriority w:val="99"/>
    <w:rsid w:val="005149EF"/>
    <w:pPr>
      <w:widowControl w:val="0"/>
      <w:shd w:val="clear" w:color="auto" w:fill="FFFFFF"/>
      <w:spacing w:before="340" w:line="322" w:lineRule="exact"/>
      <w:jc w:val="center"/>
    </w:pPr>
    <w:rPr>
      <w:rFonts w:eastAsiaTheme="minorHAnsi"/>
      <w:i/>
      <w:iCs/>
      <w:sz w:val="28"/>
      <w:szCs w:val="28"/>
      <w:lang w:eastAsia="en-US"/>
    </w:rPr>
  </w:style>
  <w:style w:type="paragraph" w:customStyle="1" w:styleId="92">
    <w:name w:val="Основной текст (9)"/>
    <w:basedOn w:val="a4"/>
    <w:link w:val="91"/>
    <w:uiPriority w:val="99"/>
    <w:rsid w:val="005149EF"/>
    <w:pPr>
      <w:widowControl w:val="0"/>
      <w:shd w:val="clear" w:color="auto" w:fill="FFFFFF"/>
      <w:spacing w:line="242" w:lineRule="exact"/>
    </w:pPr>
    <w:rPr>
      <w:rFonts w:ascii="Tahoma" w:hAnsi="Tahoma" w:cs="Tahoma"/>
      <w:sz w:val="22"/>
      <w:szCs w:val="22"/>
      <w:lang w:eastAsia="en-US"/>
    </w:rPr>
  </w:style>
  <w:style w:type="paragraph" w:customStyle="1" w:styleId="15">
    <w:name w:val="Подпись к картинке1"/>
    <w:basedOn w:val="a4"/>
    <w:link w:val="aff1"/>
    <w:uiPriority w:val="99"/>
    <w:rsid w:val="005149EF"/>
    <w:pPr>
      <w:widowControl w:val="0"/>
      <w:shd w:val="clear" w:color="auto" w:fill="FFFFFF"/>
      <w:spacing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2d">
    <w:name w:val="Подпись к картинке (2)"/>
    <w:basedOn w:val="a4"/>
    <w:link w:val="2c"/>
    <w:uiPriority w:val="99"/>
    <w:rsid w:val="005149EF"/>
    <w:pPr>
      <w:widowControl w:val="0"/>
      <w:shd w:val="clear" w:color="auto" w:fill="FFFFFF"/>
      <w:spacing w:line="302" w:lineRule="exact"/>
      <w:ind w:hanging="700"/>
      <w:jc w:val="center"/>
    </w:pPr>
    <w:rPr>
      <w:rFonts w:eastAsiaTheme="minorHAnsi"/>
      <w:sz w:val="22"/>
      <w:szCs w:val="22"/>
      <w:lang w:eastAsia="en-US"/>
    </w:rPr>
  </w:style>
  <w:style w:type="paragraph" w:customStyle="1" w:styleId="101">
    <w:name w:val="Основной текст (10)1"/>
    <w:basedOn w:val="a4"/>
    <w:link w:val="100"/>
    <w:uiPriority w:val="99"/>
    <w:rsid w:val="005149EF"/>
    <w:pPr>
      <w:widowControl w:val="0"/>
      <w:shd w:val="clear" w:color="auto" w:fill="FFFFFF"/>
      <w:spacing w:line="298" w:lineRule="exact"/>
      <w:jc w:val="center"/>
    </w:pPr>
    <w:rPr>
      <w:rFonts w:eastAsiaTheme="minorHAnsi"/>
      <w:sz w:val="22"/>
      <w:szCs w:val="22"/>
      <w:lang w:eastAsia="en-US"/>
    </w:rPr>
  </w:style>
  <w:style w:type="paragraph" w:customStyle="1" w:styleId="111">
    <w:name w:val="Основной текст (11)1"/>
    <w:basedOn w:val="a4"/>
    <w:link w:val="110"/>
    <w:uiPriority w:val="99"/>
    <w:rsid w:val="005149EF"/>
    <w:pPr>
      <w:widowControl w:val="0"/>
      <w:shd w:val="clear" w:color="auto" w:fill="FFFFFF"/>
      <w:spacing w:before="340" w:after="560"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aff3">
    <w:name w:val="Подпись к таблице"/>
    <w:basedOn w:val="a4"/>
    <w:link w:val="aff2"/>
    <w:uiPriority w:val="99"/>
    <w:rsid w:val="005149EF"/>
    <w:pPr>
      <w:widowControl w:val="0"/>
      <w:shd w:val="clear" w:color="auto" w:fill="FFFFFF"/>
      <w:spacing w:line="274" w:lineRule="exact"/>
      <w:ind w:firstLine="320"/>
    </w:pPr>
    <w:rPr>
      <w:rFonts w:eastAsiaTheme="minorHAnsi"/>
      <w:sz w:val="22"/>
      <w:szCs w:val="22"/>
      <w:lang w:eastAsia="en-US"/>
    </w:rPr>
  </w:style>
  <w:style w:type="paragraph" w:customStyle="1" w:styleId="121">
    <w:name w:val="Основной текст (12)"/>
    <w:basedOn w:val="a4"/>
    <w:link w:val="120"/>
    <w:uiPriority w:val="99"/>
    <w:rsid w:val="005149EF"/>
    <w:pPr>
      <w:widowControl w:val="0"/>
      <w:shd w:val="clear" w:color="auto" w:fill="FFFFFF"/>
      <w:spacing w:before="220" w:after="320" w:line="310" w:lineRule="exact"/>
      <w:jc w:val="center"/>
    </w:pPr>
    <w:rPr>
      <w:rFonts w:eastAsiaTheme="minorHAnsi"/>
      <w:sz w:val="19"/>
      <w:szCs w:val="19"/>
      <w:lang w:eastAsia="en-US"/>
    </w:rPr>
  </w:style>
  <w:style w:type="paragraph" w:customStyle="1" w:styleId="39">
    <w:name w:val="Подпись к таблице (3)"/>
    <w:basedOn w:val="a4"/>
    <w:link w:val="38"/>
    <w:uiPriority w:val="99"/>
    <w:rsid w:val="005149EF"/>
    <w:pPr>
      <w:widowControl w:val="0"/>
      <w:shd w:val="clear" w:color="auto" w:fill="FFFFFF"/>
      <w:spacing w:line="322" w:lineRule="exact"/>
      <w:ind w:firstLine="580"/>
      <w:jc w:val="both"/>
    </w:pPr>
    <w:rPr>
      <w:rFonts w:eastAsiaTheme="minorHAnsi"/>
      <w:sz w:val="28"/>
      <w:szCs w:val="28"/>
      <w:lang w:eastAsia="en-US"/>
    </w:rPr>
  </w:style>
  <w:style w:type="paragraph" w:customStyle="1" w:styleId="3a">
    <w:name w:val="Подпись к картинке (3)"/>
    <w:basedOn w:val="a4"/>
    <w:link w:val="3Exact"/>
    <w:uiPriority w:val="99"/>
    <w:rsid w:val="005149EF"/>
    <w:pPr>
      <w:widowControl w:val="0"/>
      <w:shd w:val="clear" w:color="auto" w:fill="FFFFFF"/>
      <w:spacing w:line="317" w:lineRule="exact"/>
      <w:ind w:firstLine="740"/>
      <w:jc w:val="both"/>
    </w:pPr>
    <w:rPr>
      <w:rFonts w:eastAsiaTheme="minorHAnsi"/>
      <w:sz w:val="28"/>
      <w:szCs w:val="28"/>
      <w:lang w:eastAsia="en-US"/>
    </w:rPr>
  </w:style>
  <w:style w:type="paragraph" w:customStyle="1" w:styleId="141">
    <w:name w:val="Основной текст (14)1"/>
    <w:basedOn w:val="a4"/>
    <w:link w:val="140"/>
    <w:uiPriority w:val="99"/>
    <w:rsid w:val="005149EF"/>
    <w:pPr>
      <w:widowControl w:val="0"/>
      <w:shd w:val="clear" w:color="auto" w:fill="FFFFFF"/>
      <w:spacing w:before="3600" w:line="122" w:lineRule="exact"/>
    </w:pPr>
    <w:rPr>
      <w:rFonts w:eastAsiaTheme="minorHAnsi"/>
      <w:sz w:val="11"/>
      <w:szCs w:val="11"/>
      <w:lang w:eastAsia="en-US"/>
    </w:rPr>
  </w:style>
  <w:style w:type="paragraph" w:customStyle="1" w:styleId="131">
    <w:name w:val="Основной текст (13)"/>
    <w:basedOn w:val="a4"/>
    <w:link w:val="130"/>
    <w:uiPriority w:val="99"/>
    <w:rsid w:val="005149EF"/>
    <w:pPr>
      <w:widowControl w:val="0"/>
      <w:shd w:val="clear" w:color="auto" w:fill="FFFFFF"/>
      <w:spacing w:after="3600" w:line="132" w:lineRule="exact"/>
    </w:pPr>
    <w:rPr>
      <w:rFonts w:eastAsiaTheme="minorHAnsi"/>
      <w:sz w:val="12"/>
      <w:szCs w:val="12"/>
      <w:lang w:val="en-US" w:eastAsia="en-US"/>
    </w:rPr>
  </w:style>
  <w:style w:type="paragraph" w:customStyle="1" w:styleId="222">
    <w:name w:val="Заголовок №2 (2)"/>
    <w:basedOn w:val="a4"/>
    <w:link w:val="221"/>
    <w:uiPriority w:val="99"/>
    <w:rsid w:val="005149EF"/>
    <w:pPr>
      <w:widowControl w:val="0"/>
      <w:shd w:val="clear" w:color="auto" w:fill="FFFFFF"/>
      <w:spacing w:before="340" w:line="326" w:lineRule="exact"/>
      <w:ind w:hanging="640"/>
      <w:jc w:val="both"/>
      <w:outlineLvl w:val="1"/>
    </w:pPr>
    <w:rPr>
      <w:rFonts w:eastAsiaTheme="minorHAnsi"/>
      <w:b/>
      <w:bCs/>
      <w:sz w:val="22"/>
      <w:szCs w:val="22"/>
      <w:lang w:eastAsia="en-US"/>
    </w:rPr>
  </w:style>
  <w:style w:type="paragraph" w:customStyle="1" w:styleId="151">
    <w:name w:val="Основной текст (15)1"/>
    <w:basedOn w:val="a4"/>
    <w:link w:val="150"/>
    <w:uiPriority w:val="99"/>
    <w:rsid w:val="005149EF"/>
    <w:pPr>
      <w:widowControl w:val="0"/>
      <w:shd w:val="clear" w:color="auto" w:fill="FFFFFF"/>
      <w:spacing w:after="100" w:line="221" w:lineRule="exact"/>
      <w:jc w:val="both"/>
    </w:pPr>
    <w:rPr>
      <w:rFonts w:ascii="Tahoma" w:hAnsi="Tahoma" w:cs="Tahoma"/>
      <w:b/>
      <w:bCs/>
      <w:sz w:val="19"/>
      <w:szCs w:val="19"/>
      <w:lang w:eastAsia="en-US"/>
    </w:rPr>
  </w:style>
  <w:style w:type="paragraph" w:customStyle="1" w:styleId="161">
    <w:name w:val="Основной текст (16)1"/>
    <w:basedOn w:val="a4"/>
    <w:link w:val="16"/>
    <w:uiPriority w:val="99"/>
    <w:rsid w:val="005149EF"/>
    <w:pPr>
      <w:widowControl w:val="0"/>
      <w:shd w:val="clear" w:color="auto" w:fill="FFFFFF"/>
      <w:spacing w:before="100" w:line="250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171">
    <w:name w:val="Основной текст (17)1"/>
    <w:basedOn w:val="a4"/>
    <w:link w:val="17"/>
    <w:uiPriority w:val="99"/>
    <w:rsid w:val="005149EF"/>
    <w:pPr>
      <w:widowControl w:val="0"/>
      <w:shd w:val="clear" w:color="auto" w:fill="FFFFFF"/>
      <w:spacing w:after="120" w:line="216" w:lineRule="exact"/>
    </w:pPr>
    <w:rPr>
      <w:rFonts w:eastAsiaTheme="minorHAnsi"/>
      <w:b/>
      <w:bCs/>
      <w:i/>
      <w:iCs/>
      <w:sz w:val="18"/>
      <w:szCs w:val="18"/>
      <w:lang w:eastAsia="en-US"/>
    </w:rPr>
  </w:style>
  <w:style w:type="paragraph" w:customStyle="1" w:styleId="45">
    <w:name w:val="Подпись к картинке (4)"/>
    <w:basedOn w:val="a4"/>
    <w:link w:val="4Exact"/>
    <w:uiPriority w:val="99"/>
    <w:rsid w:val="005149EF"/>
    <w:pPr>
      <w:widowControl w:val="0"/>
      <w:shd w:val="clear" w:color="auto" w:fill="FFFFFF"/>
      <w:spacing w:line="156" w:lineRule="exact"/>
      <w:jc w:val="right"/>
    </w:pPr>
    <w:rPr>
      <w:rFonts w:ascii="Tahoma" w:hAnsi="Tahoma" w:cs="Tahoma"/>
      <w:b/>
      <w:bCs/>
      <w:sz w:val="13"/>
      <w:szCs w:val="13"/>
      <w:lang w:eastAsia="en-US"/>
    </w:rPr>
  </w:style>
  <w:style w:type="paragraph" w:customStyle="1" w:styleId="53">
    <w:name w:val="Подпись к картинке (5)"/>
    <w:basedOn w:val="a4"/>
    <w:link w:val="5Exact0"/>
    <w:uiPriority w:val="99"/>
    <w:rsid w:val="005149EF"/>
    <w:pPr>
      <w:widowControl w:val="0"/>
      <w:shd w:val="clear" w:color="auto" w:fill="FFFFFF"/>
      <w:spacing w:line="222" w:lineRule="exact"/>
      <w:jc w:val="both"/>
    </w:pPr>
    <w:rPr>
      <w:rFonts w:ascii="Tahoma" w:hAnsi="Tahoma" w:cs="Tahoma"/>
      <w:b/>
      <w:bCs/>
      <w:sz w:val="15"/>
      <w:szCs w:val="15"/>
      <w:lang w:eastAsia="en-US"/>
    </w:rPr>
  </w:style>
  <w:style w:type="paragraph" w:customStyle="1" w:styleId="66">
    <w:name w:val="Подпись к картинке (6)"/>
    <w:basedOn w:val="a4"/>
    <w:link w:val="6Exact0"/>
    <w:uiPriority w:val="99"/>
    <w:rsid w:val="005149EF"/>
    <w:pPr>
      <w:widowControl w:val="0"/>
      <w:shd w:val="clear" w:color="auto" w:fill="FFFFFF"/>
      <w:spacing w:line="278" w:lineRule="exact"/>
      <w:ind w:hanging="240"/>
      <w:jc w:val="center"/>
    </w:pPr>
    <w:rPr>
      <w:rFonts w:eastAsiaTheme="minorHAnsi"/>
      <w:b/>
      <w:bCs/>
      <w:i/>
      <w:iCs/>
      <w:sz w:val="22"/>
      <w:szCs w:val="22"/>
      <w:lang w:eastAsia="en-US"/>
    </w:rPr>
  </w:style>
  <w:style w:type="paragraph" w:customStyle="1" w:styleId="181">
    <w:name w:val="Основной текст (18)1"/>
    <w:basedOn w:val="a4"/>
    <w:link w:val="18"/>
    <w:uiPriority w:val="99"/>
    <w:rsid w:val="005149EF"/>
    <w:pPr>
      <w:widowControl w:val="0"/>
      <w:shd w:val="clear" w:color="auto" w:fill="FFFFFF"/>
      <w:spacing w:before="320" w:line="328" w:lineRule="exact"/>
      <w:jc w:val="center"/>
    </w:pPr>
    <w:rPr>
      <w:rFonts w:ascii="Consolas" w:hAnsi="Consolas" w:cs="Consolas"/>
      <w:i/>
      <w:iCs/>
      <w:sz w:val="28"/>
      <w:szCs w:val="28"/>
      <w:lang w:eastAsia="en-US"/>
    </w:rPr>
  </w:style>
  <w:style w:type="paragraph" w:customStyle="1" w:styleId="190">
    <w:name w:val="Основной текст (19)"/>
    <w:basedOn w:val="a4"/>
    <w:link w:val="19"/>
    <w:uiPriority w:val="99"/>
    <w:rsid w:val="005149EF"/>
    <w:pPr>
      <w:widowControl w:val="0"/>
      <w:shd w:val="clear" w:color="auto" w:fill="FFFFFF"/>
      <w:spacing w:before="380" w:line="288" w:lineRule="exact"/>
      <w:jc w:val="right"/>
    </w:pPr>
    <w:rPr>
      <w:rFonts w:eastAsiaTheme="minorHAnsi"/>
      <w:i/>
      <w:iCs/>
      <w:sz w:val="17"/>
      <w:szCs w:val="17"/>
      <w:lang w:eastAsia="en-US"/>
    </w:rPr>
  </w:style>
  <w:style w:type="paragraph" w:customStyle="1" w:styleId="201">
    <w:name w:val="Основной текст (20)1"/>
    <w:basedOn w:val="a4"/>
    <w:link w:val="200"/>
    <w:uiPriority w:val="99"/>
    <w:rsid w:val="005149EF"/>
    <w:pPr>
      <w:widowControl w:val="0"/>
      <w:shd w:val="clear" w:color="auto" w:fill="FFFFFF"/>
      <w:spacing w:line="379" w:lineRule="exact"/>
    </w:pPr>
    <w:rPr>
      <w:rFonts w:eastAsiaTheme="minorHAnsi"/>
      <w:sz w:val="26"/>
      <w:szCs w:val="26"/>
      <w:lang w:eastAsia="en-US"/>
    </w:rPr>
  </w:style>
  <w:style w:type="character" w:customStyle="1" w:styleId="aff5">
    <w:name w:val="Текст_Обычный"/>
    <w:uiPriority w:val="99"/>
    <w:rsid w:val="005149EF"/>
    <w:rPr>
      <w:rFonts w:cs="Times New Roman"/>
    </w:rPr>
  </w:style>
  <w:style w:type="paragraph" w:styleId="2f">
    <w:name w:val="Body Text 2"/>
    <w:basedOn w:val="a4"/>
    <w:link w:val="2f0"/>
    <w:uiPriority w:val="99"/>
    <w:rsid w:val="00514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f0">
    <w:name w:val="Основной текст 2 Знак"/>
    <w:basedOn w:val="a5"/>
    <w:link w:val="2f"/>
    <w:uiPriority w:val="99"/>
    <w:rsid w:val="00514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footnote reference"/>
    <w:uiPriority w:val="99"/>
    <w:rsid w:val="005149EF"/>
    <w:rPr>
      <w:rFonts w:cs="Times New Roman"/>
      <w:vertAlign w:val="superscript"/>
    </w:rPr>
  </w:style>
  <w:style w:type="paragraph" w:styleId="aff7">
    <w:name w:val="footnote text"/>
    <w:aliases w:val="Table_Footnote_last Знак,Table_Footnote_last Знак Знак,Table_Footnote_last"/>
    <w:basedOn w:val="a4"/>
    <w:link w:val="aff8"/>
    <w:uiPriority w:val="99"/>
    <w:rsid w:val="005149EF"/>
    <w:pPr>
      <w:keepLines/>
      <w:spacing w:before="120" w:after="120"/>
      <w:ind w:firstLine="567"/>
      <w:jc w:val="both"/>
    </w:pPr>
    <w:rPr>
      <w:rFonts w:ascii="TimesET" w:hAnsi="TimesET"/>
      <w:kern w:val="24"/>
      <w:sz w:val="20"/>
      <w:szCs w:val="20"/>
    </w:rPr>
  </w:style>
  <w:style w:type="character" w:customStyle="1" w:styleId="aff8">
    <w:name w:val="Текст сноски Знак"/>
    <w:aliases w:val="Table_Footnote_last Знак Знак1,Table_Footnote_last Знак Знак Знак,Table_Footnote_last Знак1"/>
    <w:basedOn w:val="a5"/>
    <w:link w:val="aff7"/>
    <w:uiPriority w:val="99"/>
    <w:rsid w:val="005149EF"/>
    <w:rPr>
      <w:rFonts w:ascii="TimesET" w:eastAsia="Times New Roman" w:hAnsi="TimesET" w:cs="Times New Roman"/>
      <w:kern w:val="24"/>
      <w:sz w:val="20"/>
      <w:szCs w:val="20"/>
      <w:lang w:eastAsia="ru-RU"/>
    </w:rPr>
  </w:style>
  <w:style w:type="paragraph" w:styleId="a3">
    <w:name w:val="Title"/>
    <w:aliases w:val="Назв табл"/>
    <w:basedOn w:val="a4"/>
    <w:next w:val="a4"/>
    <w:link w:val="aff9"/>
    <w:uiPriority w:val="99"/>
    <w:qFormat/>
    <w:rsid w:val="005149EF"/>
    <w:pPr>
      <w:widowControl w:val="0"/>
      <w:numPr>
        <w:numId w:val="1"/>
      </w:numPr>
      <w:spacing w:before="120"/>
      <w:contextualSpacing/>
      <w:jc w:val="center"/>
    </w:pPr>
    <w:rPr>
      <w:rFonts w:ascii="Arial" w:hAnsi="Arial"/>
      <w:b/>
      <w:color w:val="385623"/>
      <w:spacing w:val="-10"/>
      <w:kern w:val="28"/>
      <w:sz w:val="28"/>
      <w:szCs w:val="56"/>
    </w:rPr>
  </w:style>
  <w:style w:type="character" w:customStyle="1" w:styleId="aff9">
    <w:name w:val="Название Знак"/>
    <w:aliases w:val="Назв табл Знак"/>
    <w:basedOn w:val="a5"/>
    <w:link w:val="a3"/>
    <w:uiPriority w:val="99"/>
    <w:rsid w:val="005149EF"/>
    <w:rPr>
      <w:rFonts w:ascii="Arial" w:eastAsia="Times New Roman" w:hAnsi="Arial" w:cs="Times New Roman"/>
      <w:b/>
      <w:color w:val="385623"/>
      <w:spacing w:val="-10"/>
      <w:kern w:val="28"/>
      <w:sz w:val="28"/>
      <w:szCs w:val="56"/>
      <w:lang w:eastAsia="ru-RU"/>
    </w:rPr>
  </w:style>
  <w:style w:type="character" w:customStyle="1" w:styleId="apple-converted-space">
    <w:name w:val="apple-converted-space"/>
    <w:uiPriority w:val="99"/>
    <w:rsid w:val="005149EF"/>
    <w:rPr>
      <w:rFonts w:cs="Times New Roman"/>
    </w:rPr>
  </w:style>
  <w:style w:type="paragraph" w:customStyle="1" w:styleId="a1">
    <w:name w:val="Наз рис"/>
    <w:basedOn w:val="a3"/>
    <w:next w:val="a4"/>
    <w:link w:val="affa"/>
    <w:uiPriority w:val="99"/>
    <w:rsid w:val="005149EF"/>
    <w:pPr>
      <w:numPr>
        <w:numId w:val="2"/>
      </w:numPr>
      <w:ind w:left="0" w:firstLine="0"/>
    </w:pPr>
    <w:rPr>
      <w:color w:val="auto"/>
    </w:rPr>
  </w:style>
  <w:style w:type="character" w:customStyle="1" w:styleId="affa">
    <w:name w:val="Наз рис Знак"/>
    <w:link w:val="a1"/>
    <w:uiPriority w:val="99"/>
    <w:locked/>
    <w:rsid w:val="005149EF"/>
    <w:rPr>
      <w:rFonts w:ascii="Arial" w:eastAsia="Times New Roman" w:hAnsi="Arial" w:cs="Times New Roman"/>
      <w:b/>
      <w:spacing w:val="-10"/>
      <w:kern w:val="28"/>
      <w:sz w:val="28"/>
      <w:szCs w:val="56"/>
      <w:lang w:eastAsia="ru-RU"/>
    </w:rPr>
  </w:style>
  <w:style w:type="character" w:customStyle="1" w:styleId="14pt">
    <w:name w:val="Колонтитул + 14 pt"/>
    <w:aliases w:val="Полужирный12,Не курсив6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pt">
    <w:name w:val="Колонтитул + 12 pt"/>
    <w:aliases w:val="Не курсив5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5">
    <w:name w:val="Оглавление 3 Знак"/>
    <w:link w:val="34"/>
    <w:uiPriority w:val="99"/>
    <w:locked/>
    <w:rsid w:val="005149EF"/>
    <w:rPr>
      <w:rFonts w:ascii="Calibri" w:eastAsia="Calibri" w:hAnsi="Calibri" w:cs="Times New Roman"/>
    </w:rPr>
  </w:style>
  <w:style w:type="character" w:customStyle="1" w:styleId="3c">
    <w:name w:val="Заголовок №3_"/>
    <w:link w:val="3d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Exact">
    <w:name w:val="Основной текст (8) Exact"/>
    <w:uiPriority w:val="99"/>
    <w:rsid w:val="005149EF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813pt">
    <w:name w:val="Основной текст (8) + 13 pt"/>
    <w:aliases w:val="Курсив Exact"/>
    <w:uiPriority w:val="99"/>
    <w:rsid w:val="005149EF"/>
    <w:rPr>
      <w:rFonts w:ascii="Constantia" w:eastAsia="Times New Roman" w:hAnsi="Constantia" w:cs="Constantia"/>
      <w:i/>
      <w:iCs/>
      <w:sz w:val="26"/>
      <w:szCs w:val="26"/>
      <w:u w:val="none"/>
      <w:lang w:val="en-US" w:eastAsia="en-US"/>
    </w:rPr>
  </w:style>
  <w:style w:type="character" w:customStyle="1" w:styleId="2100">
    <w:name w:val="Основной текст (2) + 10"/>
    <w:aliases w:val="5 pt19,Курсив13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13pt1">
    <w:name w:val="Основной текст (8) + 13 pt1"/>
    <w:aliases w:val="Курсив12"/>
    <w:uiPriority w:val="99"/>
    <w:rsid w:val="005149EF"/>
    <w:rPr>
      <w:rFonts w:ascii="Constantia" w:eastAsia="Times New Roman" w:hAnsi="Constantia" w:cs="Constantia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911pt">
    <w:name w:val="Основной текст (9) + 11 pt"/>
    <w:aliases w:val="Не курсив4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pt">
    <w:name w:val="Основной текст (2) + 9 pt"/>
    <w:aliases w:val="Полужирный1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1pt">
    <w:name w:val="Основной текст (11) + 11 pt"/>
    <w:aliases w:val="Не 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Курсив1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11pt">
    <w:name w:val="Основной текст (13) + 11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e">
    <w:name w:val="Подпись к картинке (3)_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aliases w:val="Курсив10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0pt2">
    <w:name w:val="Основной текст (2) + 10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6">
    <w:name w:val="Подпись к таблице (4)_"/>
    <w:uiPriority w:val="99"/>
    <w:rsid w:val="005149EF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7">
    <w:name w:val="Подпись к таблице (4)"/>
    <w:uiPriority w:val="99"/>
    <w:rsid w:val="005149EF"/>
    <w:rPr>
      <w:rFonts w:ascii="Times New Roman" w:hAnsi="Times New Roman"/>
      <w:i/>
      <w:color w:val="2E74B5"/>
      <w:spacing w:val="0"/>
      <w:w w:val="100"/>
      <w:position w:val="0"/>
      <w:sz w:val="20"/>
      <w:u w:val="none"/>
      <w:lang w:val="ru-RU" w:eastAsia="ru-RU"/>
    </w:rPr>
  </w:style>
  <w:style w:type="character" w:customStyle="1" w:styleId="12pt2">
    <w:name w:val="Колонтитул + 12 pt2"/>
    <w:aliases w:val="Полужирный10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4">
    <w:name w:val="Подпись к таблице (5)_"/>
    <w:link w:val="55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100">
    <w:name w:val="Основной текст (6) + 10"/>
    <w:aliases w:val="5 pt18,Курсив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67">
    <w:name w:val="Колонтитул + 6"/>
    <w:aliases w:val="5 pt17,Не курсив2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8">
    <w:name w:val="Подпись к картинке (4)_"/>
    <w:uiPriority w:val="99"/>
    <w:rsid w:val="005149E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TimesNewRoman">
    <w:name w:val="Основной текст (14) + Times New Roman"/>
    <w:aliases w:val="5 pt16,Курсив8,Интервал 0 pt"/>
    <w:uiPriority w:val="99"/>
    <w:rsid w:val="005149EF"/>
    <w:rPr>
      <w:rFonts w:ascii="Times New Roman" w:hAnsi="Times New Roman" w:cs="Times New Roman"/>
      <w:i/>
      <w:iCs/>
      <w:color w:val="FE5454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68">
    <w:name w:val="Подпись к таблице (6)_"/>
    <w:link w:val="6a"/>
    <w:uiPriority w:val="99"/>
    <w:locked/>
    <w:rsid w:val="005149E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17pt">
    <w:name w:val="Основной текст (15) + 17 pt"/>
    <w:aliases w:val="Не полужирный1,Интервал 2 pt"/>
    <w:uiPriority w:val="99"/>
    <w:rsid w:val="005149EF"/>
    <w:rPr>
      <w:rFonts w:ascii="Corbel" w:eastAsia="Times New Roman" w:hAnsi="Corbel" w:cs="Corbel"/>
      <w:b/>
      <w:bCs/>
      <w:color w:val="2D2D2D"/>
      <w:spacing w:val="50"/>
      <w:w w:val="100"/>
      <w:position w:val="0"/>
      <w:sz w:val="34"/>
      <w:szCs w:val="34"/>
      <w:u w:val="none"/>
      <w:lang w:val="ru-RU" w:eastAsia="ru-RU"/>
    </w:rPr>
  </w:style>
  <w:style w:type="character" w:customStyle="1" w:styleId="73">
    <w:name w:val="Подпись к таблице (7)_"/>
    <w:uiPriority w:val="99"/>
    <w:rsid w:val="005149EF"/>
    <w:rPr>
      <w:rFonts w:ascii="Times New Roman" w:hAnsi="Times New Roman" w:cs="Times New Roman"/>
      <w:sz w:val="19"/>
      <w:szCs w:val="19"/>
      <w:u w:val="none"/>
    </w:rPr>
  </w:style>
  <w:style w:type="character" w:customStyle="1" w:styleId="79pt">
    <w:name w:val="Подпись к таблице (7) + 9 pt"/>
    <w:aliases w:val="Полужирный9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4">
    <w:name w:val="Подпись к таблице (7)"/>
    <w:uiPriority w:val="99"/>
    <w:rsid w:val="005149EF"/>
    <w:rPr>
      <w:rFonts w:ascii="Times New Roman" w:hAnsi="Times New Roman" w:cs="Times New Roman"/>
      <w:color w:val="2D2D2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0">
    <w:name w:val="Основной текст (2) + 8"/>
    <w:aliases w:val="5 pt15,Полужирный8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5149EF"/>
    <w:rPr>
      <w:rFonts w:ascii="Times New Roman" w:hAnsi="Times New Roman" w:cs="Times New Roman"/>
      <w:color w:val="3E3D3F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22">
    <w:name w:val="Заголовок №1 (2)_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uiPriority w:val="99"/>
    <w:rsid w:val="005149EF"/>
    <w:rPr>
      <w:rFonts w:ascii="Times New Roman" w:hAnsi="Times New Roman" w:cs="Times New Roman"/>
      <w:b/>
      <w:bCs/>
      <w:color w:val="2D2D2D"/>
      <w:spacing w:val="70"/>
      <w:w w:val="100"/>
      <w:position w:val="0"/>
      <w:sz w:val="22"/>
      <w:szCs w:val="22"/>
      <w:u w:val="none"/>
      <w:lang w:val="ru-RU" w:eastAsia="ru-RU"/>
    </w:rPr>
  </w:style>
  <w:style w:type="character" w:customStyle="1" w:styleId="711pt">
    <w:name w:val="Подпись к таблице (7) + 11 pt"/>
    <w:aliases w:val="Полужирный7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 (2)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8 pt"/>
    <w:uiPriority w:val="99"/>
    <w:rsid w:val="005149EF"/>
    <w:rPr>
      <w:rFonts w:ascii="Lucida Sans Unicode" w:eastAsia="Times New Roman" w:hAnsi="Lucida Sans Unicode" w:cs="Lucida Sans Unicode"/>
      <w:color w:val="2D2D2D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LucidaSansUnicode1">
    <w:name w:val="Основной текст (2) + Lucida Sans Unicode1"/>
    <w:aliases w:val="7,5 pt14"/>
    <w:uiPriority w:val="99"/>
    <w:rsid w:val="005149EF"/>
    <w:rPr>
      <w:rFonts w:ascii="Lucida Sans Unicode" w:eastAsia="Times New Roman" w:hAnsi="Lucida Sans Unicode" w:cs="Lucida Sans Unicode"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91">
    <w:name w:val="Основной текст (2) + 91"/>
    <w:aliases w:val="5 pt13,Курсив7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7">
    <w:name w:val="Подпись к картинке (5)_"/>
    <w:uiPriority w:val="99"/>
    <w:rsid w:val="005149EF"/>
    <w:rPr>
      <w:rFonts w:ascii="Franklin Gothic Heavy" w:eastAsia="Times New Roman" w:hAnsi="Franklin Gothic Heavy" w:cs="Franklin Gothic Heavy"/>
      <w:spacing w:val="20"/>
      <w:w w:val="100"/>
      <w:sz w:val="16"/>
      <w:szCs w:val="16"/>
      <w:u w:val="none"/>
    </w:rPr>
  </w:style>
  <w:style w:type="character" w:customStyle="1" w:styleId="5TimesNewRoman1">
    <w:name w:val="Подпись к картинке (5) + Times New Roman1"/>
    <w:aliases w:val="81,5 pt12,Полужирный6,Интервал 0 pt3"/>
    <w:uiPriority w:val="99"/>
    <w:rsid w:val="005149EF"/>
    <w:rPr>
      <w:rFonts w:ascii="Times New Roman" w:eastAsia="Times New Roman" w:hAnsi="Times New Roman" w:cs="Times New Roman"/>
      <w:b/>
      <w:bCs/>
      <w:color w:val="535354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58">
    <w:name w:val="Подпись к картинке (5) + Курсив"/>
    <w:aliases w:val="Интервал 0 pt2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70">
    <w:name w:val="Подпись к картинке (5) + 7"/>
    <w:aliases w:val="5 pt11,Курсив6,Интервал 0 pt1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6b">
    <w:name w:val="Подпись к картинке (6)_"/>
    <w:uiPriority w:val="99"/>
    <w:rsid w:val="005149EF"/>
    <w:rPr>
      <w:rFonts w:ascii="Arial" w:eastAsia="Times New Roman" w:hAnsi="Arial" w:cs="Arial"/>
      <w:w w:val="150"/>
      <w:sz w:val="15"/>
      <w:szCs w:val="15"/>
      <w:u w:val="none"/>
    </w:rPr>
  </w:style>
  <w:style w:type="character" w:customStyle="1" w:styleId="6FranklinGothicHeavy">
    <w:name w:val="Подпись к картинке (6) + Franklin Gothic Heavy"/>
    <w:aliases w:val="4,5 pt10,Курсив5,Масштаб 100%"/>
    <w:uiPriority w:val="99"/>
    <w:rsid w:val="005149EF"/>
    <w:rPr>
      <w:rFonts w:ascii="Franklin Gothic Heavy" w:eastAsia="Times New Roman" w:hAnsi="Franklin Gothic Heavy" w:cs="Franklin Gothic Heavy"/>
      <w:i/>
      <w:iCs/>
      <w:color w:val="5A9BD5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101">
    <w:name w:val="Подпись к таблице (2) + 10"/>
    <w:aliases w:val="5 pt9,Курсив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/>
    </w:rPr>
  </w:style>
  <w:style w:type="character" w:customStyle="1" w:styleId="250">
    <w:name w:val="Основной текст (2) + 5"/>
    <w:aliases w:val="5 pt8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911pt1">
    <w:name w:val="Основной текст (9) + 11 pt1"/>
    <w:aliases w:val="Полужирный5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5">
    <w:name w:val="Подпись к картинке (7)_"/>
    <w:link w:val="76"/>
    <w:uiPriority w:val="99"/>
    <w:locked/>
    <w:rsid w:val="005149EF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">
    <w:name w:val="Колонтитул + 11"/>
    <w:aliases w:val="5 pt7,Полужирный4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1">
    <w:name w:val="Колонтитул + 12 pt1"/>
    <w:aliases w:val="Полужирный2,Не курсив1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f">
    <w:name w:val="Подпись к картинке (3) + Полужирный"/>
    <w:aliases w:val="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4">
    <w:name w:val="Колонтитул + 10"/>
    <w:aliases w:val="5 pt6"/>
    <w:uiPriority w:val="99"/>
    <w:rsid w:val="005149EF"/>
    <w:rPr>
      <w:rFonts w:ascii="Times New Roman" w:eastAsia="Times New Roman" w:hAnsi="Times New Roman" w:cs="Times New Roman"/>
      <w:i/>
      <w:iCs/>
      <w:color w:val="2E74B5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02">
    <w:name w:val="Основной текст (2) + 102"/>
    <w:aliases w:val="5 pt5,Курсив2,Интервал 1 pt"/>
    <w:uiPriority w:val="99"/>
    <w:rsid w:val="005149EF"/>
    <w:rPr>
      <w:rFonts w:ascii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paragraph" w:customStyle="1" w:styleId="3d">
    <w:name w:val="Заголовок №3"/>
    <w:basedOn w:val="a4"/>
    <w:link w:val="3c"/>
    <w:uiPriority w:val="99"/>
    <w:rsid w:val="005149EF"/>
    <w:pPr>
      <w:widowControl w:val="0"/>
      <w:shd w:val="clear" w:color="auto" w:fill="FFFFFF"/>
      <w:spacing w:line="244" w:lineRule="exact"/>
      <w:ind w:hanging="400"/>
      <w:jc w:val="center"/>
      <w:outlineLvl w:val="2"/>
    </w:pPr>
    <w:rPr>
      <w:rFonts w:eastAsiaTheme="minorHAnsi"/>
      <w:b/>
      <w:bCs/>
      <w:sz w:val="22"/>
      <w:szCs w:val="22"/>
      <w:lang w:eastAsia="en-US"/>
    </w:rPr>
  </w:style>
  <w:style w:type="paragraph" w:customStyle="1" w:styleId="55">
    <w:name w:val="Подпись к таблице (5)"/>
    <w:basedOn w:val="a4"/>
    <w:link w:val="54"/>
    <w:uiPriority w:val="99"/>
    <w:rsid w:val="005149EF"/>
    <w:pPr>
      <w:widowControl w:val="0"/>
      <w:shd w:val="clear" w:color="auto" w:fill="FFFFFF"/>
      <w:spacing w:line="288" w:lineRule="exact"/>
    </w:pPr>
    <w:rPr>
      <w:rFonts w:eastAsiaTheme="minorHAnsi"/>
      <w:sz w:val="26"/>
      <w:szCs w:val="26"/>
      <w:lang w:eastAsia="en-US"/>
    </w:rPr>
  </w:style>
  <w:style w:type="paragraph" w:customStyle="1" w:styleId="6a">
    <w:name w:val="Подпись к таблице (6)"/>
    <w:basedOn w:val="a4"/>
    <w:link w:val="68"/>
    <w:uiPriority w:val="99"/>
    <w:rsid w:val="005149EF"/>
    <w:pPr>
      <w:widowControl w:val="0"/>
      <w:shd w:val="clear" w:color="auto" w:fill="FFFFFF"/>
      <w:spacing w:line="200" w:lineRule="exact"/>
    </w:pPr>
    <w:rPr>
      <w:rFonts w:eastAsiaTheme="minorHAnsi"/>
      <w:b/>
      <w:bCs/>
      <w:sz w:val="18"/>
      <w:szCs w:val="18"/>
      <w:lang w:eastAsia="en-US"/>
    </w:rPr>
  </w:style>
  <w:style w:type="paragraph" w:customStyle="1" w:styleId="76">
    <w:name w:val="Подпись к картинке (7)"/>
    <w:basedOn w:val="a4"/>
    <w:link w:val="75"/>
    <w:uiPriority w:val="99"/>
    <w:rsid w:val="005149EF"/>
    <w:pPr>
      <w:widowControl w:val="0"/>
      <w:shd w:val="clear" w:color="auto" w:fill="FFFFFF"/>
      <w:spacing w:line="232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116">
    <w:name w:val="Заголовок 1 Знак1"/>
    <w:aliases w:val="HEADING 1 Знак,Head 1 Знак,????????? 1 Знак,Subhead A Знак"/>
    <w:uiPriority w:val="99"/>
    <w:locked/>
    <w:rsid w:val="005149EF"/>
    <w:rPr>
      <w:rFonts w:ascii="Arial" w:hAnsi="Arial" w:cs="Times New Roman"/>
      <w:b/>
      <w:kern w:val="28"/>
      <w:sz w:val="24"/>
      <w:szCs w:val="24"/>
      <w:lang w:val="ru-RU" w:eastAsia="ru-RU"/>
    </w:rPr>
  </w:style>
  <w:style w:type="character" w:customStyle="1" w:styleId="affb">
    <w:name w:val="Цветовое выделение"/>
    <w:uiPriority w:val="99"/>
    <w:rsid w:val="005149EF"/>
    <w:rPr>
      <w:b/>
      <w:color w:val="26282F"/>
      <w:sz w:val="26"/>
    </w:rPr>
  </w:style>
  <w:style w:type="table" w:customStyle="1" w:styleId="1a">
    <w:name w:val="Сетка таблицы1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1">
    <w:name w:val="Основной текст + 71"/>
    <w:aliases w:val="5 pt4,Интервал 0 pt6"/>
    <w:uiPriority w:val="99"/>
    <w:rsid w:val="005149EF"/>
    <w:rPr>
      <w:rFonts w:cs="Times New Roman"/>
      <w:color w:val="000000"/>
      <w:spacing w:val="6"/>
      <w:w w:val="100"/>
      <w:position w:val="0"/>
      <w:sz w:val="15"/>
      <w:szCs w:val="15"/>
      <w:lang w:val="ru-RU" w:bidi="ar-SA"/>
    </w:rPr>
  </w:style>
  <w:style w:type="character" w:customStyle="1" w:styleId="Constantia">
    <w:name w:val="Основной текст + Constantia"/>
    <w:aliases w:val="71,5 pt3,Интервал 0 pt5"/>
    <w:uiPriority w:val="99"/>
    <w:rsid w:val="005149EF"/>
    <w:rPr>
      <w:rFonts w:ascii="Constantia" w:hAnsi="Constantia" w:cs="Constantia"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CenturyGothic">
    <w:name w:val="Основной текст + Century Gothic"/>
    <w:aliases w:val="6 pt,Полужирный3,Интервал 0 pt4"/>
    <w:uiPriority w:val="99"/>
    <w:rsid w:val="005149EF"/>
    <w:rPr>
      <w:rFonts w:ascii="Century Gothic" w:hAnsi="Century Gothic" w:cs="Century Gothic"/>
      <w:b/>
      <w:bCs/>
      <w:color w:val="000000"/>
      <w:spacing w:val="2"/>
      <w:w w:val="100"/>
      <w:position w:val="0"/>
      <w:sz w:val="12"/>
      <w:szCs w:val="12"/>
      <w:lang w:val="ru-RU" w:bidi="ar-SA"/>
    </w:rPr>
  </w:style>
  <w:style w:type="paragraph" w:customStyle="1" w:styleId="menubasetext1">
    <w:name w:val="menu_base_text1"/>
    <w:basedOn w:val="a4"/>
    <w:uiPriority w:val="99"/>
    <w:rsid w:val="005149EF"/>
    <w:pPr>
      <w:pBdr>
        <w:bottom w:val="single" w:sz="6" w:space="7" w:color="D7DBDF"/>
        <w:right w:val="single" w:sz="6" w:space="14" w:color="D7DBDF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s13">
    <w:name w:val="s_13"/>
    <w:basedOn w:val="a4"/>
    <w:uiPriority w:val="99"/>
    <w:rsid w:val="005149EF"/>
    <w:pPr>
      <w:ind w:firstLine="720"/>
    </w:pPr>
    <w:rPr>
      <w:sz w:val="18"/>
      <w:szCs w:val="18"/>
    </w:rPr>
  </w:style>
  <w:style w:type="paragraph" w:styleId="affc">
    <w:name w:val="Body Text Indent"/>
    <w:basedOn w:val="a4"/>
    <w:link w:val="affd"/>
    <w:uiPriority w:val="99"/>
    <w:semiHidden/>
    <w:rsid w:val="005149EF"/>
    <w:pPr>
      <w:widowControl w:val="0"/>
      <w:spacing w:after="120" w:line="276" w:lineRule="auto"/>
      <w:ind w:left="283"/>
    </w:pPr>
    <w:rPr>
      <w:rFonts w:ascii="Calibri" w:eastAsia="Courier New" w:hAnsi="Calibri"/>
      <w:sz w:val="22"/>
      <w:szCs w:val="22"/>
      <w:lang w:val="en-US" w:eastAsia="en-US"/>
    </w:rPr>
  </w:style>
  <w:style w:type="character" w:customStyle="1" w:styleId="affd">
    <w:name w:val="Основной текст с отступом Знак"/>
    <w:basedOn w:val="a5"/>
    <w:link w:val="affc"/>
    <w:uiPriority w:val="99"/>
    <w:semiHidden/>
    <w:rsid w:val="005149EF"/>
    <w:rPr>
      <w:rFonts w:ascii="Calibri" w:eastAsia="Courier New" w:hAnsi="Calibri" w:cs="Times New Roman"/>
      <w:lang w:val="en-US"/>
    </w:rPr>
  </w:style>
  <w:style w:type="character" w:styleId="affe">
    <w:name w:val="FollowedHyperlink"/>
    <w:uiPriority w:val="99"/>
    <w:semiHidden/>
    <w:rsid w:val="005149EF"/>
    <w:rPr>
      <w:rFonts w:cs="Times New Roman"/>
      <w:color w:val="800080"/>
      <w:u w:val="single"/>
    </w:rPr>
  </w:style>
  <w:style w:type="paragraph" w:customStyle="1" w:styleId="font5">
    <w:name w:val="font5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4"/>
    <w:uiPriority w:val="99"/>
    <w:rsid w:val="005149EF"/>
    <w:pPr>
      <w:shd w:val="clear" w:color="000000" w:fill="FCD5B4"/>
      <w:spacing w:before="100" w:beforeAutospacing="1" w:after="100" w:afterAutospacing="1"/>
    </w:pPr>
  </w:style>
  <w:style w:type="paragraph" w:customStyle="1" w:styleId="xl73">
    <w:name w:val="xl73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4">
    <w:name w:val="xl7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</w:style>
  <w:style w:type="paragraph" w:customStyle="1" w:styleId="xl82">
    <w:name w:val="xl82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92">
    <w:name w:val="xl92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94">
    <w:name w:val="xl9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7">
    <w:name w:val="xl97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3">
    <w:name w:val="xl10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4"/>
    <w:uiPriority w:val="99"/>
    <w:rsid w:val="00514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4"/>
    <w:uiPriority w:val="99"/>
    <w:rsid w:val="005149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5">
    <w:name w:val="xl115"/>
    <w:basedOn w:val="a4"/>
    <w:uiPriority w:val="99"/>
    <w:rsid w:val="005149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4"/>
    <w:uiPriority w:val="99"/>
    <w:rsid w:val="005149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fff">
    <w:name w:val="Revision"/>
    <w:hidden/>
    <w:uiPriority w:val="99"/>
    <w:semiHidden/>
    <w:rsid w:val="005149EF"/>
    <w:pPr>
      <w:spacing w:after="0" w:line="240" w:lineRule="auto"/>
    </w:pPr>
    <w:rPr>
      <w:rFonts w:ascii="Calibri" w:eastAsia="Courier New" w:hAnsi="Calibri" w:cs="Times New Roman"/>
      <w:lang w:val="en-US"/>
    </w:rPr>
  </w:style>
  <w:style w:type="paragraph" w:styleId="afff0">
    <w:name w:val="Document Map"/>
    <w:basedOn w:val="a4"/>
    <w:link w:val="afff1"/>
    <w:uiPriority w:val="99"/>
    <w:semiHidden/>
    <w:rsid w:val="005149EF"/>
    <w:pPr>
      <w:widowControl w:val="0"/>
    </w:pPr>
    <w:rPr>
      <w:rFonts w:ascii="Tahoma" w:eastAsia="Courier New" w:hAnsi="Tahoma" w:cs="Tahoma"/>
      <w:sz w:val="16"/>
      <w:szCs w:val="16"/>
      <w:lang w:val="en-US" w:eastAsia="en-US"/>
    </w:rPr>
  </w:style>
  <w:style w:type="character" w:customStyle="1" w:styleId="afff1">
    <w:name w:val="Схема документа Знак"/>
    <w:basedOn w:val="a5"/>
    <w:link w:val="afff0"/>
    <w:uiPriority w:val="99"/>
    <w:semiHidden/>
    <w:rsid w:val="005149EF"/>
    <w:rPr>
      <w:rFonts w:ascii="Tahoma" w:eastAsia="Courier New" w:hAnsi="Tahoma" w:cs="Tahoma"/>
      <w:sz w:val="16"/>
      <w:szCs w:val="16"/>
      <w:lang w:val="en-US"/>
    </w:rPr>
  </w:style>
  <w:style w:type="character" w:styleId="afff2">
    <w:name w:val="Placeholder Text"/>
    <w:uiPriority w:val="99"/>
    <w:semiHidden/>
    <w:rsid w:val="005149EF"/>
    <w:rPr>
      <w:rFonts w:cs="Times New Roman"/>
      <w:color w:val="808080"/>
    </w:rPr>
  </w:style>
  <w:style w:type="paragraph" w:customStyle="1" w:styleId="afff3">
    <w:name w:val="Название таблицы"/>
    <w:basedOn w:val="a4"/>
    <w:uiPriority w:val="99"/>
    <w:rsid w:val="005149EF"/>
    <w:pPr>
      <w:spacing w:line="360" w:lineRule="auto"/>
      <w:jc w:val="center"/>
    </w:pPr>
    <w:rPr>
      <w:lang w:eastAsia="en-US"/>
    </w:rPr>
  </w:style>
  <w:style w:type="paragraph" w:customStyle="1" w:styleId="1b">
    <w:name w:val="1"/>
    <w:basedOn w:val="a4"/>
    <w:uiPriority w:val="99"/>
    <w:rsid w:val="005149E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font7">
    <w:name w:val="font7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0">
    <w:name w:val="font10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RMATTEXT">
    <w:name w:val=".FORMATTEXT"/>
    <w:uiPriority w:val="99"/>
    <w:rsid w:val="00514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4"/>
    <w:uiPriority w:val="99"/>
    <w:rsid w:val="005149EF"/>
    <w:pPr>
      <w:spacing w:before="100" w:beforeAutospacing="1" w:after="100" w:afterAutospacing="1"/>
    </w:pPr>
  </w:style>
  <w:style w:type="paragraph" w:customStyle="1" w:styleId="xl64">
    <w:name w:val="xl64"/>
    <w:basedOn w:val="a4"/>
    <w:uiPriority w:val="99"/>
    <w:rsid w:val="005149EF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1c">
    <w:name w:val="Стиль1"/>
    <w:basedOn w:val="1"/>
    <w:link w:val="1d"/>
    <w:uiPriority w:val="99"/>
    <w:rsid w:val="005149EF"/>
    <w:pPr>
      <w:keepNext w:val="0"/>
      <w:keepLines w:val="0"/>
      <w:pageBreakBefore/>
      <w:widowControl w:val="0"/>
      <w:tabs>
        <w:tab w:val="left" w:pos="993"/>
        <w:tab w:val="left" w:pos="1134"/>
        <w:tab w:val="left" w:pos="1416"/>
      </w:tabs>
      <w:suppressAutoHyphens/>
      <w:spacing w:before="240" w:after="120" w:line="276" w:lineRule="auto"/>
      <w:ind w:firstLine="851"/>
      <w:jc w:val="center"/>
    </w:pPr>
    <w:rPr>
      <w:rFonts w:ascii="Times New Roman" w:eastAsia="Courier New" w:hAnsi="Times New Roman" w:cs="Arial"/>
      <w:bCs w:val="0"/>
      <w:caps/>
      <w:color w:val="1F4E79"/>
      <w:szCs w:val="24"/>
    </w:rPr>
  </w:style>
  <w:style w:type="character" w:customStyle="1" w:styleId="1d">
    <w:name w:val="Стиль1 Знак"/>
    <w:link w:val="1c"/>
    <w:uiPriority w:val="99"/>
    <w:locked/>
    <w:rsid w:val="005149EF"/>
    <w:rPr>
      <w:rFonts w:ascii="Times New Roman" w:eastAsia="Courier New" w:hAnsi="Times New Roman" w:cs="Arial"/>
      <w:b/>
      <w:caps/>
      <w:color w:val="1F4E79"/>
      <w:sz w:val="28"/>
      <w:szCs w:val="24"/>
      <w:lang w:eastAsia="ru-RU"/>
    </w:rPr>
  </w:style>
  <w:style w:type="paragraph" w:customStyle="1" w:styleId="z2">
    <w:name w:val="z2"/>
    <w:basedOn w:val="a4"/>
    <w:uiPriority w:val="99"/>
    <w:rsid w:val="005149EF"/>
    <w:pPr>
      <w:spacing w:before="150" w:after="30"/>
      <w:jc w:val="center"/>
    </w:pPr>
    <w:rPr>
      <w:b/>
      <w:bCs/>
      <w:sz w:val="18"/>
      <w:szCs w:val="18"/>
    </w:rPr>
  </w:style>
  <w:style w:type="character" w:styleId="afff4">
    <w:name w:val="Emphasis"/>
    <w:uiPriority w:val="99"/>
    <w:qFormat/>
    <w:rsid w:val="005149EF"/>
    <w:rPr>
      <w:rFonts w:cs="Times New Roman"/>
      <w:i/>
      <w:iCs/>
    </w:rPr>
  </w:style>
  <w:style w:type="character" w:customStyle="1" w:styleId="215pt">
    <w:name w:val="Основной текст (2) + 15 pt"/>
    <w:aliases w:val="Курсив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10">
    <w:name w:val="Основной текст (2) + 101"/>
    <w:aliases w:val="5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libri">
    <w:name w:val="Основной текст (2) + Calibri"/>
    <w:aliases w:val="9,5 pt1"/>
    <w:uiPriority w:val="99"/>
    <w:rsid w:val="005149EF"/>
    <w:rPr>
      <w:rFonts w:ascii="Calibri" w:eastAsia="Times New Roman" w:hAnsi="Calibri" w:cs="Calibr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a2">
    <w:name w:val="Табличный_нумерованный"/>
    <w:basedOn w:val="a4"/>
    <w:uiPriority w:val="99"/>
    <w:rsid w:val="005149EF"/>
    <w:pPr>
      <w:numPr>
        <w:numId w:val="3"/>
      </w:numPr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149E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aliases w:val="Абзац списка основной Знак,Bullet List Знак,FooterText Знак,numbered Знак,Paragraphe de liste1 Знак,lp1 Знак,Заголовок_3 Знак,Заголовок мой1 Знак,СписокСТПр Знак,обычный Знак,Введение Знак,3_Абзац списка Знак,СПИСКИ Знак,ПАРАГРАФ Знак"/>
    <w:link w:val="af0"/>
    <w:uiPriority w:val="99"/>
    <w:qFormat/>
    <w:locked/>
    <w:rsid w:val="005149EF"/>
    <w:rPr>
      <w:rFonts w:eastAsiaTheme="minorEastAsia"/>
      <w:lang w:eastAsia="ru-RU"/>
    </w:rPr>
  </w:style>
  <w:style w:type="paragraph" w:styleId="afff5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,Назв рисунка"/>
    <w:basedOn w:val="a4"/>
    <w:next w:val="a4"/>
    <w:link w:val="afff6"/>
    <w:uiPriority w:val="99"/>
    <w:qFormat/>
    <w:rsid w:val="005149EF"/>
    <w:pPr>
      <w:spacing w:before="120" w:after="120"/>
      <w:jc w:val="center"/>
    </w:pPr>
    <w:rPr>
      <w:b/>
      <w:bCs/>
      <w:sz w:val="22"/>
      <w:szCs w:val="20"/>
    </w:rPr>
  </w:style>
  <w:style w:type="character" w:customStyle="1" w:styleId="afff6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ff5"/>
    <w:uiPriority w:val="99"/>
    <w:locked/>
    <w:rsid w:val="005149EF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29pt1">
    <w:name w:val="Основной текст (2) + 9 pt1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212">
    <w:name w:val="Основной текст (2)1"/>
    <w:basedOn w:val="a4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color w:val="000000"/>
      <w:sz w:val="28"/>
      <w:szCs w:val="28"/>
    </w:rPr>
  </w:style>
  <w:style w:type="table" w:customStyle="1" w:styleId="77">
    <w:name w:val="Сетка таблицы7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27">
    <w:name w:val="Style27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30">
    <w:name w:val="Style30"/>
    <w:basedOn w:val="a4"/>
    <w:uiPriority w:val="99"/>
    <w:rsid w:val="005149EF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5149EF"/>
    <w:rPr>
      <w:rFonts w:ascii="Times New Roman" w:hAnsi="Times New Roman" w:cs="Times New Roman"/>
      <w:sz w:val="20"/>
      <w:szCs w:val="20"/>
    </w:rPr>
  </w:style>
  <w:style w:type="character" w:styleId="afff7">
    <w:name w:val="annotation reference"/>
    <w:uiPriority w:val="99"/>
    <w:semiHidden/>
    <w:rsid w:val="005149EF"/>
    <w:rPr>
      <w:rFonts w:cs="Times New Roman"/>
      <w:sz w:val="16"/>
      <w:szCs w:val="16"/>
    </w:rPr>
  </w:style>
  <w:style w:type="paragraph" w:styleId="afff8">
    <w:name w:val="annotation text"/>
    <w:basedOn w:val="a4"/>
    <w:link w:val="afff9"/>
    <w:uiPriority w:val="99"/>
    <w:semiHidden/>
    <w:rsid w:val="005149EF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ff9">
    <w:name w:val="Текст примечания Знак"/>
    <w:basedOn w:val="a5"/>
    <w:link w:val="afff8"/>
    <w:uiPriority w:val="99"/>
    <w:semiHidden/>
    <w:rsid w:val="005149E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uiPriority w:val="99"/>
    <w:semiHidden/>
    <w:rsid w:val="005149EF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5149E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customStyle="1" w:styleId="6">
    <w:name w:val="6 Таблица"/>
    <w:basedOn w:val="a4"/>
    <w:uiPriority w:val="99"/>
    <w:qFormat/>
    <w:rsid w:val="005149EF"/>
    <w:pPr>
      <w:numPr>
        <w:numId w:val="4"/>
      </w:numPr>
      <w:ind w:right="141"/>
      <w:jc w:val="center"/>
    </w:pPr>
    <w:rPr>
      <w:rFonts w:ascii="Arial" w:hAnsi="Arial"/>
      <w:b/>
      <w:color w:val="385623"/>
    </w:rPr>
  </w:style>
  <w:style w:type="numbering" w:customStyle="1" w:styleId="a0">
    <w:name w:val="Нумерация по ГОСТ"/>
    <w:rsid w:val="005149EF"/>
    <w:pPr>
      <w:numPr>
        <w:numId w:val="5"/>
      </w:numPr>
    </w:pPr>
  </w:style>
  <w:style w:type="paragraph" w:styleId="afffc">
    <w:name w:val="Plain Text"/>
    <w:basedOn w:val="a4"/>
    <w:link w:val="afffd"/>
    <w:unhideWhenUsed/>
    <w:rsid w:val="005149EF"/>
    <w:rPr>
      <w:rFonts w:ascii="Courier New" w:hAnsi="Courier New" w:cs="Courier New"/>
      <w:sz w:val="20"/>
      <w:szCs w:val="20"/>
    </w:rPr>
  </w:style>
  <w:style w:type="character" w:customStyle="1" w:styleId="afffd">
    <w:name w:val="Текст Знак"/>
    <w:basedOn w:val="a5"/>
    <w:link w:val="afffc"/>
    <w:rsid w:val="005149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e">
    <w:name w:val="Верхний колонтитул Знак1"/>
    <w:aliases w:val="ВерхКолонтитул Знак1,Верхний колонтитул1 Знак1,Знак10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Нижний колонтитул Знак1"/>
    <w:aliases w:val="Знак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semiHidden/>
    <w:unhideWhenUsed/>
    <w:rsid w:val="00CC5F24"/>
    <w:pPr>
      <w:numPr>
        <w:numId w:val="6"/>
      </w:numPr>
      <w:contextualSpacing/>
    </w:pPr>
  </w:style>
  <w:style w:type="paragraph" w:styleId="2">
    <w:name w:val="List Bullet 2"/>
    <w:aliases w:val="Nienie a?e. 2,Ñïèñîê áþë. 2,Список бюл. 2"/>
    <w:basedOn w:val="a"/>
    <w:uiPriority w:val="99"/>
    <w:unhideWhenUsed/>
    <w:rsid w:val="00CC5F24"/>
    <w:pPr>
      <w:numPr>
        <w:numId w:val="7"/>
      </w:numPr>
      <w:tabs>
        <w:tab w:val="num" w:pos="360"/>
        <w:tab w:val="left" w:pos="714"/>
        <w:tab w:val="num" w:pos="1070"/>
      </w:tabs>
      <w:ind w:left="1067" w:hanging="360"/>
      <w:contextualSpacing w:val="0"/>
      <w:jc w:val="both"/>
    </w:pPr>
    <w:rPr>
      <w:sz w:val="26"/>
    </w:rPr>
  </w:style>
  <w:style w:type="character" w:customStyle="1" w:styleId="1f0">
    <w:name w:val="Название Знак1"/>
    <w:aliases w:val="Назв табл Знак1"/>
    <w:basedOn w:val="a5"/>
    <w:uiPriority w:val="99"/>
    <w:rsid w:val="00CC5F2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f1">
    <w:name w:val="Основной текст Знак1"/>
    <w:aliases w:val="Основной нормальный Знак1,Oaaee?iue Знак1,Oaaee?iue1 Знак1,Oaaee?iue2 Знак1,Oaaee?iue3 Знак1,Oaaee?iue4 Знак1,Oaaee?iue5 Знак1,Oaaee?iue11 Знак1,Oaaee?iue21 Знак1,Oaaee?iue31 Знак1,Oaaee?iue41 Знак1,Табличный Знак1,Табличный1 Знак1"/>
    <w:basedOn w:val="a5"/>
    <w:uiPriority w:val="1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Основной текст с отступом 2 Знак"/>
    <w:basedOn w:val="a5"/>
    <w:link w:val="2f2"/>
    <w:uiPriority w:val="99"/>
    <w:locked/>
    <w:rsid w:val="00CC5F24"/>
    <w:rPr>
      <w:rFonts w:ascii="Calibri" w:eastAsia="Calibri" w:hAnsi="Calibri" w:cs="Times New Roman"/>
      <w:lang w:val="x-none"/>
    </w:rPr>
  </w:style>
  <w:style w:type="paragraph" w:customStyle="1" w:styleId="-8-">
    <w:name w:val="Штамп-8-Ц"/>
    <w:uiPriority w:val="99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0-">
    <w:name w:val="Штамп-10-Ц"/>
    <w:uiPriority w:val="99"/>
    <w:qFormat/>
    <w:rsid w:val="00CC5F24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-10-0">
    <w:name w:val="Штамп-10-П"/>
    <w:uiPriority w:val="99"/>
    <w:qFormat/>
    <w:rsid w:val="00CC5F24"/>
    <w:pPr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-8-0">
    <w:name w:val="Штамп-8-Л"/>
    <w:uiPriority w:val="99"/>
    <w:qFormat/>
    <w:rsid w:val="00CC5F24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2--">
    <w:name w:val="Штамп-12-Ц-Ж"/>
    <w:uiPriority w:val="99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-8--">
    <w:name w:val="Штамп-8-Ц-Ж"/>
    <w:uiPriority w:val="99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20">
    <w:name w:val="2 Раздел"/>
    <w:basedOn w:val="af0"/>
    <w:uiPriority w:val="99"/>
    <w:qFormat/>
    <w:rsid w:val="00CC5F24"/>
    <w:pPr>
      <w:numPr>
        <w:numId w:val="8"/>
      </w:numPr>
      <w:tabs>
        <w:tab w:val="right" w:leader="dot" w:pos="9923"/>
      </w:tabs>
      <w:spacing w:before="0" w:after="300" w:line="360" w:lineRule="auto"/>
      <w:ind w:right="567"/>
      <w:outlineLvl w:val="0"/>
    </w:pPr>
    <w:rPr>
      <w:rFonts w:eastAsiaTheme="minorHAnsi"/>
      <w:b/>
      <w:szCs w:val="28"/>
      <w:lang w:eastAsia="en-US"/>
    </w:rPr>
  </w:style>
  <w:style w:type="paragraph" w:customStyle="1" w:styleId="3">
    <w:name w:val="3 Подраздел"/>
    <w:basedOn w:val="a4"/>
    <w:autoRedefine/>
    <w:uiPriority w:val="99"/>
    <w:qFormat/>
    <w:rsid w:val="00CC5F24"/>
    <w:pPr>
      <w:keepLines/>
      <w:numPr>
        <w:ilvl w:val="1"/>
        <w:numId w:val="8"/>
      </w:numPr>
      <w:suppressAutoHyphens/>
      <w:ind w:left="426"/>
      <w:jc w:val="center"/>
      <w:outlineLvl w:val="1"/>
    </w:pPr>
    <w:rPr>
      <w:rFonts w:ascii="PT Astra Serif" w:eastAsia="Calibri" w:hAnsi="PT Astra Serif"/>
      <w:b/>
      <w:sz w:val="28"/>
      <w:szCs w:val="28"/>
      <w:lang w:eastAsia="en-US"/>
    </w:rPr>
  </w:style>
  <w:style w:type="paragraph" w:customStyle="1" w:styleId="1f2">
    <w:name w:val="1 Содержание"/>
    <w:basedOn w:val="11"/>
    <w:uiPriority w:val="99"/>
    <w:qFormat/>
    <w:rsid w:val="00CC5F24"/>
    <w:pPr>
      <w:tabs>
        <w:tab w:val="clear" w:pos="9356"/>
        <w:tab w:val="left" w:pos="440"/>
        <w:tab w:val="right" w:leader="dot" w:pos="9515"/>
      </w:tabs>
      <w:spacing w:after="100" w:line="360" w:lineRule="auto"/>
      <w:jc w:val="both"/>
    </w:pPr>
    <w:rPr>
      <w:rFonts w:eastAsiaTheme="minorHAnsi"/>
      <w:b w:val="0"/>
      <w:bCs w:val="0"/>
      <w:noProof w:val="0"/>
      <w:szCs w:val="28"/>
      <w:lang w:eastAsia="en-US"/>
    </w:rPr>
  </w:style>
  <w:style w:type="paragraph" w:customStyle="1" w:styleId="afffe">
    <w:name w:val="Формула"/>
    <w:basedOn w:val="a9"/>
    <w:uiPriority w:val="99"/>
    <w:rsid w:val="00CC5F24"/>
    <w:pPr>
      <w:tabs>
        <w:tab w:val="center" w:pos="4536"/>
        <w:tab w:val="right" w:pos="9356"/>
      </w:tabs>
      <w:spacing w:line="336" w:lineRule="auto"/>
      <w:jc w:val="left"/>
    </w:pPr>
    <w:rPr>
      <w:sz w:val="20"/>
      <w:szCs w:val="20"/>
    </w:rPr>
  </w:style>
  <w:style w:type="paragraph" w:customStyle="1" w:styleId="affff">
    <w:name w:val="Заголовок таблицы"/>
    <w:basedOn w:val="a4"/>
    <w:next w:val="a4"/>
    <w:uiPriority w:val="99"/>
    <w:rsid w:val="00CC5F24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20" w:after="120"/>
      <w:jc w:val="center"/>
    </w:pPr>
    <w:rPr>
      <w:b/>
      <w:sz w:val="26"/>
      <w:szCs w:val="20"/>
    </w:rPr>
  </w:style>
  <w:style w:type="character" w:customStyle="1" w:styleId="affff0">
    <w:name w:val="Мой Знак"/>
    <w:basedOn w:val="a5"/>
    <w:link w:val="affff1"/>
    <w:locked/>
    <w:rsid w:val="00CC5F24"/>
    <w:rPr>
      <w:rFonts w:ascii="Times New Roman" w:hAnsi="Times New Roman" w:cs="Times New Roman"/>
      <w:sz w:val="24"/>
      <w:szCs w:val="24"/>
    </w:rPr>
  </w:style>
  <w:style w:type="paragraph" w:customStyle="1" w:styleId="affff1">
    <w:name w:val="Мой"/>
    <w:basedOn w:val="a4"/>
    <w:link w:val="affff0"/>
    <w:rsid w:val="00CC5F24"/>
    <w:pPr>
      <w:spacing w:after="160" w:line="360" w:lineRule="auto"/>
      <w:jc w:val="both"/>
    </w:pPr>
    <w:rPr>
      <w:rFonts w:eastAsiaTheme="minorHAnsi"/>
      <w:lang w:eastAsia="en-US"/>
    </w:rPr>
  </w:style>
  <w:style w:type="paragraph" w:customStyle="1" w:styleId="59">
    <w:name w:val="5 Название таблицы"/>
    <w:basedOn w:val="a4"/>
    <w:uiPriority w:val="99"/>
    <w:qFormat/>
    <w:rsid w:val="00CC5F24"/>
    <w:pPr>
      <w:spacing w:line="360" w:lineRule="auto"/>
      <w:ind w:firstLine="680"/>
    </w:pPr>
    <w:rPr>
      <w:sz w:val="28"/>
      <w:szCs w:val="28"/>
    </w:rPr>
  </w:style>
  <w:style w:type="paragraph" w:customStyle="1" w:styleId="78">
    <w:name w:val="7 Номер страницы"/>
    <w:basedOn w:val="af2"/>
    <w:uiPriority w:val="99"/>
    <w:qFormat/>
    <w:rsid w:val="00CC5F24"/>
    <w:pPr>
      <w:jc w:val="center"/>
    </w:pPr>
    <w:rPr>
      <w:rFonts w:eastAsiaTheme="minorHAnsi" w:cstheme="minorBidi"/>
      <w:sz w:val="20"/>
      <w:szCs w:val="20"/>
      <w:lang w:eastAsia="en-US"/>
    </w:rPr>
  </w:style>
  <w:style w:type="paragraph" w:customStyle="1" w:styleId="83">
    <w:name w:val="8 Штамп"/>
    <w:basedOn w:val="af4"/>
    <w:uiPriority w:val="99"/>
    <w:qFormat/>
    <w:rsid w:val="00CC5F24"/>
    <w:pPr>
      <w:framePr w:hSpace="181" w:wrap="around" w:hAnchor="text" w:x="-481" w:y="13439"/>
    </w:pPr>
    <w:rPr>
      <w:rFonts w:cstheme="minorBidi"/>
    </w:rPr>
  </w:style>
  <w:style w:type="paragraph" w:customStyle="1" w:styleId="2IG">
    <w:name w:val="Заголовок_2_IG"/>
    <w:basedOn w:val="a4"/>
    <w:uiPriority w:val="99"/>
    <w:rsid w:val="00CC5F24"/>
    <w:pPr>
      <w:keepNext/>
      <w:snapToGrid w:val="0"/>
      <w:spacing w:before="240" w:after="240" w:line="360" w:lineRule="auto"/>
      <w:ind w:firstLine="709"/>
      <w:jc w:val="both"/>
      <w:outlineLvl w:val="1"/>
    </w:pPr>
    <w:rPr>
      <w:rFonts w:ascii="Arial" w:hAnsi="Arial"/>
      <w:b/>
      <w:bCs/>
      <w:i/>
      <w:iCs/>
      <w:sz w:val="28"/>
      <w:szCs w:val="20"/>
    </w:rPr>
  </w:style>
  <w:style w:type="paragraph" w:customStyle="1" w:styleId="1f3">
    <w:name w:val="Обычный1"/>
    <w:uiPriority w:val="99"/>
    <w:rsid w:val="00CC5F24"/>
    <w:pPr>
      <w:snapToGrid w:val="0"/>
      <w:spacing w:after="0" w:line="240" w:lineRule="auto"/>
      <w:ind w:left="188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4"/>
    <w:uiPriority w:val="99"/>
    <w:rsid w:val="00CC5F24"/>
    <w:pPr>
      <w:spacing w:before="100" w:beforeAutospacing="1" w:after="100" w:afterAutospacing="1"/>
    </w:pPr>
  </w:style>
  <w:style w:type="paragraph" w:styleId="2f2">
    <w:name w:val="Body Text Indent 2"/>
    <w:basedOn w:val="a4"/>
    <w:link w:val="2f1"/>
    <w:uiPriority w:val="99"/>
    <w:unhideWhenUsed/>
    <w:rsid w:val="00CC5F2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13">
    <w:name w:val="Основной текст с отступом 2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Знак"/>
    <w:link w:val="affff3"/>
    <w:locked/>
    <w:rsid w:val="00CC5F2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ffff3">
    <w:name w:val="ОСНОВНОЙ ТЕКСТ"/>
    <w:basedOn w:val="2f2"/>
    <w:link w:val="affff2"/>
    <w:qFormat/>
    <w:rsid w:val="00CC5F24"/>
    <w:pPr>
      <w:widowControl w:val="0"/>
      <w:spacing w:after="0" w:line="240" w:lineRule="auto"/>
      <w:ind w:left="0" w:firstLine="709"/>
      <w:jc w:val="both"/>
    </w:pPr>
    <w:rPr>
      <w:rFonts w:ascii="Times New Roman" w:eastAsiaTheme="minorEastAsia" w:hAnsi="Times New Roman"/>
      <w:sz w:val="28"/>
      <w:szCs w:val="28"/>
      <w:lang w:val="ru-RU" w:eastAsia="ru-RU"/>
    </w:rPr>
  </w:style>
  <w:style w:type="character" w:customStyle="1" w:styleId="S">
    <w:name w:val="S_Обычный в таблице Знак"/>
    <w:link w:val="S0"/>
    <w:locked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Обычный в таблице"/>
    <w:basedOn w:val="a4"/>
    <w:link w:val="S"/>
    <w:rsid w:val="00CC5F24"/>
    <w:pPr>
      <w:spacing w:line="360" w:lineRule="auto"/>
      <w:jc w:val="center"/>
    </w:pPr>
  </w:style>
  <w:style w:type="paragraph" w:customStyle="1" w:styleId="ConsCell">
    <w:name w:val="ConsCell"/>
    <w:uiPriority w:val="99"/>
    <w:semiHidden/>
    <w:rsid w:val="00CC5F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основной текст"/>
    <w:basedOn w:val="a4"/>
    <w:uiPriority w:val="99"/>
    <w:rsid w:val="00CC5F24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2f3">
    <w:name w:val="Список бюл.2"/>
    <w:basedOn w:val="2"/>
    <w:uiPriority w:val="99"/>
    <w:rsid w:val="00CC5F24"/>
    <w:pPr>
      <w:tabs>
        <w:tab w:val="clear" w:pos="714"/>
        <w:tab w:val="clear" w:pos="1070"/>
        <w:tab w:val="left" w:pos="993"/>
      </w:tabs>
      <w:ind w:left="1208"/>
    </w:pPr>
  </w:style>
  <w:style w:type="paragraph" w:customStyle="1" w:styleId="214">
    <w:name w:val="Основной текст с отступом 21"/>
    <w:basedOn w:val="a4"/>
    <w:uiPriority w:val="99"/>
    <w:rsid w:val="00CC5F2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1f4">
    <w:name w:val="Основной текст с отступом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ОсновнойРПС Знак"/>
    <w:link w:val="affff6"/>
    <w:locked/>
    <w:rsid w:val="00CC5F24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ffff6">
    <w:name w:val="ОсновнойРПС"/>
    <w:basedOn w:val="affc"/>
    <w:link w:val="affff5"/>
    <w:rsid w:val="00CC5F24"/>
    <w:pPr>
      <w:widowControl/>
      <w:spacing w:after="0" w:line="360" w:lineRule="auto"/>
      <w:ind w:left="0" w:firstLine="709"/>
      <w:jc w:val="both"/>
    </w:pPr>
    <w:rPr>
      <w:rFonts w:eastAsia="Calibri"/>
      <w:sz w:val="28"/>
      <w:szCs w:val="28"/>
      <w:lang w:val="ru-RU" w:eastAsia="ru-RU"/>
    </w:rPr>
  </w:style>
  <w:style w:type="paragraph" w:customStyle="1" w:styleId="e2">
    <w:name w:val="мeсновной текст с отступом 2"/>
    <w:basedOn w:val="a4"/>
    <w:uiPriority w:val="99"/>
    <w:rsid w:val="00CC5F24"/>
    <w:pPr>
      <w:widowControl w:val="0"/>
      <w:ind w:firstLine="720"/>
      <w:jc w:val="both"/>
    </w:pPr>
    <w:rPr>
      <w:szCs w:val="28"/>
    </w:rPr>
  </w:style>
  <w:style w:type="paragraph" w:customStyle="1" w:styleId="Noeeu1">
    <w:name w:val="Noeeu1"/>
    <w:basedOn w:val="a4"/>
    <w:uiPriority w:val="99"/>
    <w:rsid w:val="00CC5F2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western">
    <w:name w:val="western"/>
    <w:basedOn w:val="a4"/>
    <w:uiPriority w:val="99"/>
    <w:rsid w:val="00CC5F24"/>
    <w:pPr>
      <w:spacing w:before="100" w:beforeAutospacing="1" w:after="100" w:afterAutospacing="1"/>
    </w:pPr>
  </w:style>
  <w:style w:type="paragraph" w:customStyle="1" w:styleId="consplusnormal1">
    <w:name w:val="consplusnormal"/>
    <w:basedOn w:val="a4"/>
    <w:uiPriority w:val="99"/>
    <w:rsid w:val="00CC5F24"/>
    <w:pPr>
      <w:spacing w:before="100" w:beforeAutospacing="1" w:after="100" w:afterAutospacing="1"/>
    </w:pPr>
  </w:style>
  <w:style w:type="paragraph" w:customStyle="1" w:styleId="215">
    <w:name w:val="21"/>
    <w:basedOn w:val="a4"/>
    <w:uiPriority w:val="99"/>
    <w:rsid w:val="00CC5F24"/>
    <w:pPr>
      <w:spacing w:before="100" w:beforeAutospacing="1" w:after="100" w:afterAutospacing="1"/>
    </w:pPr>
  </w:style>
  <w:style w:type="paragraph" w:customStyle="1" w:styleId="affff7">
    <w:name w:val="Основной стиль записки"/>
    <w:basedOn w:val="a4"/>
    <w:qFormat/>
    <w:rsid w:val="00CC5F24"/>
    <w:pPr>
      <w:ind w:firstLine="709"/>
      <w:jc w:val="both"/>
    </w:pPr>
  </w:style>
  <w:style w:type="character" w:customStyle="1" w:styleId="712">
    <w:name w:val="Заголовок 7 Знак1"/>
    <w:basedOn w:val="a5"/>
    <w:semiHidden/>
    <w:rsid w:val="00CC5F2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f5">
    <w:name w:val="Текст выноски Знак1"/>
    <w:basedOn w:val="a5"/>
    <w:semiHidden/>
    <w:rsid w:val="00CC5F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6">
    <w:name w:val="Основной текст 2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Текст сноски Знак1"/>
    <w:basedOn w:val="a5"/>
    <w:uiPriority w:val="99"/>
    <w:semiHidden/>
    <w:rsid w:val="00CC5F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с отступом 3 Знак1"/>
    <w:basedOn w:val="a5"/>
    <w:semiHidden/>
    <w:rsid w:val="00CC5F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8Num25z2">
    <w:name w:val="WW8Num25z2"/>
    <w:rsid w:val="00CC5F24"/>
    <w:rPr>
      <w:rFonts w:ascii="Wingdings" w:hAnsi="Wingdings" w:hint="default"/>
      <w:sz w:val="20"/>
    </w:rPr>
  </w:style>
  <w:style w:type="character" w:customStyle="1" w:styleId="FontStyle128">
    <w:name w:val="Font Style128"/>
    <w:rsid w:val="00CC5F24"/>
    <w:rPr>
      <w:rFonts w:ascii="Times New Roman" w:hAnsi="Times New Roman" w:cs="Times New Roman" w:hint="default"/>
      <w:sz w:val="24"/>
      <w:szCs w:val="24"/>
    </w:rPr>
  </w:style>
  <w:style w:type="character" w:customStyle="1" w:styleId="1f7">
    <w:name w:val="Текст Знак1"/>
    <w:basedOn w:val="a5"/>
    <w:semiHidden/>
    <w:rsid w:val="00CC5F24"/>
    <w:rPr>
      <w:rFonts w:ascii="Consolas" w:eastAsia="Times New Roman" w:hAnsi="Consolas" w:cs="Times New Roman"/>
      <w:sz w:val="21"/>
      <w:szCs w:val="21"/>
      <w:lang w:eastAsia="ru-RU"/>
    </w:rPr>
  </w:style>
  <w:style w:type="table" w:customStyle="1" w:styleId="NormalTable0">
    <w:name w:val="Normal Table0"/>
    <w:uiPriority w:val="2"/>
    <w:semiHidden/>
    <w:qFormat/>
    <w:rsid w:val="00CC5F2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8">
    <w:name w:val="Block Text"/>
    <w:basedOn w:val="a4"/>
    <w:semiHidden/>
    <w:rsid w:val="00CC5F24"/>
    <w:pPr>
      <w:ind w:left="142" w:right="140" w:firstLine="720"/>
      <w:jc w:val="both"/>
    </w:pPr>
    <w:rPr>
      <w:szCs w:val="20"/>
    </w:rPr>
  </w:style>
  <w:style w:type="character" w:customStyle="1" w:styleId="90">
    <w:name w:val="Заголовок 9 Знак"/>
    <w:basedOn w:val="a5"/>
    <w:link w:val="9"/>
    <w:semiHidden/>
    <w:rsid w:val="00A44C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275pt0pt">
    <w:name w:val="Основной текст (2) + 7;5 pt;Не полужирный;Интервал 0 pt"/>
    <w:basedOn w:val="24"/>
    <w:rsid w:val="00A44C07"/>
    <w:rPr>
      <w:rFonts w:ascii="Times New Roman" w:eastAsia="Times New Roman" w:hAnsi="Times New Roman" w:cs="Times New Roman"/>
      <w:b/>
      <w:bCs/>
      <w:color w:val="787A7B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Calibri9pt">
    <w:name w:val="Основной текст (2) + Calibri;9 pt;Не полужирный"/>
    <w:basedOn w:val="24"/>
    <w:rsid w:val="00A44C07"/>
    <w:rPr>
      <w:rFonts w:ascii="Calibri" w:eastAsia="Calibri" w:hAnsi="Calibri" w:cs="Calibri"/>
      <w:b/>
      <w:bCs/>
      <w:color w:val="787A7B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Calibri9pt0">
    <w:name w:val="Основной текст (2) + Calibri;9 pt;Не полужирный;Курсив"/>
    <w:basedOn w:val="24"/>
    <w:rsid w:val="00A44C07"/>
    <w:rPr>
      <w:rFonts w:ascii="Calibri" w:eastAsia="Calibri" w:hAnsi="Calibri" w:cs="Calibri"/>
      <w:b/>
      <w:bCs/>
      <w:i/>
      <w:iCs/>
      <w:color w:val="B5BEC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affff9">
    <w:name w:val="ТАБЛИЦА_осн"/>
    <w:basedOn w:val="a4"/>
    <w:qFormat/>
    <w:rsid w:val="00A44C07"/>
    <w:pPr>
      <w:jc w:val="center"/>
    </w:pPr>
    <w:rPr>
      <w:szCs w:val="20"/>
    </w:rPr>
  </w:style>
  <w:style w:type="paragraph" w:customStyle="1" w:styleId="affffa">
    <w:name w:val="Заголовок ТАБЛИЦ"/>
    <w:basedOn w:val="9"/>
    <w:qFormat/>
    <w:rsid w:val="00A44C07"/>
    <w:pPr>
      <w:widowControl/>
      <w:spacing w:before="240" w:after="240"/>
      <w:jc w:val="right"/>
    </w:pPr>
    <w:rPr>
      <w:rFonts w:ascii="Times New Roman" w:hAnsi="Times New Roman"/>
      <w:b/>
      <w:i w:val="0"/>
      <w:sz w:val="24"/>
      <w:lang w:eastAsia="ar-SA" w:bidi="en-US"/>
    </w:rPr>
  </w:style>
  <w:style w:type="paragraph" w:customStyle="1" w:styleId="affffb">
    <w:name w:val="Таблица_загол"/>
    <w:basedOn w:val="a4"/>
    <w:qFormat/>
    <w:rsid w:val="00A44C07"/>
    <w:pPr>
      <w:jc w:val="center"/>
    </w:pPr>
    <w:rPr>
      <w:lang w:eastAsia="ar-SA" w:bidi="en-US"/>
    </w:rPr>
  </w:style>
  <w:style w:type="table" w:customStyle="1" w:styleId="01">
    <w:name w:val="ТАБЛИЧКА_01"/>
    <w:basedOn w:val="a6"/>
    <w:uiPriority w:val="99"/>
    <w:rsid w:val="00A44C07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Times New Roman" w:hAnsi="Times New Roman"/>
        <w:b/>
        <w:sz w:val="24"/>
      </w:rPr>
      <w:tblPr/>
      <w:trPr>
        <w:tblHeader/>
      </w:trPr>
      <w:tcPr>
        <w:vAlign w:val="center"/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fir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la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2"/>
      </w:r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ne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/>
      </w:pPr>
      <w:rPr>
        <w:rFonts w:ascii="Times New Roman" w:hAnsi="Times New Roman"/>
        <w:sz w:val="24"/>
      </w:rPr>
    </w:tblStylePr>
    <w:tblStylePr w:type="n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se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s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</w:style>
  <w:style w:type="character" w:customStyle="1" w:styleId="af">
    <w:name w:val="Обычный текст Знак"/>
    <w:basedOn w:val="a5"/>
    <w:link w:val="ae"/>
    <w:rsid w:val="00E110CA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fffc">
    <w:name w:val="Мария"/>
    <w:basedOn w:val="a4"/>
    <w:uiPriority w:val="99"/>
    <w:rsid w:val="00FD10EA"/>
    <w:pPr>
      <w:spacing w:before="240" w:after="120"/>
      <w:ind w:firstLine="709"/>
      <w:jc w:val="both"/>
    </w:pPr>
    <w:rPr>
      <w:sz w:val="26"/>
      <w:szCs w:val="26"/>
    </w:rPr>
  </w:style>
  <w:style w:type="paragraph" w:styleId="3f0">
    <w:name w:val="Body Text 3"/>
    <w:basedOn w:val="a4"/>
    <w:link w:val="3f1"/>
    <w:uiPriority w:val="99"/>
    <w:semiHidden/>
    <w:unhideWhenUsed/>
    <w:rsid w:val="00B2134B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5"/>
    <w:link w:val="3f0"/>
    <w:uiPriority w:val="99"/>
    <w:semiHidden/>
    <w:rsid w:val="00B2134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f4">
    <w:name w:val="Основной текст (2) + Не полужирный"/>
    <w:basedOn w:val="24"/>
    <w:rsid w:val="00573D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4">
    <w:name w:val="Normal"/>
    <w:qFormat/>
    <w:rsid w:val="001A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 1"/>
    <w:basedOn w:val="a4"/>
    <w:next w:val="a4"/>
    <w:link w:val="10"/>
    <w:uiPriority w:val="99"/>
    <w:qFormat/>
    <w:rsid w:val="000150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aliases w:val="Заг 2"/>
    <w:basedOn w:val="a4"/>
    <w:next w:val="a4"/>
    <w:link w:val="22"/>
    <w:uiPriority w:val="99"/>
    <w:unhideWhenUsed/>
    <w:qFormat/>
    <w:rsid w:val="0097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aliases w:val="ВВЕДЕНИЕ,Заг 3"/>
    <w:basedOn w:val="a4"/>
    <w:next w:val="a4"/>
    <w:link w:val="31"/>
    <w:uiPriority w:val="99"/>
    <w:unhideWhenUsed/>
    <w:qFormat/>
    <w:rsid w:val="00976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4"/>
    <w:next w:val="a4"/>
    <w:link w:val="40"/>
    <w:uiPriority w:val="99"/>
    <w:qFormat/>
    <w:rsid w:val="0097657F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4"/>
    <w:next w:val="a4"/>
    <w:link w:val="50"/>
    <w:uiPriority w:val="99"/>
    <w:qFormat/>
    <w:rsid w:val="005149EF"/>
    <w:pPr>
      <w:keepNext/>
      <w:keepLines/>
      <w:widowControl w:val="0"/>
      <w:spacing w:before="40"/>
      <w:outlineLvl w:val="4"/>
    </w:pPr>
    <w:rPr>
      <w:rFonts w:ascii="Calibri Light" w:hAnsi="Calibri Light"/>
      <w:color w:val="2E74B5"/>
    </w:rPr>
  </w:style>
  <w:style w:type="paragraph" w:styleId="60">
    <w:name w:val="heading 6"/>
    <w:basedOn w:val="a4"/>
    <w:next w:val="a4"/>
    <w:link w:val="61"/>
    <w:uiPriority w:val="99"/>
    <w:qFormat/>
    <w:rsid w:val="005149EF"/>
    <w:pPr>
      <w:keepNext/>
      <w:keepLines/>
      <w:widowControl w:val="0"/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aliases w:val="Назв рис"/>
    <w:basedOn w:val="a4"/>
    <w:next w:val="a4"/>
    <w:link w:val="70"/>
    <w:uiPriority w:val="99"/>
    <w:unhideWhenUsed/>
    <w:qFormat/>
    <w:rsid w:val="005149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4"/>
    <w:next w:val="a4"/>
    <w:link w:val="80"/>
    <w:uiPriority w:val="99"/>
    <w:qFormat/>
    <w:rsid w:val="005149EF"/>
    <w:pPr>
      <w:keepNext/>
      <w:keepLines/>
      <w:widowControl w:val="0"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4"/>
    <w:next w:val="a4"/>
    <w:link w:val="90"/>
    <w:semiHidden/>
    <w:unhideWhenUsed/>
    <w:qFormat/>
    <w:rsid w:val="00A44C07"/>
    <w:pPr>
      <w:keepNext/>
      <w:keepLines/>
      <w:widowControl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Таблицы (моноширинный)"/>
    <w:basedOn w:val="a4"/>
    <w:next w:val="a4"/>
    <w:rsid w:val="00D912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Body Text"/>
    <w:aliases w:val="Основной нормальный,Oaaee?iue,Oaaee?iue1,Oaaee?iue2,Oaaee?iue3,Oaaee?iue4,Oaaee?iue5,Oaaee?iue11,Oaaee?iue21,Oaaee?iue31,Oaaee?iue41,Табличный,Табличный1,Табличный2,Табличный3,Табличный4,Табличный5,Табличный11,Табличный21,Табличный31"/>
    <w:basedOn w:val="a4"/>
    <w:link w:val="aa"/>
    <w:uiPriority w:val="99"/>
    <w:qFormat/>
    <w:rsid w:val="00D912BE"/>
    <w:pPr>
      <w:jc w:val="both"/>
    </w:pPr>
    <w:rPr>
      <w:sz w:val="36"/>
    </w:rPr>
  </w:style>
  <w:style w:type="character" w:customStyle="1" w:styleId="aa">
    <w:name w:val="Основной текст Знак"/>
    <w:aliases w:val="Основной нормальный Знак,Oaaee?iue Знак,Oaaee?iue1 Знак,Oaaee?iue2 Знак,Oaaee?iue3 Знак,Oaaee?iue4 Знак,Oaaee?iue5 Знак,Oaaee?iue11 Знак,Oaaee?iue21 Знак,Oaaee?iue31 Знак,Oaaee?iue41 Знак,Табличный Знак,Табличный1 Знак"/>
    <w:basedOn w:val="a5"/>
    <w:link w:val="a9"/>
    <w:uiPriority w:val="99"/>
    <w:rsid w:val="00D912B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0">
    <w:name w:val="Заголовок 1 Знак"/>
    <w:aliases w:val="Заг 1 Знак"/>
    <w:basedOn w:val="a5"/>
    <w:link w:val="1"/>
    <w:uiPriority w:val="99"/>
    <w:rsid w:val="000150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b">
    <w:name w:val="Table Grid"/>
    <w:aliases w:val="Table Grid Report"/>
    <w:basedOn w:val="a6"/>
    <w:uiPriority w:val="39"/>
    <w:rsid w:val="0001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"/>
    <w:aliases w:val="Заг 2 Знак"/>
    <w:basedOn w:val="a5"/>
    <w:link w:val="21"/>
    <w:uiPriority w:val="99"/>
    <w:rsid w:val="009765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aliases w:val="ВВЕДЕНИЕ Знак,Заг 3 Знак"/>
    <w:basedOn w:val="a5"/>
    <w:link w:val="30"/>
    <w:uiPriority w:val="99"/>
    <w:rsid w:val="009765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5"/>
    <w:link w:val="4"/>
    <w:uiPriority w:val="99"/>
    <w:rsid w:val="0097657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alloon Text"/>
    <w:basedOn w:val="a4"/>
    <w:link w:val="ad"/>
    <w:uiPriority w:val="99"/>
    <w:unhideWhenUsed/>
    <w:rsid w:val="009765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5"/>
    <w:link w:val="ac"/>
    <w:uiPriority w:val="99"/>
    <w:rsid w:val="00976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Обычный текст"/>
    <w:basedOn w:val="a4"/>
    <w:link w:val="af"/>
    <w:qFormat/>
    <w:rsid w:val="0097657F"/>
    <w:pPr>
      <w:ind w:firstLine="709"/>
      <w:jc w:val="both"/>
    </w:pPr>
    <w:rPr>
      <w:lang w:val="en-US" w:eastAsia="ar-SA" w:bidi="en-US"/>
    </w:rPr>
  </w:style>
  <w:style w:type="paragraph" w:styleId="af0">
    <w:name w:val="List Paragraph"/>
    <w:aliases w:val="Абзац списка основной,Bullet List,FooterText,numbered,Paragraphe de liste1,lp1,Заголовок_3,Заголовок мой1,СписокСТПр,обычный,Введение,3_Абзац списка,СПИСКИ,List Paragraph2,ПАРАГРАФ,Нумерация,список 1,List Paragraph,Варианты ответов"/>
    <w:basedOn w:val="a4"/>
    <w:link w:val="af1"/>
    <w:uiPriority w:val="99"/>
    <w:qFormat/>
    <w:rsid w:val="0097657F"/>
    <w:pPr>
      <w:spacing w:before="120" w:after="120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auiue">
    <w:name w:val="Iau?iue"/>
    <w:uiPriority w:val="99"/>
    <w:rsid w:val="0097657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2">
    <w:name w:val="header"/>
    <w:aliases w:val="ВерхКолонтитул,Верхний колонтитул1,Знак10, Знак10"/>
    <w:basedOn w:val="a4"/>
    <w:link w:val="af3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ВерхКолонтитул Знак,Верхний колонтитул1 Знак,Знак10 Знак, Знак10 Знак"/>
    <w:basedOn w:val="a5"/>
    <w:link w:val="af2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aliases w:val="Знак, Знак"/>
    <w:basedOn w:val="a4"/>
    <w:link w:val="af5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Знак Знак, Знак Знак"/>
    <w:basedOn w:val="a5"/>
    <w:link w:val="af4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4"/>
    <w:link w:val="33"/>
    <w:uiPriority w:val="99"/>
    <w:unhideWhenUsed/>
    <w:rsid w:val="0097657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uiPriority w:val="99"/>
    <w:rsid w:val="009765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4"/>
    <w:rsid w:val="0097657F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rsid w:val="0097657F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Hyperlink"/>
    <w:basedOn w:val="a5"/>
    <w:uiPriority w:val="99"/>
    <w:rsid w:val="0097657F"/>
    <w:rPr>
      <w:color w:val="0000FF"/>
      <w:u w:val="single"/>
    </w:rPr>
  </w:style>
  <w:style w:type="paragraph" w:styleId="11">
    <w:name w:val="toc 1"/>
    <w:basedOn w:val="a4"/>
    <w:next w:val="a4"/>
    <w:autoRedefine/>
    <w:uiPriority w:val="39"/>
    <w:rsid w:val="00574317"/>
    <w:pPr>
      <w:tabs>
        <w:tab w:val="right" w:leader="dot" w:pos="9356"/>
      </w:tabs>
    </w:pPr>
    <w:rPr>
      <w:b/>
      <w:bCs/>
      <w:noProof/>
    </w:rPr>
  </w:style>
  <w:style w:type="character" w:styleId="af7">
    <w:name w:val="Strong"/>
    <w:aliases w:val="ОГЛАВЛЕНИЕ"/>
    <w:basedOn w:val="a5"/>
    <w:uiPriority w:val="99"/>
    <w:qFormat/>
    <w:rsid w:val="0097657F"/>
    <w:rPr>
      <w:rFonts w:ascii="Times New Roman" w:hAnsi="Times New Roman"/>
      <w:b/>
      <w:bCs/>
      <w:i w:val="0"/>
      <w:sz w:val="24"/>
      <w:u w:val="single"/>
    </w:rPr>
  </w:style>
  <w:style w:type="paragraph" w:styleId="34">
    <w:name w:val="toc 3"/>
    <w:basedOn w:val="a4"/>
    <w:next w:val="a4"/>
    <w:link w:val="35"/>
    <w:autoRedefine/>
    <w:uiPriority w:val="99"/>
    <w:unhideWhenUsed/>
    <w:rsid w:val="0097657F"/>
    <w:pPr>
      <w:tabs>
        <w:tab w:val="right" w:leader="dot" w:pos="9345"/>
      </w:tabs>
      <w:ind w:left="142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aliases w:val="Раздел 2"/>
    <w:basedOn w:val="a4"/>
    <w:next w:val="a4"/>
    <w:autoRedefine/>
    <w:uiPriority w:val="39"/>
    <w:unhideWhenUsed/>
    <w:qFormat/>
    <w:rsid w:val="0097657F"/>
    <w:pPr>
      <w:tabs>
        <w:tab w:val="right" w:leader="dot" w:pos="9345"/>
      </w:tabs>
      <w:jc w:val="both"/>
    </w:pPr>
    <w:rPr>
      <w:rFonts w:eastAsia="Calibri"/>
      <w:b/>
      <w:i/>
      <w:noProof/>
      <w:lang w:eastAsia="en-US"/>
    </w:rPr>
  </w:style>
  <w:style w:type="paragraph" w:customStyle="1" w:styleId="af8">
    <w:name w:val="Нормальный (таблица)"/>
    <w:basedOn w:val="a4"/>
    <w:next w:val="a4"/>
    <w:uiPriority w:val="99"/>
    <w:rsid w:val="0097657F"/>
    <w:pPr>
      <w:widowControl w:val="0"/>
      <w:autoSpaceDE w:val="0"/>
      <w:autoSpaceDN w:val="0"/>
      <w:adjustRightInd w:val="0"/>
      <w:jc w:val="both"/>
    </w:pPr>
  </w:style>
  <w:style w:type="character" w:customStyle="1" w:styleId="af9">
    <w:name w:val="Гипертекстовая ссылка"/>
    <w:basedOn w:val="a5"/>
    <w:uiPriority w:val="99"/>
    <w:rsid w:val="0097657F"/>
    <w:rPr>
      <w:b/>
      <w:bCs/>
      <w:color w:val="106BBE"/>
    </w:rPr>
  </w:style>
  <w:style w:type="paragraph" w:customStyle="1" w:styleId="afa">
    <w:name w:val="Прижатый влево"/>
    <w:basedOn w:val="a4"/>
    <w:next w:val="a4"/>
    <w:uiPriority w:val="99"/>
    <w:rsid w:val="009765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51">
    <w:name w:val="Основной текст (5)"/>
    <w:rsid w:val="0097657F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97657F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No Spacing"/>
    <w:aliases w:val="Обыч текс"/>
    <w:basedOn w:val="a4"/>
    <w:link w:val="afc"/>
    <w:uiPriority w:val="99"/>
    <w:qFormat/>
    <w:rsid w:val="0097657F"/>
    <w:pPr>
      <w:spacing w:before="120"/>
      <w:ind w:left="221"/>
      <w:jc w:val="both"/>
    </w:pPr>
    <w:rPr>
      <w:rFonts w:eastAsia="Calibri"/>
      <w:sz w:val="22"/>
      <w:szCs w:val="22"/>
      <w:lang w:eastAsia="en-US"/>
    </w:rPr>
  </w:style>
  <w:style w:type="character" w:customStyle="1" w:styleId="afc">
    <w:name w:val="Без интервала Знак"/>
    <w:aliases w:val="Обыч текс Знак"/>
    <w:basedOn w:val="a5"/>
    <w:link w:val="afb"/>
    <w:uiPriority w:val="1"/>
    <w:rsid w:val="0097657F"/>
    <w:rPr>
      <w:rFonts w:ascii="Times New Roman" w:eastAsia="Calibri" w:hAnsi="Times New Roman" w:cs="Times New Roman"/>
    </w:rPr>
  </w:style>
  <w:style w:type="paragraph" w:styleId="afd">
    <w:name w:val="Normal (Web)"/>
    <w:aliases w:val="Обычный (Web)1,Обычный (Web),Обычный (веб) Знак Знак,Обычный (веб) Знак1 Знак Знак,Обычный (веб) Знак Знак Знак Знак,Обычный (Web) Знак Знак Знак Знак,Обычный (Web) Знак Знак,Обычный (веб) Знак Знак1,Обычный (Web) Знак Знак1"/>
    <w:basedOn w:val="a4"/>
    <w:uiPriority w:val="99"/>
    <w:qFormat/>
    <w:rsid w:val="0097657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4"/>
    <w:uiPriority w:val="1"/>
    <w:qFormat/>
    <w:rsid w:val="009765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sNonformat">
    <w:name w:val="ConsNonformat"/>
    <w:rsid w:val="001B0C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2">
    <w:name w:val="4 Текст"/>
    <w:basedOn w:val="a4"/>
    <w:uiPriority w:val="99"/>
    <w:qFormat/>
    <w:rsid w:val="00587588"/>
    <w:pPr>
      <w:tabs>
        <w:tab w:val="left" w:pos="5475"/>
      </w:tabs>
      <w:spacing w:line="360" w:lineRule="auto"/>
      <w:ind w:firstLine="709"/>
      <w:jc w:val="both"/>
    </w:pPr>
    <w:rPr>
      <w:rFonts w:eastAsia="Calibri"/>
      <w:szCs w:val="28"/>
      <w:lang w:eastAsia="en-US"/>
    </w:rPr>
  </w:style>
  <w:style w:type="character" w:customStyle="1" w:styleId="70">
    <w:name w:val="Заголовок 7 Знак"/>
    <w:aliases w:val="Назв рис Знак"/>
    <w:basedOn w:val="a5"/>
    <w:link w:val="7"/>
    <w:uiPriority w:val="99"/>
    <w:rsid w:val="005149E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e">
    <w:name w:val="TOC Heading"/>
    <w:basedOn w:val="1"/>
    <w:next w:val="a4"/>
    <w:uiPriority w:val="99"/>
    <w:unhideWhenUsed/>
    <w:qFormat/>
    <w:rsid w:val="005149EF"/>
    <w:pPr>
      <w:outlineLvl w:val="9"/>
    </w:pPr>
  </w:style>
  <w:style w:type="character" w:customStyle="1" w:styleId="50">
    <w:name w:val="Заголовок 5 Знак"/>
    <w:basedOn w:val="a5"/>
    <w:link w:val="5"/>
    <w:uiPriority w:val="99"/>
    <w:rsid w:val="005149EF"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61">
    <w:name w:val="Заголовок 6 Знак"/>
    <w:basedOn w:val="a5"/>
    <w:link w:val="60"/>
    <w:uiPriority w:val="99"/>
    <w:rsid w:val="005149E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5"/>
    <w:link w:val="8"/>
    <w:uiPriority w:val="99"/>
    <w:rsid w:val="005149EF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aff">
    <w:name w:val="Колонтитул_"/>
    <w:link w:val="12"/>
    <w:uiPriority w:val="99"/>
    <w:locked/>
    <w:rsid w:val="005149EF"/>
    <w:rPr>
      <w:rFonts w:ascii="Tahoma" w:eastAsia="Times New Roman" w:hAnsi="Tahoma" w:cs="Tahoma"/>
      <w:sz w:val="19"/>
      <w:szCs w:val="19"/>
      <w:shd w:val="clear" w:color="auto" w:fill="FFFFFF"/>
    </w:rPr>
  </w:style>
  <w:style w:type="character" w:customStyle="1" w:styleId="aff0">
    <w:name w:val="Колонтитул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5149EF"/>
    <w:rPr>
      <w:rFonts w:ascii="Times New Roman" w:hAnsi="Times New Roman" w:cs="Times New Roman"/>
      <w:sz w:val="32"/>
      <w:szCs w:val="32"/>
      <w:u w:val="none"/>
    </w:rPr>
  </w:style>
  <w:style w:type="character" w:customStyle="1" w:styleId="36">
    <w:name w:val="Основной текст (3)_"/>
    <w:link w:val="37"/>
    <w:uiPriority w:val="99"/>
    <w:locked/>
    <w:rsid w:val="005149E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4">
    <w:name w:val="Основной текст (2)_"/>
    <w:link w:val="220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2">
    <w:name w:val="Основной текст (5)_"/>
    <w:uiPriority w:val="99"/>
    <w:locked/>
    <w:rsid w:val="005149EF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62">
    <w:name w:val="Основной текст (6)_"/>
    <w:link w:val="610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aliases w:val="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5">
    <w:name w:val="Заголовок №2_"/>
    <w:link w:val="26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5149EF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8">
    <w:name w:val="Основной текст (2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13">
    <w:name w:val="Заголовок №1_"/>
    <w:link w:val="1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9">
    <w:name w:val="Подпись к таблице (2)_"/>
    <w:link w:val="210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">
    <w:name w:val="Подпись к таблице (2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7">
    <w:name w:val="Основной текст (2) + 11 pt7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1">
    <w:name w:val="Основной текст (8)_"/>
    <w:link w:val="810"/>
    <w:uiPriority w:val="99"/>
    <w:locked/>
    <w:rsid w:val="005149E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2">
    <w:name w:val="Основной текст (8)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1">
    <w:name w:val="Основной текст (9)_"/>
    <w:link w:val="92"/>
    <w:uiPriority w:val="99"/>
    <w:locked/>
    <w:rsid w:val="005149EF"/>
    <w:rPr>
      <w:rFonts w:ascii="Tahoma" w:eastAsia="Times New Roman" w:hAnsi="Tahoma" w:cs="Tahoma"/>
      <w:shd w:val="clear" w:color="auto" w:fill="FFFFFF"/>
    </w:rPr>
  </w:style>
  <w:style w:type="character" w:customStyle="1" w:styleId="aff1">
    <w:name w:val="Подпись к картинке_"/>
    <w:link w:val="15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Tahoma">
    <w:name w:val="Основной текст (2) + Tahoma"/>
    <w:aliases w:val="10 pt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Exact">
    <w:name w:val="Подпись к картинке (2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Подпись к картинке (2) Exact1"/>
    <w:uiPriority w:val="99"/>
    <w:rsid w:val="005149EF"/>
    <w:rPr>
      <w:rFonts w:ascii="Times New Roman" w:hAnsi="Times New Roman" w:cs="Times New Roman"/>
      <w:color w:val="9D9D9D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6">
    <w:name w:val="Основной текст (2) + 11 pt6"/>
    <w:aliases w:val="Курсив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ff2">
    <w:name w:val="Подпись к таблице_"/>
    <w:link w:val="aff3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90">
    <w:name w:val="Основной текст (2) + 9"/>
    <w:aliases w:val="5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5149E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14pt">
    <w:name w:val="Основной текст (12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b">
    <w:name w:val="Колонтитул2"/>
    <w:uiPriority w:val="99"/>
    <w:rsid w:val="005149EF"/>
    <w:rPr>
      <w:rFonts w:ascii="Tahoma" w:eastAsia="Times New Roman" w:hAnsi="Tahoma" w:cs="Tahoma"/>
      <w:color w:val="18215F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5">
    <w:name w:val="Основной текст (2) + 11 pt5"/>
    <w:aliases w:val="Полужирный17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4">
    <w:name w:val="Основной текст (2) + 11 pt4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TimesNewRoman">
    <w:name w:val="Колонтитул + Times New Roman"/>
    <w:aliases w:val="12 pt,Полужирный16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imesNewRoman1">
    <w:name w:val="Колонтитул + Times New Roman1"/>
    <w:aliases w:val="12 pt1,Полужирный15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2">
    <w:name w:val="Основной текст (2) + 92"/>
    <w:aliases w:val="5 pt25,Полужирный14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5149EF"/>
    <w:rPr>
      <w:rFonts w:ascii="Times New Roman" w:hAnsi="Times New Roman" w:cs="Times New Roman"/>
      <w:sz w:val="28"/>
      <w:szCs w:val="28"/>
      <w:u w:val="none"/>
    </w:rPr>
  </w:style>
  <w:style w:type="character" w:customStyle="1" w:styleId="38">
    <w:name w:val="Подпись к таблице (3)_"/>
    <w:link w:val="39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f4">
    <w:name w:val="Подпись к картинке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4pt">
    <w:name w:val="Основной текст (2) + 4 pt"/>
    <w:aliases w:val="Курсив2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3Exact">
    <w:name w:val="Подпись к картинке (3) Exact"/>
    <w:link w:val="3a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homa">
    <w:name w:val="Подпись к картинке + Tahoma"/>
    <w:aliases w:val="8,5 pt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Exact">
    <w:name w:val="Основной текст (6) Exact"/>
    <w:uiPriority w:val="99"/>
    <w:rsid w:val="005149E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1">
    <w:name w:val="Основной текст (6) Exact1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Exact">
    <w:name w:val="Основной текст (14) Exact"/>
    <w:uiPriority w:val="99"/>
    <w:rsid w:val="005149EF"/>
    <w:rPr>
      <w:rFonts w:ascii="Times New Roman" w:hAnsi="Times New Roman" w:cs="Times New Roman"/>
      <w:sz w:val="11"/>
      <w:szCs w:val="11"/>
      <w:u w:val="none"/>
    </w:rPr>
  </w:style>
  <w:style w:type="character" w:customStyle="1" w:styleId="14Exact1">
    <w:name w:val="Основной текст (14) Exact1"/>
    <w:uiPriority w:val="99"/>
    <w:rsid w:val="005149EF"/>
    <w:rPr>
      <w:rFonts w:ascii="Times New Roman" w:hAnsi="Times New Roman" w:cs="Times New Roman"/>
      <w:color w:val="1D1C1C"/>
      <w:sz w:val="11"/>
      <w:szCs w:val="11"/>
      <w:u w:val="none"/>
    </w:rPr>
  </w:style>
  <w:style w:type="character" w:customStyle="1" w:styleId="130">
    <w:name w:val="Основной текст (13)_"/>
    <w:link w:val="131"/>
    <w:uiPriority w:val="99"/>
    <w:locked/>
    <w:rsid w:val="005149EF"/>
    <w:rPr>
      <w:rFonts w:ascii="Times New Roman" w:hAnsi="Times New Roman" w:cs="Times New Roman"/>
      <w:sz w:val="12"/>
      <w:szCs w:val="12"/>
      <w:shd w:val="clear" w:color="auto" w:fill="FFFFFF"/>
      <w:lang w:val="en-US"/>
    </w:rPr>
  </w:style>
  <w:style w:type="character" w:customStyle="1" w:styleId="7pt">
    <w:name w:val="Колонтитул + 7 pt"/>
    <w:aliases w:val="Курсив20"/>
    <w:uiPriority w:val="99"/>
    <w:rsid w:val="005149EF"/>
    <w:rPr>
      <w:rFonts w:ascii="Tahoma" w:eastAsia="Times New Roman" w:hAnsi="Tahoma" w:cs="Tahoma"/>
      <w:i/>
      <w:iCs/>
      <w:color w:val="323232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40">
    <w:name w:val="Основной текст (14)_"/>
    <w:link w:val="141"/>
    <w:uiPriority w:val="99"/>
    <w:locked/>
    <w:rsid w:val="005149EF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142">
    <w:name w:val="Основной текст (14)"/>
    <w:uiPriority w:val="99"/>
    <w:rsid w:val="005149EF"/>
    <w:rPr>
      <w:rFonts w:ascii="Times New Roman" w:hAnsi="Times New Roman" w:cs="Times New Roman"/>
      <w:color w:val="1D1C1C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420">
    <w:name w:val="Основной текст (14)2"/>
    <w:uiPriority w:val="99"/>
    <w:rsid w:val="005149EF"/>
    <w:rPr>
      <w:rFonts w:ascii="Times New Roman" w:hAnsi="Times New Roman" w:cs="Times New Roman"/>
      <w:color w:val="323232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3b">
    <w:name w:val="Подпись к картинке3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3">
    <w:name w:val="Основной текст (6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c">
    <w:name w:val="Подпись к картинке (2)_"/>
    <w:link w:val="2d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21">
    <w:name w:val="Заголовок №2 (2)_"/>
    <w:link w:val="222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3">
    <w:name w:val="Основной текст (2) + 11 pt3"/>
    <w:aliases w:val="Курсив1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">
    <w:name w:val="Подпись к картинке2"/>
    <w:uiPriority w:val="99"/>
    <w:rsid w:val="005149EF"/>
    <w:rPr>
      <w:rFonts w:ascii="Times New Roman" w:hAnsi="Times New Roman" w:cs="Times New Roman"/>
      <w:b/>
      <w:bCs/>
      <w:color w:val="808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4">
    <w:name w:val="Основной текст (6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9">
    <w:name w:val="Основной текст (6) + 9"/>
    <w:aliases w:val="5 pt24,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2">
    <w:name w:val="Основной текст (11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3">
    <w:name w:val="Подпись к таблице (2)2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50">
    <w:name w:val="Основной текст (15)_"/>
    <w:link w:val="151"/>
    <w:uiPriority w:val="99"/>
    <w:locked/>
    <w:rsid w:val="005149EF"/>
    <w:rPr>
      <w:rFonts w:ascii="Tahoma" w:eastAsia="Times New Roman" w:hAnsi="Tahoma" w:cs="Tahoma"/>
      <w:b/>
      <w:bCs/>
      <w:sz w:val="19"/>
      <w:szCs w:val="19"/>
      <w:shd w:val="clear" w:color="auto" w:fill="FFFFFF"/>
    </w:rPr>
  </w:style>
  <w:style w:type="character" w:customStyle="1" w:styleId="152">
    <w:name w:val="Основной текст (15)"/>
    <w:uiPriority w:val="99"/>
    <w:rsid w:val="005149EF"/>
    <w:rPr>
      <w:rFonts w:ascii="Tahoma" w:eastAsia="Times New Roman" w:hAnsi="Tahoma" w:cs="Tahoma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">
    <w:name w:val="Основной текст (16)_"/>
    <w:link w:val="161"/>
    <w:uiPriority w:val="99"/>
    <w:locked/>
    <w:rsid w:val="005149E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60">
    <w:name w:val="Основной текст (16)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0">
    <w:name w:val="Основной текст (16)10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9">
    <w:name w:val="Основной текст (16)9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8">
    <w:name w:val="Основной текст (16)8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1pt">
    <w:name w:val="Основной текст (16) + 11 pt"/>
    <w:aliases w:val="Не полужирный6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6Tahoma">
    <w:name w:val="Основной текст (16) + Tahoma"/>
    <w:aliases w:val="82,5 pt23"/>
    <w:uiPriority w:val="99"/>
    <w:rsid w:val="005149EF"/>
    <w:rPr>
      <w:rFonts w:ascii="Tahoma" w:eastAsia="Times New Roman" w:hAnsi="Tahoma" w:cs="Tahoma"/>
      <w:b/>
      <w:bCs/>
      <w:color w:val="EA242B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69pt">
    <w:name w:val="Основной текст (16) + 9 pt"/>
    <w:aliases w:val="Курсив18"/>
    <w:uiPriority w:val="99"/>
    <w:rsid w:val="005149EF"/>
    <w:rPr>
      <w:rFonts w:ascii="Times New Roman" w:hAnsi="Times New Roman" w:cs="Times New Roman"/>
      <w:b/>
      <w:bCs/>
      <w:i/>
      <w:iCs/>
      <w:color w:val="6A6468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7">
    <w:name w:val="Основной текст (16)7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6">
    <w:name w:val="Основной текст (16)6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5">
    <w:name w:val="Основной текст (16)5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4">
    <w:name w:val="Основной текст (16)4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9pt1">
    <w:name w:val="Основной текст (16) + 9 pt1"/>
    <w:aliases w:val="Курсив17"/>
    <w:uiPriority w:val="99"/>
    <w:rsid w:val="005149EF"/>
    <w:rPr>
      <w:rFonts w:ascii="Times New Roman" w:hAnsi="Times New Roman" w:cs="Times New Roman"/>
      <w:b/>
      <w:bCs/>
      <w:i/>
      <w:iCs/>
      <w:color w:val="A34047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3">
    <w:name w:val="Основной текст (16)3"/>
    <w:uiPriority w:val="99"/>
    <w:rsid w:val="005149EF"/>
    <w:rPr>
      <w:rFonts w:ascii="Times New Roman" w:hAnsi="Times New Roman" w:cs="Times New Roman"/>
      <w:b/>
      <w:bCs/>
      <w:color w:val="A34047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2">
    <w:name w:val="Основной текст (16)2"/>
    <w:uiPriority w:val="99"/>
    <w:rsid w:val="005149EF"/>
    <w:rPr>
      <w:rFonts w:ascii="Times New Roman" w:hAnsi="Times New Roman" w:cs="Times New Roman"/>
      <w:b/>
      <w:bCs/>
      <w:color w:val="7D7D7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7">
    <w:name w:val="Основной текст (17)_"/>
    <w:link w:val="171"/>
    <w:uiPriority w:val="99"/>
    <w:locked/>
    <w:rsid w:val="005149EF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70">
    <w:name w:val="Основной текст (17)"/>
    <w:uiPriority w:val="99"/>
    <w:rsid w:val="005149EF"/>
    <w:rPr>
      <w:rFonts w:ascii="Times New Roman" w:hAnsi="Times New Roman" w:cs="Times New Roman"/>
      <w:b/>
      <w:bCs/>
      <w:i/>
      <w:iCs/>
      <w:color w:val="323232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2">
    <w:name w:val="Основной текст (7)"/>
    <w:uiPriority w:val="99"/>
    <w:rsid w:val="005149EF"/>
    <w:rPr>
      <w:rFonts w:ascii="Times New Roman" w:hAnsi="Times New Roman" w:cs="Times New Roman"/>
      <w:b/>
      <w:bCs/>
      <w:i/>
      <w:iCs/>
      <w:color w:val="7D7D7D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Exact">
    <w:name w:val="Подпись к картинке (4) Exact"/>
    <w:link w:val="45"/>
    <w:uiPriority w:val="99"/>
    <w:locked/>
    <w:rsid w:val="005149EF"/>
    <w:rPr>
      <w:rFonts w:ascii="Tahoma" w:eastAsia="Times New Roman" w:hAnsi="Tahoma" w:cs="Tahoma"/>
      <w:b/>
      <w:bCs/>
      <w:sz w:val="13"/>
      <w:szCs w:val="13"/>
      <w:shd w:val="clear" w:color="auto" w:fill="FFFFFF"/>
    </w:rPr>
  </w:style>
  <w:style w:type="character" w:customStyle="1" w:styleId="4Exact2">
    <w:name w:val="Подпись к картинке (4) Exact2"/>
    <w:uiPriority w:val="99"/>
    <w:rsid w:val="005149EF"/>
    <w:rPr>
      <w:rFonts w:ascii="Tahoma" w:eastAsia="Times New Roman" w:hAnsi="Tahoma" w:cs="Tahoma"/>
      <w:b/>
      <w:bCs/>
      <w:color w:val="524D51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Exact1">
    <w:name w:val="Подпись к картинке (4) Exact1"/>
    <w:uiPriority w:val="99"/>
    <w:rsid w:val="005149EF"/>
    <w:rPr>
      <w:rFonts w:ascii="Tahoma" w:eastAsia="Times New Roman" w:hAnsi="Tahoma" w:cs="Tahoma"/>
      <w:b/>
      <w:bCs/>
      <w:color w:val="7D7D7D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Exact0">
    <w:name w:val="Подпись к картинке (5) Exact"/>
    <w:link w:val="53"/>
    <w:uiPriority w:val="99"/>
    <w:locked/>
    <w:rsid w:val="005149EF"/>
    <w:rPr>
      <w:rFonts w:ascii="Tahoma" w:eastAsia="Times New Roman" w:hAnsi="Tahoma" w:cs="Tahoma"/>
      <w:b/>
      <w:bCs/>
      <w:sz w:val="15"/>
      <w:szCs w:val="15"/>
      <w:shd w:val="clear" w:color="auto" w:fill="FFFFFF"/>
    </w:rPr>
  </w:style>
  <w:style w:type="character" w:customStyle="1" w:styleId="5Exact1">
    <w:name w:val="Подпись к картинке (5) Exact1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56">
    <w:name w:val="Подпись к картинке (5) + 6"/>
    <w:aliases w:val="5 pt22,Не полужирный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Подпись к картинке (5) + Times New Roman"/>
    <w:aliases w:val="10 pt1,Не полужирный Exact1"/>
    <w:uiPriority w:val="99"/>
    <w:rsid w:val="005149EF"/>
    <w:rPr>
      <w:rFonts w:ascii="Times New Roman" w:eastAsia="Times New Roman" w:hAnsi="Times New Roman" w:cs="Times New Roman"/>
      <w:b/>
      <w:bCs/>
      <w:color w:val="1D1C1C"/>
      <w:spacing w:val="0"/>
      <w:w w:val="100"/>
      <w:position w:val="0"/>
      <w:sz w:val="20"/>
      <w:szCs w:val="20"/>
      <w:u w:val="none"/>
    </w:rPr>
  </w:style>
  <w:style w:type="character" w:customStyle="1" w:styleId="6Exact0">
    <w:name w:val="Подпись к картинке (6) Exact"/>
    <w:link w:val="66"/>
    <w:uiPriority w:val="99"/>
    <w:locked/>
    <w:rsid w:val="005149EF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6Exact10">
    <w:name w:val="Подпись к картинке (6) Exact1"/>
    <w:uiPriority w:val="99"/>
    <w:rsid w:val="005149EF"/>
    <w:rPr>
      <w:rFonts w:ascii="Times New Roman" w:hAnsi="Times New Roman" w:cs="Times New Roman"/>
      <w:b/>
      <w:bCs/>
      <w:i/>
      <w:iCs/>
      <w:color w:val="1D1C1C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Курсив16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5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2">
    <w:name w:val="Основной текст (2) + 11 pt2"/>
    <w:aliases w:val="Полужирный13,Курсив1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5149EF"/>
    <w:rPr>
      <w:rFonts w:ascii="Consolas" w:eastAsia="Times New Roman" w:hAnsi="Consolas" w:cs="Consolas"/>
      <w:i/>
      <w:iCs/>
      <w:sz w:val="28"/>
      <w:szCs w:val="28"/>
      <w:shd w:val="clear" w:color="auto" w:fill="FFFFFF"/>
    </w:rPr>
  </w:style>
  <w:style w:type="character" w:customStyle="1" w:styleId="180">
    <w:name w:val="Основной текст (18)"/>
    <w:uiPriority w:val="99"/>
    <w:rsid w:val="005149EF"/>
    <w:rPr>
      <w:rFonts w:ascii="Consolas" w:eastAsia="Times New Roman" w:hAnsi="Consolas" w:cs="Consolas"/>
      <w:i/>
      <w:i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3">
    <w:name w:val="Основной текст (11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xact2">
    <w:name w:val="Подпись к таблице (2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1Exact">
    <w:name w:val="Основной текст (11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Exact1">
    <w:name w:val="Основной текст (11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9Exact">
    <w:name w:val="Основной текст (19) Exact"/>
    <w:uiPriority w:val="99"/>
    <w:rsid w:val="005149EF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">
    <w:name w:val="Основной текст (19) + 13 pt"/>
    <w:aliases w:val="Не курсив Exact"/>
    <w:uiPriority w:val="99"/>
    <w:rsid w:val="005149EF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9">
    <w:name w:val="Основной текст (19)_"/>
    <w:link w:val="190"/>
    <w:uiPriority w:val="99"/>
    <w:locked/>
    <w:rsid w:val="005149E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913pt1">
    <w:name w:val="Основной текст (19) + 13 pt1"/>
    <w:aliases w:val="Не курсив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0">
    <w:name w:val="Основной текст (20)_"/>
    <w:link w:val="201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2">
    <w:name w:val="Основной текст (20) + Малые прописные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9pt">
    <w:name w:val="Основной текст (20) + 9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4pt">
    <w:name w:val="Основной текст (11) + 14 pt"/>
    <w:aliases w:val="Не полужирный5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13pt">
    <w:name w:val="Основной текст (11) + 13 pt"/>
    <w:aliases w:val="Не полужирный4,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9pt">
    <w:name w:val="Основной текст (11) + 9 pt"/>
    <w:aliases w:val="Не полужирный3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8">
    <w:name w:val="Основной текст (11) + 8"/>
    <w:aliases w:val="5 pt21,Не полужирный2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4">
    <w:name w:val="Основной текст (11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2">
    <w:name w:val="Основной текст (10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8">
    <w:name w:val="Основной текст (10) + 8"/>
    <w:aliases w:val="5 pt20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03">
    <w:name w:val="Основной текст (10)"/>
    <w:uiPriority w:val="99"/>
    <w:rsid w:val="005149EF"/>
    <w:rPr>
      <w:rFonts w:ascii="Times New Roman" w:hAnsi="Times New Roman" w:cs="Times New Roman"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aliases w:val="Малые прописные1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120">
    <w:name w:val="Основной текст (11)2"/>
    <w:uiPriority w:val="99"/>
    <w:rsid w:val="005149EF"/>
    <w:rPr>
      <w:rFonts w:ascii="Times New Roman" w:hAnsi="Times New Roman" w:cs="Times New Roman"/>
      <w:b/>
      <w:bCs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3">
    <w:name w:val="Основной текст (20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014pt">
    <w:name w:val="Основной текст (20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2">
    <w:name w:val="Колонтитул1"/>
    <w:basedOn w:val="a4"/>
    <w:link w:val="aff"/>
    <w:uiPriority w:val="99"/>
    <w:rsid w:val="005149EF"/>
    <w:pPr>
      <w:widowControl w:val="0"/>
      <w:shd w:val="clear" w:color="auto" w:fill="FFFFFF"/>
      <w:spacing w:line="230" w:lineRule="exact"/>
    </w:pPr>
    <w:rPr>
      <w:rFonts w:ascii="Tahoma" w:hAnsi="Tahoma" w:cs="Tahoma"/>
      <w:sz w:val="19"/>
      <w:szCs w:val="19"/>
      <w:lang w:eastAsia="en-US"/>
    </w:rPr>
  </w:style>
  <w:style w:type="paragraph" w:customStyle="1" w:styleId="37">
    <w:name w:val="Основной текст (3)"/>
    <w:basedOn w:val="a4"/>
    <w:link w:val="36"/>
    <w:uiPriority w:val="99"/>
    <w:rsid w:val="005149EF"/>
    <w:pPr>
      <w:widowControl w:val="0"/>
      <w:shd w:val="clear" w:color="auto" w:fill="FFFFFF"/>
      <w:spacing w:after="4720" w:line="398" w:lineRule="exact"/>
    </w:pPr>
    <w:rPr>
      <w:rFonts w:eastAsiaTheme="minorHAnsi"/>
      <w:b/>
      <w:bCs/>
      <w:sz w:val="36"/>
      <w:szCs w:val="36"/>
      <w:lang w:eastAsia="en-US"/>
    </w:rPr>
  </w:style>
  <w:style w:type="paragraph" w:customStyle="1" w:styleId="220">
    <w:name w:val="Основной текст (2)2"/>
    <w:basedOn w:val="a4"/>
    <w:link w:val="24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rFonts w:eastAsiaTheme="minorHAnsi"/>
      <w:sz w:val="28"/>
      <w:szCs w:val="28"/>
      <w:lang w:eastAsia="en-US"/>
    </w:rPr>
  </w:style>
  <w:style w:type="paragraph" w:customStyle="1" w:styleId="44">
    <w:name w:val="Основной текст (4)"/>
    <w:basedOn w:val="a4"/>
    <w:link w:val="43"/>
    <w:uiPriority w:val="99"/>
    <w:rsid w:val="005149EF"/>
    <w:pPr>
      <w:widowControl w:val="0"/>
      <w:shd w:val="clear" w:color="auto" w:fill="FFFFFF"/>
      <w:spacing w:after="4220" w:line="354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610">
    <w:name w:val="Основной текст (6)1"/>
    <w:basedOn w:val="a4"/>
    <w:link w:val="62"/>
    <w:uiPriority w:val="99"/>
    <w:rsid w:val="005149EF"/>
    <w:pPr>
      <w:widowControl w:val="0"/>
      <w:shd w:val="clear" w:color="auto" w:fill="FFFFFF"/>
      <w:spacing w:line="310" w:lineRule="exact"/>
    </w:pPr>
    <w:rPr>
      <w:rFonts w:eastAsiaTheme="minorHAnsi"/>
      <w:b/>
      <w:bCs/>
      <w:sz w:val="28"/>
      <w:szCs w:val="28"/>
      <w:lang w:eastAsia="en-US"/>
    </w:rPr>
  </w:style>
  <w:style w:type="paragraph" w:customStyle="1" w:styleId="26">
    <w:name w:val="Заголовок №2"/>
    <w:basedOn w:val="a4"/>
    <w:link w:val="25"/>
    <w:uiPriority w:val="99"/>
    <w:rsid w:val="005149EF"/>
    <w:pPr>
      <w:widowControl w:val="0"/>
      <w:shd w:val="clear" w:color="auto" w:fill="FFFFFF"/>
      <w:spacing w:before="320" w:line="322" w:lineRule="exact"/>
      <w:ind w:hanging="3780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customStyle="1" w:styleId="710">
    <w:name w:val="Основной текст (7)1"/>
    <w:basedOn w:val="a4"/>
    <w:link w:val="71"/>
    <w:uiPriority w:val="99"/>
    <w:rsid w:val="005149EF"/>
    <w:pPr>
      <w:widowControl w:val="0"/>
      <w:shd w:val="clear" w:color="auto" w:fill="FFFFFF"/>
      <w:spacing w:line="322" w:lineRule="exact"/>
      <w:ind w:hanging="3280"/>
    </w:pPr>
    <w:rPr>
      <w:rFonts w:eastAsiaTheme="minorHAnsi"/>
      <w:b/>
      <w:bCs/>
      <w:i/>
      <w:iCs/>
      <w:sz w:val="28"/>
      <w:szCs w:val="28"/>
      <w:lang w:eastAsia="en-US"/>
    </w:rPr>
  </w:style>
  <w:style w:type="paragraph" w:customStyle="1" w:styleId="14">
    <w:name w:val="Заголовок №1"/>
    <w:basedOn w:val="a4"/>
    <w:link w:val="13"/>
    <w:uiPriority w:val="99"/>
    <w:rsid w:val="005149EF"/>
    <w:pPr>
      <w:widowControl w:val="0"/>
      <w:shd w:val="clear" w:color="auto" w:fill="FFFFFF"/>
      <w:spacing w:line="365" w:lineRule="exact"/>
      <w:jc w:val="center"/>
      <w:outlineLvl w:val="0"/>
    </w:pPr>
    <w:rPr>
      <w:rFonts w:eastAsiaTheme="minorHAnsi"/>
      <w:b/>
      <w:bCs/>
      <w:sz w:val="32"/>
      <w:szCs w:val="32"/>
      <w:lang w:eastAsia="en-US"/>
    </w:rPr>
  </w:style>
  <w:style w:type="paragraph" w:customStyle="1" w:styleId="210">
    <w:name w:val="Подпись к таблице (2)1"/>
    <w:basedOn w:val="a4"/>
    <w:link w:val="29"/>
    <w:uiPriority w:val="99"/>
    <w:rsid w:val="005149EF"/>
    <w:pPr>
      <w:widowControl w:val="0"/>
      <w:shd w:val="clear" w:color="auto" w:fill="FFFFFF"/>
      <w:spacing w:line="278" w:lineRule="exact"/>
      <w:ind w:hanging="20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810">
    <w:name w:val="Основной текст (8)1"/>
    <w:basedOn w:val="a4"/>
    <w:link w:val="81"/>
    <w:uiPriority w:val="99"/>
    <w:rsid w:val="005149EF"/>
    <w:pPr>
      <w:widowControl w:val="0"/>
      <w:shd w:val="clear" w:color="auto" w:fill="FFFFFF"/>
      <w:spacing w:before="340" w:line="322" w:lineRule="exact"/>
      <w:jc w:val="center"/>
    </w:pPr>
    <w:rPr>
      <w:rFonts w:eastAsiaTheme="minorHAnsi"/>
      <w:i/>
      <w:iCs/>
      <w:sz w:val="28"/>
      <w:szCs w:val="28"/>
      <w:lang w:eastAsia="en-US"/>
    </w:rPr>
  </w:style>
  <w:style w:type="paragraph" w:customStyle="1" w:styleId="92">
    <w:name w:val="Основной текст (9)"/>
    <w:basedOn w:val="a4"/>
    <w:link w:val="91"/>
    <w:uiPriority w:val="99"/>
    <w:rsid w:val="005149EF"/>
    <w:pPr>
      <w:widowControl w:val="0"/>
      <w:shd w:val="clear" w:color="auto" w:fill="FFFFFF"/>
      <w:spacing w:line="242" w:lineRule="exact"/>
    </w:pPr>
    <w:rPr>
      <w:rFonts w:ascii="Tahoma" w:hAnsi="Tahoma" w:cs="Tahoma"/>
      <w:sz w:val="22"/>
      <w:szCs w:val="22"/>
      <w:lang w:eastAsia="en-US"/>
    </w:rPr>
  </w:style>
  <w:style w:type="paragraph" w:customStyle="1" w:styleId="15">
    <w:name w:val="Подпись к картинке1"/>
    <w:basedOn w:val="a4"/>
    <w:link w:val="aff1"/>
    <w:uiPriority w:val="99"/>
    <w:rsid w:val="005149EF"/>
    <w:pPr>
      <w:widowControl w:val="0"/>
      <w:shd w:val="clear" w:color="auto" w:fill="FFFFFF"/>
      <w:spacing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2d">
    <w:name w:val="Подпись к картинке (2)"/>
    <w:basedOn w:val="a4"/>
    <w:link w:val="2c"/>
    <w:uiPriority w:val="99"/>
    <w:rsid w:val="005149EF"/>
    <w:pPr>
      <w:widowControl w:val="0"/>
      <w:shd w:val="clear" w:color="auto" w:fill="FFFFFF"/>
      <w:spacing w:line="302" w:lineRule="exact"/>
      <w:ind w:hanging="700"/>
      <w:jc w:val="center"/>
    </w:pPr>
    <w:rPr>
      <w:rFonts w:eastAsiaTheme="minorHAnsi"/>
      <w:sz w:val="22"/>
      <w:szCs w:val="22"/>
      <w:lang w:eastAsia="en-US"/>
    </w:rPr>
  </w:style>
  <w:style w:type="paragraph" w:customStyle="1" w:styleId="101">
    <w:name w:val="Основной текст (10)1"/>
    <w:basedOn w:val="a4"/>
    <w:link w:val="100"/>
    <w:uiPriority w:val="99"/>
    <w:rsid w:val="005149EF"/>
    <w:pPr>
      <w:widowControl w:val="0"/>
      <w:shd w:val="clear" w:color="auto" w:fill="FFFFFF"/>
      <w:spacing w:line="298" w:lineRule="exact"/>
      <w:jc w:val="center"/>
    </w:pPr>
    <w:rPr>
      <w:rFonts w:eastAsiaTheme="minorHAnsi"/>
      <w:sz w:val="22"/>
      <w:szCs w:val="22"/>
      <w:lang w:eastAsia="en-US"/>
    </w:rPr>
  </w:style>
  <w:style w:type="paragraph" w:customStyle="1" w:styleId="111">
    <w:name w:val="Основной текст (11)1"/>
    <w:basedOn w:val="a4"/>
    <w:link w:val="110"/>
    <w:uiPriority w:val="99"/>
    <w:rsid w:val="005149EF"/>
    <w:pPr>
      <w:widowControl w:val="0"/>
      <w:shd w:val="clear" w:color="auto" w:fill="FFFFFF"/>
      <w:spacing w:before="340" w:after="560"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aff3">
    <w:name w:val="Подпись к таблице"/>
    <w:basedOn w:val="a4"/>
    <w:link w:val="aff2"/>
    <w:uiPriority w:val="99"/>
    <w:rsid w:val="005149EF"/>
    <w:pPr>
      <w:widowControl w:val="0"/>
      <w:shd w:val="clear" w:color="auto" w:fill="FFFFFF"/>
      <w:spacing w:line="274" w:lineRule="exact"/>
      <w:ind w:firstLine="320"/>
    </w:pPr>
    <w:rPr>
      <w:rFonts w:eastAsiaTheme="minorHAnsi"/>
      <w:sz w:val="22"/>
      <w:szCs w:val="22"/>
      <w:lang w:eastAsia="en-US"/>
    </w:rPr>
  </w:style>
  <w:style w:type="paragraph" w:customStyle="1" w:styleId="121">
    <w:name w:val="Основной текст (12)"/>
    <w:basedOn w:val="a4"/>
    <w:link w:val="120"/>
    <w:uiPriority w:val="99"/>
    <w:rsid w:val="005149EF"/>
    <w:pPr>
      <w:widowControl w:val="0"/>
      <w:shd w:val="clear" w:color="auto" w:fill="FFFFFF"/>
      <w:spacing w:before="220" w:after="320" w:line="310" w:lineRule="exact"/>
      <w:jc w:val="center"/>
    </w:pPr>
    <w:rPr>
      <w:rFonts w:eastAsiaTheme="minorHAnsi"/>
      <w:sz w:val="19"/>
      <w:szCs w:val="19"/>
      <w:lang w:eastAsia="en-US"/>
    </w:rPr>
  </w:style>
  <w:style w:type="paragraph" w:customStyle="1" w:styleId="39">
    <w:name w:val="Подпись к таблице (3)"/>
    <w:basedOn w:val="a4"/>
    <w:link w:val="38"/>
    <w:uiPriority w:val="99"/>
    <w:rsid w:val="005149EF"/>
    <w:pPr>
      <w:widowControl w:val="0"/>
      <w:shd w:val="clear" w:color="auto" w:fill="FFFFFF"/>
      <w:spacing w:line="322" w:lineRule="exact"/>
      <w:ind w:firstLine="580"/>
      <w:jc w:val="both"/>
    </w:pPr>
    <w:rPr>
      <w:rFonts w:eastAsiaTheme="minorHAnsi"/>
      <w:sz w:val="28"/>
      <w:szCs w:val="28"/>
      <w:lang w:eastAsia="en-US"/>
    </w:rPr>
  </w:style>
  <w:style w:type="paragraph" w:customStyle="1" w:styleId="3a">
    <w:name w:val="Подпись к картинке (3)"/>
    <w:basedOn w:val="a4"/>
    <w:link w:val="3Exact"/>
    <w:uiPriority w:val="99"/>
    <w:rsid w:val="005149EF"/>
    <w:pPr>
      <w:widowControl w:val="0"/>
      <w:shd w:val="clear" w:color="auto" w:fill="FFFFFF"/>
      <w:spacing w:line="317" w:lineRule="exact"/>
      <w:ind w:firstLine="740"/>
      <w:jc w:val="both"/>
    </w:pPr>
    <w:rPr>
      <w:rFonts w:eastAsiaTheme="minorHAnsi"/>
      <w:sz w:val="28"/>
      <w:szCs w:val="28"/>
      <w:lang w:eastAsia="en-US"/>
    </w:rPr>
  </w:style>
  <w:style w:type="paragraph" w:customStyle="1" w:styleId="141">
    <w:name w:val="Основной текст (14)1"/>
    <w:basedOn w:val="a4"/>
    <w:link w:val="140"/>
    <w:uiPriority w:val="99"/>
    <w:rsid w:val="005149EF"/>
    <w:pPr>
      <w:widowControl w:val="0"/>
      <w:shd w:val="clear" w:color="auto" w:fill="FFFFFF"/>
      <w:spacing w:before="3600" w:line="122" w:lineRule="exact"/>
    </w:pPr>
    <w:rPr>
      <w:rFonts w:eastAsiaTheme="minorHAnsi"/>
      <w:sz w:val="11"/>
      <w:szCs w:val="11"/>
      <w:lang w:eastAsia="en-US"/>
    </w:rPr>
  </w:style>
  <w:style w:type="paragraph" w:customStyle="1" w:styleId="131">
    <w:name w:val="Основной текст (13)"/>
    <w:basedOn w:val="a4"/>
    <w:link w:val="130"/>
    <w:uiPriority w:val="99"/>
    <w:rsid w:val="005149EF"/>
    <w:pPr>
      <w:widowControl w:val="0"/>
      <w:shd w:val="clear" w:color="auto" w:fill="FFFFFF"/>
      <w:spacing w:after="3600" w:line="132" w:lineRule="exact"/>
    </w:pPr>
    <w:rPr>
      <w:rFonts w:eastAsiaTheme="minorHAnsi"/>
      <w:sz w:val="12"/>
      <w:szCs w:val="12"/>
      <w:lang w:val="en-US" w:eastAsia="en-US"/>
    </w:rPr>
  </w:style>
  <w:style w:type="paragraph" w:customStyle="1" w:styleId="222">
    <w:name w:val="Заголовок №2 (2)"/>
    <w:basedOn w:val="a4"/>
    <w:link w:val="221"/>
    <w:uiPriority w:val="99"/>
    <w:rsid w:val="005149EF"/>
    <w:pPr>
      <w:widowControl w:val="0"/>
      <w:shd w:val="clear" w:color="auto" w:fill="FFFFFF"/>
      <w:spacing w:before="340" w:line="326" w:lineRule="exact"/>
      <w:ind w:hanging="640"/>
      <w:jc w:val="both"/>
      <w:outlineLvl w:val="1"/>
    </w:pPr>
    <w:rPr>
      <w:rFonts w:eastAsiaTheme="minorHAnsi"/>
      <w:b/>
      <w:bCs/>
      <w:sz w:val="22"/>
      <w:szCs w:val="22"/>
      <w:lang w:eastAsia="en-US"/>
    </w:rPr>
  </w:style>
  <w:style w:type="paragraph" w:customStyle="1" w:styleId="151">
    <w:name w:val="Основной текст (15)1"/>
    <w:basedOn w:val="a4"/>
    <w:link w:val="150"/>
    <w:uiPriority w:val="99"/>
    <w:rsid w:val="005149EF"/>
    <w:pPr>
      <w:widowControl w:val="0"/>
      <w:shd w:val="clear" w:color="auto" w:fill="FFFFFF"/>
      <w:spacing w:after="100" w:line="221" w:lineRule="exact"/>
      <w:jc w:val="both"/>
    </w:pPr>
    <w:rPr>
      <w:rFonts w:ascii="Tahoma" w:hAnsi="Tahoma" w:cs="Tahoma"/>
      <w:b/>
      <w:bCs/>
      <w:sz w:val="19"/>
      <w:szCs w:val="19"/>
      <w:lang w:eastAsia="en-US"/>
    </w:rPr>
  </w:style>
  <w:style w:type="paragraph" w:customStyle="1" w:styleId="161">
    <w:name w:val="Основной текст (16)1"/>
    <w:basedOn w:val="a4"/>
    <w:link w:val="16"/>
    <w:uiPriority w:val="99"/>
    <w:rsid w:val="005149EF"/>
    <w:pPr>
      <w:widowControl w:val="0"/>
      <w:shd w:val="clear" w:color="auto" w:fill="FFFFFF"/>
      <w:spacing w:before="100" w:line="250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171">
    <w:name w:val="Основной текст (17)1"/>
    <w:basedOn w:val="a4"/>
    <w:link w:val="17"/>
    <w:uiPriority w:val="99"/>
    <w:rsid w:val="005149EF"/>
    <w:pPr>
      <w:widowControl w:val="0"/>
      <w:shd w:val="clear" w:color="auto" w:fill="FFFFFF"/>
      <w:spacing w:after="120" w:line="216" w:lineRule="exact"/>
    </w:pPr>
    <w:rPr>
      <w:rFonts w:eastAsiaTheme="minorHAnsi"/>
      <w:b/>
      <w:bCs/>
      <w:i/>
      <w:iCs/>
      <w:sz w:val="18"/>
      <w:szCs w:val="18"/>
      <w:lang w:eastAsia="en-US"/>
    </w:rPr>
  </w:style>
  <w:style w:type="paragraph" w:customStyle="1" w:styleId="45">
    <w:name w:val="Подпись к картинке (4)"/>
    <w:basedOn w:val="a4"/>
    <w:link w:val="4Exact"/>
    <w:uiPriority w:val="99"/>
    <w:rsid w:val="005149EF"/>
    <w:pPr>
      <w:widowControl w:val="0"/>
      <w:shd w:val="clear" w:color="auto" w:fill="FFFFFF"/>
      <w:spacing w:line="156" w:lineRule="exact"/>
      <w:jc w:val="right"/>
    </w:pPr>
    <w:rPr>
      <w:rFonts w:ascii="Tahoma" w:hAnsi="Tahoma" w:cs="Tahoma"/>
      <w:b/>
      <w:bCs/>
      <w:sz w:val="13"/>
      <w:szCs w:val="13"/>
      <w:lang w:eastAsia="en-US"/>
    </w:rPr>
  </w:style>
  <w:style w:type="paragraph" w:customStyle="1" w:styleId="53">
    <w:name w:val="Подпись к картинке (5)"/>
    <w:basedOn w:val="a4"/>
    <w:link w:val="5Exact0"/>
    <w:uiPriority w:val="99"/>
    <w:rsid w:val="005149EF"/>
    <w:pPr>
      <w:widowControl w:val="0"/>
      <w:shd w:val="clear" w:color="auto" w:fill="FFFFFF"/>
      <w:spacing w:line="222" w:lineRule="exact"/>
      <w:jc w:val="both"/>
    </w:pPr>
    <w:rPr>
      <w:rFonts w:ascii="Tahoma" w:hAnsi="Tahoma" w:cs="Tahoma"/>
      <w:b/>
      <w:bCs/>
      <w:sz w:val="15"/>
      <w:szCs w:val="15"/>
      <w:lang w:eastAsia="en-US"/>
    </w:rPr>
  </w:style>
  <w:style w:type="paragraph" w:customStyle="1" w:styleId="66">
    <w:name w:val="Подпись к картинке (6)"/>
    <w:basedOn w:val="a4"/>
    <w:link w:val="6Exact0"/>
    <w:uiPriority w:val="99"/>
    <w:rsid w:val="005149EF"/>
    <w:pPr>
      <w:widowControl w:val="0"/>
      <w:shd w:val="clear" w:color="auto" w:fill="FFFFFF"/>
      <w:spacing w:line="278" w:lineRule="exact"/>
      <w:ind w:hanging="240"/>
      <w:jc w:val="center"/>
    </w:pPr>
    <w:rPr>
      <w:rFonts w:eastAsiaTheme="minorHAnsi"/>
      <w:b/>
      <w:bCs/>
      <w:i/>
      <w:iCs/>
      <w:sz w:val="22"/>
      <w:szCs w:val="22"/>
      <w:lang w:eastAsia="en-US"/>
    </w:rPr>
  </w:style>
  <w:style w:type="paragraph" w:customStyle="1" w:styleId="181">
    <w:name w:val="Основной текст (18)1"/>
    <w:basedOn w:val="a4"/>
    <w:link w:val="18"/>
    <w:uiPriority w:val="99"/>
    <w:rsid w:val="005149EF"/>
    <w:pPr>
      <w:widowControl w:val="0"/>
      <w:shd w:val="clear" w:color="auto" w:fill="FFFFFF"/>
      <w:spacing w:before="320" w:line="328" w:lineRule="exact"/>
      <w:jc w:val="center"/>
    </w:pPr>
    <w:rPr>
      <w:rFonts w:ascii="Consolas" w:hAnsi="Consolas" w:cs="Consolas"/>
      <w:i/>
      <w:iCs/>
      <w:sz w:val="28"/>
      <w:szCs w:val="28"/>
      <w:lang w:eastAsia="en-US"/>
    </w:rPr>
  </w:style>
  <w:style w:type="paragraph" w:customStyle="1" w:styleId="190">
    <w:name w:val="Основной текст (19)"/>
    <w:basedOn w:val="a4"/>
    <w:link w:val="19"/>
    <w:uiPriority w:val="99"/>
    <w:rsid w:val="005149EF"/>
    <w:pPr>
      <w:widowControl w:val="0"/>
      <w:shd w:val="clear" w:color="auto" w:fill="FFFFFF"/>
      <w:spacing w:before="380" w:line="288" w:lineRule="exact"/>
      <w:jc w:val="right"/>
    </w:pPr>
    <w:rPr>
      <w:rFonts w:eastAsiaTheme="minorHAnsi"/>
      <w:i/>
      <w:iCs/>
      <w:sz w:val="17"/>
      <w:szCs w:val="17"/>
      <w:lang w:eastAsia="en-US"/>
    </w:rPr>
  </w:style>
  <w:style w:type="paragraph" w:customStyle="1" w:styleId="201">
    <w:name w:val="Основной текст (20)1"/>
    <w:basedOn w:val="a4"/>
    <w:link w:val="200"/>
    <w:uiPriority w:val="99"/>
    <w:rsid w:val="005149EF"/>
    <w:pPr>
      <w:widowControl w:val="0"/>
      <w:shd w:val="clear" w:color="auto" w:fill="FFFFFF"/>
      <w:spacing w:line="379" w:lineRule="exact"/>
    </w:pPr>
    <w:rPr>
      <w:rFonts w:eastAsiaTheme="minorHAnsi"/>
      <w:sz w:val="26"/>
      <w:szCs w:val="26"/>
      <w:lang w:eastAsia="en-US"/>
    </w:rPr>
  </w:style>
  <w:style w:type="character" w:customStyle="1" w:styleId="aff5">
    <w:name w:val="Текст_Обычный"/>
    <w:uiPriority w:val="99"/>
    <w:rsid w:val="005149EF"/>
    <w:rPr>
      <w:rFonts w:cs="Times New Roman"/>
    </w:rPr>
  </w:style>
  <w:style w:type="paragraph" w:styleId="2f">
    <w:name w:val="Body Text 2"/>
    <w:basedOn w:val="a4"/>
    <w:link w:val="2f0"/>
    <w:uiPriority w:val="99"/>
    <w:rsid w:val="00514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f0">
    <w:name w:val="Основной текст 2 Знак"/>
    <w:basedOn w:val="a5"/>
    <w:link w:val="2f"/>
    <w:uiPriority w:val="99"/>
    <w:rsid w:val="00514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footnote reference"/>
    <w:uiPriority w:val="99"/>
    <w:rsid w:val="005149EF"/>
    <w:rPr>
      <w:rFonts w:cs="Times New Roman"/>
      <w:vertAlign w:val="superscript"/>
    </w:rPr>
  </w:style>
  <w:style w:type="paragraph" w:styleId="aff7">
    <w:name w:val="footnote text"/>
    <w:aliases w:val="Table_Footnote_last Знак,Table_Footnote_last Знак Знак,Table_Footnote_last"/>
    <w:basedOn w:val="a4"/>
    <w:link w:val="aff8"/>
    <w:uiPriority w:val="99"/>
    <w:rsid w:val="005149EF"/>
    <w:pPr>
      <w:keepLines/>
      <w:spacing w:before="120" w:after="120"/>
      <w:ind w:firstLine="567"/>
      <w:jc w:val="both"/>
    </w:pPr>
    <w:rPr>
      <w:rFonts w:ascii="TimesET" w:hAnsi="TimesET"/>
      <w:kern w:val="24"/>
      <w:sz w:val="20"/>
      <w:szCs w:val="20"/>
    </w:rPr>
  </w:style>
  <w:style w:type="character" w:customStyle="1" w:styleId="aff8">
    <w:name w:val="Текст сноски Знак"/>
    <w:aliases w:val="Table_Footnote_last Знак Знак1,Table_Footnote_last Знак Знак Знак,Table_Footnote_last Знак1"/>
    <w:basedOn w:val="a5"/>
    <w:link w:val="aff7"/>
    <w:uiPriority w:val="99"/>
    <w:rsid w:val="005149EF"/>
    <w:rPr>
      <w:rFonts w:ascii="TimesET" w:eastAsia="Times New Roman" w:hAnsi="TimesET" w:cs="Times New Roman"/>
      <w:kern w:val="24"/>
      <w:sz w:val="20"/>
      <w:szCs w:val="20"/>
      <w:lang w:eastAsia="ru-RU"/>
    </w:rPr>
  </w:style>
  <w:style w:type="paragraph" w:styleId="a3">
    <w:name w:val="Title"/>
    <w:aliases w:val="Назв табл"/>
    <w:basedOn w:val="a4"/>
    <w:next w:val="a4"/>
    <w:link w:val="aff9"/>
    <w:uiPriority w:val="99"/>
    <w:qFormat/>
    <w:rsid w:val="005149EF"/>
    <w:pPr>
      <w:widowControl w:val="0"/>
      <w:numPr>
        <w:numId w:val="1"/>
      </w:numPr>
      <w:spacing w:before="120"/>
      <w:contextualSpacing/>
      <w:jc w:val="center"/>
    </w:pPr>
    <w:rPr>
      <w:rFonts w:ascii="Arial" w:hAnsi="Arial"/>
      <w:b/>
      <w:color w:val="385623"/>
      <w:spacing w:val="-10"/>
      <w:kern w:val="28"/>
      <w:sz w:val="28"/>
      <w:szCs w:val="56"/>
    </w:rPr>
  </w:style>
  <w:style w:type="character" w:customStyle="1" w:styleId="aff9">
    <w:name w:val="Название Знак"/>
    <w:aliases w:val="Назв табл Знак"/>
    <w:basedOn w:val="a5"/>
    <w:link w:val="a3"/>
    <w:uiPriority w:val="99"/>
    <w:rsid w:val="005149EF"/>
    <w:rPr>
      <w:rFonts w:ascii="Arial" w:eastAsia="Times New Roman" w:hAnsi="Arial" w:cs="Times New Roman"/>
      <w:b/>
      <w:color w:val="385623"/>
      <w:spacing w:val="-10"/>
      <w:kern w:val="28"/>
      <w:sz w:val="28"/>
      <w:szCs w:val="56"/>
      <w:lang w:eastAsia="ru-RU"/>
    </w:rPr>
  </w:style>
  <w:style w:type="character" w:customStyle="1" w:styleId="apple-converted-space">
    <w:name w:val="apple-converted-space"/>
    <w:uiPriority w:val="99"/>
    <w:rsid w:val="005149EF"/>
    <w:rPr>
      <w:rFonts w:cs="Times New Roman"/>
    </w:rPr>
  </w:style>
  <w:style w:type="paragraph" w:customStyle="1" w:styleId="a1">
    <w:name w:val="Наз рис"/>
    <w:basedOn w:val="a3"/>
    <w:next w:val="a4"/>
    <w:link w:val="affa"/>
    <w:uiPriority w:val="99"/>
    <w:rsid w:val="005149EF"/>
    <w:pPr>
      <w:numPr>
        <w:numId w:val="2"/>
      </w:numPr>
      <w:ind w:left="0" w:firstLine="0"/>
    </w:pPr>
    <w:rPr>
      <w:color w:val="auto"/>
    </w:rPr>
  </w:style>
  <w:style w:type="character" w:customStyle="1" w:styleId="affa">
    <w:name w:val="Наз рис Знак"/>
    <w:link w:val="a1"/>
    <w:uiPriority w:val="99"/>
    <w:locked/>
    <w:rsid w:val="005149EF"/>
    <w:rPr>
      <w:rFonts w:ascii="Arial" w:eastAsia="Times New Roman" w:hAnsi="Arial" w:cs="Times New Roman"/>
      <w:b/>
      <w:spacing w:val="-10"/>
      <w:kern w:val="28"/>
      <w:sz w:val="28"/>
      <w:szCs w:val="56"/>
      <w:lang w:eastAsia="ru-RU"/>
    </w:rPr>
  </w:style>
  <w:style w:type="character" w:customStyle="1" w:styleId="14pt">
    <w:name w:val="Колонтитул + 14 pt"/>
    <w:aliases w:val="Полужирный12,Не курсив6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pt">
    <w:name w:val="Колонтитул + 12 pt"/>
    <w:aliases w:val="Не курсив5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5">
    <w:name w:val="Оглавление 3 Знак"/>
    <w:link w:val="34"/>
    <w:uiPriority w:val="99"/>
    <w:locked/>
    <w:rsid w:val="005149EF"/>
    <w:rPr>
      <w:rFonts w:ascii="Calibri" w:eastAsia="Calibri" w:hAnsi="Calibri" w:cs="Times New Roman"/>
    </w:rPr>
  </w:style>
  <w:style w:type="character" w:customStyle="1" w:styleId="3c">
    <w:name w:val="Заголовок №3_"/>
    <w:link w:val="3d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Exact">
    <w:name w:val="Основной текст (8) Exact"/>
    <w:uiPriority w:val="99"/>
    <w:rsid w:val="005149EF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813pt">
    <w:name w:val="Основной текст (8) + 13 pt"/>
    <w:aliases w:val="Курсив Exact"/>
    <w:uiPriority w:val="99"/>
    <w:rsid w:val="005149EF"/>
    <w:rPr>
      <w:rFonts w:ascii="Constantia" w:eastAsia="Times New Roman" w:hAnsi="Constantia" w:cs="Constantia"/>
      <w:i/>
      <w:iCs/>
      <w:sz w:val="26"/>
      <w:szCs w:val="26"/>
      <w:u w:val="none"/>
      <w:lang w:val="en-US" w:eastAsia="en-US"/>
    </w:rPr>
  </w:style>
  <w:style w:type="character" w:customStyle="1" w:styleId="2100">
    <w:name w:val="Основной текст (2) + 10"/>
    <w:aliases w:val="5 pt19,Курсив13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13pt1">
    <w:name w:val="Основной текст (8) + 13 pt1"/>
    <w:aliases w:val="Курсив12"/>
    <w:uiPriority w:val="99"/>
    <w:rsid w:val="005149EF"/>
    <w:rPr>
      <w:rFonts w:ascii="Constantia" w:eastAsia="Times New Roman" w:hAnsi="Constantia" w:cs="Constantia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911pt">
    <w:name w:val="Основной текст (9) + 11 pt"/>
    <w:aliases w:val="Не курсив4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pt">
    <w:name w:val="Основной текст (2) + 9 pt"/>
    <w:aliases w:val="Полужирный1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1pt">
    <w:name w:val="Основной текст (11) + 11 pt"/>
    <w:aliases w:val="Не 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Курсив1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11pt">
    <w:name w:val="Основной текст (13) + 11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e">
    <w:name w:val="Подпись к картинке (3)_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aliases w:val="Курсив10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0pt2">
    <w:name w:val="Основной текст (2) + 10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6">
    <w:name w:val="Подпись к таблице (4)_"/>
    <w:uiPriority w:val="99"/>
    <w:rsid w:val="005149EF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7">
    <w:name w:val="Подпись к таблице (4)"/>
    <w:uiPriority w:val="99"/>
    <w:rsid w:val="005149EF"/>
    <w:rPr>
      <w:rFonts w:ascii="Times New Roman" w:hAnsi="Times New Roman"/>
      <w:i/>
      <w:color w:val="2E74B5"/>
      <w:spacing w:val="0"/>
      <w:w w:val="100"/>
      <w:position w:val="0"/>
      <w:sz w:val="20"/>
      <w:u w:val="none"/>
      <w:lang w:val="ru-RU" w:eastAsia="ru-RU"/>
    </w:rPr>
  </w:style>
  <w:style w:type="character" w:customStyle="1" w:styleId="12pt2">
    <w:name w:val="Колонтитул + 12 pt2"/>
    <w:aliases w:val="Полужирный10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4">
    <w:name w:val="Подпись к таблице (5)_"/>
    <w:link w:val="55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100">
    <w:name w:val="Основной текст (6) + 10"/>
    <w:aliases w:val="5 pt18,Курсив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67">
    <w:name w:val="Колонтитул + 6"/>
    <w:aliases w:val="5 pt17,Не курсив2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8">
    <w:name w:val="Подпись к картинке (4)_"/>
    <w:uiPriority w:val="99"/>
    <w:rsid w:val="005149E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TimesNewRoman">
    <w:name w:val="Основной текст (14) + Times New Roman"/>
    <w:aliases w:val="5 pt16,Курсив8,Интервал 0 pt"/>
    <w:uiPriority w:val="99"/>
    <w:rsid w:val="005149EF"/>
    <w:rPr>
      <w:rFonts w:ascii="Times New Roman" w:hAnsi="Times New Roman" w:cs="Times New Roman"/>
      <w:i/>
      <w:iCs/>
      <w:color w:val="FE5454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68">
    <w:name w:val="Подпись к таблице (6)_"/>
    <w:link w:val="6a"/>
    <w:uiPriority w:val="99"/>
    <w:locked/>
    <w:rsid w:val="005149E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17pt">
    <w:name w:val="Основной текст (15) + 17 pt"/>
    <w:aliases w:val="Не полужирный1,Интервал 2 pt"/>
    <w:uiPriority w:val="99"/>
    <w:rsid w:val="005149EF"/>
    <w:rPr>
      <w:rFonts w:ascii="Corbel" w:eastAsia="Times New Roman" w:hAnsi="Corbel" w:cs="Corbel"/>
      <w:b/>
      <w:bCs/>
      <w:color w:val="2D2D2D"/>
      <w:spacing w:val="50"/>
      <w:w w:val="100"/>
      <w:position w:val="0"/>
      <w:sz w:val="34"/>
      <w:szCs w:val="34"/>
      <w:u w:val="none"/>
      <w:lang w:val="ru-RU" w:eastAsia="ru-RU"/>
    </w:rPr>
  </w:style>
  <w:style w:type="character" w:customStyle="1" w:styleId="73">
    <w:name w:val="Подпись к таблице (7)_"/>
    <w:uiPriority w:val="99"/>
    <w:rsid w:val="005149EF"/>
    <w:rPr>
      <w:rFonts w:ascii="Times New Roman" w:hAnsi="Times New Roman" w:cs="Times New Roman"/>
      <w:sz w:val="19"/>
      <w:szCs w:val="19"/>
      <w:u w:val="none"/>
    </w:rPr>
  </w:style>
  <w:style w:type="character" w:customStyle="1" w:styleId="79pt">
    <w:name w:val="Подпись к таблице (7) + 9 pt"/>
    <w:aliases w:val="Полужирный9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4">
    <w:name w:val="Подпись к таблице (7)"/>
    <w:uiPriority w:val="99"/>
    <w:rsid w:val="005149EF"/>
    <w:rPr>
      <w:rFonts w:ascii="Times New Roman" w:hAnsi="Times New Roman" w:cs="Times New Roman"/>
      <w:color w:val="2D2D2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0">
    <w:name w:val="Основной текст (2) + 8"/>
    <w:aliases w:val="5 pt15,Полужирный8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5149EF"/>
    <w:rPr>
      <w:rFonts w:ascii="Times New Roman" w:hAnsi="Times New Roman" w:cs="Times New Roman"/>
      <w:color w:val="3E3D3F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22">
    <w:name w:val="Заголовок №1 (2)_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uiPriority w:val="99"/>
    <w:rsid w:val="005149EF"/>
    <w:rPr>
      <w:rFonts w:ascii="Times New Roman" w:hAnsi="Times New Roman" w:cs="Times New Roman"/>
      <w:b/>
      <w:bCs/>
      <w:color w:val="2D2D2D"/>
      <w:spacing w:val="70"/>
      <w:w w:val="100"/>
      <w:position w:val="0"/>
      <w:sz w:val="22"/>
      <w:szCs w:val="22"/>
      <w:u w:val="none"/>
      <w:lang w:val="ru-RU" w:eastAsia="ru-RU"/>
    </w:rPr>
  </w:style>
  <w:style w:type="character" w:customStyle="1" w:styleId="711pt">
    <w:name w:val="Подпись к таблице (7) + 11 pt"/>
    <w:aliases w:val="Полужирный7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 (2)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8 pt"/>
    <w:uiPriority w:val="99"/>
    <w:rsid w:val="005149EF"/>
    <w:rPr>
      <w:rFonts w:ascii="Lucida Sans Unicode" w:eastAsia="Times New Roman" w:hAnsi="Lucida Sans Unicode" w:cs="Lucida Sans Unicode"/>
      <w:color w:val="2D2D2D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LucidaSansUnicode1">
    <w:name w:val="Основной текст (2) + Lucida Sans Unicode1"/>
    <w:aliases w:val="7,5 pt14"/>
    <w:uiPriority w:val="99"/>
    <w:rsid w:val="005149EF"/>
    <w:rPr>
      <w:rFonts w:ascii="Lucida Sans Unicode" w:eastAsia="Times New Roman" w:hAnsi="Lucida Sans Unicode" w:cs="Lucida Sans Unicode"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91">
    <w:name w:val="Основной текст (2) + 91"/>
    <w:aliases w:val="5 pt13,Курсив7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7">
    <w:name w:val="Подпись к картинке (5)_"/>
    <w:uiPriority w:val="99"/>
    <w:rsid w:val="005149EF"/>
    <w:rPr>
      <w:rFonts w:ascii="Franklin Gothic Heavy" w:eastAsia="Times New Roman" w:hAnsi="Franklin Gothic Heavy" w:cs="Franklin Gothic Heavy"/>
      <w:spacing w:val="20"/>
      <w:w w:val="100"/>
      <w:sz w:val="16"/>
      <w:szCs w:val="16"/>
      <w:u w:val="none"/>
    </w:rPr>
  </w:style>
  <w:style w:type="character" w:customStyle="1" w:styleId="5TimesNewRoman1">
    <w:name w:val="Подпись к картинке (5) + Times New Roman1"/>
    <w:aliases w:val="81,5 pt12,Полужирный6,Интервал 0 pt3"/>
    <w:uiPriority w:val="99"/>
    <w:rsid w:val="005149EF"/>
    <w:rPr>
      <w:rFonts w:ascii="Times New Roman" w:eastAsia="Times New Roman" w:hAnsi="Times New Roman" w:cs="Times New Roman"/>
      <w:b/>
      <w:bCs/>
      <w:color w:val="535354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58">
    <w:name w:val="Подпись к картинке (5) + Курсив"/>
    <w:aliases w:val="Интервал 0 pt2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70">
    <w:name w:val="Подпись к картинке (5) + 7"/>
    <w:aliases w:val="5 pt11,Курсив6,Интервал 0 pt1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6b">
    <w:name w:val="Подпись к картинке (6)_"/>
    <w:uiPriority w:val="99"/>
    <w:rsid w:val="005149EF"/>
    <w:rPr>
      <w:rFonts w:ascii="Arial" w:eastAsia="Times New Roman" w:hAnsi="Arial" w:cs="Arial"/>
      <w:w w:val="150"/>
      <w:sz w:val="15"/>
      <w:szCs w:val="15"/>
      <w:u w:val="none"/>
    </w:rPr>
  </w:style>
  <w:style w:type="character" w:customStyle="1" w:styleId="6FranklinGothicHeavy">
    <w:name w:val="Подпись к картинке (6) + Franklin Gothic Heavy"/>
    <w:aliases w:val="4,5 pt10,Курсив5,Масштаб 100%"/>
    <w:uiPriority w:val="99"/>
    <w:rsid w:val="005149EF"/>
    <w:rPr>
      <w:rFonts w:ascii="Franklin Gothic Heavy" w:eastAsia="Times New Roman" w:hAnsi="Franklin Gothic Heavy" w:cs="Franklin Gothic Heavy"/>
      <w:i/>
      <w:iCs/>
      <w:color w:val="5A9BD5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101">
    <w:name w:val="Подпись к таблице (2) + 10"/>
    <w:aliases w:val="5 pt9,Курсив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/>
    </w:rPr>
  </w:style>
  <w:style w:type="character" w:customStyle="1" w:styleId="250">
    <w:name w:val="Основной текст (2) + 5"/>
    <w:aliases w:val="5 pt8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911pt1">
    <w:name w:val="Основной текст (9) + 11 pt1"/>
    <w:aliases w:val="Полужирный5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5">
    <w:name w:val="Подпись к картинке (7)_"/>
    <w:link w:val="76"/>
    <w:uiPriority w:val="99"/>
    <w:locked/>
    <w:rsid w:val="005149EF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">
    <w:name w:val="Колонтитул + 11"/>
    <w:aliases w:val="5 pt7,Полужирный4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1">
    <w:name w:val="Колонтитул + 12 pt1"/>
    <w:aliases w:val="Полужирный2,Не курсив1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f">
    <w:name w:val="Подпись к картинке (3) + Полужирный"/>
    <w:aliases w:val="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4">
    <w:name w:val="Колонтитул + 10"/>
    <w:aliases w:val="5 pt6"/>
    <w:uiPriority w:val="99"/>
    <w:rsid w:val="005149EF"/>
    <w:rPr>
      <w:rFonts w:ascii="Times New Roman" w:eastAsia="Times New Roman" w:hAnsi="Times New Roman" w:cs="Times New Roman"/>
      <w:i/>
      <w:iCs/>
      <w:color w:val="2E74B5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02">
    <w:name w:val="Основной текст (2) + 102"/>
    <w:aliases w:val="5 pt5,Курсив2,Интервал 1 pt"/>
    <w:uiPriority w:val="99"/>
    <w:rsid w:val="005149EF"/>
    <w:rPr>
      <w:rFonts w:ascii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paragraph" w:customStyle="1" w:styleId="3d">
    <w:name w:val="Заголовок №3"/>
    <w:basedOn w:val="a4"/>
    <w:link w:val="3c"/>
    <w:uiPriority w:val="99"/>
    <w:rsid w:val="005149EF"/>
    <w:pPr>
      <w:widowControl w:val="0"/>
      <w:shd w:val="clear" w:color="auto" w:fill="FFFFFF"/>
      <w:spacing w:line="244" w:lineRule="exact"/>
      <w:ind w:hanging="400"/>
      <w:jc w:val="center"/>
      <w:outlineLvl w:val="2"/>
    </w:pPr>
    <w:rPr>
      <w:rFonts w:eastAsiaTheme="minorHAnsi"/>
      <w:b/>
      <w:bCs/>
      <w:sz w:val="22"/>
      <w:szCs w:val="22"/>
      <w:lang w:eastAsia="en-US"/>
    </w:rPr>
  </w:style>
  <w:style w:type="paragraph" w:customStyle="1" w:styleId="55">
    <w:name w:val="Подпись к таблице (5)"/>
    <w:basedOn w:val="a4"/>
    <w:link w:val="54"/>
    <w:uiPriority w:val="99"/>
    <w:rsid w:val="005149EF"/>
    <w:pPr>
      <w:widowControl w:val="0"/>
      <w:shd w:val="clear" w:color="auto" w:fill="FFFFFF"/>
      <w:spacing w:line="288" w:lineRule="exact"/>
    </w:pPr>
    <w:rPr>
      <w:rFonts w:eastAsiaTheme="minorHAnsi"/>
      <w:sz w:val="26"/>
      <w:szCs w:val="26"/>
      <w:lang w:eastAsia="en-US"/>
    </w:rPr>
  </w:style>
  <w:style w:type="paragraph" w:customStyle="1" w:styleId="6a">
    <w:name w:val="Подпись к таблице (6)"/>
    <w:basedOn w:val="a4"/>
    <w:link w:val="68"/>
    <w:uiPriority w:val="99"/>
    <w:rsid w:val="005149EF"/>
    <w:pPr>
      <w:widowControl w:val="0"/>
      <w:shd w:val="clear" w:color="auto" w:fill="FFFFFF"/>
      <w:spacing w:line="200" w:lineRule="exact"/>
    </w:pPr>
    <w:rPr>
      <w:rFonts w:eastAsiaTheme="minorHAnsi"/>
      <w:b/>
      <w:bCs/>
      <w:sz w:val="18"/>
      <w:szCs w:val="18"/>
      <w:lang w:eastAsia="en-US"/>
    </w:rPr>
  </w:style>
  <w:style w:type="paragraph" w:customStyle="1" w:styleId="76">
    <w:name w:val="Подпись к картинке (7)"/>
    <w:basedOn w:val="a4"/>
    <w:link w:val="75"/>
    <w:uiPriority w:val="99"/>
    <w:rsid w:val="005149EF"/>
    <w:pPr>
      <w:widowControl w:val="0"/>
      <w:shd w:val="clear" w:color="auto" w:fill="FFFFFF"/>
      <w:spacing w:line="232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116">
    <w:name w:val="Заголовок 1 Знак1"/>
    <w:aliases w:val="HEADING 1 Знак,Head 1 Знак,????????? 1 Знак,Subhead A Знак"/>
    <w:uiPriority w:val="99"/>
    <w:locked/>
    <w:rsid w:val="005149EF"/>
    <w:rPr>
      <w:rFonts w:ascii="Arial" w:hAnsi="Arial" w:cs="Times New Roman"/>
      <w:b/>
      <w:kern w:val="28"/>
      <w:sz w:val="24"/>
      <w:szCs w:val="24"/>
      <w:lang w:val="ru-RU" w:eastAsia="ru-RU"/>
    </w:rPr>
  </w:style>
  <w:style w:type="character" w:customStyle="1" w:styleId="affb">
    <w:name w:val="Цветовое выделение"/>
    <w:uiPriority w:val="99"/>
    <w:rsid w:val="005149EF"/>
    <w:rPr>
      <w:b/>
      <w:color w:val="26282F"/>
      <w:sz w:val="26"/>
    </w:rPr>
  </w:style>
  <w:style w:type="table" w:customStyle="1" w:styleId="1a">
    <w:name w:val="Сетка таблицы1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1">
    <w:name w:val="Основной текст + 71"/>
    <w:aliases w:val="5 pt4,Интервал 0 pt6"/>
    <w:uiPriority w:val="99"/>
    <w:rsid w:val="005149EF"/>
    <w:rPr>
      <w:rFonts w:cs="Times New Roman"/>
      <w:color w:val="000000"/>
      <w:spacing w:val="6"/>
      <w:w w:val="100"/>
      <w:position w:val="0"/>
      <w:sz w:val="15"/>
      <w:szCs w:val="15"/>
      <w:lang w:val="ru-RU" w:bidi="ar-SA"/>
    </w:rPr>
  </w:style>
  <w:style w:type="character" w:customStyle="1" w:styleId="Constantia">
    <w:name w:val="Основной текст + Constantia"/>
    <w:aliases w:val="71,5 pt3,Интервал 0 pt5"/>
    <w:uiPriority w:val="99"/>
    <w:rsid w:val="005149EF"/>
    <w:rPr>
      <w:rFonts w:ascii="Constantia" w:hAnsi="Constantia" w:cs="Constantia"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CenturyGothic">
    <w:name w:val="Основной текст + Century Gothic"/>
    <w:aliases w:val="6 pt,Полужирный3,Интервал 0 pt4"/>
    <w:uiPriority w:val="99"/>
    <w:rsid w:val="005149EF"/>
    <w:rPr>
      <w:rFonts w:ascii="Century Gothic" w:hAnsi="Century Gothic" w:cs="Century Gothic"/>
      <w:b/>
      <w:bCs/>
      <w:color w:val="000000"/>
      <w:spacing w:val="2"/>
      <w:w w:val="100"/>
      <w:position w:val="0"/>
      <w:sz w:val="12"/>
      <w:szCs w:val="12"/>
      <w:lang w:val="ru-RU" w:bidi="ar-SA"/>
    </w:rPr>
  </w:style>
  <w:style w:type="paragraph" w:customStyle="1" w:styleId="menubasetext1">
    <w:name w:val="menu_base_text1"/>
    <w:basedOn w:val="a4"/>
    <w:uiPriority w:val="99"/>
    <w:rsid w:val="005149EF"/>
    <w:pPr>
      <w:pBdr>
        <w:bottom w:val="single" w:sz="6" w:space="7" w:color="D7DBDF"/>
        <w:right w:val="single" w:sz="6" w:space="14" w:color="D7DBDF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s13">
    <w:name w:val="s_13"/>
    <w:basedOn w:val="a4"/>
    <w:uiPriority w:val="99"/>
    <w:rsid w:val="005149EF"/>
    <w:pPr>
      <w:ind w:firstLine="720"/>
    </w:pPr>
    <w:rPr>
      <w:sz w:val="18"/>
      <w:szCs w:val="18"/>
    </w:rPr>
  </w:style>
  <w:style w:type="paragraph" w:styleId="affc">
    <w:name w:val="Body Text Indent"/>
    <w:basedOn w:val="a4"/>
    <w:link w:val="affd"/>
    <w:uiPriority w:val="99"/>
    <w:semiHidden/>
    <w:rsid w:val="005149EF"/>
    <w:pPr>
      <w:widowControl w:val="0"/>
      <w:spacing w:after="120" w:line="276" w:lineRule="auto"/>
      <w:ind w:left="283"/>
    </w:pPr>
    <w:rPr>
      <w:rFonts w:ascii="Calibri" w:eastAsia="Courier New" w:hAnsi="Calibri"/>
      <w:sz w:val="22"/>
      <w:szCs w:val="22"/>
      <w:lang w:val="en-US" w:eastAsia="en-US"/>
    </w:rPr>
  </w:style>
  <w:style w:type="character" w:customStyle="1" w:styleId="affd">
    <w:name w:val="Основной текст с отступом Знак"/>
    <w:basedOn w:val="a5"/>
    <w:link w:val="affc"/>
    <w:uiPriority w:val="99"/>
    <w:semiHidden/>
    <w:rsid w:val="005149EF"/>
    <w:rPr>
      <w:rFonts w:ascii="Calibri" w:eastAsia="Courier New" w:hAnsi="Calibri" w:cs="Times New Roman"/>
      <w:lang w:val="en-US"/>
    </w:rPr>
  </w:style>
  <w:style w:type="character" w:styleId="affe">
    <w:name w:val="FollowedHyperlink"/>
    <w:uiPriority w:val="99"/>
    <w:semiHidden/>
    <w:rsid w:val="005149EF"/>
    <w:rPr>
      <w:rFonts w:cs="Times New Roman"/>
      <w:color w:val="800080"/>
      <w:u w:val="single"/>
    </w:rPr>
  </w:style>
  <w:style w:type="paragraph" w:customStyle="1" w:styleId="font5">
    <w:name w:val="font5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4"/>
    <w:uiPriority w:val="99"/>
    <w:rsid w:val="005149EF"/>
    <w:pPr>
      <w:shd w:val="clear" w:color="000000" w:fill="FCD5B4"/>
      <w:spacing w:before="100" w:beforeAutospacing="1" w:after="100" w:afterAutospacing="1"/>
    </w:pPr>
  </w:style>
  <w:style w:type="paragraph" w:customStyle="1" w:styleId="xl73">
    <w:name w:val="xl73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4">
    <w:name w:val="xl7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</w:style>
  <w:style w:type="paragraph" w:customStyle="1" w:styleId="xl82">
    <w:name w:val="xl82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92">
    <w:name w:val="xl92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94">
    <w:name w:val="xl9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7">
    <w:name w:val="xl97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3">
    <w:name w:val="xl10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4"/>
    <w:uiPriority w:val="99"/>
    <w:rsid w:val="00514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4"/>
    <w:uiPriority w:val="99"/>
    <w:rsid w:val="005149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5">
    <w:name w:val="xl115"/>
    <w:basedOn w:val="a4"/>
    <w:uiPriority w:val="99"/>
    <w:rsid w:val="005149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4"/>
    <w:uiPriority w:val="99"/>
    <w:rsid w:val="005149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fff">
    <w:name w:val="Revision"/>
    <w:hidden/>
    <w:uiPriority w:val="99"/>
    <w:semiHidden/>
    <w:rsid w:val="005149EF"/>
    <w:pPr>
      <w:spacing w:after="0" w:line="240" w:lineRule="auto"/>
    </w:pPr>
    <w:rPr>
      <w:rFonts w:ascii="Calibri" w:eastAsia="Courier New" w:hAnsi="Calibri" w:cs="Times New Roman"/>
      <w:lang w:val="en-US"/>
    </w:rPr>
  </w:style>
  <w:style w:type="paragraph" w:styleId="afff0">
    <w:name w:val="Document Map"/>
    <w:basedOn w:val="a4"/>
    <w:link w:val="afff1"/>
    <w:uiPriority w:val="99"/>
    <w:semiHidden/>
    <w:rsid w:val="005149EF"/>
    <w:pPr>
      <w:widowControl w:val="0"/>
    </w:pPr>
    <w:rPr>
      <w:rFonts w:ascii="Tahoma" w:eastAsia="Courier New" w:hAnsi="Tahoma" w:cs="Tahoma"/>
      <w:sz w:val="16"/>
      <w:szCs w:val="16"/>
      <w:lang w:val="en-US" w:eastAsia="en-US"/>
    </w:rPr>
  </w:style>
  <w:style w:type="character" w:customStyle="1" w:styleId="afff1">
    <w:name w:val="Схема документа Знак"/>
    <w:basedOn w:val="a5"/>
    <w:link w:val="afff0"/>
    <w:uiPriority w:val="99"/>
    <w:semiHidden/>
    <w:rsid w:val="005149EF"/>
    <w:rPr>
      <w:rFonts w:ascii="Tahoma" w:eastAsia="Courier New" w:hAnsi="Tahoma" w:cs="Tahoma"/>
      <w:sz w:val="16"/>
      <w:szCs w:val="16"/>
      <w:lang w:val="en-US"/>
    </w:rPr>
  </w:style>
  <w:style w:type="character" w:styleId="afff2">
    <w:name w:val="Placeholder Text"/>
    <w:uiPriority w:val="99"/>
    <w:semiHidden/>
    <w:rsid w:val="005149EF"/>
    <w:rPr>
      <w:rFonts w:cs="Times New Roman"/>
      <w:color w:val="808080"/>
    </w:rPr>
  </w:style>
  <w:style w:type="paragraph" w:customStyle="1" w:styleId="afff3">
    <w:name w:val="Название таблицы"/>
    <w:basedOn w:val="a4"/>
    <w:uiPriority w:val="99"/>
    <w:rsid w:val="005149EF"/>
    <w:pPr>
      <w:spacing w:line="360" w:lineRule="auto"/>
      <w:jc w:val="center"/>
    </w:pPr>
    <w:rPr>
      <w:lang w:eastAsia="en-US"/>
    </w:rPr>
  </w:style>
  <w:style w:type="paragraph" w:customStyle="1" w:styleId="1b">
    <w:name w:val="1"/>
    <w:basedOn w:val="a4"/>
    <w:uiPriority w:val="99"/>
    <w:rsid w:val="005149E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font7">
    <w:name w:val="font7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0">
    <w:name w:val="font10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RMATTEXT">
    <w:name w:val=".FORMATTEXT"/>
    <w:uiPriority w:val="99"/>
    <w:rsid w:val="00514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4"/>
    <w:uiPriority w:val="99"/>
    <w:rsid w:val="005149EF"/>
    <w:pPr>
      <w:spacing w:before="100" w:beforeAutospacing="1" w:after="100" w:afterAutospacing="1"/>
    </w:pPr>
  </w:style>
  <w:style w:type="paragraph" w:customStyle="1" w:styleId="xl64">
    <w:name w:val="xl64"/>
    <w:basedOn w:val="a4"/>
    <w:uiPriority w:val="99"/>
    <w:rsid w:val="005149EF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1c">
    <w:name w:val="Стиль1"/>
    <w:basedOn w:val="1"/>
    <w:link w:val="1d"/>
    <w:uiPriority w:val="99"/>
    <w:rsid w:val="005149EF"/>
    <w:pPr>
      <w:keepNext w:val="0"/>
      <w:keepLines w:val="0"/>
      <w:pageBreakBefore/>
      <w:widowControl w:val="0"/>
      <w:tabs>
        <w:tab w:val="left" w:pos="993"/>
        <w:tab w:val="left" w:pos="1134"/>
        <w:tab w:val="left" w:pos="1416"/>
      </w:tabs>
      <w:suppressAutoHyphens/>
      <w:spacing w:before="240" w:after="120" w:line="276" w:lineRule="auto"/>
      <w:ind w:firstLine="851"/>
      <w:jc w:val="center"/>
    </w:pPr>
    <w:rPr>
      <w:rFonts w:ascii="Times New Roman" w:eastAsia="Courier New" w:hAnsi="Times New Roman" w:cs="Arial"/>
      <w:bCs w:val="0"/>
      <w:caps/>
      <w:color w:val="1F4E79"/>
      <w:szCs w:val="24"/>
    </w:rPr>
  </w:style>
  <w:style w:type="character" w:customStyle="1" w:styleId="1d">
    <w:name w:val="Стиль1 Знак"/>
    <w:link w:val="1c"/>
    <w:uiPriority w:val="99"/>
    <w:locked/>
    <w:rsid w:val="005149EF"/>
    <w:rPr>
      <w:rFonts w:ascii="Times New Roman" w:eastAsia="Courier New" w:hAnsi="Times New Roman" w:cs="Arial"/>
      <w:b/>
      <w:caps/>
      <w:color w:val="1F4E79"/>
      <w:sz w:val="28"/>
      <w:szCs w:val="24"/>
      <w:lang w:eastAsia="ru-RU"/>
    </w:rPr>
  </w:style>
  <w:style w:type="paragraph" w:customStyle="1" w:styleId="z2">
    <w:name w:val="z2"/>
    <w:basedOn w:val="a4"/>
    <w:uiPriority w:val="99"/>
    <w:rsid w:val="005149EF"/>
    <w:pPr>
      <w:spacing w:before="150" w:after="30"/>
      <w:jc w:val="center"/>
    </w:pPr>
    <w:rPr>
      <w:b/>
      <w:bCs/>
      <w:sz w:val="18"/>
      <w:szCs w:val="18"/>
    </w:rPr>
  </w:style>
  <w:style w:type="character" w:styleId="afff4">
    <w:name w:val="Emphasis"/>
    <w:uiPriority w:val="99"/>
    <w:qFormat/>
    <w:rsid w:val="005149EF"/>
    <w:rPr>
      <w:rFonts w:cs="Times New Roman"/>
      <w:i/>
      <w:iCs/>
    </w:rPr>
  </w:style>
  <w:style w:type="character" w:customStyle="1" w:styleId="215pt">
    <w:name w:val="Основной текст (2) + 15 pt"/>
    <w:aliases w:val="Курсив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10">
    <w:name w:val="Основной текст (2) + 101"/>
    <w:aliases w:val="5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libri">
    <w:name w:val="Основной текст (2) + Calibri"/>
    <w:aliases w:val="9,5 pt1"/>
    <w:uiPriority w:val="99"/>
    <w:rsid w:val="005149EF"/>
    <w:rPr>
      <w:rFonts w:ascii="Calibri" w:eastAsia="Times New Roman" w:hAnsi="Calibri" w:cs="Calibr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a2">
    <w:name w:val="Табличный_нумерованный"/>
    <w:basedOn w:val="a4"/>
    <w:uiPriority w:val="99"/>
    <w:rsid w:val="005149EF"/>
    <w:pPr>
      <w:numPr>
        <w:numId w:val="3"/>
      </w:numPr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149E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aliases w:val="Абзац списка основной Знак,Bullet List Знак,FooterText Знак,numbered Знак,Paragraphe de liste1 Знак,lp1 Знак,Заголовок_3 Знак,Заголовок мой1 Знак,СписокСТПр Знак,обычный Знак,Введение Знак,3_Абзац списка Знак,СПИСКИ Знак,ПАРАГРАФ Знак"/>
    <w:link w:val="af0"/>
    <w:uiPriority w:val="99"/>
    <w:qFormat/>
    <w:locked/>
    <w:rsid w:val="005149EF"/>
    <w:rPr>
      <w:rFonts w:eastAsiaTheme="minorEastAsia"/>
      <w:lang w:eastAsia="ru-RU"/>
    </w:rPr>
  </w:style>
  <w:style w:type="paragraph" w:styleId="afff5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,Назв рисунка"/>
    <w:basedOn w:val="a4"/>
    <w:next w:val="a4"/>
    <w:link w:val="afff6"/>
    <w:uiPriority w:val="99"/>
    <w:qFormat/>
    <w:rsid w:val="005149EF"/>
    <w:pPr>
      <w:spacing w:before="120" w:after="120"/>
      <w:jc w:val="center"/>
    </w:pPr>
    <w:rPr>
      <w:b/>
      <w:bCs/>
      <w:sz w:val="22"/>
      <w:szCs w:val="20"/>
    </w:rPr>
  </w:style>
  <w:style w:type="character" w:customStyle="1" w:styleId="afff6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ff5"/>
    <w:uiPriority w:val="99"/>
    <w:locked/>
    <w:rsid w:val="005149EF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29pt1">
    <w:name w:val="Основной текст (2) + 9 pt1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212">
    <w:name w:val="Основной текст (2)1"/>
    <w:basedOn w:val="a4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color w:val="000000"/>
      <w:sz w:val="28"/>
      <w:szCs w:val="28"/>
    </w:rPr>
  </w:style>
  <w:style w:type="table" w:customStyle="1" w:styleId="77">
    <w:name w:val="Сетка таблицы7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27">
    <w:name w:val="Style27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30">
    <w:name w:val="Style30"/>
    <w:basedOn w:val="a4"/>
    <w:uiPriority w:val="99"/>
    <w:rsid w:val="005149EF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5149EF"/>
    <w:rPr>
      <w:rFonts w:ascii="Times New Roman" w:hAnsi="Times New Roman" w:cs="Times New Roman"/>
      <w:sz w:val="20"/>
      <w:szCs w:val="20"/>
    </w:rPr>
  </w:style>
  <w:style w:type="character" w:styleId="afff7">
    <w:name w:val="annotation reference"/>
    <w:uiPriority w:val="99"/>
    <w:semiHidden/>
    <w:rsid w:val="005149EF"/>
    <w:rPr>
      <w:rFonts w:cs="Times New Roman"/>
      <w:sz w:val="16"/>
      <w:szCs w:val="16"/>
    </w:rPr>
  </w:style>
  <w:style w:type="paragraph" w:styleId="afff8">
    <w:name w:val="annotation text"/>
    <w:basedOn w:val="a4"/>
    <w:link w:val="afff9"/>
    <w:uiPriority w:val="99"/>
    <w:semiHidden/>
    <w:rsid w:val="005149EF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ff9">
    <w:name w:val="Текст примечания Знак"/>
    <w:basedOn w:val="a5"/>
    <w:link w:val="afff8"/>
    <w:uiPriority w:val="99"/>
    <w:semiHidden/>
    <w:rsid w:val="005149E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uiPriority w:val="99"/>
    <w:semiHidden/>
    <w:rsid w:val="005149EF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5149E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customStyle="1" w:styleId="6">
    <w:name w:val="6 Таблица"/>
    <w:basedOn w:val="a4"/>
    <w:uiPriority w:val="99"/>
    <w:qFormat/>
    <w:rsid w:val="005149EF"/>
    <w:pPr>
      <w:numPr>
        <w:numId w:val="4"/>
      </w:numPr>
      <w:ind w:right="141"/>
      <w:jc w:val="center"/>
    </w:pPr>
    <w:rPr>
      <w:rFonts w:ascii="Arial" w:hAnsi="Arial"/>
      <w:b/>
      <w:color w:val="385623"/>
    </w:rPr>
  </w:style>
  <w:style w:type="numbering" w:customStyle="1" w:styleId="a0">
    <w:name w:val="Нумерация по ГОСТ"/>
    <w:rsid w:val="005149EF"/>
    <w:pPr>
      <w:numPr>
        <w:numId w:val="5"/>
      </w:numPr>
    </w:pPr>
  </w:style>
  <w:style w:type="paragraph" w:styleId="afffc">
    <w:name w:val="Plain Text"/>
    <w:basedOn w:val="a4"/>
    <w:link w:val="afffd"/>
    <w:unhideWhenUsed/>
    <w:rsid w:val="005149EF"/>
    <w:rPr>
      <w:rFonts w:ascii="Courier New" w:hAnsi="Courier New" w:cs="Courier New"/>
      <w:sz w:val="20"/>
      <w:szCs w:val="20"/>
    </w:rPr>
  </w:style>
  <w:style w:type="character" w:customStyle="1" w:styleId="afffd">
    <w:name w:val="Текст Знак"/>
    <w:basedOn w:val="a5"/>
    <w:link w:val="afffc"/>
    <w:rsid w:val="005149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e">
    <w:name w:val="Верхний колонтитул Знак1"/>
    <w:aliases w:val="ВерхКолонтитул Знак1,Верхний колонтитул1 Знак1,Знак10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Нижний колонтитул Знак1"/>
    <w:aliases w:val="Знак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semiHidden/>
    <w:unhideWhenUsed/>
    <w:rsid w:val="00CC5F24"/>
    <w:pPr>
      <w:numPr>
        <w:numId w:val="6"/>
      </w:numPr>
      <w:contextualSpacing/>
    </w:pPr>
  </w:style>
  <w:style w:type="paragraph" w:styleId="2">
    <w:name w:val="List Bullet 2"/>
    <w:aliases w:val="Nienie a?e. 2,Ñïèñîê áþë. 2,Список бюл. 2"/>
    <w:basedOn w:val="a"/>
    <w:uiPriority w:val="99"/>
    <w:unhideWhenUsed/>
    <w:rsid w:val="00CC5F24"/>
    <w:pPr>
      <w:numPr>
        <w:numId w:val="7"/>
      </w:numPr>
      <w:tabs>
        <w:tab w:val="num" w:pos="360"/>
        <w:tab w:val="left" w:pos="714"/>
        <w:tab w:val="num" w:pos="1070"/>
      </w:tabs>
      <w:ind w:left="1067" w:hanging="360"/>
      <w:contextualSpacing w:val="0"/>
      <w:jc w:val="both"/>
    </w:pPr>
    <w:rPr>
      <w:sz w:val="26"/>
    </w:rPr>
  </w:style>
  <w:style w:type="character" w:customStyle="1" w:styleId="1f0">
    <w:name w:val="Название Знак1"/>
    <w:aliases w:val="Назв табл Знак1"/>
    <w:basedOn w:val="a5"/>
    <w:uiPriority w:val="99"/>
    <w:rsid w:val="00CC5F2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f1">
    <w:name w:val="Основной текст Знак1"/>
    <w:aliases w:val="Основной нормальный Знак1,Oaaee?iue Знак1,Oaaee?iue1 Знак1,Oaaee?iue2 Знак1,Oaaee?iue3 Знак1,Oaaee?iue4 Знак1,Oaaee?iue5 Знак1,Oaaee?iue11 Знак1,Oaaee?iue21 Знак1,Oaaee?iue31 Знак1,Oaaee?iue41 Знак1,Табличный Знак1,Табличный1 Знак1"/>
    <w:basedOn w:val="a5"/>
    <w:uiPriority w:val="1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Основной текст с отступом 2 Знак"/>
    <w:basedOn w:val="a5"/>
    <w:link w:val="2f2"/>
    <w:uiPriority w:val="99"/>
    <w:locked/>
    <w:rsid w:val="00CC5F24"/>
    <w:rPr>
      <w:rFonts w:ascii="Calibri" w:eastAsia="Calibri" w:hAnsi="Calibri" w:cs="Times New Roman"/>
      <w:lang w:val="x-none"/>
    </w:rPr>
  </w:style>
  <w:style w:type="paragraph" w:customStyle="1" w:styleId="-8-">
    <w:name w:val="Штамп-8-Ц"/>
    <w:uiPriority w:val="99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0-">
    <w:name w:val="Штамп-10-Ц"/>
    <w:uiPriority w:val="99"/>
    <w:qFormat/>
    <w:rsid w:val="00CC5F24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-10-0">
    <w:name w:val="Штамп-10-П"/>
    <w:uiPriority w:val="99"/>
    <w:qFormat/>
    <w:rsid w:val="00CC5F24"/>
    <w:pPr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-8-0">
    <w:name w:val="Штамп-8-Л"/>
    <w:uiPriority w:val="99"/>
    <w:qFormat/>
    <w:rsid w:val="00CC5F24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2--">
    <w:name w:val="Штамп-12-Ц-Ж"/>
    <w:uiPriority w:val="99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-8--">
    <w:name w:val="Штамп-8-Ц-Ж"/>
    <w:uiPriority w:val="99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20">
    <w:name w:val="2 Раздел"/>
    <w:basedOn w:val="af0"/>
    <w:uiPriority w:val="99"/>
    <w:qFormat/>
    <w:rsid w:val="00CC5F24"/>
    <w:pPr>
      <w:numPr>
        <w:numId w:val="8"/>
      </w:numPr>
      <w:tabs>
        <w:tab w:val="right" w:leader="dot" w:pos="9923"/>
      </w:tabs>
      <w:spacing w:before="0" w:after="300" w:line="360" w:lineRule="auto"/>
      <w:ind w:right="567"/>
      <w:outlineLvl w:val="0"/>
    </w:pPr>
    <w:rPr>
      <w:rFonts w:eastAsiaTheme="minorHAnsi"/>
      <w:b/>
      <w:szCs w:val="28"/>
      <w:lang w:eastAsia="en-US"/>
    </w:rPr>
  </w:style>
  <w:style w:type="paragraph" w:customStyle="1" w:styleId="3">
    <w:name w:val="3 Подраздел"/>
    <w:basedOn w:val="a4"/>
    <w:autoRedefine/>
    <w:uiPriority w:val="99"/>
    <w:qFormat/>
    <w:rsid w:val="00CC5F24"/>
    <w:pPr>
      <w:keepLines/>
      <w:numPr>
        <w:ilvl w:val="1"/>
        <w:numId w:val="8"/>
      </w:numPr>
      <w:suppressAutoHyphens/>
      <w:ind w:left="426"/>
      <w:jc w:val="center"/>
      <w:outlineLvl w:val="1"/>
    </w:pPr>
    <w:rPr>
      <w:rFonts w:ascii="PT Astra Serif" w:eastAsia="Calibri" w:hAnsi="PT Astra Serif"/>
      <w:b/>
      <w:sz w:val="28"/>
      <w:szCs w:val="28"/>
      <w:lang w:eastAsia="en-US"/>
    </w:rPr>
  </w:style>
  <w:style w:type="paragraph" w:customStyle="1" w:styleId="1f2">
    <w:name w:val="1 Содержание"/>
    <w:basedOn w:val="11"/>
    <w:uiPriority w:val="99"/>
    <w:qFormat/>
    <w:rsid w:val="00CC5F24"/>
    <w:pPr>
      <w:tabs>
        <w:tab w:val="clear" w:pos="9356"/>
        <w:tab w:val="left" w:pos="440"/>
        <w:tab w:val="right" w:leader="dot" w:pos="9515"/>
      </w:tabs>
      <w:spacing w:after="100" w:line="360" w:lineRule="auto"/>
      <w:jc w:val="both"/>
    </w:pPr>
    <w:rPr>
      <w:rFonts w:eastAsiaTheme="minorHAnsi"/>
      <w:b w:val="0"/>
      <w:bCs w:val="0"/>
      <w:noProof w:val="0"/>
      <w:szCs w:val="28"/>
      <w:lang w:eastAsia="en-US"/>
    </w:rPr>
  </w:style>
  <w:style w:type="paragraph" w:customStyle="1" w:styleId="afffe">
    <w:name w:val="Формула"/>
    <w:basedOn w:val="a9"/>
    <w:uiPriority w:val="99"/>
    <w:rsid w:val="00CC5F24"/>
    <w:pPr>
      <w:tabs>
        <w:tab w:val="center" w:pos="4536"/>
        <w:tab w:val="right" w:pos="9356"/>
      </w:tabs>
      <w:spacing w:line="336" w:lineRule="auto"/>
      <w:jc w:val="left"/>
    </w:pPr>
    <w:rPr>
      <w:sz w:val="20"/>
      <w:szCs w:val="20"/>
    </w:rPr>
  </w:style>
  <w:style w:type="paragraph" w:customStyle="1" w:styleId="affff">
    <w:name w:val="Заголовок таблицы"/>
    <w:basedOn w:val="a4"/>
    <w:next w:val="a4"/>
    <w:uiPriority w:val="99"/>
    <w:rsid w:val="00CC5F24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20" w:after="120"/>
      <w:jc w:val="center"/>
    </w:pPr>
    <w:rPr>
      <w:b/>
      <w:sz w:val="26"/>
      <w:szCs w:val="20"/>
    </w:rPr>
  </w:style>
  <w:style w:type="character" w:customStyle="1" w:styleId="affff0">
    <w:name w:val="Мой Знак"/>
    <w:basedOn w:val="a5"/>
    <w:link w:val="affff1"/>
    <w:locked/>
    <w:rsid w:val="00CC5F24"/>
    <w:rPr>
      <w:rFonts w:ascii="Times New Roman" w:hAnsi="Times New Roman" w:cs="Times New Roman"/>
      <w:sz w:val="24"/>
      <w:szCs w:val="24"/>
    </w:rPr>
  </w:style>
  <w:style w:type="paragraph" w:customStyle="1" w:styleId="affff1">
    <w:name w:val="Мой"/>
    <w:basedOn w:val="a4"/>
    <w:link w:val="affff0"/>
    <w:rsid w:val="00CC5F24"/>
    <w:pPr>
      <w:spacing w:after="160" w:line="360" w:lineRule="auto"/>
      <w:jc w:val="both"/>
    </w:pPr>
    <w:rPr>
      <w:rFonts w:eastAsiaTheme="minorHAnsi"/>
      <w:lang w:eastAsia="en-US"/>
    </w:rPr>
  </w:style>
  <w:style w:type="paragraph" w:customStyle="1" w:styleId="59">
    <w:name w:val="5 Название таблицы"/>
    <w:basedOn w:val="a4"/>
    <w:uiPriority w:val="99"/>
    <w:qFormat/>
    <w:rsid w:val="00CC5F24"/>
    <w:pPr>
      <w:spacing w:line="360" w:lineRule="auto"/>
      <w:ind w:firstLine="680"/>
    </w:pPr>
    <w:rPr>
      <w:sz w:val="28"/>
      <w:szCs w:val="28"/>
    </w:rPr>
  </w:style>
  <w:style w:type="paragraph" w:customStyle="1" w:styleId="78">
    <w:name w:val="7 Номер страницы"/>
    <w:basedOn w:val="af2"/>
    <w:uiPriority w:val="99"/>
    <w:qFormat/>
    <w:rsid w:val="00CC5F24"/>
    <w:pPr>
      <w:jc w:val="center"/>
    </w:pPr>
    <w:rPr>
      <w:rFonts w:eastAsiaTheme="minorHAnsi" w:cstheme="minorBidi"/>
      <w:sz w:val="20"/>
      <w:szCs w:val="20"/>
      <w:lang w:eastAsia="en-US"/>
    </w:rPr>
  </w:style>
  <w:style w:type="paragraph" w:customStyle="1" w:styleId="83">
    <w:name w:val="8 Штамп"/>
    <w:basedOn w:val="af4"/>
    <w:uiPriority w:val="99"/>
    <w:qFormat/>
    <w:rsid w:val="00CC5F24"/>
    <w:pPr>
      <w:framePr w:hSpace="181" w:wrap="around" w:hAnchor="text" w:x="-481" w:y="13439"/>
    </w:pPr>
    <w:rPr>
      <w:rFonts w:cstheme="minorBidi"/>
    </w:rPr>
  </w:style>
  <w:style w:type="paragraph" w:customStyle="1" w:styleId="2IG">
    <w:name w:val="Заголовок_2_IG"/>
    <w:basedOn w:val="a4"/>
    <w:uiPriority w:val="99"/>
    <w:rsid w:val="00CC5F24"/>
    <w:pPr>
      <w:keepNext/>
      <w:snapToGrid w:val="0"/>
      <w:spacing w:before="240" w:after="240" w:line="360" w:lineRule="auto"/>
      <w:ind w:firstLine="709"/>
      <w:jc w:val="both"/>
      <w:outlineLvl w:val="1"/>
    </w:pPr>
    <w:rPr>
      <w:rFonts w:ascii="Arial" w:hAnsi="Arial"/>
      <w:b/>
      <w:bCs/>
      <w:i/>
      <w:iCs/>
      <w:sz w:val="28"/>
      <w:szCs w:val="20"/>
    </w:rPr>
  </w:style>
  <w:style w:type="paragraph" w:customStyle="1" w:styleId="1f3">
    <w:name w:val="Обычный1"/>
    <w:uiPriority w:val="99"/>
    <w:rsid w:val="00CC5F24"/>
    <w:pPr>
      <w:snapToGrid w:val="0"/>
      <w:spacing w:after="0" w:line="240" w:lineRule="auto"/>
      <w:ind w:left="188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4"/>
    <w:uiPriority w:val="99"/>
    <w:rsid w:val="00CC5F24"/>
    <w:pPr>
      <w:spacing w:before="100" w:beforeAutospacing="1" w:after="100" w:afterAutospacing="1"/>
    </w:pPr>
  </w:style>
  <w:style w:type="paragraph" w:styleId="2f2">
    <w:name w:val="Body Text Indent 2"/>
    <w:basedOn w:val="a4"/>
    <w:link w:val="2f1"/>
    <w:uiPriority w:val="99"/>
    <w:unhideWhenUsed/>
    <w:rsid w:val="00CC5F2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13">
    <w:name w:val="Основной текст с отступом 2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Знак"/>
    <w:link w:val="affff3"/>
    <w:locked/>
    <w:rsid w:val="00CC5F2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ffff3">
    <w:name w:val="ОСНОВНОЙ ТЕКСТ"/>
    <w:basedOn w:val="2f2"/>
    <w:link w:val="affff2"/>
    <w:qFormat/>
    <w:rsid w:val="00CC5F24"/>
    <w:pPr>
      <w:widowControl w:val="0"/>
      <w:spacing w:after="0" w:line="240" w:lineRule="auto"/>
      <w:ind w:left="0" w:firstLine="709"/>
      <w:jc w:val="both"/>
    </w:pPr>
    <w:rPr>
      <w:rFonts w:ascii="Times New Roman" w:eastAsiaTheme="minorEastAsia" w:hAnsi="Times New Roman"/>
      <w:sz w:val="28"/>
      <w:szCs w:val="28"/>
      <w:lang w:val="ru-RU" w:eastAsia="ru-RU"/>
    </w:rPr>
  </w:style>
  <w:style w:type="character" w:customStyle="1" w:styleId="S">
    <w:name w:val="S_Обычный в таблице Знак"/>
    <w:link w:val="S0"/>
    <w:locked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Обычный в таблице"/>
    <w:basedOn w:val="a4"/>
    <w:link w:val="S"/>
    <w:rsid w:val="00CC5F24"/>
    <w:pPr>
      <w:spacing w:line="360" w:lineRule="auto"/>
      <w:jc w:val="center"/>
    </w:pPr>
  </w:style>
  <w:style w:type="paragraph" w:customStyle="1" w:styleId="ConsCell">
    <w:name w:val="ConsCell"/>
    <w:uiPriority w:val="99"/>
    <w:semiHidden/>
    <w:rsid w:val="00CC5F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основной текст"/>
    <w:basedOn w:val="a4"/>
    <w:uiPriority w:val="99"/>
    <w:rsid w:val="00CC5F24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2f3">
    <w:name w:val="Список бюл.2"/>
    <w:basedOn w:val="2"/>
    <w:uiPriority w:val="99"/>
    <w:rsid w:val="00CC5F24"/>
    <w:pPr>
      <w:tabs>
        <w:tab w:val="clear" w:pos="714"/>
        <w:tab w:val="clear" w:pos="1070"/>
        <w:tab w:val="left" w:pos="993"/>
      </w:tabs>
      <w:ind w:left="1208"/>
    </w:pPr>
  </w:style>
  <w:style w:type="paragraph" w:customStyle="1" w:styleId="214">
    <w:name w:val="Основной текст с отступом 21"/>
    <w:basedOn w:val="a4"/>
    <w:uiPriority w:val="99"/>
    <w:rsid w:val="00CC5F2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1f4">
    <w:name w:val="Основной текст с отступом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ОсновнойРПС Знак"/>
    <w:link w:val="affff6"/>
    <w:locked/>
    <w:rsid w:val="00CC5F24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ffff6">
    <w:name w:val="ОсновнойРПС"/>
    <w:basedOn w:val="affc"/>
    <w:link w:val="affff5"/>
    <w:rsid w:val="00CC5F24"/>
    <w:pPr>
      <w:widowControl/>
      <w:spacing w:after="0" w:line="360" w:lineRule="auto"/>
      <w:ind w:left="0" w:firstLine="709"/>
      <w:jc w:val="both"/>
    </w:pPr>
    <w:rPr>
      <w:rFonts w:eastAsia="Calibri"/>
      <w:sz w:val="28"/>
      <w:szCs w:val="28"/>
      <w:lang w:val="ru-RU" w:eastAsia="ru-RU"/>
    </w:rPr>
  </w:style>
  <w:style w:type="paragraph" w:customStyle="1" w:styleId="e2">
    <w:name w:val="мeсновной текст с отступом 2"/>
    <w:basedOn w:val="a4"/>
    <w:uiPriority w:val="99"/>
    <w:rsid w:val="00CC5F24"/>
    <w:pPr>
      <w:widowControl w:val="0"/>
      <w:ind w:firstLine="720"/>
      <w:jc w:val="both"/>
    </w:pPr>
    <w:rPr>
      <w:szCs w:val="28"/>
    </w:rPr>
  </w:style>
  <w:style w:type="paragraph" w:customStyle="1" w:styleId="Noeeu1">
    <w:name w:val="Noeeu1"/>
    <w:basedOn w:val="a4"/>
    <w:uiPriority w:val="99"/>
    <w:rsid w:val="00CC5F2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western">
    <w:name w:val="western"/>
    <w:basedOn w:val="a4"/>
    <w:uiPriority w:val="99"/>
    <w:rsid w:val="00CC5F24"/>
    <w:pPr>
      <w:spacing w:before="100" w:beforeAutospacing="1" w:after="100" w:afterAutospacing="1"/>
    </w:pPr>
  </w:style>
  <w:style w:type="paragraph" w:customStyle="1" w:styleId="consplusnormal1">
    <w:name w:val="consplusnormal"/>
    <w:basedOn w:val="a4"/>
    <w:uiPriority w:val="99"/>
    <w:rsid w:val="00CC5F24"/>
    <w:pPr>
      <w:spacing w:before="100" w:beforeAutospacing="1" w:after="100" w:afterAutospacing="1"/>
    </w:pPr>
  </w:style>
  <w:style w:type="paragraph" w:customStyle="1" w:styleId="215">
    <w:name w:val="21"/>
    <w:basedOn w:val="a4"/>
    <w:uiPriority w:val="99"/>
    <w:rsid w:val="00CC5F24"/>
    <w:pPr>
      <w:spacing w:before="100" w:beforeAutospacing="1" w:after="100" w:afterAutospacing="1"/>
    </w:pPr>
  </w:style>
  <w:style w:type="paragraph" w:customStyle="1" w:styleId="affff7">
    <w:name w:val="Основной стиль записки"/>
    <w:basedOn w:val="a4"/>
    <w:qFormat/>
    <w:rsid w:val="00CC5F24"/>
    <w:pPr>
      <w:ind w:firstLine="709"/>
      <w:jc w:val="both"/>
    </w:pPr>
  </w:style>
  <w:style w:type="character" w:customStyle="1" w:styleId="712">
    <w:name w:val="Заголовок 7 Знак1"/>
    <w:basedOn w:val="a5"/>
    <w:semiHidden/>
    <w:rsid w:val="00CC5F2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f5">
    <w:name w:val="Текст выноски Знак1"/>
    <w:basedOn w:val="a5"/>
    <w:semiHidden/>
    <w:rsid w:val="00CC5F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6">
    <w:name w:val="Основной текст 2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Текст сноски Знак1"/>
    <w:basedOn w:val="a5"/>
    <w:uiPriority w:val="99"/>
    <w:semiHidden/>
    <w:rsid w:val="00CC5F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с отступом 3 Знак1"/>
    <w:basedOn w:val="a5"/>
    <w:semiHidden/>
    <w:rsid w:val="00CC5F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8Num25z2">
    <w:name w:val="WW8Num25z2"/>
    <w:rsid w:val="00CC5F24"/>
    <w:rPr>
      <w:rFonts w:ascii="Wingdings" w:hAnsi="Wingdings" w:hint="default"/>
      <w:sz w:val="20"/>
    </w:rPr>
  </w:style>
  <w:style w:type="character" w:customStyle="1" w:styleId="FontStyle128">
    <w:name w:val="Font Style128"/>
    <w:rsid w:val="00CC5F24"/>
    <w:rPr>
      <w:rFonts w:ascii="Times New Roman" w:hAnsi="Times New Roman" w:cs="Times New Roman" w:hint="default"/>
      <w:sz w:val="24"/>
      <w:szCs w:val="24"/>
    </w:rPr>
  </w:style>
  <w:style w:type="character" w:customStyle="1" w:styleId="1f7">
    <w:name w:val="Текст Знак1"/>
    <w:basedOn w:val="a5"/>
    <w:semiHidden/>
    <w:rsid w:val="00CC5F24"/>
    <w:rPr>
      <w:rFonts w:ascii="Consolas" w:eastAsia="Times New Roman" w:hAnsi="Consolas" w:cs="Times New Roman"/>
      <w:sz w:val="21"/>
      <w:szCs w:val="21"/>
      <w:lang w:eastAsia="ru-RU"/>
    </w:rPr>
  </w:style>
  <w:style w:type="table" w:customStyle="1" w:styleId="NormalTable0">
    <w:name w:val="Normal Table0"/>
    <w:uiPriority w:val="2"/>
    <w:semiHidden/>
    <w:qFormat/>
    <w:rsid w:val="00CC5F2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8">
    <w:name w:val="Block Text"/>
    <w:basedOn w:val="a4"/>
    <w:semiHidden/>
    <w:rsid w:val="00CC5F24"/>
    <w:pPr>
      <w:ind w:left="142" w:right="140" w:firstLine="720"/>
      <w:jc w:val="both"/>
    </w:pPr>
    <w:rPr>
      <w:szCs w:val="20"/>
    </w:rPr>
  </w:style>
  <w:style w:type="character" w:customStyle="1" w:styleId="90">
    <w:name w:val="Заголовок 9 Знак"/>
    <w:basedOn w:val="a5"/>
    <w:link w:val="9"/>
    <w:semiHidden/>
    <w:rsid w:val="00A44C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275pt0pt">
    <w:name w:val="Основной текст (2) + 7;5 pt;Не полужирный;Интервал 0 pt"/>
    <w:basedOn w:val="24"/>
    <w:rsid w:val="00A44C07"/>
    <w:rPr>
      <w:rFonts w:ascii="Times New Roman" w:eastAsia="Times New Roman" w:hAnsi="Times New Roman" w:cs="Times New Roman"/>
      <w:b/>
      <w:bCs/>
      <w:color w:val="787A7B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Calibri9pt">
    <w:name w:val="Основной текст (2) + Calibri;9 pt;Не полужирный"/>
    <w:basedOn w:val="24"/>
    <w:rsid w:val="00A44C07"/>
    <w:rPr>
      <w:rFonts w:ascii="Calibri" w:eastAsia="Calibri" w:hAnsi="Calibri" w:cs="Calibri"/>
      <w:b/>
      <w:bCs/>
      <w:color w:val="787A7B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Calibri9pt0">
    <w:name w:val="Основной текст (2) + Calibri;9 pt;Не полужирный;Курсив"/>
    <w:basedOn w:val="24"/>
    <w:rsid w:val="00A44C07"/>
    <w:rPr>
      <w:rFonts w:ascii="Calibri" w:eastAsia="Calibri" w:hAnsi="Calibri" w:cs="Calibri"/>
      <w:b/>
      <w:bCs/>
      <w:i/>
      <w:iCs/>
      <w:color w:val="B5BEC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affff9">
    <w:name w:val="ТАБЛИЦА_осн"/>
    <w:basedOn w:val="a4"/>
    <w:qFormat/>
    <w:rsid w:val="00A44C07"/>
    <w:pPr>
      <w:jc w:val="center"/>
    </w:pPr>
    <w:rPr>
      <w:szCs w:val="20"/>
    </w:rPr>
  </w:style>
  <w:style w:type="paragraph" w:customStyle="1" w:styleId="affffa">
    <w:name w:val="Заголовок ТАБЛИЦ"/>
    <w:basedOn w:val="9"/>
    <w:qFormat/>
    <w:rsid w:val="00A44C07"/>
    <w:pPr>
      <w:widowControl/>
      <w:spacing w:before="240" w:after="240"/>
      <w:jc w:val="right"/>
    </w:pPr>
    <w:rPr>
      <w:rFonts w:ascii="Times New Roman" w:hAnsi="Times New Roman"/>
      <w:b/>
      <w:i w:val="0"/>
      <w:sz w:val="24"/>
      <w:lang w:eastAsia="ar-SA" w:bidi="en-US"/>
    </w:rPr>
  </w:style>
  <w:style w:type="paragraph" w:customStyle="1" w:styleId="affffb">
    <w:name w:val="Таблица_загол"/>
    <w:basedOn w:val="a4"/>
    <w:qFormat/>
    <w:rsid w:val="00A44C07"/>
    <w:pPr>
      <w:jc w:val="center"/>
    </w:pPr>
    <w:rPr>
      <w:lang w:eastAsia="ar-SA" w:bidi="en-US"/>
    </w:rPr>
  </w:style>
  <w:style w:type="table" w:customStyle="1" w:styleId="01">
    <w:name w:val="ТАБЛИЧКА_01"/>
    <w:basedOn w:val="a6"/>
    <w:uiPriority w:val="99"/>
    <w:rsid w:val="00A44C07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Times New Roman" w:hAnsi="Times New Roman"/>
        <w:b/>
        <w:sz w:val="24"/>
      </w:rPr>
      <w:tblPr/>
      <w:trPr>
        <w:tblHeader/>
      </w:trPr>
      <w:tcPr>
        <w:vAlign w:val="center"/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fir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la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2"/>
      </w:r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ne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/>
      </w:pPr>
      <w:rPr>
        <w:rFonts w:ascii="Times New Roman" w:hAnsi="Times New Roman"/>
        <w:sz w:val="24"/>
      </w:rPr>
    </w:tblStylePr>
    <w:tblStylePr w:type="n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se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s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</w:style>
  <w:style w:type="character" w:customStyle="1" w:styleId="af">
    <w:name w:val="Обычный текст Знак"/>
    <w:basedOn w:val="a5"/>
    <w:link w:val="ae"/>
    <w:rsid w:val="00E110CA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fffc">
    <w:name w:val="Мария"/>
    <w:basedOn w:val="a4"/>
    <w:uiPriority w:val="99"/>
    <w:rsid w:val="00FD10EA"/>
    <w:pPr>
      <w:spacing w:before="240" w:after="120"/>
      <w:ind w:firstLine="709"/>
      <w:jc w:val="both"/>
    </w:pPr>
    <w:rPr>
      <w:sz w:val="26"/>
      <w:szCs w:val="26"/>
    </w:rPr>
  </w:style>
  <w:style w:type="paragraph" w:styleId="3f0">
    <w:name w:val="Body Text 3"/>
    <w:basedOn w:val="a4"/>
    <w:link w:val="3f1"/>
    <w:uiPriority w:val="99"/>
    <w:semiHidden/>
    <w:unhideWhenUsed/>
    <w:rsid w:val="00B2134B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5"/>
    <w:link w:val="3f0"/>
    <w:uiPriority w:val="99"/>
    <w:semiHidden/>
    <w:rsid w:val="00B2134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f4">
    <w:name w:val="Основной текст (2) + Не полужирный"/>
    <w:basedOn w:val="24"/>
    <w:rsid w:val="00573D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9261111729@mail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9261111729@mail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70691284395512e9/&#1041;&#1080;&#1079;&#1085;&#1077;&#1089;/&#1056;%20&#1045;%20&#1043;%20&#1048;%20&#1054;%20&#1053;%20&#1067;/&#1051;&#1045;&#1053;&#1054;&#1050;/&#1065;&#1077;&#1082;&#1080;&#1085;&#1086;%20&#1058;&#1091;&#1083;&#1072;2022/&#1056;&#1072;&#1089;&#1095;&#1077;&#1090;%20&#1080;%20&#1082;&#1085;&#1080;&#1075;&#1072;/&#1057;&#1048;/&#1051;&#1072;&#1079;&#1072;&#1088;&#1077;&#1074;&#1089;&#1082;&#1086;&#1077;/&#1088;&#1072;&#1089;&#1095;&#1077;&#1090;%20&#1057;&#1048;%20&#1065;&#1077;&#1082;&#1080;&#1085;&#1089;&#1082;&#1080;&#1081;%20&#1051;&#1072;&#1079;&#1072;&#1088;&#1077;&#1074;&#1089;&#1082;&#1086;&#1077;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7;&#1048;\&#1051;&#1072;&#1079;&#1072;&#1088;&#1077;&#1074;&#1089;&#1082;&#1086;&#1077;\&#1088;&#1072;&#1089;&#1095;&#1077;&#1090;%20&#1057;&#1048;%20&#1065;&#1077;&#1082;&#1080;&#1085;&#1089;&#1082;&#1080;&#1081;%20&#1051;&#1072;&#1079;&#1072;&#1088;&#1077;&#1074;&#1089;&#1082;&#1086;&#1077;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'[расчет СИ Щекинский Лазаревское.xlsm]инвест Лазар (2022)'!$D$83:$D$86</c:f>
              <c:strCache>
                <c:ptCount val="4"/>
                <c:pt idx="0">
                  <c:v>Учреждения образования</c:v>
                </c:pt>
                <c:pt idx="1">
                  <c:v>Учреждения здравоохранения</c:v>
                </c:pt>
                <c:pt idx="2">
                  <c:v>Учреждения культуры</c:v>
                </c:pt>
                <c:pt idx="3">
                  <c:v>Спортивные сооружения</c:v>
                </c:pt>
              </c:strCache>
            </c:strRef>
          </c:cat>
          <c:val>
            <c:numRef>
              <c:f>'[расчет СИ Щекинский Лазаревское.xlsm]инвест Лазар (2022)'!$N$83:$N$86</c:f>
              <c:numCache>
                <c:formatCode>_-* #\ ##0\ _₽_-;\-* #\ ##0\ _₽_-;_-* "-"??\ _₽_-;_-@_-</c:formatCode>
                <c:ptCount val="4"/>
                <c:pt idx="0">
                  <c:v>92405.736462453002</c:v>
                </c:pt>
                <c:pt idx="1">
                  <c:v>10665.321483559999</c:v>
                </c:pt>
                <c:pt idx="2">
                  <c:v>11788.42620674184</c:v>
                </c:pt>
                <c:pt idx="3">
                  <c:v>5216.7333343500004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F4-46F8-B0F8-DE2D58E79B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206041088"/>
        <c:axId val="182481984"/>
      </c:barChart>
      <c:catAx>
        <c:axId val="20604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82481984"/>
        <c:crosses val="autoZero"/>
        <c:auto val="1"/>
        <c:lblAlgn val="ctr"/>
        <c:lblOffset val="100"/>
        <c:noMultiLvlLbl val="0"/>
      </c:catAx>
      <c:valAx>
        <c:axId val="18248198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Объемы инвестиций, тыс.руб.</a:t>
                </a:r>
              </a:p>
            </c:rich>
          </c:tx>
          <c:layout>
            <c:manualLayout>
              <c:xMode val="edge"/>
              <c:yMode val="edge"/>
              <c:x val="3.9381155631226178E-3"/>
              <c:y val="2.43608338770451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_-* #\ ##0\ _₽_-;\-* #\ ##0\ _₽_-;_-* &quot;-&quot;??\ _₽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206041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110862435561353"/>
          <c:y val="3.542673107890499E-2"/>
          <c:w val="0.45083205134963739"/>
          <c:h val="0.71566865735985907"/>
        </c:manualLayout>
      </c:layout>
      <c:pieChart>
        <c:varyColors val="1"/>
        <c:ser>
          <c:idx val="0"/>
          <c:order val="0"/>
          <c:explosion val="1"/>
          <c:dPt>
            <c:idx val="0"/>
            <c:bubble3D val="0"/>
            <c:explosion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D73-409F-A7FB-A198698F7077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D73-409F-A7FB-A198698F7077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D73-409F-A7FB-A198698F7077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D73-409F-A7FB-A198698F7077}"/>
              </c:ext>
            </c:extLst>
          </c:dPt>
          <c:dLbls>
            <c:dLbl>
              <c:idx val="5"/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2000" b="0" i="0" u="none" strike="noStrike" kern="1200" baseline="0">
                      <a:solidFill>
                        <a:srgbClr val="FFFF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0" i="0" u="none" strike="noStrike" kern="1200" baseline="0">
                    <a:solidFill>
                      <a:srgbClr val="FFFF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'инвест Лазар'!$D$83:$D$86</c:f>
              <c:strCache>
                <c:ptCount val="4"/>
                <c:pt idx="0">
                  <c:v>Учреждения образования</c:v>
                </c:pt>
                <c:pt idx="1">
                  <c:v>Учреждения здравоохранения</c:v>
                </c:pt>
                <c:pt idx="2">
                  <c:v>Учреждения культуры</c:v>
                </c:pt>
                <c:pt idx="3">
                  <c:v>Спортивные сооружения</c:v>
                </c:pt>
              </c:strCache>
            </c:strRef>
          </c:cat>
          <c:val>
            <c:numRef>
              <c:f>'инвест Лазар'!$N$83:$N$86</c:f>
              <c:numCache>
                <c:formatCode>_-* #\ ##0\ _₽_-;\-* #\ ##0\ _₽_-;_-* "-"??\ _₽_-;_-@_-</c:formatCode>
                <c:ptCount val="4"/>
                <c:pt idx="0">
                  <c:v>79710</c:v>
                </c:pt>
                <c:pt idx="1">
                  <c:v>9200</c:v>
                </c:pt>
                <c:pt idx="2">
                  <c:v>10168.799999999999</c:v>
                </c:pt>
                <c:pt idx="3">
                  <c:v>4500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D73-409F-A7FB-A198698F70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665789658822155E-2"/>
          <c:y val="0.78720478780732106"/>
          <c:w val="0.92878590285712392"/>
          <c:h val="0.199457567804024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60BC2-C081-422D-978A-140B9BC8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37</Pages>
  <Words>8889</Words>
  <Characters>50670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2026-06-16T08:18:00Z</cp:lastPrinted>
  <dcterms:created xsi:type="dcterms:W3CDTF">2025-10-23T12:41:00Z</dcterms:created>
  <dcterms:modified xsi:type="dcterms:W3CDTF">2026-06-16T09:16:00Z</dcterms:modified>
</cp:coreProperties>
</file>