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9040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F8054A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административного регламента </w:t>
      </w:r>
      <w:r w:rsidR="008353B9">
        <w:rPr>
          <w:rFonts w:ascii="Times New Roman" w:hAnsi="Times New Roman" w:cs="Times New Roman"/>
          <w:sz w:val="24"/>
          <w:szCs w:val="24"/>
          <w:u w:val="single"/>
        </w:rPr>
        <w:t>предоставления муниципальной услуги «Предоставление ритуальных услуг</w:t>
      </w:r>
      <w:r w:rsidR="00F8054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B90408">
        <w:rPr>
          <w:rFonts w:ascii="Times New Roman" w:hAnsi="Times New Roman" w:cs="Times New Roman"/>
          <w:sz w:val="24"/>
          <w:szCs w:val="24"/>
        </w:rPr>
        <w:t>«</w:t>
      </w:r>
      <w:r w:rsidR="008353B9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«Предоставление ритуальных услуг»</w:t>
      </w:r>
      <w:r w:rsidR="00B90408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B90408">
        <w:rPr>
          <w:rFonts w:ascii="Times New Roman" w:hAnsi="Times New Roman" w:cs="Times New Roman"/>
          <w:sz w:val="24"/>
          <w:szCs w:val="24"/>
        </w:rPr>
        <w:t>«</w:t>
      </w:r>
      <w:r w:rsidR="008353B9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«Предоставление ритуальных услуг»</w:t>
      </w:r>
      <w:bookmarkStart w:id="0" w:name="_GoBack"/>
      <w:bookmarkEnd w:id="0"/>
      <w:r w:rsidR="00B90408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F8054A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8054A">
        <w:rPr>
          <w:sz w:val="24"/>
          <w:szCs w:val="24"/>
        </w:rPr>
        <w:t>08.10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353B9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8054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9C95-4F3E-4FA2-BF91-32817D61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2014-10-08T12:26:00Z</cp:lastPrinted>
  <dcterms:created xsi:type="dcterms:W3CDTF">2014-10-08T12:27:00Z</dcterms:created>
  <dcterms:modified xsi:type="dcterms:W3CDTF">2014-10-08T12:27:00Z</dcterms:modified>
</cp:coreProperties>
</file>