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F706DD" w:rsidRDefault="00F706DD" w:rsidP="00C7096E">
      <w:pPr>
        <w:pStyle w:val="ConsPlusTitle"/>
        <w:jc w:val="center"/>
        <w:rPr>
          <w:rFonts w:ascii="PT Astra Serif" w:hAnsi="PT Astra Serif" w:cs="PT Astra Serif"/>
        </w:rPr>
      </w:pPr>
    </w:p>
    <w:p w:rsidR="00E85CEB" w:rsidRDefault="00E85CEB" w:rsidP="00347E85">
      <w:pPr>
        <w:jc w:val="center"/>
        <w:rPr>
          <w:rFonts w:ascii="PT Astra Serif" w:hAnsi="PT Astra Serif"/>
          <w:b/>
          <w:sz w:val="28"/>
          <w:szCs w:val="28"/>
        </w:rPr>
      </w:pPr>
      <w:r w:rsidRPr="00344645">
        <w:rPr>
          <w:rFonts w:ascii="PT Astra Serif" w:hAnsi="PT Astra Serif"/>
          <w:b/>
          <w:sz w:val="28"/>
          <w:szCs w:val="28"/>
        </w:rPr>
        <w:t>О внесении изменени</w:t>
      </w:r>
      <w:r w:rsidR="00347E85">
        <w:rPr>
          <w:rFonts w:ascii="PT Astra Serif" w:hAnsi="PT Astra Serif"/>
          <w:b/>
          <w:sz w:val="28"/>
          <w:szCs w:val="28"/>
        </w:rPr>
        <w:t>я</w:t>
      </w:r>
      <w:r w:rsidRPr="00344645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E85CEB" w:rsidRDefault="00E85CEB" w:rsidP="00347E85">
      <w:pPr>
        <w:pStyle w:val="ConsPlusTitle"/>
        <w:jc w:val="center"/>
        <w:rPr>
          <w:rFonts w:ascii="PT Astra Serif" w:hAnsi="PT Astra Serif"/>
        </w:rPr>
      </w:pPr>
      <w:r w:rsidRPr="00344645">
        <w:rPr>
          <w:rFonts w:ascii="PT Astra Serif" w:hAnsi="PT Astra Serif"/>
          <w:b w:val="0"/>
        </w:rPr>
        <w:t xml:space="preserve"> </w:t>
      </w:r>
      <w:r w:rsidRPr="00235492">
        <w:rPr>
          <w:rFonts w:ascii="PT Astra Serif" w:hAnsi="PT Astra Serif"/>
        </w:rPr>
        <w:t>Щекинского района от 29.06.2015 № 6-103</w:t>
      </w:r>
      <w:r w:rsidR="00AC126F">
        <w:rPr>
          <w:rFonts w:ascii="PT Astra Serif" w:hAnsi="PT Astra Serif"/>
        </w:rPr>
        <w:t>1</w:t>
      </w:r>
    </w:p>
    <w:p w:rsidR="00E85CEB" w:rsidRDefault="00E85CEB" w:rsidP="00347E85">
      <w:pPr>
        <w:pStyle w:val="ConsPlusTitle"/>
        <w:jc w:val="center"/>
        <w:rPr>
          <w:rFonts w:ascii="PT Astra Serif" w:hAnsi="PT Astra Serif"/>
        </w:rPr>
      </w:pPr>
      <w:r w:rsidRPr="00235492">
        <w:rPr>
          <w:rFonts w:ascii="PT Astra Serif" w:hAnsi="PT Astra Serif"/>
        </w:rPr>
        <w:t xml:space="preserve"> «</w:t>
      </w:r>
      <w:r w:rsidRPr="00386528">
        <w:rPr>
          <w:rFonts w:ascii="PT Astra Serif" w:hAnsi="PT Astra Serif"/>
        </w:rPr>
        <w:t xml:space="preserve">О Порядке использования бюджетных ассигнований </w:t>
      </w:r>
    </w:p>
    <w:p w:rsidR="00E85CEB" w:rsidRDefault="00E85CEB" w:rsidP="00347E85">
      <w:pPr>
        <w:pStyle w:val="ConsPlusTitle"/>
        <w:jc w:val="center"/>
        <w:rPr>
          <w:rFonts w:ascii="PT Astra Serif" w:hAnsi="PT Astra Serif"/>
        </w:rPr>
      </w:pPr>
      <w:r w:rsidRPr="00386528">
        <w:rPr>
          <w:rFonts w:ascii="PT Astra Serif" w:hAnsi="PT Astra Serif"/>
        </w:rPr>
        <w:t xml:space="preserve">резервного фонда администрации муниципального образования Щекинский район в рамках исполнения бюджета </w:t>
      </w:r>
    </w:p>
    <w:p w:rsidR="00E85CEB" w:rsidRPr="00386528" w:rsidRDefault="00E85CEB" w:rsidP="00347E85">
      <w:pPr>
        <w:pStyle w:val="ConsPlusTitle"/>
        <w:jc w:val="center"/>
        <w:rPr>
          <w:rFonts w:ascii="PT Astra Serif" w:hAnsi="PT Astra Serif"/>
        </w:rPr>
      </w:pPr>
      <w:r w:rsidRPr="00386528">
        <w:rPr>
          <w:rFonts w:ascii="PT Astra Serif" w:hAnsi="PT Astra Serif"/>
        </w:rPr>
        <w:t xml:space="preserve">муниципального образования </w:t>
      </w:r>
      <w:r w:rsidR="004714AB">
        <w:rPr>
          <w:rFonts w:ascii="PT Astra Serif" w:hAnsi="PT Astra Serif"/>
        </w:rPr>
        <w:t xml:space="preserve">город Щекино </w:t>
      </w:r>
      <w:r w:rsidRPr="00386528">
        <w:rPr>
          <w:rFonts w:ascii="PT Astra Serif" w:hAnsi="PT Astra Serif"/>
        </w:rPr>
        <w:t>Щекинск</w:t>
      </w:r>
      <w:r w:rsidR="004714AB">
        <w:rPr>
          <w:rFonts w:ascii="PT Astra Serif" w:hAnsi="PT Astra Serif"/>
        </w:rPr>
        <w:t>ого</w:t>
      </w:r>
      <w:r w:rsidRPr="00386528">
        <w:rPr>
          <w:rFonts w:ascii="PT Astra Serif" w:hAnsi="PT Astra Serif"/>
        </w:rPr>
        <w:t xml:space="preserve"> район</w:t>
      </w:r>
      <w:r w:rsidR="004714AB">
        <w:rPr>
          <w:rFonts w:ascii="PT Astra Serif" w:hAnsi="PT Astra Serif"/>
        </w:rPr>
        <w:t>а</w:t>
      </w:r>
      <w:r>
        <w:rPr>
          <w:rFonts w:ascii="PT Astra Serif" w:hAnsi="PT Astra Serif"/>
        </w:rPr>
        <w:t>»</w:t>
      </w:r>
    </w:p>
    <w:p w:rsidR="00E85CEB" w:rsidRPr="005D14F2" w:rsidRDefault="00E85CEB" w:rsidP="00E85CEB">
      <w:pPr>
        <w:jc w:val="center"/>
        <w:rPr>
          <w:rFonts w:ascii="PT Astra Serif" w:hAnsi="PT Astra Serif"/>
          <w:b/>
        </w:rPr>
      </w:pPr>
    </w:p>
    <w:p w:rsidR="00E85CEB" w:rsidRPr="005D14F2" w:rsidRDefault="00E85CEB" w:rsidP="00E85CE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E85CEB" w:rsidRDefault="00E85CEB" w:rsidP="00347E85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35492">
        <w:rPr>
          <w:rFonts w:ascii="PT Astra Serif" w:hAnsi="PT Astra Serif"/>
          <w:sz w:val="28"/>
          <w:szCs w:val="28"/>
        </w:rPr>
        <w:t xml:space="preserve">В соответствии со статьей 81 Бюджетного кодекса Российской Федерации, Федеральным законом Российской Федерации от </w:t>
      </w:r>
      <w:r>
        <w:rPr>
          <w:rFonts w:ascii="PT Astra Serif" w:hAnsi="PT Astra Serif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07.03.2018</w:t>
      </w:r>
      <w:r>
        <w:rPr>
          <w:rFonts w:ascii="PT Astra Serif" w:hAnsi="PT Astra Serif"/>
          <w:sz w:val="28"/>
          <w:szCs w:val="28"/>
        </w:rPr>
        <w:t xml:space="preserve"> № </w:t>
      </w:r>
      <w:r w:rsidRPr="00235492">
        <w:rPr>
          <w:rFonts w:ascii="PT Astra Serif" w:hAnsi="PT Astra Serif"/>
          <w:sz w:val="28"/>
          <w:szCs w:val="28"/>
        </w:rPr>
        <w:t xml:space="preserve">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</w:t>
      </w:r>
      <w:r w:rsidR="004714AB">
        <w:rPr>
          <w:rFonts w:ascii="PT Astra Serif" w:hAnsi="PT Astra Serif"/>
          <w:sz w:val="28"/>
          <w:szCs w:val="28"/>
        </w:rPr>
        <w:t>Р</w:t>
      </w:r>
      <w:r w:rsidR="004714AB" w:rsidRPr="00034C04">
        <w:rPr>
          <w:rFonts w:ascii="PT Astra Serif" w:hAnsi="PT Astra Serif"/>
          <w:sz w:val="28"/>
          <w:szCs w:val="28"/>
        </w:rPr>
        <w:t>ешением Собрания депутатов муниципального образования город Щекино Щекинского района от 26.09.2013 № 135/683 «Об утверждении Положения о бюджетном процессе в муниципальном образовании город Щекино Щекинского района»</w:t>
      </w:r>
      <w:r w:rsidR="004714AB">
        <w:rPr>
          <w:rFonts w:ascii="PT Astra Serif" w:hAnsi="PT Astra Serif"/>
          <w:sz w:val="28"/>
          <w:szCs w:val="28"/>
        </w:rPr>
        <w:t>,</w:t>
      </w:r>
      <w:r w:rsidR="004714AB" w:rsidRPr="00235492">
        <w:rPr>
          <w:rFonts w:ascii="PT Astra Serif" w:hAnsi="PT Astra Serif"/>
          <w:sz w:val="28"/>
          <w:szCs w:val="28"/>
        </w:rPr>
        <w:t xml:space="preserve"> </w:t>
      </w:r>
      <w:r w:rsidR="004714AB">
        <w:rPr>
          <w:rFonts w:ascii="PT Astra Serif" w:hAnsi="PT Astra Serif"/>
          <w:sz w:val="28"/>
          <w:szCs w:val="28"/>
        </w:rPr>
        <w:t xml:space="preserve">на основании </w:t>
      </w:r>
      <w:r w:rsidR="004714AB" w:rsidRPr="00235492">
        <w:rPr>
          <w:rFonts w:ascii="PT Astra Serif" w:hAnsi="PT Astra Serif"/>
          <w:sz w:val="28"/>
          <w:szCs w:val="28"/>
        </w:rPr>
        <w:t>Устав</w:t>
      </w:r>
      <w:r w:rsidR="004714AB">
        <w:rPr>
          <w:rFonts w:ascii="PT Astra Serif" w:hAnsi="PT Astra Serif"/>
          <w:sz w:val="28"/>
          <w:szCs w:val="28"/>
        </w:rPr>
        <w:t>а</w:t>
      </w:r>
      <w:r w:rsidR="004714AB" w:rsidRPr="00235492">
        <w:rPr>
          <w:rFonts w:ascii="PT Astra Serif" w:hAnsi="PT Astra Serif"/>
          <w:sz w:val="28"/>
          <w:szCs w:val="28"/>
        </w:rPr>
        <w:t xml:space="preserve"> муниципального образования Щекинск</w:t>
      </w:r>
      <w:r w:rsidR="004714AB">
        <w:rPr>
          <w:rFonts w:ascii="PT Astra Serif" w:hAnsi="PT Astra Serif"/>
          <w:sz w:val="28"/>
          <w:szCs w:val="28"/>
        </w:rPr>
        <w:t xml:space="preserve">ий район и </w:t>
      </w:r>
      <w:r w:rsidR="004714AB" w:rsidRPr="00235492">
        <w:rPr>
          <w:rFonts w:ascii="PT Astra Serif" w:hAnsi="PT Astra Serif"/>
          <w:sz w:val="28"/>
          <w:szCs w:val="28"/>
        </w:rPr>
        <w:t>Устав</w:t>
      </w:r>
      <w:r w:rsidR="004714AB">
        <w:rPr>
          <w:rFonts w:ascii="PT Astra Serif" w:hAnsi="PT Astra Serif"/>
          <w:sz w:val="28"/>
          <w:szCs w:val="28"/>
        </w:rPr>
        <w:t>а</w:t>
      </w:r>
      <w:r w:rsidR="004714AB" w:rsidRPr="0023549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714AB">
        <w:rPr>
          <w:rFonts w:ascii="PT Astra Serif" w:hAnsi="PT Astra Serif"/>
          <w:sz w:val="28"/>
          <w:szCs w:val="28"/>
        </w:rPr>
        <w:t xml:space="preserve">город Щекино </w:t>
      </w:r>
      <w:r w:rsidR="004714AB" w:rsidRPr="00235492">
        <w:rPr>
          <w:rFonts w:ascii="PT Astra Serif" w:hAnsi="PT Astra Serif"/>
          <w:sz w:val="28"/>
          <w:szCs w:val="28"/>
        </w:rPr>
        <w:t>Щекинск</w:t>
      </w:r>
      <w:r w:rsidR="004714AB">
        <w:rPr>
          <w:rFonts w:ascii="PT Astra Serif" w:hAnsi="PT Astra Serif"/>
          <w:sz w:val="28"/>
          <w:szCs w:val="28"/>
        </w:rPr>
        <w:t xml:space="preserve">ого района </w:t>
      </w:r>
      <w:r w:rsidR="004714AB" w:rsidRPr="00235492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Pr="00235492">
        <w:rPr>
          <w:rFonts w:ascii="PT Astra Serif" w:hAnsi="PT Astra Serif"/>
          <w:sz w:val="28"/>
          <w:szCs w:val="28"/>
        </w:rPr>
        <w:t>ПОСТАНОВЛЯЕТ:</w:t>
      </w:r>
    </w:p>
    <w:p w:rsidR="00E85CEB" w:rsidRDefault="00E85CEB" w:rsidP="00347E85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shd w:val="clear" w:color="auto" w:fill="FFFFFF"/>
        </w:rPr>
      </w:pPr>
      <w:r>
        <w:rPr>
          <w:rFonts w:ascii="PT Astra Serif" w:hAnsi="PT Astra Serif"/>
          <w:b w:val="0"/>
          <w:shd w:val="clear" w:color="auto" w:fill="FFFFFF"/>
        </w:rPr>
        <w:t>1. </w:t>
      </w:r>
      <w:r w:rsidRPr="00235492">
        <w:rPr>
          <w:rFonts w:ascii="PT Astra Serif" w:hAnsi="PT Astra Serif"/>
          <w:b w:val="0"/>
          <w:shd w:val="clear" w:color="auto" w:fill="FFFFFF"/>
        </w:rPr>
        <w:t>Внести в постановление администрации Щекинского района от 29.06.2015 №</w:t>
      </w:r>
      <w:r w:rsidRPr="00235492">
        <w:rPr>
          <w:rFonts w:ascii="PT Astra Serif" w:hAnsi="PT Astra Serif"/>
          <w:shd w:val="clear" w:color="auto" w:fill="FFFFFF"/>
        </w:rPr>
        <w:t> </w:t>
      </w:r>
      <w:r w:rsidRPr="00235492">
        <w:rPr>
          <w:rFonts w:ascii="PT Astra Serif" w:hAnsi="PT Astra Serif"/>
          <w:b w:val="0"/>
          <w:shd w:val="clear" w:color="auto" w:fill="FFFFFF"/>
        </w:rPr>
        <w:t>6-103</w:t>
      </w:r>
      <w:r w:rsidR="004714AB">
        <w:rPr>
          <w:rFonts w:ascii="PT Astra Serif" w:hAnsi="PT Astra Serif"/>
          <w:b w:val="0"/>
          <w:shd w:val="clear" w:color="auto" w:fill="FFFFFF"/>
        </w:rPr>
        <w:t>1</w:t>
      </w:r>
      <w:r w:rsidRPr="00235492">
        <w:rPr>
          <w:rFonts w:ascii="PT Astra Serif" w:hAnsi="PT Astra Serif"/>
          <w:b w:val="0"/>
          <w:shd w:val="clear" w:color="auto" w:fill="FFFFFF"/>
        </w:rPr>
        <w:t xml:space="preserve"> «</w:t>
      </w:r>
      <w:r w:rsidRPr="00235492">
        <w:rPr>
          <w:rFonts w:ascii="PT Astra Serif" w:hAnsi="PT Astra Serif"/>
          <w:b w:val="0"/>
        </w:rPr>
        <w:t xml:space="preserve"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</w:t>
      </w:r>
      <w:r w:rsidR="004714AB" w:rsidRPr="004714AB">
        <w:rPr>
          <w:rFonts w:ascii="PT Astra Serif" w:hAnsi="PT Astra Serif"/>
          <w:b w:val="0"/>
        </w:rPr>
        <w:t xml:space="preserve">город </w:t>
      </w:r>
      <w:r w:rsidR="004714AB" w:rsidRPr="004714AB">
        <w:rPr>
          <w:rFonts w:ascii="PT Astra Serif" w:hAnsi="PT Astra Serif"/>
          <w:b w:val="0"/>
        </w:rPr>
        <w:lastRenderedPageBreak/>
        <w:t>Щекино Щекинского района</w:t>
      </w:r>
      <w:r w:rsidRPr="00235492">
        <w:rPr>
          <w:rFonts w:ascii="PT Astra Serif" w:hAnsi="PT Astra Serif"/>
          <w:b w:val="0"/>
          <w:shd w:val="clear" w:color="auto" w:fill="FFFFFF"/>
        </w:rPr>
        <w:t>» (далее – постановление) изменени</w:t>
      </w:r>
      <w:r w:rsidR="00347E85">
        <w:rPr>
          <w:rFonts w:ascii="PT Astra Serif" w:hAnsi="PT Astra Serif"/>
          <w:b w:val="0"/>
          <w:shd w:val="clear" w:color="auto" w:fill="FFFFFF"/>
        </w:rPr>
        <w:t>е, изложив п</w:t>
      </w:r>
      <w:r w:rsidRPr="00235492">
        <w:rPr>
          <w:rFonts w:ascii="PT Astra Serif" w:hAnsi="PT Astra Serif"/>
          <w:b w:val="0"/>
          <w:shd w:val="clear" w:color="auto" w:fill="FFFFFF"/>
        </w:rPr>
        <w:t xml:space="preserve">риложение </w:t>
      </w:r>
      <w:r>
        <w:rPr>
          <w:rFonts w:ascii="PT Astra Serif" w:hAnsi="PT Astra Serif"/>
          <w:b w:val="0"/>
          <w:shd w:val="clear" w:color="auto" w:fill="FFFFFF"/>
        </w:rPr>
        <w:t>№ </w:t>
      </w:r>
      <w:r w:rsidR="00347E85">
        <w:rPr>
          <w:rFonts w:ascii="PT Astra Serif" w:hAnsi="PT Astra Serif"/>
          <w:b w:val="0"/>
          <w:shd w:val="clear" w:color="auto" w:fill="FFFFFF"/>
        </w:rPr>
        <w:t>2</w:t>
      </w:r>
      <w:r w:rsidRPr="00235492">
        <w:rPr>
          <w:rFonts w:ascii="PT Astra Serif" w:hAnsi="PT Astra Serif"/>
          <w:b w:val="0"/>
          <w:shd w:val="clear" w:color="auto" w:fill="FFFFFF"/>
        </w:rPr>
        <w:t xml:space="preserve"> к постановлению </w:t>
      </w:r>
      <w:r>
        <w:rPr>
          <w:rFonts w:ascii="PT Astra Serif" w:hAnsi="PT Astra Serif"/>
          <w:b w:val="0"/>
          <w:shd w:val="clear" w:color="auto" w:fill="FFFFFF"/>
        </w:rPr>
        <w:t xml:space="preserve">в </w:t>
      </w:r>
      <w:r w:rsidR="00347E85">
        <w:rPr>
          <w:rFonts w:ascii="PT Astra Serif" w:hAnsi="PT Astra Serif"/>
          <w:b w:val="0"/>
          <w:shd w:val="clear" w:color="auto" w:fill="FFFFFF"/>
        </w:rPr>
        <w:t>новой</w:t>
      </w:r>
      <w:r>
        <w:rPr>
          <w:rFonts w:ascii="PT Astra Serif" w:hAnsi="PT Astra Serif"/>
          <w:b w:val="0"/>
          <w:shd w:val="clear" w:color="auto" w:fill="FFFFFF"/>
        </w:rPr>
        <w:t xml:space="preserve"> редакции (приложение)</w:t>
      </w:r>
      <w:r w:rsidR="00347E85">
        <w:rPr>
          <w:rFonts w:ascii="PT Astra Serif" w:hAnsi="PT Astra Serif"/>
          <w:b w:val="0"/>
          <w:shd w:val="clear" w:color="auto" w:fill="FFFFFF"/>
        </w:rPr>
        <w:t>.</w:t>
      </w:r>
    </w:p>
    <w:p w:rsidR="00E85CEB" w:rsidRPr="00344645" w:rsidRDefault="00E85CEB" w:rsidP="00347E8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</w:t>
      </w:r>
      <w:r w:rsidRPr="004E7464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Pr="00344645">
        <w:rPr>
          <w:rFonts w:ascii="PT Astra Serif" w:hAnsi="PT Astra Serif"/>
          <w:sz w:val="28"/>
          <w:szCs w:val="28"/>
        </w:rPr>
        <w:t xml:space="preserve"> Щекинск</w:t>
      </w:r>
      <w:r>
        <w:rPr>
          <w:rFonts w:ascii="PT Astra Serif" w:hAnsi="PT Astra Serif"/>
          <w:sz w:val="28"/>
          <w:szCs w:val="28"/>
        </w:rPr>
        <w:t>ий</w:t>
      </w:r>
      <w:r w:rsidRPr="00344645">
        <w:rPr>
          <w:rFonts w:ascii="PT Astra Serif" w:hAnsi="PT Astra Serif"/>
          <w:sz w:val="28"/>
          <w:szCs w:val="28"/>
        </w:rPr>
        <w:t xml:space="preserve"> район по адресу: Ленина</w:t>
      </w:r>
      <w:r>
        <w:rPr>
          <w:rFonts w:ascii="PT Astra Serif" w:hAnsi="PT Astra Serif"/>
          <w:sz w:val="28"/>
          <w:szCs w:val="28"/>
        </w:rPr>
        <w:t xml:space="preserve"> пл.</w:t>
      </w:r>
      <w:r w:rsidRPr="0034464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730EB8"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 xml:space="preserve">г. Щекино, </w:t>
      </w:r>
      <w:r>
        <w:rPr>
          <w:rFonts w:ascii="PT Astra Serif" w:hAnsi="PT Astra Serif"/>
          <w:sz w:val="28"/>
          <w:szCs w:val="28"/>
        </w:rPr>
        <w:t>Тульская область.</w:t>
      </w:r>
      <w:r w:rsidRPr="00344645">
        <w:rPr>
          <w:rFonts w:ascii="PT Astra Serif" w:hAnsi="PT Astra Serif"/>
          <w:sz w:val="28"/>
          <w:szCs w:val="28"/>
        </w:rPr>
        <w:t xml:space="preserve"> </w:t>
      </w:r>
    </w:p>
    <w:p w:rsidR="00E85CEB" w:rsidRPr="00344645" w:rsidRDefault="00E85CEB" w:rsidP="00347E8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E56364" w:rsidRPr="001D538E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1D538E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78338B" w:rsidRDefault="0078338B">
      <w:pPr>
        <w:rPr>
          <w:rFonts w:ascii="PT Astra Serif" w:hAnsi="PT Astra Serif" w:cs="PT Astra Serif"/>
          <w:sz w:val="28"/>
          <w:szCs w:val="28"/>
        </w:rPr>
        <w:sectPr w:rsidR="0078338B" w:rsidSect="0078338B">
          <w:headerReference w:type="default" r:id="rId9"/>
          <w:headerReference w:type="first" r:id="rId10"/>
          <w:pgSz w:w="11906" w:h="16838"/>
          <w:pgMar w:top="567" w:right="851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47E85" w:rsidTr="00347E85">
        <w:tc>
          <w:tcPr>
            <w:tcW w:w="4672" w:type="dxa"/>
          </w:tcPr>
          <w:p w:rsidR="00347E85" w:rsidRDefault="00347E85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38652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</w:t>
            </w:r>
            <w:r w:rsidRPr="0038652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</w:p>
          <w:p w:rsidR="00347E85" w:rsidRDefault="00347E85" w:rsidP="00347E8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47E85" w:rsidTr="00347E85">
        <w:tc>
          <w:tcPr>
            <w:tcW w:w="4672" w:type="dxa"/>
          </w:tcPr>
          <w:p w:rsidR="00347E85" w:rsidRDefault="00347E85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BE5A03">
              <w:rPr>
                <w:rFonts w:ascii="PT Astra Serif" w:hAnsi="PT Astra Serif"/>
                <w:sz w:val="28"/>
                <w:szCs w:val="28"/>
              </w:rPr>
              <w:t>№2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47E85" w:rsidRPr="00386528" w:rsidRDefault="004714AB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29.06.2015  №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6–</w:t>
            </w:r>
            <w:r w:rsidR="00347E85" w:rsidRPr="00386528">
              <w:rPr>
                <w:rFonts w:ascii="PT Astra Serif" w:hAnsi="PT Astra Serif"/>
                <w:sz w:val="28"/>
                <w:szCs w:val="28"/>
              </w:rPr>
              <w:t>103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347E85" w:rsidRDefault="00347E85" w:rsidP="00347E8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347E85" w:rsidRPr="00347E85" w:rsidRDefault="00347E85" w:rsidP="0078338B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7E85">
        <w:rPr>
          <w:rFonts w:ascii="PT Astra Serif" w:hAnsi="PT Astra Serif"/>
          <w:b/>
          <w:sz w:val="28"/>
          <w:szCs w:val="28"/>
        </w:rPr>
        <w:t>СОСТАВ</w:t>
      </w:r>
    </w:p>
    <w:p w:rsidR="00347E85" w:rsidRPr="00347E85" w:rsidRDefault="00347E85" w:rsidP="004714AB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7E85">
        <w:rPr>
          <w:rFonts w:ascii="PT Astra Serif" w:hAnsi="PT Astra Serif"/>
          <w:b/>
          <w:sz w:val="28"/>
          <w:szCs w:val="28"/>
        </w:rPr>
        <w:t xml:space="preserve"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</w:t>
      </w:r>
      <w:r w:rsidRPr="004714AB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4714AB" w:rsidRPr="004714AB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347E85" w:rsidRPr="00347E85" w:rsidRDefault="00347E85" w:rsidP="00347E85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347E85" w:rsidRPr="00347E85" w:rsidTr="00861566">
        <w:trPr>
          <w:trHeight w:val="1395"/>
        </w:trPr>
        <w:tc>
          <w:tcPr>
            <w:tcW w:w="3510" w:type="dxa"/>
            <w:shd w:val="clear" w:color="auto" w:fill="auto"/>
          </w:tcPr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347E85" w:rsidRPr="00347E85" w:rsidRDefault="00721B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 заместитель главы администрации муниципального образования </w:t>
            </w:r>
            <w:r w:rsidR="00347E85" w:rsidRPr="00347E85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ий район по развитию инженерной </w:t>
            </w:r>
            <w:r w:rsidR="00347E85" w:rsidRPr="00347E85">
              <w:rPr>
                <w:rFonts w:ascii="PT Astra Serif" w:hAnsi="PT Astra Serif"/>
                <w:sz w:val="28"/>
                <w:szCs w:val="28"/>
              </w:rPr>
              <w:t>инфраструктуры</w:t>
            </w:r>
          </w:p>
          <w:p w:rsidR="00347E85" w:rsidRPr="00347E85" w:rsidRDefault="00721B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 жилищно-коммунальному </w:t>
            </w:r>
            <w:r w:rsidR="00347E85" w:rsidRPr="00347E85">
              <w:rPr>
                <w:rFonts w:ascii="PT Astra Serif" w:hAnsi="PT Astra Serif"/>
                <w:sz w:val="28"/>
                <w:szCs w:val="28"/>
              </w:rPr>
              <w:t>хозяйству;</w:t>
            </w:r>
          </w:p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47E85" w:rsidRPr="00347E85" w:rsidTr="00861566">
        <w:tc>
          <w:tcPr>
            <w:tcW w:w="3510" w:type="dxa"/>
            <w:shd w:val="clear" w:color="auto" w:fill="auto"/>
          </w:tcPr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</w:p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- начальник управления по вопросам жизнеобеспечения, строительства, благоустройства и дорожно- транспортному хозяйству администрации муниципального образования Щекинский район;</w:t>
            </w:r>
          </w:p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47E85" w:rsidRPr="00347E85" w:rsidTr="00861566">
        <w:tc>
          <w:tcPr>
            <w:tcW w:w="3510" w:type="dxa"/>
            <w:shd w:val="clear" w:color="auto" w:fill="auto"/>
          </w:tcPr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секретарь комиссии</w:t>
            </w:r>
          </w:p>
        </w:tc>
        <w:tc>
          <w:tcPr>
            <w:tcW w:w="6096" w:type="dxa"/>
            <w:shd w:val="clear" w:color="auto" w:fill="auto"/>
          </w:tcPr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- ведущий инспектор отдела ЖКХ и строительства управления по вопросам жизнеобеспечения, строительства, благоустройства и дорожно- транспортному хозяйству администрации</w:t>
            </w:r>
          </w:p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район.</w:t>
            </w:r>
          </w:p>
        </w:tc>
      </w:tr>
    </w:tbl>
    <w:p w:rsidR="00347E85" w:rsidRPr="00347E85" w:rsidRDefault="00347E85" w:rsidP="0078338B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Члены комиссии: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1) руководитель аппарата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2) начальник финансового управления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lastRenderedPageBreak/>
        <w:t>3) председатель комитета по образованию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4) председатель комитета по культуре, молодежной политике и спорту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5) председатель комитета по правовой работе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6) начальник отдела по гражданской обороне, чрезвычайным ситуациям и охране окружающей среды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 xml:space="preserve">7) начальник управления архитектуры, земельных и имущественных отношений администрации муниципального образования Щекинский район; </w:t>
      </w:r>
    </w:p>
    <w:p w:rsid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8) директор муниципального казенного учреждения «Управление капитального строительства Щекинского района» (по согласованию).</w:t>
      </w:r>
    </w:p>
    <w:p w:rsidR="00F25C1B" w:rsidRPr="00180F97" w:rsidRDefault="00F25C1B" w:rsidP="00F25C1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180F97">
        <w:rPr>
          <w:rFonts w:ascii="PT Astra Serif" w:hAnsi="PT Astra Serif"/>
          <w:sz w:val="28"/>
          <w:szCs w:val="28"/>
        </w:rPr>
        <w:t xml:space="preserve"> период временного отсутствия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</w:t>
      </w:r>
      <w:r>
        <w:rPr>
          <w:rFonts w:ascii="PT Astra Serif" w:hAnsi="PT Astra Serif"/>
          <w:sz w:val="28"/>
          <w:szCs w:val="28"/>
        </w:rPr>
        <w:t xml:space="preserve"> </w:t>
      </w:r>
      <w:r w:rsidRPr="00180F97">
        <w:rPr>
          <w:rFonts w:ascii="PT Astra Serif" w:hAnsi="PT Astra Serif"/>
          <w:sz w:val="28"/>
          <w:szCs w:val="28"/>
        </w:rPr>
        <w:t xml:space="preserve">исполняющее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180F97">
        <w:rPr>
          <w:rFonts w:ascii="PT Astra Serif" w:hAnsi="PT Astra Serif"/>
          <w:sz w:val="28"/>
          <w:szCs w:val="28"/>
        </w:rPr>
        <w:t>обязанности</w:t>
      </w:r>
      <w:r>
        <w:rPr>
          <w:rFonts w:ascii="PT Astra Serif" w:hAnsi="PT Astra Serif"/>
          <w:sz w:val="28"/>
          <w:szCs w:val="28"/>
        </w:rPr>
        <w:t>.</w:t>
      </w:r>
      <w:r w:rsidRPr="00180F97">
        <w:rPr>
          <w:rFonts w:ascii="PT Astra Serif" w:hAnsi="PT Astra Serif"/>
          <w:sz w:val="28"/>
          <w:szCs w:val="28"/>
        </w:rPr>
        <w:t xml:space="preserve"> В случае наличия в администрации Щекинского района вакантной должности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 на которого правовым актом администрации Щекинского района возложено исполнение обязанностей</w:t>
      </w:r>
      <w:r>
        <w:rPr>
          <w:rFonts w:ascii="PT Astra Serif" w:hAnsi="PT Astra Serif"/>
          <w:sz w:val="28"/>
          <w:szCs w:val="28"/>
        </w:rPr>
        <w:t>.</w:t>
      </w:r>
    </w:p>
    <w:p w:rsidR="0078338B" w:rsidRPr="00347E85" w:rsidRDefault="0078338B" w:rsidP="0078338B">
      <w:pPr>
        <w:spacing w:line="360" w:lineRule="exac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sectPr w:rsidR="0078338B" w:rsidRPr="00347E85" w:rsidSect="0078338B"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EE" w:rsidRDefault="009925EE">
      <w:r>
        <w:separator/>
      </w:r>
    </w:p>
  </w:endnote>
  <w:endnote w:type="continuationSeparator" w:id="0">
    <w:p w:rsidR="009925EE" w:rsidRDefault="0099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EE" w:rsidRDefault="009925EE">
      <w:r>
        <w:separator/>
      </w:r>
    </w:p>
  </w:footnote>
  <w:footnote w:type="continuationSeparator" w:id="0">
    <w:p w:rsidR="009925EE" w:rsidRDefault="0099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8B" w:rsidRPr="0078338B" w:rsidRDefault="0078338B">
    <w:pPr>
      <w:pStyle w:val="af"/>
      <w:jc w:val="center"/>
      <w:rPr>
        <w:rFonts w:ascii="PT Astra Serif" w:hAnsi="PT Astra Serif"/>
        <w:sz w:val="28"/>
        <w:szCs w:val="28"/>
      </w:rPr>
    </w:pPr>
    <w:r w:rsidRPr="0078338B">
      <w:rPr>
        <w:rFonts w:ascii="PT Astra Serif" w:hAnsi="PT Astra Serif"/>
        <w:sz w:val="28"/>
        <w:szCs w:val="28"/>
      </w:rPr>
      <w:t>2</w:t>
    </w:r>
  </w:p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8B" w:rsidRDefault="0078338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97664E"/>
    <w:multiLevelType w:val="multilevel"/>
    <w:tmpl w:val="91F4D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30265"/>
    <w:rsid w:val="00140632"/>
    <w:rsid w:val="0016136D"/>
    <w:rsid w:val="00174B1C"/>
    <w:rsid w:val="00174BF8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C51"/>
    <w:rsid w:val="002F0238"/>
    <w:rsid w:val="00322635"/>
    <w:rsid w:val="0033002D"/>
    <w:rsid w:val="00347E85"/>
    <w:rsid w:val="00393392"/>
    <w:rsid w:val="003A2384"/>
    <w:rsid w:val="003C3A0B"/>
    <w:rsid w:val="003D216B"/>
    <w:rsid w:val="004714AB"/>
    <w:rsid w:val="0048387B"/>
    <w:rsid w:val="004964FF"/>
    <w:rsid w:val="004A3127"/>
    <w:rsid w:val="004A3E4D"/>
    <w:rsid w:val="004C74A2"/>
    <w:rsid w:val="004C782B"/>
    <w:rsid w:val="00527B97"/>
    <w:rsid w:val="00592BE6"/>
    <w:rsid w:val="005B2800"/>
    <w:rsid w:val="005B3753"/>
    <w:rsid w:val="005C6B9A"/>
    <w:rsid w:val="005F6D36"/>
    <w:rsid w:val="005F7562"/>
    <w:rsid w:val="005F7DEF"/>
    <w:rsid w:val="00631C5C"/>
    <w:rsid w:val="006A1D39"/>
    <w:rsid w:val="006C0AD0"/>
    <w:rsid w:val="006F2075"/>
    <w:rsid w:val="007112E3"/>
    <w:rsid w:val="007143EE"/>
    <w:rsid w:val="00721B85"/>
    <w:rsid w:val="00724E8F"/>
    <w:rsid w:val="00735804"/>
    <w:rsid w:val="00750ABC"/>
    <w:rsid w:val="00751008"/>
    <w:rsid w:val="00760B38"/>
    <w:rsid w:val="00771CFB"/>
    <w:rsid w:val="0078338B"/>
    <w:rsid w:val="00796661"/>
    <w:rsid w:val="007B2BA0"/>
    <w:rsid w:val="007F12CE"/>
    <w:rsid w:val="007F4F01"/>
    <w:rsid w:val="00826211"/>
    <w:rsid w:val="0083223B"/>
    <w:rsid w:val="00840752"/>
    <w:rsid w:val="0084600B"/>
    <w:rsid w:val="00886A38"/>
    <w:rsid w:val="008974ED"/>
    <w:rsid w:val="008A457D"/>
    <w:rsid w:val="008F2E0C"/>
    <w:rsid w:val="009020DF"/>
    <w:rsid w:val="009110D2"/>
    <w:rsid w:val="009925EE"/>
    <w:rsid w:val="009A7968"/>
    <w:rsid w:val="00A04970"/>
    <w:rsid w:val="00A14C0D"/>
    <w:rsid w:val="00A24EB9"/>
    <w:rsid w:val="00A333F8"/>
    <w:rsid w:val="00AC126F"/>
    <w:rsid w:val="00B0593F"/>
    <w:rsid w:val="00B562C1"/>
    <w:rsid w:val="00B63641"/>
    <w:rsid w:val="00BA4658"/>
    <w:rsid w:val="00BD2261"/>
    <w:rsid w:val="00BE5A03"/>
    <w:rsid w:val="00C55E9B"/>
    <w:rsid w:val="00C621B4"/>
    <w:rsid w:val="00C7096E"/>
    <w:rsid w:val="00C72F80"/>
    <w:rsid w:val="00C85369"/>
    <w:rsid w:val="00C90355"/>
    <w:rsid w:val="00CC4111"/>
    <w:rsid w:val="00CF25B5"/>
    <w:rsid w:val="00CF3559"/>
    <w:rsid w:val="00DF215D"/>
    <w:rsid w:val="00E03E77"/>
    <w:rsid w:val="00E06E7E"/>
    <w:rsid w:val="00E06FAE"/>
    <w:rsid w:val="00E11B07"/>
    <w:rsid w:val="00E41E47"/>
    <w:rsid w:val="00E56364"/>
    <w:rsid w:val="00E727C9"/>
    <w:rsid w:val="00E85CEB"/>
    <w:rsid w:val="00EB0AD5"/>
    <w:rsid w:val="00EC406C"/>
    <w:rsid w:val="00EE51EE"/>
    <w:rsid w:val="00F02AD4"/>
    <w:rsid w:val="00F25C1B"/>
    <w:rsid w:val="00F63BDF"/>
    <w:rsid w:val="00F706DD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4D14E39-D570-4F4B-9DAC-D817EB9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B81F-ABCB-4A0B-841A-ED5431EE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Чапала</cp:lastModifiedBy>
  <cp:revision>5</cp:revision>
  <cp:lastPrinted>2022-10-06T09:43:00Z</cp:lastPrinted>
  <dcterms:created xsi:type="dcterms:W3CDTF">2022-11-15T12:16:00Z</dcterms:created>
  <dcterms:modified xsi:type="dcterms:W3CDTF">2022-11-17T07:10:00Z</dcterms:modified>
</cp:coreProperties>
</file>