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21D" w:rsidRPr="00CE0B66" w:rsidRDefault="0019721D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____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19721D" w:rsidRPr="00922548" w:rsidRDefault="0019721D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19721D" w:rsidRPr="00846F20" w:rsidRDefault="0019721D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19721D" w:rsidRPr="00CE0B66" w:rsidRDefault="0019721D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________________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> ____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</w:t>
                      </w:r>
                    </w:p>
                    <w:p w:rsidR="0019721D" w:rsidRPr="00922548" w:rsidRDefault="0019721D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19721D" w:rsidRPr="00846F20" w:rsidRDefault="0019721D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администрации</w:t>
      </w: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 утверждении муниципальной программы муниципального образования</w:t>
      </w:r>
    </w:p>
    <w:p w:rsidR="00C42A6F" w:rsidRPr="00A44D43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</w:t>
      </w: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 законом от 06.10.2003 № 131-ФЗ «Об общих принципах организации местного самоуправления в Российской Федерации», решением Собрания предст</w:t>
      </w:r>
      <w:r w:rsidR="00C45177">
        <w:rPr>
          <w:rFonts w:ascii="PT Astra Serif" w:hAnsi="PT Astra Serif"/>
          <w:sz w:val="28"/>
          <w:szCs w:val="28"/>
        </w:rPr>
        <w:t>авителей Щекинско</w:t>
      </w:r>
      <w:r w:rsidR="00076572">
        <w:rPr>
          <w:rFonts w:ascii="PT Astra Serif" w:hAnsi="PT Astra Serif"/>
          <w:sz w:val="28"/>
          <w:szCs w:val="28"/>
        </w:rPr>
        <w:t xml:space="preserve">го района от 17.12.2020 № 52/309 </w:t>
      </w:r>
      <w:r>
        <w:rPr>
          <w:rFonts w:ascii="PT Astra Serif" w:hAnsi="PT Astra Serif"/>
          <w:sz w:val="28"/>
          <w:szCs w:val="28"/>
        </w:rPr>
        <w:t xml:space="preserve"> «О бюджете муниципального обр</w:t>
      </w:r>
      <w:r w:rsidR="00076572">
        <w:rPr>
          <w:rFonts w:ascii="PT Astra Serif" w:hAnsi="PT Astra Serif"/>
          <w:sz w:val="28"/>
          <w:szCs w:val="28"/>
        </w:rPr>
        <w:t>азования Щекинский район на 2021 год и на плановый период 2022 и 2023</w:t>
      </w:r>
      <w:r>
        <w:rPr>
          <w:rFonts w:ascii="PT Astra Serif" w:hAnsi="PT Astra Serif"/>
          <w:sz w:val="28"/>
          <w:szCs w:val="28"/>
        </w:rPr>
        <w:t xml:space="preserve"> годов», постановлением администрации Щекинского района от 20.07.2015 № 7-1117 «О Порядке разработки, реализации и оценки эффективности муниципальных программ муниципального образования Щекинский район»,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8749EE" w:rsidRDefault="0019721D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9" o:title=""/>
            <w10:wrap anchory="page"/>
          </v:shape>
          <o:OLEObject Type="Embed" ProgID="Word.Picture.8" ShapeID="_x0000_s1026" DrawAspect="Content" ObjectID="_1672743419" r:id="rId10"/>
        </w:object>
      </w:r>
      <w:r w:rsidR="00C42A6F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01.11.2019 № 11-1480 «Об утверждении муниципальной программы</w:t>
      </w:r>
      <w:r w:rsidR="00C42A6F">
        <w:t xml:space="preserve">                                                                                                                         </w:t>
      </w:r>
      <w:r w:rsidR="00C42A6F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42A6F" w:rsidRPr="00AC0D45">
        <w:rPr>
          <w:rFonts w:ascii="PT Astra Serif" w:hAnsi="PT Astra Serif"/>
          <w:sz w:val="28"/>
          <w:szCs w:val="28"/>
        </w:rPr>
        <w:t>Щ</w:t>
      </w:r>
      <w:r w:rsidR="00C42A6F">
        <w:rPr>
          <w:rFonts w:ascii="PT Astra Serif" w:hAnsi="PT Astra Serif"/>
          <w:sz w:val="28"/>
          <w:szCs w:val="28"/>
        </w:rPr>
        <w:t>екинский район «Комплексное ра</w:t>
      </w:r>
      <w:r w:rsidR="00C42A6F">
        <w:rPr>
          <w:rFonts w:ascii="PT Astra Serif" w:hAnsi="PT Astra Serif"/>
          <w:noProof/>
          <w:sz w:val="28"/>
          <w:szCs w:val="28"/>
        </w:rPr>
        <w:t>зви</w:t>
      </w:r>
      <w:r w:rsidR="00C42A6F" w:rsidRPr="00AC0D45">
        <w:rPr>
          <w:rFonts w:ascii="PT Astra Serif" w:hAnsi="PT Astra Serif"/>
          <w:sz w:val="28"/>
          <w:szCs w:val="28"/>
        </w:rPr>
        <w:t>тие сельских территорий муниципального образования Щекинский район»</w:t>
      </w:r>
      <w:r w:rsidR="00C42A6F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C42A6F" w:rsidRPr="008166FE" w:rsidRDefault="00C42A6F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 Настоящее п</w:t>
      </w:r>
      <w:r w:rsidRPr="00AC0D45">
        <w:rPr>
          <w:rFonts w:ascii="PT Astra Serif" w:hAnsi="PT Astra Serif"/>
          <w:sz w:val="28"/>
          <w:szCs w:val="28"/>
        </w:rPr>
        <w:t>остановление о</w:t>
      </w:r>
      <w:r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Pr="00AC0D45">
        <w:rPr>
          <w:rFonts w:ascii="PT Astra Serif" w:hAnsi="PT Astra Serif"/>
          <w:sz w:val="28"/>
          <w:szCs w:val="28"/>
        </w:rPr>
        <w:t>фициальном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>
        <w:rPr>
          <w:rFonts w:ascii="PT Astra Serif" w:hAnsi="PT Astra Serif"/>
          <w:sz w:val="28"/>
          <w:szCs w:val="28"/>
        </w:rPr>
        <w:t xml:space="preserve">и на </w:t>
      </w:r>
      <w:r w:rsidRPr="00AC0D45">
        <w:rPr>
          <w:rFonts w:ascii="PT Astra Serif" w:hAnsi="PT Astra Serif"/>
          <w:sz w:val="28"/>
          <w:szCs w:val="28"/>
        </w:rPr>
        <w:t>информационном</w:t>
      </w:r>
      <w:r w:rsidR="00D7437C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стенде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администрации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Щекинского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района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 адре</w:t>
      </w:r>
      <w:r w:rsidR="00155D89">
        <w:rPr>
          <w:rFonts w:ascii="PT Astra Serif" w:hAnsi="PT Astra Serif"/>
          <w:sz w:val="28"/>
          <w:szCs w:val="28"/>
        </w:rPr>
        <w:t>су:</w:t>
      </w:r>
      <w:r w:rsidRPr="00AC0D45">
        <w:rPr>
          <w:rFonts w:ascii="PT Astra Serif" w:hAnsi="PT Astra Serif"/>
          <w:sz w:val="28"/>
          <w:szCs w:val="28"/>
        </w:rPr>
        <w:t xml:space="preserve"> </w:t>
      </w:r>
      <w:r w:rsidR="00D7437C">
        <w:rPr>
          <w:rFonts w:ascii="PT Astra Serif" w:hAnsi="PT Astra Serif"/>
          <w:sz w:val="28"/>
          <w:szCs w:val="28"/>
        </w:rPr>
        <w:t xml:space="preserve">  </w:t>
      </w:r>
      <w:r w:rsidRPr="00AC0D45">
        <w:rPr>
          <w:rFonts w:ascii="PT Astra Serif" w:hAnsi="PT Astra Serif"/>
          <w:sz w:val="28"/>
          <w:szCs w:val="28"/>
        </w:rPr>
        <w:t>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1</w:t>
      </w:r>
      <w:r w:rsidR="00155D89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E5873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7"/>
      </w:tblGrid>
      <w:tr w:rsidR="00C42A6F" w:rsidRPr="003E5873" w:rsidTr="001B697F">
        <w:tc>
          <w:tcPr>
            <w:tcW w:w="4785" w:type="dxa"/>
          </w:tcPr>
          <w:p w:rsidR="00C42A6F" w:rsidRPr="003E5873" w:rsidRDefault="00D7437C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Глава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D7437C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6572" w:rsidRDefault="00076572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6572" w:rsidRDefault="00076572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C45177" w:rsidRDefault="00C42A6F" w:rsidP="00C451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r w:rsidRPr="003E5873">
        <w:rPr>
          <w:rFonts w:ascii="PT Astra Serif" w:hAnsi="PT Astra Serif"/>
          <w:bCs/>
          <w:sz w:val="28"/>
          <w:szCs w:val="28"/>
        </w:rPr>
        <w:lastRenderedPageBreak/>
        <w:t>Согласовано:</w:t>
      </w:r>
    </w:p>
    <w:p w:rsidR="00D7437C" w:rsidRDefault="00D7437C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Е.Е. Абрамина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О.А. Лукинова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Е.Н. Афанасьева</w:t>
      </w: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Л.Н. Сенюшина</w:t>
      </w:r>
    </w:p>
    <w:p w:rsidR="00C42A6F" w:rsidRDefault="00D7437C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В.В. Глущенко</w:t>
      </w:r>
      <w:r w:rsidR="00C42A6F" w:rsidRPr="00881BD8">
        <w:rPr>
          <w:rFonts w:ascii="PT Astra Serif" w:hAnsi="PT Astra Serif"/>
          <w:sz w:val="28"/>
          <w:szCs w:val="28"/>
        </w:rPr>
        <w:t xml:space="preserve"> </w:t>
      </w:r>
    </w:p>
    <w:p w:rsidR="00C42A6F" w:rsidRPr="003E5873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Т.Н. Еремеева</w:t>
      </w: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муниципального образования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Щекинский район «Комплексное развитие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932FA7" w:rsidRDefault="00932FA7" w:rsidP="00881BD8">
      <w:pPr>
        <w:jc w:val="both"/>
        <w:outlineLvl w:val="2"/>
        <w:rPr>
          <w:rFonts w:ascii="PT Astra Serif" w:hAnsi="PT Astra Serif"/>
          <w:bCs/>
        </w:rPr>
        <w:sectPr w:rsidR="00932FA7" w:rsidSect="00C42115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__________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A08D7">
              <w:rPr>
                <w:rFonts w:ascii="PT Astra Serif" w:hAnsi="PT Astra Serif"/>
                <w:sz w:val="28"/>
                <w:szCs w:val="28"/>
              </w:rPr>
              <w:t xml:space="preserve">01.11.2019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4A08D7">
              <w:rPr>
                <w:rFonts w:ascii="PT Astra Serif" w:hAnsi="PT Astra Serif"/>
                <w:sz w:val="28"/>
                <w:szCs w:val="28"/>
              </w:rPr>
              <w:t>11-1480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4A08D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514E27" w:rsidRPr="0025626F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сельских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территорий </w:t>
      </w:r>
      <w:r w:rsidRPr="0025626F">
        <w:rPr>
          <w:rFonts w:ascii="PT Astra Serif" w:hAnsi="PT Astra Serif" w:cs="Times New Roman"/>
          <w:b/>
          <w:sz w:val="28"/>
          <w:szCs w:val="28"/>
        </w:rPr>
        <w:t>муниципального образования Щекинский район»</w:t>
      </w:r>
    </w:p>
    <w:p w:rsidR="00514E27" w:rsidRPr="001E6DA3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81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</w:p>
          <w:p w:rsidR="008633DF" w:rsidRPr="005A5F0F" w:rsidRDefault="008633D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Лазаревское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Огаревское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Ломинцевское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Яснополянское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Крапивенское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Щекино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р. п. Первомайский</w:t>
            </w:r>
          </w:p>
          <w:p w:rsidR="00514E27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город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Советск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060F45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</w:p>
          <w:p w:rsidR="00514E27" w:rsidRPr="003A0961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25626F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оздание безопасной, комфортной среды проживания на территории населенных пунктов Щекинского района 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</w:t>
            </w:r>
            <w:r w:rsidR="00E97081"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Газификация населенных пунктов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Pr="0025626F" w:rsidRDefault="00514E27" w:rsidP="00E97081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Ун</w:t>
            </w:r>
            <w:r w:rsidR="000F4167">
              <w:rPr>
                <w:rFonts w:ascii="PT Astra Serif" w:hAnsi="PT Astra Serif" w:cs="Times New Roman"/>
                <w:sz w:val="28"/>
                <w:szCs w:val="28"/>
              </w:rPr>
              <w:t xml:space="preserve">ичтожение очагов произрастания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борщевика Сосновского    террито</w:t>
            </w:r>
            <w:r w:rsidR="00927904">
              <w:rPr>
                <w:rFonts w:ascii="PT Astra Serif" w:hAnsi="PT Astra Serif" w:cs="Times New Roman"/>
                <w:sz w:val="28"/>
                <w:szCs w:val="28"/>
              </w:rPr>
              <w:t xml:space="preserve">рии муниципального образования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55478" w:rsidRPr="0025626F" w:rsidRDefault="00A5547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основных мероприятий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пунктов»:</w:t>
            </w:r>
          </w:p>
          <w:p w:rsidR="00514E27" w:rsidRDefault="00A5547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</w:t>
            </w:r>
            <w:r w:rsidR="006A6563">
              <w:rPr>
                <w:rFonts w:ascii="PT Astra Serif" w:hAnsi="PT Astra Serif" w:cs="Times New Roman"/>
                <w:sz w:val="28"/>
                <w:szCs w:val="28"/>
              </w:rPr>
              <w:t xml:space="preserve"> 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Газификация д. Лукино</w:t>
            </w: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2: Газификация населенных пунктов</w:t>
            </w:r>
          </w:p>
          <w:p w:rsidR="00A55478" w:rsidRDefault="00A5547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C9B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656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Основное мероприятие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«Комплексная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19721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514E27" w:rsidRPr="0025626F" w:rsidRDefault="005D219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43219,0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10360,933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A11241">
              <w:rPr>
                <w:rFonts w:ascii="PT Astra Serif" w:hAnsi="PT Astra Serif" w:cs="Times New Roman"/>
                <w:sz w:val="28"/>
                <w:szCs w:val="28"/>
              </w:rPr>
              <w:t>1590,251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1241">
              <w:rPr>
                <w:rFonts w:ascii="PT Astra Serif" w:hAnsi="PT Astra Serif" w:cs="Times New Roman"/>
                <w:sz w:val="28"/>
                <w:szCs w:val="28"/>
              </w:rPr>
              <w:t>30814,923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A11241">
              <w:rPr>
                <w:rFonts w:ascii="PT Astra Serif" w:hAnsi="PT Astra Serif" w:cs="Times New Roman"/>
                <w:sz w:val="28"/>
                <w:szCs w:val="28"/>
              </w:rPr>
              <w:t>452,893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4B049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9641,3</w:t>
            </w:r>
            <w:r w:rsidR="001431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3731,133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D219F">
              <w:rPr>
                <w:rFonts w:ascii="PT Astra Serif" w:hAnsi="PT Astra Serif" w:cs="Times New Roman"/>
                <w:sz w:val="28"/>
                <w:szCs w:val="28"/>
              </w:rPr>
              <w:t>1123,151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D219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4720,123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4B049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 66,893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A656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9B1AA1" w:rsidRPr="0025626F" w:rsidRDefault="009B1AA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редства бюджета Тульской области:</w:t>
            </w:r>
          </w:p>
          <w:p w:rsidR="00514E27" w:rsidRPr="003C42D6" w:rsidRDefault="004B049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33577,7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6629,8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</w:t>
            </w:r>
            <w:r w:rsidR="004B049C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B049C">
              <w:rPr>
                <w:rFonts w:ascii="PT Astra Serif" w:hAnsi="PT Astra Serif" w:cs="Times New Roman"/>
                <w:sz w:val="28"/>
                <w:szCs w:val="28"/>
              </w:rPr>
              <w:t>467,100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="004B049C">
              <w:rPr>
                <w:rFonts w:ascii="PT Astra Serif" w:hAnsi="PT Astra Serif" w:cs="Times New Roman"/>
                <w:sz w:val="28"/>
                <w:szCs w:val="28"/>
              </w:rPr>
              <w:t xml:space="preserve"> 26094,800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4B049C"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 w:rsidR="004B049C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Подпрограмма «Газификация населенных пунктов»</w:t>
            </w:r>
          </w:p>
          <w:p w:rsidR="00E97081" w:rsidRDefault="00E9708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E818F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Всего- 37688,326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-7524,300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 xml:space="preserve"> 0,0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-</w:t>
            </w:r>
            <w:r w:rsidR="00E970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30164,026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из них: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бюджета МО Щекинский район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7420,026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год-2964,800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год-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4455,226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 xml:space="preserve">30268,300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25708,800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-0,0 тыс. руб.</w:t>
            </w:r>
          </w:p>
          <w:p w:rsidR="00B06AE1" w:rsidRDefault="00B06AE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4B049C" w:rsidRDefault="004B049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3039,741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2020 год-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2643,733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19721D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E97081" w:rsidRDefault="00E9708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Pr="0025626F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6A6563" w:rsidRPr="0025626F" w:rsidRDefault="00E818F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1105,341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="008855F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7081" w:rsidRPr="0025626F" w:rsidRDefault="00E9708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 1934,400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9B1AA1" w:rsidRPr="003C42D6" w:rsidRDefault="009B1AA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E23B79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</w:t>
            </w:r>
            <w:r w:rsidR="009B1AA1">
              <w:rPr>
                <w:rFonts w:ascii="PT Astra Serif" w:hAnsi="PT Astra Serif" w:cs="Times New Roman"/>
                <w:sz w:val="28"/>
                <w:szCs w:val="28"/>
              </w:rPr>
              <w:t>2490,933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076572">
              <w:rPr>
                <w:rFonts w:ascii="PT Astra Serif" w:hAnsi="PT Astra Serif" w:cs="Times New Roman"/>
                <w:sz w:val="28"/>
                <w:szCs w:val="28"/>
              </w:rPr>
              <w:t>1392,247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452,893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452,893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9B1AA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1115,933</w:t>
            </w:r>
            <w:r w:rsidR="00514E27"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9B1AA1">
              <w:rPr>
                <w:rFonts w:ascii="PT Astra Serif" w:hAnsi="PT Astra Serif" w:cs="Times New Roman"/>
                <w:sz w:val="28"/>
                <w:szCs w:val="28"/>
              </w:rPr>
              <w:t>925,147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66,893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66,893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6563" w:rsidRDefault="006A6563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средства бюджета Тульской области:</w:t>
            </w:r>
          </w:p>
          <w:p w:rsidR="00514E27" w:rsidRDefault="00E818F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1375,0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135,900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467,100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E818FC"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E818FC" w:rsidRDefault="00E818FC" w:rsidP="009B1A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7081" w:rsidRDefault="00E97081" w:rsidP="009B1A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97081" w:rsidRPr="001B601C" w:rsidRDefault="00E97081" w:rsidP="009B1A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проживающих на сельских территориях, улучшивших жилищные условия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ввода в действие </w:t>
            </w:r>
            <w:r w:rsidR="00A55478">
              <w:rPr>
                <w:rFonts w:ascii="PT Astra Serif" w:hAnsi="PT Astra Serif" w:cs="Times New Roman"/>
                <w:sz w:val="28"/>
                <w:szCs w:val="28"/>
              </w:rPr>
              <w:t>10,11251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километра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19721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14E27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E818FC" w:rsidRDefault="00E818FC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E818FC" w:rsidRDefault="00E818FC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E818FC" w:rsidRDefault="00E818FC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19721D" w:rsidRDefault="0019721D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E818FC" w:rsidRDefault="00E818FC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514E27" w:rsidRPr="008633DF" w:rsidRDefault="00514E27" w:rsidP="008633DF">
      <w:pPr>
        <w:pStyle w:val="ab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 w:rsidRPr="008633DF">
        <w:rPr>
          <w:rFonts w:ascii="PT Astra Serif" w:hAnsi="PT Astra Serif"/>
          <w:b/>
          <w:sz w:val="28"/>
          <w:szCs w:val="28"/>
        </w:rPr>
        <w:lastRenderedPageBreak/>
        <w:t>Общая характеристика сферы реализации муниципальной</w:t>
      </w:r>
    </w:p>
    <w:p w:rsidR="00514E27" w:rsidRDefault="00514E27" w:rsidP="00514E27">
      <w:pPr>
        <w:jc w:val="center"/>
        <w:rPr>
          <w:rFonts w:ascii="PT Astra Serif" w:hAnsi="PT Astra Serif"/>
          <w:b/>
          <w:sz w:val="28"/>
          <w:szCs w:val="28"/>
        </w:rPr>
      </w:pPr>
      <w:r w:rsidRPr="0025626F">
        <w:rPr>
          <w:rFonts w:ascii="PT Astra Serif" w:hAnsi="PT Astra Serif"/>
          <w:b/>
          <w:sz w:val="28"/>
          <w:szCs w:val="28"/>
        </w:rPr>
        <w:t>Программы</w:t>
      </w:r>
    </w:p>
    <w:p w:rsidR="004A08D7" w:rsidRDefault="004A08D7" w:rsidP="00514E27">
      <w:pPr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C763B1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лавн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ыми приоритетами муниципальной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программы являются повышение благосостояния, уровня жизни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и занятости граждан, комплексное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развитие сельских территорий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Щекинский район. Муниципальная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программа определяет цели, задачи и направления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комплексного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развития сельских территорий, финансовое обеспечение и механизмы реализации предусмотренных мероприятий, показатели их результативности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соответствии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с Концепцией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и целями государственной политики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области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являются повышение уровня и  качества  жизни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сельского населения, замедление процессов депопуляции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стабилизации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численности сельского населения, создание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благоприятных условий для выполнения селом его производственной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других общенациональных функций и задач территориального развития.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Реализация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Программы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направлена на создание предпосылок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для устойчивого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посредством достижения следующих целей: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создание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комфортных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условий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жизнедеятельнос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отношения к сельской местности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сельскому образу жизни;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 w:cs="Courier New"/>
          <w:color w:val="000000"/>
          <w:sz w:val="28"/>
          <w:szCs w:val="28"/>
        </w:rPr>
        <w:t>повышение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уровня комфортности условий жизнедеятельности;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доступности улучшения жилищных условий для сельского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населения;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престижности труда в сельской местности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формирования в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обществе позитивного отношения к сельскому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образу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жизни;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улу</w:t>
      </w:r>
      <w:r>
        <w:rPr>
          <w:rFonts w:ascii="PT Astra Serif" w:hAnsi="PT Astra Serif" w:cs="Courier New"/>
          <w:color w:val="000000"/>
          <w:sz w:val="28"/>
          <w:szCs w:val="28"/>
        </w:rPr>
        <w:t>чшение демографической ситуации;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уровня газификации муниципального образования Щекинский район;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  В ходе экономических преобразований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аграрной   сфере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сформирован и планово наращивается производственный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потенциал,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дальнейшее эффективное развитие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торого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стабильности комплексного развития с</w:t>
      </w:r>
      <w:r w:rsidR="006A6563">
        <w:rPr>
          <w:rFonts w:ascii="PT Astra Serif" w:hAnsi="PT Astra Serif" w:cs="Courier New"/>
          <w:color w:val="000000"/>
          <w:sz w:val="28"/>
          <w:szCs w:val="28"/>
        </w:rPr>
        <w:t xml:space="preserve">ельских территорий, активизации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человеческого фактора экономического роста.    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Дальнейшее повышение роли и конкурентоспособности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аграрного сектора экономики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улучшения качественных х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арактеристик трудовых ресурсов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местности, повышения уровня и качества жизни на селе, более полного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использования име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ющихся трудовых ресурсов,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привлечения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закрепления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высококвалифи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цированных кадров и в целом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решения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проблемы кадрового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обеспечени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я </w:t>
      </w:r>
      <w:r>
        <w:rPr>
          <w:rFonts w:ascii="PT Astra Serif" w:hAnsi="PT Astra Serif" w:cs="Courier New"/>
          <w:color w:val="000000"/>
          <w:sz w:val="28"/>
          <w:szCs w:val="28"/>
        </w:rPr>
        <w:t>сельскохозяйствен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>ной отрасли</w:t>
      </w:r>
    </w:p>
    <w:p w:rsidR="00514E27" w:rsidRPr="008F530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 xml:space="preserve">       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Одной из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прич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ин неблагоприятной ситуации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в комплексном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развитии села является также крайне низкий уровень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мфортности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проживания в сельской местности.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514E27" w:rsidRPr="00796CEC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черте, борщевика Сосновского. 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Борщевик Сосновского с 1960-х годов культивировался во многих регионах России как перспективная кормовая культура. Борщевик Сосновского - многолетнее травянистое растение, срок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жизни которого может достигать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до 12 лет.   Размножается исключительно семенами. Цветет и плодоносит только один раз в жизни.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Pr="0025626F" w:rsidRDefault="00952679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результате обследования в 2020</w:t>
      </w:r>
      <w:r w:rsidR="00514E27"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году территории </w:t>
      </w:r>
      <w:r w:rsidR="00514E27"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="00514E27"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</w:t>
      </w:r>
      <w:r>
        <w:rPr>
          <w:rFonts w:ascii="PT Astra Serif" w:eastAsia="Calibri" w:hAnsi="PT Astra Serif"/>
          <w:sz w:val="28"/>
          <w:szCs w:val="28"/>
          <w:lang w:eastAsia="en-US"/>
        </w:rPr>
        <w:t>36,53</w:t>
      </w:r>
      <w:r w:rsidR="00514E27"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засоренных борщеви</w:t>
      </w:r>
      <w:r>
        <w:rPr>
          <w:rFonts w:ascii="PT Astra Serif" w:eastAsia="Calibri" w:hAnsi="PT Astra Serif"/>
          <w:sz w:val="28"/>
          <w:szCs w:val="28"/>
          <w:lang w:eastAsia="en-US"/>
        </w:rPr>
        <w:t>ком земель.</w:t>
      </w:r>
      <w:r w:rsidR="00514E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14E27" w:rsidRPr="00E92972">
        <w:rPr>
          <w:rFonts w:ascii="PT Astra Serif" w:eastAsia="Calibri" w:hAnsi="PT Astra Serif"/>
          <w:sz w:val="28"/>
          <w:szCs w:val="28"/>
          <w:lang w:eastAsia="en-US"/>
        </w:rPr>
        <w:t>По предварительной оценке всей территории муниципального образования Щекинский район, общая площад</w:t>
      </w:r>
      <w:r>
        <w:rPr>
          <w:rFonts w:ascii="PT Astra Serif" w:eastAsia="Calibri" w:hAnsi="PT Astra Serif"/>
          <w:sz w:val="28"/>
          <w:szCs w:val="28"/>
          <w:lang w:eastAsia="en-US"/>
        </w:rPr>
        <w:t>ь произрастания борщевика в 2021 году составит 55,78</w:t>
      </w:r>
      <w:r w:rsidR="00514E27" w:rsidRPr="00E92972">
        <w:rPr>
          <w:rFonts w:ascii="PT Astra Serif" w:eastAsia="Calibri" w:hAnsi="PT Astra Serif"/>
          <w:sz w:val="28"/>
          <w:szCs w:val="28"/>
          <w:lang w:eastAsia="en-US"/>
        </w:rPr>
        <w:t xml:space="preserve"> га.</w:t>
      </w:r>
      <w:r w:rsidR="00514E27"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lastRenderedPageBreak/>
        <w:t>В результате реализации Программы планируется освободить от борщевика Сосно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вского </w:t>
      </w:r>
      <w:r w:rsidR="00952679">
        <w:rPr>
          <w:rFonts w:ascii="PT Astra Serif" w:eastAsia="Calibri" w:hAnsi="PT Astra Serif"/>
          <w:sz w:val="28"/>
          <w:szCs w:val="28"/>
          <w:lang w:eastAsia="en-US"/>
        </w:rPr>
        <w:t>55,78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земель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П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</w:t>
      </w:r>
      <w:r>
        <w:rPr>
          <w:rFonts w:ascii="PT Astra Serif" w:eastAsia="Calibri" w:hAnsi="PT Astra Serif"/>
          <w:sz w:val="28"/>
          <w:szCs w:val="28"/>
          <w:lang w:eastAsia="en-US"/>
        </w:rPr>
        <w:t>ую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работ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14E27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952679" w:rsidRPr="0025626F" w:rsidRDefault="00952679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механический метод – проведение окоса в три этапа (период произрастания борщевика Сосновского)</w:t>
      </w:r>
    </w:p>
    <w:p w:rsidR="00514E27" w:rsidRDefault="00514E27" w:rsidP="00514E2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эффективности проведенных химических </w:t>
      </w:r>
      <w:r w:rsidR="00952679">
        <w:rPr>
          <w:rFonts w:ascii="PT Astra Serif" w:eastAsia="Calibri" w:hAnsi="PT Astra Serif"/>
          <w:sz w:val="28"/>
          <w:szCs w:val="28"/>
          <w:lang w:eastAsia="en-US"/>
        </w:rPr>
        <w:t xml:space="preserve">и механических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мероприятий после каждой обработки.</w:t>
      </w:r>
    </w:p>
    <w:p w:rsidR="00514E27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92972">
        <w:rPr>
          <w:rFonts w:ascii="PT Astra Serif" w:eastAsia="Calibri" w:hAnsi="PT Astra Serif"/>
          <w:sz w:val="28"/>
          <w:szCs w:val="28"/>
          <w:lang w:eastAsia="en-US"/>
        </w:rPr>
        <w:t>Оценка эффективности проведенного комплекса мероприятий проводится после завершения каждого этапа химической</w:t>
      </w:r>
      <w:r w:rsidR="00952679">
        <w:rPr>
          <w:rFonts w:ascii="PT Astra Serif" w:eastAsia="Calibri" w:hAnsi="PT Astra Serif"/>
          <w:sz w:val="28"/>
          <w:szCs w:val="28"/>
          <w:lang w:eastAsia="en-US"/>
        </w:rPr>
        <w:t xml:space="preserve"> и механической 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t xml:space="preserve"> обработки. Работы по борьбе с борщевиком Сосновского считаются выполненными и принятыми после утверждения заказчиком актов приемки-передачи работ.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6A6563" w:rsidRDefault="006A6563" w:rsidP="00514E27">
      <w:pPr>
        <w:autoSpaceDE w:val="0"/>
        <w:autoSpaceDN w:val="0"/>
        <w:adjustRightInd w:val="0"/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14E27" w:rsidRPr="0025626F" w:rsidRDefault="00514E27" w:rsidP="00514E27">
      <w:pPr>
        <w:autoSpaceDE w:val="0"/>
        <w:autoSpaceDN w:val="0"/>
        <w:adjustRightInd w:val="0"/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Площадь распространения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ского </w:t>
      </w:r>
      <w:r w:rsidR="00952679">
        <w:rPr>
          <w:rFonts w:ascii="PT Astra Serif" w:eastAsia="Calibri" w:hAnsi="PT Astra Serif"/>
          <w:b/>
          <w:sz w:val="28"/>
          <w:szCs w:val="28"/>
          <w:lang w:eastAsia="en-US"/>
        </w:rPr>
        <w:t>по состоянию на 01.01.2021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4"/>
        <w:gridCol w:w="3118"/>
      </w:tblGrid>
      <w:tr w:rsidR="00514E27" w:rsidRPr="0025626F" w:rsidTr="00F86F61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п\п</w:t>
            </w:r>
          </w:p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</w:t>
            </w:r>
            <w:r w:rsidR="00F86F61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территории муниципального образования, 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зараженных участков земель населенных пунктов, га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11,3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Лазаревское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Ломинцевское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3,21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Огаревское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13,2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Яснополянское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18,1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 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ород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Щекино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</w:t>
            </w:r>
            <w:r w:rsidR="00514E2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Советск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 р.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 Первомайский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952679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0,47</w:t>
            </w:r>
          </w:p>
        </w:tc>
      </w:tr>
      <w:tr w:rsidR="00514E27" w:rsidRPr="0025626F" w:rsidTr="00F86F6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1F6983" w:rsidRDefault="00514E27" w:rsidP="00F86F6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1F6983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1F6983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F6983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158492,8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1F6983" w:rsidRDefault="001F698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1F6983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55,78</w:t>
            </w:r>
          </w:p>
        </w:tc>
      </w:tr>
    </w:tbl>
    <w:p w:rsidR="004A08D7" w:rsidRDefault="004A08D7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9B1AA1" w:rsidRDefault="009B1AA1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9B1AA1" w:rsidRDefault="009B1AA1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9B1AA1" w:rsidRDefault="009B1AA1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9B1AA1" w:rsidRDefault="009B1AA1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9B1AA1" w:rsidRPr="004A08D7" w:rsidRDefault="009B1AA1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8633DF">
      <w:pPr>
        <w:pStyle w:val="ab"/>
        <w:numPr>
          <w:ilvl w:val="0"/>
          <w:numId w:val="20"/>
        </w:numPr>
        <w:shd w:val="clear" w:color="auto" w:fill="FFFFFF"/>
        <w:spacing w:before="12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8633DF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4A08D7" w:rsidRPr="008633DF" w:rsidRDefault="004A08D7" w:rsidP="004A08D7">
      <w:pPr>
        <w:pStyle w:val="ab"/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F86F61" w:rsidRDefault="00514E27" w:rsidP="00F86F61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  <w:r w:rsidR="004A08D7">
        <w:rPr>
          <w:rFonts w:ascii="PT Astra Serif" w:eastAsia="Calibri" w:hAnsi="PT Astra Serif"/>
          <w:color w:val="000000"/>
          <w:sz w:val="28"/>
          <w:szCs w:val="28"/>
        </w:rPr>
        <w:t xml:space="preserve">   </w:t>
      </w:r>
    </w:p>
    <w:p w:rsidR="00E818FC" w:rsidRDefault="00E818FC" w:rsidP="00F86F61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Создание безопасной, комфортной среды проживания на территориях населенных пунктов посредством сокращения очагов распрос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транения борщевика Сосновского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и создание комфортных условий жизнедеятельности в сельской местности в МО Щекинский район в соответствии с требованиями      </w:t>
      </w:r>
      <w:hyperlink r:id="rId12" w:history="1">
        <w:r w:rsidRPr="003C42D6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 w:rsidR="00F86F61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Ликвидация угрозы неконтролируе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мого распространения борщевика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Сосновского на всей территории исключит случаи травматизма среди населения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мероприятий подпрограммы «Газификация населенных пунктов» планируется обеспечить ввод в действие </w:t>
      </w:r>
      <w:r w:rsidR="009B1AA1">
        <w:rPr>
          <w:rFonts w:ascii="PT Astra Serif" w:eastAsia="Calibri" w:hAnsi="PT Astra Serif"/>
          <w:color w:val="000000"/>
          <w:sz w:val="28"/>
          <w:szCs w:val="28"/>
        </w:rPr>
        <w:t>10,11251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километра распределительных газовых сетей.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основного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мероприятия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«Комплексная борьба с борщевиком Сосновского на территории муниципального образования Щекинский район»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</w:t>
      </w:r>
      <w:r w:rsidRPr="00E92972">
        <w:rPr>
          <w:rFonts w:ascii="PT Astra Serif" w:eastAsia="Calibri" w:hAnsi="PT Astra Serif"/>
          <w:color w:val="000000"/>
          <w:sz w:val="28"/>
          <w:szCs w:val="28"/>
        </w:rPr>
        <w:t>ликвидировать очаги произрастания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борщ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евика Сосновского на площади не менее </w:t>
      </w:r>
      <w:r w:rsidR="001F6983">
        <w:rPr>
          <w:rFonts w:ascii="PT Astra Serif" w:eastAsia="Calibri" w:hAnsi="PT Astra Serif"/>
          <w:color w:val="000000"/>
          <w:sz w:val="28"/>
          <w:szCs w:val="28"/>
        </w:rPr>
        <w:t>55,78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га.</w:t>
      </w:r>
    </w:p>
    <w:p w:rsidR="00514E27" w:rsidRPr="00B658C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В результате реализации основного мероприятия </w:t>
      </w:r>
      <w:r w:rsidRPr="00656C9B">
        <w:rPr>
          <w:rFonts w:ascii="PT Astra Serif" w:hAnsi="PT Astra Serif" w:cs="Times New Roman"/>
          <w:sz w:val="28"/>
          <w:szCs w:val="28"/>
        </w:rPr>
        <w:t>«Улучшение</w:t>
      </w:r>
      <w:r>
        <w:rPr>
          <w:rFonts w:ascii="PT Astra Serif" w:hAnsi="PT Astra Serif" w:cs="Times New Roman"/>
          <w:sz w:val="28"/>
          <w:szCs w:val="28"/>
        </w:rPr>
        <w:t xml:space="preserve"> жилищных условий граждан, проживающих на сельских территориях» </w:t>
      </w:r>
      <w:r>
        <w:rPr>
          <w:rFonts w:ascii="PT Astra Serif" w:eastAsia="Calibri" w:hAnsi="PT Astra Serif"/>
          <w:color w:val="000000"/>
          <w:sz w:val="28"/>
          <w:szCs w:val="28"/>
        </w:rPr>
        <w:t>планируется обеспечить жи</w:t>
      </w:r>
      <w:r w:rsidR="001F6983">
        <w:rPr>
          <w:rFonts w:ascii="PT Astra Serif" w:eastAsia="Calibri" w:hAnsi="PT Astra Serif"/>
          <w:color w:val="000000"/>
          <w:sz w:val="28"/>
          <w:szCs w:val="28"/>
        </w:rPr>
        <w:t>льем общей площадью не менее 54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кв. м </w:t>
      </w:r>
      <w:r w:rsidR="001F6983">
        <w:rPr>
          <w:rFonts w:ascii="PT Astra Serif" w:eastAsia="Calibri" w:hAnsi="PT Astra Serif"/>
          <w:color w:val="000000"/>
          <w:sz w:val="28"/>
          <w:szCs w:val="28"/>
        </w:rPr>
        <w:t>одну семью, проживающую на  сельских территориях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являются: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-повышение уровня и качества жизни населения, проживающего в сельской местности;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на сельских территориях;</w:t>
      </w:r>
    </w:p>
    <w:p w:rsidR="00514E27" w:rsidRPr="00605FEE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газификация населенных пунктов</w:t>
      </w:r>
    </w:p>
    <w:p w:rsidR="00F86F61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Решение вышеуказанных задач позволит создать комфортные условия жизнедеятельности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 w:rsidR="00F86F61">
        <w:rPr>
          <w:rFonts w:ascii="PT Astra Serif" w:hAnsi="PT Astra Serif" w:cs="Courier New"/>
          <w:color w:val="000000"/>
          <w:sz w:val="28"/>
          <w:szCs w:val="28"/>
        </w:rPr>
        <w:t xml:space="preserve"> местности.</w:t>
      </w:r>
    </w:p>
    <w:p w:rsidR="001D03B6" w:rsidRPr="00F6773F" w:rsidRDefault="001D03B6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514E27" w:rsidRPr="00B15326" w:rsidRDefault="00514E27" w:rsidP="00514E27">
      <w:pPr>
        <w:widowControl w:val="0"/>
        <w:spacing w:before="12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</w:t>
      </w:r>
      <w:r w:rsidRPr="00B15326">
        <w:rPr>
          <w:rFonts w:ascii="PT Astra Serif" w:hAnsi="PT Astra Serif"/>
          <w:b/>
          <w:sz w:val="28"/>
          <w:szCs w:val="28"/>
        </w:rPr>
        <w:t xml:space="preserve">Перечень подпрограмм, основных мероприятий </w:t>
      </w:r>
    </w:p>
    <w:p w:rsidR="00514E27" w:rsidRDefault="00514E27" w:rsidP="00514E27">
      <w:pPr>
        <w:pStyle w:val="ab"/>
        <w:widowControl w:val="0"/>
        <w:ind w:left="9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4A08D7" w:rsidRDefault="004A08D7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514E27" w:rsidRPr="00AD2BD2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5326">
        <w:rPr>
          <w:rFonts w:ascii="PT Astra Serif" w:hAnsi="PT Astra Serif"/>
          <w:sz w:val="28"/>
          <w:szCs w:val="28"/>
        </w:rPr>
        <w:t>Муниципаль</w:t>
      </w:r>
      <w:r>
        <w:rPr>
          <w:rFonts w:ascii="PT Astra Serif" w:hAnsi="PT Astra Serif"/>
          <w:sz w:val="28"/>
          <w:szCs w:val="28"/>
        </w:rPr>
        <w:t xml:space="preserve">ная программа содержит одну </w:t>
      </w:r>
      <w:r w:rsidRPr="00AD2BD2">
        <w:rPr>
          <w:rFonts w:ascii="PT Astra Serif" w:hAnsi="PT Astra Serif"/>
          <w:sz w:val="28"/>
          <w:szCs w:val="28"/>
        </w:rPr>
        <w:t>подпрограмму и два основных мероприятия:</w:t>
      </w:r>
    </w:p>
    <w:p w:rsidR="00514E27" w:rsidRDefault="00514E27" w:rsidP="001F69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2BD2">
        <w:rPr>
          <w:rFonts w:ascii="PT Astra Serif" w:hAnsi="PT Astra Serif"/>
          <w:sz w:val="28"/>
          <w:szCs w:val="28"/>
        </w:rPr>
        <w:t>Подпрограмма «Газификация в сельской местности» (приложение</w:t>
      </w:r>
      <w:r>
        <w:rPr>
          <w:rFonts w:ascii="PT Astra Serif" w:hAnsi="PT Astra Serif"/>
          <w:sz w:val="28"/>
          <w:szCs w:val="28"/>
        </w:rPr>
        <w:t xml:space="preserve">), </w:t>
      </w:r>
    </w:p>
    <w:p w:rsidR="001F6983" w:rsidRDefault="001F6983" w:rsidP="001F698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4E27" w:rsidRPr="005B2AF6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2AF6">
        <w:rPr>
          <w:rFonts w:ascii="PT Astra Serif" w:hAnsi="PT Astra Serif"/>
          <w:sz w:val="28"/>
          <w:szCs w:val="28"/>
        </w:rPr>
        <w:lastRenderedPageBreak/>
        <w:t>Основное мероприятие «Улучшение жилищных условий граждан,</w:t>
      </w:r>
    </w:p>
    <w:p w:rsidR="00514E27" w:rsidRDefault="00514E27" w:rsidP="009B1AA1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1B601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роживающих на сельских территориях (приложение 1)</w:t>
      </w:r>
    </w:p>
    <w:p w:rsidR="001D03B6" w:rsidRDefault="001D03B6" w:rsidP="00E818F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42D6">
        <w:rPr>
          <w:rFonts w:ascii="PT Astra Serif" w:hAnsi="PT Astra Serif" w:cs="Times New Roman"/>
          <w:sz w:val="28"/>
          <w:szCs w:val="28"/>
        </w:rPr>
        <w:t>Основное мероприятие</w:t>
      </w:r>
      <w:r>
        <w:rPr>
          <w:rFonts w:ascii="PT Astra Serif" w:hAnsi="PT Astra Serif" w:cs="Times New Roman"/>
          <w:sz w:val="28"/>
          <w:szCs w:val="28"/>
        </w:rPr>
        <w:t xml:space="preserve"> «Комплексная борьба с борщевиком Сосновского</w:t>
      </w:r>
      <w:r w:rsidRPr="001B601C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</w:t>
      </w:r>
      <w:r>
        <w:rPr>
          <w:rFonts w:ascii="PT Astra Serif" w:hAnsi="PT Astra Serif" w:cs="Times New Roman"/>
          <w:sz w:val="28"/>
          <w:szCs w:val="28"/>
        </w:rPr>
        <w:t>я Щекинский район» (приложение 2</w:t>
      </w:r>
      <w:r w:rsidRPr="001B601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818FC" w:rsidRDefault="00E818FC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F6983" w:rsidRDefault="001F6983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14E27" w:rsidRPr="001B601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514E27" w:rsidRPr="0025626F" w:rsidRDefault="00514E27" w:rsidP="00514E27">
      <w:pPr>
        <w:rPr>
          <w:rFonts w:ascii="PT Astra Serif" w:hAnsi="PT Astra Serif"/>
          <w:b/>
          <w:sz w:val="28"/>
          <w:szCs w:val="28"/>
        </w:rPr>
        <w:sectPr w:rsidR="00514E27" w:rsidRPr="0025626F" w:rsidSect="002950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D638A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реализации муниципальной программы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8"/>
        <w:gridCol w:w="2506"/>
        <w:gridCol w:w="45"/>
        <w:gridCol w:w="1559"/>
        <w:gridCol w:w="1485"/>
        <w:gridCol w:w="74"/>
        <w:gridCol w:w="1111"/>
        <w:gridCol w:w="23"/>
        <w:gridCol w:w="997"/>
        <w:gridCol w:w="1080"/>
        <w:gridCol w:w="82"/>
        <w:gridCol w:w="965"/>
        <w:gridCol w:w="33"/>
        <w:gridCol w:w="930"/>
        <w:gridCol w:w="29"/>
        <w:gridCol w:w="1700"/>
      </w:tblGrid>
      <w:tr w:rsidR="00514E27" w:rsidTr="00DB25D4">
        <w:trPr>
          <w:trHeight w:val="513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4568F7">
        <w:trPr>
          <w:trHeight w:val="806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4568F7">
        <w:trPr>
          <w:trHeight w:val="7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4568F7">
        <w:trPr>
          <w:trHeight w:val="13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Подпрограмма «Газификация населенных пунктов»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</w:tr>
      <w:tr w:rsidR="00514E27" w:rsidTr="00DB25D4">
        <w:trPr>
          <w:trHeight w:val="1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Задача. Газификация населенных пунктов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B12624" w:rsidRDefault="00F1579B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0,2</w:t>
            </w:r>
            <w:r w:rsidR="004568F7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4568F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2,44801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1F6983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4568F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4568F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4568F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10,11251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B601C">
              <w:rPr>
                <w:rFonts w:ascii="PT Astra Serif" w:hAnsi="PT Astra Serif"/>
                <w:color w:val="000000"/>
              </w:rPr>
              <w:t xml:space="preserve"> Основное мероприятие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</w:tc>
      </w:tr>
      <w:tr w:rsidR="00514E27" w:rsidTr="00DB25D4">
        <w:trPr>
          <w:trHeight w:val="354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Цель: </w:t>
            </w:r>
            <w:r>
              <w:rPr>
                <w:rFonts w:ascii="PT Astra Serif" w:hAnsi="PT Astra Serif"/>
              </w:rPr>
              <w:t>«Улучшение жилищных условий граждан, проживающих на</w:t>
            </w:r>
            <w:r w:rsidRPr="001D638A">
              <w:rPr>
                <w:rFonts w:ascii="PT Astra Serif" w:hAnsi="PT Astra Serif"/>
              </w:rPr>
              <w:t xml:space="preserve"> сель</w:t>
            </w:r>
            <w:r>
              <w:rPr>
                <w:rFonts w:ascii="PT Astra Serif" w:hAnsi="PT Astra Serif"/>
              </w:rPr>
              <w:t>ских территориях»</w:t>
            </w:r>
          </w:p>
        </w:tc>
      </w:tr>
      <w:tr w:rsidR="00514E27" w:rsidTr="004568F7">
        <w:trPr>
          <w:trHeight w:val="1716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D638A">
              <w:rPr>
                <w:rFonts w:ascii="PT Astra Serif" w:hAnsi="PT Astra Serif"/>
                <w:sz w:val="24"/>
              </w:rPr>
              <w:t>Обеспечени</w:t>
            </w:r>
            <w:r>
              <w:rPr>
                <w:rFonts w:ascii="PT Astra Serif" w:hAnsi="PT Astra Serif"/>
                <w:sz w:val="24"/>
              </w:rPr>
              <w:t>е жильем граждан, проживающих на сельских территориях</w:t>
            </w:r>
            <w:r w:rsidRPr="001D638A">
              <w:rPr>
                <w:rFonts w:ascii="PT Astra Serif" w:hAnsi="PT Astra Serif"/>
                <w:sz w:val="24"/>
              </w:rPr>
              <w:t xml:space="preserve"> 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  <w:color w:val="000000"/>
              </w:rPr>
              <w:t>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1F6983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1F6983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2C795E">
              <w:rPr>
                <w:rFonts w:ascii="PT Astra Serif" w:hAnsi="PT Astra Serif"/>
                <w:color w:val="000000"/>
              </w:rPr>
              <w:t>Цель: 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4568F7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E92972" w:rsidRDefault="00F1579B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0,5</w:t>
            </w:r>
            <w:r w:rsidR="00514E27" w:rsidRPr="00E9297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1F6983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1F6983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4568F7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A6563" w:rsidRDefault="006A6563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 Общая потребность в ресурсах муниципальной программы</w:t>
      </w:r>
    </w:p>
    <w:p w:rsidR="006A6563" w:rsidRDefault="006A6563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147"/>
        <w:gridCol w:w="1276"/>
        <w:gridCol w:w="1276"/>
        <w:gridCol w:w="1247"/>
        <w:gridCol w:w="1275"/>
        <w:gridCol w:w="1276"/>
        <w:gridCol w:w="1276"/>
      </w:tblGrid>
      <w:tr w:rsidR="00514E27" w:rsidRPr="0025626F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Наименование </w:t>
            </w:r>
            <w:r>
              <w:rPr>
                <w:rFonts w:ascii="PT Astra Serif" w:eastAsia="Calibri" w:hAnsi="PT Astra Serif"/>
                <w:bCs/>
                <w:color w:val="000000"/>
              </w:rPr>
              <w:t>основного мероприятия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5626F" w:rsidTr="00DB25D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43219,0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10360,933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5B36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  <w:r w:rsidR="00C3757B">
              <w:rPr>
                <w:rFonts w:ascii="PT Astra Serif" w:eastAsia="Calibri" w:hAnsi="PT Astra Serif"/>
                <w:bCs/>
                <w:color w:val="000000"/>
              </w:rPr>
              <w:t>590,251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30814,923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B36F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33577,700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6629,800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26094,800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B36F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A1124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 </w:t>
            </w:r>
            <w:r w:rsidR="00C3757B">
              <w:rPr>
                <w:rFonts w:ascii="PT Astra Serif" w:eastAsia="Calibri" w:hAnsi="PT Astra Serif"/>
                <w:bCs/>
                <w:color w:val="000000"/>
              </w:rPr>
              <w:t>9641,300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3731,133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1123,151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C" w:rsidRPr="00067669" w:rsidRDefault="00C3757B" w:rsidP="00D6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4720,123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B36F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DF2614" w:rsidRPr="0025626F" w:rsidTr="00DB25D4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Pr="00067669" w:rsidRDefault="00DF2614" w:rsidP="00DF2614">
            <w:pPr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Pr="00067669" w:rsidRDefault="00DF2614" w:rsidP="00DF261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«Газификация населенных пунктов»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3C42D6" w:rsidRDefault="00C3757B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37688,326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7524,300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30164,026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DF2614" w:rsidRPr="0025626F" w:rsidTr="00DB25D4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3C42D6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DF2614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3C42D6" w:rsidRDefault="00C3757B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30268,300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4559,500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25708,800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Pr="00067669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DF2614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14" w:rsidRDefault="00DF2614" w:rsidP="00DF261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C3757B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7420,026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2964,800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DF2614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4455,226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5B36FD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14" w:rsidRDefault="005B36FD" w:rsidP="00DF261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поселений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  <w:r w:rsidRPr="001B601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DF261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3039,741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F261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F261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1105,341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</w:t>
            </w:r>
            <w:r w:rsidR="00DF2614">
              <w:rPr>
                <w:rFonts w:ascii="PT Astra Serif" w:eastAsia="Calibri" w:hAnsi="PT Astra Serif"/>
                <w:bCs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F261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1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9B1AA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2490,933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9B1AA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1392,247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C3757B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</w:t>
            </w:r>
            <w:r w:rsidR="009A06D8">
              <w:rPr>
                <w:rFonts w:ascii="PT Astra Serif" w:eastAsia="Calibri" w:hAnsi="PT Astra Serif"/>
                <w:bCs/>
                <w:color w:val="000000"/>
              </w:rPr>
              <w:t>00</w:t>
            </w: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CF55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9B1AA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1115,933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9B1AA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925,147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CF55E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5B36F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B1AA1" w:rsidRDefault="009B1AA1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DB25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</w:t>
      </w:r>
      <w:r w:rsidR="00DB25D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показателей результативности муниципальной программы </w:t>
      </w:r>
    </w:p>
    <w:p w:rsidR="006A6563" w:rsidRDefault="006A6563" w:rsidP="00DB25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92"/>
        <w:gridCol w:w="4515"/>
        <w:gridCol w:w="5533"/>
      </w:tblGrid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протяженности введенных в действие распределительных газовых сетей в отчетном периоде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  <w:tr w:rsidR="00514E27" w:rsidTr="00DB25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численности 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сведений муниципальных образований Щекинского района</w:t>
            </w:r>
          </w:p>
        </w:tc>
      </w:tr>
    </w:tbl>
    <w:p w:rsidR="00514E27" w:rsidRPr="0025626F" w:rsidRDefault="00514E27" w:rsidP="00514E27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RPr="0025626F" w:rsidSect="00CF0C52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</w:t>
      </w:r>
      <w:r w:rsidRPr="0025626F">
        <w:rPr>
          <w:rFonts w:ascii="PT Astra Serif" w:eastAsia="Calibri" w:hAnsi="PT Astra Serif"/>
          <w:b/>
          <w:bCs/>
          <w:color w:val="000000"/>
          <w:sz w:val="28"/>
          <w:szCs w:val="22"/>
        </w:rPr>
        <w:t>. Механизм реа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лизации муниципальной программы</w:t>
      </w:r>
    </w:p>
    <w:p w:rsidR="00514E27" w:rsidRPr="00585670" w:rsidRDefault="00514E27" w:rsidP="00514E2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Муниципальная программа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 xml:space="preserve">муниципального образования Щекинский район </w:t>
      </w:r>
      <w:r w:rsidRPr="00585670">
        <w:rPr>
          <w:rFonts w:ascii="PT Astra Serif" w:hAnsi="PT Astra Serif" w:cs="Times New Roman"/>
          <w:sz w:val="28"/>
          <w:szCs w:val="28"/>
        </w:rPr>
        <w:t>«Комплексное развитие се</w:t>
      </w:r>
      <w:r>
        <w:rPr>
          <w:rFonts w:ascii="PT Astra Serif" w:hAnsi="PT Astra Serif" w:cs="Times New Roman"/>
          <w:sz w:val="28"/>
          <w:szCs w:val="28"/>
        </w:rPr>
        <w:t xml:space="preserve">льских территорий </w:t>
      </w:r>
      <w:r w:rsidRPr="00585670">
        <w:rPr>
          <w:rFonts w:ascii="PT Astra Serif" w:hAnsi="PT Astra Serif" w:cs="Times New Roman"/>
          <w:sz w:val="28"/>
          <w:szCs w:val="28"/>
        </w:rPr>
        <w:t>муниципального образования Щекинский район»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разработана в соответствии с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Конституцией Российской Федерации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,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Федеральным законом от 06.10.2003  № 131-ФЗ «Об общих принципах организации местного самоуправления в Российской Федерации».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Комплексное развитие сельских территорий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предусматривает: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создание комфортных условий жизнедеятельности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жилищных условий граждан, проживающих на сельских территориях;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мероприятий по ликвидации очагов произрастания борщевика Сосновского.</w:t>
      </w:r>
    </w:p>
    <w:p w:rsidR="00514E27" w:rsidRDefault="00514E27" w:rsidP="00514E27">
      <w:pPr>
        <w:suppressAutoHyphens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район), </w:t>
      </w:r>
      <w:r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Щекинского района. 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и бюджета муниципального образования Щекинский район в соответствии с лимитами бюджетных обязательств на текущий год.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при реализации мероприятий Программы выступают следующие факторы: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несвоевременное и недостаточное финансирование мероприятий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1D03B6" w:rsidRPr="001D03B6" w:rsidRDefault="00514E27" w:rsidP="001D03B6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Управление реализацией 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и подпрограммой мероприятий.</w:t>
      </w: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4"/>
        <w:gridCol w:w="4462"/>
      </w:tblGrid>
      <w:tr w:rsidR="001D03B6" w:rsidRPr="0025626F" w:rsidTr="00DB25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0E0" w:rsidRDefault="00B047CB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Председатель комитета</w:t>
            </w:r>
          </w:p>
          <w:p w:rsidR="00514E27" w:rsidRPr="0025626F" w:rsidRDefault="009A06D8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экономического развития администрации</w:t>
            </w:r>
            <w:r w:rsidR="007D0140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Щекинского 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E27" w:rsidRPr="001D03B6" w:rsidRDefault="00B047CB" w:rsidP="007D0140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В.В. Глущенко</w:t>
            </w: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4F1411" w:rsidRDefault="00514E27" w:rsidP="00514E2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6"/>
      </w:tblGrid>
      <w:tr w:rsidR="00514E27" w:rsidRPr="004A5444" w:rsidTr="00DB25D4">
        <w:tc>
          <w:tcPr>
            <w:tcW w:w="4642" w:type="dxa"/>
            <w:shd w:val="clear" w:color="auto" w:fill="auto"/>
          </w:tcPr>
          <w:p w:rsidR="00514E27" w:rsidRPr="00F37EFB" w:rsidRDefault="00514E27" w:rsidP="00DB25D4">
            <w:pPr>
              <w:jc w:val="center"/>
              <w:rPr>
                <w:rFonts w:ascii="PT Astra Serif" w:hAnsi="PT Astra Serif"/>
              </w:rPr>
            </w:pPr>
            <w:r w:rsidRPr="00F37EFB">
              <w:rPr>
                <w:rFonts w:ascii="PT Astra Serif" w:hAnsi="PT Astra Serif"/>
              </w:rPr>
              <w:t xml:space="preserve">Приложение </w:t>
            </w:r>
          </w:p>
          <w:p w:rsidR="00514E27" w:rsidRPr="003E4FAB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муниципальной программе </w:t>
            </w:r>
            <w:r w:rsidRPr="00F37EFB">
              <w:rPr>
                <w:rFonts w:ascii="PT Astra Serif" w:hAnsi="PT Astra Serif"/>
              </w:rPr>
              <w:t>муниципального образования Щекинский район «Комплексное развитие сельских территорий муниципального образования Щекинский райо</w:t>
            </w:r>
            <w:r w:rsidR="00EB6BAD" w:rsidRPr="00EB6BAD">
              <w:rPr>
                <w:rFonts w:ascii="PT Astra Serif" w:hAnsi="PT Astra Serif"/>
              </w:rPr>
              <w:t>н</w:t>
            </w:r>
            <w:r w:rsidRPr="00D620C5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A5444">
        <w:rPr>
          <w:rFonts w:ascii="PT Astra Serif" w:hAnsi="PT Astra Serif"/>
          <w:b/>
          <w:sz w:val="28"/>
          <w:szCs w:val="28"/>
        </w:rPr>
        <w:t>ПАСПОРТ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>подпрограммы «Газификация населенных пунктов»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Щекинский район» 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055"/>
      </w:tblGrid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  <w:r w:rsidRPr="004A544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514E27" w:rsidRPr="004A5444" w:rsidTr="00DB25D4">
        <w:trPr>
          <w:trHeight w:val="1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14E27" w:rsidRPr="004A5444" w:rsidTr="00DB25D4">
        <w:trPr>
          <w:trHeight w:val="1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4A5444">
              <w:rPr>
                <w:rFonts w:ascii="PT Astra Serif" w:hAnsi="PT Astra Serif"/>
                <w:sz w:val="28"/>
                <w:szCs w:val="28"/>
              </w:rPr>
              <w:t>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514E27" w:rsidRPr="004A5444" w:rsidTr="00DB25D4">
        <w:trPr>
          <w:trHeight w:val="19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Газификация населенных пунктов.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2020-2024 годы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B047CB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37688,326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9A06D8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</w:t>
            </w:r>
            <w:r w:rsidR="00C45177">
              <w:rPr>
                <w:rFonts w:ascii="PT Astra Serif" w:hAnsi="PT Astra Serif"/>
                <w:sz w:val="28"/>
                <w:szCs w:val="28"/>
              </w:rPr>
              <w:t>д – 7524,300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047CB">
              <w:rPr>
                <w:rFonts w:ascii="PT Astra Serif" w:hAnsi="PT Astra Serif"/>
                <w:sz w:val="28"/>
                <w:szCs w:val="28"/>
              </w:rPr>
              <w:t>0,0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Default="00B047CB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30164,026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B047CB" w:rsidRDefault="00B047CB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0,0 тыс. руб.</w:t>
            </w:r>
          </w:p>
          <w:p w:rsidR="00B047CB" w:rsidRPr="004A5444" w:rsidRDefault="00B047CB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из них средства:</w:t>
            </w:r>
          </w:p>
          <w:p w:rsidR="00097B21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</w:t>
            </w:r>
            <w:r w:rsidR="009A06D8">
              <w:rPr>
                <w:rFonts w:ascii="PT Astra Serif" w:hAnsi="PT Astra Serif"/>
                <w:sz w:val="28"/>
                <w:szCs w:val="28"/>
              </w:rPr>
              <w:t>ю</w:t>
            </w:r>
            <w:r w:rsidR="00B047CB">
              <w:rPr>
                <w:rFonts w:ascii="PT Astra Serif" w:hAnsi="PT Astra Serif"/>
                <w:sz w:val="28"/>
                <w:szCs w:val="28"/>
              </w:rPr>
              <w:t>джета Тульской области 30268,300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EB6BAD">
              <w:rPr>
                <w:rFonts w:ascii="PT Astra Serif" w:hAnsi="PT Astra Serif"/>
                <w:sz w:val="28"/>
                <w:szCs w:val="28"/>
              </w:rPr>
              <w:t>0,0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EB6BAD">
              <w:rPr>
                <w:rFonts w:ascii="PT Astra Serif" w:hAnsi="PT Astra Serif"/>
                <w:sz w:val="28"/>
                <w:szCs w:val="28"/>
              </w:rPr>
              <w:t>25708,800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EB6BAD" w:rsidRDefault="00EB6BAD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- 0,0 тыс. руб.</w:t>
            </w:r>
          </w:p>
          <w:p w:rsidR="00EB6BAD" w:rsidRDefault="00EB6BAD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0,0 тыс. руб.</w:t>
            </w:r>
          </w:p>
          <w:p w:rsidR="00EB6BAD" w:rsidRPr="004A5444" w:rsidRDefault="00EB6BAD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средства:</w:t>
            </w:r>
          </w:p>
          <w:p w:rsidR="00EB6BAD" w:rsidRPr="004A5444" w:rsidRDefault="00EB6BAD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Щекинский район</w:t>
            </w:r>
            <w:r w:rsidR="00EB6BAD">
              <w:rPr>
                <w:rFonts w:ascii="PT Astra Serif" w:hAnsi="PT Astra Serif"/>
                <w:sz w:val="28"/>
                <w:szCs w:val="28"/>
              </w:rPr>
              <w:t xml:space="preserve"> по годам: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EB6BAD">
              <w:rPr>
                <w:rFonts w:ascii="PT Astra Serif" w:hAnsi="PT Astra Serif"/>
                <w:sz w:val="28"/>
                <w:szCs w:val="28"/>
              </w:rPr>
              <w:t>7420,026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руб.: 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2964,800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EB6BAD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0,0 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514E27" w:rsidRDefault="0041528E" w:rsidP="00EB6B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EB6BAD">
              <w:rPr>
                <w:rFonts w:ascii="PT Astra Serif" w:hAnsi="PT Astra Serif"/>
                <w:sz w:val="28"/>
                <w:szCs w:val="28"/>
              </w:rPr>
              <w:t>4455,226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EB6BAD" w:rsidRDefault="00EB6BAD" w:rsidP="00EB6B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0,0 тыс. руб.</w:t>
            </w:r>
          </w:p>
          <w:p w:rsidR="00EB6BAD" w:rsidRDefault="00EB6BAD" w:rsidP="00EB6B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F45F7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0,0 тыс. руб.</w:t>
            </w:r>
          </w:p>
          <w:p w:rsidR="00EB6BAD" w:rsidRPr="004A5444" w:rsidRDefault="00EB6BAD" w:rsidP="00EB6B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B047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еспечение ввода в действие </w:t>
            </w:r>
            <w:r w:rsidR="00B047CB">
              <w:rPr>
                <w:rFonts w:ascii="PT Astra Serif" w:hAnsi="PT Astra Serif"/>
                <w:sz w:val="28"/>
                <w:szCs w:val="28"/>
              </w:rPr>
              <w:t>10,</w:t>
            </w:r>
            <w:r w:rsidR="00EB6BAD">
              <w:rPr>
                <w:rFonts w:ascii="PT Astra Serif" w:hAnsi="PT Astra Serif"/>
                <w:sz w:val="28"/>
                <w:szCs w:val="28"/>
              </w:rPr>
              <w:t xml:space="preserve">11251 </w:t>
            </w:r>
            <w:r w:rsidRPr="004A5444">
              <w:rPr>
                <w:rFonts w:ascii="PT Astra Serif" w:hAnsi="PT Astra Serif"/>
                <w:sz w:val="28"/>
                <w:szCs w:val="28"/>
              </w:rPr>
              <w:t>километра распределительных газовых сетей.</w:t>
            </w:r>
          </w:p>
        </w:tc>
      </w:tr>
    </w:tbl>
    <w:p w:rsidR="00514E27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4A5444">
        <w:rPr>
          <w:rFonts w:ascii="PT Astra Serif" w:hAnsi="PT Astra Serif"/>
          <w:b/>
          <w:sz w:val="28"/>
          <w:szCs w:val="28"/>
        </w:rPr>
        <w:t>Характеристика сферы реализации подпрограммы</w:t>
      </w:r>
    </w:p>
    <w:p w:rsidR="00514E27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Одной из причин оттока населения из сельской местности является низкий уровень газификации населенных пунктов. Важным фактором стабилизации экологической обстановки, улучшения условий проживания населения является газификация населенных пунктов.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Протяженность газопровода находящего в собственности муниципального образования Щекинский район составляет 77,5 км.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Уровень газификации Щекинского района природным газ</w:t>
      </w:r>
      <w:r w:rsidR="00EB6BAD">
        <w:rPr>
          <w:rFonts w:ascii="PT Astra Serif" w:hAnsi="PT Astra Serif"/>
          <w:sz w:val="28"/>
          <w:szCs w:val="28"/>
        </w:rPr>
        <w:t>ом по состоянию на 1 января 2021 года составляет 91,5</w:t>
      </w:r>
      <w:r w:rsidRPr="004A5444">
        <w:rPr>
          <w:rFonts w:ascii="PT Astra Serif" w:hAnsi="PT Astra Serif"/>
          <w:sz w:val="28"/>
          <w:szCs w:val="28"/>
        </w:rPr>
        <w:t xml:space="preserve"> процента.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 xml:space="preserve">Однако в сельской местности уровень газификации природным газом составляет 63 процента. 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 xml:space="preserve"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организационно-экономическом механизме развития социальной сферы и </w:t>
      </w:r>
      <w:r w:rsidRPr="004A5444">
        <w:rPr>
          <w:rFonts w:ascii="PT Astra Serif" w:hAnsi="PT Astra Serif"/>
          <w:sz w:val="28"/>
          <w:szCs w:val="28"/>
        </w:rPr>
        <w:lastRenderedPageBreak/>
        <w:t>инженерной инфраструктуры села произошло значительное отставание села от города по уровню и условиям жизнедеятельности.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финансовое обеспечение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регулярный анализ показателей и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будет способствовать решению целого ряда проблем: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повышению уровня газификации муниципальных образований Щекинского района;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подаче природного газа в населенные пункты, где жилой фонд насчитывает от 50 до 200 квартир/домовладений;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уменьшению расходов жителей на газификацию своих домовладений.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Также реализация подпрограммы приведет к снижению затрат населения муниципального образования на приобретение твердого топлива, стоимость которого в 5 - 6 раз выше стоимости природного газа; будет способствовать уменьшению загрязнения атмосферного воздуха вследствие сжигания топлива в печах; повысит комфортность проживания граждан в газифицированных домовладениях.</w:t>
      </w:r>
    </w:p>
    <w:p w:rsidR="00514E27" w:rsidRPr="004A5444" w:rsidRDefault="00514E27" w:rsidP="00514E27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Цель подпрограммы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Для достижения цели подпрограммы необходимо решить следующую задачу – газификация населенных пунктов.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1906" w:h="16838"/>
          <w:pgMar w:top="1134" w:right="851" w:bottom="709" w:left="1559" w:header="709" w:footer="709" w:gutter="0"/>
          <w:cols w:space="720"/>
        </w:sectPr>
      </w:pPr>
      <w:r w:rsidRPr="004A5444">
        <w:rPr>
          <w:rFonts w:ascii="PT Astra Serif" w:hAnsi="PT Astra Serif"/>
          <w:sz w:val="28"/>
          <w:szCs w:val="28"/>
        </w:rPr>
        <w:t>Перечень мероприятий по реализации подпрограммы приведен в приложении.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3. Перечень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мероприятий по реализации подпрограммы</w:t>
      </w:r>
      <w:r w:rsidRPr="004A5444">
        <w:rPr>
          <w:rFonts w:ascii="PT Astra Serif" w:hAnsi="PT Astra Serif"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  <w:r w:rsidRPr="004A5444"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276"/>
        <w:gridCol w:w="1276"/>
        <w:gridCol w:w="1275"/>
        <w:gridCol w:w="1276"/>
        <w:gridCol w:w="1134"/>
        <w:gridCol w:w="2552"/>
      </w:tblGrid>
      <w:tr w:rsidR="00514E27" w:rsidRPr="004A5444" w:rsidTr="00DB25D4">
        <w:trPr>
          <w:trHeight w:val="450"/>
        </w:trPr>
        <w:tc>
          <w:tcPr>
            <w:tcW w:w="340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hideMark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514E27" w:rsidRPr="004A5444" w:rsidTr="00DB25D4">
        <w:trPr>
          <w:trHeight w:val="420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cantSplit/>
          <w:trHeight w:val="1587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52"/>
        </w:trPr>
        <w:tc>
          <w:tcPr>
            <w:tcW w:w="3402" w:type="dxa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514E27" w:rsidRPr="004A5444" w:rsidTr="00DB25D4">
        <w:trPr>
          <w:trHeight w:val="22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д. </w:t>
            </w:r>
            <w:r w:rsidRPr="004A5444">
              <w:rPr>
                <w:rFonts w:ascii="PT Astra Serif" w:hAnsi="PT Astra Serif"/>
              </w:rPr>
              <w:t>Лукино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7524,300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color w:val="000000"/>
              </w:rPr>
              <w:t>управление по вопросам жизнеобеспечения, строительства, благоустройства и дорожно-транспортному хозяйству</w:t>
            </w:r>
            <w:r>
              <w:rPr>
                <w:rFonts w:ascii="PT Astra Serif" w:hAnsi="PT Astra Serif"/>
                <w:color w:val="000000"/>
              </w:rPr>
              <w:t>;</w:t>
            </w:r>
            <w:r w:rsidRPr="004F7B1C">
              <w:rPr>
                <w:rFonts w:ascii="PT Astra Serif" w:hAnsi="PT Astra Serif"/>
                <w:color w:val="000000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</w:rPr>
              <w:t>муниципальное казенное учреждение «Управление капитального строительства Щекинского района»)</w:t>
            </w:r>
          </w:p>
        </w:tc>
      </w:tr>
      <w:tr w:rsidR="00514E27" w:rsidRPr="004A5444" w:rsidTr="00DB25D4">
        <w:trPr>
          <w:trHeight w:val="89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7524,3</w:t>
            </w:r>
            <w:r w:rsidR="009A06D8">
              <w:rPr>
                <w:rFonts w:ascii="PT Astra Serif" w:hAnsi="PT Astra Serif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</w:t>
            </w:r>
            <w:r w:rsidR="007D0140">
              <w:rPr>
                <w:rFonts w:ascii="PT Astra Serif" w:hAnsi="PT Astra Serif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25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2.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9979CC" w:rsidP="00DB25D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населенных пунктов Щекинского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30164,026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4455,226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9979CC">
        <w:trPr>
          <w:trHeight w:val="1261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9979CC" w:rsidP="00997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30164,026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9979CC" w:rsidP="00F90D0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4455,226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  <w:r w:rsidRPr="004A5444">
              <w:rPr>
                <w:rFonts w:ascii="PT Astra Serif" w:hAnsi="PT Astra Serif"/>
                <w:bCs/>
                <w:color w:val="000000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37688,326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30268,300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7420,026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8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7524,300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2964,800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70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51765B"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4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492022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492022"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92022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30164,026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9979CC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9979C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4455,226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4. ПЕРЕЧЕНЬ</w:t>
      </w:r>
    </w:p>
    <w:p w:rsidR="00514E27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</w:t>
      </w:r>
      <w:r w:rsidRPr="004A5444"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реализации подпрограммы</w:t>
      </w:r>
      <w:r w:rsidRPr="004A5444">
        <w:rPr>
          <w:rFonts w:ascii="PT Astra Serif" w:hAnsi="PT Astra Serif"/>
          <w:sz w:val="26"/>
          <w:szCs w:val="26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  <w:r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8D132D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p w:rsidR="00514E27" w:rsidRPr="004A5444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15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701"/>
        <w:gridCol w:w="1134"/>
        <w:gridCol w:w="1134"/>
        <w:gridCol w:w="1134"/>
        <w:gridCol w:w="1418"/>
        <w:gridCol w:w="1276"/>
        <w:gridCol w:w="1842"/>
        <w:gridCol w:w="32"/>
      </w:tblGrid>
      <w:tr w:rsidR="00514E27" w:rsidRPr="004A5444" w:rsidTr="00DB25D4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Цели и задачи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Целевой 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Вес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Значение показателей по годам реализации подпрограммы</w:t>
            </w:r>
            <w:r w:rsidRPr="004A5444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Плановое значение показателя на день окончания действия подпрограммы</w:t>
            </w: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9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1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RPr="004A5444" w:rsidTr="00DB25D4">
        <w:trPr>
          <w:gridAfter w:val="1"/>
          <w:wAfter w:w="32" w:type="dxa"/>
          <w:trHeight w:val="411"/>
        </w:trPr>
        <w:tc>
          <w:tcPr>
            <w:tcW w:w="153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Задача Газификация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highlight w:val="red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4A5444" w:rsidRDefault="00F90D03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F90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</w:t>
            </w:r>
            <w:r w:rsidR="00F90D03">
              <w:rPr>
                <w:rFonts w:ascii="PT Astra Serif" w:hAnsi="PT Astra Serif"/>
              </w:rPr>
              <w:t>44801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10,11251</w:t>
            </w: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11" w:type="dxa"/>
        <w:tblInd w:w="6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2552"/>
        <w:gridCol w:w="2268"/>
        <w:gridCol w:w="1198"/>
        <w:gridCol w:w="1353"/>
        <w:gridCol w:w="1418"/>
        <w:gridCol w:w="1559"/>
        <w:gridCol w:w="1418"/>
        <w:gridCol w:w="1417"/>
      </w:tblGrid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  <w:p w:rsidR="00514E27" w:rsidRPr="004A5444" w:rsidRDefault="00514E27" w:rsidP="00DB25D4">
            <w:pPr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 том числе  по годам:</w:t>
            </w:r>
          </w:p>
        </w:tc>
      </w:tr>
      <w:tr w:rsidR="00514E27" w:rsidRPr="004A5444" w:rsidTr="00880E45">
        <w:trPr>
          <w:cantSplit/>
          <w:trHeight w:val="110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2024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Газификация населенных пунктов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DD2248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37688,326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7524,300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30164,026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F90D03" w:rsidP="00DB25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30268,300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097B21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DD2248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7420,026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F90D03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</w:t>
            </w:r>
            <w:r w:rsidR="00DD2248">
              <w:rPr>
                <w:rFonts w:ascii="PT Astra Serif" w:hAnsi="PT Astra Serif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outlineLvl w:val="2"/>
        <w:rPr>
          <w:rFonts w:ascii="PT Astra Serif" w:hAnsi="PT Astra Serif"/>
          <w:i/>
        </w:rPr>
      </w:pPr>
    </w:p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851" w:left="709" w:header="709" w:footer="709" w:gutter="0"/>
          <w:cols w:space="720"/>
        </w:sect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6. Характеристика показателей результативности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«Комплексное развитие сельских территорий муниципального образовании Щекинский район»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477"/>
        <w:gridCol w:w="5263"/>
        <w:gridCol w:w="4598"/>
      </w:tblGrid>
      <w:tr w:rsidR="00514E27" w:rsidRPr="004A5444" w:rsidTr="00DB25D4">
        <w:tc>
          <w:tcPr>
            <w:tcW w:w="265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87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 xml:space="preserve">Алгоритм формирования показателя </w:t>
            </w:r>
          </w:p>
        </w:tc>
        <w:tc>
          <w:tcPr>
            <w:tcW w:w="462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Описание системы мониторинга показателя</w:t>
            </w: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*</w:t>
            </w:r>
          </w:p>
        </w:tc>
      </w:tr>
      <w:tr w:rsidR="00514E27" w:rsidRPr="004A5444" w:rsidTr="00DB25D4">
        <w:trPr>
          <w:trHeight w:val="225"/>
        </w:trPr>
        <w:tc>
          <w:tcPr>
            <w:tcW w:w="2651" w:type="dxa"/>
            <w:shd w:val="clear" w:color="auto" w:fill="auto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Определяется суммированием протяженностей введенных в действие распределительных газовых сетей за отчетный период</w:t>
            </w:r>
          </w:p>
        </w:tc>
        <w:tc>
          <w:tcPr>
            <w:tcW w:w="4621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Мониторинг показателя осуществляется управление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</w:t>
            </w:r>
            <w:r>
              <w:rPr>
                <w:rFonts w:ascii="PT Astra Serif" w:hAnsi="PT Astra Serif"/>
              </w:rPr>
              <w:t>полненных работ); ежеквартально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1134" w:left="709" w:header="709" w:footer="709" w:gutter="0"/>
          <w:cols w:space="720"/>
        </w:sectPr>
      </w:pPr>
    </w:p>
    <w:p w:rsidR="00514E27" w:rsidRPr="004A5444" w:rsidRDefault="00514E27" w:rsidP="00514E27">
      <w:pPr>
        <w:ind w:left="108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7. Механизмы реализации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мониторинг выполнения подпрограммы, регулярный анализ и при необходимости - корректировка показателей и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подпрограммой мероприятий.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наиболее эффективной реализации мероприятий подпрограммы администрация Щекинского района (управление по вопросам жизнеобеспечения, строительства, благоустройства и дорожно-транспортному хозяйству) рассматривает материалы о ходе выполнения подпрограммы, заслушивает отчеты исполнителей и вносит коррективы в Программу с учетом результатов рассмотрения.</w:t>
      </w: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3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х условий граждан, проживающих на сельских территориях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 w:rsidR="00B66A64"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514E27" w:rsidRPr="003C42D6" w:rsidRDefault="00F45F7E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3039,741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2020 год-  </w:t>
            </w:r>
            <w:r w:rsidR="004C3C30">
              <w:rPr>
                <w:rFonts w:ascii="PT Astra Serif" w:hAnsi="PT Astra Serif" w:cs="Times New Roman"/>
                <w:sz w:val="28"/>
                <w:szCs w:val="28"/>
              </w:rPr>
              <w:t>2643,733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F45F7E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45F7E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198,004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3C42D6" w:rsidRDefault="00F45F7E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1105,341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45F7E">
              <w:rPr>
                <w:rFonts w:ascii="PT Astra Serif" w:hAnsi="PT Astra Serif" w:cs="Times New Roman"/>
                <w:sz w:val="28"/>
                <w:szCs w:val="28"/>
              </w:rPr>
              <w:t>198,004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45F7E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198,004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год-  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DB25D4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</w:t>
            </w:r>
            <w:r w:rsidR="00514E27" w:rsidRPr="00837A52">
              <w:rPr>
                <w:rFonts w:ascii="PT Astra Serif" w:hAnsi="PT Astra Serif" w:cs="Times New Roman"/>
                <w:sz w:val="28"/>
                <w:szCs w:val="28"/>
              </w:rPr>
              <w:t xml:space="preserve"> специалистов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в сельской местности</w:t>
            </w:r>
          </w:p>
        </w:tc>
      </w:tr>
    </w:tbl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</w:t>
      </w: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сферы реализации основного</w:t>
      </w: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514E27" w:rsidRPr="0037622D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F45F7E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За период с 2006 по 2020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 г.г. по муниципальному образованию Щекинский район улучшили жилищные условия в рамках в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ышеуказанной программы всего 71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человек, в том числе по категории «Молодые семьи, молодые специалисты» 48 человек и по категори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и «Граждане» - 23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а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. В основном, это работники сельскохозяйств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 xml:space="preserve">енных предприятий и КФХ,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всего 62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 (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87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% от общего списка участников), а также работники социальной сферы в сельской местнос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ти количестве 9 человек или   13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% от общего количества участников (медицинские работники, работники дошкольных образовательных учреждений).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</w:t>
      </w:r>
      <w:r w:rsidR="00F45F7E">
        <w:rPr>
          <w:rFonts w:ascii="PT Astra Serif" w:eastAsia="Calibri" w:hAnsi="PT Astra Serif"/>
          <w:bCs/>
          <w:color w:val="000000"/>
          <w:sz w:val="28"/>
          <w:szCs w:val="22"/>
        </w:rPr>
        <w:t>еденного жилья составляет 4975,8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 Общая площадь построенного жилья -1298,1 кв. м., приоб</w:t>
      </w:r>
      <w:r w:rsidR="00F45F7E">
        <w:rPr>
          <w:rFonts w:ascii="PT Astra Serif" w:eastAsia="Calibri" w:hAnsi="PT Astra Serif"/>
          <w:bCs/>
          <w:color w:val="000000"/>
          <w:sz w:val="28"/>
          <w:szCs w:val="22"/>
        </w:rPr>
        <w:t>ретенного соответственно -3677,7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</w:t>
      </w:r>
    </w:p>
    <w:p w:rsidR="00514E27" w:rsidRDefault="00F45F7E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На 2021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 год сформирован список граждан, изъявивших желание улучшить жилищные условия по муниципальному образованию Ще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кинский район, всего по списку 1 участник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 xml:space="preserve">.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-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улучшить жилищные условия граждан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, проживающих на сельских территориях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ния цели основного мероприятия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необходимо решение задачи - улучшение жилищных условий граждан, проживающих на сельских территориях.</w:t>
      </w:r>
    </w:p>
    <w:p w:rsidR="00514E27" w:rsidRPr="00D9180C" w:rsidRDefault="00F96ED1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Sect="00642B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14E27" w:rsidRPr="007D3B93" w:rsidRDefault="00514E27" w:rsidP="00514E27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</w:t>
      </w:r>
      <w:r w:rsidRP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 «Улучшение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х условий граждан, проживающих на сельских территориях»,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850"/>
        <w:gridCol w:w="1418"/>
      </w:tblGrid>
      <w:tr w:rsidR="00514E27" w:rsidRPr="00F72815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514E27" w:rsidRPr="00F72815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514E27" w:rsidRPr="00F72815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жилищны</w:t>
            </w:r>
            <w:r>
              <w:rPr>
                <w:rFonts w:ascii="PT Astra Serif" w:eastAsia="Calibri" w:hAnsi="PT Astra Serif"/>
                <w:bCs/>
                <w:color w:val="000000"/>
              </w:rPr>
              <w:t>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2A78CD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3039,741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2A78CD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1105,341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DD6ED8">
              <w:rPr>
                <w:rFonts w:ascii="PT Astra Serif" w:eastAsia="Calibri" w:hAnsi="PT Astra Serif"/>
                <w:bCs/>
                <w:color w:val="000000"/>
              </w:rPr>
              <w:t>Комитет экономического развития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2A78CD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2A78CD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3039,741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1105,341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F45F7E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514E27" w:rsidRPr="00F72815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> </w:t>
      </w:r>
      <w:r w:rsidRPr="001D638A">
        <w:rPr>
          <w:rFonts w:ascii="PT Astra Serif" w:hAnsi="PT Astra Serif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 xml:space="preserve">реализации </w:t>
      </w: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1559"/>
        <w:gridCol w:w="1134"/>
        <w:gridCol w:w="992"/>
        <w:gridCol w:w="993"/>
        <w:gridCol w:w="1134"/>
        <w:gridCol w:w="850"/>
        <w:gridCol w:w="142"/>
        <w:gridCol w:w="1276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- </w:t>
            </w:r>
            <w:r>
              <w:rPr>
                <w:rFonts w:ascii="PT Astra Serif" w:hAnsi="PT Astra Serif"/>
              </w:rPr>
              <w:t xml:space="preserve">улучшить жилищные условия граждан, 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514E27" w:rsidTr="00DB25D4">
        <w:trPr>
          <w:trHeight w:val="2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Улучшение жилищных условий граждан, проживающих на сельских территориях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5245F" w:rsidRDefault="00F1579B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2A78CD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2A78CD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5.Общая потребность в ресурсах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на сельских территориях», муниципальной программы муниципального образования Щекинский район </w:t>
      </w:r>
    </w:p>
    <w:p w:rsidR="00514E27" w:rsidRPr="002A2A22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275"/>
        <w:gridCol w:w="1418"/>
        <w:gridCol w:w="1276"/>
        <w:gridCol w:w="1134"/>
        <w:gridCol w:w="850"/>
        <w:gridCol w:w="851"/>
      </w:tblGrid>
      <w:tr w:rsidR="00514E27" w:rsidRPr="00247063" w:rsidTr="00DB25D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</w:rPr>
            </w:pPr>
            <w:r w:rsidRPr="000A5921">
              <w:rPr>
                <w:rFonts w:ascii="PT Astra Serif" w:hAnsi="PT Astra Serif"/>
                <w:color w:val="000000"/>
              </w:rPr>
              <w:t>«</w:t>
            </w:r>
            <w:r w:rsidRPr="000A5921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3039,741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47063" w:rsidTr="00DB25D4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47063" w:rsidTr="00DB25D4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1105,341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2A78CD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  <w:r w:rsidR="002A78CD">
              <w:rPr>
                <w:rFonts w:ascii="PT Astra Serif" w:eastAsia="Calibri" w:hAnsi="PT Astra Serif"/>
                <w:bCs/>
                <w:color w:val="000000"/>
              </w:rPr>
              <w:t>,0</w:t>
            </w:r>
          </w:p>
        </w:tc>
      </w:tr>
      <w:tr w:rsidR="00514E27" w:rsidRPr="00247063" w:rsidTr="00DB25D4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 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сельских территориях», 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F0C52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при реализации основного мероприятия вступают следующие факторы: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 и недостаточное финансирование;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приобретения (строительства) жилья в сельской местности.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предусматривается: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мониторинг выполнения основного мероприятия, регулярный анализ и при необходимости –корректировка показателей и мероприятий основного мероприятия;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4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Pr="004F1411" w:rsidRDefault="00514E27" w:rsidP="00514E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514E27" w:rsidRDefault="00514E27" w:rsidP="00514E27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Комплексная борьба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с борщевиком Сосновского на территории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F54221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157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514E27" w:rsidRPr="00E23B79" w:rsidRDefault="0032613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2490,933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4B2BC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326131">
              <w:rPr>
                <w:rFonts w:ascii="PT Astra Serif" w:hAnsi="PT Astra Serif" w:cs="Times New Roman"/>
                <w:sz w:val="28"/>
                <w:szCs w:val="28"/>
              </w:rPr>
              <w:t>1392,247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4B2BC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452,893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4B2BC0">
              <w:rPr>
                <w:rFonts w:ascii="PT Astra Serif" w:hAnsi="PT Astra Serif" w:cs="Times New Roman"/>
                <w:sz w:val="28"/>
                <w:szCs w:val="28"/>
              </w:rPr>
              <w:t>452,893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2F1" w:rsidRDefault="0032613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Default="0032613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1115,933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326131">
              <w:rPr>
                <w:rFonts w:ascii="PT Astra Serif" w:hAnsi="PT Astra Serif" w:cs="Times New Roman"/>
                <w:sz w:val="28"/>
                <w:szCs w:val="28"/>
              </w:rPr>
              <w:t>925,147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B2BC0">
              <w:rPr>
                <w:rFonts w:ascii="PT Astra Serif" w:hAnsi="PT Astra Serif" w:cs="Times New Roman"/>
                <w:sz w:val="28"/>
                <w:szCs w:val="28"/>
              </w:rPr>
              <w:t>66,893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4B2BC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– 66,893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4B2BC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1375,0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425C9">
              <w:rPr>
                <w:rFonts w:ascii="PT Astra Serif" w:hAnsi="PT Astra Serif" w:cs="Times New Roman"/>
                <w:sz w:val="28"/>
                <w:szCs w:val="28"/>
              </w:rPr>
              <w:t>20 год -  135,900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 w:rsidR="004B2BC0">
              <w:rPr>
                <w:rFonts w:ascii="PT Astra Serif" w:hAnsi="PT Astra Serif" w:cs="Times New Roman"/>
                <w:sz w:val="28"/>
                <w:szCs w:val="28"/>
              </w:rPr>
              <w:t>467,100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4B2BC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386,0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514E27" w:rsidRPr="003926DA" w:rsidRDefault="00514E27" w:rsidP="00514E27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926DA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514E27" w:rsidRDefault="00514E27" w:rsidP="00514E27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 во  многих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регионах России как перспективная кормовая культура. Свое название растение получило в честь исследователя флоры Кавказа Сосновского Д.И.      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Борщевик Сосновского -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 xml:space="preserve">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результате обследования в</w:t>
      </w:r>
      <w:r w:rsidR="004B2BC0">
        <w:rPr>
          <w:rFonts w:ascii="PT Astra Serif" w:eastAsia="Calibri" w:hAnsi="PT Astra Serif"/>
          <w:sz w:val="28"/>
          <w:szCs w:val="28"/>
          <w:lang w:eastAsia="en-US"/>
        </w:rPr>
        <w:t xml:space="preserve"> 2020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</w:t>
      </w:r>
      <w:r w:rsidR="006C5FC4">
        <w:rPr>
          <w:rFonts w:ascii="PT Astra Serif" w:eastAsia="Calibri" w:hAnsi="PT Astra Serif"/>
          <w:sz w:val="28"/>
          <w:szCs w:val="28"/>
          <w:lang w:eastAsia="en-US"/>
        </w:rPr>
        <w:t xml:space="preserve">было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выявлено и обработано </w:t>
      </w:r>
      <w:r w:rsidR="004B2BC0">
        <w:rPr>
          <w:rFonts w:ascii="PT Astra Serif" w:eastAsia="Calibri" w:hAnsi="PT Astra Serif"/>
          <w:sz w:val="28"/>
          <w:szCs w:val="28"/>
          <w:lang w:eastAsia="en-US"/>
        </w:rPr>
        <w:t>36,53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засоренных борщевиком земель</w:t>
      </w:r>
      <w:r w:rsidR="004B2BC0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По итогам обследования всей территории муниципального образования общая площад</w:t>
      </w:r>
      <w:r w:rsidR="004B2BC0">
        <w:rPr>
          <w:rFonts w:ascii="PT Astra Serif" w:eastAsia="Calibri" w:hAnsi="PT Astra Serif"/>
          <w:sz w:val="28"/>
          <w:szCs w:val="28"/>
          <w:lang w:eastAsia="en-US"/>
        </w:rPr>
        <w:t xml:space="preserve">ь произрастания борщевика в 2021 году составит 55,78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га.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Pr="00F54221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 w:rsidR="004B2BC0"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Default="004B2BC0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514E27" w:rsidRPr="00D9180C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42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</w:t>
      </w: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Комплексная борьба с борщевиком Сосновского на территории муниципального образования Щекинский район»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ельских территорий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31"/>
        <w:gridCol w:w="1559"/>
        <w:gridCol w:w="1276"/>
        <w:gridCol w:w="1417"/>
        <w:gridCol w:w="1418"/>
        <w:gridCol w:w="1446"/>
        <w:gridCol w:w="1134"/>
        <w:gridCol w:w="1389"/>
      </w:tblGrid>
      <w:tr w:rsidR="00514E27" w:rsidRPr="009E43E7" w:rsidTr="003E65C6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514E27" w:rsidRPr="009E43E7" w:rsidTr="003E65C6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3E65C6">
        <w:trPr>
          <w:cantSplit/>
          <w:trHeight w:val="163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3E65C6">
        <w:trPr>
          <w:cantSplit/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772DC9" w:rsidRPr="009E43E7" w:rsidTr="003E65C6">
        <w:trPr>
          <w:trHeight w:val="2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C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Мероприятие 1</w:t>
            </w:r>
          </w:p>
          <w:p w:rsidR="00772DC9" w:rsidRPr="00F34F36" w:rsidRDefault="00772DC9" w:rsidP="00F34F3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«Проведение мероприятий по комплексной борьбе </w:t>
            </w:r>
            <w:r w:rsidRPr="009E43E7">
              <w:rPr>
                <w:rFonts w:ascii="PT Astra Serif" w:eastAsia="Calibri" w:hAnsi="PT Astra Serif"/>
                <w:bCs/>
                <w:color w:val="000000"/>
              </w:rPr>
              <w:t>с борщевиком Сосн</w:t>
            </w:r>
            <w:r>
              <w:rPr>
                <w:rFonts w:ascii="PT Astra Serif" w:eastAsia="Calibri" w:hAnsi="PT Astra Serif"/>
                <w:bCs/>
                <w:color w:val="000000"/>
              </w:rPr>
              <w:t>овского на территории муниципального образования Щекинский район»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9" w:rsidRPr="00E23B7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  <w:r w:rsidRPr="00E23B79">
              <w:rPr>
                <w:rFonts w:ascii="PT Astra Serif" w:eastAsia="Calibri" w:hAnsi="PT Astra Serif"/>
                <w:bCs/>
                <w:color w:val="000000"/>
              </w:rPr>
              <w:t>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9" w:rsidRPr="00E23B7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772DC9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Комитет экономи</w:t>
            </w:r>
          </w:p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ческого развития</w:t>
            </w:r>
          </w:p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19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9" w:rsidRPr="00E23B79" w:rsidRDefault="00772DC9" w:rsidP="00F34F3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18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Мероприятие 2</w:t>
            </w:r>
          </w:p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«Охрана окружающей среды путем комплексной борьбы с борщевиком Сосновского»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1646,733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271,733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3E65C6" w:rsidRPr="009E43E7" w:rsidTr="003E65C6">
        <w:trPr>
          <w:trHeight w:val="3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C6" w:rsidRDefault="003E65C6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Default="003E65C6" w:rsidP="003E65C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Default="003E65C6" w:rsidP="003E65C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Pr="00E23B79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Default="003E65C6" w:rsidP="003E65C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Default="003E65C6" w:rsidP="003E65C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Pr="009E43E7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C6" w:rsidRPr="009E43E7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C6" w:rsidRPr="009E43E7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548,047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80,947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8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2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772DC9" w:rsidRPr="009E43E7" w:rsidTr="003E65C6">
        <w:trPr>
          <w:trHeight w:val="19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Default="00772DC9" w:rsidP="00772DC9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C9" w:rsidRPr="009E43E7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trHeight w:val="311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772DC9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2490,933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1115,933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trHeight w:val="24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1392,247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3E65C6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925,147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cantSplit/>
          <w:trHeight w:val="22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cantSplit/>
          <w:trHeight w:val="22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AD794E" w:rsidRPr="009E43E7" w:rsidTr="003E65C6">
        <w:trPr>
          <w:cantSplit/>
          <w:trHeight w:val="28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E23B79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E" w:rsidRPr="009E43E7" w:rsidRDefault="00AD794E" w:rsidP="00AD794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3E65C6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>
        <w:rPr>
          <w:rFonts w:ascii="PT Astra Serif" w:hAnsi="PT Astra Serif"/>
          <w:b/>
          <w:sz w:val="28"/>
          <w:szCs w:val="28"/>
        </w:rPr>
        <w:t>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1559"/>
        <w:gridCol w:w="851"/>
        <w:gridCol w:w="850"/>
        <w:gridCol w:w="851"/>
        <w:gridCol w:w="850"/>
        <w:gridCol w:w="851"/>
        <w:gridCol w:w="1843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B7731" w:rsidRDefault="00514E27" w:rsidP="00DB25D4">
            <w:pPr>
              <w:shd w:val="clear" w:color="auto" w:fill="FFFFFF"/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– </w:t>
            </w:r>
            <w:r w:rsidRPr="003B7731">
              <w:rPr>
                <w:rFonts w:ascii="PT Astra Serif" w:eastAsia="Calibri" w:hAnsi="PT Astra Serif"/>
                <w:bCs/>
                <w:color w:val="000000"/>
              </w:rPr>
              <w:t>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</w:t>
            </w:r>
          </w:p>
        </w:tc>
      </w:tr>
      <w:tr w:rsidR="00514E27" w:rsidTr="00DB25D4">
        <w:trPr>
          <w:trHeight w:val="2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ac"/>
              <w:jc w:val="center"/>
              <w:rPr>
                <w:rFonts w:ascii="PT Astra Serif" w:hAnsi="PT Astra Serif"/>
                <w:sz w:val="24"/>
              </w:rPr>
            </w:pPr>
            <w:r w:rsidRPr="00B218AE">
              <w:rPr>
                <w:rFonts w:ascii="PT Astra Serif" w:hAnsi="PT Astra Serif"/>
                <w:color w:val="000000"/>
                <w:sz w:val="24"/>
              </w:rPr>
              <w:t>Задача 1. Выявление очагов произрастания борщевика Сосновского</w:t>
            </w: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0,</w:t>
            </w:r>
            <w:r>
              <w:rPr>
                <w:rFonts w:ascii="PT Astra Serif" w:hAnsi="PT Astra Serif"/>
                <w:color w:val="000000"/>
              </w:rPr>
              <w:t>0</w:t>
            </w:r>
            <w:r w:rsidRPr="00B218A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514E27" w:rsidRPr="00CD2AA5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B7731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23B79" w:rsidRDefault="00F1579B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AD794E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AD794E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3E65C6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</w:t>
      </w:r>
      <w:r w:rsidR="00DB25D4">
        <w:rPr>
          <w:rFonts w:ascii="PT Astra Serif" w:eastAsia="Calibri" w:hAnsi="PT Astra Serif"/>
          <w:bCs/>
          <w:color w:val="000000"/>
          <w:sz w:val="28"/>
          <w:szCs w:val="22"/>
        </w:rPr>
        <w:t>годного проводимого обследования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437733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5.Общая потребность </w:t>
      </w:r>
      <w:r w:rsidR="00514E27">
        <w:rPr>
          <w:rFonts w:ascii="PT Astra Serif" w:hAnsi="PT Astra Serif"/>
          <w:b/>
          <w:sz w:val="28"/>
          <w:szCs w:val="28"/>
        </w:rPr>
        <w:t>в ресурсах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</w:t>
      </w:r>
      <w:r w:rsidR="00437733">
        <w:rPr>
          <w:rFonts w:ascii="PT Astra Serif" w:hAnsi="PT Astra Serif"/>
          <w:b/>
          <w:sz w:val="28"/>
          <w:szCs w:val="28"/>
        </w:rPr>
        <w:t xml:space="preserve">е развитие сельских территорий </w:t>
      </w:r>
      <w:r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544"/>
        <w:gridCol w:w="1276"/>
        <w:gridCol w:w="1275"/>
        <w:gridCol w:w="1276"/>
        <w:gridCol w:w="1134"/>
        <w:gridCol w:w="1134"/>
        <w:gridCol w:w="851"/>
      </w:tblGrid>
      <w:tr w:rsidR="00514E27" w:rsidRPr="00247063" w:rsidTr="00AD794E">
        <w:trPr>
          <w:trHeight w:val="2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514E27" w:rsidRPr="00247063" w:rsidTr="00AD794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514E27" w:rsidRPr="00247063" w:rsidTr="003E65C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514E27" w:rsidRPr="00247063" w:rsidTr="003E65C6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70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</w:t>
            </w:r>
            <w:r w:rsidRPr="0024706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3E65C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2490,933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3E65C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1392,247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452,893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452,893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3E65C6">
        <w:trPr>
          <w:trHeight w:val="3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3E65C6">
        <w:trPr>
          <w:trHeight w:val="3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6C5FC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1375,0</w:t>
            </w:r>
            <w:r w:rsidR="0043773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467,100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3E65C6">
        <w:trPr>
          <w:trHeight w:val="31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37733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1115,933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3E65C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925,147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66,893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AD794E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66,893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3E65C6">
        <w:trPr>
          <w:trHeight w:val="29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3E65C6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D12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Pr="000A5921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C02D32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несвоевременное  и недостаточное финансирование;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несвоевременное выполнение работ;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поставка некачественного оборудования.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</w:t>
      </w:r>
      <w:r w:rsidR="00437733">
        <w:rPr>
          <w:rFonts w:ascii="PT Astra Serif" w:eastAsia="Calibri" w:hAnsi="PT Astra Serif"/>
          <w:bCs/>
          <w:color w:val="000000"/>
          <w:sz w:val="28"/>
          <w:szCs w:val="22"/>
        </w:rPr>
        <w:t xml:space="preserve">ализации основного мероприятия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предусматривается: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 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514E27" w:rsidRPr="00A44D43" w:rsidRDefault="00514E27" w:rsidP="00514E27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перераспределение объемов финансирования в зависимости от динамики и темпов решения тактических задач.</w:t>
      </w:r>
    </w:p>
    <w:p w:rsidR="00514E27" w:rsidRPr="00FF68ED" w:rsidRDefault="00514E27" w:rsidP="00514E27">
      <w:pPr>
        <w:jc w:val="both"/>
        <w:rPr>
          <w:sz w:val="22"/>
          <w:szCs w:val="22"/>
        </w:rPr>
      </w:pPr>
    </w:p>
    <w:p w:rsidR="00514E27" w:rsidRPr="00FF68ED" w:rsidRDefault="00514E27" w:rsidP="00881BD8">
      <w:pPr>
        <w:jc w:val="both"/>
        <w:outlineLvl w:val="2"/>
        <w:rPr>
          <w:sz w:val="22"/>
          <w:szCs w:val="22"/>
        </w:rPr>
      </w:pPr>
    </w:p>
    <w:sectPr w:rsidR="00514E27" w:rsidRPr="00FF68ED" w:rsidSect="00A44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2" w:rsidRPr="00656808" w:rsidRDefault="00661632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661632" w:rsidRPr="00656808" w:rsidRDefault="00661632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2" w:rsidRPr="00656808" w:rsidRDefault="00661632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661632" w:rsidRPr="00656808" w:rsidRDefault="00661632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48105"/>
      <w:docPartObj>
        <w:docPartGallery w:val="Page Numbers (Top of Page)"/>
        <w:docPartUnique/>
      </w:docPartObj>
    </w:sdtPr>
    <w:sdtContent>
      <w:p w:rsidR="0019721D" w:rsidRDefault="001972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79B">
          <w:rPr>
            <w:noProof/>
          </w:rPr>
          <w:t>29</w:t>
        </w:r>
        <w:r>
          <w:fldChar w:fldCharType="end"/>
        </w:r>
      </w:p>
    </w:sdtContent>
  </w:sdt>
  <w:p w:rsidR="0019721D" w:rsidRDefault="00197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1D" w:rsidRPr="00881BD8" w:rsidRDefault="0019721D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>
      <w:rPr>
        <w:rStyle w:val="a8"/>
        <w:rFonts w:ascii="PT Astra Serif" w:hAnsi="PT Astra Serif"/>
        <w:noProof/>
      </w:rPr>
      <w:t>4</w:t>
    </w:r>
    <w:r w:rsidRPr="00881BD8">
      <w:rPr>
        <w:rStyle w:val="a8"/>
        <w:rFonts w:ascii="PT Astra Serif" w:hAnsi="PT Astra Serif"/>
      </w:rPr>
      <w:fldChar w:fldCharType="end"/>
    </w:r>
  </w:p>
  <w:p w:rsidR="0019721D" w:rsidRDefault="0019721D">
    <w:pPr>
      <w:pStyle w:val="a6"/>
      <w:rPr>
        <w:sz w:val="22"/>
        <w:szCs w:val="22"/>
      </w:rPr>
    </w:pPr>
  </w:p>
  <w:p w:rsidR="0019721D" w:rsidRPr="00656808" w:rsidRDefault="0019721D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68A8"/>
    <w:rsid w:val="00020D67"/>
    <w:rsid w:val="0003004D"/>
    <w:rsid w:val="00035525"/>
    <w:rsid w:val="00037150"/>
    <w:rsid w:val="00040906"/>
    <w:rsid w:val="00074D04"/>
    <w:rsid w:val="00076572"/>
    <w:rsid w:val="0008785A"/>
    <w:rsid w:val="00097B21"/>
    <w:rsid w:val="000A70E0"/>
    <w:rsid w:val="000C0221"/>
    <w:rsid w:val="000C44A3"/>
    <w:rsid w:val="000D49D8"/>
    <w:rsid w:val="000F3F92"/>
    <w:rsid w:val="000F4167"/>
    <w:rsid w:val="000F6CA9"/>
    <w:rsid w:val="000F7092"/>
    <w:rsid w:val="001128A9"/>
    <w:rsid w:val="001431CD"/>
    <w:rsid w:val="00154978"/>
    <w:rsid w:val="00155D89"/>
    <w:rsid w:val="00163010"/>
    <w:rsid w:val="00163916"/>
    <w:rsid w:val="00166703"/>
    <w:rsid w:val="00187079"/>
    <w:rsid w:val="00192C1E"/>
    <w:rsid w:val="0019721D"/>
    <w:rsid w:val="001A02E7"/>
    <w:rsid w:val="001A1EED"/>
    <w:rsid w:val="001B697F"/>
    <w:rsid w:val="001D03B6"/>
    <w:rsid w:val="001F08CF"/>
    <w:rsid w:val="001F2B67"/>
    <w:rsid w:val="001F4658"/>
    <w:rsid w:val="001F6983"/>
    <w:rsid w:val="0020571F"/>
    <w:rsid w:val="00231327"/>
    <w:rsid w:val="002333EA"/>
    <w:rsid w:val="00246E09"/>
    <w:rsid w:val="00253767"/>
    <w:rsid w:val="0028199C"/>
    <w:rsid w:val="002950CD"/>
    <w:rsid w:val="00295745"/>
    <w:rsid w:val="002A6CB4"/>
    <w:rsid w:val="002A78CD"/>
    <w:rsid w:val="002B1E53"/>
    <w:rsid w:val="002B2AA5"/>
    <w:rsid w:val="002B463A"/>
    <w:rsid w:val="002B7AFE"/>
    <w:rsid w:val="002C56B9"/>
    <w:rsid w:val="002C5732"/>
    <w:rsid w:val="002C6A7D"/>
    <w:rsid w:val="002D3198"/>
    <w:rsid w:val="002E74D2"/>
    <w:rsid w:val="002F5580"/>
    <w:rsid w:val="002F5E38"/>
    <w:rsid w:val="003243FF"/>
    <w:rsid w:val="00326131"/>
    <w:rsid w:val="0032732B"/>
    <w:rsid w:val="00331324"/>
    <w:rsid w:val="003512CC"/>
    <w:rsid w:val="00361051"/>
    <w:rsid w:val="003640FB"/>
    <w:rsid w:val="003772CF"/>
    <w:rsid w:val="003809FA"/>
    <w:rsid w:val="003820AC"/>
    <w:rsid w:val="00394ECF"/>
    <w:rsid w:val="00397979"/>
    <w:rsid w:val="00397D39"/>
    <w:rsid w:val="003A7E3A"/>
    <w:rsid w:val="003B208B"/>
    <w:rsid w:val="003B797D"/>
    <w:rsid w:val="003D2958"/>
    <w:rsid w:val="003E0352"/>
    <w:rsid w:val="003E5873"/>
    <w:rsid w:val="003E65C6"/>
    <w:rsid w:val="003F3E9B"/>
    <w:rsid w:val="0041528E"/>
    <w:rsid w:val="00424050"/>
    <w:rsid w:val="004240DA"/>
    <w:rsid w:val="00435659"/>
    <w:rsid w:val="00437733"/>
    <w:rsid w:val="00455122"/>
    <w:rsid w:val="004568F7"/>
    <w:rsid w:val="00475C32"/>
    <w:rsid w:val="00480E8C"/>
    <w:rsid w:val="004A08D7"/>
    <w:rsid w:val="004B025F"/>
    <w:rsid w:val="004B049C"/>
    <w:rsid w:val="004B1C26"/>
    <w:rsid w:val="004B2BC0"/>
    <w:rsid w:val="004C24D6"/>
    <w:rsid w:val="004C3C30"/>
    <w:rsid w:val="004C455B"/>
    <w:rsid w:val="004C5EAF"/>
    <w:rsid w:val="004D48CE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E0F"/>
    <w:rsid w:val="00520F85"/>
    <w:rsid w:val="00532338"/>
    <w:rsid w:val="005325A0"/>
    <w:rsid w:val="00535988"/>
    <w:rsid w:val="005469FA"/>
    <w:rsid w:val="00554A34"/>
    <w:rsid w:val="00561881"/>
    <w:rsid w:val="00563FB2"/>
    <w:rsid w:val="00581AE0"/>
    <w:rsid w:val="00586712"/>
    <w:rsid w:val="00591594"/>
    <w:rsid w:val="005963EB"/>
    <w:rsid w:val="005B36FD"/>
    <w:rsid w:val="005B59D8"/>
    <w:rsid w:val="005D219F"/>
    <w:rsid w:val="005F6281"/>
    <w:rsid w:val="00611D3E"/>
    <w:rsid w:val="0061273D"/>
    <w:rsid w:val="00622308"/>
    <w:rsid w:val="00624C80"/>
    <w:rsid w:val="00642B58"/>
    <w:rsid w:val="0065085E"/>
    <w:rsid w:val="00656808"/>
    <w:rsid w:val="00661632"/>
    <w:rsid w:val="0066163D"/>
    <w:rsid w:val="00661DCE"/>
    <w:rsid w:val="00667D17"/>
    <w:rsid w:val="006907A8"/>
    <w:rsid w:val="00696988"/>
    <w:rsid w:val="006A26F5"/>
    <w:rsid w:val="006A6563"/>
    <w:rsid w:val="006C5FC4"/>
    <w:rsid w:val="006C74B4"/>
    <w:rsid w:val="006E2E44"/>
    <w:rsid w:val="006E7025"/>
    <w:rsid w:val="006F01E2"/>
    <w:rsid w:val="00700EDD"/>
    <w:rsid w:val="007104FA"/>
    <w:rsid w:val="00733136"/>
    <w:rsid w:val="00747A6F"/>
    <w:rsid w:val="007538D1"/>
    <w:rsid w:val="0076007C"/>
    <w:rsid w:val="00772DC9"/>
    <w:rsid w:val="00781F3E"/>
    <w:rsid w:val="00783282"/>
    <w:rsid w:val="007852D0"/>
    <w:rsid w:val="007A5EBA"/>
    <w:rsid w:val="007B3F78"/>
    <w:rsid w:val="007B5E41"/>
    <w:rsid w:val="007B6F6D"/>
    <w:rsid w:val="007C2F84"/>
    <w:rsid w:val="007D0140"/>
    <w:rsid w:val="007D29B4"/>
    <w:rsid w:val="007D3B93"/>
    <w:rsid w:val="00804F7A"/>
    <w:rsid w:val="0081256D"/>
    <w:rsid w:val="008166FE"/>
    <w:rsid w:val="008237AF"/>
    <w:rsid w:val="00830A19"/>
    <w:rsid w:val="008320EC"/>
    <w:rsid w:val="0084558E"/>
    <w:rsid w:val="00852D0B"/>
    <w:rsid w:val="00855573"/>
    <w:rsid w:val="008633DF"/>
    <w:rsid w:val="008749EE"/>
    <w:rsid w:val="00877CED"/>
    <w:rsid w:val="00880E45"/>
    <w:rsid w:val="00881182"/>
    <w:rsid w:val="00881BD8"/>
    <w:rsid w:val="00884A1F"/>
    <w:rsid w:val="008855F9"/>
    <w:rsid w:val="0088676F"/>
    <w:rsid w:val="008906E5"/>
    <w:rsid w:val="008A3E81"/>
    <w:rsid w:val="008A3E87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2FA7"/>
    <w:rsid w:val="00936527"/>
    <w:rsid w:val="009425C9"/>
    <w:rsid w:val="00945E3B"/>
    <w:rsid w:val="00952679"/>
    <w:rsid w:val="00953204"/>
    <w:rsid w:val="009670AB"/>
    <w:rsid w:val="00977780"/>
    <w:rsid w:val="009979CC"/>
    <w:rsid w:val="009A06D8"/>
    <w:rsid w:val="009A294C"/>
    <w:rsid w:val="009A5D1F"/>
    <w:rsid w:val="009B1AA1"/>
    <w:rsid w:val="009C6E24"/>
    <w:rsid w:val="009D68BD"/>
    <w:rsid w:val="009E1558"/>
    <w:rsid w:val="009E186F"/>
    <w:rsid w:val="009E369F"/>
    <w:rsid w:val="009F0455"/>
    <w:rsid w:val="00A0019C"/>
    <w:rsid w:val="00A04E61"/>
    <w:rsid w:val="00A10E3E"/>
    <w:rsid w:val="00A11241"/>
    <w:rsid w:val="00A12D7F"/>
    <w:rsid w:val="00A36224"/>
    <w:rsid w:val="00A44D43"/>
    <w:rsid w:val="00A54509"/>
    <w:rsid w:val="00A55478"/>
    <w:rsid w:val="00A701E1"/>
    <w:rsid w:val="00A92707"/>
    <w:rsid w:val="00A9773E"/>
    <w:rsid w:val="00AC0D45"/>
    <w:rsid w:val="00AD794E"/>
    <w:rsid w:val="00AE0296"/>
    <w:rsid w:val="00AE2388"/>
    <w:rsid w:val="00AF72CA"/>
    <w:rsid w:val="00B00FCD"/>
    <w:rsid w:val="00B01CB1"/>
    <w:rsid w:val="00B047CB"/>
    <w:rsid w:val="00B06AE1"/>
    <w:rsid w:val="00B14E21"/>
    <w:rsid w:val="00B4408B"/>
    <w:rsid w:val="00B66949"/>
    <w:rsid w:val="00B66A64"/>
    <w:rsid w:val="00B707F2"/>
    <w:rsid w:val="00B75734"/>
    <w:rsid w:val="00B75B73"/>
    <w:rsid w:val="00B9709D"/>
    <w:rsid w:val="00BB5A07"/>
    <w:rsid w:val="00BC244B"/>
    <w:rsid w:val="00BE1C9A"/>
    <w:rsid w:val="00C11056"/>
    <w:rsid w:val="00C1156D"/>
    <w:rsid w:val="00C208C0"/>
    <w:rsid w:val="00C2441A"/>
    <w:rsid w:val="00C3757B"/>
    <w:rsid w:val="00C42115"/>
    <w:rsid w:val="00C42A6F"/>
    <w:rsid w:val="00C45177"/>
    <w:rsid w:val="00C610D6"/>
    <w:rsid w:val="00C67597"/>
    <w:rsid w:val="00C70971"/>
    <w:rsid w:val="00C905CA"/>
    <w:rsid w:val="00CA7E65"/>
    <w:rsid w:val="00CB457C"/>
    <w:rsid w:val="00CD104B"/>
    <w:rsid w:val="00CE0B66"/>
    <w:rsid w:val="00CF0C52"/>
    <w:rsid w:val="00CF17F3"/>
    <w:rsid w:val="00CF4613"/>
    <w:rsid w:val="00CF4E00"/>
    <w:rsid w:val="00CF55ED"/>
    <w:rsid w:val="00CF5652"/>
    <w:rsid w:val="00D12383"/>
    <w:rsid w:val="00D12BF0"/>
    <w:rsid w:val="00D218AB"/>
    <w:rsid w:val="00D34BA5"/>
    <w:rsid w:val="00D370EB"/>
    <w:rsid w:val="00D57B18"/>
    <w:rsid w:val="00D6316C"/>
    <w:rsid w:val="00D63FE2"/>
    <w:rsid w:val="00D7437C"/>
    <w:rsid w:val="00D87288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DD2248"/>
    <w:rsid w:val="00DF2614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0C16"/>
    <w:rsid w:val="00E726EC"/>
    <w:rsid w:val="00E73785"/>
    <w:rsid w:val="00E77FE6"/>
    <w:rsid w:val="00E818FC"/>
    <w:rsid w:val="00E95152"/>
    <w:rsid w:val="00E97081"/>
    <w:rsid w:val="00EB6BAD"/>
    <w:rsid w:val="00ED3A32"/>
    <w:rsid w:val="00ED3E42"/>
    <w:rsid w:val="00ED7BB9"/>
    <w:rsid w:val="00EE3747"/>
    <w:rsid w:val="00EE45F6"/>
    <w:rsid w:val="00F00FA6"/>
    <w:rsid w:val="00F12D40"/>
    <w:rsid w:val="00F1579B"/>
    <w:rsid w:val="00F3019B"/>
    <w:rsid w:val="00F34F36"/>
    <w:rsid w:val="00F45C94"/>
    <w:rsid w:val="00F45F7E"/>
    <w:rsid w:val="00F62361"/>
    <w:rsid w:val="00F74A08"/>
    <w:rsid w:val="00F75C88"/>
    <w:rsid w:val="00F82C5C"/>
    <w:rsid w:val="00F86F61"/>
    <w:rsid w:val="00F87762"/>
    <w:rsid w:val="00F90D03"/>
    <w:rsid w:val="00F96ED1"/>
    <w:rsid w:val="00FA2AE4"/>
    <w:rsid w:val="00FA785D"/>
    <w:rsid w:val="00FB6BED"/>
    <w:rsid w:val="00FC2E65"/>
    <w:rsid w:val="00FD185A"/>
    <w:rsid w:val="00FD3D2C"/>
    <w:rsid w:val="00FD4E69"/>
    <w:rsid w:val="00FF262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EEA2EF-7B30-48B2-87A8-01167E6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78234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41E4-CC78-4A35-B38E-28F16F3E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Храпов Геннадий Николаевич</dc:creator>
  <cp:lastModifiedBy>user</cp:lastModifiedBy>
  <cp:revision>13</cp:revision>
  <cp:lastPrinted>2021-01-21T11:08:00Z</cp:lastPrinted>
  <dcterms:created xsi:type="dcterms:W3CDTF">2021-01-20T09:13:00Z</dcterms:created>
  <dcterms:modified xsi:type="dcterms:W3CDTF">2021-01-21T11:11:00Z</dcterms:modified>
</cp:coreProperties>
</file>