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7F" w:rsidRDefault="00B76630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/>
          <w:noProof/>
        </w:rPr>
        <w:drawing>
          <wp:inline distT="0" distB="0" distL="0" distR="0">
            <wp:extent cx="614529" cy="7715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14529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C7F" w:rsidRDefault="00B76630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5F1C7F" w:rsidRDefault="00B76630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5F1C7F" w:rsidRDefault="00B76630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5F1C7F" w:rsidRDefault="005F1C7F">
      <w:pPr>
        <w:spacing w:before="200" w:line="200" w:lineRule="exact"/>
        <w:jc w:val="center"/>
        <w:rPr>
          <w:rFonts w:ascii="PT Astra Serif" w:hAnsi="PT Astra Serif"/>
          <w:b/>
          <w:sz w:val="33"/>
        </w:rPr>
      </w:pPr>
    </w:p>
    <w:p w:rsidR="005F1C7F" w:rsidRDefault="00B76630">
      <w:pPr>
        <w:spacing w:before="200" w:line="200" w:lineRule="exact"/>
        <w:jc w:val="center"/>
        <w:rPr>
          <w:rFonts w:ascii="PT Astra Serif" w:hAnsi="PT Astra Serif"/>
          <w:b/>
          <w:sz w:val="33"/>
        </w:rPr>
      </w:pPr>
      <w:r>
        <w:rPr>
          <w:rFonts w:ascii="PT Astra Serif" w:hAnsi="PT Astra Serif"/>
          <w:b/>
          <w:sz w:val="33"/>
        </w:rPr>
        <w:t>ПОСТАНОВЛЕНИЕ</w:t>
      </w:r>
    </w:p>
    <w:p w:rsidR="005F1C7F" w:rsidRDefault="005F1C7F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846"/>
        <w:gridCol w:w="2409"/>
      </w:tblGrid>
      <w:tr w:rsidR="005F1C7F">
        <w:trPr>
          <w:trHeight w:val="146"/>
        </w:trPr>
        <w:tc>
          <w:tcPr>
            <w:tcW w:w="5846" w:type="dxa"/>
            <w:shd w:val="clear" w:color="auto" w:fill="auto"/>
          </w:tcPr>
          <w:p w:rsidR="005F1C7F" w:rsidRDefault="00B76630">
            <w:pPr>
              <w:pStyle w:val="af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 w:rsidR="00767EE0" w:rsidRPr="00767EE0">
              <w:rPr>
                <w:rFonts w:ascii="PT Astra Serif" w:hAnsi="PT Astra Serif"/>
                <w:sz w:val="28"/>
              </w:rPr>
              <w:t>26.03.2026</w:t>
            </w:r>
          </w:p>
        </w:tc>
        <w:tc>
          <w:tcPr>
            <w:tcW w:w="2409" w:type="dxa"/>
            <w:shd w:val="clear" w:color="auto" w:fill="auto"/>
          </w:tcPr>
          <w:p w:rsidR="005F1C7F" w:rsidRDefault="00B76630">
            <w:pPr>
              <w:pStyle w:val="af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№ </w:t>
            </w:r>
            <w:r w:rsidR="00767EE0">
              <w:rPr>
                <w:rFonts w:ascii="PT Astra Serif" w:hAnsi="PT Astra Serif"/>
                <w:sz w:val="28"/>
              </w:rPr>
              <w:t>3 – 400</w:t>
            </w:r>
          </w:p>
        </w:tc>
      </w:tr>
    </w:tbl>
    <w:p w:rsidR="005F1C7F" w:rsidRPr="00BF6D7D" w:rsidRDefault="005F1C7F">
      <w:pPr>
        <w:rPr>
          <w:rFonts w:ascii="PT Astra Serif" w:hAnsi="PT Astra Serif"/>
          <w:sz w:val="22"/>
          <w:szCs w:val="22"/>
        </w:rPr>
      </w:pPr>
    </w:p>
    <w:p w:rsidR="005F1C7F" w:rsidRPr="00BF6D7D" w:rsidRDefault="005F1C7F">
      <w:pPr>
        <w:rPr>
          <w:rFonts w:ascii="PT Astra Serif" w:hAnsi="PT Astra Serif"/>
          <w:sz w:val="22"/>
          <w:szCs w:val="22"/>
        </w:rPr>
      </w:pPr>
    </w:p>
    <w:p w:rsidR="00BF6D7D" w:rsidRDefault="00B76630">
      <w:pPr>
        <w:pStyle w:val="ConsPlusNormal"/>
        <w:widowControl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Об утверждении Порядка проведения </w:t>
      </w:r>
      <w:proofErr w:type="gramStart"/>
      <w:r>
        <w:rPr>
          <w:rFonts w:ascii="PT Astra Serif" w:hAnsi="PT Astra Serif"/>
          <w:b/>
          <w:sz w:val="28"/>
        </w:rPr>
        <w:t>неотложных</w:t>
      </w:r>
      <w:proofErr w:type="gramEnd"/>
      <w:r>
        <w:rPr>
          <w:rFonts w:ascii="PT Astra Serif" w:hAnsi="PT Astra Serif"/>
          <w:b/>
          <w:sz w:val="28"/>
        </w:rPr>
        <w:t xml:space="preserve"> </w:t>
      </w:r>
    </w:p>
    <w:p w:rsidR="00BF6D7D" w:rsidRDefault="00B76630">
      <w:pPr>
        <w:pStyle w:val="ConsPlusNormal"/>
        <w:widowControl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ремонтно-восстановительных работ с целью восстановления жилых помещений, находящихся в собственности физических лиц, пострадавших в результате террористических атак </w:t>
      </w:r>
    </w:p>
    <w:p w:rsidR="005F1C7F" w:rsidRDefault="00B76630">
      <w:pPr>
        <w:pStyle w:val="ConsPlusNormal"/>
        <w:widowControl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беспилотными летательными аппаратами</w:t>
      </w:r>
    </w:p>
    <w:p w:rsidR="005F1C7F" w:rsidRPr="00BF6D7D" w:rsidRDefault="005F1C7F">
      <w:pPr>
        <w:jc w:val="center"/>
        <w:rPr>
          <w:rFonts w:ascii="PT Astra Serif" w:hAnsi="PT Astra Serif"/>
          <w:b/>
          <w:szCs w:val="24"/>
        </w:rPr>
      </w:pPr>
    </w:p>
    <w:p w:rsidR="005F1C7F" w:rsidRPr="00BF6D7D" w:rsidRDefault="005F1C7F">
      <w:pPr>
        <w:jc w:val="center"/>
        <w:rPr>
          <w:rFonts w:ascii="PT Astra Serif" w:hAnsi="PT Astra Serif"/>
          <w:b/>
          <w:szCs w:val="24"/>
        </w:rPr>
      </w:pPr>
    </w:p>
    <w:p w:rsidR="005F1C7F" w:rsidRDefault="00B76630" w:rsidP="00BF6D7D">
      <w:pPr>
        <w:spacing w:line="380" w:lineRule="exact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 xml:space="preserve">В соответствии с Федеральными законами от 12.02.1998 № 28-ФЗ              «О гражданской обороне», от 21.12.1994 № 68-ФЗ «О защите населения и территорий от чрезвычайных ситуаций природного и техногенного характера», от 06.10.2003 №131-ФЗ «Об общих принципах организации местного самоуправления в Российской Федерации», от 20.03.2025 № 33-ФЗ «Об общих принципах организации местного самоуправления в единой системе публичной власти», на основании Устава </w:t>
      </w:r>
      <w:proofErr w:type="spellStart"/>
      <w:r>
        <w:rPr>
          <w:rFonts w:ascii="PT Astra Serif" w:hAnsi="PT Astra Serif"/>
          <w:sz w:val="28"/>
        </w:rPr>
        <w:t>Щекинского</w:t>
      </w:r>
      <w:proofErr w:type="spellEnd"/>
      <w:r>
        <w:rPr>
          <w:rFonts w:ascii="PT Astra Serif" w:hAnsi="PT Astra Serif"/>
          <w:sz w:val="28"/>
        </w:rPr>
        <w:t xml:space="preserve"> муниципального района Тульской области</w:t>
      </w:r>
      <w:proofErr w:type="gramEnd"/>
      <w:r>
        <w:rPr>
          <w:rFonts w:ascii="PT Astra Serif" w:hAnsi="PT Astra Serif"/>
          <w:sz w:val="28"/>
        </w:rPr>
        <w:t xml:space="preserve">, Устава городского поселения город Щекино </w:t>
      </w:r>
      <w:proofErr w:type="spellStart"/>
      <w:r>
        <w:rPr>
          <w:rFonts w:ascii="PT Astra Serif" w:hAnsi="PT Astra Serif"/>
          <w:sz w:val="28"/>
        </w:rPr>
        <w:t>Щекинского</w:t>
      </w:r>
      <w:proofErr w:type="spellEnd"/>
      <w:r>
        <w:rPr>
          <w:rFonts w:ascii="PT Astra Serif" w:hAnsi="PT Astra Serif"/>
          <w:sz w:val="28"/>
        </w:rPr>
        <w:t xml:space="preserve"> муниципального района Тульской области администрация </w:t>
      </w:r>
      <w:proofErr w:type="spellStart"/>
      <w:r>
        <w:rPr>
          <w:rFonts w:ascii="PT Astra Serif" w:hAnsi="PT Astra Serif"/>
          <w:sz w:val="28"/>
        </w:rPr>
        <w:t>Щекинского</w:t>
      </w:r>
      <w:proofErr w:type="spellEnd"/>
      <w:r>
        <w:rPr>
          <w:rFonts w:ascii="PT Astra Serif" w:hAnsi="PT Astra Serif"/>
          <w:sz w:val="28"/>
        </w:rPr>
        <w:t xml:space="preserve"> района ПОСТАНОВЛЯЕТ: </w:t>
      </w:r>
    </w:p>
    <w:p w:rsidR="005F1C7F" w:rsidRDefault="00B76630" w:rsidP="00BF6D7D">
      <w:pPr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Утвердить Порядок проведения неотложных ремонтно-восстановительных работ с целью восстановления жилых помещений, находящихся в собственности физических лиц , пострадавших в результате террористических атак беспилотными летательными аппаратами (</w:t>
      </w:r>
      <w:r w:rsidR="00A22015"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риложение).</w:t>
      </w:r>
    </w:p>
    <w:p w:rsidR="005F1C7F" w:rsidRDefault="00B76630" w:rsidP="00BF6D7D">
      <w:pPr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</w:t>
      </w:r>
      <w:proofErr w:type="gramStart"/>
      <w:r>
        <w:rPr>
          <w:rFonts w:ascii="PT Astra Serif" w:hAnsi="PT Astra Serif"/>
          <w:sz w:val="28"/>
        </w:rPr>
        <w:t>Постановление обнародовать путем опубликования, разместив                его полный текст в сетевом издании «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муниципальный             вестник» (http://npa-schekino.ru, регистрация в качестве сетевого издания: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lastRenderedPageBreak/>
        <w:t xml:space="preserve">Эл № ФС 77-74320 от 19.11.2018), и разместить на официальном сайте муниципального образования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район.</w:t>
      </w:r>
      <w:proofErr w:type="gramEnd"/>
    </w:p>
    <w:p w:rsidR="005F1C7F" w:rsidRDefault="00B76630" w:rsidP="00BF6D7D">
      <w:pPr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Постановление вступает в силу со дня официального обнародования и распространяет свое действие на правоотношения, возникшие с 01.01.2026.</w:t>
      </w:r>
    </w:p>
    <w:p w:rsidR="005F1C7F" w:rsidRDefault="005F1C7F">
      <w:pPr>
        <w:ind w:firstLine="709"/>
        <w:jc w:val="both"/>
        <w:rPr>
          <w:rFonts w:ascii="PT Astra Serif" w:hAnsi="PT Astra Serif"/>
        </w:rPr>
      </w:pPr>
    </w:p>
    <w:p w:rsidR="005F1C7F" w:rsidRDefault="005F1C7F">
      <w:pPr>
        <w:ind w:firstLine="709"/>
        <w:jc w:val="both"/>
        <w:rPr>
          <w:rFonts w:ascii="PT Astra Serif" w:hAnsi="PT Astra Serif"/>
        </w:rPr>
      </w:pPr>
    </w:p>
    <w:p w:rsidR="005F1C7F" w:rsidRDefault="005F1C7F">
      <w:pPr>
        <w:ind w:firstLine="709"/>
        <w:jc w:val="both"/>
        <w:rPr>
          <w:rFonts w:ascii="PT Astra Serif" w:hAnsi="PT Astra Serif"/>
        </w:rPr>
      </w:pPr>
    </w:p>
    <w:tbl>
      <w:tblPr>
        <w:tblStyle w:val="aff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391"/>
        <w:gridCol w:w="2889"/>
      </w:tblGrid>
      <w:tr w:rsidR="005F1C7F">
        <w:trPr>
          <w:trHeight w:val="229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5F1C7F" w:rsidRDefault="00B76630">
            <w:pPr>
              <w:pStyle w:val="af3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</w:rPr>
              <w:t xml:space="preserve"> район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C7F" w:rsidRDefault="005F1C7F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1C7F" w:rsidRDefault="00B76630">
            <w:pPr>
              <w:jc w:val="righ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/>
                <w:sz w:val="28"/>
              </w:rPr>
              <w:t>А.С. Гамбург</w:t>
            </w:r>
          </w:p>
        </w:tc>
      </w:tr>
    </w:tbl>
    <w:p w:rsidR="005F1C7F" w:rsidRDefault="005F1C7F">
      <w:pPr>
        <w:sectPr w:rsidR="005F1C7F" w:rsidSect="004849A9">
          <w:headerReference w:type="default" r:id="rId9"/>
          <w:pgSz w:w="11906" w:h="16838"/>
          <w:pgMar w:top="1134" w:right="850" w:bottom="1134" w:left="1701" w:header="567" w:footer="720" w:gutter="0"/>
          <w:cols w:space="720"/>
          <w:titlePg/>
          <w:docGrid w:linePitch="326"/>
        </w:sectPr>
      </w:pPr>
    </w:p>
    <w:tbl>
      <w:tblPr>
        <w:tblW w:w="0" w:type="auto"/>
        <w:tblInd w:w="5070" w:type="dxa"/>
        <w:tblLayout w:type="fixed"/>
        <w:tblLook w:val="04A0" w:firstRow="1" w:lastRow="0" w:firstColumn="1" w:lastColumn="0" w:noHBand="0" w:noVBand="1"/>
      </w:tblPr>
      <w:tblGrid>
        <w:gridCol w:w="4482"/>
      </w:tblGrid>
      <w:tr w:rsidR="005F1C7F">
        <w:trPr>
          <w:trHeight w:val="1846"/>
        </w:trPr>
        <w:tc>
          <w:tcPr>
            <w:tcW w:w="4482" w:type="dxa"/>
          </w:tcPr>
          <w:p w:rsidR="005F1C7F" w:rsidRDefault="00B76630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Приложение</w:t>
            </w:r>
          </w:p>
          <w:p w:rsidR="005F1C7F" w:rsidRDefault="00B76630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:rsidR="005F1C7F" w:rsidRDefault="00B76630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:rsidR="005F1C7F" w:rsidRDefault="00B76630">
            <w:pPr>
              <w:jc w:val="center"/>
              <w:rPr>
                <w:rFonts w:ascii="PT Astra Serif" w:hAnsi="PT Astra Serif"/>
                <w:sz w:val="28"/>
              </w:rPr>
            </w:pPr>
            <w:proofErr w:type="spellStart"/>
            <w:r>
              <w:rPr>
                <w:rFonts w:ascii="PT Astra Serif" w:hAnsi="PT Astra Serif"/>
                <w:sz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:rsidR="005F1C7F" w:rsidRDefault="005F1C7F">
            <w:pPr>
              <w:jc w:val="center"/>
              <w:rPr>
                <w:rFonts w:ascii="PT Astra Serif" w:hAnsi="PT Astra Serif"/>
                <w:sz w:val="12"/>
              </w:rPr>
            </w:pPr>
          </w:p>
          <w:p w:rsidR="005F1C7F" w:rsidRDefault="00B76630" w:rsidP="00767EE0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 w:rsidR="00767EE0" w:rsidRPr="00767EE0">
              <w:rPr>
                <w:rFonts w:ascii="PT Astra Serif" w:hAnsi="PT Astra Serif"/>
                <w:sz w:val="28"/>
              </w:rPr>
              <w:t>26.03.2026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 w:rsidR="00767EE0">
              <w:rPr>
                <w:rFonts w:ascii="PT Astra Serif" w:hAnsi="PT Astra Serif"/>
                <w:sz w:val="28"/>
              </w:rPr>
              <w:t>3 – 400</w:t>
            </w:r>
          </w:p>
        </w:tc>
      </w:tr>
      <w:tr w:rsidR="005F1C7F">
        <w:trPr>
          <w:trHeight w:val="138"/>
        </w:trPr>
        <w:tc>
          <w:tcPr>
            <w:tcW w:w="4482" w:type="dxa"/>
          </w:tcPr>
          <w:p w:rsidR="005F1C7F" w:rsidRDefault="005F1C7F">
            <w:pPr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5F1C7F">
        <w:trPr>
          <w:trHeight w:val="1846"/>
        </w:trPr>
        <w:tc>
          <w:tcPr>
            <w:tcW w:w="4482" w:type="dxa"/>
          </w:tcPr>
          <w:p w:rsidR="005F1C7F" w:rsidRDefault="00B76630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:rsidR="005F1C7F" w:rsidRDefault="00B76630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постановлением администрации</w:t>
            </w:r>
          </w:p>
          <w:p w:rsidR="005F1C7F" w:rsidRDefault="00B76630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:rsidR="005F1C7F" w:rsidRDefault="00B76630">
            <w:pPr>
              <w:jc w:val="center"/>
              <w:rPr>
                <w:rFonts w:ascii="PT Astra Serif" w:hAnsi="PT Astra Serif"/>
                <w:sz w:val="28"/>
              </w:rPr>
            </w:pPr>
            <w:proofErr w:type="spellStart"/>
            <w:r>
              <w:rPr>
                <w:rFonts w:ascii="PT Astra Serif" w:hAnsi="PT Astra Serif"/>
                <w:sz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:rsidR="005F1C7F" w:rsidRDefault="005F1C7F">
            <w:pPr>
              <w:jc w:val="center"/>
              <w:rPr>
                <w:rFonts w:ascii="PT Astra Serif" w:hAnsi="PT Astra Serif"/>
                <w:sz w:val="12"/>
              </w:rPr>
            </w:pPr>
          </w:p>
          <w:p w:rsidR="005F1C7F" w:rsidRDefault="00767EE0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 w:rsidRPr="00767EE0">
              <w:rPr>
                <w:rFonts w:ascii="PT Astra Serif" w:hAnsi="PT Astra Serif"/>
                <w:sz w:val="28"/>
              </w:rPr>
              <w:t>26.03.2026</w:t>
            </w:r>
            <w:r>
              <w:rPr>
                <w:rFonts w:ascii="PT Astra Serif" w:hAnsi="PT Astra Serif"/>
                <w:sz w:val="28"/>
              </w:rPr>
              <w:t xml:space="preserve"> № 3 – 400</w:t>
            </w:r>
            <w:bookmarkStart w:id="0" w:name="_GoBack"/>
            <w:bookmarkEnd w:id="0"/>
          </w:p>
        </w:tc>
      </w:tr>
    </w:tbl>
    <w:p w:rsidR="005F1C7F" w:rsidRDefault="005F1C7F">
      <w:pPr>
        <w:widowControl w:val="0"/>
        <w:jc w:val="center"/>
        <w:rPr>
          <w:rFonts w:ascii="PT Astra Serif" w:hAnsi="PT Astra Serif"/>
          <w:sz w:val="28"/>
        </w:rPr>
      </w:pPr>
    </w:p>
    <w:p w:rsidR="005F1C7F" w:rsidRDefault="005F1C7F">
      <w:pPr>
        <w:widowControl w:val="0"/>
        <w:jc w:val="center"/>
        <w:rPr>
          <w:rFonts w:ascii="PT Astra Serif" w:hAnsi="PT Astra Serif"/>
          <w:sz w:val="28"/>
        </w:rPr>
      </w:pPr>
    </w:p>
    <w:p w:rsidR="005F1C7F" w:rsidRDefault="005F1C7F">
      <w:pPr>
        <w:widowControl w:val="0"/>
        <w:jc w:val="center"/>
        <w:rPr>
          <w:rFonts w:ascii="PT Astra Serif" w:hAnsi="PT Astra Serif"/>
          <w:sz w:val="28"/>
        </w:rPr>
      </w:pPr>
    </w:p>
    <w:p w:rsidR="005F1C7F" w:rsidRDefault="00B76630" w:rsidP="00BF6D7D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ПОРЯДОК</w:t>
      </w:r>
    </w:p>
    <w:p w:rsidR="00BF6D7D" w:rsidRDefault="00B76630" w:rsidP="00BF6D7D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проведения неотложных ремонтно-восстановительных работ </w:t>
      </w:r>
    </w:p>
    <w:p w:rsidR="00BF6D7D" w:rsidRDefault="00B76630" w:rsidP="00BF6D7D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с целью восстановления жилых помещений, находящихся </w:t>
      </w:r>
    </w:p>
    <w:p w:rsidR="005F1C7F" w:rsidRDefault="00B76630" w:rsidP="00BF6D7D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 собственности физических лиц</w:t>
      </w:r>
      <w:proofErr w:type="gramStart"/>
      <w:r>
        <w:rPr>
          <w:rFonts w:ascii="PT Astra Serif" w:hAnsi="PT Astra Serif"/>
          <w:b/>
          <w:sz w:val="28"/>
        </w:rPr>
        <w:t xml:space="preserve"> ,</w:t>
      </w:r>
      <w:proofErr w:type="gramEnd"/>
      <w:r>
        <w:rPr>
          <w:rFonts w:ascii="PT Astra Serif" w:hAnsi="PT Astra Serif"/>
          <w:b/>
          <w:sz w:val="28"/>
        </w:rPr>
        <w:t xml:space="preserve"> пострадавших в результате террористических атак беспилотными летательными аппаратами</w:t>
      </w:r>
    </w:p>
    <w:p w:rsidR="005F1C7F" w:rsidRDefault="005F1C7F">
      <w:pPr>
        <w:ind w:firstLine="709"/>
        <w:jc w:val="center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5F1C7F">
      <w:pPr>
        <w:ind w:firstLine="709"/>
        <w:jc w:val="both"/>
        <w:rPr>
          <w:rFonts w:ascii="PT Astra Serif" w:hAnsi="PT Astra Serif"/>
          <w:sz w:val="28"/>
        </w:rPr>
      </w:pP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1. Настоящий Порядок определяет процедуру и условия принятия администрацией муниципального образования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  решения о проведении неотложных ремонтно-восстановительных работ с целью</w:t>
      </w:r>
      <w:r>
        <w:t xml:space="preserve"> </w:t>
      </w:r>
      <w:r>
        <w:rPr>
          <w:rFonts w:ascii="PT Astra Serif" w:hAnsi="PT Astra Serif"/>
          <w:sz w:val="28"/>
        </w:rPr>
        <w:t>восстановления жилых помещений, находящихся в собственности физических лиц, пострадавших в результате террористических атак беспилотными летательными аппаратами (далее – Порядок).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 В целях настоящего Порядка: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под неотложными ремонтно-восстановительными работами понимается комплекс операций, мероприятий  по оперативному восстановлению эксплуатационных характеристик жилых помещений, находящихся в собственности физических лиц, проведение которых организуется администрацией муниципального образования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 </w:t>
      </w:r>
      <w:proofErr w:type="gramStart"/>
      <w:r>
        <w:rPr>
          <w:rFonts w:ascii="PT Astra Serif" w:hAnsi="PT Astra Serif"/>
          <w:sz w:val="28"/>
        </w:rPr>
        <w:t xml:space="preserve">( </w:t>
      </w:r>
      <w:proofErr w:type="gramEnd"/>
      <w:r>
        <w:rPr>
          <w:rFonts w:ascii="PT Astra Serif" w:hAnsi="PT Astra Serif"/>
          <w:sz w:val="28"/>
        </w:rPr>
        <w:t>далее-Администрация);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под заявителями понимаются физические лица – собственники пострадавших жилых помещений, расположенных на территории муниципального образования город Щекино </w:t>
      </w:r>
      <w:proofErr w:type="spellStart"/>
      <w:r>
        <w:rPr>
          <w:rFonts w:ascii="PT Astra Serif" w:hAnsi="PT Astra Serif"/>
          <w:sz w:val="28"/>
        </w:rPr>
        <w:t>Щекинского</w:t>
      </w:r>
      <w:proofErr w:type="spellEnd"/>
      <w:r>
        <w:rPr>
          <w:rFonts w:ascii="PT Astra Serif" w:hAnsi="PT Astra Serif"/>
          <w:sz w:val="28"/>
        </w:rPr>
        <w:t xml:space="preserve"> района,  признанные в установленном законом порядке потерпевшими по соответствующим уголовным делам;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3)</w:t>
      </w:r>
      <w:r>
        <w:t xml:space="preserve"> </w:t>
      </w:r>
      <w:r>
        <w:rPr>
          <w:rFonts w:ascii="PT Astra Serif" w:hAnsi="PT Astra Serif"/>
          <w:sz w:val="28"/>
        </w:rPr>
        <w:t xml:space="preserve">под жилым помещением понимается изолированное помещение, которое является недвижимым имуществом и пригодно для постоянного проживания граждан (отвечает установленным санитарным и техническим правилам и нормам, иным требованиям законодательства),  виды которого установлены Жилищным кодексом РФ. </w:t>
      </w:r>
      <w:proofErr w:type="gramEnd"/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t xml:space="preserve"> </w:t>
      </w:r>
      <w:proofErr w:type="gramStart"/>
      <w:r>
        <w:rPr>
          <w:rFonts w:ascii="PT Astra Serif" w:hAnsi="PT Astra Serif"/>
          <w:sz w:val="28"/>
        </w:rPr>
        <w:t xml:space="preserve">Проведение Администрацией неотложных ремонтно-восстановительных работ с целью восстановления жилых помещений не лишает граждан права на получение меры социальной поддержки в целях компенсации причиненного ущерба за личный автотранспорт, иные объекты имущества (гаражи, бани, сараи, иные хозяйственные постройки, здания, сооружения, расположенные на территории муниципального образования город Щекино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район), предусмотренной Решением Собрания депутатов муниципального образования город Щекино от 18.12.2025 №26/108 «Об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 xml:space="preserve">установлении меры социальной поддержки в виде финансовой помощи на проведение неотложных ремонтно-восстановительных работ с целью восстановления имущества, находящегося в собственности физических лиц, личного транспортного средства, которые пострадали в результате террористических атак беспилотными летательными аппаратами». </w:t>
      </w:r>
      <w:proofErr w:type="gramEnd"/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 В случае террористического акта беспилотными летательными аппаратами, в результате которого причинен ущерб жилым помещениям, Администрация в лице уполномоченного отраслевого орган</w:t>
      </w:r>
      <w:proofErr w:type="gramStart"/>
      <w:r>
        <w:rPr>
          <w:rFonts w:ascii="PT Astra Serif" w:hAnsi="PT Astra Serif"/>
          <w:sz w:val="28"/>
        </w:rPr>
        <w:t>а–</w:t>
      </w:r>
      <w:proofErr w:type="gramEnd"/>
      <w:r>
        <w:rPr>
          <w:rFonts w:ascii="PT Astra Serif" w:hAnsi="PT Astra Serif"/>
          <w:sz w:val="28"/>
        </w:rPr>
        <w:t xml:space="preserve"> отдела по </w:t>
      </w:r>
      <w:r>
        <w:rPr>
          <w:rFonts w:ascii="PT Astra Serif" w:hAnsi="PT Astra Serif"/>
          <w:sz w:val="28"/>
          <w:shd w:val="clear" w:color="auto" w:fill="FAF8F5"/>
        </w:rPr>
        <w:t>ГО , ЧС и охране окружающей среды</w:t>
      </w:r>
      <w:r>
        <w:rPr>
          <w:rFonts w:ascii="PT Astra Serif" w:hAnsi="PT Astra Serif"/>
          <w:sz w:val="28"/>
        </w:rPr>
        <w:t xml:space="preserve">: 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информирует граждан о способах, сроках подачи заявлений о проведении неотложных ремонтно-восстановительных работ и перечне необходимых документов (сведений);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организует сбор заявлений граждан о проведении</w:t>
      </w:r>
      <w:r>
        <w:t xml:space="preserve"> </w:t>
      </w:r>
      <w:r>
        <w:rPr>
          <w:rFonts w:ascii="PT Astra Serif" w:hAnsi="PT Astra Serif"/>
          <w:sz w:val="28"/>
        </w:rPr>
        <w:t>неотложных ремонтно-восстановительных работ жилых помещений;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6"/>
          <w:sz w:val="28"/>
        </w:rPr>
        <w:lastRenderedPageBreak/>
        <w:t>3) осуществляет организацию заседания комиссии в целях установления</w:t>
      </w:r>
      <w:r>
        <w:rPr>
          <w:rFonts w:ascii="PT Astra Serif" w:hAnsi="PT Astra Serif"/>
          <w:sz w:val="28"/>
        </w:rPr>
        <w:t xml:space="preserve"> факта причинения ущерба жилым помещениям, находящимся в собственности физических лиц, и принятия решения о необходимости проведени</w:t>
      </w:r>
      <w:proofErr w:type="gramStart"/>
      <w:r>
        <w:rPr>
          <w:rFonts w:ascii="PT Astra Serif" w:hAnsi="PT Astra Serif"/>
          <w:sz w:val="28"/>
        </w:rPr>
        <w:t>я(</w:t>
      </w:r>
      <w:proofErr w:type="gramEnd"/>
      <w:r>
        <w:rPr>
          <w:rFonts w:ascii="PT Astra Serif" w:hAnsi="PT Astra Serif"/>
          <w:sz w:val="28"/>
        </w:rPr>
        <w:t xml:space="preserve"> либо отказе в проведении) неотложных ремонтно-восстановительных работ жилых помещений;</w:t>
      </w:r>
    </w:p>
    <w:p w:rsidR="005F1C7F" w:rsidRDefault="00B76630">
      <w:pPr>
        <w:ind w:firstLine="709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4) организует  проведение закупочных процедур в рамках</w:t>
      </w:r>
      <w:r>
        <w:t xml:space="preserve"> </w:t>
      </w:r>
      <w:r>
        <w:rPr>
          <w:rFonts w:ascii="PT Astra Serif" w:hAnsi="PT Astra Serif"/>
          <w:spacing w:val="-6"/>
          <w:sz w:val="28"/>
        </w:rPr>
        <w:t>Федерального закона  от 05.04.2013  № 44-ФЗ  «О контрактной системе в сфере закупок товаров, работ, услуг для обеспечения государственных и муниципальных нужд</w:t>
      </w:r>
      <w:proofErr w:type="gramStart"/>
      <w:r>
        <w:rPr>
          <w:rFonts w:ascii="PT Astra Serif" w:hAnsi="PT Astra Serif"/>
          <w:spacing w:val="-6"/>
          <w:sz w:val="28"/>
        </w:rPr>
        <w:t>»(</w:t>
      </w:r>
      <w:proofErr w:type="gramEnd"/>
      <w:r>
        <w:rPr>
          <w:rFonts w:ascii="PT Astra Serif" w:hAnsi="PT Astra Serif"/>
          <w:spacing w:val="-6"/>
          <w:sz w:val="28"/>
        </w:rPr>
        <w:t xml:space="preserve"> далее-Федеральный закон №44-ФЗ) для проведения работ по восстановлению жилых помещений, пострадавших в результате террористических атак беспилотными летательными аппаратами.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Порядок деятельности комисс</w:t>
      </w:r>
      <w:proofErr w:type="gramStart"/>
      <w:r>
        <w:rPr>
          <w:rFonts w:ascii="PT Astra Serif" w:hAnsi="PT Astra Serif"/>
          <w:sz w:val="28"/>
        </w:rPr>
        <w:t>ии и ее</w:t>
      </w:r>
      <w:proofErr w:type="gramEnd"/>
      <w:r>
        <w:rPr>
          <w:rFonts w:ascii="PT Astra Serif" w:hAnsi="PT Astra Serif"/>
          <w:sz w:val="28"/>
        </w:rPr>
        <w:t xml:space="preserve"> состав утверждается постановлением администрации муниципального образования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район.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Для проведения неотложных ремонтно-восстановительных работ  граждан</w:t>
      </w:r>
      <w:proofErr w:type="gramStart"/>
      <w:r>
        <w:rPr>
          <w:rFonts w:ascii="PT Astra Serif" w:hAnsi="PT Astra Serif"/>
          <w:sz w:val="28"/>
        </w:rPr>
        <w:t>е-</w:t>
      </w:r>
      <w:proofErr w:type="gramEnd"/>
      <w:r>
        <w:rPr>
          <w:rFonts w:ascii="PT Astra Serif" w:hAnsi="PT Astra Serif"/>
          <w:sz w:val="28"/>
        </w:rPr>
        <w:t xml:space="preserve"> собственники жилых помещений, пострадавших в результате террористических атак беспилотными летательными аппаратами ( далее-заявители) , представляют в Администрацию следующие документы:</w:t>
      </w:r>
    </w:p>
    <w:p w:rsidR="005F1C7F" w:rsidRDefault="00B76630">
      <w:pPr>
        <w:ind w:firstLine="709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z w:val="28"/>
        </w:rPr>
        <w:t>1) заявление по форме, установленной постановлением Администрации</w:t>
      </w:r>
      <w:r>
        <w:rPr>
          <w:rFonts w:ascii="PT Astra Serif" w:hAnsi="PT Astra Serif"/>
          <w:spacing w:val="-6"/>
          <w:sz w:val="28"/>
        </w:rPr>
        <w:t xml:space="preserve"> (приложение № 1 к Порядку); 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копию паспорта или иного документа, удостоверяющего личность в соответствии с законодательством Российской Федерации, а также подтверждение факта регистрации на территории муниципального образования город Щекино </w:t>
      </w:r>
      <w:proofErr w:type="spellStart"/>
      <w:r>
        <w:rPr>
          <w:rFonts w:ascii="PT Astra Serif" w:hAnsi="PT Astra Serif"/>
          <w:sz w:val="28"/>
        </w:rPr>
        <w:t>Щекинского</w:t>
      </w:r>
      <w:proofErr w:type="spellEnd"/>
      <w:r>
        <w:rPr>
          <w:rFonts w:ascii="PT Astra Serif" w:hAnsi="PT Astra Serif"/>
          <w:sz w:val="28"/>
        </w:rPr>
        <w:t xml:space="preserve"> района; 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выписки из Единого государственного реестра недвижимости на жилое помещение; 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4) постановление следователя (дознавателя, судьи) или определение суда о признании гражданина потерпевшим по уголовному делу; </w:t>
      </w:r>
    </w:p>
    <w:p w:rsidR="005F1C7F" w:rsidRDefault="00B76630">
      <w:pPr>
        <w:ind w:firstLine="709"/>
        <w:jc w:val="both"/>
        <w:rPr>
          <w:rFonts w:ascii="PT Astra Serif" w:hAnsi="PT Astra Serif"/>
          <w:spacing w:val="-10"/>
          <w:sz w:val="28"/>
        </w:rPr>
      </w:pPr>
      <w:r>
        <w:rPr>
          <w:rFonts w:ascii="PT Astra Serif" w:hAnsi="PT Astra Serif"/>
          <w:spacing w:val="-10"/>
          <w:sz w:val="28"/>
        </w:rPr>
        <w:t>5) согласие на обработку персональных данных (приложение № 2 к Порядку);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6. С заявлением о проведении неотложных ремонтно-восстановительных работ может обратиться как гражданин (собственник пострадавшего жилого помещения), так и его уполномоченный представитель. 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обращении с заявлением уполномоченного представителя гражданина дополнительно предъявляется документ, подтверждающий его полномочия (нотариальная доверенность), а также копия паспорта или иного документа, удостоверяющего его личность в соответствии с законодательством Российской Федерации. 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случае нахождения имущества в общей совместной (долевой) собственности заявление подается одним из участников общей  совместной (долевой) собственности. 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7.Заявление и документы, указанные в п.5 настоящего Порядка подаются заявителями (их представителями) на бумажном носителе непосредственно в Администрацию.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8. Заявление с документами, поданные заявителем в Администрацию, регистрируются в день их подачи.</w:t>
      </w:r>
    </w:p>
    <w:p w:rsidR="005F1C7F" w:rsidRDefault="00B76630">
      <w:pPr>
        <w:ind w:firstLine="709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 xml:space="preserve">9. Администрация в лице </w:t>
      </w:r>
      <w:r>
        <w:rPr>
          <w:rFonts w:ascii="PT Astra Serif" w:hAnsi="PT Astra Serif"/>
          <w:sz w:val="28"/>
        </w:rPr>
        <w:t xml:space="preserve"> уполномоченного отраслевого органа – отдела по </w:t>
      </w:r>
      <w:r>
        <w:rPr>
          <w:rFonts w:ascii="PT Astra Serif" w:hAnsi="PT Astra Serif"/>
          <w:sz w:val="28"/>
          <w:shd w:val="clear" w:color="auto" w:fill="FAF8F5"/>
        </w:rPr>
        <w:t>ГО, ЧС и охране окружающей среды</w:t>
      </w:r>
      <w:r>
        <w:rPr>
          <w:rFonts w:ascii="PT Astra Serif" w:hAnsi="PT Astra Serif"/>
          <w:spacing w:val="-6"/>
          <w:sz w:val="28"/>
        </w:rPr>
        <w:t xml:space="preserve"> после получения заявления, предусмотренного  пп.1п.5  настоящего Порядка, посредством единой системы межведомственного электронного взаимодействия (далее – СМЭВ) запрашивает следующие документы: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выписки из Единого государственного реестра недвижимости на жилые помещения, пострадавшие в результате террористических атак беспилотными летательными аппаратами.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После получения полного комплекта документов подведомственное учреждение Администрации - Муниципальное казенное учреждение «Управление капитального строительства</w:t>
      </w:r>
      <w:proofErr w:type="gramStart"/>
      <w:r>
        <w:rPr>
          <w:rFonts w:ascii="PT Astra Serif" w:hAnsi="PT Astra Serif"/>
          <w:sz w:val="28"/>
        </w:rPr>
        <w:t>»(</w:t>
      </w:r>
      <w:proofErr w:type="gramEnd"/>
      <w:r>
        <w:rPr>
          <w:rFonts w:ascii="PT Astra Serif" w:hAnsi="PT Astra Serif"/>
          <w:sz w:val="28"/>
        </w:rPr>
        <w:t xml:space="preserve"> далее- МКУ «УКС») в течение 3 рабочих дней осуществляет выездное обследование жилого помещения, пострадавшего в результате террористических атак беспилотными летательными аппаратами. 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 итогам обследования в течение 3 рабочих дней составляется  сметный расчет для проведения ремонтно-восстановительных работ жилых помещений.  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10. </w:t>
      </w:r>
      <w:proofErr w:type="gramStart"/>
      <w:r>
        <w:rPr>
          <w:rFonts w:ascii="PT Astra Serif" w:hAnsi="PT Astra Serif"/>
          <w:sz w:val="28"/>
        </w:rPr>
        <w:t>Заявление и документы подлежат рассмотрению Администрацией в течение не более 10 рабочих дней со дня их регистрации, по результатам рассмотрения принимается решение о необходимости проведения либо об отказе в проведении</w:t>
      </w:r>
      <w:r>
        <w:t xml:space="preserve"> </w:t>
      </w:r>
      <w:r>
        <w:rPr>
          <w:rFonts w:ascii="PT Astra Serif" w:hAnsi="PT Astra Serif"/>
          <w:sz w:val="28"/>
        </w:rPr>
        <w:t xml:space="preserve">неотложных ремонтно-восстановительных работ с целью восстановления жилых помещений, находящихся в собственности физических лиц, пострадавших в результате террористических атак беспилотными летательными аппаратами. </w:t>
      </w:r>
      <w:proofErr w:type="gramEnd"/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 Основаниями для отказа заявителю в приеме и регистрации заявлений, документов являются:</w:t>
      </w:r>
    </w:p>
    <w:p w:rsidR="005F1C7F" w:rsidRDefault="00B76630">
      <w:pPr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>1) представление неполного комплекта документов;</w:t>
      </w:r>
    </w:p>
    <w:p w:rsidR="005F1C7F" w:rsidRDefault="00B76630">
      <w:pPr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>2) представленные документы утратили силу или являются недействительными на момент обращения гражданина (представителя);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представленные документы содержат подчистки и исправления текста, не заверенные в порядке, установленном законодательством Российской Федерации;</w:t>
      </w:r>
    </w:p>
    <w:p w:rsidR="005F1C7F" w:rsidRDefault="00B76630">
      <w:pPr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>4) документы содержат повреждения, наличие которых не позволяет однозначно истолковать их содержание;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подача заявления лицом, не имеющим полномочий представлять интересы гражданина, чье жилое помещение пострадало в результате</w:t>
      </w:r>
      <w:r>
        <w:t xml:space="preserve"> </w:t>
      </w:r>
      <w:r>
        <w:rPr>
          <w:rFonts w:ascii="PT Astra Serif" w:hAnsi="PT Astra Serif"/>
          <w:sz w:val="28"/>
        </w:rPr>
        <w:t>террористических атак беспилотными летательными аппаратами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представленные гражданином документы (документ) не поддаются прочтению;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6"/>
          <w:sz w:val="28"/>
        </w:rPr>
        <w:t>7) несоответствие заявления, документов, представленных гражданином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6"/>
          <w:sz w:val="28"/>
        </w:rPr>
        <w:t xml:space="preserve">(представителем), по форме </w:t>
      </w:r>
      <w:proofErr w:type="gramStart"/>
      <w:r>
        <w:rPr>
          <w:rFonts w:ascii="PT Astra Serif" w:hAnsi="PT Astra Serif"/>
          <w:spacing w:val="-6"/>
          <w:sz w:val="28"/>
        </w:rPr>
        <w:t>и(</w:t>
      </w:r>
      <w:proofErr w:type="gramEnd"/>
      <w:r>
        <w:rPr>
          <w:rFonts w:ascii="PT Astra Serif" w:hAnsi="PT Astra Serif"/>
          <w:spacing w:val="-6"/>
          <w:sz w:val="28"/>
        </w:rPr>
        <w:t>или) содержанию требованиям законодательства</w:t>
      </w:r>
      <w:r>
        <w:rPr>
          <w:rFonts w:ascii="PT Astra Serif" w:hAnsi="PT Astra Serif"/>
          <w:sz w:val="28"/>
        </w:rPr>
        <w:t xml:space="preserve"> Российской Федерации;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 истек срок, установленный для подачи заявления.</w:t>
      </w:r>
    </w:p>
    <w:p w:rsidR="005F1C7F" w:rsidRDefault="00B76630">
      <w:pPr>
        <w:ind w:firstLine="709"/>
        <w:jc w:val="both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lastRenderedPageBreak/>
        <w:t>12. Основания для отказа в проведении Администрацией неотложных ремонтно-восстановительных работ жилых помещений:</w:t>
      </w:r>
    </w:p>
    <w:p w:rsidR="005F1C7F" w:rsidRDefault="00B76630">
      <w:pPr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 xml:space="preserve">1) несоответствие заявителя категории лиц, указанной в </w:t>
      </w:r>
      <w:proofErr w:type="spellStart"/>
      <w:r>
        <w:rPr>
          <w:rFonts w:ascii="PT Astra Serif" w:hAnsi="PT Astra Serif"/>
          <w:color w:val="000000" w:themeColor="text1"/>
          <w:sz w:val="28"/>
        </w:rPr>
        <w:t>пп</w:t>
      </w:r>
      <w:proofErr w:type="spellEnd"/>
      <w:r>
        <w:rPr>
          <w:rFonts w:ascii="PT Astra Serif" w:hAnsi="PT Astra Serif"/>
          <w:color w:val="000000" w:themeColor="text1"/>
          <w:sz w:val="28"/>
        </w:rPr>
        <w:t>. 2 п. 2 настоящего Порядка;</w:t>
      </w:r>
    </w:p>
    <w:p w:rsidR="005F1C7F" w:rsidRDefault="00B76630">
      <w:pPr>
        <w:ind w:firstLine="709"/>
        <w:jc w:val="both"/>
        <w:rPr>
          <w:rFonts w:ascii="PT Astra Serif" w:hAnsi="PT Astra Serif"/>
          <w:spacing w:val="-8"/>
          <w:sz w:val="28"/>
        </w:rPr>
      </w:pPr>
      <w:r>
        <w:rPr>
          <w:rFonts w:ascii="PT Astra Serif" w:hAnsi="PT Astra Serif"/>
          <w:sz w:val="28"/>
        </w:rPr>
        <w:t xml:space="preserve">2) несоответствие информации, которая содержится в документах, </w:t>
      </w:r>
      <w:r>
        <w:rPr>
          <w:rFonts w:ascii="PT Astra Serif" w:hAnsi="PT Astra Serif"/>
          <w:spacing w:val="-8"/>
          <w:sz w:val="28"/>
        </w:rPr>
        <w:t>представленных заявителем (представителем), сведениям, полученным по СМЭВ;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выявлен факт ранее назначенной меры социальной поддержки,</w:t>
      </w:r>
      <w:r>
        <w:t xml:space="preserve"> </w:t>
      </w:r>
      <w:r>
        <w:rPr>
          <w:rFonts w:ascii="PT Astra Serif" w:hAnsi="PT Astra Serif"/>
          <w:sz w:val="28"/>
        </w:rPr>
        <w:t>установленной пп.1 п.3  Решения №26/108.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комиссией не установлен и не подтвержден факт нанесения ущерба жилому помещению, находящемуся в собственности гражданина,  в результате террористических атак беспилотными летательными аппаратами;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заявление отозвано по инициативе заявителя;</w:t>
      </w:r>
    </w:p>
    <w:p w:rsidR="005F1C7F" w:rsidRDefault="00B76630">
      <w:pPr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 xml:space="preserve">6) установление </w:t>
      </w:r>
      <w:proofErr w:type="gramStart"/>
      <w:r>
        <w:rPr>
          <w:rFonts w:ascii="PT Astra Serif" w:hAnsi="PT Astra Serif"/>
          <w:color w:val="000000" w:themeColor="text1"/>
          <w:sz w:val="28"/>
        </w:rPr>
        <w:t>факта наличия договора страхования пострадавшего жилого помещения</w:t>
      </w:r>
      <w:proofErr w:type="gramEnd"/>
      <w:r>
        <w:rPr>
          <w:rFonts w:ascii="PT Astra Serif" w:hAnsi="PT Astra Serif"/>
          <w:color w:val="000000" w:themeColor="text1"/>
          <w:sz w:val="28"/>
        </w:rPr>
        <w:t xml:space="preserve">.  </w:t>
      </w:r>
    </w:p>
    <w:p w:rsidR="005F1C7F" w:rsidRDefault="00B76630">
      <w:pPr>
        <w:ind w:firstLine="709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 xml:space="preserve">13. Заявление о проведении неотложных ремонтно-восстановительных работ жилого помещения подается заявителем в течение 6 месяцев со дня совершения террористического акта. 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14. Решение о проведении неотложных ремонтно-восстановительных работ  оформляется постановлением администрации </w:t>
      </w:r>
      <w:proofErr w:type="spellStart"/>
      <w:r>
        <w:rPr>
          <w:rFonts w:ascii="PT Astra Serif" w:hAnsi="PT Astra Serif"/>
          <w:sz w:val="28"/>
        </w:rPr>
        <w:t>Щекинского</w:t>
      </w:r>
      <w:proofErr w:type="spellEnd"/>
      <w:r>
        <w:rPr>
          <w:rFonts w:ascii="PT Astra Serif" w:hAnsi="PT Astra Serif"/>
          <w:sz w:val="28"/>
        </w:rPr>
        <w:t xml:space="preserve"> района. Отказ в проведении неотложных ремонтно-восстановительных работ оформляется в виде письма Администрации.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15. Решение о проведении неотложных ремонтно-восстановительных работ  или об отказе в  ее предоставлении, направляется заявителю, обратившемуся с соответствующим заявлением,  не позднее 10 рабочих дней со дня принятия решения.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16. В случае если неотложные ремонтно-восстановительные работы не могут быть произведены по вине заявителя (необеспечение доступа в жилое помещение) или ввиду непреодолимой силы в течение 3 месяцев со дня принятия Администрацией решения, то заявитель утрачивает право на проведение таких работ.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17. Необеспечение доступа в жилое помещение устанавливается путем составления акта организацией, осуществляющей ремонтно-восстановительные работы с привлечением представителя управляющей компании, в случае нахождения жилого помещения в многоквартирном жилом доме,  либо представителя уполномоченного отраслевого органа Администраци</w:t>
      </w:r>
      <w:proofErr w:type="gramStart"/>
      <w:r>
        <w:rPr>
          <w:rFonts w:ascii="PT Astra Serif" w:hAnsi="PT Astra Serif"/>
          <w:sz w:val="28"/>
        </w:rPr>
        <w:t>и-</w:t>
      </w:r>
      <w:proofErr w:type="gramEnd"/>
      <w:r>
        <w:t xml:space="preserve"> </w:t>
      </w:r>
      <w:r>
        <w:rPr>
          <w:rFonts w:ascii="PT Astra Serif" w:hAnsi="PT Astra Serif"/>
          <w:sz w:val="28"/>
        </w:rPr>
        <w:t>отдела по ГО , ЧС и охране окружающей среды,  в отношении иных жилых помещений.</w:t>
      </w: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18. Администрация обеспечивает хранение представленных гражданами заявлений и документов в течение 5 лет со дня регистрации соответствующего заявления.</w:t>
      </w:r>
    </w:p>
    <w:p w:rsidR="005F1C7F" w:rsidRDefault="005F1C7F">
      <w:pPr>
        <w:ind w:firstLine="709"/>
        <w:jc w:val="both"/>
        <w:rPr>
          <w:rFonts w:ascii="PT Astra Serif" w:hAnsi="PT Astra Serif"/>
          <w:sz w:val="28"/>
          <w:highlight w:val="white"/>
        </w:rPr>
      </w:pPr>
    </w:p>
    <w:p w:rsidR="005F1C7F" w:rsidRDefault="00B76630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</w:t>
      </w:r>
    </w:p>
    <w:p w:rsidR="005F1C7F" w:rsidRDefault="005F1C7F">
      <w:pPr>
        <w:sectPr w:rsidR="005F1C7F">
          <w:headerReference w:type="default" r:id="rId10"/>
          <w:pgSz w:w="11906" w:h="16838"/>
          <w:pgMar w:top="1134" w:right="850" w:bottom="1134" w:left="1701" w:header="567" w:footer="720" w:gutter="0"/>
          <w:pgNumType w:start="1"/>
          <w:cols w:space="720"/>
          <w:titlePg/>
        </w:sectPr>
      </w:pP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5049"/>
      </w:tblGrid>
      <w:tr w:rsidR="005F1C7F">
        <w:trPr>
          <w:trHeight w:val="1846"/>
        </w:trPr>
        <w:tc>
          <w:tcPr>
            <w:tcW w:w="5049" w:type="dxa"/>
          </w:tcPr>
          <w:p w:rsidR="005F1C7F" w:rsidRDefault="00B766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1</w:t>
            </w:r>
          </w:p>
          <w:p w:rsidR="005F1C7F" w:rsidRDefault="00B76630" w:rsidP="00BF6D7D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 xml:space="preserve">к Порядку проведения неотложных ремонтно-восстановительных работ с целью восстановления жилых помещений, находящихся в собственности </w:t>
            </w:r>
            <w:r w:rsidR="00BF6D7D">
              <w:rPr>
                <w:rFonts w:ascii="PT Astra Serif" w:hAnsi="PT Astra Serif"/>
              </w:rPr>
              <w:t>физических лиц</w:t>
            </w:r>
            <w:r>
              <w:rPr>
                <w:rFonts w:ascii="PT Astra Serif" w:hAnsi="PT Astra Serif"/>
              </w:rPr>
              <w:t>, пострадавших в результате террористических</w:t>
            </w:r>
            <w:r w:rsidR="00BF6D7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атак беспилотными летательными аппаратами</w:t>
            </w:r>
          </w:p>
        </w:tc>
      </w:tr>
    </w:tbl>
    <w:p w:rsidR="005F1C7F" w:rsidRDefault="005F1C7F">
      <w:pPr>
        <w:widowControl w:val="0"/>
        <w:jc w:val="center"/>
        <w:rPr>
          <w:rFonts w:ascii="PT Astra Serif" w:hAnsi="PT Astra Serif"/>
          <w:sz w:val="28"/>
        </w:rPr>
      </w:pPr>
    </w:p>
    <w:p w:rsidR="005F1C7F" w:rsidRDefault="00B76630">
      <w:pPr>
        <w:jc w:val="right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 xml:space="preserve">Главе администрации МО </w:t>
      </w:r>
      <w:proofErr w:type="spellStart"/>
      <w:r>
        <w:rPr>
          <w:rFonts w:ascii="PT Astra Serif" w:hAnsi="PT Astra Serif"/>
          <w:color w:val="000000" w:themeColor="text1"/>
          <w:sz w:val="28"/>
        </w:rPr>
        <w:t>Щекинский</w:t>
      </w:r>
      <w:proofErr w:type="spellEnd"/>
      <w:r>
        <w:rPr>
          <w:rFonts w:ascii="PT Astra Serif" w:hAnsi="PT Astra Serif"/>
          <w:color w:val="000000" w:themeColor="text1"/>
          <w:sz w:val="28"/>
        </w:rPr>
        <w:t xml:space="preserve"> район</w:t>
      </w:r>
      <w:r>
        <w:rPr>
          <w:rFonts w:ascii="PT Astra Serif" w:hAnsi="PT Astra Serif"/>
          <w:color w:val="000000" w:themeColor="text1"/>
          <w:sz w:val="28"/>
        </w:rPr>
        <w:br/>
        <w:t>_____________________________________</w:t>
      </w:r>
      <w:r>
        <w:rPr>
          <w:rFonts w:ascii="PT Astra Serif" w:hAnsi="PT Astra Serif"/>
          <w:color w:val="000000" w:themeColor="text1"/>
          <w:sz w:val="28"/>
        </w:rPr>
        <w:br/>
        <w:t>от (ФИО) ____________________________</w:t>
      </w:r>
      <w:r>
        <w:rPr>
          <w:rFonts w:ascii="PT Astra Serif" w:hAnsi="PT Astra Serif"/>
          <w:color w:val="000000" w:themeColor="text1"/>
          <w:sz w:val="28"/>
        </w:rPr>
        <w:br/>
        <w:t>от (ФИО) ____________________________</w:t>
      </w:r>
      <w:r>
        <w:rPr>
          <w:rFonts w:ascii="PT Astra Serif" w:hAnsi="PT Astra Serif"/>
          <w:color w:val="000000" w:themeColor="text1"/>
          <w:sz w:val="28"/>
        </w:rPr>
        <w:br/>
        <w:t>от (ФИО) ____________________________</w:t>
      </w:r>
      <w:r>
        <w:rPr>
          <w:rFonts w:ascii="PT Astra Serif" w:hAnsi="PT Astra Serif"/>
          <w:color w:val="000000" w:themeColor="text1"/>
          <w:sz w:val="28"/>
        </w:rPr>
        <w:br/>
        <w:t>тел. ________________________________</w:t>
      </w:r>
    </w:p>
    <w:p w:rsidR="005F1C7F" w:rsidRDefault="00B76630">
      <w:pPr>
        <w:spacing w:after="240"/>
        <w:jc w:val="center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b/>
          <w:color w:val="444444"/>
          <w:sz w:val="28"/>
        </w:rPr>
        <w:br/>
      </w:r>
      <w:r>
        <w:rPr>
          <w:rFonts w:ascii="PT Astra Serif" w:hAnsi="PT Astra Serif"/>
          <w:b/>
          <w:color w:val="000000" w:themeColor="text1"/>
          <w:sz w:val="28"/>
        </w:rPr>
        <w:t>ЗАЯВЛЕНИЕ</w:t>
      </w:r>
    </w:p>
    <w:p w:rsidR="005F1C7F" w:rsidRDefault="00B76630">
      <w:pPr>
        <w:ind w:firstLine="709"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 xml:space="preserve">Прошу (Просим) провести </w:t>
      </w:r>
      <w:r>
        <w:rPr>
          <w:rFonts w:ascii="PT Astra Serif" w:hAnsi="PT Astra Serif"/>
          <w:sz w:val="28"/>
        </w:rPr>
        <w:t xml:space="preserve"> неотложные ремонтно-восстановительные работ,</w:t>
      </w:r>
      <w:r>
        <w:rPr>
          <w:rFonts w:ascii="PT Astra Serif" w:hAnsi="PT Astra Serif"/>
          <w:color w:val="000000" w:themeColor="text1"/>
          <w:sz w:val="28"/>
        </w:rPr>
        <w:t xml:space="preserve"> </w:t>
      </w:r>
      <w:r>
        <w:rPr>
          <w:rFonts w:ascii="PT Astra Serif" w:hAnsi="PT Astra Serif"/>
          <w:sz w:val="28"/>
        </w:rPr>
        <w:t>с целью восстановления жилого помещения, которое пострадало в результате террористических атак беспилотными летательными аппаратами</w:t>
      </w:r>
      <w:r>
        <w:rPr>
          <w:rFonts w:ascii="PT Astra Serif" w:hAnsi="PT Astra Serif"/>
          <w:color w:val="000000" w:themeColor="text1"/>
          <w:sz w:val="28"/>
        </w:rPr>
        <w:t>, расположенное по адресу: ________________________________</w:t>
      </w:r>
    </w:p>
    <w:p w:rsidR="005F1C7F" w:rsidRDefault="00B76630">
      <w:pPr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 xml:space="preserve">_________________________________, </w:t>
      </w:r>
      <w:proofErr w:type="gramStart"/>
      <w:r>
        <w:rPr>
          <w:rFonts w:ascii="PT Astra Serif" w:hAnsi="PT Astra Serif"/>
          <w:color w:val="000000" w:themeColor="text1"/>
          <w:sz w:val="28"/>
        </w:rPr>
        <w:t>находящемуся</w:t>
      </w:r>
      <w:proofErr w:type="gramEnd"/>
      <w:r>
        <w:rPr>
          <w:rFonts w:ascii="PT Astra Serif" w:hAnsi="PT Astra Serif"/>
          <w:color w:val="000000" w:themeColor="text1"/>
          <w:sz w:val="28"/>
        </w:rPr>
        <w:t xml:space="preserve"> в собственности: __________________________________________________________________</w:t>
      </w:r>
    </w:p>
    <w:p w:rsidR="005F1C7F" w:rsidRDefault="005F1C7F">
      <w:pPr>
        <w:rPr>
          <w:rFonts w:ascii="PT Astra Serif" w:hAnsi="PT Astra Serif"/>
          <w:color w:val="000000" w:themeColor="text1"/>
          <w:sz w:val="16"/>
        </w:rPr>
      </w:pPr>
    </w:p>
    <w:p w:rsidR="005F1C7F" w:rsidRDefault="005F1C7F">
      <w:pPr>
        <w:jc w:val="both"/>
        <w:rPr>
          <w:rFonts w:ascii="PT Astra Serif" w:hAnsi="PT Astra Serif"/>
          <w:color w:val="000000" w:themeColor="text1"/>
          <w:sz w:val="28"/>
        </w:rPr>
      </w:pPr>
    </w:p>
    <w:p w:rsidR="005F1C7F" w:rsidRDefault="00B76630">
      <w:pPr>
        <w:ind w:firstLine="480"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>Настоящим подтверждаю (ем) отсутствие договора страхования имущества и факта предоставления меры социальной поддержки, в виде финансовой помощи на проведение неотложных ремонтно-восстановительных работ</w:t>
      </w:r>
      <w:proofErr w:type="gramStart"/>
      <w:r>
        <w:rPr>
          <w:rFonts w:ascii="PT Astra Serif" w:hAnsi="PT Astra Serif"/>
          <w:color w:val="000000" w:themeColor="text1"/>
          <w:sz w:val="28"/>
        </w:rPr>
        <w:t xml:space="preserve"> ,</w:t>
      </w:r>
      <w:proofErr w:type="gramEnd"/>
      <w:r>
        <w:rPr>
          <w:rFonts w:ascii="PT Astra Serif" w:hAnsi="PT Astra Serif"/>
          <w:color w:val="000000" w:themeColor="text1"/>
          <w:sz w:val="28"/>
        </w:rPr>
        <w:t xml:space="preserve"> установленной пп.1 п.3  Решения №26/108.</w:t>
      </w:r>
    </w:p>
    <w:p w:rsidR="005F1C7F" w:rsidRDefault="00B76630">
      <w:pPr>
        <w:ind w:firstLine="480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>Приложение: на ___л. в 1 экз.</w:t>
      </w:r>
      <w:r>
        <w:rPr>
          <w:rFonts w:ascii="PT Astra Serif" w:hAnsi="PT Astra Serif"/>
          <w:color w:val="000000" w:themeColor="text1"/>
          <w:sz w:val="28"/>
        </w:rPr>
        <w:br/>
      </w:r>
      <w:r>
        <w:rPr>
          <w:rFonts w:ascii="PT Astra Serif" w:hAnsi="PT Astra Serif"/>
          <w:color w:val="000000" w:themeColor="text1"/>
          <w:spacing w:val="-18"/>
          <w:sz w:val="28"/>
        </w:rPr>
        <w:t>1. _________________________________________________________________________</w:t>
      </w:r>
    </w:p>
    <w:p w:rsidR="005F1C7F" w:rsidRDefault="005F1C7F">
      <w:pPr>
        <w:rPr>
          <w:rFonts w:ascii="PT Astra Serif" w:hAnsi="PT Astra Serif"/>
          <w:color w:val="000000" w:themeColor="text1"/>
          <w:spacing w:val="-18"/>
          <w:sz w:val="28"/>
        </w:rPr>
      </w:pPr>
    </w:p>
    <w:p w:rsidR="005F1C7F" w:rsidRDefault="00B76630">
      <w:pPr>
        <w:rPr>
          <w:rFonts w:ascii="PT Astra Serif" w:hAnsi="PT Astra Serif"/>
          <w:color w:val="000000" w:themeColor="text1"/>
          <w:spacing w:val="-18"/>
          <w:sz w:val="28"/>
        </w:rPr>
      </w:pPr>
      <w:r>
        <w:rPr>
          <w:rFonts w:ascii="PT Astra Serif" w:hAnsi="PT Astra Serif"/>
          <w:color w:val="000000" w:themeColor="text1"/>
          <w:spacing w:val="-18"/>
          <w:sz w:val="28"/>
        </w:rPr>
        <w:t>2. _________________________________________________________________________</w:t>
      </w:r>
    </w:p>
    <w:p w:rsidR="005F1C7F" w:rsidRDefault="005F1C7F">
      <w:pPr>
        <w:rPr>
          <w:rFonts w:ascii="PT Astra Serif" w:hAnsi="PT Astra Serif"/>
          <w:color w:val="000000" w:themeColor="text1"/>
          <w:spacing w:val="-18"/>
          <w:sz w:val="28"/>
        </w:rPr>
      </w:pPr>
    </w:p>
    <w:p w:rsidR="005F1C7F" w:rsidRDefault="00B76630">
      <w:pPr>
        <w:rPr>
          <w:rFonts w:ascii="PT Astra Serif" w:hAnsi="PT Astra Serif"/>
          <w:color w:val="444444"/>
          <w:spacing w:val="-18"/>
          <w:sz w:val="28"/>
        </w:rPr>
      </w:pPr>
      <w:r>
        <w:rPr>
          <w:rFonts w:ascii="PT Astra Serif" w:hAnsi="PT Astra Serif"/>
          <w:color w:val="000000" w:themeColor="text1"/>
          <w:spacing w:val="-18"/>
          <w:sz w:val="28"/>
        </w:rPr>
        <w:t>3. _________________________________________________________________________</w:t>
      </w:r>
      <w:r>
        <w:rPr>
          <w:rFonts w:ascii="PT Astra Serif" w:hAnsi="PT Astra Serif"/>
          <w:color w:val="444444"/>
          <w:spacing w:val="-18"/>
          <w:sz w:val="28"/>
        </w:rPr>
        <w:t xml:space="preserve">  </w:t>
      </w:r>
    </w:p>
    <w:p w:rsidR="005F1C7F" w:rsidRDefault="005F1C7F">
      <w:pPr>
        <w:rPr>
          <w:rFonts w:ascii="PT Astra Serif" w:hAnsi="PT Astra Serif"/>
          <w:color w:val="444444"/>
          <w:spacing w:val="-18"/>
          <w:sz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2340"/>
        <w:gridCol w:w="2880"/>
        <w:gridCol w:w="426"/>
        <w:gridCol w:w="1986"/>
      </w:tblGrid>
      <w:tr w:rsidR="005F1C7F"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F1C7F" w:rsidRDefault="005F1C7F">
            <w:pPr>
              <w:widowControl w:val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2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F1C7F" w:rsidRDefault="005F1C7F">
            <w:pPr>
              <w:widowControl w:val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F1C7F" w:rsidRDefault="005F1C7F">
            <w:pPr>
              <w:widowControl w:val="0"/>
              <w:rPr>
                <w:rFonts w:ascii="PT Astra Serif" w:hAnsi="PT Astra Serif"/>
                <w:sz w:val="28"/>
              </w:rPr>
            </w:pPr>
          </w:p>
        </w:tc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F1C7F" w:rsidRDefault="005F1C7F">
            <w:pPr>
              <w:widowControl w:val="0"/>
              <w:jc w:val="right"/>
              <w:rPr>
                <w:rFonts w:ascii="PT Astra Serif" w:hAnsi="PT Astra Serif"/>
                <w:sz w:val="2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F1C7F" w:rsidRDefault="005F1C7F">
            <w:pPr>
              <w:widowControl w:val="0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5F1C7F"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1C7F" w:rsidRDefault="00B76630">
            <w:pPr>
              <w:widowControl w:val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(дата)</w:t>
            </w:r>
          </w:p>
        </w:tc>
        <w:tc>
          <w:tcPr>
            <w:tcW w:w="23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1C7F" w:rsidRDefault="005F1C7F">
            <w:pPr>
              <w:widowControl w:val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1C7F" w:rsidRDefault="00B76630">
            <w:pPr>
              <w:widowControl w:val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</w:t>
            </w:r>
            <w:proofErr w:type="spellStart"/>
            <w:r>
              <w:rPr>
                <w:rFonts w:ascii="PT Astra Serif" w:hAnsi="PT Astra Serif"/>
                <w:sz w:val="28"/>
              </w:rPr>
              <w:t>фио</w:t>
            </w:r>
            <w:proofErr w:type="spellEnd"/>
            <w:r>
              <w:rPr>
                <w:rFonts w:ascii="PT Astra Serif" w:hAnsi="PT Astra Serif"/>
                <w:sz w:val="28"/>
              </w:rPr>
              <w:t>)</w:t>
            </w:r>
          </w:p>
        </w:tc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1C7F" w:rsidRDefault="005F1C7F">
            <w:pPr>
              <w:widowControl w:val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9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1C7F" w:rsidRDefault="00B76630">
            <w:pPr>
              <w:widowControl w:val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(подпись)</w:t>
            </w:r>
          </w:p>
        </w:tc>
      </w:tr>
    </w:tbl>
    <w:p w:rsidR="005F1C7F" w:rsidRDefault="00B76630">
      <w:pPr>
        <w:widowControl w:val="0"/>
        <w:rPr>
          <w:rFonts w:ascii="PT Astra Serif" w:hAnsi="PT Astra Serif"/>
          <w:color w:val="444444"/>
          <w:spacing w:val="-18"/>
          <w:sz w:val="28"/>
        </w:rPr>
      </w:pPr>
      <w:r>
        <w:br w:type="page"/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5049"/>
      </w:tblGrid>
      <w:tr w:rsidR="005F1C7F">
        <w:trPr>
          <w:trHeight w:val="1846"/>
        </w:trPr>
        <w:tc>
          <w:tcPr>
            <w:tcW w:w="5049" w:type="dxa"/>
          </w:tcPr>
          <w:p w:rsidR="005F1C7F" w:rsidRDefault="00B7663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2</w:t>
            </w:r>
          </w:p>
          <w:p w:rsidR="005F1C7F" w:rsidRDefault="00B76630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к Порядку проведения неотложных ремонтно-восстановительных работ с целью восстановления жилых помещений, находящихся</w:t>
            </w:r>
            <w:r w:rsidR="00BF6D7D">
              <w:rPr>
                <w:rFonts w:ascii="PT Astra Serif" w:hAnsi="PT Astra Serif"/>
              </w:rPr>
              <w:t xml:space="preserve"> в собственности физических лиц</w:t>
            </w:r>
            <w:r>
              <w:rPr>
                <w:rFonts w:ascii="PT Astra Serif" w:hAnsi="PT Astra Serif"/>
              </w:rPr>
              <w:t>, пострадавших в результате террористических атак беспилотными летательными аппаратами</w:t>
            </w:r>
          </w:p>
        </w:tc>
      </w:tr>
    </w:tbl>
    <w:p w:rsidR="005F1C7F" w:rsidRDefault="005F1C7F">
      <w:pPr>
        <w:widowControl w:val="0"/>
        <w:jc w:val="center"/>
        <w:rPr>
          <w:rFonts w:ascii="PT Astra Serif" w:hAnsi="PT Astra Serif"/>
          <w:sz w:val="28"/>
        </w:rPr>
      </w:pPr>
    </w:p>
    <w:p w:rsidR="005F1C7F" w:rsidRDefault="00B76630">
      <w:pPr>
        <w:widowControl w:val="0"/>
        <w:jc w:val="center"/>
        <w:rPr>
          <w:rFonts w:ascii="PT Astra Serif" w:hAnsi="PT Astra Serif"/>
          <w:b/>
          <w:sz w:val="28"/>
        </w:rPr>
      </w:pPr>
      <w:proofErr w:type="gramStart"/>
      <w:r>
        <w:rPr>
          <w:rFonts w:ascii="PT Astra Serif" w:hAnsi="PT Astra Serif"/>
          <w:b/>
          <w:caps/>
          <w:sz w:val="28"/>
        </w:rPr>
        <w:t xml:space="preserve">С о г л а с и е </w:t>
      </w:r>
      <w:r>
        <w:rPr>
          <w:rFonts w:ascii="PT Astra Serif" w:hAnsi="PT Astra Serif"/>
          <w:b/>
          <w:caps/>
          <w:sz w:val="28"/>
        </w:rPr>
        <w:br/>
      </w:r>
      <w:r>
        <w:rPr>
          <w:rFonts w:ascii="PT Astra Serif" w:hAnsi="PT Astra Serif"/>
          <w:b/>
          <w:sz w:val="28"/>
        </w:rPr>
        <w:t>на обработку персональных данных</w:t>
      </w:r>
      <w:proofErr w:type="gramEnd"/>
    </w:p>
    <w:p w:rsidR="005F1C7F" w:rsidRDefault="005F1C7F">
      <w:pPr>
        <w:widowControl w:val="0"/>
        <w:rPr>
          <w:rFonts w:ascii="PT Astra Serif" w:hAnsi="PT Astra Serif"/>
          <w:sz w:val="16"/>
        </w:rPr>
      </w:pPr>
    </w:p>
    <w:p w:rsidR="005F1C7F" w:rsidRDefault="00B76630">
      <w:pPr>
        <w:widowControl w:val="0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Я, __________________________________________________________, </w:t>
      </w:r>
    </w:p>
    <w:p w:rsidR="005F1C7F" w:rsidRDefault="005F1C7F">
      <w:pPr>
        <w:widowControl w:val="0"/>
        <w:rPr>
          <w:rFonts w:ascii="PT Astra Serif" w:hAnsi="PT Astra Serif"/>
          <w:sz w:val="16"/>
        </w:rPr>
      </w:pPr>
    </w:p>
    <w:p w:rsidR="005F1C7F" w:rsidRDefault="00B76630">
      <w:pPr>
        <w:widowContro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паспорт № _____________, выдан ____________________________________, </w:t>
      </w:r>
    </w:p>
    <w:p w:rsidR="005F1C7F" w:rsidRDefault="005F1C7F">
      <w:pPr>
        <w:widowControl w:val="0"/>
        <w:rPr>
          <w:rFonts w:ascii="PT Astra Serif" w:hAnsi="PT Astra Serif"/>
          <w:sz w:val="16"/>
        </w:rPr>
      </w:pPr>
    </w:p>
    <w:p w:rsidR="005F1C7F" w:rsidRDefault="00B76630">
      <w:pPr>
        <w:widowControl w:val="0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проживающий</w:t>
      </w:r>
      <w:proofErr w:type="gramEnd"/>
      <w:r>
        <w:rPr>
          <w:rFonts w:ascii="PT Astra Serif" w:hAnsi="PT Astra Serif"/>
          <w:sz w:val="28"/>
        </w:rPr>
        <w:t xml:space="preserve"> по адресу: ____________________________________________</w:t>
      </w:r>
    </w:p>
    <w:p w:rsidR="005F1C7F" w:rsidRDefault="005F1C7F">
      <w:pPr>
        <w:jc w:val="both"/>
        <w:rPr>
          <w:rFonts w:ascii="PT Astra Serif" w:hAnsi="PT Astra Serif"/>
          <w:sz w:val="16"/>
        </w:rPr>
      </w:pPr>
    </w:p>
    <w:p w:rsidR="005F1C7F" w:rsidRDefault="00B76630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 xml:space="preserve"> </w:t>
      </w:r>
      <w:proofErr w:type="gramStart"/>
      <w:r>
        <w:rPr>
          <w:rFonts w:ascii="PT Astra Serif" w:hAnsi="PT Astra Serif"/>
          <w:color w:val="000000" w:themeColor="text1"/>
          <w:sz w:val="28"/>
        </w:rPr>
        <w:t>В соответствии со </w:t>
      </w:r>
      <w:hyperlink r:id="rId11" w:anchor="65A0IQ" w:history="1">
        <w:r>
          <w:rPr>
            <w:rFonts w:ascii="PT Astra Serif" w:hAnsi="PT Astra Serif"/>
            <w:color w:val="000000" w:themeColor="text1"/>
            <w:sz w:val="28"/>
          </w:rPr>
          <w:t>ст. 3</w:t>
        </w:r>
      </w:hyperlink>
      <w:r>
        <w:rPr>
          <w:rFonts w:ascii="PT Astra Serif" w:hAnsi="PT Astra Serif"/>
          <w:color w:val="000000" w:themeColor="text1"/>
          <w:sz w:val="28"/>
        </w:rPr>
        <w:t>, </w:t>
      </w:r>
      <w:hyperlink r:id="rId12" w:anchor="7DI0K7" w:history="1">
        <w:r>
          <w:rPr>
            <w:rFonts w:ascii="PT Astra Serif" w:hAnsi="PT Astra Serif"/>
            <w:color w:val="000000" w:themeColor="text1"/>
            <w:sz w:val="28"/>
          </w:rPr>
          <w:t>9 Федерального закона от 27.07.2006 N 152-ФЗ «О персональных данных»</w:t>
        </w:r>
      </w:hyperlink>
      <w:r>
        <w:rPr>
          <w:rFonts w:ascii="PT Astra Serif" w:hAnsi="PT Astra Serif"/>
          <w:color w:val="000000" w:themeColor="text1"/>
          <w:sz w:val="28"/>
        </w:rPr>
        <w:t xml:space="preserve"> даю согласие администрации муниципального образования город Щекино </w:t>
      </w:r>
      <w:proofErr w:type="spellStart"/>
      <w:r>
        <w:rPr>
          <w:rFonts w:ascii="PT Astra Serif" w:hAnsi="PT Astra Serif"/>
          <w:color w:val="000000" w:themeColor="text1"/>
          <w:sz w:val="28"/>
        </w:rPr>
        <w:t>Щекинский</w:t>
      </w:r>
      <w:proofErr w:type="spellEnd"/>
      <w:r>
        <w:rPr>
          <w:rFonts w:ascii="PT Astra Serif" w:hAnsi="PT Astra Serif"/>
          <w:color w:val="000000" w:themeColor="text1"/>
          <w:sz w:val="28"/>
        </w:rPr>
        <w:t xml:space="preserve"> район на автоматизированную, а также без использования средств автоматизации, обработку моих персональных данных, включая их сбор, систематизацию, накопление, хранение, уточнение (обновление, изменение), использование, распространение (передачу, ознакомление, предоставление доступа), обезличивание, блокирование, уничтожение в документальной и электронной формах, в</w:t>
      </w:r>
      <w:proofErr w:type="gramEnd"/>
      <w:r>
        <w:rPr>
          <w:rFonts w:ascii="PT Astra Serif" w:hAnsi="PT Astra Serif"/>
          <w:color w:val="000000" w:themeColor="text1"/>
          <w:sz w:val="28"/>
        </w:rPr>
        <w:t xml:space="preserve"> </w:t>
      </w:r>
      <w:proofErr w:type="gramStart"/>
      <w:r>
        <w:rPr>
          <w:rFonts w:ascii="PT Astra Serif" w:hAnsi="PT Astra Serif"/>
          <w:color w:val="000000" w:themeColor="text1"/>
          <w:sz w:val="28"/>
        </w:rPr>
        <w:t xml:space="preserve">целях предоставления </w:t>
      </w:r>
      <w:r>
        <w:rPr>
          <w:rFonts w:ascii="PT Astra Serif" w:hAnsi="PT Astra Serif"/>
          <w:sz w:val="28"/>
        </w:rPr>
        <w:t>финансовой помощи на проведение неотложных ремонтно-восстановительных работ с целью восстановления имущества, находящегося в собственности физических лиц, личного транспортного средства, которые пострадали в результате террористических атак беспилотными летательными аппаратами.</w:t>
      </w:r>
      <w:proofErr w:type="gramEnd"/>
    </w:p>
    <w:p w:rsidR="005F1C7F" w:rsidRDefault="00B76630">
      <w:pPr>
        <w:ind w:firstLine="480"/>
        <w:jc w:val="both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 xml:space="preserve">Настоящее согласие на обработку персональных данных действует со дня его подписания до момента достижения цели обработки персональных </w:t>
      </w:r>
      <w:r>
        <w:rPr>
          <w:rFonts w:ascii="PT Astra Serif" w:hAnsi="PT Astra Serif"/>
          <w:color w:val="000000" w:themeColor="text1"/>
          <w:spacing w:val="-8"/>
          <w:sz w:val="28"/>
        </w:rPr>
        <w:t>данных или его отзыва. Мне разъяснено, что согласие на обработку персональных</w:t>
      </w:r>
      <w:r>
        <w:rPr>
          <w:rFonts w:ascii="PT Astra Serif" w:hAnsi="PT Astra Serif"/>
          <w:color w:val="000000" w:themeColor="text1"/>
          <w:sz w:val="28"/>
        </w:rPr>
        <w:t xml:space="preserve"> данных может быть отозвано путем подачи письменного заявления.</w:t>
      </w:r>
    </w:p>
    <w:p w:rsidR="005F1C7F" w:rsidRDefault="00B76630">
      <w:pPr>
        <w:ind w:firstLine="480"/>
        <w:jc w:val="both"/>
        <w:rPr>
          <w:rFonts w:ascii="PT Astra Serif" w:hAnsi="PT Astra Serif"/>
          <w:color w:val="000000" w:themeColor="text1"/>
          <w:sz w:val="28"/>
        </w:rPr>
      </w:pPr>
      <w:proofErr w:type="gramStart"/>
      <w:r>
        <w:rPr>
          <w:rFonts w:ascii="PT Astra Serif" w:hAnsi="PT Astra Serif"/>
          <w:color w:val="000000" w:themeColor="text1"/>
          <w:sz w:val="28"/>
        </w:rPr>
        <w:t xml:space="preserve">Я ознакомлен (а) с тем, что в случае отзыва согласия на обработку персональных данных администрация муниципального образования город Щекино </w:t>
      </w:r>
      <w:proofErr w:type="spellStart"/>
      <w:r>
        <w:rPr>
          <w:rFonts w:ascii="PT Astra Serif" w:hAnsi="PT Astra Serif"/>
          <w:color w:val="000000" w:themeColor="text1"/>
          <w:sz w:val="28"/>
        </w:rPr>
        <w:t>Щекинский</w:t>
      </w:r>
      <w:proofErr w:type="spellEnd"/>
      <w:r>
        <w:rPr>
          <w:rFonts w:ascii="PT Astra Serif" w:hAnsi="PT Astra Serif"/>
          <w:color w:val="000000" w:themeColor="text1"/>
          <w:sz w:val="28"/>
        </w:rPr>
        <w:t xml:space="preserve"> район вправе продолжить обработку персональных данных без моего согласия (без согласия несовершеннолетнего) (нужное подчеркнуть) при наличии оснований, указанных в </w:t>
      </w:r>
      <w:hyperlink r:id="rId13" w:anchor="8PM0LV" w:history="1">
        <w:r>
          <w:rPr>
            <w:rFonts w:ascii="PT Astra Serif" w:hAnsi="PT Astra Serif"/>
            <w:color w:val="000000" w:themeColor="text1"/>
            <w:sz w:val="28"/>
          </w:rPr>
          <w:t>пунктах 2</w:t>
        </w:r>
      </w:hyperlink>
      <w:r>
        <w:rPr>
          <w:rFonts w:ascii="PT Astra Serif" w:hAnsi="PT Astra Serif"/>
          <w:color w:val="000000" w:themeColor="text1"/>
          <w:sz w:val="28"/>
        </w:rPr>
        <w:t> - </w:t>
      </w:r>
      <w:hyperlink r:id="rId14" w:anchor="8OO0LM" w:history="1">
        <w:r>
          <w:rPr>
            <w:rFonts w:ascii="PT Astra Serif" w:hAnsi="PT Astra Serif"/>
            <w:color w:val="000000" w:themeColor="text1"/>
            <w:sz w:val="28"/>
          </w:rPr>
          <w:t>11 ч. 1 ст. 6</w:t>
        </w:r>
      </w:hyperlink>
      <w:r>
        <w:rPr>
          <w:rFonts w:ascii="PT Astra Serif" w:hAnsi="PT Astra Serif"/>
          <w:color w:val="000000" w:themeColor="text1"/>
          <w:sz w:val="28"/>
        </w:rPr>
        <w:t xml:space="preserve">,        </w:t>
      </w:r>
      <w:hyperlink r:id="rId15" w:anchor="7DO0K9" w:history="1">
        <w:r>
          <w:rPr>
            <w:rFonts w:ascii="PT Astra Serif" w:hAnsi="PT Astra Serif"/>
            <w:color w:val="000000" w:themeColor="text1"/>
            <w:sz w:val="28"/>
          </w:rPr>
          <w:t>ч. 2 ст. 10</w:t>
        </w:r>
      </w:hyperlink>
      <w:r>
        <w:rPr>
          <w:rFonts w:ascii="PT Astra Serif" w:hAnsi="PT Astra Serif"/>
          <w:color w:val="000000" w:themeColor="text1"/>
          <w:sz w:val="28"/>
        </w:rPr>
        <w:t xml:space="preserve"> и </w:t>
      </w:r>
      <w:hyperlink r:id="rId16" w:anchor="7E20KE" w:history="1">
        <w:r>
          <w:rPr>
            <w:rFonts w:ascii="PT Astra Serif" w:hAnsi="PT Astra Serif"/>
            <w:color w:val="000000" w:themeColor="text1"/>
            <w:sz w:val="28"/>
          </w:rPr>
          <w:t>ч. 2 ст. 11 Федерального закона от 27.07.2006 № 152-ФЗ</w:t>
        </w:r>
        <w:proofErr w:type="gramEnd"/>
        <w:r>
          <w:rPr>
            <w:rFonts w:ascii="PT Astra Serif" w:hAnsi="PT Astra Serif"/>
            <w:color w:val="000000" w:themeColor="text1"/>
            <w:sz w:val="28"/>
          </w:rPr>
          <w:t xml:space="preserve">                          «О персональных данных»</w:t>
        </w:r>
      </w:hyperlink>
      <w:r>
        <w:rPr>
          <w:rFonts w:ascii="PT Astra Serif" w:hAnsi="PT Astra Serif"/>
          <w:color w:val="000000" w:themeColor="text1"/>
          <w:sz w:val="28"/>
        </w:rPr>
        <w:t>.</w:t>
      </w:r>
    </w:p>
    <w:p w:rsidR="005F1C7F" w:rsidRDefault="005F1C7F">
      <w:pPr>
        <w:ind w:firstLine="480"/>
        <w:jc w:val="both"/>
        <w:rPr>
          <w:rFonts w:ascii="PT Astra Serif" w:hAnsi="PT Astra Serif"/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2340"/>
        <w:gridCol w:w="2880"/>
        <w:gridCol w:w="426"/>
        <w:gridCol w:w="1986"/>
      </w:tblGrid>
      <w:tr w:rsidR="005F1C7F"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F1C7F" w:rsidRDefault="005F1C7F">
            <w:pPr>
              <w:widowControl w:val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2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F1C7F" w:rsidRDefault="005F1C7F">
            <w:pPr>
              <w:widowControl w:val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F1C7F" w:rsidRDefault="005F1C7F">
            <w:pPr>
              <w:widowControl w:val="0"/>
              <w:rPr>
                <w:rFonts w:ascii="PT Astra Serif" w:hAnsi="PT Astra Serif"/>
                <w:sz w:val="28"/>
              </w:rPr>
            </w:pPr>
          </w:p>
        </w:tc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F1C7F" w:rsidRDefault="005F1C7F">
            <w:pPr>
              <w:widowControl w:val="0"/>
              <w:jc w:val="right"/>
              <w:rPr>
                <w:rFonts w:ascii="PT Astra Serif" w:hAnsi="PT Astra Serif"/>
                <w:sz w:val="2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F1C7F" w:rsidRDefault="005F1C7F">
            <w:pPr>
              <w:widowControl w:val="0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5F1C7F"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1C7F" w:rsidRDefault="00B76630">
            <w:pPr>
              <w:widowControl w:val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(дата)</w:t>
            </w:r>
          </w:p>
        </w:tc>
        <w:tc>
          <w:tcPr>
            <w:tcW w:w="23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1C7F" w:rsidRDefault="005F1C7F">
            <w:pPr>
              <w:widowControl w:val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288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1C7F" w:rsidRDefault="00B76630">
            <w:pPr>
              <w:widowControl w:val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</w:t>
            </w:r>
            <w:proofErr w:type="spellStart"/>
            <w:r>
              <w:rPr>
                <w:rFonts w:ascii="PT Astra Serif" w:hAnsi="PT Astra Serif"/>
                <w:sz w:val="28"/>
              </w:rPr>
              <w:t>фио</w:t>
            </w:r>
            <w:proofErr w:type="spellEnd"/>
            <w:r>
              <w:rPr>
                <w:rFonts w:ascii="PT Astra Serif" w:hAnsi="PT Astra Serif"/>
                <w:sz w:val="28"/>
              </w:rPr>
              <w:t>)</w:t>
            </w:r>
          </w:p>
        </w:tc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1C7F" w:rsidRDefault="005F1C7F">
            <w:pPr>
              <w:widowControl w:val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9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1C7F" w:rsidRDefault="00B76630">
            <w:pPr>
              <w:widowControl w:val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(подпись)</w:t>
            </w:r>
          </w:p>
        </w:tc>
      </w:tr>
    </w:tbl>
    <w:p w:rsidR="005F1C7F" w:rsidRDefault="005F1C7F">
      <w:pPr>
        <w:jc w:val="center"/>
        <w:rPr>
          <w:rFonts w:ascii="PT Astra Serif" w:hAnsi="PT Astra Serif"/>
          <w:sz w:val="28"/>
        </w:rPr>
      </w:pPr>
    </w:p>
    <w:sectPr w:rsidR="005F1C7F">
      <w:headerReference w:type="default" r:id="rId17"/>
      <w:pgSz w:w="11906" w:h="16838"/>
      <w:pgMar w:top="1134" w:right="850" w:bottom="1134" w:left="1701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136" w:rsidRDefault="00577136">
      <w:r>
        <w:separator/>
      </w:r>
    </w:p>
  </w:endnote>
  <w:endnote w:type="continuationSeparator" w:id="0">
    <w:p w:rsidR="00577136" w:rsidRDefault="0057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136" w:rsidRDefault="00577136">
      <w:r>
        <w:separator/>
      </w:r>
    </w:p>
  </w:footnote>
  <w:footnote w:type="continuationSeparator" w:id="0">
    <w:p w:rsidR="00577136" w:rsidRDefault="00577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13799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849A9" w:rsidRPr="004849A9" w:rsidRDefault="004849A9">
        <w:pPr>
          <w:pStyle w:val="aff6"/>
          <w:jc w:val="center"/>
          <w:rPr>
            <w:rFonts w:ascii="PT Astra Serif" w:hAnsi="PT Astra Serif"/>
            <w:sz w:val="28"/>
            <w:szCs w:val="28"/>
          </w:rPr>
        </w:pPr>
        <w:r w:rsidRPr="004849A9">
          <w:rPr>
            <w:rFonts w:ascii="PT Astra Serif" w:hAnsi="PT Astra Serif"/>
            <w:sz w:val="28"/>
            <w:szCs w:val="28"/>
          </w:rPr>
          <w:fldChar w:fldCharType="begin"/>
        </w:r>
        <w:r w:rsidRPr="004849A9">
          <w:rPr>
            <w:rFonts w:ascii="PT Astra Serif" w:hAnsi="PT Astra Serif"/>
            <w:sz w:val="28"/>
            <w:szCs w:val="28"/>
          </w:rPr>
          <w:instrText>PAGE   \* MERGEFORMAT</w:instrText>
        </w:r>
        <w:r w:rsidRPr="004849A9">
          <w:rPr>
            <w:rFonts w:ascii="PT Astra Serif" w:hAnsi="PT Astra Serif"/>
            <w:sz w:val="28"/>
            <w:szCs w:val="28"/>
          </w:rPr>
          <w:fldChar w:fldCharType="separate"/>
        </w:r>
        <w:r w:rsidR="00767EE0">
          <w:rPr>
            <w:rFonts w:ascii="PT Astra Serif" w:hAnsi="PT Astra Serif"/>
            <w:noProof/>
            <w:sz w:val="28"/>
            <w:szCs w:val="28"/>
          </w:rPr>
          <w:t>2</w:t>
        </w:r>
        <w:r w:rsidRPr="004849A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849A9" w:rsidRDefault="004849A9">
    <w:pPr>
      <w:pStyle w:val="af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C7F" w:rsidRDefault="00B76630">
    <w:pPr>
      <w:pStyle w:val="aff6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767EE0">
      <w:rPr>
        <w:rFonts w:ascii="PT Astra Serif" w:hAnsi="PT Astra Serif"/>
        <w:noProof/>
        <w:sz w:val="28"/>
      </w:rPr>
      <w:t>5</w:t>
    </w:r>
    <w:r>
      <w:rPr>
        <w:rFonts w:ascii="PT Astra Serif" w:hAnsi="PT Astra Serif"/>
        <w:sz w:val="28"/>
      </w:rPr>
      <w:fldChar w:fldCharType="end"/>
    </w:r>
  </w:p>
  <w:p w:rsidR="005F1C7F" w:rsidRDefault="005F1C7F">
    <w:pPr>
      <w:pStyle w:val="af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C7F" w:rsidRDefault="00B76630">
    <w:pPr>
      <w:pStyle w:val="aff6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767EE0"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:rsidR="005F1C7F" w:rsidRDefault="005F1C7F">
    <w:pPr>
      <w:pStyle w:val="a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11BAF"/>
    <w:multiLevelType w:val="multilevel"/>
    <w:tmpl w:val="A278620E"/>
    <w:lvl w:ilvl="0">
      <w:start w:val="1"/>
      <w:numFmt w:val="decimal"/>
      <w:pStyle w:val="1"/>
      <w:lvlText w:val=""/>
      <w:lvlJc w:val="left"/>
      <w:pPr>
        <w:widowControl/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widowControl/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pStyle w:val="9"/>
      <w:lvlText w:val=""/>
      <w:lvlJc w:val="left"/>
      <w:pPr>
        <w:widowControl/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1C7F"/>
    <w:rsid w:val="00194345"/>
    <w:rsid w:val="004849A9"/>
    <w:rsid w:val="004B7652"/>
    <w:rsid w:val="00577136"/>
    <w:rsid w:val="005F1C7F"/>
    <w:rsid w:val="00767EE0"/>
    <w:rsid w:val="00A22015"/>
    <w:rsid w:val="00B76630"/>
    <w:rsid w:val="00B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0"/>
    <w:link w:val="a3"/>
    <w:rPr>
      <w:sz w:val="24"/>
    </w:rPr>
  </w:style>
  <w:style w:type="paragraph" w:customStyle="1" w:styleId="a5">
    <w:name w:val="Верхний и нижний колонтитулы"/>
    <w:basedOn w:val="a"/>
    <w:link w:val="a6"/>
    <w:pPr>
      <w:tabs>
        <w:tab w:val="center" w:pos="4819"/>
        <w:tab w:val="right" w:pos="9638"/>
      </w:tabs>
    </w:pPr>
  </w:style>
  <w:style w:type="character" w:customStyle="1" w:styleId="a6">
    <w:name w:val="Верхний и нижний колонтитулы"/>
    <w:basedOn w:val="10"/>
    <w:link w:val="a5"/>
    <w:rPr>
      <w:sz w:val="24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31">
    <w:name w:val="Указатель3"/>
    <w:basedOn w:val="a"/>
    <w:link w:val="32"/>
  </w:style>
  <w:style w:type="character" w:customStyle="1" w:styleId="32">
    <w:name w:val="Указатель3"/>
    <w:basedOn w:val="10"/>
    <w:link w:val="31"/>
    <w:rPr>
      <w:sz w:val="24"/>
    </w:rPr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sz w:val="28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12">
    <w:name w:val="Знак Знак1 Знак"/>
    <w:basedOn w:val="a"/>
    <w:link w:val="13"/>
    <w:pPr>
      <w:spacing w:after="160" w:line="240" w:lineRule="exact"/>
    </w:pPr>
    <w:rPr>
      <w:rFonts w:ascii="Verdana" w:hAnsi="Verdana"/>
      <w:sz w:val="20"/>
    </w:rPr>
  </w:style>
  <w:style w:type="character" w:customStyle="1" w:styleId="13">
    <w:name w:val="Знак Знак1 Знак"/>
    <w:basedOn w:val="10"/>
    <w:link w:val="12"/>
    <w:rPr>
      <w:rFonts w:ascii="Verdana" w:hAnsi="Verdana"/>
      <w:sz w:val="20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character" w:customStyle="1" w:styleId="70">
    <w:name w:val="Заголовок 7 Знак"/>
    <w:basedOn w:val="10"/>
    <w:link w:val="7"/>
    <w:rPr>
      <w:b/>
      <w:sz w:val="28"/>
    </w:rPr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8Num34z5">
    <w:name w:val="WW8Num34z5"/>
    <w:link w:val="WW8Num34z50"/>
  </w:style>
  <w:style w:type="character" w:customStyle="1" w:styleId="WW8Num34z50">
    <w:name w:val="WW8Num34z5"/>
    <w:link w:val="WW8Num34z5"/>
  </w:style>
  <w:style w:type="paragraph" w:customStyle="1" w:styleId="headertext">
    <w:name w:val="headertext"/>
    <w:basedOn w:val="a"/>
    <w:link w:val="headertext0"/>
    <w:pPr>
      <w:spacing w:beforeAutospacing="1" w:afterAutospacing="1"/>
    </w:pPr>
  </w:style>
  <w:style w:type="character" w:customStyle="1" w:styleId="headertext0">
    <w:name w:val="headertext"/>
    <w:basedOn w:val="10"/>
    <w:link w:val="headertext"/>
    <w:rPr>
      <w:sz w:val="24"/>
    </w:rPr>
  </w:style>
  <w:style w:type="paragraph" w:customStyle="1" w:styleId="WW8Num29z8">
    <w:name w:val="WW8Num29z8"/>
    <w:link w:val="WW8Num29z80"/>
  </w:style>
  <w:style w:type="character" w:customStyle="1" w:styleId="WW8Num29z80">
    <w:name w:val="WW8Num29z8"/>
    <w:link w:val="WW8Num29z8"/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b">
    <w:name w:val="Revision"/>
    <w:link w:val="ac"/>
    <w:rPr>
      <w:sz w:val="24"/>
    </w:rPr>
  </w:style>
  <w:style w:type="character" w:customStyle="1" w:styleId="ac">
    <w:name w:val="Рецензия Знак"/>
    <w:link w:val="ab"/>
    <w:rPr>
      <w:sz w:val="24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ad">
    <w:name w:val="Текст Знак"/>
    <w:link w:val="ae"/>
    <w:rPr>
      <w:rFonts w:ascii="Courier New" w:hAnsi="Courier New"/>
    </w:rPr>
  </w:style>
  <w:style w:type="character" w:customStyle="1" w:styleId="ae">
    <w:name w:val="Текст Знак"/>
    <w:link w:val="ad"/>
    <w:rPr>
      <w:rFonts w:ascii="Courier New" w:hAnsi="Courier New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16">
    <w:name w:val="Замещающий текст1"/>
    <w:link w:val="17"/>
    <w:rPr>
      <w:color w:val="808080"/>
    </w:rPr>
  </w:style>
  <w:style w:type="character" w:customStyle="1" w:styleId="17">
    <w:name w:val="Замещающий текст1"/>
    <w:link w:val="16"/>
    <w:rPr>
      <w:color w:val="80808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sz w:val="28"/>
    </w:rPr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af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f"/>
    <w:rPr>
      <w:sz w:val="24"/>
    </w:rPr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af1">
    <w:name w:val="Тема примечания Знак"/>
    <w:link w:val="af2"/>
    <w:rPr>
      <w:b/>
    </w:rPr>
  </w:style>
  <w:style w:type="character" w:customStyle="1" w:styleId="af2">
    <w:name w:val="Тема примечания Знак"/>
    <w:link w:val="af1"/>
    <w:rPr>
      <w:b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character" w:customStyle="1" w:styleId="90">
    <w:name w:val="Заголовок 9 Знак"/>
    <w:basedOn w:val="10"/>
    <w:link w:val="9"/>
    <w:rPr>
      <w:b/>
      <w:sz w:val="26"/>
    </w:rPr>
  </w:style>
  <w:style w:type="paragraph" w:customStyle="1" w:styleId="WW8Num29z5">
    <w:name w:val="WW8Num29z5"/>
    <w:link w:val="WW8Num29z50"/>
  </w:style>
  <w:style w:type="character" w:customStyle="1" w:styleId="WW8Num29z50">
    <w:name w:val="WW8Num29z5"/>
    <w:link w:val="WW8Num29z5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34z4">
    <w:name w:val="WW8Num34z4"/>
    <w:link w:val="WW8Num34z40"/>
  </w:style>
  <w:style w:type="character" w:customStyle="1" w:styleId="WW8Num34z40">
    <w:name w:val="WW8Num34z4"/>
    <w:link w:val="WW8Num34z4"/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styleId="af3">
    <w:name w:val="No Spacing"/>
    <w:link w:val="af4"/>
    <w:rPr>
      <w:sz w:val="24"/>
    </w:rPr>
  </w:style>
  <w:style w:type="character" w:customStyle="1" w:styleId="af4">
    <w:name w:val="Без интервала Знак"/>
    <w:link w:val="af3"/>
    <w:rPr>
      <w:sz w:val="24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af5">
    <w:name w:val="Содержимое врезки"/>
    <w:basedOn w:val="a"/>
    <w:link w:val="af6"/>
  </w:style>
  <w:style w:type="character" w:customStyle="1" w:styleId="af6">
    <w:name w:val="Содержимое врезки"/>
    <w:basedOn w:val="10"/>
    <w:link w:val="af5"/>
    <w:rPr>
      <w:sz w:val="24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af7">
    <w:name w:val="Текст примечания Знак"/>
    <w:basedOn w:val="18"/>
    <w:link w:val="af8"/>
  </w:style>
  <w:style w:type="character" w:customStyle="1" w:styleId="af8">
    <w:name w:val="Текст примечания Знак"/>
    <w:basedOn w:val="19"/>
    <w:link w:val="af7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af9">
    <w:name w:val="Текст выноски Знак"/>
    <w:link w:val="afa"/>
    <w:rPr>
      <w:rFonts w:ascii="Tahoma" w:hAnsi="Tahoma"/>
      <w:sz w:val="16"/>
    </w:rPr>
  </w:style>
  <w:style w:type="character" w:customStyle="1" w:styleId="afa">
    <w:name w:val="Текст выноски Знак"/>
    <w:link w:val="af9"/>
    <w:rPr>
      <w:rFonts w:ascii="Tahoma" w:hAnsi="Tahoma"/>
      <w:sz w:val="16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styleId="afb">
    <w:name w:val="caption"/>
    <w:basedOn w:val="a"/>
    <w:link w:val="afc"/>
    <w:pPr>
      <w:spacing w:before="120" w:after="120"/>
    </w:pPr>
    <w:rPr>
      <w:i/>
    </w:rPr>
  </w:style>
  <w:style w:type="character" w:customStyle="1" w:styleId="afc">
    <w:name w:val="Название объекта Знак"/>
    <w:basedOn w:val="10"/>
    <w:link w:val="afb"/>
    <w:rPr>
      <w:i/>
      <w:sz w:val="24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210">
    <w:name w:val="Основной текст с отступом 21"/>
    <w:basedOn w:val="a"/>
    <w:link w:val="211"/>
    <w:pPr>
      <w:ind w:left="510"/>
      <w:jc w:val="both"/>
    </w:pPr>
    <w:rPr>
      <w:sz w:val="28"/>
    </w:rPr>
  </w:style>
  <w:style w:type="character" w:customStyle="1" w:styleId="211">
    <w:name w:val="Основной текст с отступом 21"/>
    <w:basedOn w:val="10"/>
    <w:link w:val="210"/>
    <w:rPr>
      <w:sz w:val="28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43">
    <w:name w:val="Основной шрифт абзаца4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34z6">
    <w:name w:val="WW8Num34z6"/>
    <w:link w:val="WW8Num34z60"/>
  </w:style>
  <w:style w:type="character" w:customStyle="1" w:styleId="WW8Num34z60">
    <w:name w:val="WW8Num34z6"/>
    <w:link w:val="WW8Num34z6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1e">
    <w:name w:val="Обычный1"/>
    <w:link w:val="1f"/>
    <w:rPr>
      <w:sz w:val="24"/>
    </w:rPr>
  </w:style>
  <w:style w:type="character" w:customStyle="1" w:styleId="1f">
    <w:name w:val="Обычный1"/>
    <w:link w:val="1e"/>
    <w:rPr>
      <w:sz w:val="24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character" w:customStyle="1" w:styleId="50">
    <w:name w:val="Заголовок 5 Знак"/>
    <w:basedOn w:val="10"/>
    <w:link w:val="5"/>
    <w:rPr>
      <w:b/>
      <w:sz w:val="28"/>
    </w:rPr>
  </w:style>
  <w:style w:type="paragraph" w:customStyle="1" w:styleId="WW8Num34z3">
    <w:name w:val="WW8Num34z3"/>
    <w:link w:val="WW8Num34z30"/>
  </w:style>
  <w:style w:type="character" w:customStyle="1" w:styleId="WW8Num34z30">
    <w:name w:val="WW8Num34z3"/>
    <w:link w:val="WW8Num34z3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27">
    <w:name w:val="Название объекта2"/>
    <w:basedOn w:val="a"/>
    <w:link w:val="28"/>
    <w:pPr>
      <w:spacing w:before="120" w:after="120"/>
    </w:pPr>
    <w:rPr>
      <w:i/>
    </w:rPr>
  </w:style>
  <w:style w:type="character" w:customStyle="1" w:styleId="28">
    <w:name w:val="Название объекта2"/>
    <w:basedOn w:val="10"/>
    <w:link w:val="27"/>
    <w:rPr>
      <w:i/>
      <w:sz w:val="24"/>
    </w:rPr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WW8Num34z8">
    <w:name w:val="WW8Num34z8"/>
    <w:link w:val="WW8Num34z80"/>
  </w:style>
  <w:style w:type="character" w:customStyle="1" w:styleId="WW8Num34z80">
    <w:name w:val="WW8Num34z8"/>
    <w:link w:val="WW8Num34z8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afd">
    <w:name w:val="Заголовок таблицы"/>
    <w:basedOn w:val="af"/>
    <w:link w:val="afe"/>
    <w:pPr>
      <w:jc w:val="center"/>
    </w:pPr>
    <w:rPr>
      <w:b/>
    </w:rPr>
  </w:style>
  <w:style w:type="character" w:customStyle="1" w:styleId="afe">
    <w:name w:val="Заголовок таблицы"/>
    <w:basedOn w:val="af0"/>
    <w:link w:val="afd"/>
    <w:rPr>
      <w:b/>
      <w:sz w:val="24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212">
    <w:name w:val="Основной текст 21"/>
    <w:basedOn w:val="a"/>
    <w:link w:val="213"/>
    <w:pPr>
      <w:jc w:val="both"/>
    </w:pPr>
    <w:rPr>
      <w:sz w:val="32"/>
    </w:rPr>
  </w:style>
  <w:style w:type="character" w:customStyle="1" w:styleId="213">
    <w:name w:val="Основной текст 21"/>
    <w:basedOn w:val="10"/>
    <w:link w:val="212"/>
    <w:rPr>
      <w:sz w:val="32"/>
    </w:rPr>
  </w:style>
  <w:style w:type="paragraph" w:customStyle="1" w:styleId="1f0">
    <w:name w:val="Обычный1"/>
    <w:link w:val="1f1"/>
    <w:rPr>
      <w:sz w:val="24"/>
    </w:rPr>
  </w:style>
  <w:style w:type="character" w:customStyle="1" w:styleId="1f1">
    <w:name w:val="Обычный1"/>
    <w:link w:val="1f0"/>
    <w:rPr>
      <w:sz w:val="24"/>
    </w:rPr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aff">
    <w:name w:val="Balloon Text"/>
    <w:basedOn w:val="a"/>
    <w:link w:val="1f2"/>
    <w:rPr>
      <w:rFonts w:ascii="Tahoma" w:hAnsi="Tahoma"/>
      <w:sz w:val="16"/>
    </w:rPr>
  </w:style>
  <w:style w:type="character" w:customStyle="1" w:styleId="1f2">
    <w:name w:val="Текст выноски Знак1"/>
    <w:basedOn w:val="10"/>
    <w:link w:val="aff"/>
    <w:rPr>
      <w:rFonts w:ascii="Tahoma" w:hAnsi="Tahoma"/>
      <w:sz w:val="16"/>
    </w:rPr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WW8Num34z7">
    <w:name w:val="WW8Num34z7"/>
    <w:link w:val="WW8Num34z70"/>
  </w:style>
  <w:style w:type="character" w:customStyle="1" w:styleId="WW8Num34z70">
    <w:name w:val="WW8Num34z7"/>
    <w:link w:val="WW8Num34z7"/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37">
    <w:name w:val="Гиперссылка3"/>
    <w:link w:val="aff0"/>
    <w:rPr>
      <w:color w:val="0000FF"/>
      <w:u w:val="single"/>
    </w:rPr>
  </w:style>
  <w:style w:type="character" w:styleId="aff0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sz w:val="28"/>
    </w:rPr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normaltextrun">
    <w:name w:val="normaltextrun"/>
    <w:link w:val="normaltextrun0"/>
  </w:style>
  <w:style w:type="character" w:customStyle="1" w:styleId="normaltextrun0">
    <w:name w:val="normaltextrun"/>
    <w:link w:val="normaltextrun"/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1f5">
    <w:name w:val="Текст примечания1"/>
    <w:basedOn w:val="a"/>
    <w:link w:val="1f6"/>
    <w:rPr>
      <w:sz w:val="20"/>
    </w:rPr>
  </w:style>
  <w:style w:type="character" w:customStyle="1" w:styleId="1f6">
    <w:name w:val="Текст примечания1"/>
    <w:basedOn w:val="10"/>
    <w:link w:val="1f5"/>
    <w:rPr>
      <w:sz w:val="20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29z6">
    <w:name w:val="WW8Num29z6"/>
    <w:link w:val="WW8Num29z60"/>
  </w:style>
  <w:style w:type="character" w:customStyle="1" w:styleId="WW8Num29z60">
    <w:name w:val="WW8Num29z6"/>
    <w:link w:val="WW8Num29z6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1f7">
    <w:name w:val="Название объекта1"/>
    <w:basedOn w:val="a"/>
    <w:link w:val="1f8"/>
    <w:pPr>
      <w:spacing w:before="120" w:after="120"/>
    </w:pPr>
    <w:rPr>
      <w:i/>
    </w:rPr>
  </w:style>
  <w:style w:type="character" w:customStyle="1" w:styleId="1f8">
    <w:name w:val="Название объекта1"/>
    <w:basedOn w:val="10"/>
    <w:link w:val="1f7"/>
    <w:rPr>
      <w:i/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9z4">
    <w:name w:val="WW8Num29z4"/>
    <w:link w:val="WW8Num29z40"/>
  </w:style>
  <w:style w:type="character" w:customStyle="1" w:styleId="WW8Num29z40">
    <w:name w:val="WW8Num29z4"/>
    <w:link w:val="WW8Num29z4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aff1">
    <w:name w:val="annotation subject"/>
    <w:basedOn w:val="1f5"/>
    <w:next w:val="1f5"/>
    <w:link w:val="1fb"/>
    <w:rPr>
      <w:b/>
    </w:rPr>
  </w:style>
  <w:style w:type="character" w:customStyle="1" w:styleId="1fb">
    <w:name w:val="Тема примечания Знак1"/>
    <w:basedOn w:val="1f6"/>
    <w:link w:val="aff1"/>
    <w:rPr>
      <w:b/>
      <w:sz w:val="20"/>
    </w:rPr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9z7">
    <w:name w:val="WW8Num29z7"/>
    <w:link w:val="WW8Num29z70"/>
  </w:style>
  <w:style w:type="character" w:customStyle="1" w:styleId="WW8Num29z70">
    <w:name w:val="WW8Num29z7"/>
    <w:link w:val="WW8Num29z7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styleId="a8">
    <w:name w:val="Body Text"/>
    <w:basedOn w:val="a"/>
    <w:link w:val="aa"/>
    <w:pPr>
      <w:jc w:val="both"/>
    </w:pPr>
    <w:rPr>
      <w:sz w:val="28"/>
    </w:rPr>
  </w:style>
  <w:style w:type="character" w:customStyle="1" w:styleId="aa">
    <w:name w:val="Основной текст Знак"/>
    <w:basedOn w:val="10"/>
    <w:link w:val="a8"/>
    <w:rPr>
      <w:sz w:val="28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1fc">
    <w:name w:val="Обычный1"/>
    <w:link w:val="1fd"/>
    <w:rPr>
      <w:sz w:val="24"/>
    </w:rPr>
  </w:style>
  <w:style w:type="character" w:customStyle="1" w:styleId="1fd">
    <w:name w:val="Обычный1"/>
    <w:link w:val="1fc"/>
    <w:rPr>
      <w:sz w:val="24"/>
    </w:rPr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1fe">
    <w:name w:val="Номер страницы1"/>
    <w:basedOn w:val="18"/>
    <w:link w:val="1ff"/>
  </w:style>
  <w:style w:type="character" w:customStyle="1" w:styleId="1ff">
    <w:name w:val="Номер страницы1"/>
    <w:basedOn w:val="19"/>
    <w:link w:val="1fe"/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aff2">
    <w:name w:val="Знак Знак Знак Знак Знак Знак Знак"/>
    <w:basedOn w:val="a"/>
    <w:link w:val="aff3"/>
    <w:pPr>
      <w:spacing w:after="160" w:line="240" w:lineRule="exact"/>
    </w:pPr>
    <w:rPr>
      <w:rFonts w:ascii="Arial" w:hAnsi="Arial"/>
      <w:sz w:val="20"/>
    </w:rPr>
  </w:style>
  <w:style w:type="character" w:customStyle="1" w:styleId="aff3">
    <w:name w:val="Знак Знак Знак Знак Знак Знак Знак"/>
    <w:basedOn w:val="10"/>
    <w:link w:val="aff2"/>
    <w:rPr>
      <w:rFonts w:ascii="Arial" w:hAnsi="Arial"/>
      <w:sz w:val="20"/>
    </w:rPr>
  </w:style>
  <w:style w:type="paragraph" w:customStyle="1" w:styleId="1ff0">
    <w:name w:val="Знак примечания1"/>
    <w:link w:val="1ff1"/>
    <w:rPr>
      <w:sz w:val="16"/>
    </w:rPr>
  </w:style>
  <w:style w:type="character" w:customStyle="1" w:styleId="1ff1">
    <w:name w:val="Знак примечания1"/>
    <w:link w:val="1ff0"/>
    <w:rPr>
      <w:sz w:val="16"/>
    </w:rPr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1ff2">
    <w:name w:val="Указатель1"/>
    <w:basedOn w:val="a"/>
    <w:link w:val="1ff3"/>
  </w:style>
  <w:style w:type="character" w:customStyle="1" w:styleId="1ff3">
    <w:name w:val="Указатель1"/>
    <w:basedOn w:val="10"/>
    <w:link w:val="1ff2"/>
    <w:rPr>
      <w:sz w:val="24"/>
    </w:rPr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1ff4">
    <w:name w:val="Текст1"/>
    <w:basedOn w:val="a"/>
    <w:link w:val="1ff5"/>
    <w:rPr>
      <w:rFonts w:ascii="Courier New" w:hAnsi="Courier New"/>
      <w:sz w:val="20"/>
    </w:rPr>
  </w:style>
  <w:style w:type="character" w:customStyle="1" w:styleId="1ff5">
    <w:name w:val="Текст1"/>
    <w:basedOn w:val="10"/>
    <w:link w:val="1ff4"/>
    <w:rPr>
      <w:rFonts w:ascii="Courier New" w:hAnsi="Courier New"/>
      <w:sz w:val="20"/>
    </w:rPr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34z2">
    <w:name w:val="WW8Num34z2"/>
    <w:link w:val="WW8Num34z20"/>
  </w:style>
  <w:style w:type="character" w:customStyle="1" w:styleId="WW8Num34z20">
    <w:name w:val="WW8Num34z2"/>
    <w:link w:val="WW8Num34z2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29z1">
    <w:name w:val="WW8Num29z1"/>
    <w:link w:val="WW8Num29z10"/>
  </w:style>
  <w:style w:type="character" w:customStyle="1" w:styleId="WW8Num29z10">
    <w:name w:val="WW8Num29z1"/>
    <w:link w:val="WW8Num29z1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aff4">
    <w:name w:val="Subtitle"/>
    <w:next w:val="a"/>
    <w:link w:val="a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Pr>
      <w:rFonts w:ascii="XO Thames" w:hAnsi="XO Thames"/>
      <w:i/>
      <w:sz w:val="24"/>
    </w:rPr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styleId="aff6">
    <w:name w:val="header"/>
    <w:basedOn w:val="a"/>
    <w:link w:val="aff7"/>
    <w:uiPriority w:val="99"/>
  </w:style>
  <w:style w:type="character" w:customStyle="1" w:styleId="aff7">
    <w:name w:val="Верхний колонтитул Знак"/>
    <w:basedOn w:val="10"/>
    <w:link w:val="aff6"/>
    <w:uiPriority w:val="99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styleId="aff8">
    <w:name w:val="footer"/>
    <w:basedOn w:val="a"/>
    <w:link w:val="aff9"/>
  </w:style>
  <w:style w:type="character" w:customStyle="1" w:styleId="aff9">
    <w:name w:val="Нижний колонтитул Знак"/>
    <w:basedOn w:val="10"/>
    <w:link w:val="aff8"/>
    <w:rPr>
      <w:sz w:val="24"/>
    </w:rPr>
  </w:style>
  <w:style w:type="paragraph" w:customStyle="1" w:styleId="1ff6">
    <w:name w:val="Заголовок1"/>
    <w:basedOn w:val="a"/>
    <w:next w:val="a8"/>
    <w:link w:val="1ff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f7">
    <w:name w:val="Заголовок1"/>
    <w:basedOn w:val="10"/>
    <w:link w:val="1ff6"/>
    <w:rPr>
      <w:rFonts w:ascii="Liberation Sans" w:hAnsi="Liberation Sans"/>
      <w:sz w:val="28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2b">
    <w:name w:val="Указатель2"/>
    <w:basedOn w:val="a"/>
    <w:link w:val="2c"/>
  </w:style>
  <w:style w:type="character" w:customStyle="1" w:styleId="2c">
    <w:name w:val="Указатель2"/>
    <w:basedOn w:val="10"/>
    <w:link w:val="2b"/>
    <w:rPr>
      <w:sz w:val="24"/>
    </w:rPr>
  </w:style>
  <w:style w:type="paragraph" w:styleId="affa">
    <w:name w:val="Title"/>
    <w:next w:val="a"/>
    <w:link w:val="a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Название Знак"/>
    <w:link w:val="a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Pr>
      <w:sz w:val="32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styleId="affc">
    <w:name w:val="Body Text Indent"/>
    <w:basedOn w:val="a"/>
    <w:link w:val="affd"/>
    <w:pPr>
      <w:ind w:left="510"/>
      <w:jc w:val="both"/>
    </w:pPr>
    <w:rPr>
      <w:sz w:val="32"/>
    </w:rPr>
  </w:style>
  <w:style w:type="character" w:customStyle="1" w:styleId="affd">
    <w:name w:val="Основной текст с отступом Знак"/>
    <w:basedOn w:val="10"/>
    <w:link w:val="affc"/>
    <w:rPr>
      <w:sz w:val="32"/>
    </w:rPr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34z1">
    <w:name w:val="WW8Num34z1"/>
    <w:link w:val="WW8Num34z10"/>
  </w:style>
  <w:style w:type="character" w:customStyle="1" w:styleId="WW8Num34z10">
    <w:name w:val="WW8Num34z1"/>
    <w:link w:val="WW8Num34z1"/>
  </w:style>
  <w:style w:type="character" w:customStyle="1" w:styleId="20">
    <w:name w:val="Заголовок 2 Знак"/>
    <w:basedOn w:val="10"/>
    <w:link w:val="2"/>
    <w:rPr>
      <w:sz w:val="36"/>
    </w:rPr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1ff8">
    <w:name w:val="Гиперссылка1"/>
    <w:link w:val="1ff9"/>
    <w:rPr>
      <w:color w:val="0000FF"/>
      <w:u w:val="single"/>
    </w:rPr>
  </w:style>
  <w:style w:type="character" w:customStyle="1" w:styleId="1ff9">
    <w:name w:val="Гиперссылка1"/>
    <w:link w:val="1ff8"/>
    <w:rPr>
      <w:color w:val="0000FF"/>
      <w:u w:val="single"/>
    </w:rPr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9z2">
    <w:name w:val="WW8Num29z2"/>
    <w:link w:val="WW8Num29z20"/>
  </w:style>
  <w:style w:type="character" w:customStyle="1" w:styleId="WW8Num29z20">
    <w:name w:val="WW8Num29z2"/>
    <w:link w:val="WW8Num29z2"/>
  </w:style>
  <w:style w:type="paragraph" w:customStyle="1" w:styleId="WW8Num29z3">
    <w:name w:val="WW8Num29z3"/>
    <w:link w:val="WW8Num29z30"/>
  </w:style>
  <w:style w:type="character" w:customStyle="1" w:styleId="WW8Num29z30">
    <w:name w:val="WW8Num29z3"/>
    <w:link w:val="WW8Num29z3"/>
  </w:style>
  <w:style w:type="character" w:customStyle="1" w:styleId="60">
    <w:name w:val="Заголовок 6 Знак"/>
    <w:basedOn w:val="10"/>
    <w:link w:val="6"/>
    <w:rPr>
      <w:sz w:val="28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table" w:styleId="affe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a">
    <w:name w:val="Сетка таблицы1"/>
    <w:basedOn w:val="a1"/>
    <w:pPr>
      <w:widowControl w:val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0"/>
    <w:link w:val="a3"/>
    <w:rPr>
      <w:sz w:val="24"/>
    </w:rPr>
  </w:style>
  <w:style w:type="paragraph" w:customStyle="1" w:styleId="a5">
    <w:name w:val="Верхний и нижний колонтитулы"/>
    <w:basedOn w:val="a"/>
    <w:link w:val="a6"/>
    <w:pPr>
      <w:tabs>
        <w:tab w:val="center" w:pos="4819"/>
        <w:tab w:val="right" w:pos="9638"/>
      </w:tabs>
    </w:pPr>
  </w:style>
  <w:style w:type="character" w:customStyle="1" w:styleId="a6">
    <w:name w:val="Верхний и нижний колонтитулы"/>
    <w:basedOn w:val="10"/>
    <w:link w:val="a5"/>
    <w:rPr>
      <w:sz w:val="24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31">
    <w:name w:val="Указатель3"/>
    <w:basedOn w:val="a"/>
    <w:link w:val="32"/>
  </w:style>
  <w:style w:type="character" w:customStyle="1" w:styleId="32">
    <w:name w:val="Указатель3"/>
    <w:basedOn w:val="10"/>
    <w:link w:val="31"/>
    <w:rPr>
      <w:sz w:val="24"/>
    </w:rPr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sz w:val="28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12">
    <w:name w:val="Знак Знак1 Знак"/>
    <w:basedOn w:val="a"/>
    <w:link w:val="13"/>
    <w:pPr>
      <w:spacing w:after="160" w:line="240" w:lineRule="exact"/>
    </w:pPr>
    <w:rPr>
      <w:rFonts w:ascii="Verdana" w:hAnsi="Verdana"/>
      <w:sz w:val="20"/>
    </w:rPr>
  </w:style>
  <w:style w:type="character" w:customStyle="1" w:styleId="13">
    <w:name w:val="Знак Знак1 Знак"/>
    <w:basedOn w:val="10"/>
    <w:link w:val="12"/>
    <w:rPr>
      <w:rFonts w:ascii="Verdana" w:hAnsi="Verdana"/>
      <w:sz w:val="20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character" w:customStyle="1" w:styleId="70">
    <w:name w:val="Заголовок 7 Знак"/>
    <w:basedOn w:val="10"/>
    <w:link w:val="7"/>
    <w:rPr>
      <w:b/>
      <w:sz w:val="28"/>
    </w:rPr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8Num34z5">
    <w:name w:val="WW8Num34z5"/>
    <w:link w:val="WW8Num34z50"/>
  </w:style>
  <w:style w:type="character" w:customStyle="1" w:styleId="WW8Num34z50">
    <w:name w:val="WW8Num34z5"/>
    <w:link w:val="WW8Num34z5"/>
  </w:style>
  <w:style w:type="paragraph" w:customStyle="1" w:styleId="headertext">
    <w:name w:val="headertext"/>
    <w:basedOn w:val="a"/>
    <w:link w:val="headertext0"/>
    <w:pPr>
      <w:spacing w:beforeAutospacing="1" w:afterAutospacing="1"/>
    </w:pPr>
  </w:style>
  <w:style w:type="character" w:customStyle="1" w:styleId="headertext0">
    <w:name w:val="headertext"/>
    <w:basedOn w:val="10"/>
    <w:link w:val="headertext"/>
    <w:rPr>
      <w:sz w:val="24"/>
    </w:rPr>
  </w:style>
  <w:style w:type="paragraph" w:customStyle="1" w:styleId="WW8Num29z8">
    <w:name w:val="WW8Num29z8"/>
    <w:link w:val="WW8Num29z80"/>
  </w:style>
  <w:style w:type="character" w:customStyle="1" w:styleId="WW8Num29z80">
    <w:name w:val="WW8Num29z8"/>
    <w:link w:val="WW8Num29z8"/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b">
    <w:name w:val="Revision"/>
    <w:link w:val="ac"/>
    <w:rPr>
      <w:sz w:val="24"/>
    </w:rPr>
  </w:style>
  <w:style w:type="character" w:customStyle="1" w:styleId="ac">
    <w:name w:val="Рецензия Знак"/>
    <w:link w:val="ab"/>
    <w:rPr>
      <w:sz w:val="24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ad">
    <w:name w:val="Текст Знак"/>
    <w:link w:val="ae"/>
    <w:rPr>
      <w:rFonts w:ascii="Courier New" w:hAnsi="Courier New"/>
    </w:rPr>
  </w:style>
  <w:style w:type="character" w:customStyle="1" w:styleId="ae">
    <w:name w:val="Текст Знак"/>
    <w:link w:val="ad"/>
    <w:rPr>
      <w:rFonts w:ascii="Courier New" w:hAnsi="Courier New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16">
    <w:name w:val="Замещающий текст1"/>
    <w:link w:val="17"/>
    <w:rPr>
      <w:color w:val="808080"/>
    </w:rPr>
  </w:style>
  <w:style w:type="character" w:customStyle="1" w:styleId="17">
    <w:name w:val="Замещающий текст1"/>
    <w:link w:val="16"/>
    <w:rPr>
      <w:color w:val="80808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sz w:val="28"/>
    </w:rPr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af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f"/>
    <w:rPr>
      <w:sz w:val="24"/>
    </w:rPr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af1">
    <w:name w:val="Тема примечания Знак"/>
    <w:link w:val="af2"/>
    <w:rPr>
      <w:b/>
    </w:rPr>
  </w:style>
  <w:style w:type="character" w:customStyle="1" w:styleId="af2">
    <w:name w:val="Тема примечания Знак"/>
    <w:link w:val="af1"/>
    <w:rPr>
      <w:b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character" w:customStyle="1" w:styleId="90">
    <w:name w:val="Заголовок 9 Знак"/>
    <w:basedOn w:val="10"/>
    <w:link w:val="9"/>
    <w:rPr>
      <w:b/>
      <w:sz w:val="26"/>
    </w:rPr>
  </w:style>
  <w:style w:type="paragraph" w:customStyle="1" w:styleId="WW8Num29z5">
    <w:name w:val="WW8Num29z5"/>
    <w:link w:val="WW8Num29z50"/>
  </w:style>
  <w:style w:type="character" w:customStyle="1" w:styleId="WW8Num29z50">
    <w:name w:val="WW8Num29z5"/>
    <w:link w:val="WW8Num29z5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34z4">
    <w:name w:val="WW8Num34z4"/>
    <w:link w:val="WW8Num34z40"/>
  </w:style>
  <w:style w:type="character" w:customStyle="1" w:styleId="WW8Num34z40">
    <w:name w:val="WW8Num34z4"/>
    <w:link w:val="WW8Num34z4"/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styleId="af3">
    <w:name w:val="No Spacing"/>
    <w:link w:val="af4"/>
    <w:rPr>
      <w:sz w:val="24"/>
    </w:rPr>
  </w:style>
  <w:style w:type="character" w:customStyle="1" w:styleId="af4">
    <w:name w:val="Без интервала Знак"/>
    <w:link w:val="af3"/>
    <w:rPr>
      <w:sz w:val="24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af5">
    <w:name w:val="Содержимое врезки"/>
    <w:basedOn w:val="a"/>
    <w:link w:val="af6"/>
  </w:style>
  <w:style w:type="character" w:customStyle="1" w:styleId="af6">
    <w:name w:val="Содержимое врезки"/>
    <w:basedOn w:val="10"/>
    <w:link w:val="af5"/>
    <w:rPr>
      <w:sz w:val="24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af7">
    <w:name w:val="Текст примечания Знак"/>
    <w:basedOn w:val="18"/>
    <w:link w:val="af8"/>
  </w:style>
  <w:style w:type="character" w:customStyle="1" w:styleId="af8">
    <w:name w:val="Текст примечания Знак"/>
    <w:basedOn w:val="19"/>
    <w:link w:val="af7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af9">
    <w:name w:val="Текст выноски Знак"/>
    <w:link w:val="afa"/>
    <w:rPr>
      <w:rFonts w:ascii="Tahoma" w:hAnsi="Tahoma"/>
      <w:sz w:val="16"/>
    </w:rPr>
  </w:style>
  <w:style w:type="character" w:customStyle="1" w:styleId="afa">
    <w:name w:val="Текст выноски Знак"/>
    <w:link w:val="af9"/>
    <w:rPr>
      <w:rFonts w:ascii="Tahoma" w:hAnsi="Tahoma"/>
      <w:sz w:val="16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styleId="afb">
    <w:name w:val="caption"/>
    <w:basedOn w:val="a"/>
    <w:link w:val="afc"/>
    <w:pPr>
      <w:spacing w:before="120" w:after="120"/>
    </w:pPr>
    <w:rPr>
      <w:i/>
    </w:rPr>
  </w:style>
  <w:style w:type="character" w:customStyle="1" w:styleId="afc">
    <w:name w:val="Название объекта Знак"/>
    <w:basedOn w:val="10"/>
    <w:link w:val="afb"/>
    <w:rPr>
      <w:i/>
      <w:sz w:val="24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210">
    <w:name w:val="Основной текст с отступом 21"/>
    <w:basedOn w:val="a"/>
    <w:link w:val="211"/>
    <w:pPr>
      <w:ind w:left="510"/>
      <w:jc w:val="both"/>
    </w:pPr>
    <w:rPr>
      <w:sz w:val="28"/>
    </w:rPr>
  </w:style>
  <w:style w:type="character" w:customStyle="1" w:styleId="211">
    <w:name w:val="Основной текст с отступом 21"/>
    <w:basedOn w:val="10"/>
    <w:link w:val="210"/>
    <w:rPr>
      <w:sz w:val="28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43">
    <w:name w:val="Основной шрифт абзаца4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34z6">
    <w:name w:val="WW8Num34z6"/>
    <w:link w:val="WW8Num34z60"/>
  </w:style>
  <w:style w:type="character" w:customStyle="1" w:styleId="WW8Num34z60">
    <w:name w:val="WW8Num34z6"/>
    <w:link w:val="WW8Num34z6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1e">
    <w:name w:val="Обычный1"/>
    <w:link w:val="1f"/>
    <w:rPr>
      <w:sz w:val="24"/>
    </w:rPr>
  </w:style>
  <w:style w:type="character" w:customStyle="1" w:styleId="1f">
    <w:name w:val="Обычный1"/>
    <w:link w:val="1e"/>
    <w:rPr>
      <w:sz w:val="24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character" w:customStyle="1" w:styleId="50">
    <w:name w:val="Заголовок 5 Знак"/>
    <w:basedOn w:val="10"/>
    <w:link w:val="5"/>
    <w:rPr>
      <w:b/>
      <w:sz w:val="28"/>
    </w:rPr>
  </w:style>
  <w:style w:type="paragraph" w:customStyle="1" w:styleId="WW8Num34z3">
    <w:name w:val="WW8Num34z3"/>
    <w:link w:val="WW8Num34z30"/>
  </w:style>
  <w:style w:type="character" w:customStyle="1" w:styleId="WW8Num34z30">
    <w:name w:val="WW8Num34z3"/>
    <w:link w:val="WW8Num34z3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27">
    <w:name w:val="Название объекта2"/>
    <w:basedOn w:val="a"/>
    <w:link w:val="28"/>
    <w:pPr>
      <w:spacing w:before="120" w:after="120"/>
    </w:pPr>
    <w:rPr>
      <w:i/>
    </w:rPr>
  </w:style>
  <w:style w:type="character" w:customStyle="1" w:styleId="28">
    <w:name w:val="Название объекта2"/>
    <w:basedOn w:val="10"/>
    <w:link w:val="27"/>
    <w:rPr>
      <w:i/>
      <w:sz w:val="24"/>
    </w:rPr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WW8Num34z8">
    <w:name w:val="WW8Num34z8"/>
    <w:link w:val="WW8Num34z80"/>
  </w:style>
  <w:style w:type="character" w:customStyle="1" w:styleId="WW8Num34z80">
    <w:name w:val="WW8Num34z8"/>
    <w:link w:val="WW8Num34z8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afd">
    <w:name w:val="Заголовок таблицы"/>
    <w:basedOn w:val="af"/>
    <w:link w:val="afe"/>
    <w:pPr>
      <w:jc w:val="center"/>
    </w:pPr>
    <w:rPr>
      <w:b/>
    </w:rPr>
  </w:style>
  <w:style w:type="character" w:customStyle="1" w:styleId="afe">
    <w:name w:val="Заголовок таблицы"/>
    <w:basedOn w:val="af0"/>
    <w:link w:val="afd"/>
    <w:rPr>
      <w:b/>
      <w:sz w:val="24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212">
    <w:name w:val="Основной текст 21"/>
    <w:basedOn w:val="a"/>
    <w:link w:val="213"/>
    <w:pPr>
      <w:jc w:val="both"/>
    </w:pPr>
    <w:rPr>
      <w:sz w:val="32"/>
    </w:rPr>
  </w:style>
  <w:style w:type="character" w:customStyle="1" w:styleId="213">
    <w:name w:val="Основной текст 21"/>
    <w:basedOn w:val="10"/>
    <w:link w:val="212"/>
    <w:rPr>
      <w:sz w:val="32"/>
    </w:rPr>
  </w:style>
  <w:style w:type="paragraph" w:customStyle="1" w:styleId="1f0">
    <w:name w:val="Обычный1"/>
    <w:link w:val="1f1"/>
    <w:rPr>
      <w:sz w:val="24"/>
    </w:rPr>
  </w:style>
  <w:style w:type="character" w:customStyle="1" w:styleId="1f1">
    <w:name w:val="Обычный1"/>
    <w:link w:val="1f0"/>
    <w:rPr>
      <w:sz w:val="24"/>
    </w:rPr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aff">
    <w:name w:val="Balloon Text"/>
    <w:basedOn w:val="a"/>
    <w:link w:val="1f2"/>
    <w:rPr>
      <w:rFonts w:ascii="Tahoma" w:hAnsi="Tahoma"/>
      <w:sz w:val="16"/>
    </w:rPr>
  </w:style>
  <w:style w:type="character" w:customStyle="1" w:styleId="1f2">
    <w:name w:val="Текст выноски Знак1"/>
    <w:basedOn w:val="10"/>
    <w:link w:val="aff"/>
    <w:rPr>
      <w:rFonts w:ascii="Tahoma" w:hAnsi="Tahoma"/>
      <w:sz w:val="16"/>
    </w:rPr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WW8Num34z7">
    <w:name w:val="WW8Num34z7"/>
    <w:link w:val="WW8Num34z70"/>
  </w:style>
  <w:style w:type="character" w:customStyle="1" w:styleId="WW8Num34z70">
    <w:name w:val="WW8Num34z7"/>
    <w:link w:val="WW8Num34z7"/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37">
    <w:name w:val="Гиперссылка3"/>
    <w:link w:val="aff0"/>
    <w:rPr>
      <w:color w:val="0000FF"/>
      <w:u w:val="single"/>
    </w:rPr>
  </w:style>
  <w:style w:type="character" w:styleId="aff0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sz w:val="28"/>
    </w:rPr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normaltextrun">
    <w:name w:val="normaltextrun"/>
    <w:link w:val="normaltextrun0"/>
  </w:style>
  <w:style w:type="character" w:customStyle="1" w:styleId="normaltextrun0">
    <w:name w:val="normaltextrun"/>
    <w:link w:val="normaltextrun"/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1f5">
    <w:name w:val="Текст примечания1"/>
    <w:basedOn w:val="a"/>
    <w:link w:val="1f6"/>
    <w:rPr>
      <w:sz w:val="20"/>
    </w:rPr>
  </w:style>
  <w:style w:type="character" w:customStyle="1" w:styleId="1f6">
    <w:name w:val="Текст примечания1"/>
    <w:basedOn w:val="10"/>
    <w:link w:val="1f5"/>
    <w:rPr>
      <w:sz w:val="20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29z6">
    <w:name w:val="WW8Num29z6"/>
    <w:link w:val="WW8Num29z60"/>
  </w:style>
  <w:style w:type="character" w:customStyle="1" w:styleId="WW8Num29z60">
    <w:name w:val="WW8Num29z6"/>
    <w:link w:val="WW8Num29z6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1f7">
    <w:name w:val="Название объекта1"/>
    <w:basedOn w:val="a"/>
    <w:link w:val="1f8"/>
    <w:pPr>
      <w:spacing w:before="120" w:after="120"/>
    </w:pPr>
    <w:rPr>
      <w:i/>
    </w:rPr>
  </w:style>
  <w:style w:type="character" w:customStyle="1" w:styleId="1f8">
    <w:name w:val="Название объекта1"/>
    <w:basedOn w:val="10"/>
    <w:link w:val="1f7"/>
    <w:rPr>
      <w:i/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9z4">
    <w:name w:val="WW8Num29z4"/>
    <w:link w:val="WW8Num29z40"/>
  </w:style>
  <w:style w:type="character" w:customStyle="1" w:styleId="WW8Num29z40">
    <w:name w:val="WW8Num29z4"/>
    <w:link w:val="WW8Num29z4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aff1">
    <w:name w:val="annotation subject"/>
    <w:basedOn w:val="1f5"/>
    <w:next w:val="1f5"/>
    <w:link w:val="1fb"/>
    <w:rPr>
      <w:b/>
    </w:rPr>
  </w:style>
  <w:style w:type="character" w:customStyle="1" w:styleId="1fb">
    <w:name w:val="Тема примечания Знак1"/>
    <w:basedOn w:val="1f6"/>
    <w:link w:val="aff1"/>
    <w:rPr>
      <w:b/>
      <w:sz w:val="20"/>
    </w:rPr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9z7">
    <w:name w:val="WW8Num29z7"/>
    <w:link w:val="WW8Num29z70"/>
  </w:style>
  <w:style w:type="character" w:customStyle="1" w:styleId="WW8Num29z70">
    <w:name w:val="WW8Num29z7"/>
    <w:link w:val="WW8Num29z7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styleId="a8">
    <w:name w:val="Body Text"/>
    <w:basedOn w:val="a"/>
    <w:link w:val="aa"/>
    <w:pPr>
      <w:jc w:val="both"/>
    </w:pPr>
    <w:rPr>
      <w:sz w:val="28"/>
    </w:rPr>
  </w:style>
  <w:style w:type="character" w:customStyle="1" w:styleId="aa">
    <w:name w:val="Основной текст Знак"/>
    <w:basedOn w:val="10"/>
    <w:link w:val="a8"/>
    <w:rPr>
      <w:sz w:val="28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1fc">
    <w:name w:val="Обычный1"/>
    <w:link w:val="1fd"/>
    <w:rPr>
      <w:sz w:val="24"/>
    </w:rPr>
  </w:style>
  <w:style w:type="character" w:customStyle="1" w:styleId="1fd">
    <w:name w:val="Обычный1"/>
    <w:link w:val="1fc"/>
    <w:rPr>
      <w:sz w:val="24"/>
    </w:rPr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1fe">
    <w:name w:val="Номер страницы1"/>
    <w:basedOn w:val="18"/>
    <w:link w:val="1ff"/>
  </w:style>
  <w:style w:type="character" w:customStyle="1" w:styleId="1ff">
    <w:name w:val="Номер страницы1"/>
    <w:basedOn w:val="19"/>
    <w:link w:val="1fe"/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aff2">
    <w:name w:val="Знак Знак Знак Знак Знак Знак Знак"/>
    <w:basedOn w:val="a"/>
    <w:link w:val="aff3"/>
    <w:pPr>
      <w:spacing w:after="160" w:line="240" w:lineRule="exact"/>
    </w:pPr>
    <w:rPr>
      <w:rFonts w:ascii="Arial" w:hAnsi="Arial"/>
      <w:sz w:val="20"/>
    </w:rPr>
  </w:style>
  <w:style w:type="character" w:customStyle="1" w:styleId="aff3">
    <w:name w:val="Знак Знак Знак Знак Знак Знак Знак"/>
    <w:basedOn w:val="10"/>
    <w:link w:val="aff2"/>
    <w:rPr>
      <w:rFonts w:ascii="Arial" w:hAnsi="Arial"/>
      <w:sz w:val="20"/>
    </w:rPr>
  </w:style>
  <w:style w:type="paragraph" w:customStyle="1" w:styleId="1ff0">
    <w:name w:val="Знак примечания1"/>
    <w:link w:val="1ff1"/>
    <w:rPr>
      <w:sz w:val="16"/>
    </w:rPr>
  </w:style>
  <w:style w:type="character" w:customStyle="1" w:styleId="1ff1">
    <w:name w:val="Знак примечания1"/>
    <w:link w:val="1ff0"/>
    <w:rPr>
      <w:sz w:val="16"/>
    </w:rPr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1ff2">
    <w:name w:val="Указатель1"/>
    <w:basedOn w:val="a"/>
    <w:link w:val="1ff3"/>
  </w:style>
  <w:style w:type="character" w:customStyle="1" w:styleId="1ff3">
    <w:name w:val="Указатель1"/>
    <w:basedOn w:val="10"/>
    <w:link w:val="1ff2"/>
    <w:rPr>
      <w:sz w:val="24"/>
    </w:rPr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1ff4">
    <w:name w:val="Текст1"/>
    <w:basedOn w:val="a"/>
    <w:link w:val="1ff5"/>
    <w:rPr>
      <w:rFonts w:ascii="Courier New" w:hAnsi="Courier New"/>
      <w:sz w:val="20"/>
    </w:rPr>
  </w:style>
  <w:style w:type="character" w:customStyle="1" w:styleId="1ff5">
    <w:name w:val="Текст1"/>
    <w:basedOn w:val="10"/>
    <w:link w:val="1ff4"/>
    <w:rPr>
      <w:rFonts w:ascii="Courier New" w:hAnsi="Courier New"/>
      <w:sz w:val="20"/>
    </w:rPr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34z2">
    <w:name w:val="WW8Num34z2"/>
    <w:link w:val="WW8Num34z20"/>
  </w:style>
  <w:style w:type="character" w:customStyle="1" w:styleId="WW8Num34z20">
    <w:name w:val="WW8Num34z2"/>
    <w:link w:val="WW8Num34z2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29z1">
    <w:name w:val="WW8Num29z1"/>
    <w:link w:val="WW8Num29z10"/>
  </w:style>
  <w:style w:type="character" w:customStyle="1" w:styleId="WW8Num29z10">
    <w:name w:val="WW8Num29z1"/>
    <w:link w:val="WW8Num29z1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aff4">
    <w:name w:val="Subtitle"/>
    <w:next w:val="a"/>
    <w:link w:val="a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Pr>
      <w:rFonts w:ascii="XO Thames" w:hAnsi="XO Thames"/>
      <w:i/>
      <w:sz w:val="24"/>
    </w:rPr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styleId="aff6">
    <w:name w:val="header"/>
    <w:basedOn w:val="a"/>
    <w:link w:val="aff7"/>
    <w:uiPriority w:val="99"/>
  </w:style>
  <w:style w:type="character" w:customStyle="1" w:styleId="aff7">
    <w:name w:val="Верхний колонтитул Знак"/>
    <w:basedOn w:val="10"/>
    <w:link w:val="aff6"/>
    <w:uiPriority w:val="99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styleId="aff8">
    <w:name w:val="footer"/>
    <w:basedOn w:val="a"/>
    <w:link w:val="aff9"/>
  </w:style>
  <w:style w:type="character" w:customStyle="1" w:styleId="aff9">
    <w:name w:val="Нижний колонтитул Знак"/>
    <w:basedOn w:val="10"/>
    <w:link w:val="aff8"/>
    <w:rPr>
      <w:sz w:val="24"/>
    </w:rPr>
  </w:style>
  <w:style w:type="paragraph" w:customStyle="1" w:styleId="1ff6">
    <w:name w:val="Заголовок1"/>
    <w:basedOn w:val="a"/>
    <w:next w:val="a8"/>
    <w:link w:val="1ff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f7">
    <w:name w:val="Заголовок1"/>
    <w:basedOn w:val="10"/>
    <w:link w:val="1ff6"/>
    <w:rPr>
      <w:rFonts w:ascii="Liberation Sans" w:hAnsi="Liberation Sans"/>
      <w:sz w:val="28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2b">
    <w:name w:val="Указатель2"/>
    <w:basedOn w:val="a"/>
    <w:link w:val="2c"/>
  </w:style>
  <w:style w:type="character" w:customStyle="1" w:styleId="2c">
    <w:name w:val="Указатель2"/>
    <w:basedOn w:val="10"/>
    <w:link w:val="2b"/>
    <w:rPr>
      <w:sz w:val="24"/>
    </w:rPr>
  </w:style>
  <w:style w:type="paragraph" w:styleId="affa">
    <w:name w:val="Title"/>
    <w:next w:val="a"/>
    <w:link w:val="a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Название Знак"/>
    <w:link w:val="a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Pr>
      <w:sz w:val="32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styleId="affc">
    <w:name w:val="Body Text Indent"/>
    <w:basedOn w:val="a"/>
    <w:link w:val="affd"/>
    <w:pPr>
      <w:ind w:left="510"/>
      <w:jc w:val="both"/>
    </w:pPr>
    <w:rPr>
      <w:sz w:val="32"/>
    </w:rPr>
  </w:style>
  <w:style w:type="character" w:customStyle="1" w:styleId="affd">
    <w:name w:val="Основной текст с отступом Знак"/>
    <w:basedOn w:val="10"/>
    <w:link w:val="affc"/>
    <w:rPr>
      <w:sz w:val="32"/>
    </w:rPr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34z1">
    <w:name w:val="WW8Num34z1"/>
    <w:link w:val="WW8Num34z10"/>
  </w:style>
  <w:style w:type="character" w:customStyle="1" w:styleId="WW8Num34z10">
    <w:name w:val="WW8Num34z1"/>
    <w:link w:val="WW8Num34z1"/>
  </w:style>
  <w:style w:type="character" w:customStyle="1" w:styleId="20">
    <w:name w:val="Заголовок 2 Знак"/>
    <w:basedOn w:val="10"/>
    <w:link w:val="2"/>
    <w:rPr>
      <w:sz w:val="36"/>
    </w:rPr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1ff8">
    <w:name w:val="Гиперссылка1"/>
    <w:link w:val="1ff9"/>
    <w:rPr>
      <w:color w:val="0000FF"/>
      <w:u w:val="single"/>
    </w:rPr>
  </w:style>
  <w:style w:type="character" w:customStyle="1" w:styleId="1ff9">
    <w:name w:val="Гиперссылка1"/>
    <w:link w:val="1ff8"/>
    <w:rPr>
      <w:color w:val="0000FF"/>
      <w:u w:val="single"/>
    </w:rPr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9z2">
    <w:name w:val="WW8Num29z2"/>
    <w:link w:val="WW8Num29z20"/>
  </w:style>
  <w:style w:type="character" w:customStyle="1" w:styleId="WW8Num29z20">
    <w:name w:val="WW8Num29z2"/>
    <w:link w:val="WW8Num29z2"/>
  </w:style>
  <w:style w:type="paragraph" w:customStyle="1" w:styleId="WW8Num29z3">
    <w:name w:val="WW8Num29z3"/>
    <w:link w:val="WW8Num29z30"/>
  </w:style>
  <w:style w:type="character" w:customStyle="1" w:styleId="WW8Num29z30">
    <w:name w:val="WW8Num29z3"/>
    <w:link w:val="WW8Num29z3"/>
  </w:style>
  <w:style w:type="character" w:customStyle="1" w:styleId="60">
    <w:name w:val="Заголовок 6 Знак"/>
    <w:basedOn w:val="10"/>
    <w:link w:val="6"/>
    <w:rPr>
      <w:sz w:val="28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table" w:styleId="affe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a">
    <w:name w:val="Сетка таблицы1"/>
    <w:basedOn w:val="a1"/>
    <w:pPr>
      <w:widowControl w:val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90199004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990046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199004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9900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990046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2417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2026-03-26T14:39:00Z</cp:lastPrinted>
  <dcterms:created xsi:type="dcterms:W3CDTF">2026-03-26T14:40:00Z</dcterms:created>
  <dcterms:modified xsi:type="dcterms:W3CDTF">2026-03-26T14:40:00Z</dcterms:modified>
</cp:coreProperties>
</file>