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5" w:rsidRPr="00B622D5" w:rsidRDefault="007916F0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622D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Щекинский район</w:t>
      </w:r>
    </w:p>
    <w:p w:rsidR="00B622D5" w:rsidRPr="00B622D5" w:rsidRDefault="00B622D5" w:rsidP="00B622D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B622D5" w:rsidRPr="00B622D5" w:rsidRDefault="00B622D5" w:rsidP="00B622D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622D5" w:rsidRPr="00B622D5" w:rsidRDefault="00B622D5" w:rsidP="00B622D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</w:p>
    <w:p w:rsidR="00B622D5" w:rsidRPr="00B622D5" w:rsidRDefault="00B622D5" w:rsidP="00B622D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D5" w:rsidRPr="00B622D5" w:rsidRDefault="00B622D5" w:rsidP="00B622D5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301240,РОССИЙСКАЯ ФЕДЕРАЦИЯ, ТУЛЬСКАЯ ОБЛАСТЬ, г. Щекино, ул. Шахтерская, 11. Тел./факс  (48751) 5-23-40   </w:t>
      </w:r>
    </w:p>
    <w:p w:rsidR="00B622D5" w:rsidRPr="00B622D5" w:rsidRDefault="00B622D5" w:rsidP="00B622D5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 98729218,  ОГРН  1067151017108 ,  ИНН/КПП   7118818097/ 711801001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2D5" w:rsidRPr="00B622D5" w:rsidRDefault="007916F0" w:rsidP="0079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экспертно-аналитического мероприятия «Проведение </w:t>
      </w:r>
      <w:r w:rsidR="00B622D5"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постановления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Щекинский район 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15.01.2014 № 1-35  «Об утверждении муниципальной программы 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малого и среднего предпринимательства </w:t>
      </w:r>
      <w:proofErr w:type="gramStart"/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22D5" w:rsidRPr="00B622D5" w:rsidRDefault="00B622D5" w:rsidP="00B62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 </w:t>
      </w:r>
      <w:proofErr w:type="gramStart"/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район» от </w:t>
      </w:r>
      <w:r w:rsidR="0088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8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8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8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87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390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22D5" w:rsidRPr="00B622D5" w:rsidRDefault="00B622D5" w:rsidP="00B62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622D5" w:rsidRPr="007916F0" w:rsidRDefault="007916F0" w:rsidP="00B622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мероприятие проведено в соответствии с п.1 раздела 2 </w:t>
      </w:r>
      <w:r w:rsidR="0078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Контрольно-счетной комиссии Щекинского района на 2021 год. </w:t>
      </w:r>
    </w:p>
    <w:p w:rsidR="00B622D5" w:rsidRPr="00B622D5" w:rsidRDefault="00B622D5" w:rsidP="00B6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Щекинского района, рассмотрев представленное Постановление, отмечает следующее.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внесении изменений в муниципальную программу «Развитие малого и среднего предпринимательства в муниципальном образовании Щекинский район» (далее Программа) представлено в Контрольно-счетную комиссию МО Щекинский район с соблюдением  срока, установленного п. 4.6 Порядка. 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внесении изменений в муниципальную программу утверждено с соблюдением  срока, установленного  п. 4.5 Порядка.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внесения изменений в Программу предусмотрено п.4.1 Порядка.</w:t>
      </w:r>
    </w:p>
    <w:p w:rsidR="00A557D0" w:rsidRPr="00A557D0" w:rsidRDefault="00992546" w:rsidP="00A557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обоснованности вносимых изменений в расходные обязательства разработчиком Программы была предоставлена Пояснительная записка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30.03.2021 № 3-390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Щекинского района от 15.01.2014 №1-35 «Об утверждении муниципальной программы муниципального образования Щекинский район «Развитие малого и среднего предпринимательства </w:t>
      </w:r>
      <w:proofErr w:type="gramStart"/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образовании Щекинс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D0" w:rsidRPr="00A5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57D0" w:rsidRPr="00A5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п.4.2 Порядка</w:t>
      </w:r>
      <w:r w:rsidR="00A5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622D5" w:rsidRPr="00B622D5" w:rsidRDefault="00A557D0" w:rsidP="00783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Программу изменения, связаны с приведением объемов бюджетных ассигнований на реализацию Программы к объемам, утвержденным Решением Собрания представителей Щекинского района от </w:t>
      </w:r>
      <w:smartTag w:uri="urn:schemas-microsoft-com:office:smarttags" w:element="date">
        <w:smartTagPr>
          <w:attr w:name="Year" w:val="2020"/>
          <w:attr w:name="Day" w:val="17"/>
          <w:attr w:name="Month" w:val="12"/>
          <w:attr w:name="ls" w:val="trans"/>
        </w:smartTagPr>
        <w:r w:rsidR="00887B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="00B622D5" w:rsidRPr="00B62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87B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="00B622D5" w:rsidRPr="00B62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.2020</w:t>
        </w:r>
      </w:smartTag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87BE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87BE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202</w:t>
      </w:r>
      <w:r w:rsidR="00887B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87B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7B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Решение о бюджете на 202</w:t>
      </w:r>
      <w:r w:rsidR="00934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34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2023 г"/>
        </w:smartTagPr>
        <w:r w:rsidR="00B622D5" w:rsidRPr="00B62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</w:t>
        </w:r>
        <w:r w:rsidR="009349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B622D5" w:rsidRPr="00B62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B622D5" w:rsidRPr="00B62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="00934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реализацию муниципальной программы на 202</w:t>
      </w:r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smartTag w:uri="urn:schemas-microsoft-com:office:smarttags" w:element="metricconverter">
        <w:smartTagPr>
          <w:attr w:name="ProductID" w:val="2022 г"/>
        </w:smartTagPr>
        <w:r w:rsidR="0040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2022 </w:t>
        </w:r>
        <w:proofErr w:type="spellStart"/>
        <w:r w:rsidR="0040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скорректированы в сторону уменьшения на </w:t>
      </w:r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4F4C" w:rsidRP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предыдущей редакции постановления </w:t>
      </w:r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="00404F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31.07.2020</w:t>
        </w:r>
      </w:smartTag>
      <w:r w:rsidR="0040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7-850)</w:t>
      </w:r>
      <w:r w:rsidR="0099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корректировки 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 </w:t>
      </w:r>
      <w:r w:rsidR="00B622D5" w:rsidRPr="00B622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Основного мероприятия 4 «Информационная, консультационная и образовательная поддержка субъектов малого и среднего </w:t>
      </w:r>
      <w:bookmarkStart w:id="0" w:name="_GoBack"/>
      <w:bookmarkEnd w:id="0"/>
    </w:p>
    <w:p w:rsidR="00B622D5" w:rsidRPr="00B622D5" w:rsidRDefault="00B622D5" w:rsidP="00B6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уменьшение объемов финансирования в 202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2022 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мероприятию 4 «Информационная, консультационная и образовательная поддержка субъектов малого и ср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 предпринимательства» на 10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руб. или на 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утвержденного Постановления №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850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.2020) не влечет за собой изменения по значениям отдельных целевы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показателей результативности, так как планируется расширить меры информационной и консультационной поддержки, не требующие финансирования</w:t>
      </w:r>
      <w:proofErr w:type="gramEnd"/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бюджета.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Щекинского района, рассмотрев представленное постановление, отмечает следующее: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о внесении изменений в  муниципальную  программу «Развитие малого и среднего предпринимательства в муниципальном образовании Щекинский район»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Контрольно-счетную комиссию МО Щекинский район  с соблюдение срока, установленного п.4.6 Порядка.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Представленная пояснительная записка составлена в соответствии с требованиями п.4.2 Порядка.</w:t>
      </w:r>
    </w:p>
    <w:p w:rsidR="00B622D5" w:rsidRPr="00B622D5" w:rsidRDefault="00B622D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 представленным Постановлением в муниципальную программу внесены следующие изменения:</w:t>
      </w:r>
    </w:p>
    <w:p w:rsidR="00B622D5" w:rsidRPr="00B622D5" w:rsidRDefault="00DB21E5" w:rsidP="00B622D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-общий 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</w:t>
      </w:r>
      <w:r w:rsidR="0099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 </w:t>
      </w:r>
      <w:r w:rsidR="00B622D5"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3425E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руб.</w:t>
      </w:r>
    </w:p>
    <w:p w:rsidR="00DB21E5" w:rsidRDefault="00B622D5" w:rsidP="003775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2D5" w:rsidRPr="00B622D5" w:rsidRDefault="00B622D5" w:rsidP="00B62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:rsidR="00B622D5" w:rsidRPr="00B622D5" w:rsidRDefault="00B622D5" w:rsidP="00B62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B622D5" w:rsidRPr="00B622D5" w:rsidRDefault="00B622D5" w:rsidP="00B622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Щекинский район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B622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Е.П.Добровольская</w:t>
      </w:r>
      <w:proofErr w:type="spellEnd"/>
    </w:p>
    <w:p w:rsidR="00DB21E5" w:rsidRDefault="00DB21E5" w:rsidP="00B622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21E5" w:rsidRPr="00DB21E5" w:rsidRDefault="00DB21E5" w:rsidP="00B622D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622D5" w:rsidRPr="00B622D5" w:rsidRDefault="00B622D5" w:rsidP="00B622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22D5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="0013425E">
        <w:rPr>
          <w:rFonts w:ascii="Times New Roman" w:eastAsia="Times New Roman" w:hAnsi="Times New Roman" w:cs="Times New Roman"/>
          <w:lang w:eastAsia="ru-RU"/>
        </w:rPr>
        <w:t>Симошкина</w:t>
      </w:r>
      <w:proofErr w:type="spellEnd"/>
      <w:r w:rsidR="0013425E">
        <w:rPr>
          <w:rFonts w:ascii="Times New Roman" w:eastAsia="Times New Roman" w:hAnsi="Times New Roman" w:cs="Times New Roman"/>
          <w:lang w:eastAsia="ru-RU"/>
        </w:rPr>
        <w:t xml:space="preserve"> И.В.</w:t>
      </w:r>
    </w:p>
    <w:p w:rsidR="005969B1" w:rsidRDefault="00B622D5" w:rsidP="00DB21E5">
      <w:pPr>
        <w:spacing w:after="0" w:line="240" w:lineRule="auto"/>
      </w:pPr>
      <w:r w:rsidRPr="00B622D5">
        <w:rPr>
          <w:rFonts w:ascii="Times New Roman" w:eastAsia="Times New Roman" w:hAnsi="Times New Roman" w:cs="Times New Roman"/>
          <w:lang w:eastAsia="ru-RU"/>
        </w:rPr>
        <w:t>Тел./48751/5-23-40</w:t>
      </w:r>
    </w:p>
    <w:sectPr w:rsidR="005969B1" w:rsidSect="00404F4C">
      <w:footerReference w:type="default" r:id="rId10"/>
      <w:pgSz w:w="11906" w:h="16838"/>
      <w:pgMar w:top="1134" w:right="567" w:bottom="1134" w:left="13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87" w:rsidRDefault="00783A87">
      <w:pPr>
        <w:spacing w:after="0" w:line="240" w:lineRule="auto"/>
      </w:pPr>
      <w:r>
        <w:separator/>
      </w:r>
    </w:p>
  </w:endnote>
  <w:endnote w:type="continuationSeparator" w:id="0">
    <w:p w:rsidR="00783A87" w:rsidRDefault="0078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87" w:rsidRDefault="00783A8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E1F">
      <w:rPr>
        <w:noProof/>
      </w:rPr>
      <w:t>2</w:t>
    </w:r>
    <w:r>
      <w:fldChar w:fldCharType="end"/>
    </w:r>
  </w:p>
  <w:p w:rsidR="00783A87" w:rsidRDefault="00783A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87" w:rsidRDefault="00783A87">
      <w:pPr>
        <w:spacing w:after="0" w:line="240" w:lineRule="auto"/>
      </w:pPr>
      <w:r>
        <w:separator/>
      </w:r>
    </w:p>
  </w:footnote>
  <w:footnote w:type="continuationSeparator" w:id="0">
    <w:p w:rsidR="00783A87" w:rsidRDefault="0078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54F8"/>
    <w:multiLevelType w:val="hybridMultilevel"/>
    <w:tmpl w:val="F8427E52"/>
    <w:lvl w:ilvl="0" w:tplc="A1C6D6BE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D5"/>
    <w:rsid w:val="0013425E"/>
    <w:rsid w:val="0037754A"/>
    <w:rsid w:val="00404F4C"/>
    <w:rsid w:val="00493E1F"/>
    <w:rsid w:val="005969B1"/>
    <w:rsid w:val="00676F11"/>
    <w:rsid w:val="00783A87"/>
    <w:rsid w:val="007916F0"/>
    <w:rsid w:val="00887BEF"/>
    <w:rsid w:val="0093493D"/>
    <w:rsid w:val="00992546"/>
    <w:rsid w:val="00A557D0"/>
    <w:rsid w:val="00AC6CF8"/>
    <w:rsid w:val="00AF5F95"/>
    <w:rsid w:val="00B622D5"/>
    <w:rsid w:val="00C9391F"/>
    <w:rsid w:val="00DB21E5"/>
    <w:rsid w:val="00F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62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62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62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62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D273-D745-459D-8D72-85396E54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6</cp:revision>
  <cp:lastPrinted>2021-04-14T06:19:00Z</cp:lastPrinted>
  <dcterms:created xsi:type="dcterms:W3CDTF">2021-04-09T08:51:00Z</dcterms:created>
  <dcterms:modified xsi:type="dcterms:W3CDTF">2021-10-27T11:43:00Z</dcterms:modified>
</cp:coreProperties>
</file>