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346F" w:rsidRPr="00937504" w:rsidRDefault="00065056" w:rsidP="00065056">
      <w:pPr>
        <w:autoSpaceDE w:val="0"/>
        <w:autoSpaceDN w:val="0"/>
        <w:adjustRightInd w:val="0"/>
        <w:ind w:firstLine="709"/>
        <w:jc w:val="center"/>
        <w:rPr>
          <w:rFonts w:ascii="PT Astra Serif" w:eastAsia="Calibri" w:hAnsi="PT Astra Serif"/>
          <w:b/>
          <w:sz w:val="28"/>
          <w:szCs w:val="28"/>
        </w:rPr>
      </w:pPr>
      <w:r w:rsidRPr="00937504">
        <w:rPr>
          <w:rFonts w:ascii="PT Astra Serif" w:eastAsia="Calibri" w:hAnsi="PT Astra Serif"/>
          <w:b/>
          <w:sz w:val="28"/>
          <w:szCs w:val="28"/>
        </w:rPr>
        <w:t>ЗАКЛЮЧЕНИЕ</w:t>
      </w:r>
    </w:p>
    <w:p w:rsidR="00065056" w:rsidRPr="006013A7" w:rsidRDefault="00D11782" w:rsidP="00D11782">
      <w:pPr>
        <w:jc w:val="center"/>
        <w:rPr>
          <w:rFonts w:ascii="PT Astra Serif" w:eastAsia="Calibri" w:hAnsi="PT Astra Serif"/>
          <w:b/>
          <w:sz w:val="28"/>
          <w:szCs w:val="28"/>
        </w:rPr>
      </w:pPr>
      <w:r w:rsidRPr="00331D95">
        <w:rPr>
          <w:rFonts w:ascii="PT Astra Serif" w:hAnsi="PT Astra Serif"/>
          <w:b/>
          <w:sz w:val="28"/>
          <w:szCs w:val="28"/>
        </w:rPr>
        <w:t xml:space="preserve">о соответствии </w:t>
      </w:r>
      <w:r w:rsidR="00331D95" w:rsidRPr="00331D95">
        <w:rPr>
          <w:rFonts w:ascii="PT Astra Serif" w:hAnsi="PT Astra Serif"/>
          <w:b/>
          <w:sz w:val="28"/>
          <w:szCs w:val="28"/>
        </w:rPr>
        <w:t>проекта</w:t>
      </w:r>
      <w:r w:rsidR="00331D95" w:rsidRPr="0024705A">
        <w:rPr>
          <w:rFonts w:ascii="PT Astra Serif" w:hAnsi="PT Astra Serif"/>
          <w:b/>
          <w:sz w:val="28"/>
          <w:szCs w:val="28"/>
        </w:rPr>
        <w:t xml:space="preserve"> административного регламента</w:t>
      </w:r>
      <w:r w:rsidR="00331D95">
        <w:rPr>
          <w:rFonts w:ascii="PT Astra Serif" w:hAnsi="PT Astra Serif"/>
          <w:b/>
          <w:sz w:val="28"/>
          <w:szCs w:val="28"/>
        </w:rPr>
        <w:t xml:space="preserve"> предоставления муниципальной услуги</w:t>
      </w:r>
      <w:r w:rsidR="00331D95" w:rsidRPr="0024705A">
        <w:rPr>
          <w:rFonts w:ascii="PT Astra Serif" w:hAnsi="PT Astra Serif"/>
          <w:b/>
          <w:sz w:val="28"/>
          <w:szCs w:val="28"/>
        </w:rPr>
        <w:t xml:space="preserve"> (проекта муниципального нормативного правового акта о внесении изменений в ранее принятый административный регламент</w:t>
      </w:r>
      <w:r w:rsidR="00331D95">
        <w:rPr>
          <w:rFonts w:ascii="PT Astra Serif" w:hAnsi="PT Astra Serif"/>
          <w:b/>
          <w:sz w:val="28"/>
          <w:szCs w:val="28"/>
        </w:rPr>
        <w:t xml:space="preserve"> предоставления муниципальной услуги</w:t>
      </w:r>
      <w:r w:rsidR="00331D95" w:rsidRPr="0024705A">
        <w:rPr>
          <w:rFonts w:ascii="PT Astra Serif" w:hAnsi="PT Astra Serif"/>
          <w:b/>
          <w:sz w:val="28"/>
          <w:szCs w:val="28"/>
        </w:rPr>
        <w:t xml:space="preserve">, признании административного регламента </w:t>
      </w:r>
      <w:r w:rsidR="00331D95">
        <w:rPr>
          <w:rFonts w:ascii="PT Astra Serif" w:hAnsi="PT Astra Serif"/>
          <w:b/>
          <w:sz w:val="28"/>
          <w:szCs w:val="28"/>
        </w:rPr>
        <w:t>предоставления муниципальной услуги</w:t>
      </w:r>
      <w:r w:rsidR="00331D95" w:rsidRPr="0024705A">
        <w:rPr>
          <w:rFonts w:ascii="PT Astra Serif" w:hAnsi="PT Astra Serif"/>
          <w:b/>
          <w:sz w:val="28"/>
          <w:szCs w:val="28"/>
        </w:rPr>
        <w:t xml:space="preserve"> утратившим силу)</w:t>
      </w:r>
      <w:r w:rsidRPr="00937504">
        <w:rPr>
          <w:rFonts w:ascii="PT Astra Serif" w:hAnsi="PT Astra Serif"/>
          <w:sz w:val="28"/>
          <w:szCs w:val="28"/>
        </w:rPr>
        <w:t xml:space="preserve"> </w:t>
      </w:r>
      <w:r w:rsidRPr="006013A7">
        <w:rPr>
          <w:rFonts w:ascii="PT Astra Serif" w:eastAsiaTheme="minorHAnsi" w:hAnsi="PT Astra Serif" w:cs="PT Astra Serif"/>
          <w:b/>
          <w:sz w:val="28"/>
          <w:szCs w:val="28"/>
          <w:lang w:eastAsia="en-US"/>
        </w:rPr>
        <w:t xml:space="preserve">требованиям, предъявляемым к ним </w:t>
      </w:r>
      <w:r w:rsidRPr="006013A7">
        <w:rPr>
          <w:rFonts w:ascii="PT Astra Serif" w:hAnsi="PT Astra Serif" w:cs="Arial"/>
          <w:b/>
          <w:sz w:val="28"/>
          <w:szCs w:val="28"/>
        </w:rPr>
        <w:t xml:space="preserve">Федеральным законом </w:t>
      </w:r>
      <w:hyperlink r:id="rId9" w:tooltip="от 27 июля 2010 года № 210-ФЗ" w:history="1">
        <w:r w:rsidRPr="006013A7">
          <w:rPr>
            <w:rStyle w:val="a6"/>
            <w:rFonts w:ascii="PT Astra Serif" w:hAnsi="PT Astra Serif" w:cs="Arial"/>
            <w:b/>
            <w:color w:val="auto"/>
            <w:sz w:val="28"/>
            <w:szCs w:val="28"/>
            <w:u w:val="none"/>
          </w:rPr>
          <w:t>от 27.0</w:t>
        </w:r>
        <w:r w:rsidR="003733BD" w:rsidRPr="006013A7">
          <w:rPr>
            <w:rStyle w:val="a6"/>
            <w:rFonts w:ascii="PT Astra Serif" w:hAnsi="PT Astra Serif" w:cs="Arial"/>
            <w:b/>
            <w:color w:val="auto"/>
            <w:sz w:val="28"/>
            <w:szCs w:val="28"/>
            <w:u w:val="none"/>
          </w:rPr>
          <w:t>7</w:t>
        </w:r>
        <w:r w:rsidRPr="006013A7">
          <w:rPr>
            <w:rStyle w:val="a6"/>
            <w:rFonts w:ascii="PT Astra Serif" w:hAnsi="PT Astra Serif" w:cs="Arial"/>
            <w:b/>
            <w:color w:val="auto"/>
            <w:sz w:val="28"/>
            <w:szCs w:val="28"/>
            <w:u w:val="none"/>
          </w:rPr>
          <w:t>.2</w:t>
        </w:r>
        <w:r w:rsidR="003733BD" w:rsidRPr="006013A7">
          <w:rPr>
            <w:rStyle w:val="a6"/>
            <w:rFonts w:ascii="PT Astra Serif" w:hAnsi="PT Astra Serif" w:cs="Arial"/>
            <w:b/>
            <w:color w:val="auto"/>
            <w:sz w:val="28"/>
            <w:szCs w:val="28"/>
            <w:u w:val="none"/>
          </w:rPr>
          <w:t>0</w:t>
        </w:r>
        <w:r w:rsidRPr="006013A7">
          <w:rPr>
            <w:rStyle w:val="a6"/>
            <w:rFonts w:ascii="PT Astra Serif" w:hAnsi="PT Astra Serif" w:cs="Arial"/>
            <w:b/>
            <w:color w:val="auto"/>
            <w:sz w:val="28"/>
            <w:szCs w:val="28"/>
            <w:u w:val="none"/>
          </w:rPr>
          <w:t>10 № 210-ФЗ</w:t>
        </w:r>
      </w:hyperlink>
      <w:r w:rsidRPr="006013A7">
        <w:rPr>
          <w:rFonts w:ascii="PT Astra Serif" w:hAnsi="PT Astra Serif" w:cs="Arial"/>
          <w:b/>
          <w:sz w:val="28"/>
          <w:szCs w:val="28"/>
        </w:rPr>
        <w:t xml:space="preserve"> «Об организации предоставления государственных и муниципальных услуг»</w:t>
      </w:r>
    </w:p>
    <w:p w:rsidR="00065056" w:rsidRPr="00937504" w:rsidRDefault="00065056" w:rsidP="00065056">
      <w:pPr>
        <w:autoSpaceDE w:val="0"/>
        <w:autoSpaceDN w:val="0"/>
        <w:adjustRightInd w:val="0"/>
        <w:ind w:firstLine="709"/>
        <w:jc w:val="center"/>
        <w:rPr>
          <w:rFonts w:ascii="PT Astra Serif" w:eastAsia="Calibri" w:hAnsi="PT Astra Serif"/>
          <w:sz w:val="28"/>
          <w:szCs w:val="28"/>
        </w:rPr>
      </w:pPr>
    </w:p>
    <w:p w:rsidR="000645A6" w:rsidRPr="005D71C2" w:rsidRDefault="000645A6" w:rsidP="00F83BF3">
      <w:pPr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937504">
        <w:rPr>
          <w:rFonts w:ascii="PT Astra Serif" w:hAnsi="PT Astra Serif"/>
          <w:sz w:val="28"/>
          <w:szCs w:val="28"/>
        </w:rPr>
        <w:t xml:space="preserve">Комитетом по правовой работе администрации Щекинского района в соответствии со ст. 13 Федерального закона </w:t>
      </w:r>
      <w:hyperlink r:id="rId10" w:tooltip="от 27 июля 2010 года № 210-ФЗ" w:history="1">
        <w:r w:rsidRPr="00937504">
          <w:rPr>
            <w:rStyle w:val="a6"/>
            <w:rFonts w:ascii="PT Astra Serif" w:hAnsi="PT Astra Serif" w:cs="Arial"/>
            <w:color w:val="auto"/>
            <w:sz w:val="28"/>
            <w:szCs w:val="28"/>
            <w:u w:val="none"/>
          </w:rPr>
          <w:t>от 27.07.2010 № 210-ФЗ</w:t>
        </w:r>
      </w:hyperlink>
      <w:r w:rsidRPr="00937504">
        <w:rPr>
          <w:rFonts w:ascii="PT Astra Serif" w:hAnsi="PT Astra Serif" w:cs="Arial"/>
          <w:sz w:val="28"/>
          <w:szCs w:val="28"/>
        </w:rPr>
        <w:t xml:space="preserve"> «Об организации предоставления государственных и муниципальных услуг»</w:t>
      </w:r>
      <w:r w:rsidRPr="00937504">
        <w:rPr>
          <w:rFonts w:ascii="PT Astra Serif" w:hAnsi="PT Astra Serif"/>
          <w:sz w:val="28"/>
          <w:szCs w:val="28"/>
        </w:rPr>
        <w:t>, в целях проведения оценки соответствия проекта требованиям</w:t>
      </w:r>
      <w:r w:rsidRPr="00937504">
        <w:rPr>
          <w:rFonts w:ascii="PT Astra Serif" w:hAnsi="PT Astra Serif" w:cs="Arial"/>
          <w:sz w:val="28"/>
          <w:szCs w:val="28"/>
        </w:rPr>
        <w:t xml:space="preserve"> Федерального закона </w:t>
      </w:r>
      <w:hyperlink r:id="rId11" w:tooltip="от 27 июля 2010 года № 210-ФЗ" w:history="1">
        <w:r w:rsidRPr="00937504">
          <w:rPr>
            <w:rStyle w:val="a6"/>
            <w:rFonts w:ascii="PT Astra Serif" w:hAnsi="PT Astra Serif" w:cs="Arial"/>
            <w:color w:val="auto"/>
            <w:sz w:val="28"/>
            <w:szCs w:val="28"/>
            <w:u w:val="none"/>
          </w:rPr>
          <w:t>от 27.07.2010 № 210-ФЗ</w:t>
        </w:r>
      </w:hyperlink>
      <w:r w:rsidRPr="00937504">
        <w:rPr>
          <w:rFonts w:ascii="PT Astra Serif" w:hAnsi="PT Astra Serif" w:cs="Arial"/>
          <w:sz w:val="28"/>
          <w:szCs w:val="28"/>
        </w:rPr>
        <w:t xml:space="preserve"> «Об организации предоставления государственных и муниципальных услуг», оценки результатов независимой экспертизы</w:t>
      </w:r>
      <w:r>
        <w:rPr>
          <w:rFonts w:ascii="PT Astra Serif" w:hAnsi="PT Astra Serif" w:cs="Arial"/>
          <w:sz w:val="28"/>
          <w:szCs w:val="28"/>
        </w:rPr>
        <w:t xml:space="preserve"> </w:t>
      </w:r>
      <w:r w:rsidRPr="00937504">
        <w:rPr>
          <w:rFonts w:ascii="PT Astra Serif" w:hAnsi="PT Astra Serif"/>
          <w:sz w:val="28"/>
          <w:szCs w:val="28"/>
        </w:rPr>
        <w:t xml:space="preserve">проведена экспертиза проекта </w:t>
      </w:r>
      <w:r>
        <w:rPr>
          <w:rFonts w:ascii="PT Astra Serif" w:hAnsi="PT Astra Serif"/>
          <w:sz w:val="28"/>
          <w:szCs w:val="28"/>
        </w:rPr>
        <w:t xml:space="preserve">муниципального </w:t>
      </w:r>
      <w:r w:rsidRPr="00937504">
        <w:rPr>
          <w:rFonts w:ascii="PT Astra Serif" w:hAnsi="PT Astra Serif"/>
          <w:sz w:val="28"/>
          <w:szCs w:val="28"/>
        </w:rPr>
        <w:t>нормативного правового акта:</w:t>
      </w:r>
      <w:proofErr w:type="gramEnd"/>
      <w:r w:rsidRPr="00937504">
        <w:rPr>
          <w:rFonts w:ascii="PT Astra Serif" w:hAnsi="PT Astra Serif"/>
          <w:sz w:val="28"/>
          <w:szCs w:val="28"/>
        </w:rPr>
        <w:t xml:space="preserve"> </w:t>
      </w:r>
      <w:r w:rsidR="009B78EB" w:rsidRPr="009B78EB">
        <w:rPr>
          <w:rFonts w:ascii="PT Astra Serif" w:hAnsi="PT Astra Serif"/>
          <w:sz w:val="28"/>
          <w:szCs w:val="28"/>
        </w:rPr>
        <w:t xml:space="preserve">«Об утверждении административного регламента предоставления муниципальной услуги «Присвоение (подтверждение, лишение восстановление) спортивных разрядов «второго спортивного разряда» и «третьего спортивного разряда» (за исключением военно-прикладных и служебно-прикладных видов спорта)» на территории муниципального образования </w:t>
      </w:r>
      <w:proofErr w:type="spellStart"/>
      <w:r w:rsidR="009B78EB" w:rsidRPr="009B78EB">
        <w:rPr>
          <w:rFonts w:ascii="PT Astra Serif" w:hAnsi="PT Astra Serif"/>
          <w:sz w:val="28"/>
          <w:szCs w:val="28"/>
        </w:rPr>
        <w:t>Щекинский</w:t>
      </w:r>
      <w:proofErr w:type="spellEnd"/>
      <w:r w:rsidR="009B78EB" w:rsidRPr="009B78EB">
        <w:rPr>
          <w:rFonts w:ascii="PT Astra Serif" w:hAnsi="PT Astra Serif"/>
          <w:sz w:val="28"/>
          <w:szCs w:val="28"/>
        </w:rPr>
        <w:t xml:space="preserve"> район»</w:t>
      </w:r>
      <w:r w:rsidR="005D71C2">
        <w:rPr>
          <w:rFonts w:ascii="PT Astra Serif" w:hAnsi="PT Astra Serif"/>
          <w:sz w:val="28"/>
          <w:szCs w:val="28"/>
        </w:rPr>
        <w:t>.</w:t>
      </w:r>
    </w:p>
    <w:p w:rsidR="00157C63" w:rsidRDefault="00157C63" w:rsidP="00F83BF3">
      <w:pPr>
        <w:ind w:firstLine="709"/>
        <w:jc w:val="both"/>
        <w:rPr>
          <w:rFonts w:ascii="PT Astra Serif" w:hAnsi="PT Astra Serif" w:cs="Arial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По </w:t>
      </w:r>
      <w:r w:rsidRPr="00937504">
        <w:rPr>
          <w:rFonts w:ascii="PT Astra Serif" w:hAnsi="PT Astra Serif" w:cs="Arial"/>
          <w:sz w:val="28"/>
          <w:szCs w:val="28"/>
        </w:rPr>
        <w:t>результат</w:t>
      </w:r>
      <w:r>
        <w:rPr>
          <w:rFonts w:ascii="PT Astra Serif" w:hAnsi="PT Astra Serif" w:cs="Arial"/>
          <w:sz w:val="28"/>
          <w:szCs w:val="28"/>
        </w:rPr>
        <w:t>ам</w:t>
      </w:r>
      <w:r w:rsidRPr="00937504">
        <w:rPr>
          <w:rFonts w:ascii="PT Astra Serif" w:hAnsi="PT Astra Serif" w:cs="Arial"/>
          <w:sz w:val="28"/>
          <w:szCs w:val="28"/>
        </w:rPr>
        <w:t xml:space="preserve"> независимой экспертизы проекта</w:t>
      </w:r>
      <w:r>
        <w:rPr>
          <w:rFonts w:ascii="PT Astra Serif" w:hAnsi="PT Astra Serif" w:cs="Arial"/>
          <w:sz w:val="28"/>
          <w:szCs w:val="28"/>
        </w:rPr>
        <w:t xml:space="preserve"> </w:t>
      </w:r>
      <w:r w:rsidRPr="00937504">
        <w:rPr>
          <w:rFonts w:ascii="PT Astra Serif" w:hAnsi="PT Astra Serif"/>
          <w:sz w:val="28"/>
          <w:szCs w:val="28"/>
        </w:rPr>
        <w:t>муниципального но</w:t>
      </w:r>
      <w:r>
        <w:rPr>
          <w:rFonts w:ascii="PT Astra Serif" w:hAnsi="PT Astra Serif"/>
          <w:sz w:val="28"/>
          <w:szCs w:val="28"/>
        </w:rPr>
        <w:t>рмативного правового акта заключения не поступили.</w:t>
      </w:r>
    </w:p>
    <w:p w:rsidR="007215C4" w:rsidRDefault="007215C4" w:rsidP="00F83BF3">
      <w:pPr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937504">
        <w:rPr>
          <w:rFonts w:ascii="PT Astra Serif" w:hAnsi="PT Astra Serif"/>
          <w:sz w:val="28"/>
          <w:szCs w:val="28"/>
        </w:rPr>
        <w:t>Представленный проект муниципального но</w:t>
      </w:r>
      <w:r>
        <w:rPr>
          <w:rFonts w:ascii="PT Astra Serif" w:hAnsi="PT Astra Serif"/>
          <w:sz w:val="28"/>
          <w:szCs w:val="28"/>
        </w:rPr>
        <w:t>рмативного правового акта</w:t>
      </w:r>
      <w:r w:rsidRPr="00937504">
        <w:rPr>
          <w:rFonts w:ascii="PT Astra Serif" w:hAnsi="PT Astra Serif"/>
          <w:sz w:val="28"/>
          <w:szCs w:val="28"/>
        </w:rPr>
        <w:t xml:space="preserve"> соответствует требованиям </w:t>
      </w:r>
      <w:r w:rsidRPr="00937504">
        <w:rPr>
          <w:rFonts w:ascii="PT Astra Serif" w:hAnsi="PT Astra Serif" w:cs="Arial"/>
          <w:sz w:val="28"/>
          <w:szCs w:val="28"/>
        </w:rPr>
        <w:t xml:space="preserve">Федерального закона </w:t>
      </w:r>
      <w:hyperlink r:id="rId12" w:tooltip="от 27 июля 2010 года № 210-ФЗ" w:history="1">
        <w:r w:rsidRPr="00937504">
          <w:rPr>
            <w:rStyle w:val="a6"/>
            <w:rFonts w:ascii="PT Astra Serif" w:hAnsi="PT Astra Serif" w:cs="Arial"/>
            <w:color w:val="auto"/>
            <w:sz w:val="28"/>
            <w:szCs w:val="28"/>
            <w:u w:val="none"/>
          </w:rPr>
          <w:t>от 27.07.2010 № 210-ФЗ</w:t>
        </w:r>
      </w:hyperlink>
      <w:r w:rsidRPr="00937504">
        <w:rPr>
          <w:rFonts w:ascii="PT Astra Serif" w:hAnsi="PT Astra Serif" w:cs="Arial"/>
          <w:sz w:val="28"/>
          <w:szCs w:val="28"/>
        </w:rPr>
        <w:t xml:space="preserve"> «Об организации предоставления государственных и муниципальных услуг».</w:t>
      </w:r>
    </w:p>
    <w:p w:rsidR="00FA5036" w:rsidRDefault="00FA5036" w:rsidP="00F83BF3">
      <w:pPr>
        <w:ind w:firstLine="709"/>
        <w:jc w:val="both"/>
        <w:rPr>
          <w:rFonts w:ascii="PT Astra Serif" w:hAnsi="PT Astra Serif" w:cs="Arial"/>
          <w:sz w:val="28"/>
          <w:szCs w:val="28"/>
        </w:rPr>
      </w:pPr>
    </w:p>
    <w:p w:rsidR="00776620" w:rsidRDefault="009B78EB" w:rsidP="00F83BF3">
      <w:pPr>
        <w:ind w:firstLine="709"/>
        <w:jc w:val="both"/>
        <w:rPr>
          <w:rFonts w:ascii="PT Astra Serif" w:hAnsi="PT Astra Serif" w:cs="Arial"/>
          <w:sz w:val="28"/>
          <w:szCs w:val="28"/>
        </w:rPr>
      </w:pPr>
      <w:r>
        <w:rPr>
          <w:rFonts w:ascii="PT Astra Serif" w:hAnsi="PT Astra Serif" w:cs="Arial"/>
          <w:sz w:val="28"/>
          <w:szCs w:val="28"/>
        </w:rPr>
        <w:t>21</w:t>
      </w:r>
      <w:bookmarkStart w:id="0" w:name="_GoBack"/>
      <w:bookmarkEnd w:id="0"/>
      <w:r w:rsidR="00B11324">
        <w:rPr>
          <w:rFonts w:ascii="PT Astra Serif" w:hAnsi="PT Astra Serif" w:cs="Arial"/>
          <w:sz w:val="28"/>
          <w:szCs w:val="28"/>
        </w:rPr>
        <w:t>.</w:t>
      </w:r>
      <w:r w:rsidR="008E525E">
        <w:rPr>
          <w:rFonts w:ascii="PT Astra Serif" w:hAnsi="PT Astra Serif" w:cs="Arial"/>
          <w:sz w:val="28"/>
          <w:szCs w:val="28"/>
        </w:rPr>
        <w:t>12</w:t>
      </w:r>
      <w:r w:rsidR="00B11324">
        <w:rPr>
          <w:rFonts w:ascii="PT Astra Serif" w:hAnsi="PT Astra Serif" w:cs="Arial"/>
          <w:sz w:val="28"/>
          <w:szCs w:val="28"/>
        </w:rPr>
        <w:t>.2021</w:t>
      </w:r>
    </w:p>
    <w:p w:rsidR="00FA5036" w:rsidRPr="00336ACC" w:rsidRDefault="00FA5036" w:rsidP="00FA5036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sz w:val="28"/>
          <w:szCs w:val="28"/>
        </w:rPr>
      </w:pPr>
    </w:p>
    <w:tbl>
      <w:tblPr>
        <w:tblpPr w:leftFromText="180" w:rightFromText="180" w:vertAnchor="text" w:horzAnchor="margin" w:tblpY="107"/>
        <w:tblW w:w="0" w:type="auto"/>
        <w:tblLook w:val="04A0" w:firstRow="1" w:lastRow="0" w:firstColumn="1" w:lastColumn="0" w:noHBand="0" w:noVBand="1"/>
      </w:tblPr>
      <w:tblGrid>
        <w:gridCol w:w="5103"/>
        <w:gridCol w:w="4253"/>
      </w:tblGrid>
      <w:tr w:rsidR="005D71C2" w:rsidRPr="005D71C2" w:rsidTr="005324B7">
        <w:trPr>
          <w:trHeight w:val="938"/>
        </w:trPr>
        <w:tc>
          <w:tcPr>
            <w:tcW w:w="5103" w:type="dxa"/>
            <w:vAlign w:val="center"/>
            <w:hideMark/>
          </w:tcPr>
          <w:p w:rsidR="005D71C2" w:rsidRPr="005D71C2" w:rsidRDefault="00F83BF3" w:rsidP="005D71C2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Председатель</w:t>
            </w:r>
            <w:r w:rsidR="005D71C2" w:rsidRPr="005D71C2">
              <w:rPr>
                <w:rFonts w:ascii="PT Astra Serif" w:hAnsi="PT Astra Serif"/>
                <w:b/>
                <w:sz w:val="28"/>
                <w:szCs w:val="28"/>
              </w:rPr>
              <w:t xml:space="preserve"> комитета </w:t>
            </w:r>
          </w:p>
          <w:p w:rsidR="005D71C2" w:rsidRPr="005D71C2" w:rsidRDefault="005D71C2" w:rsidP="005D71C2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5D71C2">
              <w:rPr>
                <w:rFonts w:ascii="PT Astra Serif" w:hAnsi="PT Astra Serif"/>
                <w:b/>
                <w:sz w:val="28"/>
                <w:szCs w:val="28"/>
              </w:rPr>
              <w:t xml:space="preserve">по правовой работе администрации </w:t>
            </w:r>
          </w:p>
          <w:p w:rsidR="005D71C2" w:rsidRPr="005D71C2" w:rsidRDefault="005D71C2" w:rsidP="005D71C2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5D71C2">
              <w:rPr>
                <w:rFonts w:ascii="PT Astra Serif" w:hAnsi="PT Astra Serif"/>
                <w:b/>
                <w:sz w:val="28"/>
                <w:szCs w:val="28"/>
              </w:rPr>
              <w:t>Щекинского района</w:t>
            </w:r>
          </w:p>
        </w:tc>
        <w:tc>
          <w:tcPr>
            <w:tcW w:w="4253" w:type="dxa"/>
            <w:vAlign w:val="bottom"/>
            <w:hideMark/>
          </w:tcPr>
          <w:p w:rsidR="005D71C2" w:rsidRPr="005D71C2" w:rsidRDefault="00F83BF3" w:rsidP="005D71C2">
            <w:pPr>
              <w:ind w:firstLine="709"/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Л.Н. </w:t>
            </w:r>
            <w:proofErr w:type="spellStart"/>
            <w:r>
              <w:rPr>
                <w:rFonts w:ascii="PT Astra Serif" w:hAnsi="PT Astra Serif"/>
                <w:b/>
                <w:sz w:val="28"/>
                <w:szCs w:val="28"/>
              </w:rPr>
              <w:t>Сенюшина</w:t>
            </w:r>
            <w:proofErr w:type="spellEnd"/>
          </w:p>
        </w:tc>
      </w:tr>
    </w:tbl>
    <w:p w:rsidR="00FA5036" w:rsidRPr="00336ACC" w:rsidRDefault="00FA5036" w:rsidP="00FA5036">
      <w:pPr>
        <w:tabs>
          <w:tab w:val="left" w:pos="7230"/>
        </w:tabs>
        <w:jc w:val="both"/>
        <w:rPr>
          <w:rFonts w:ascii="PT Astra Serif" w:hAnsi="PT Astra Serif"/>
          <w:b/>
          <w:sz w:val="28"/>
          <w:szCs w:val="28"/>
        </w:rPr>
      </w:pPr>
    </w:p>
    <w:p w:rsidR="00FA5036" w:rsidRPr="00336ACC" w:rsidRDefault="00FA5036" w:rsidP="00FA5036">
      <w:pPr>
        <w:tabs>
          <w:tab w:val="left" w:pos="7230"/>
        </w:tabs>
        <w:jc w:val="right"/>
        <w:rPr>
          <w:rFonts w:ascii="PT Astra Serif" w:hAnsi="PT Astra Serif"/>
          <w:b/>
          <w:sz w:val="28"/>
          <w:szCs w:val="28"/>
        </w:rPr>
      </w:pPr>
    </w:p>
    <w:p w:rsidR="00FA5036" w:rsidRDefault="00FA5036" w:rsidP="00FA5036">
      <w:pPr>
        <w:tabs>
          <w:tab w:val="left" w:pos="7230"/>
        </w:tabs>
        <w:jc w:val="both"/>
        <w:rPr>
          <w:rFonts w:ascii="PT Astra Serif" w:hAnsi="PT Astra Serif"/>
          <w:b/>
          <w:sz w:val="28"/>
          <w:szCs w:val="28"/>
        </w:rPr>
      </w:pPr>
    </w:p>
    <w:p w:rsidR="00FA5036" w:rsidRDefault="00FA5036" w:rsidP="00FA5036">
      <w:pPr>
        <w:tabs>
          <w:tab w:val="left" w:pos="7230"/>
        </w:tabs>
        <w:jc w:val="both"/>
        <w:rPr>
          <w:rFonts w:ascii="PT Astra Serif" w:hAnsi="PT Astra Serif"/>
          <w:b/>
          <w:sz w:val="28"/>
          <w:szCs w:val="28"/>
        </w:rPr>
      </w:pPr>
    </w:p>
    <w:p w:rsidR="00FA5036" w:rsidRDefault="00FA5036" w:rsidP="00FA5036">
      <w:pPr>
        <w:tabs>
          <w:tab w:val="left" w:pos="7230"/>
        </w:tabs>
        <w:jc w:val="both"/>
        <w:rPr>
          <w:rFonts w:ascii="PT Astra Serif" w:hAnsi="PT Astra Serif"/>
          <w:b/>
          <w:sz w:val="28"/>
          <w:szCs w:val="28"/>
        </w:rPr>
      </w:pPr>
    </w:p>
    <w:p w:rsidR="00A1785B" w:rsidRDefault="00A1785B" w:rsidP="00FA5036">
      <w:pPr>
        <w:tabs>
          <w:tab w:val="left" w:pos="7230"/>
        </w:tabs>
        <w:jc w:val="both"/>
        <w:rPr>
          <w:rFonts w:ascii="PT Astra Serif" w:hAnsi="PT Astra Serif"/>
          <w:b/>
          <w:sz w:val="28"/>
          <w:szCs w:val="28"/>
        </w:rPr>
      </w:pPr>
    </w:p>
    <w:p w:rsidR="00A1785B" w:rsidRDefault="00A1785B" w:rsidP="00FA5036">
      <w:pPr>
        <w:tabs>
          <w:tab w:val="left" w:pos="7230"/>
        </w:tabs>
        <w:jc w:val="both"/>
        <w:rPr>
          <w:rFonts w:ascii="PT Astra Serif" w:hAnsi="PT Astra Serif"/>
          <w:b/>
          <w:sz w:val="28"/>
          <w:szCs w:val="28"/>
        </w:rPr>
      </w:pPr>
    </w:p>
    <w:p w:rsidR="005D71C2" w:rsidRDefault="005D71C2" w:rsidP="00FA5036">
      <w:pPr>
        <w:tabs>
          <w:tab w:val="left" w:pos="7560"/>
        </w:tabs>
        <w:jc w:val="both"/>
        <w:rPr>
          <w:rFonts w:ascii="PT Astra Serif" w:hAnsi="PT Astra Serif"/>
          <w:sz w:val="22"/>
          <w:szCs w:val="22"/>
        </w:rPr>
      </w:pPr>
    </w:p>
    <w:p w:rsidR="005D71C2" w:rsidRDefault="005D71C2" w:rsidP="00FA5036">
      <w:pPr>
        <w:tabs>
          <w:tab w:val="left" w:pos="7560"/>
        </w:tabs>
        <w:jc w:val="both"/>
        <w:rPr>
          <w:rFonts w:ascii="PT Astra Serif" w:hAnsi="PT Astra Serif"/>
          <w:sz w:val="22"/>
          <w:szCs w:val="22"/>
        </w:rPr>
      </w:pPr>
    </w:p>
    <w:p w:rsidR="00FA5036" w:rsidRPr="00336ACC" w:rsidRDefault="00AE5FF4" w:rsidP="00FA5036">
      <w:pPr>
        <w:tabs>
          <w:tab w:val="left" w:pos="7560"/>
        </w:tabs>
        <w:jc w:val="both"/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sz w:val="22"/>
          <w:szCs w:val="22"/>
        </w:rPr>
        <w:t>Исп</w:t>
      </w:r>
      <w:r w:rsidR="008E525E">
        <w:rPr>
          <w:rFonts w:ascii="PT Astra Serif" w:hAnsi="PT Astra Serif"/>
          <w:sz w:val="22"/>
          <w:szCs w:val="22"/>
        </w:rPr>
        <w:t>. Щербакова Юлия Валериевна</w:t>
      </w:r>
      <w:r w:rsidR="00B11324">
        <w:rPr>
          <w:rFonts w:ascii="PT Astra Serif" w:hAnsi="PT Astra Serif"/>
          <w:sz w:val="22"/>
          <w:szCs w:val="22"/>
        </w:rPr>
        <w:t>,</w:t>
      </w:r>
    </w:p>
    <w:p w:rsidR="00FA5036" w:rsidRPr="00336ACC" w:rsidRDefault="00FA5036" w:rsidP="00FA5036">
      <w:pPr>
        <w:tabs>
          <w:tab w:val="left" w:pos="7560"/>
        </w:tabs>
        <w:jc w:val="both"/>
        <w:rPr>
          <w:rFonts w:ascii="PT Astra Serif" w:hAnsi="PT Astra Serif"/>
          <w:sz w:val="22"/>
          <w:szCs w:val="22"/>
        </w:rPr>
      </w:pPr>
      <w:r w:rsidRPr="00336ACC">
        <w:rPr>
          <w:rFonts w:ascii="PT Astra Serif" w:hAnsi="PT Astra Serif"/>
          <w:sz w:val="22"/>
          <w:szCs w:val="22"/>
        </w:rPr>
        <w:t>Тел. (48751)</w:t>
      </w:r>
      <w:r>
        <w:rPr>
          <w:rFonts w:ascii="PT Astra Serif" w:hAnsi="PT Astra Serif"/>
          <w:sz w:val="22"/>
          <w:szCs w:val="22"/>
        </w:rPr>
        <w:t xml:space="preserve"> </w:t>
      </w:r>
      <w:r w:rsidRPr="00336ACC">
        <w:rPr>
          <w:rFonts w:ascii="PT Astra Serif" w:hAnsi="PT Astra Serif"/>
          <w:sz w:val="22"/>
          <w:szCs w:val="22"/>
        </w:rPr>
        <w:t>5-</w:t>
      </w:r>
      <w:r w:rsidR="008E525E">
        <w:rPr>
          <w:rFonts w:ascii="PT Astra Serif" w:hAnsi="PT Astra Serif"/>
          <w:sz w:val="22"/>
          <w:szCs w:val="22"/>
        </w:rPr>
        <w:t>23</w:t>
      </w:r>
      <w:r w:rsidR="005D71C2">
        <w:rPr>
          <w:rFonts w:ascii="PT Astra Serif" w:hAnsi="PT Astra Serif"/>
          <w:sz w:val="22"/>
          <w:szCs w:val="22"/>
        </w:rPr>
        <w:t>-</w:t>
      </w:r>
      <w:r w:rsidR="008E525E">
        <w:rPr>
          <w:rFonts w:ascii="PT Astra Serif" w:hAnsi="PT Astra Serif"/>
          <w:sz w:val="22"/>
          <w:szCs w:val="22"/>
        </w:rPr>
        <w:t>6</w:t>
      </w:r>
      <w:r w:rsidR="005D71C2">
        <w:rPr>
          <w:rFonts w:ascii="PT Astra Serif" w:hAnsi="PT Astra Serif"/>
          <w:sz w:val="22"/>
          <w:szCs w:val="22"/>
        </w:rPr>
        <w:t>9</w:t>
      </w:r>
    </w:p>
    <w:sectPr w:rsidR="00FA5036" w:rsidRPr="00336ACC" w:rsidSect="004B00A4">
      <w:headerReference w:type="first" r:id="rId13"/>
      <w:pgSz w:w="11905" w:h="16838"/>
      <w:pgMar w:top="1134" w:right="851" w:bottom="1134" w:left="1701" w:header="720" w:footer="720" w:gutter="0"/>
      <w:pgNumType w:start="1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00C2" w:rsidRDefault="002100C2" w:rsidP="008E63C5">
      <w:r>
        <w:separator/>
      </w:r>
    </w:p>
  </w:endnote>
  <w:endnote w:type="continuationSeparator" w:id="0">
    <w:p w:rsidR="002100C2" w:rsidRDefault="002100C2" w:rsidP="008E63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00C2" w:rsidRDefault="002100C2" w:rsidP="008E63C5">
      <w:r>
        <w:separator/>
      </w:r>
    </w:p>
  </w:footnote>
  <w:footnote w:type="continuationSeparator" w:id="0">
    <w:p w:rsidR="002100C2" w:rsidRDefault="002100C2" w:rsidP="008E63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6235" w:rsidRDefault="007E6235">
    <w:pPr>
      <w:pStyle w:val="a7"/>
      <w:jc w:val="center"/>
    </w:pPr>
  </w:p>
  <w:p w:rsidR="007E6235" w:rsidRDefault="007E6235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CC0889"/>
    <w:multiLevelType w:val="hybridMultilevel"/>
    <w:tmpl w:val="6F28C84E"/>
    <w:lvl w:ilvl="0" w:tplc="5BCAD4F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7824A4"/>
    <w:multiLevelType w:val="hybridMultilevel"/>
    <w:tmpl w:val="B9E06CF6"/>
    <w:lvl w:ilvl="0" w:tplc="1C9619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79700854"/>
    <w:multiLevelType w:val="hybridMultilevel"/>
    <w:tmpl w:val="6F28C84E"/>
    <w:lvl w:ilvl="0" w:tplc="5BCAD4F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18D3"/>
    <w:rsid w:val="00003A19"/>
    <w:rsid w:val="0000624C"/>
    <w:rsid w:val="00010F36"/>
    <w:rsid w:val="00011C34"/>
    <w:rsid w:val="0001415B"/>
    <w:rsid w:val="000332EC"/>
    <w:rsid w:val="0003771A"/>
    <w:rsid w:val="00037B8B"/>
    <w:rsid w:val="00050F0C"/>
    <w:rsid w:val="000524D0"/>
    <w:rsid w:val="00055672"/>
    <w:rsid w:val="00060C6F"/>
    <w:rsid w:val="000618D3"/>
    <w:rsid w:val="000645A6"/>
    <w:rsid w:val="00065056"/>
    <w:rsid w:val="000654A3"/>
    <w:rsid w:val="000670E6"/>
    <w:rsid w:val="0007148C"/>
    <w:rsid w:val="0009148D"/>
    <w:rsid w:val="00093B89"/>
    <w:rsid w:val="00097C8B"/>
    <w:rsid w:val="000B391B"/>
    <w:rsid w:val="000B7521"/>
    <w:rsid w:val="000C0CCB"/>
    <w:rsid w:val="000C0D04"/>
    <w:rsid w:val="000D183D"/>
    <w:rsid w:val="000E0ED5"/>
    <w:rsid w:val="000F0386"/>
    <w:rsid w:val="00111B41"/>
    <w:rsid w:val="00112B69"/>
    <w:rsid w:val="00115322"/>
    <w:rsid w:val="00126D63"/>
    <w:rsid w:val="001271BF"/>
    <w:rsid w:val="00157C63"/>
    <w:rsid w:val="00165CE6"/>
    <w:rsid w:val="00166080"/>
    <w:rsid w:val="001721F9"/>
    <w:rsid w:val="00173ADF"/>
    <w:rsid w:val="00184811"/>
    <w:rsid w:val="00184F61"/>
    <w:rsid w:val="00192875"/>
    <w:rsid w:val="00197ECA"/>
    <w:rsid w:val="001A1DA9"/>
    <w:rsid w:val="001A2500"/>
    <w:rsid w:val="001A5BD3"/>
    <w:rsid w:val="001B04BA"/>
    <w:rsid w:val="001B13D2"/>
    <w:rsid w:val="001C2BA4"/>
    <w:rsid w:val="001D12DE"/>
    <w:rsid w:val="001D170E"/>
    <w:rsid w:val="001D370C"/>
    <w:rsid w:val="001E3E6F"/>
    <w:rsid w:val="001F3866"/>
    <w:rsid w:val="001F5687"/>
    <w:rsid w:val="00202762"/>
    <w:rsid w:val="002100C2"/>
    <w:rsid w:val="002157FE"/>
    <w:rsid w:val="002161E0"/>
    <w:rsid w:val="00221CD1"/>
    <w:rsid w:val="00223044"/>
    <w:rsid w:val="0022383B"/>
    <w:rsid w:val="00224423"/>
    <w:rsid w:val="00225865"/>
    <w:rsid w:val="00235FB2"/>
    <w:rsid w:val="002365ED"/>
    <w:rsid w:val="002376BE"/>
    <w:rsid w:val="00242399"/>
    <w:rsid w:val="0024705A"/>
    <w:rsid w:val="00254BE9"/>
    <w:rsid w:val="0027377C"/>
    <w:rsid w:val="00281BF2"/>
    <w:rsid w:val="002931F2"/>
    <w:rsid w:val="002A0D00"/>
    <w:rsid w:val="002A48DA"/>
    <w:rsid w:val="002A6072"/>
    <w:rsid w:val="002B28D2"/>
    <w:rsid w:val="002B3C03"/>
    <w:rsid w:val="002B4A30"/>
    <w:rsid w:val="002B5BC8"/>
    <w:rsid w:val="002D056C"/>
    <w:rsid w:val="002E0251"/>
    <w:rsid w:val="002E0DB7"/>
    <w:rsid w:val="002E53F8"/>
    <w:rsid w:val="002E75B3"/>
    <w:rsid w:val="002F035B"/>
    <w:rsid w:val="002F4FAE"/>
    <w:rsid w:val="002F4FD7"/>
    <w:rsid w:val="003006DE"/>
    <w:rsid w:val="003033E0"/>
    <w:rsid w:val="003072CA"/>
    <w:rsid w:val="003078CF"/>
    <w:rsid w:val="003116A3"/>
    <w:rsid w:val="00331D95"/>
    <w:rsid w:val="00334430"/>
    <w:rsid w:val="0034269D"/>
    <w:rsid w:val="0035404C"/>
    <w:rsid w:val="00362058"/>
    <w:rsid w:val="003666A7"/>
    <w:rsid w:val="00371F3B"/>
    <w:rsid w:val="003733BD"/>
    <w:rsid w:val="00373FD9"/>
    <w:rsid w:val="0037589D"/>
    <w:rsid w:val="003824E1"/>
    <w:rsid w:val="00384EEB"/>
    <w:rsid w:val="003864B2"/>
    <w:rsid w:val="003866BD"/>
    <w:rsid w:val="00392547"/>
    <w:rsid w:val="003A40D6"/>
    <w:rsid w:val="003A4E85"/>
    <w:rsid w:val="003B319A"/>
    <w:rsid w:val="003B637B"/>
    <w:rsid w:val="003C23E8"/>
    <w:rsid w:val="003C653F"/>
    <w:rsid w:val="003C7589"/>
    <w:rsid w:val="003D5A73"/>
    <w:rsid w:val="003F0938"/>
    <w:rsid w:val="003F0E1E"/>
    <w:rsid w:val="00405B55"/>
    <w:rsid w:val="004105EC"/>
    <w:rsid w:val="00410A3D"/>
    <w:rsid w:val="004275C9"/>
    <w:rsid w:val="00430984"/>
    <w:rsid w:val="00462415"/>
    <w:rsid w:val="00464384"/>
    <w:rsid w:val="00477658"/>
    <w:rsid w:val="00487006"/>
    <w:rsid w:val="00493577"/>
    <w:rsid w:val="004A3FC4"/>
    <w:rsid w:val="004A7CB6"/>
    <w:rsid w:val="004B00A4"/>
    <w:rsid w:val="004B32D0"/>
    <w:rsid w:val="004C2550"/>
    <w:rsid w:val="004C37F8"/>
    <w:rsid w:val="004D346F"/>
    <w:rsid w:val="004E4478"/>
    <w:rsid w:val="004E4FA0"/>
    <w:rsid w:val="004F21C9"/>
    <w:rsid w:val="004F2A1B"/>
    <w:rsid w:val="004F5F7C"/>
    <w:rsid w:val="00501528"/>
    <w:rsid w:val="005049E8"/>
    <w:rsid w:val="005107C1"/>
    <w:rsid w:val="00516C79"/>
    <w:rsid w:val="005271A4"/>
    <w:rsid w:val="005448B5"/>
    <w:rsid w:val="0056140F"/>
    <w:rsid w:val="00561D14"/>
    <w:rsid w:val="00563B35"/>
    <w:rsid w:val="005763A1"/>
    <w:rsid w:val="00576ADC"/>
    <w:rsid w:val="00595626"/>
    <w:rsid w:val="00596E81"/>
    <w:rsid w:val="005A540A"/>
    <w:rsid w:val="005B22D0"/>
    <w:rsid w:val="005B7CE6"/>
    <w:rsid w:val="005C27F2"/>
    <w:rsid w:val="005D0E20"/>
    <w:rsid w:val="005D71C2"/>
    <w:rsid w:val="005E1BDD"/>
    <w:rsid w:val="005F74C6"/>
    <w:rsid w:val="006013A7"/>
    <w:rsid w:val="0060479C"/>
    <w:rsid w:val="00604F07"/>
    <w:rsid w:val="006058C9"/>
    <w:rsid w:val="00614172"/>
    <w:rsid w:val="00616A83"/>
    <w:rsid w:val="006212F7"/>
    <w:rsid w:val="00622824"/>
    <w:rsid w:val="00632C31"/>
    <w:rsid w:val="00632C52"/>
    <w:rsid w:val="006426D9"/>
    <w:rsid w:val="00650357"/>
    <w:rsid w:val="0065242E"/>
    <w:rsid w:val="006736A1"/>
    <w:rsid w:val="00693C79"/>
    <w:rsid w:val="006A703E"/>
    <w:rsid w:val="006B23DC"/>
    <w:rsid w:val="006B491E"/>
    <w:rsid w:val="006B5EAC"/>
    <w:rsid w:val="006C15D8"/>
    <w:rsid w:val="006C2F13"/>
    <w:rsid w:val="006D39B7"/>
    <w:rsid w:val="006D4CD8"/>
    <w:rsid w:val="006D7A17"/>
    <w:rsid w:val="006E4A3E"/>
    <w:rsid w:val="006F2855"/>
    <w:rsid w:val="006F2C02"/>
    <w:rsid w:val="00706010"/>
    <w:rsid w:val="007105C1"/>
    <w:rsid w:val="00714DA8"/>
    <w:rsid w:val="007170B2"/>
    <w:rsid w:val="007215C4"/>
    <w:rsid w:val="00722107"/>
    <w:rsid w:val="0072258F"/>
    <w:rsid w:val="0072792E"/>
    <w:rsid w:val="00731965"/>
    <w:rsid w:val="00731F50"/>
    <w:rsid w:val="00733C58"/>
    <w:rsid w:val="00740CA3"/>
    <w:rsid w:val="00750493"/>
    <w:rsid w:val="00756E3D"/>
    <w:rsid w:val="00760CB9"/>
    <w:rsid w:val="00762B60"/>
    <w:rsid w:val="00771391"/>
    <w:rsid w:val="0077240B"/>
    <w:rsid w:val="00776620"/>
    <w:rsid w:val="007810B9"/>
    <w:rsid w:val="00787165"/>
    <w:rsid w:val="00792235"/>
    <w:rsid w:val="007A09C5"/>
    <w:rsid w:val="007A7FDC"/>
    <w:rsid w:val="007B2D8C"/>
    <w:rsid w:val="007C3DE5"/>
    <w:rsid w:val="007C41F7"/>
    <w:rsid w:val="007D490B"/>
    <w:rsid w:val="007E1F77"/>
    <w:rsid w:val="007E6235"/>
    <w:rsid w:val="0081308C"/>
    <w:rsid w:val="008130A4"/>
    <w:rsid w:val="00815BD5"/>
    <w:rsid w:val="00821CA6"/>
    <w:rsid w:val="00826880"/>
    <w:rsid w:val="00826C3F"/>
    <w:rsid w:val="008313EE"/>
    <w:rsid w:val="0083174C"/>
    <w:rsid w:val="00832CF5"/>
    <w:rsid w:val="0083716C"/>
    <w:rsid w:val="00860989"/>
    <w:rsid w:val="008705B6"/>
    <w:rsid w:val="00872FFB"/>
    <w:rsid w:val="00873516"/>
    <w:rsid w:val="00875296"/>
    <w:rsid w:val="008754A1"/>
    <w:rsid w:val="00882ED7"/>
    <w:rsid w:val="00887094"/>
    <w:rsid w:val="008913A7"/>
    <w:rsid w:val="008A1079"/>
    <w:rsid w:val="008B1BF9"/>
    <w:rsid w:val="008B1D5D"/>
    <w:rsid w:val="008B316E"/>
    <w:rsid w:val="008B5036"/>
    <w:rsid w:val="008B5734"/>
    <w:rsid w:val="008B6DE8"/>
    <w:rsid w:val="008B77BC"/>
    <w:rsid w:val="008C629E"/>
    <w:rsid w:val="008D2E80"/>
    <w:rsid w:val="008D3B73"/>
    <w:rsid w:val="008D677C"/>
    <w:rsid w:val="008E49DE"/>
    <w:rsid w:val="008E5148"/>
    <w:rsid w:val="008E525E"/>
    <w:rsid w:val="008E5428"/>
    <w:rsid w:val="008E63C5"/>
    <w:rsid w:val="008F4A91"/>
    <w:rsid w:val="009019AA"/>
    <w:rsid w:val="00903567"/>
    <w:rsid w:val="0091609F"/>
    <w:rsid w:val="0091633C"/>
    <w:rsid w:val="00927885"/>
    <w:rsid w:val="00930D8B"/>
    <w:rsid w:val="00937504"/>
    <w:rsid w:val="009528D1"/>
    <w:rsid w:val="00953378"/>
    <w:rsid w:val="00961C09"/>
    <w:rsid w:val="00966530"/>
    <w:rsid w:val="009742C5"/>
    <w:rsid w:val="00982AEB"/>
    <w:rsid w:val="00982FC9"/>
    <w:rsid w:val="009847C8"/>
    <w:rsid w:val="009855B4"/>
    <w:rsid w:val="009864ED"/>
    <w:rsid w:val="00992B17"/>
    <w:rsid w:val="009977AB"/>
    <w:rsid w:val="009A0F93"/>
    <w:rsid w:val="009A320D"/>
    <w:rsid w:val="009B78EB"/>
    <w:rsid w:val="009B78F2"/>
    <w:rsid w:val="009C5D81"/>
    <w:rsid w:val="009D28F3"/>
    <w:rsid w:val="009E27A7"/>
    <w:rsid w:val="009F03F5"/>
    <w:rsid w:val="009F0E62"/>
    <w:rsid w:val="009F0F4B"/>
    <w:rsid w:val="009F775A"/>
    <w:rsid w:val="009F7C08"/>
    <w:rsid w:val="00A053E0"/>
    <w:rsid w:val="00A07070"/>
    <w:rsid w:val="00A10BDA"/>
    <w:rsid w:val="00A159DD"/>
    <w:rsid w:val="00A1785B"/>
    <w:rsid w:val="00A2372C"/>
    <w:rsid w:val="00A24C87"/>
    <w:rsid w:val="00A31018"/>
    <w:rsid w:val="00A31D29"/>
    <w:rsid w:val="00A50857"/>
    <w:rsid w:val="00A57FCF"/>
    <w:rsid w:val="00A62396"/>
    <w:rsid w:val="00A6285C"/>
    <w:rsid w:val="00A6512B"/>
    <w:rsid w:val="00A713EE"/>
    <w:rsid w:val="00A72BE5"/>
    <w:rsid w:val="00A80BB0"/>
    <w:rsid w:val="00A86F6A"/>
    <w:rsid w:val="00A905E3"/>
    <w:rsid w:val="00A92735"/>
    <w:rsid w:val="00A93945"/>
    <w:rsid w:val="00AA40E4"/>
    <w:rsid w:val="00AA5AD3"/>
    <w:rsid w:val="00AA6399"/>
    <w:rsid w:val="00AC26D3"/>
    <w:rsid w:val="00AC7101"/>
    <w:rsid w:val="00AD130C"/>
    <w:rsid w:val="00AE1765"/>
    <w:rsid w:val="00AE2E25"/>
    <w:rsid w:val="00AE5FF4"/>
    <w:rsid w:val="00AE67C5"/>
    <w:rsid w:val="00AF2FA2"/>
    <w:rsid w:val="00B11324"/>
    <w:rsid w:val="00B2404B"/>
    <w:rsid w:val="00B366F5"/>
    <w:rsid w:val="00B46267"/>
    <w:rsid w:val="00B61B6A"/>
    <w:rsid w:val="00B819F8"/>
    <w:rsid w:val="00B843D6"/>
    <w:rsid w:val="00B950DB"/>
    <w:rsid w:val="00BA3692"/>
    <w:rsid w:val="00BA465D"/>
    <w:rsid w:val="00BA5FF5"/>
    <w:rsid w:val="00BA6DD8"/>
    <w:rsid w:val="00BB781F"/>
    <w:rsid w:val="00BD168C"/>
    <w:rsid w:val="00BD6929"/>
    <w:rsid w:val="00BE6B23"/>
    <w:rsid w:val="00C0345A"/>
    <w:rsid w:val="00C16EFF"/>
    <w:rsid w:val="00C22F4A"/>
    <w:rsid w:val="00C3265C"/>
    <w:rsid w:val="00C36F5A"/>
    <w:rsid w:val="00C47D07"/>
    <w:rsid w:val="00C510FC"/>
    <w:rsid w:val="00C56926"/>
    <w:rsid w:val="00C60A05"/>
    <w:rsid w:val="00C63361"/>
    <w:rsid w:val="00C63AC4"/>
    <w:rsid w:val="00C63BC0"/>
    <w:rsid w:val="00C678D6"/>
    <w:rsid w:val="00C74BB0"/>
    <w:rsid w:val="00C830D6"/>
    <w:rsid w:val="00C91B4F"/>
    <w:rsid w:val="00CA02BC"/>
    <w:rsid w:val="00CA38A9"/>
    <w:rsid w:val="00CA6176"/>
    <w:rsid w:val="00CA7C37"/>
    <w:rsid w:val="00CF0F92"/>
    <w:rsid w:val="00CF66B7"/>
    <w:rsid w:val="00D01E64"/>
    <w:rsid w:val="00D030C1"/>
    <w:rsid w:val="00D03E14"/>
    <w:rsid w:val="00D07BAA"/>
    <w:rsid w:val="00D11782"/>
    <w:rsid w:val="00D13DA3"/>
    <w:rsid w:val="00D1768C"/>
    <w:rsid w:val="00D213EF"/>
    <w:rsid w:val="00D30E5D"/>
    <w:rsid w:val="00D36A7A"/>
    <w:rsid w:val="00D43B6A"/>
    <w:rsid w:val="00D60EAB"/>
    <w:rsid w:val="00D66910"/>
    <w:rsid w:val="00D846CB"/>
    <w:rsid w:val="00D85867"/>
    <w:rsid w:val="00D91771"/>
    <w:rsid w:val="00D93A1D"/>
    <w:rsid w:val="00DA04CA"/>
    <w:rsid w:val="00DB0067"/>
    <w:rsid w:val="00DD005D"/>
    <w:rsid w:val="00DF6BE5"/>
    <w:rsid w:val="00DF7C09"/>
    <w:rsid w:val="00E04C3A"/>
    <w:rsid w:val="00E21ACD"/>
    <w:rsid w:val="00E26A78"/>
    <w:rsid w:val="00E30B09"/>
    <w:rsid w:val="00E32A3B"/>
    <w:rsid w:val="00E37685"/>
    <w:rsid w:val="00E4108A"/>
    <w:rsid w:val="00E416D3"/>
    <w:rsid w:val="00E4464E"/>
    <w:rsid w:val="00E44F58"/>
    <w:rsid w:val="00E45956"/>
    <w:rsid w:val="00E525C1"/>
    <w:rsid w:val="00E644CD"/>
    <w:rsid w:val="00E670C2"/>
    <w:rsid w:val="00E6727E"/>
    <w:rsid w:val="00E708EB"/>
    <w:rsid w:val="00E8118E"/>
    <w:rsid w:val="00E819F0"/>
    <w:rsid w:val="00EA1DF2"/>
    <w:rsid w:val="00EA1EDF"/>
    <w:rsid w:val="00EA1F6E"/>
    <w:rsid w:val="00EA59F0"/>
    <w:rsid w:val="00EB2108"/>
    <w:rsid w:val="00EC068C"/>
    <w:rsid w:val="00EC0B8D"/>
    <w:rsid w:val="00EC3685"/>
    <w:rsid w:val="00EC4D10"/>
    <w:rsid w:val="00ED7FAC"/>
    <w:rsid w:val="00EF34E8"/>
    <w:rsid w:val="00EF59A2"/>
    <w:rsid w:val="00F01572"/>
    <w:rsid w:val="00F033D5"/>
    <w:rsid w:val="00F03AE0"/>
    <w:rsid w:val="00F0463E"/>
    <w:rsid w:val="00F0740D"/>
    <w:rsid w:val="00F11118"/>
    <w:rsid w:val="00F1351B"/>
    <w:rsid w:val="00F140A4"/>
    <w:rsid w:val="00F168F0"/>
    <w:rsid w:val="00F17CF7"/>
    <w:rsid w:val="00F26A2B"/>
    <w:rsid w:val="00F6490F"/>
    <w:rsid w:val="00F66A26"/>
    <w:rsid w:val="00F77B84"/>
    <w:rsid w:val="00F81068"/>
    <w:rsid w:val="00F83BF3"/>
    <w:rsid w:val="00F87329"/>
    <w:rsid w:val="00F87FBA"/>
    <w:rsid w:val="00F918A9"/>
    <w:rsid w:val="00F9332A"/>
    <w:rsid w:val="00F977AC"/>
    <w:rsid w:val="00FA3E91"/>
    <w:rsid w:val="00FA5036"/>
    <w:rsid w:val="00FB0BA7"/>
    <w:rsid w:val="00FB3F35"/>
    <w:rsid w:val="00FB6267"/>
    <w:rsid w:val="00FB6CA5"/>
    <w:rsid w:val="00FC1983"/>
    <w:rsid w:val="00FE4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8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733C58"/>
    <w:pPr>
      <w:keepNext/>
      <w:spacing w:line="360" w:lineRule="auto"/>
      <w:jc w:val="right"/>
      <w:outlineLvl w:val="2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18D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18D3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0618D3"/>
    <w:pPr>
      <w:ind w:left="720"/>
      <w:contextualSpacing/>
    </w:pPr>
  </w:style>
  <w:style w:type="paragraph" w:customStyle="1" w:styleId="ConsPlusTitle">
    <w:name w:val="ConsPlusTitle"/>
    <w:rsid w:val="000618D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6">
    <w:name w:val="Hyperlink"/>
    <w:basedOn w:val="a0"/>
    <w:uiPriority w:val="99"/>
    <w:unhideWhenUsed/>
    <w:rsid w:val="00A80BB0"/>
    <w:rPr>
      <w:color w:val="0000FF" w:themeColor="hyperlink"/>
      <w:u w:val="single"/>
    </w:rPr>
  </w:style>
  <w:style w:type="paragraph" w:customStyle="1" w:styleId="ConsPlusNormal">
    <w:name w:val="ConsPlusNormal"/>
    <w:rsid w:val="00787165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  <w:style w:type="paragraph" w:styleId="a7">
    <w:name w:val="header"/>
    <w:basedOn w:val="a"/>
    <w:link w:val="a8"/>
    <w:uiPriority w:val="99"/>
    <w:unhideWhenUsed/>
    <w:rsid w:val="008E63C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E63C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8E63C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E63C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Normal (Web)"/>
    <w:basedOn w:val="a"/>
    <w:uiPriority w:val="99"/>
    <w:semiHidden/>
    <w:unhideWhenUsed/>
    <w:rsid w:val="009A320D"/>
    <w:rPr>
      <w:sz w:val="24"/>
      <w:szCs w:val="24"/>
    </w:rPr>
  </w:style>
  <w:style w:type="character" w:customStyle="1" w:styleId="30">
    <w:name w:val="Заголовок 3 Знак"/>
    <w:basedOn w:val="a0"/>
    <w:link w:val="3"/>
    <w:rsid w:val="00733C5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nformat">
    <w:name w:val="ConsPlusNonformat"/>
    <w:rsid w:val="00A053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8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733C58"/>
    <w:pPr>
      <w:keepNext/>
      <w:spacing w:line="360" w:lineRule="auto"/>
      <w:jc w:val="right"/>
      <w:outlineLvl w:val="2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18D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18D3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0618D3"/>
    <w:pPr>
      <w:ind w:left="720"/>
      <w:contextualSpacing/>
    </w:pPr>
  </w:style>
  <w:style w:type="paragraph" w:customStyle="1" w:styleId="ConsPlusTitle">
    <w:name w:val="ConsPlusTitle"/>
    <w:rsid w:val="000618D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6">
    <w:name w:val="Hyperlink"/>
    <w:basedOn w:val="a0"/>
    <w:uiPriority w:val="99"/>
    <w:unhideWhenUsed/>
    <w:rsid w:val="00A80BB0"/>
    <w:rPr>
      <w:color w:val="0000FF" w:themeColor="hyperlink"/>
      <w:u w:val="single"/>
    </w:rPr>
  </w:style>
  <w:style w:type="paragraph" w:customStyle="1" w:styleId="ConsPlusNormal">
    <w:name w:val="ConsPlusNormal"/>
    <w:rsid w:val="00787165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  <w:style w:type="paragraph" w:styleId="a7">
    <w:name w:val="header"/>
    <w:basedOn w:val="a"/>
    <w:link w:val="a8"/>
    <w:uiPriority w:val="99"/>
    <w:unhideWhenUsed/>
    <w:rsid w:val="008E63C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E63C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8E63C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E63C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Normal (Web)"/>
    <w:basedOn w:val="a"/>
    <w:uiPriority w:val="99"/>
    <w:semiHidden/>
    <w:unhideWhenUsed/>
    <w:rsid w:val="009A320D"/>
    <w:rPr>
      <w:sz w:val="24"/>
      <w:szCs w:val="24"/>
    </w:rPr>
  </w:style>
  <w:style w:type="character" w:customStyle="1" w:styleId="30">
    <w:name w:val="Заголовок 3 Знак"/>
    <w:basedOn w:val="a0"/>
    <w:link w:val="3"/>
    <w:rsid w:val="00733C5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nformat">
    <w:name w:val="ConsPlusNonformat"/>
    <w:rsid w:val="00A053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68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2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42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3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0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03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37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7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3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2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98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07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8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86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7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0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7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7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54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34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nla-service.scli.ru:8080/rnla-links/ws/content/act/bba0bfb1-06c7-4e50-a8d3-fe1045784bf1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nla-service.scli.ru:8080/rnla-links/ws/content/act/bba0bfb1-06c7-4e50-a8d3-fe1045784bf1.html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nla-service.scli.ru:8080/rnla-links/ws/content/act/bba0bfb1-06c7-4e50-a8d3-fe1045784bf1.html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nla-service.scli.ru:8080/rnla-links/ws/content/act/bba0bfb1-06c7-4e50-a8d3-fe1045784bf1.htm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FB3346-56EB-4470-B64E-2E92697729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360</Words>
  <Characters>2054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user</cp:lastModifiedBy>
  <cp:revision>3</cp:revision>
  <cp:lastPrinted>2020-02-25T13:54:00Z</cp:lastPrinted>
  <dcterms:created xsi:type="dcterms:W3CDTF">2021-12-28T06:22:00Z</dcterms:created>
  <dcterms:modified xsi:type="dcterms:W3CDTF">2021-12-28T06:25:00Z</dcterms:modified>
</cp:coreProperties>
</file>