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D174E8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F03F2C">
        <w:rPr>
          <w:rFonts w:ascii="PT Astra Serif" w:hAnsi="PT Astra Serif" w:cs="Times New Roman"/>
          <w:b w:val="0"/>
          <w:sz w:val="28"/>
          <w:szCs w:val="28"/>
        </w:rPr>
        <w:t>09</w:t>
      </w:r>
      <w:r w:rsidR="00C01242">
        <w:rPr>
          <w:rFonts w:ascii="PT Astra Serif" w:hAnsi="PT Astra Serif" w:cs="Times New Roman"/>
          <w:b w:val="0"/>
          <w:sz w:val="28"/>
          <w:szCs w:val="28"/>
        </w:rPr>
        <w:t>.</w:t>
      </w:r>
      <w:r w:rsidR="00F03F2C">
        <w:rPr>
          <w:rFonts w:ascii="PT Astra Serif" w:hAnsi="PT Astra Serif" w:cs="Times New Roman"/>
          <w:b w:val="0"/>
          <w:sz w:val="28"/>
          <w:szCs w:val="28"/>
        </w:rPr>
        <w:t>10</w:t>
      </w:r>
      <w:r w:rsidR="00C01242">
        <w:rPr>
          <w:rFonts w:ascii="PT Astra Serif" w:hAnsi="PT Astra Serif" w:cs="Times New Roman"/>
          <w:b w:val="0"/>
          <w:sz w:val="28"/>
          <w:szCs w:val="28"/>
        </w:rPr>
        <w:t>.20</w:t>
      </w:r>
      <w:r w:rsidR="006319B5">
        <w:rPr>
          <w:rFonts w:ascii="PT Astra Serif" w:hAnsi="PT Astra Serif" w:cs="Times New Roman"/>
          <w:b w:val="0"/>
          <w:sz w:val="28"/>
          <w:szCs w:val="28"/>
        </w:rPr>
        <w:t>20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Pr="00D174E8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6319B5">
        <w:rPr>
          <w:rFonts w:ascii="PT Astra Serif" w:hAnsi="PT Astra Serif" w:cs="Times New Roman"/>
          <w:b w:val="0"/>
          <w:sz w:val="28"/>
          <w:szCs w:val="28"/>
        </w:rPr>
        <w:t>«</w:t>
      </w:r>
      <w:r w:rsidR="006319B5" w:rsidRPr="00B80D3E">
        <w:rPr>
          <w:rFonts w:ascii="PT Astra Serif" w:hAnsi="PT Astra Serif"/>
          <w:b w:val="0"/>
          <w:sz w:val="28"/>
          <w:szCs w:val="28"/>
        </w:rPr>
        <w:t>О принятии осуществления части полномочий по решению вопро</w:t>
      </w:r>
      <w:r w:rsidR="006319B5">
        <w:rPr>
          <w:rFonts w:ascii="PT Astra Serif" w:hAnsi="PT Astra Serif"/>
          <w:b w:val="0"/>
          <w:sz w:val="28"/>
          <w:szCs w:val="28"/>
        </w:rPr>
        <w:t>са</w:t>
      </w:r>
      <w:r w:rsidR="006319B5" w:rsidRPr="00B80D3E">
        <w:rPr>
          <w:rFonts w:ascii="PT Astra Serif" w:hAnsi="PT Astra Serif"/>
          <w:b w:val="0"/>
          <w:sz w:val="28"/>
          <w:szCs w:val="28"/>
        </w:rPr>
        <w:t xml:space="preserve">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</w:t>
      </w:r>
      <w:r w:rsidR="006319B5">
        <w:rPr>
          <w:rFonts w:ascii="PT Astra Serif" w:hAnsi="PT Astra Serif"/>
          <w:b w:val="0"/>
          <w:sz w:val="28"/>
          <w:szCs w:val="28"/>
        </w:rPr>
        <w:t xml:space="preserve">муниципального образования </w:t>
      </w:r>
      <w:proofErr w:type="spellStart"/>
      <w:r w:rsidR="006319B5">
        <w:rPr>
          <w:rFonts w:ascii="PT Astra Serif" w:hAnsi="PT Astra Serif"/>
          <w:b w:val="0"/>
          <w:sz w:val="28"/>
          <w:szCs w:val="28"/>
        </w:rPr>
        <w:t>Крапивенское</w:t>
      </w:r>
      <w:proofErr w:type="spellEnd"/>
      <w:r w:rsidR="006319B5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6319B5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6319B5">
        <w:rPr>
          <w:rFonts w:ascii="PT Astra Serif" w:hAnsi="PT Astra Serif"/>
          <w:b w:val="0"/>
          <w:sz w:val="28"/>
          <w:szCs w:val="28"/>
        </w:rPr>
        <w:t xml:space="preserve"> района</w:t>
      </w:r>
      <w:r w:rsidR="00C01242" w:rsidRPr="00C01242">
        <w:rPr>
          <w:rFonts w:ascii="PT Astra Serif" w:hAnsi="PT Astra Serif"/>
          <w:b w:val="0"/>
          <w:sz w:val="28"/>
          <w:szCs w:val="28"/>
        </w:rPr>
        <w:t xml:space="preserve"> на территории города Щекино</w:t>
      </w:r>
      <w:proofErr w:type="gramEnd"/>
      <w:r w:rsidR="00F03F2C">
        <w:rPr>
          <w:rFonts w:ascii="PT Astra Serif" w:hAnsi="PT Astra Serif"/>
          <w:b w:val="0"/>
          <w:sz w:val="28"/>
          <w:szCs w:val="28"/>
        </w:rPr>
        <w:t xml:space="preserve"> на 2021 год</w:t>
      </w:r>
      <w:r w:rsidR="00C01242" w:rsidRPr="00C01242">
        <w:rPr>
          <w:rFonts w:ascii="PT Astra Serif" w:hAnsi="PT Astra Serif"/>
          <w:b w:val="0"/>
          <w:sz w:val="28"/>
          <w:szCs w:val="28"/>
        </w:rPr>
        <w:t>»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</w:p>
    <w:p w:rsidR="00445EE1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Порядка</w:t>
      </w:r>
      <w:r w:rsidR="0068044D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D174E8">
        <w:rPr>
          <w:rFonts w:ascii="PT Astra Serif" w:hAnsi="PT Astra Serif"/>
          <w:sz w:val="28"/>
          <w:szCs w:val="28"/>
        </w:rPr>
        <w:t>их проектов, утвержденного</w:t>
      </w:r>
      <w:r w:rsidR="00F03F2C">
        <w:rPr>
          <w:rFonts w:ascii="PT Astra Serif" w:hAnsi="PT Astra Serif"/>
          <w:sz w:val="28"/>
          <w:szCs w:val="28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A75757" w:rsidRPr="00D174E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75757" w:rsidRPr="00D174E8">
        <w:rPr>
          <w:rFonts w:ascii="PT Astra Serif" w:hAnsi="PT Astra Serif"/>
          <w:sz w:val="28"/>
          <w:szCs w:val="28"/>
        </w:rPr>
        <w:t xml:space="preserve"> района от 26.06.2015 №</w:t>
      </w:r>
      <w:r w:rsidR="006319B5">
        <w:rPr>
          <w:rFonts w:ascii="PT Astra Serif" w:hAnsi="PT Astra Serif"/>
          <w:sz w:val="28"/>
          <w:szCs w:val="28"/>
        </w:rPr>
        <w:t> </w:t>
      </w:r>
      <w:r w:rsidR="00A75757" w:rsidRPr="00D174E8">
        <w:rPr>
          <w:rFonts w:ascii="PT Astra Serif" w:hAnsi="PT Astra Serif"/>
          <w:sz w:val="28"/>
          <w:szCs w:val="28"/>
        </w:rPr>
        <w:t>13/67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F03F2C">
        <w:rPr>
          <w:rFonts w:ascii="PT Astra Serif" w:eastAsia="Times New Roman" w:hAnsi="PT Astra Serif"/>
          <w:sz w:val="28"/>
          <w:szCs w:val="28"/>
          <w:lang w:eastAsia="ru-RU"/>
        </w:rPr>
        <w:t>12</w:t>
      </w:r>
      <w:r w:rsidR="00C01242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F03F2C">
        <w:rPr>
          <w:rFonts w:ascii="PT Astra Serif" w:eastAsia="Times New Roman" w:hAnsi="PT Astra Serif"/>
          <w:sz w:val="28"/>
          <w:szCs w:val="28"/>
          <w:lang w:eastAsia="ru-RU"/>
        </w:rPr>
        <w:t>10</w:t>
      </w:r>
      <w:r w:rsidR="00C01242">
        <w:rPr>
          <w:rFonts w:ascii="PT Astra Serif" w:eastAsia="Times New Roman" w:hAnsi="PT Astra Serif"/>
          <w:sz w:val="28"/>
          <w:szCs w:val="28"/>
          <w:lang w:eastAsia="ru-RU"/>
        </w:rPr>
        <w:t>.20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F03F2C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C01242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F03F2C">
        <w:rPr>
          <w:rFonts w:ascii="PT Astra Serif" w:eastAsia="Times New Roman" w:hAnsi="PT Astra Serif"/>
          <w:sz w:val="28"/>
          <w:szCs w:val="28"/>
          <w:lang w:eastAsia="ru-RU"/>
        </w:rPr>
        <w:t>10</w:t>
      </w:r>
      <w:r w:rsidR="00C01242">
        <w:rPr>
          <w:rFonts w:ascii="PT Astra Serif" w:eastAsia="Times New Roman" w:hAnsi="PT Astra Serif"/>
          <w:sz w:val="28"/>
          <w:szCs w:val="28"/>
          <w:lang w:eastAsia="ru-RU"/>
        </w:rPr>
        <w:t>.20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Тульская область, г.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Щекино, пл.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Ленина, д.</w:t>
      </w:r>
      <w:r w:rsidR="006319B5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Pr="00D174E8" w:rsidRDefault="00F03F2C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09</w:t>
      </w:r>
      <w:r w:rsidR="00C0124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10</w:t>
      </w:r>
      <w:bookmarkStart w:id="0" w:name="_GoBack"/>
      <w:bookmarkEnd w:id="0"/>
      <w:r w:rsidR="00C01242">
        <w:rPr>
          <w:rFonts w:ascii="PT Astra Serif" w:hAnsi="PT Astra Serif"/>
          <w:sz w:val="28"/>
          <w:szCs w:val="28"/>
        </w:rPr>
        <w:t>.20</w:t>
      </w:r>
      <w:r w:rsidR="006319B5">
        <w:rPr>
          <w:rFonts w:ascii="PT Astra Serif" w:hAnsi="PT Astra Serif"/>
          <w:sz w:val="28"/>
          <w:szCs w:val="28"/>
        </w:rPr>
        <w:t>20.</w:t>
      </w:r>
    </w:p>
    <w:p w:rsidR="00C01242" w:rsidRPr="00A80D64" w:rsidRDefault="00C01242" w:rsidP="00C01242">
      <w:pPr>
        <w:ind w:firstLine="709"/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C01242" w:rsidRPr="00B8399D" w:rsidTr="00572AD0">
        <w:trPr>
          <w:trHeight w:val="274"/>
        </w:trPr>
        <w:tc>
          <w:tcPr>
            <w:tcW w:w="5103" w:type="dxa"/>
            <w:vAlign w:val="center"/>
          </w:tcPr>
          <w:p w:rsidR="00C01242" w:rsidRPr="00B8399D" w:rsidRDefault="00C01242" w:rsidP="006319B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8399D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по судебно-правовой работе комитета по правовой работе администрации </w:t>
            </w:r>
            <w:proofErr w:type="spellStart"/>
            <w:r w:rsidRPr="00B8399D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B8399D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C01242" w:rsidRPr="00B8399D" w:rsidRDefault="00C01242" w:rsidP="006319B5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1242" w:rsidRPr="00B8399D" w:rsidRDefault="00C01242" w:rsidP="006319B5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1242" w:rsidRPr="00B8399D" w:rsidRDefault="00C01242" w:rsidP="006319B5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8399D">
              <w:rPr>
                <w:rFonts w:ascii="PT Astra Serif" w:hAnsi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C01242" w:rsidRPr="00A80D64" w:rsidRDefault="00C01242" w:rsidP="00C01242">
      <w:pPr>
        <w:ind w:firstLine="709"/>
        <w:jc w:val="both"/>
        <w:rPr>
          <w:rFonts w:ascii="PT Astra Serif" w:hAnsi="PT Astra Serif"/>
        </w:rPr>
      </w:pPr>
    </w:p>
    <w:p w:rsidR="00C01242" w:rsidRPr="00F97452" w:rsidRDefault="00C01242" w:rsidP="00C01242">
      <w:pPr>
        <w:jc w:val="both"/>
        <w:rPr>
          <w:rFonts w:ascii="PT Astra Serif" w:hAnsi="PT Astra Serif"/>
          <w:color w:val="FFFFFF" w:themeColor="background1"/>
          <w:szCs w:val="28"/>
        </w:rPr>
      </w:pPr>
      <w:r w:rsidRPr="00F97452">
        <w:rPr>
          <w:rFonts w:ascii="PT Astra Serif" w:hAnsi="PT Astra Serif"/>
          <w:color w:val="FFFFFF" w:themeColor="background1"/>
          <w:szCs w:val="28"/>
        </w:rPr>
        <w:t>Исп. Щербакова Юлия Валериевна,</w:t>
      </w:r>
    </w:p>
    <w:p w:rsidR="006319B5" w:rsidRDefault="006319B5" w:rsidP="006319B5">
      <w:pPr>
        <w:jc w:val="both"/>
        <w:rPr>
          <w:rFonts w:ascii="PT Astra Serif" w:hAnsi="PT Astra Serif"/>
          <w:szCs w:val="28"/>
        </w:rPr>
      </w:pPr>
    </w:p>
    <w:p w:rsidR="006319B5" w:rsidRDefault="006319B5" w:rsidP="006319B5">
      <w:pPr>
        <w:jc w:val="both"/>
        <w:rPr>
          <w:rFonts w:ascii="PT Astra Serif" w:hAnsi="PT Astra Serif"/>
          <w:szCs w:val="28"/>
        </w:rPr>
      </w:pPr>
    </w:p>
    <w:p w:rsidR="006319B5" w:rsidRDefault="006319B5" w:rsidP="006319B5">
      <w:pPr>
        <w:jc w:val="both"/>
        <w:rPr>
          <w:rFonts w:ascii="PT Astra Serif" w:hAnsi="PT Astra Serif"/>
          <w:szCs w:val="28"/>
        </w:rPr>
      </w:pPr>
    </w:p>
    <w:p w:rsidR="00445EE1" w:rsidRPr="00360BB3" w:rsidRDefault="00C01242" w:rsidP="006319B5">
      <w:pPr>
        <w:jc w:val="both"/>
        <w:rPr>
          <w:rFonts w:ascii="Times New Roman" w:hAnsi="Times New Roman"/>
          <w:b/>
          <w:sz w:val="24"/>
          <w:szCs w:val="24"/>
        </w:rPr>
      </w:pPr>
      <w:r w:rsidRPr="00A80D64">
        <w:rPr>
          <w:rFonts w:ascii="PT Astra Serif" w:hAnsi="PT Astra Serif"/>
          <w:szCs w:val="28"/>
        </w:rPr>
        <w:t>тел. (48751) 5-23-69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22B59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9799E"/>
    <w:rsid w:val="004F5A8C"/>
    <w:rsid w:val="00540BA9"/>
    <w:rsid w:val="00556613"/>
    <w:rsid w:val="0057762E"/>
    <w:rsid w:val="005C0CF7"/>
    <w:rsid w:val="006319B5"/>
    <w:rsid w:val="0068044D"/>
    <w:rsid w:val="006F0050"/>
    <w:rsid w:val="0074135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B4079C"/>
    <w:rsid w:val="00BB409E"/>
    <w:rsid w:val="00BE696C"/>
    <w:rsid w:val="00C01242"/>
    <w:rsid w:val="00CD2BDA"/>
    <w:rsid w:val="00D174E8"/>
    <w:rsid w:val="00D52463"/>
    <w:rsid w:val="00D66809"/>
    <w:rsid w:val="00DB26B7"/>
    <w:rsid w:val="00DD5CA2"/>
    <w:rsid w:val="00E21444"/>
    <w:rsid w:val="00E57E1A"/>
    <w:rsid w:val="00F03F2C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2018-11-13T12:51:00Z</cp:lastPrinted>
  <dcterms:created xsi:type="dcterms:W3CDTF">2020-06-03T10:38:00Z</dcterms:created>
  <dcterms:modified xsi:type="dcterms:W3CDTF">2020-10-09T10:53:00Z</dcterms:modified>
</cp:coreProperties>
</file>