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85FCB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утратившим силу постановления главы администрации </w:t>
      </w:r>
      <w:proofErr w:type="spellStart"/>
      <w:r w:rsidR="00E85FC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E85FCB">
        <w:rPr>
          <w:rFonts w:ascii="Times New Roman" w:hAnsi="Times New Roman" w:cs="Times New Roman"/>
          <w:sz w:val="24"/>
          <w:szCs w:val="24"/>
          <w:u w:val="single"/>
        </w:rPr>
        <w:t xml:space="preserve"> района от 04.04.2006г. №4-301 «Об оказании единовременной материальной помощи гражданам муниципального образования Щекинский район, пострадавшим в результате стихийного бедствия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E85FCB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утратившим силу постановления главы администрации </w:t>
      </w:r>
      <w:proofErr w:type="spellStart"/>
      <w:r w:rsidR="00E85FC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E85FCB">
        <w:rPr>
          <w:rFonts w:ascii="Times New Roman" w:hAnsi="Times New Roman" w:cs="Times New Roman"/>
          <w:sz w:val="24"/>
          <w:szCs w:val="24"/>
          <w:u w:val="single"/>
        </w:rPr>
        <w:t xml:space="preserve"> района от 04.04.2006г. №4-301 «Об оказании единовременной материальной помощи гражданам муниципального образования Щекинский район, пострадавшим в результате стихийного бедствия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E85FCB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утратившим силу постановления главы администрации </w:t>
      </w:r>
      <w:proofErr w:type="spellStart"/>
      <w:r w:rsidR="00E85FC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E85FCB">
        <w:rPr>
          <w:rFonts w:ascii="Times New Roman" w:hAnsi="Times New Roman" w:cs="Times New Roman"/>
          <w:sz w:val="24"/>
          <w:szCs w:val="24"/>
          <w:u w:val="single"/>
        </w:rPr>
        <w:t xml:space="preserve"> района от 04.04.2006г. №4-301 «Об оказании единовременной материальной помощи гражданам муниципального образования Щекинский район, пострадавшим в результате стихийного бедствия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7455">
        <w:rPr>
          <w:sz w:val="24"/>
          <w:szCs w:val="24"/>
        </w:rPr>
        <w:t>03.06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17455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703F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85FCB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2013-06-03T13:42:00Z</cp:lastPrinted>
  <dcterms:created xsi:type="dcterms:W3CDTF">2013-06-03T13:43:00Z</dcterms:created>
  <dcterms:modified xsi:type="dcterms:W3CDTF">2013-06-03T13:43:00Z</dcterms:modified>
</cp:coreProperties>
</file>