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D6" w:rsidRPr="0054571F" w:rsidRDefault="003D7ED6" w:rsidP="00905D0C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ЗАКЛЮЧЕНИЕ</w:t>
      </w:r>
      <w:r w:rsidRPr="0054571F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5A2FBA" w:rsidRDefault="00515FFA" w:rsidP="005A2FBA">
      <w:pPr>
        <w:spacing w:after="0" w:line="240" w:lineRule="auto"/>
        <w:jc w:val="center"/>
        <w:rPr>
          <w:rFonts w:ascii="PT Astra Serif" w:hAnsi="PT Astra Serif" w:cs="Times New Roman"/>
          <w:bCs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54571F">
        <w:rPr>
          <w:rFonts w:ascii="PT Astra Serif" w:hAnsi="PT Astra Serif" w:cs="Times New Roman"/>
          <w:sz w:val="24"/>
          <w:szCs w:val="24"/>
        </w:rPr>
        <w:t>ормативного правового акта</w:t>
      </w:r>
      <w:r w:rsidR="006528D3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0F0203" w:rsidRPr="000F0203">
        <w:rPr>
          <w:rFonts w:ascii="PT Astra Serif" w:hAnsi="PT Astra Serif" w:cs="Times New Roman"/>
          <w:bCs/>
          <w:sz w:val="24"/>
          <w:szCs w:val="24"/>
        </w:rPr>
        <w:t>«Об утверждении стоимости услуг, предоставляемых согласно гарантированному перечню услуг по погребению, и подлежащей возмещению организации по оказанию ритуальных услуг с правами специализированной службы по погребению безродных, невостребованных и неопознанных умерших на территории города Щекино Щекинского района с 1 февраля 2021 года и до последующей индексации»</w:t>
      </w:r>
    </w:p>
    <w:p w:rsidR="000F0203" w:rsidRPr="0054571F" w:rsidRDefault="000F0203" w:rsidP="005A2FBA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54571F" w:rsidRDefault="00B81488" w:rsidP="00905D0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54571F">
        <w:rPr>
          <w:rFonts w:ascii="PT Astra Serif" w:hAnsi="PT Astra Serif" w:cs="Times New Roman"/>
          <w:sz w:val="24"/>
          <w:szCs w:val="24"/>
        </w:rPr>
        <w:t>ом</w:t>
      </w:r>
      <w:r w:rsidR="00084AAF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54571F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905D0C">
        <w:rPr>
          <w:rFonts w:ascii="PT Astra Serif" w:hAnsi="PT Astra Serif" w:cs="Times New Roman"/>
          <w:sz w:val="24"/>
          <w:szCs w:val="24"/>
        </w:rPr>
        <w:t xml:space="preserve">172-ФЗ </w:t>
      </w:r>
      <w:r w:rsidR="00905D0C">
        <w:rPr>
          <w:rFonts w:ascii="PT Astra Serif" w:hAnsi="PT Astra Serif" w:cs="Times New Roman"/>
          <w:sz w:val="24"/>
          <w:szCs w:val="24"/>
        </w:rPr>
        <w:br/>
        <w:t>«</w:t>
      </w:r>
      <w:r w:rsidR="003D7ED6" w:rsidRPr="0054571F">
        <w:rPr>
          <w:rFonts w:ascii="PT Astra Serif" w:hAnsi="PT Astra Serif" w:cs="Times New Roman"/>
          <w:sz w:val="24"/>
          <w:szCs w:val="24"/>
        </w:rPr>
        <w:t>Об антикоррупционной экспертизе нормативных правовых актов и прое</w:t>
      </w:r>
      <w:r w:rsidR="00905D0C">
        <w:rPr>
          <w:rFonts w:ascii="PT Astra Serif" w:hAnsi="PT Astra Serif" w:cs="Times New Roman"/>
          <w:sz w:val="24"/>
          <w:szCs w:val="24"/>
        </w:rPr>
        <w:t>ктов нормативных правовых актов»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, статьей 6 Федерального закона от 25 декабря 2008 </w:t>
      </w:r>
      <w:r w:rsidR="00905D0C">
        <w:rPr>
          <w:rFonts w:ascii="PT Astra Serif" w:hAnsi="PT Astra Serif" w:cs="Times New Roman"/>
          <w:sz w:val="24"/>
          <w:szCs w:val="24"/>
        </w:rPr>
        <w:br/>
      </w:r>
      <w:r w:rsidR="003D7ED6" w:rsidRPr="0054571F">
        <w:rPr>
          <w:rFonts w:ascii="PT Astra Serif" w:hAnsi="PT Astra Serif" w:cs="Times New Roman"/>
          <w:sz w:val="24"/>
          <w:szCs w:val="24"/>
        </w:rPr>
        <w:t>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905D0C">
        <w:rPr>
          <w:rFonts w:ascii="PT Astra Serif" w:hAnsi="PT Astra Serif" w:cs="Times New Roman"/>
          <w:sz w:val="24"/>
          <w:szCs w:val="24"/>
        </w:rPr>
        <w:t>273-ФЗ «О противодействии коррупции»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и</w:t>
      </w:r>
      <w:r w:rsidR="00202950" w:rsidRPr="0054571F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54571F">
        <w:rPr>
          <w:rFonts w:ascii="PT Astra Serif" w:hAnsi="PT Astra Serif" w:cs="Times New Roman"/>
          <w:sz w:val="24"/>
          <w:szCs w:val="24"/>
        </w:rPr>
        <w:t>12</w:t>
      </w:r>
      <w:r w:rsidR="003D7ED6" w:rsidRPr="0054571F">
        <w:rPr>
          <w:rFonts w:ascii="PT Astra Serif" w:hAnsi="PT Astra Serif" w:cs="Times New Roman"/>
          <w:sz w:val="24"/>
          <w:szCs w:val="24"/>
        </w:rPr>
        <w:t>.0</w:t>
      </w:r>
      <w:r w:rsidR="00515FFA" w:rsidRPr="0054571F">
        <w:rPr>
          <w:rFonts w:ascii="PT Astra Serif" w:hAnsi="PT Astra Serif" w:cs="Times New Roman"/>
          <w:sz w:val="24"/>
          <w:szCs w:val="24"/>
        </w:rPr>
        <w:t>3</w:t>
      </w:r>
      <w:r w:rsidR="003D7ED6" w:rsidRPr="0054571F">
        <w:rPr>
          <w:rFonts w:ascii="PT Astra Serif" w:hAnsi="PT Astra Serif" w:cs="Times New Roman"/>
          <w:sz w:val="24"/>
          <w:szCs w:val="24"/>
        </w:rPr>
        <w:t>.201</w:t>
      </w:r>
      <w:r w:rsidR="00515FFA" w:rsidRPr="0054571F">
        <w:rPr>
          <w:rFonts w:ascii="PT Astra Serif" w:hAnsi="PT Astra Serif" w:cs="Times New Roman"/>
          <w:sz w:val="24"/>
          <w:szCs w:val="24"/>
        </w:rPr>
        <w:t>5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905D0C">
        <w:rPr>
          <w:rFonts w:ascii="PT Astra Serif" w:hAnsi="PT Astra Serif" w:cs="Times New Roman"/>
          <w:sz w:val="24"/>
          <w:szCs w:val="24"/>
        </w:rPr>
        <w:br/>
      </w:r>
      <w:r w:rsidR="003D7ED6" w:rsidRPr="0054571F">
        <w:rPr>
          <w:rFonts w:ascii="PT Astra Serif" w:hAnsi="PT Astra Serif" w:cs="Times New Roman"/>
          <w:sz w:val="24"/>
          <w:szCs w:val="24"/>
        </w:rPr>
        <w:t>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515FFA" w:rsidRPr="0054571F">
        <w:rPr>
          <w:rFonts w:ascii="PT Astra Serif" w:hAnsi="PT Astra Serif" w:cs="Times New Roman"/>
          <w:sz w:val="24"/>
          <w:szCs w:val="24"/>
        </w:rPr>
        <w:t>3-398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54571F">
        <w:rPr>
          <w:rFonts w:ascii="PT Astra Serif" w:hAnsi="PT Astra Serif" w:cs="Times New Roman"/>
          <w:sz w:val="24"/>
          <w:szCs w:val="24"/>
        </w:rPr>
        <w:t>нормативного правового акта:</w:t>
      </w:r>
      <w:r w:rsidR="00905D0C">
        <w:rPr>
          <w:rFonts w:ascii="PT Astra Serif" w:hAnsi="PT Astra Serif" w:cs="Times New Roman"/>
          <w:sz w:val="24"/>
          <w:szCs w:val="24"/>
        </w:rPr>
        <w:t xml:space="preserve"> </w:t>
      </w:r>
      <w:r w:rsidR="000F0203" w:rsidRPr="000F0203">
        <w:rPr>
          <w:rFonts w:ascii="PT Astra Serif" w:hAnsi="PT Astra Serif" w:cs="Times New Roman"/>
          <w:bCs/>
          <w:sz w:val="24"/>
          <w:szCs w:val="24"/>
        </w:rPr>
        <w:t>«Об утверждении стоимости услуг, предоставляемых согласно гарантированному перечню услуг по погребению, и подлежащей возмещению организации по оказанию ритуальных услуг с правами специализированной службы по погребению безродных, невостребованных и неопознанных умерших на территории города Щекино Щекинского района с 1 февраля 2021 года и до последующей индексации»</w:t>
      </w:r>
      <w:r w:rsidR="000F0203">
        <w:rPr>
          <w:rFonts w:ascii="PT Astra Serif" w:hAnsi="PT Astra Serif" w:cs="Times New Roman"/>
          <w:bCs/>
          <w:sz w:val="24"/>
          <w:szCs w:val="24"/>
        </w:rPr>
        <w:t xml:space="preserve"> </w:t>
      </w:r>
      <w:r w:rsidR="003D7ED6" w:rsidRPr="0054571F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54571F" w:rsidRDefault="003D7ED6" w:rsidP="00D4620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54571F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54571F">
        <w:rPr>
          <w:rFonts w:ascii="PT Astra Serif" w:hAnsi="PT Astra Serif" w:cs="Times New Roman"/>
          <w:sz w:val="24"/>
          <w:szCs w:val="24"/>
        </w:rPr>
        <w:t>а</w:t>
      </w:r>
      <w:r w:rsidR="0001590D" w:rsidRPr="0054571F">
        <w:rPr>
          <w:rFonts w:ascii="PT Astra Serif" w:hAnsi="PT Astra Serif" w:cs="Times New Roman"/>
          <w:sz w:val="24"/>
          <w:szCs w:val="24"/>
        </w:rPr>
        <w:t>:</w:t>
      </w:r>
      <w:r w:rsidR="005E4849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0F0203" w:rsidRPr="000F0203">
        <w:rPr>
          <w:rFonts w:ascii="PT Astra Serif" w:hAnsi="PT Astra Serif" w:cs="Times New Roman"/>
          <w:bCs/>
          <w:sz w:val="24"/>
          <w:szCs w:val="24"/>
        </w:rPr>
        <w:t>«Об утверждении стоимости услуг, предоставляемых согласно гарантированному перечню услуг по погребению, и подлежащей возмещению организации по оказанию ритуальных услуг с правами специализированной службы по погребению безродных, невостребованных и неопознанных умерших на территории города Щекино Щекинского района с 1 февраля 2021 года и до последующей индексации»</w:t>
      </w:r>
      <w:r w:rsidR="000F0203">
        <w:rPr>
          <w:rFonts w:ascii="PT Astra Serif" w:hAnsi="PT Astra Serif" w:cs="Times New Roman"/>
          <w:bCs/>
          <w:sz w:val="24"/>
          <w:szCs w:val="24"/>
        </w:rPr>
        <w:t xml:space="preserve"> </w:t>
      </w:r>
      <w:proofErr w:type="spellStart"/>
      <w:r w:rsidRPr="0054571F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54571F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Pr="0054571F" w:rsidRDefault="003D7ED6" w:rsidP="00C500A5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54571F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1521D" w:rsidRPr="0054571F" w:rsidTr="00A452E6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54571F" w:rsidRDefault="00D46201" w:rsidP="00905D0C">
            <w:pPr>
              <w:spacing w:before="24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Председатель комитета по </w:t>
            </w:r>
            <w:r w:rsidR="00B443D9">
              <w:rPr>
                <w:rFonts w:ascii="PT Astra Serif" w:hAnsi="PT Astra Serif" w:cs="Times New Roman"/>
                <w:sz w:val="24"/>
                <w:szCs w:val="24"/>
              </w:rPr>
              <w:t>правовой работе</w:t>
            </w: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201" w:rsidRDefault="00D46201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46201" w:rsidRPr="0054571F" w:rsidRDefault="00D46201" w:rsidP="00D46201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 Сенюшина</w:t>
            </w:r>
          </w:p>
        </w:tc>
      </w:tr>
      <w:tr w:rsidR="003D7ED6" w:rsidRPr="0054571F">
        <w:tc>
          <w:tcPr>
            <w:tcW w:w="3289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54571F" w:rsidRDefault="0084421F">
      <w:pPr>
        <w:rPr>
          <w:rFonts w:ascii="PT Astra Serif" w:hAnsi="PT Astra Serif"/>
          <w:sz w:val="24"/>
          <w:szCs w:val="24"/>
        </w:rPr>
      </w:pPr>
    </w:p>
    <w:p w:rsidR="003D7ED6" w:rsidRPr="0054571F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/>
          <w:sz w:val="24"/>
          <w:szCs w:val="24"/>
        </w:rPr>
        <w:tab/>
      </w:r>
      <w:r w:rsidR="00905D0C">
        <w:rPr>
          <w:rFonts w:ascii="PT Astra Serif" w:hAnsi="PT Astra Serif"/>
          <w:sz w:val="24"/>
          <w:szCs w:val="24"/>
        </w:rPr>
        <w:t>01.02.2021</w:t>
      </w:r>
    </w:p>
    <w:p w:rsidR="00C500A5" w:rsidRPr="0054571F" w:rsidRDefault="00C500A5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443D9" w:rsidRDefault="00B443D9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905D0C" w:rsidRPr="00905D0C" w:rsidRDefault="00905D0C" w:rsidP="00CB793F">
      <w:pPr>
        <w:tabs>
          <w:tab w:val="left" w:pos="7965"/>
        </w:tabs>
        <w:rPr>
          <w:rFonts w:ascii="PT Astra Serif" w:hAnsi="PT Astra Serif" w:cs="Times New Roman"/>
          <w:sz w:val="20"/>
          <w:szCs w:val="20"/>
        </w:rPr>
      </w:pPr>
    </w:p>
    <w:p w:rsidR="00905D0C" w:rsidRDefault="00905D0C" w:rsidP="00D46201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905D0C" w:rsidRDefault="00905D0C" w:rsidP="00D46201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905D0C" w:rsidRDefault="00905D0C" w:rsidP="00D46201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D46201" w:rsidRPr="00905D0C" w:rsidRDefault="00D46201" w:rsidP="00D46201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  <w:bookmarkStart w:id="0" w:name="_GoBack"/>
      <w:bookmarkEnd w:id="0"/>
      <w:r w:rsidRPr="00905D0C">
        <w:rPr>
          <w:rFonts w:ascii="PT Astra Serif" w:hAnsi="PT Astra Serif" w:cs="Times New Roman"/>
          <w:sz w:val="20"/>
          <w:szCs w:val="20"/>
        </w:rPr>
        <w:t>Исп.</w:t>
      </w:r>
      <w:r w:rsidR="00905D0C" w:rsidRPr="00905D0C">
        <w:rPr>
          <w:rFonts w:ascii="PT Astra Serif" w:hAnsi="PT Astra Serif" w:cs="Times New Roman"/>
          <w:sz w:val="20"/>
          <w:szCs w:val="20"/>
        </w:rPr>
        <w:t xml:space="preserve"> Тычкина Анастасия Олеговна</w:t>
      </w:r>
      <w:r w:rsidR="00C8170C" w:rsidRPr="00905D0C">
        <w:rPr>
          <w:rFonts w:ascii="PT Astra Serif" w:hAnsi="PT Astra Serif" w:cs="Times New Roman"/>
          <w:sz w:val="20"/>
          <w:szCs w:val="20"/>
        </w:rPr>
        <w:t>,</w:t>
      </w:r>
    </w:p>
    <w:p w:rsidR="00C500A5" w:rsidRPr="00905D0C" w:rsidRDefault="00C500A5" w:rsidP="00D46201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  <w:r w:rsidRPr="00905D0C">
        <w:rPr>
          <w:rFonts w:ascii="PT Astra Serif" w:hAnsi="PT Astra Serif" w:cs="Times New Roman"/>
          <w:sz w:val="20"/>
          <w:szCs w:val="20"/>
        </w:rPr>
        <w:t>тел.8(48751)</w:t>
      </w:r>
      <w:r w:rsidR="00D46201" w:rsidRPr="00905D0C">
        <w:rPr>
          <w:rFonts w:ascii="PT Astra Serif" w:hAnsi="PT Astra Serif" w:cs="Times New Roman"/>
          <w:sz w:val="20"/>
          <w:szCs w:val="20"/>
        </w:rPr>
        <w:t xml:space="preserve"> </w:t>
      </w:r>
      <w:r w:rsidR="005A2FBA" w:rsidRPr="00905D0C">
        <w:rPr>
          <w:rFonts w:ascii="PT Astra Serif" w:hAnsi="PT Astra Serif" w:cs="Times New Roman"/>
          <w:sz w:val="20"/>
          <w:szCs w:val="20"/>
        </w:rPr>
        <w:t>5-10-49</w:t>
      </w:r>
    </w:p>
    <w:sectPr w:rsidR="00C500A5" w:rsidRPr="00905D0C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D3065"/>
    <w:rsid w:val="000E3AAC"/>
    <w:rsid w:val="000F0203"/>
    <w:rsid w:val="000F55D8"/>
    <w:rsid w:val="0011521D"/>
    <w:rsid w:val="00190DA4"/>
    <w:rsid w:val="00193AA7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90DD3"/>
    <w:rsid w:val="003A5350"/>
    <w:rsid w:val="003B0C60"/>
    <w:rsid w:val="003D6757"/>
    <w:rsid w:val="003D7ED6"/>
    <w:rsid w:val="003E71F4"/>
    <w:rsid w:val="003F2F9B"/>
    <w:rsid w:val="00415B76"/>
    <w:rsid w:val="0043493F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4571F"/>
    <w:rsid w:val="00567B89"/>
    <w:rsid w:val="0057532E"/>
    <w:rsid w:val="00584BFA"/>
    <w:rsid w:val="00585923"/>
    <w:rsid w:val="0059629B"/>
    <w:rsid w:val="005A2FBA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B748D"/>
    <w:rsid w:val="008F33CC"/>
    <w:rsid w:val="00902587"/>
    <w:rsid w:val="00905D0C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47AE3"/>
    <w:rsid w:val="00A50EA6"/>
    <w:rsid w:val="00A753C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443D9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00A5"/>
    <w:rsid w:val="00C5538F"/>
    <w:rsid w:val="00C570E0"/>
    <w:rsid w:val="00C65590"/>
    <w:rsid w:val="00C8170C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46201"/>
    <w:rsid w:val="00D61940"/>
    <w:rsid w:val="00D7788B"/>
    <w:rsid w:val="00D90662"/>
    <w:rsid w:val="00DB04FB"/>
    <w:rsid w:val="00DB1F44"/>
    <w:rsid w:val="00E01795"/>
    <w:rsid w:val="00E07779"/>
    <w:rsid w:val="00E95F20"/>
    <w:rsid w:val="00EE6B31"/>
    <w:rsid w:val="00EF3C71"/>
    <w:rsid w:val="00F10EC5"/>
    <w:rsid w:val="00F115A7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B0FCB21-1735-4496-9320-4B9BF0379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1D6F6-803E-4DF6-AD49-D726F115A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Тычкина</cp:lastModifiedBy>
  <cp:revision>2</cp:revision>
  <cp:lastPrinted>2021-02-01T09:52:00Z</cp:lastPrinted>
  <dcterms:created xsi:type="dcterms:W3CDTF">2021-02-01T09:53:00Z</dcterms:created>
  <dcterms:modified xsi:type="dcterms:W3CDTF">2021-02-01T09:53:00Z</dcterms:modified>
</cp:coreProperties>
</file>