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A64794" w:rsidRDefault="00E07953" w:rsidP="00E07953">
      <w:pPr>
        <w:jc w:val="center"/>
        <w:rPr>
          <w:b/>
          <w:bCs/>
          <w:sz w:val="20"/>
          <w:szCs w:val="20"/>
          <w:highlight w:val="yellow"/>
        </w:rPr>
      </w:pPr>
      <w:bookmarkStart w:id="0" w:name="_GoBack"/>
      <w:bookmarkEnd w:id="0"/>
      <w:r w:rsidRPr="00A64794">
        <w:rPr>
          <w:b/>
          <w:bCs/>
          <w:noProof/>
          <w:sz w:val="20"/>
          <w:szCs w:val="20"/>
          <w:highlight w:val="yellow"/>
        </w:rPr>
        <w:drawing>
          <wp:inline distT="0" distB="0" distL="0" distR="0" wp14:anchorId="3A0AE26B" wp14:editId="4E9CE2EF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473C95" w:rsidRDefault="00E07953" w:rsidP="00E07953">
      <w:pPr>
        <w:jc w:val="center"/>
        <w:rPr>
          <w:b/>
          <w:bCs/>
        </w:rPr>
      </w:pPr>
      <w:r w:rsidRPr="00473C95">
        <w:rPr>
          <w:b/>
          <w:bCs/>
        </w:rPr>
        <w:t>Тульская область</w:t>
      </w:r>
    </w:p>
    <w:p w:rsidR="00E07953" w:rsidRPr="00473C95" w:rsidRDefault="00E07953" w:rsidP="00E07953">
      <w:pPr>
        <w:jc w:val="center"/>
        <w:rPr>
          <w:b/>
          <w:bCs/>
        </w:rPr>
      </w:pPr>
      <w:r w:rsidRPr="00473C95">
        <w:rPr>
          <w:b/>
          <w:bCs/>
        </w:rPr>
        <w:t xml:space="preserve">Муниципальное образование </w:t>
      </w:r>
    </w:p>
    <w:p w:rsidR="00E07953" w:rsidRPr="00473C95" w:rsidRDefault="00E07953" w:rsidP="00E07953">
      <w:pPr>
        <w:jc w:val="center"/>
        <w:rPr>
          <w:b/>
          <w:bCs/>
          <w:spacing w:val="43"/>
        </w:rPr>
      </w:pPr>
      <w:r w:rsidRPr="00473C95">
        <w:rPr>
          <w:b/>
          <w:bCs/>
          <w:spacing w:val="43"/>
        </w:rPr>
        <w:t>ЩЁКИНСКИЙ РАЙОН</w:t>
      </w:r>
    </w:p>
    <w:p w:rsidR="00E07953" w:rsidRPr="00473C95" w:rsidRDefault="00E07953" w:rsidP="00E07953">
      <w:pPr>
        <w:spacing w:line="120" w:lineRule="exact"/>
        <w:jc w:val="center"/>
        <w:rPr>
          <w:b/>
          <w:bCs/>
        </w:rPr>
      </w:pPr>
    </w:p>
    <w:p w:rsidR="00E07953" w:rsidRPr="00473C95" w:rsidRDefault="00E07953" w:rsidP="00E07953">
      <w:pPr>
        <w:jc w:val="center"/>
        <w:rPr>
          <w:b/>
          <w:bCs/>
        </w:rPr>
      </w:pPr>
      <w:r w:rsidRPr="00473C95">
        <w:rPr>
          <w:b/>
          <w:bCs/>
        </w:rPr>
        <w:t>АДМИНИСТРАЦИЯ ЩЁКИНСКОГО РАЙОНА</w:t>
      </w:r>
    </w:p>
    <w:p w:rsidR="00E07953" w:rsidRPr="00473C95" w:rsidRDefault="00E07953" w:rsidP="00E07953">
      <w:pPr>
        <w:spacing w:line="120" w:lineRule="exact"/>
        <w:jc w:val="center"/>
        <w:rPr>
          <w:sz w:val="20"/>
          <w:szCs w:val="20"/>
        </w:rPr>
      </w:pPr>
    </w:p>
    <w:p w:rsidR="006614B0" w:rsidRPr="006614B0" w:rsidRDefault="006614B0" w:rsidP="006614B0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  <w:lang w:eastAsia="zh-CN"/>
        </w:rPr>
      </w:pPr>
      <w:proofErr w:type="gramStart"/>
      <w:r w:rsidRPr="006614B0">
        <w:rPr>
          <w:rFonts w:ascii="Tahoma" w:hAnsi="Tahoma" w:cs="Tahoma"/>
          <w:b/>
          <w:spacing w:val="30"/>
          <w:sz w:val="28"/>
          <w:szCs w:val="28"/>
          <w:lang w:eastAsia="zh-CN"/>
        </w:rPr>
        <w:t>П</w:t>
      </w:r>
      <w:proofErr w:type="gramEnd"/>
      <w:r w:rsidRPr="006614B0">
        <w:rPr>
          <w:rFonts w:ascii="Tahoma" w:hAnsi="Tahoma" w:cs="Tahoma"/>
          <w:b/>
          <w:spacing w:val="30"/>
          <w:sz w:val="28"/>
          <w:szCs w:val="28"/>
          <w:lang w:eastAsia="zh-CN"/>
        </w:rPr>
        <w:t xml:space="preserve"> О С Т А Н О В Л Е Н И Е</w:t>
      </w:r>
    </w:p>
    <w:p w:rsidR="006614B0" w:rsidRPr="006614B0" w:rsidRDefault="006614B0" w:rsidP="006614B0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6614B0">
        <w:rPr>
          <w:rFonts w:ascii="Arial" w:hAnsi="Arial"/>
          <w:sz w:val="20"/>
          <w:szCs w:val="20"/>
          <w:lang w:eastAsia="zh-CN"/>
        </w:rPr>
        <w:tab/>
      </w:r>
    </w:p>
    <w:p w:rsidR="006614B0" w:rsidRPr="006614B0" w:rsidRDefault="006614B0" w:rsidP="006614B0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81915</wp:posOffset>
                </wp:positionV>
                <wp:extent cx="3858895" cy="259080"/>
                <wp:effectExtent l="0" t="0" r="825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4B0" w:rsidRPr="00630701" w:rsidRDefault="006614B0" w:rsidP="006614B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от  10</w:t>
                            </w:r>
                            <w:r w:rsidRPr="00630701">
                              <w:rPr>
                                <w:rFonts w:ascii="Arial" w:hAnsi="Arial"/>
                              </w:rPr>
                              <w:t>.10.2018</w:t>
                            </w:r>
                            <w:r w:rsidRPr="00630701">
                              <w:rPr>
                                <w:rFonts w:ascii="Arial" w:hAnsi="Arial"/>
                              </w:rPr>
                              <w:tab/>
                              <w:t xml:space="preserve">    №  10 – 13</w:t>
                            </w:r>
                            <w:r>
                              <w:rPr>
                                <w:rFonts w:ascii="Arial" w:hAnsi="Arial"/>
                              </w:rPr>
                              <w:t>12</w:t>
                            </w:r>
                          </w:p>
                          <w:p w:rsidR="006614B0" w:rsidRDefault="006614B0" w:rsidP="006614B0">
                            <w:pPr>
                              <w:rPr>
                                <w:rFonts w:ascii="Arial" w:hAnsi="Arial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6614B0" w:rsidRDefault="006614B0" w:rsidP="006614B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45pt;margin-top:6.45pt;width:303.8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" filled="f" stroked="f">
                <v:textbox inset="0,0,0,0">
                  <w:txbxContent>
                    <w:p w:rsidR="006614B0" w:rsidRPr="00630701" w:rsidRDefault="006614B0" w:rsidP="006614B0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от  10</w:t>
                      </w:r>
                      <w:r w:rsidRPr="00630701">
                        <w:rPr>
                          <w:rFonts w:ascii="Arial" w:hAnsi="Arial"/>
                        </w:rPr>
                        <w:t>.10.2018</w:t>
                      </w:r>
                      <w:r w:rsidRPr="00630701">
                        <w:rPr>
                          <w:rFonts w:ascii="Arial" w:hAnsi="Arial"/>
                        </w:rPr>
                        <w:tab/>
                        <w:t xml:space="preserve">    №  10 – 13</w:t>
                      </w:r>
                      <w:r>
                        <w:rPr>
                          <w:rFonts w:ascii="Arial" w:hAnsi="Arial"/>
                        </w:rPr>
                        <w:t>1</w:t>
                      </w:r>
                      <w:r>
                        <w:rPr>
                          <w:rFonts w:ascii="Arial" w:hAnsi="Arial"/>
                        </w:rPr>
                        <w:t>2</w:t>
                      </w:r>
                    </w:p>
                    <w:p w:rsidR="006614B0" w:rsidRDefault="006614B0" w:rsidP="006614B0">
                      <w:pPr>
                        <w:rPr>
                          <w:rFonts w:ascii="Arial" w:hAnsi="Arial"/>
                          <w:sz w:val="22"/>
                          <w:szCs w:val="22"/>
                          <w:lang w:val="en-US"/>
                        </w:rPr>
                      </w:pPr>
                    </w:p>
                    <w:p w:rsidR="006614B0" w:rsidRDefault="006614B0" w:rsidP="006614B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614B0">
        <w:rPr>
          <w:rFonts w:ascii="Arial" w:hAnsi="Arial"/>
          <w:sz w:val="20"/>
          <w:szCs w:val="20"/>
          <w:lang w:eastAsia="zh-CN"/>
        </w:rPr>
        <w:tab/>
      </w:r>
    </w:p>
    <w:p w:rsidR="006614B0" w:rsidRPr="006614B0" w:rsidRDefault="006614B0" w:rsidP="006614B0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6614B0" w:rsidRPr="006614B0" w:rsidRDefault="006614B0" w:rsidP="006614B0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</w:rPr>
      </w:pP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t xml:space="preserve">Об утверждении муниципальной программы </w:t>
      </w: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473C95">
        <w:rPr>
          <w:b/>
          <w:bCs/>
          <w:sz w:val="28"/>
          <w:szCs w:val="28"/>
        </w:rPr>
        <w:t>Щекинский</w:t>
      </w:r>
      <w:proofErr w:type="spellEnd"/>
      <w:r w:rsidRPr="00473C95">
        <w:rPr>
          <w:b/>
          <w:bCs/>
          <w:sz w:val="28"/>
          <w:szCs w:val="28"/>
        </w:rPr>
        <w:t xml:space="preserve"> район</w:t>
      </w: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t xml:space="preserve"> «Защита населения и территории от </w:t>
      </w:r>
      <w:proofErr w:type="gramStart"/>
      <w:r w:rsidRPr="00473C95">
        <w:rPr>
          <w:b/>
          <w:bCs/>
          <w:sz w:val="28"/>
          <w:szCs w:val="28"/>
        </w:rPr>
        <w:t>чрезвычайных</w:t>
      </w:r>
      <w:proofErr w:type="gramEnd"/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t xml:space="preserve"> и безопасности людей </w:t>
      </w:r>
      <w:proofErr w:type="gramStart"/>
      <w:r w:rsidRPr="00473C95">
        <w:rPr>
          <w:b/>
          <w:bCs/>
          <w:sz w:val="28"/>
          <w:szCs w:val="28"/>
        </w:rPr>
        <w:t>на</w:t>
      </w:r>
      <w:proofErr w:type="gramEnd"/>
      <w:r w:rsidRPr="00473C95">
        <w:rPr>
          <w:b/>
          <w:bCs/>
          <w:sz w:val="28"/>
          <w:szCs w:val="28"/>
        </w:rPr>
        <w:t xml:space="preserve"> водных </w:t>
      </w:r>
    </w:p>
    <w:p w:rsidR="00E07953" w:rsidRPr="00473C95" w:rsidRDefault="00E07953" w:rsidP="00E07953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proofErr w:type="gramStart"/>
      <w:r w:rsidRPr="00473C95">
        <w:rPr>
          <w:b/>
          <w:bCs/>
          <w:sz w:val="28"/>
          <w:szCs w:val="28"/>
        </w:rPr>
        <w:t>объектах</w:t>
      </w:r>
      <w:proofErr w:type="gramEnd"/>
      <w:r w:rsidRPr="00473C95">
        <w:rPr>
          <w:b/>
          <w:bCs/>
          <w:sz w:val="28"/>
          <w:szCs w:val="28"/>
        </w:rPr>
        <w:t xml:space="preserve"> </w:t>
      </w:r>
      <w:proofErr w:type="spellStart"/>
      <w:r w:rsidRPr="00473C95">
        <w:rPr>
          <w:b/>
          <w:bCs/>
          <w:sz w:val="28"/>
          <w:szCs w:val="28"/>
        </w:rPr>
        <w:t>Щекинского</w:t>
      </w:r>
      <w:proofErr w:type="spellEnd"/>
      <w:r w:rsidRPr="00473C95">
        <w:rPr>
          <w:b/>
          <w:bCs/>
          <w:sz w:val="28"/>
          <w:szCs w:val="28"/>
        </w:rPr>
        <w:t xml:space="preserve"> района»</w:t>
      </w:r>
    </w:p>
    <w:p w:rsidR="00E07953" w:rsidRPr="00473C95" w:rsidRDefault="00E07953" w:rsidP="00E07953">
      <w:pPr>
        <w:ind w:firstLine="720"/>
        <w:jc w:val="both"/>
      </w:pPr>
    </w:p>
    <w:p w:rsidR="00E07953" w:rsidRPr="00473C95" w:rsidRDefault="00E07953" w:rsidP="00E07953">
      <w:pPr>
        <w:ind w:firstLine="720"/>
        <w:jc w:val="both"/>
      </w:pPr>
    </w:p>
    <w:p w:rsidR="00E07953" w:rsidRPr="00473C95" w:rsidRDefault="00E07953" w:rsidP="00DF1148">
      <w:pPr>
        <w:pStyle w:val="ConsPlusTitle"/>
        <w:spacing w:line="384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Федеральным законом от 06.10.2003 № 131-ФЗ </w:t>
      </w:r>
      <w:r w:rsidR="00DF1148">
        <w:rPr>
          <w:rFonts w:ascii="Times New Roman" w:hAnsi="Times New Roman" w:cs="Times New Roman"/>
          <w:b w:val="0"/>
          <w:bCs/>
          <w:sz w:val="28"/>
          <w:szCs w:val="28"/>
        </w:rPr>
        <w:br/>
      </w:r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«Об общих принципах организации местного самоуправления в Российской Федерации», решением Собрания представителей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</w:t>
      </w:r>
      <w:r w:rsidR="00DF1148">
        <w:rPr>
          <w:rFonts w:ascii="Times New Roman" w:hAnsi="Times New Roman" w:cs="Times New Roman"/>
          <w:b w:val="0"/>
          <w:bCs/>
          <w:sz w:val="28"/>
          <w:szCs w:val="28"/>
        </w:rPr>
        <w:t>кинского</w:t>
      </w:r>
      <w:proofErr w:type="spellEnd"/>
      <w:r w:rsidR="00DF1148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от 15.06.2018 № </w:t>
      </w:r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68/593 «О внесении изменений в решение Собрания представителей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от 19.12.2017 № 60/487 «О бюджете муниципального образования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на 2018 год и на плановый</w:t>
      </w:r>
      <w:proofErr w:type="gram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период 2019 и 2020 годов», постановлением администрации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района от 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b w:val="0"/>
          <w:bCs/>
          <w:sz w:val="28"/>
          <w:szCs w:val="28"/>
        </w:rPr>
        <w:t xml:space="preserve"> район ПОСТАНОВЛЯЕТ:</w:t>
      </w:r>
    </w:p>
    <w:p w:rsidR="00E07953" w:rsidRPr="00473C95" w:rsidRDefault="00D34BB1" w:rsidP="00E07953">
      <w:pPr>
        <w:shd w:val="clear" w:color="auto" w:fill="FFFFFF"/>
        <w:spacing w:line="35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17.85pt;margin-top:798.2pt;width:56.45pt;height:37pt;z-index:-251658240;mso-position-vertical-relative:page">
            <v:imagedata r:id="rId10" o:title=""/>
            <w10:wrap anchory="page"/>
          </v:shape>
          <o:OLEObject Type="Embed" ProgID="Word.Picture.8" ShapeID="_x0000_s1028" DrawAspect="Content" ObjectID="_1603692482" r:id="rId11"/>
        </w:pict>
      </w:r>
      <w:r w:rsidR="00E07953" w:rsidRPr="00473C95">
        <w:rPr>
          <w:sz w:val="28"/>
          <w:szCs w:val="28"/>
        </w:rPr>
        <w:t xml:space="preserve">1. Утвердить муниципальную программу муниципального образования </w:t>
      </w:r>
      <w:proofErr w:type="spellStart"/>
      <w:r w:rsidR="00E07953" w:rsidRPr="00473C95">
        <w:rPr>
          <w:sz w:val="28"/>
          <w:szCs w:val="28"/>
        </w:rPr>
        <w:t>Щекинский</w:t>
      </w:r>
      <w:proofErr w:type="spellEnd"/>
      <w:r w:rsidR="00E07953" w:rsidRPr="00473C95">
        <w:rPr>
          <w:sz w:val="28"/>
          <w:szCs w:val="28"/>
        </w:rPr>
        <w:t xml:space="preserve"> район «Защита населения и территории от чрезвычайных </w:t>
      </w:r>
      <w:r w:rsidR="00E07953" w:rsidRPr="00473C95">
        <w:rPr>
          <w:sz w:val="28"/>
          <w:szCs w:val="28"/>
        </w:rPr>
        <w:lastRenderedPageBreak/>
        <w:t xml:space="preserve">ситуаций, обеспечение пожарной безопасности и безопасности людей на водных объектах </w:t>
      </w:r>
      <w:proofErr w:type="spellStart"/>
      <w:r w:rsidR="00E07953" w:rsidRPr="00473C95">
        <w:rPr>
          <w:sz w:val="28"/>
          <w:szCs w:val="28"/>
        </w:rPr>
        <w:t>Щекинского</w:t>
      </w:r>
      <w:proofErr w:type="spellEnd"/>
      <w:r w:rsidR="00E07953" w:rsidRPr="00473C95">
        <w:rPr>
          <w:sz w:val="28"/>
          <w:szCs w:val="28"/>
        </w:rPr>
        <w:t xml:space="preserve"> района» (Приложение)</w:t>
      </w:r>
    </w:p>
    <w:p w:rsidR="00E07953" w:rsidRPr="00473C95" w:rsidRDefault="00DF1148" w:rsidP="00DF1148">
      <w:pPr>
        <w:shd w:val="clear" w:color="auto" w:fill="FFFFFF"/>
        <w:spacing w:line="360" w:lineRule="auto"/>
        <w:ind w:right="34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2. </w:t>
      </w:r>
      <w:r w:rsidR="00E07953" w:rsidRPr="00473C95">
        <w:rPr>
          <w:sz w:val="28"/>
          <w:szCs w:val="28"/>
        </w:rPr>
        <w:t>Постановление админ</w:t>
      </w:r>
      <w:r w:rsidR="00E07953" w:rsidRPr="00473C95">
        <w:rPr>
          <w:bCs/>
          <w:sz w:val="28"/>
          <w:szCs w:val="28"/>
        </w:rPr>
        <w:t xml:space="preserve">истрации </w:t>
      </w:r>
      <w:proofErr w:type="spellStart"/>
      <w:r w:rsidR="00E07953" w:rsidRPr="00473C95">
        <w:rPr>
          <w:bCs/>
          <w:sz w:val="28"/>
          <w:szCs w:val="28"/>
        </w:rPr>
        <w:t>Щекинского</w:t>
      </w:r>
      <w:proofErr w:type="spellEnd"/>
      <w:r w:rsidR="00E07953" w:rsidRPr="00473C95">
        <w:rPr>
          <w:bCs/>
          <w:sz w:val="28"/>
          <w:szCs w:val="28"/>
        </w:rPr>
        <w:t xml:space="preserve"> района от 16</w:t>
      </w:r>
      <w:r w:rsidR="00E07953" w:rsidRPr="00473C95">
        <w:rPr>
          <w:sz w:val="28"/>
          <w:szCs w:val="28"/>
        </w:rPr>
        <w:t>.01.2014 № </w:t>
      </w:r>
      <w:r w:rsidR="00E07953" w:rsidRPr="00473C95">
        <w:rPr>
          <w:bCs/>
          <w:sz w:val="28"/>
          <w:szCs w:val="28"/>
        </w:rPr>
        <w:t>1-38</w:t>
      </w:r>
      <w:r w:rsidR="00E07953" w:rsidRPr="00473C95">
        <w:rPr>
          <w:sz w:val="28"/>
          <w:szCs w:val="28"/>
        </w:rPr>
        <w:t xml:space="preserve"> «</w:t>
      </w:r>
      <w:r w:rsidR="00E07953" w:rsidRPr="00473C95">
        <w:rPr>
          <w:bCs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="00E07953" w:rsidRPr="00473C95">
        <w:rPr>
          <w:bCs/>
          <w:sz w:val="28"/>
          <w:szCs w:val="28"/>
        </w:rPr>
        <w:t>Щекинский</w:t>
      </w:r>
      <w:proofErr w:type="spellEnd"/>
      <w:r w:rsidR="00E07953" w:rsidRPr="00473C95">
        <w:rPr>
          <w:bCs/>
          <w:sz w:val="28"/>
          <w:szCs w:val="28"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E07953" w:rsidRPr="00473C95">
        <w:rPr>
          <w:bCs/>
          <w:sz w:val="28"/>
          <w:szCs w:val="28"/>
        </w:rPr>
        <w:t>Щекинского</w:t>
      </w:r>
      <w:proofErr w:type="spellEnd"/>
      <w:r w:rsidR="00E07953" w:rsidRPr="00473C95">
        <w:rPr>
          <w:bCs/>
          <w:sz w:val="28"/>
          <w:szCs w:val="28"/>
        </w:rPr>
        <w:t xml:space="preserve"> района»</w:t>
      </w:r>
      <w:r w:rsidR="00E07953" w:rsidRPr="00473C95">
        <w:rPr>
          <w:sz w:val="28"/>
          <w:szCs w:val="28"/>
        </w:rPr>
        <w:t>» признать</w:t>
      </w:r>
      <w:r w:rsidR="00E07953" w:rsidRPr="00473C95">
        <w:rPr>
          <w:bCs/>
          <w:sz w:val="28"/>
          <w:szCs w:val="28"/>
        </w:rPr>
        <w:t xml:space="preserve"> утратившим силу с 01.01.2019.</w:t>
      </w:r>
    </w:p>
    <w:p w:rsidR="00E07953" w:rsidRPr="00473C95" w:rsidRDefault="00E07953" w:rsidP="00E07953">
      <w:pPr>
        <w:spacing w:line="360" w:lineRule="auto"/>
        <w:ind w:firstLine="720"/>
        <w:jc w:val="both"/>
        <w:rPr>
          <w:sz w:val="28"/>
        </w:rPr>
      </w:pPr>
      <w:r w:rsidRPr="00473C95">
        <w:rPr>
          <w:sz w:val="28"/>
          <w:szCs w:val="28"/>
        </w:rPr>
        <w:t>3.</w:t>
      </w:r>
      <w:r w:rsidR="00DF1148">
        <w:rPr>
          <w:sz w:val="28"/>
        </w:rPr>
        <w:t> </w:t>
      </w:r>
      <w:r w:rsidRPr="00473C95">
        <w:rPr>
          <w:sz w:val="28"/>
        </w:rPr>
        <w:t xml:space="preserve">Постановление обнародовать путем размещения на официальном Портале муниципального образования </w:t>
      </w:r>
      <w:proofErr w:type="spellStart"/>
      <w:r w:rsidRPr="00473C95">
        <w:rPr>
          <w:sz w:val="28"/>
        </w:rPr>
        <w:t>Щекинский</w:t>
      </w:r>
      <w:proofErr w:type="spellEnd"/>
      <w:r w:rsidRPr="00473C95">
        <w:rPr>
          <w:sz w:val="28"/>
        </w:rPr>
        <w:t xml:space="preserve"> район и на информационном стенде администрации </w:t>
      </w:r>
      <w:proofErr w:type="spellStart"/>
      <w:r w:rsidRPr="00473C95">
        <w:rPr>
          <w:sz w:val="28"/>
        </w:rPr>
        <w:t>Щекинского</w:t>
      </w:r>
      <w:proofErr w:type="spellEnd"/>
      <w:r w:rsidRPr="00473C95">
        <w:rPr>
          <w:sz w:val="28"/>
        </w:rPr>
        <w:t xml:space="preserve"> района по адресу: Тульская область, г. Щекино, пл. Ленина, д. 1.</w:t>
      </w:r>
    </w:p>
    <w:p w:rsidR="00E07953" w:rsidRPr="00473C95" w:rsidRDefault="00DF1148" w:rsidP="00E07953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E07953" w:rsidRPr="00473C95">
        <w:rPr>
          <w:sz w:val="28"/>
          <w:szCs w:val="28"/>
        </w:rPr>
        <w:t>Постановление вступает в силу с</w:t>
      </w:r>
      <w:r>
        <w:rPr>
          <w:sz w:val="28"/>
          <w:szCs w:val="28"/>
        </w:rPr>
        <w:t>о дня официального обнародования и распространя</w:t>
      </w:r>
      <w:r w:rsidR="004E20F2">
        <w:rPr>
          <w:sz w:val="28"/>
          <w:szCs w:val="28"/>
        </w:rPr>
        <w:t>е</w:t>
      </w:r>
      <w:r>
        <w:rPr>
          <w:sz w:val="28"/>
          <w:szCs w:val="28"/>
        </w:rPr>
        <w:t>т</w:t>
      </w:r>
      <w:r w:rsidR="004E20F2">
        <w:rPr>
          <w:sz w:val="28"/>
          <w:szCs w:val="28"/>
        </w:rPr>
        <w:t xml:space="preserve"> действие</w:t>
      </w:r>
      <w:r>
        <w:rPr>
          <w:sz w:val="28"/>
          <w:szCs w:val="28"/>
        </w:rPr>
        <w:t xml:space="preserve"> на правоотношения, возникшие с</w:t>
      </w:r>
      <w:r w:rsidR="00E07953" w:rsidRPr="00473C95">
        <w:rPr>
          <w:sz w:val="28"/>
          <w:szCs w:val="28"/>
        </w:rPr>
        <w:t xml:space="preserve"> 1 января 2019 года.</w:t>
      </w:r>
    </w:p>
    <w:p w:rsidR="00E07953" w:rsidRDefault="00E07953" w:rsidP="00E07953">
      <w:pPr>
        <w:rPr>
          <w:sz w:val="28"/>
          <w:szCs w:val="28"/>
        </w:rPr>
      </w:pPr>
    </w:p>
    <w:p w:rsidR="00357E20" w:rsidRPr="00473C95" w:rsidRDefault="00357E20" w:rsidP="00E07953">
      <w:pPr>
        <w:rPr>
          <w:sz w:val="28"/>
          <w:szCs w:val="28"/>
        </w:rPr>
      </w:pPr>
    </w:p>
    <w:tbl>
      <w:tblPr>
        <w:tblW w:w="8789" w:type="dxa"/>
        <w:tblInd w:w="817" w:type="dxa"/>
        <w:tblLook w:val="00A0" w:firstRow="1" w:lastRow="0" w:firstColumn="1" w:lastColumn="0" w:noHBand="0" w:noVBand="0"/>
      </w:tblPr>
      <w:tblGrid>
        <w:gridCol w:w="4785"/>
        <w:gridCol w:w="4004"/>
      </w:tblGrid>
      <w:tr w:rsidR="00E07953" w:rsidRPr="00473C95" w:rsidTr="0021200D">
        <w:tc>
          <w:tcPr>
            <w:tcW w:w="4785" w:type="dxa"/>
          </w:tcPr>
          <w:p w:rsidR="00E07953" w:rsidRPr="00473C95" w:rsidRDefault="00E07953" w:rsidP="00A50540">
            <w:pPr>
              <w:rPr>
                <w:b/>
                <w:bCs/>
                <w:sz w:val="28"/>
                <w:szCs w:val="28"/>
              </w:rPr>
            </w:pPr>
            <w:r w:rsidRPr="00473C95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E07953" w:rsidRPr="00473C95" w:rsidRDefault="00E07953" w:rsidP="00A50540">
            <w:pPr>
              <w:rPr>
                <w:b/>
                <w:bCs/>
                <w:sz w:val="28"/>
                <w:szCs w:val="28"/>
              </w:rPr>
            </w:pPr>
            <w:r w:rsidRPr="00473C95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E07953" w:rsidRPr="00473C95" w:rsidRDefault="00E07953" w:rsidP="00A50540">
            <w:pPr>
              <w:rPr>
                <w:sz w:val="28"/>
                <w:szCs w:val="28"/>
              </w:rPr>
            </w:pPr>
            <w:proofErr w:type="spellStart"/>
            <w:r w:rsidRPr="00473C95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473C95">
              <w:rPr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004" w:type="dxa"/>
            <w:vAlign w:val="bottom"/>
          </w:tcPr>
          <w:p w:rsidR="00E07953" w:rsidRPr="00473C95" w:rsidRDefault="00E07953" w:rsidP="0021200D">
            <w:pPr>
              <w:jc w:val="right"/>
              <w:rPr>
                <w:b/>
                <w:bCs/>
                <w:sz w:val="28"/>
                <w:szCs w:val="28"/>
              </w:rPr>
            </w:pPr>
            <w:r w:rsidRPr="00473C95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473C95" w:rsidRDefault="00E07953" w:rsidP="00E07953">
      <w:pPr>
        <w:spacing w:line="360" w:lineRule="auto"/>
        <w:ind w:firstLine="7080"/>
        <w:rPr>
          <w:sz w:val="28"/>
          <w:szCs w:val="28"/>
        </w:rPr>
      </w:pPr>
    </w:p>
    <w:p w:rsidR="00100A72" w:rsidRPr="00473C95" w:rsidRDefault="00100A72" w:rsidP="00E07953">
      <w:pPr>
        <w:spacing w:line="360" w:lineRule="auto"/>
        <w:ind w:firstLine="7080"/>
        <w:rPr>
          <w:sz w:val="28"/>
          <w:szCs w:val="28"/>
        </w:rPr>
      </w:pPr>
    </w:p>
    <w:p w:rsidR="00E07953" w:rsidRPr="006614B0" w:rsidRDefault="00E07953" w:rsidP="00E07953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6614B0">
        <w:rPr>
          <w:bCs/>
          <w:color w:val="FFFFFF" w:themeColor="background1"/>
          <w:sz w:val="28"/>
          <w:szCs w:val="28"/>
        </w:rPr>
        <w:t>Согласовано:</w:t>
      </w:r>
    </w:p>
    <w:p w:rsidR="00E07953" w:rsidRPr="006614B0" w:rsidRDefault="00E07953" w:rsidP="00E07953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6614B0">
        <w:rPr>
          <w:bCs/>
          <w:color w:val="FFFFFF" w:themeColor="background1"/>
          <w:sz w:val="28"/>
          <w:szCs w:val="28"/>
        </w:rPr>
        <w:t>А.С. Гамбург</w:t>
      </w:r>
    </w:p>
    <w:p w:rsidR="00E07953" w:rsidRPr="006614B0" w:rsidRDefault="00E07953" w:rsidP="00E07953">
      <w:pPr>
        <w:spacing w:line="360" w:lineRule="auto"/>
        <w:ind w:firstLine="7080"/>
        <w:rPr>
          <w:bCs/>
          <w:color w:val="FFFFFF" w:themeColor="background1"/>
          <w:sz w:val="28"/>
          <w:szCs w:val="28"/>
        </w:rPr>
      </w:pPr>
      <w:r w:rsidRPr="006614B0">
        <w:rPr>
          <w:bCs/>
          <w:color w:val="FFFFFF" w:themeColor="background1"/>
          <w:sz w:val="28"/>
          <w:szCs w:val="28"/>
        </w:rPr>
        <w:t>В.Е. Калинкин</w:t>
      </w:r>
    </w:p>
    <w:p w:rsidR="00E07953" w:rsidRPr="006614B0" w:rsidRDefault="00E07953" w:rsidP="00E07953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6614B0">
        <w:rPr>
          <w:color w:val="FFFFFF" w:themeColor="background1"/>
          <w:sz w:val="28"/>
          <w:szCs w:val="28"/>
        </w:rPr>
        <w:t>А.П. Рыжков</w:t>
      </w:r>
    </w:p>
    <w:p w:rsidR="00E07953" w:rsidRPr="006614B0" w:rsidRDefault="00E07953" w:rsidP="00E07953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6614B0">
        <w:rPr>
          <w:color w:val="FFFFFF" w:themeColor="background1"/>
          <w:sz w:val="28"/>
          <w:szCs w:val="28"/>
        </w:rPr>
        <w:t>Е.Н. Афанасьева</w:t>
      </w:r>
    </w:p>
    <w:p w:rsidR="00E07953" w:rsidRPr="006614B0" w:rsidRDefault="00E07953" w:rsidP="00E07953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6614B0">
        <w:rPr>
          <w:color w:val="FFFFFF" w:themeColor="background1"/>
          <w:sz w:val="28"/>
          <w:szCs w:val="28"/>
        </w:rPr>
        <w:t>О.В. Васина</w:t>
      </w:r>
    </w:p>
    <w:p w:rsidR="00A01A4B" w:rsidRPr="006614B0" w:rsidRDefault="00A01A4B" w:rsidP="00A01A4B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6614B0">
        <w:rPr>
          <w:color w:val="FFFFFF" w:themeColor="background1"/>
          <w:sz w:val="28"/>
          <w:szCs w:val="28"/>
        </w:rPr>
        <w:t>С.А. Дудников</w:t>
      </w:r>
    </w:p>
    <w:p w:rsidR="00E07953" w:rsidRPr="006614B0" w:rsidRDefault="00E07953" w:rsidP="00E07953">
      <w:pPr>
        <w:spacing w:line="360" w:lineRule="auto"/>
        <w:ind w:firstLine="7080"/>
        <w:rPr>
          <w:color w:val="FFFFFF" w:themeColor="background1"/>
          <w:sz w:val="28"/>
          <w:szCs w:val="28"/>
        </w:rPr>
      </w:pPr>
      <w:r w:rsidRPr="006614B0">
        <w:rPr>
          <w:color w:val="FFFFFF" w:themeColor="background1"/>
          <w:sz w:val="28"/>
          <w:szCs w:val="28"/>
        </w:rPr>
        <w:t>А.О. Шахова</w:t>
      </w:r>
    </w:p>
    <w:p w:rsidR="00E07953" w:rsidRPr="00473C95" w:rsidRDefault="00E07953" w:rsidP="00E07953">
      <w:pPr>
        <w:tabs>
          <w:tab w:val="left" w:pos="7488"/>
        </w:tabs>
        <w:spacing w:line="360" w:lineRule="auto"/>
        <w:ind w:firstLine="7080"/>
        <w:rPr>
          <w:sz w:val="28"/>
          <w:szCs w:val="28"/>
        </w:rPr>
      </w:pPr>
      <w:r w:rsidRPr="006614B0">
        <w:rPr>
          <w:color w:val="FFFFFF" w:themeColor="background1"/>
          <w:sz w:val="28"/>
          <w:szCs w:val="28"/>
        </w:rPr>
        <w:t xml:space="preserve">Т.Н. </w:t>
      </w:r>
      <w:proofErr w:type="spellStart"/>
      <w:r w:rsidRPr="006614B0">
        <w:rPr>
          <w:color w:val="FFFFFF" w:themeColor="background1"/>
          <w:sz w:val="28"/>
          <w:szCs w:val="28"/>
        </w:rPr>
        <w:t>Еремеева</w:t>
      </w:r>
      <w:proofErr w:type="spellEnd"/>
    </w:p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E07953" w:rsidRPr="00473C95" w:rsidRDefault="00E07953" w:rsidP="00E07953"/>
    <w:p w:rsidR="00D31454" w:rsidRDefault="00D31454" w:rsidP="00E07953"/>
    <w:p w:rsidR="00D31454" w:rsidRDefault="00D31454" w:rsidP="00E07953"/>
    <w:p w:rsidR="00D31454" w:rsidRPr="00473C95" w:rsidRDefault="00D31454" w:rsidP="00E07953"/>
    <w:p w:rsidR="00E07953" w:rsidRPr="00473C95" w:rsidRDefault="00E07953" w:rsidP="00E07953">
      <w:r w:rsidRPr="00473C95">
        <w:t xml:space="preserve">Исп. </w:t>
      </w:r>
      <w:proofErr w:type="spellStart"/>
      <w:r w:rsidRPr="00473C95">
        <w:t>Переславцева</w:t>
      </w:r>
      <w:proofErr w:type="spellEnd"/>
      <w:r w:rsidRPr="00473C95">
        <w:t xml:space="preserve"> Е.В.</w:t>
      </w:r>
    </w:p>
    <w:p w:rsidR="00E07953" w:rsidRPr="00473C95" w:rsidRDefault="00E07953" w:rsidP="00E07953">
      <w:r w:rsidRPr="00473C95">
        <w:t>тел. 8 (48751) 5-42-18</w:t>
      </w:r>
    </w:p>
    <w:p w:rsidR="009B0EFF" w:rsidRPr="00D31454" w:rsidRDefault="00E07953" w:rsidP="00E07953">
      <w:pPr>
        <w:shd w:val="clear" w:color="auto" w:fill="FFFFFF"/>
        <w:ind w:right="34"/>
        <w:jc w:val="both"/>
        <w:rPr>
          <w:bCs/>
        </w:rPr>
        <w:sectPr w:rsidR="009B0EFF" w:rsidRPr="00D31454" w:rsidSect="003236CC">
          <w:headerReference w:type="default" r:id="rId12"/>
          <w:headerReference w:type="first" r:id="rId13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473C95">
        <w:rPr>
          <w:bCs/>
        </w:rPr>
        <w:t xml:space="preserve">«Об утверждении муниципальной программы муниципального образования </w:t>
      </w:r>
      <w:proofErr w:type="spellStart"/>
      <w:r w:rsidRPr="00473C95">
        <w:rPr>
          <w:bCs/>
        </w:rPr>
        <w:t>Щекинский</w:t>
      </w:r>
      <w:proofErr w:type="spellEnd"/>
      <w:r w:rsidRPr="00473C95">
        <w:rPr>
          <w:bCs/>
        </w:rPr>
        <w:t xml:space="preserve"> район «Защита населения и территории от чрезвычайных ситуаций, обеспечение пожарной безопасности и безопасности людей на вод</w:t>
      </w:r>
      <w:r w:rsidR="00D31454">
        <w:rPr>
          <w:bCs/>
        </w:rPr>
        <w:t xml:space="preserve">ных объектах </w:t>
      </w:r>
      <w:proofErr w:type="spellStart"/>
      <w:r w:rsidR="00D31454">
        <w:rPr>
          <w:bCs/>
        </w:rPr>
        <w:t>Щекинского</w:t>
      </w:r>
      <w:proofErr w:type="spellEnd"/>
      <w:r w:rsidR="00D31454">
        <w:rPr>
          <w:bCs/>
        </w:rPr>
        <w:t xml:space="preserve"> района</w:t>
      </w:r>
    </w:p>
    <w:p w:rsidR="00C40726" w:rsidRPr="00473C95" w:rsidRDefault="00C40726" w:rsidP="009B0EFF">
      <w:pPr>
        <w:jc w:val="right"/>
        <w:rPr>
          <w:sz w:val="28"/>
          <w:szCs w:val="28"/>
        </w:rPr>
      </w:pPr>
      <w:r w:rsidRPr="00473C95">
        <w:rPr>
          <w:sz w:val="28"/>
          <w:szCs w:val="28"/>
        </w:rPr>
        <w:lastRenderedPageBreak/>
        <w:t>Приложение</w:t>
      </w:r>
    </w:p>
    <w:p w:rsidR="00C40726" w:rsidRPr="00473C95" w:rsidRDefault="00C40726" w:rsidP="009B0EFF">
      <w:pPr>
        <w:jc w:val="right"/>
        <w:rPr>
          <w:sz w:val="28"/>
          <w:szCs w:val="28"/>
        </w:rPr>
      </w:pPr>
      <w:r w:rsidRPr="00473C95">
        <w:rPr>
          <w:sz w:val="28"/>
          <w:szCs w:val="28"/>
        </w:rPr>
        <w:t>к постановлению администрации</w:t>
      </w:r>
    </w:p>
    <w:p w:rsidR="00C40726" w:rsidRPr="00473C95" w:rsidRDefault="00C40726" w:rsidP="009B0EFF">
      <w:pPr>
        <w:jc w:val="right"/>
        <w:rPr>
          <w:sz w:val="28"/>
          <w:szCs w:val="28"/>
        </w:rPr>
      </w:pPr>
      <w:r w:rsidRPr="00473C95">
        <w:rPr>
          <w:sz w:val="28"/>
          <w:szCs w:val="28"/>
        </w:rPr>
        <w:t xml:space="preserve">муниципального образования </w:t>
      </w:r>
    </w:p>
    <w:p w:rsidR="00C40726" w:rsidRPr="00473C95" w:rsidRDefault="00C40726" w:rsidP="009B0EFF">
      <w:pPr>
        <w:jc w:val="right"/>
        <w:rPr>
          <w:sz w:val="28"/>
          <w:szCs w:val="28"/>
        </w:rPr>
      </w:pPr>
      <w:proofErr w:type="spellStart"/>
      <w:r w:rsidRPr="00473C95">
        <w:rPr>
          <w:sz w:val="28"/>
          <w:szCs w:val="28"/>
        </w:rPr>
        <w:t>Щекинский</w:t>
      </w:r>
      <w:proofErr w:type="spellEnd"/>
      <w:r w:rsidRPr="00473C95">
        <w:rPr>
          <w:sz w:val="28"/>
          <w:szCs w:val="28"/>
        </w:rPr>
        <w:t xml:space="preserve"> район </w:t>
      </w:r>
    </w:p>
    <w:p w:rsidR="00C40726" w:rsidRPr="00473C95" w:rsidRDefault="00C40726" w:rsidP="009B0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от </w:t>
      </w:r>
      <w:r w:rsidR="006614B0">
        <w:rPr>
          <w:rFonts w:ascii="Times New Roman" w:hAnsi="Times New Roman" w:cs="Times New Roman"/>
          <w:sz w:val="28"/>
          <w:szCs w:val="28"/>
        </w:rPr>
        <w:t xml:space="preserve"> 10.10.2018  </w:t>
      </w:r>
      <w:r w:rsidRPr="00473C95">
        <w:rPr>
          <w:rFonts w:ascii="Times New Roman" w:hAnsi="Times New Roman" w:cs="Times New Roman"/>
          <w:sz w:val="28"/>
          <w:szCs w:val="28"/>
        </w:rPr>
        <w:t xml:space="preserve"> №</w:t>
      </w:r>
      <w:r w:rsidR="006614B0">
        <w:rPr>
          <w:rFonts w:ascii="Times New Roman" w:hAnsi="Times New Roman" w:cs="Times New Roman"/>
          <w:sz w:val="28"/>
          <w:szCs w:val="28"/>
        </w:rPr>
        <w:t xml:space="preserve">  10 – 1312 </w:t>
      </w:r>
    </w:p>
    <w:p w:rsidR="00C40726" w:rsidRPr="00473C95" w:rsidRDefault="00C40726" w:rsidP="009B0EF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40726" w:rsidRPr="00473C95" w:rsidRDefault="00C40726" w:rsidP="009B0EF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  <w:r w:rsidRPr="00473C95">
        <w:rPr>
          <w:rFonts w:ascii="Times New Roman" w:hAnsi="Times New Roman" w:cs="Times New Roman"/>
          <w:b/>
          <w:sz w:val="28"/>
          <w:szCs w:val="28"/>
        </w:rPr>
        <w:br/>
        <w:t xml:space="preserve">муниципального образования </w:t>
      </w:r>
      <w:proofErr w:type="spellStart"/>
      <w:r w:rsidRPr="00473C95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</w:t>
      </w: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на водных объектах </w:t>
      </w:r>
      <w:proofErr w:type="spellStart"/>
      <w:r w:rsidRPr="00473C9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A0ABB" w:rsidRPr="00473C95" w:rsidRDefault="006A0ABB" w:rsidP="009B0E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A0ABB" w:rsidRPr="00473C95" w:rsidRDefault="006A0ABB" w:rsidP="009B0E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A0ABB" w:rsidRPr="00473C95" w:rsidRDefault="006A0ABB" w:rsidP="009B0EFF">
      <w:pPr>
        <w:pStyle w:val="ConsPlusNormal"/>
        <w:ind w:left="-5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«Защита населения и территории </w:t>
      </w:r>
      <w:proofErr w:type="gramStart"/>
      <w:r w:rsidRPr="00473C95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357E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чрезвычайных ситуаций, обеспечение пожарной безопасности и</w:t>
      </w: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безопасности людей на водных объектах </w:t>
      </w:r>
      <w:proofErr w:type="spellStart"/>
      <w:r w:rsidRPr="00473C9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A0ABB" w:rsidRPr="00A64794" w:rsidRDefault="006A0ABB" w:rsidP="009B0EFF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30"/>
        <w:gridCol w:w="5908"/>
      </w:tblGrid>
      <w:tr w:rsidR="006A0ABB" w:rsidRPr="00473C95" w:rsidTr="009C0DE6">
        <w:tc>
          <w:tcPr>
            <w:tcW w:w="3730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5908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6A0ABB" w:rsidRPr="00473C95" w:rsidTr="009C0DE6">
        <w:tc>
          <w:tcPr>
            <w:tcW w:w="3730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5908" w:type="dxa"/>
          </w:tcPr>
          <w:p w:rsidR="006A0ABB" w:rsidRPr="00473C95" w:rsidRDefault="00357E20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44674" w:rsidRPr="00473C95" w:rsidTr="009C0DE6">
        <w:tc>
          <w:tcPr>
            <w:tcW w:w="3730" w:type="dxa"/>
          </w:tcPr>
          <w:p w:rsidR="00244674" w:rsidRPr="00473C95" w:rsidRDefault="00244674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5908" w:type="dxa"/>
          </w:tcPr>
          <w:p w:rsidR="00357E20" w:rsidRDefault="00357E20" w:rsidP="00357E20">
            <w:pPr>
              <w:jc w:val="both"/>
              <w:outlineLvl w:val="3"/>
              <w:rPr>
                <w:bCs/>
                <w:sz w:val="28"/>
                <w:szCs w:val="28"/>
              </w:rPr>
            </w:pPr>
            <w:r w:rsidRPr="00357E20">
              <w:rPr>
                <w:bCs/>
                <w:sz w:val="28"/>
                <w:szCs w:val="28"/>
              </w:rPr>
              <w:t>Комитет по вопросам жизнеобеспечения, строительства и дорожно-транспортному хозяйству</w:t>
            </w:r>
          </w:p>
          <w:p w:rsidR="00357E20" w:rsidRPr="00357E20" w:rsidRDefault="00357E20" w:rsidP="00357E20">
            <w:pPr>
              <w:jc w:val="both"/>
              <w:outlineLvl w:val="3"/>
              <w:rPr>
                <w:bCs/>
                <w:sz w:val="16"/>
                <w:szCs w:val="16"/>
              </w:rPr>
            </w:pPr>
          </w:p>
          <w:p w:rsidR="00244674" w:rsidRPr="00244674" w:rsidRDefault="00357E20" w:rsidP="00357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МКУ «</w:t>
            </w:r>
            <w:r w:rsidR="00244674" w:rsidRPr="00357E20">
              <w:rPr>
                <w:rFonts w:ascii="Times New Roman" w:hAnsi="Times New Roman" w:cs="Times New Roman"/>
                <w:sz w:val="28"/>
                <w:szCs w:val="28"/>
              </w:rPr>
              <w:t>ЕДДС</w:t>
            </w: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proofErr w:type="spellStart"/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357E2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473C95" w:rsidTr="009C0DE6">
        <w:tc>
          <w:tcPr>
            <w:tcW w:w="3730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5908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73C95" w:rsidTr="009C0DE6">
        <w:tc>
          <w:tcPr>
            <w:tcW w:w="3730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5908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мероприятий в области гражданской обороны;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создание, содержание и организация деятельности аварийно-спасательных служб;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и автоматизация системы управления при возникновении (угрозе возникновения) чрезвычайной ситуации.</w:t>
            </w:r>
          </w:p>
        </w:tc>
      </w:tr>
      <w:tr w:rsidR="006A0ABB" w:rsidRPr="00473C95" w:rsidTr="009C0DE6">
        <w:tc>
          <w:tcPr>
            <w:tcW w:w="3730" w:type="dxa"/>
          </w:tcPr>
          <w:p w:rsidR="006A0ABB" w:rsidRPr="00473C95" w:rsidRDefault="006A0ABB" w:rsidP="0019000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показатели программы</w:t>
            </w:r>
          </w:p>
        </w:tc>
        <w:tc>
          <w:tcPr>
            <w:tcW w:w="5908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473C95" w:rsidRDefault="00280E1F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обеспеченность</w:t>
            </w:r>
            <w:r w:rsidR="006A0ABB"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МТР для предупреждения и ликвидации ЧС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 военного времени (проценты</w:t>
            </w:r>
            <w:r w:rsidR="006A0ABB" w:rsidRPr="00473C9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подготовка должностных лиц, специалистов ГО и РСЧС, обучающихся  общеобразовательных учреждений (человек);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число населения необеспеченного мероприятиями по предотвращению и минимизации от ЧС;</w:t>
            </w:r>
          </w:p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среднего </w:t>
            </w:r>
            <w:proofErr w:type="gramStart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РСЧС </w:t>
            </w:r>
            <w:proofErr w:type="spellStart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(минуты).</w:t>
            </w:r>
          </w:p>
        </w:tc>
      </w:tr>
      <w:tr w:rsidR="006A0ABB" w:rsidRPr="00473C95" w:rsidTr="009C0DE6">
        <w:tc>
          <w:tcPr>
            <w:tcW w:w="3730" w:type="dxa"/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5908" w:type="dxa"/>
          </w:tcPr>
          <w:p w:rsidR="006A0ABB" w:rsidRPr="001D7255" w:rsidRDefault="00D34BB1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250" w:history="1">
              <w:r w:rsidR="006A0ABB" w:rsidRPr="001D7255">
                <w:rPr>
                  <w:rFonts w:ascii="Times New Roman" w:hAnsi="Times New Roman" w:cs="Times New Roman"/>
                  <w:sz w:val="28"/>
                  <w:szCs w:val="28"/>
                </w:rPr>
                <w:t>Подпрограмма</w:t>
              </w:r>
              <w:r w:rsidR="001D7255" w:rsidRPr="001D7255">
                <w:rPr>
                  <w:rFonts w:ascii="Times New Roman" w:hAnsi="Times New Roman" w:cs="Times New Roman"/>
                  <w:sz w:val="28"/>
                  <w:szCs w:val="28"/>
                </w:rPr>
                <w:t xml:space="preserve"> 1</w:t>
              </w:r>
              <w:r w:rsidR="006A0ABB" w:rsidRPr="001D7255">
                <w:rPr>
                  <w:rFonts w:ascii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 xml:space="preserve"> район»;</w:t>
            </w:r>
          </w:p>
          <w:p w:rsidR="006A0ABB" w:rsidRPr="001D725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A0ABB" w:rsidRPr="001D7255" w:rsidRDefault="00D34BB1" w:rsidP="001D72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w:anchor="P815" w:history="1">
              <w:r w:rsidR="006A0ABB" w:rsidRPr="001D7255">
                <w:rPr>
                  <w:rFonts w:ascii="Times New Roman" w:hAnsi="Times New Roman" w:cs="Times New Roman"/>
                  <w:sz w:val="28"/>
                  <w:szCs w:val="28"/>
                </w:rPr>
                <w:t xml:space="preserve">Подпрограмма </w:t>
              </w:r>
            </w:hyperlink>
            <w:r w:rsidR="001D7255" w:rsidRPr="001D72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="006A0ABB" w:rsidRPr="001D7255">
              <w:rPr>
                <w:rFonts w:ascii="Times New Roman" w:hAnsi="Times New Roman" w:cs="Times New Roman"/>
                <w:sz w:val="28"/>
                <w:szCs w:val="28"/>
              </w:rPr>
              <w:t xml:space="preserve"> район».</w:t>
            </w:r>
          </w:p>
        </w:tc>
      </w:tr>
      <w:tr w:rsidR="006A0ABB" w:rsidRPr="00473C95" w:rsidTr="009C0DE6">
        <w:trPr>
          <w:trHeight w:val="545"/>
        </w:trPr>
        <w:tc>
          <w:tcPr>
            <w:tcW w:w="3730" w:type="dxa"/>
            <w:tcBorders>
              <w:bottom w:val="single" w:sz="4" w:space="0" w:color="auto"/>
            </w:tcBorders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908" w:type="dxa"/>
            <w:tcBorders>
              <w:bottom w:val="single" w:sz="4" w:space="0" w:color="auto"/>
            </w:tcBorders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реализуется в один этап 2019 </w:t>
            </w:r>
            <w:r w:rsidR="0024467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2025 годы</w:t>
            </w:r>
          </w:p>
        </w:tc>
      </w:tr>
      <w:tr w:rsidR="006A0ABB" w:rsidRPr="00A64794" w:rsidTr="009C0DE6">
        <w:tblPrEx>
          <w:tblBorders>
            <w:insideH w:val="nil"/>
          </w:tblBorders>
        </w:tblPrEx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B" w:rsidRPr="00773CC1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5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: 51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356,5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2019 год -  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7021,7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6A0ABB" w:rsidRPr="00773CC1" w:rsidRDefault="00773CC1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-  6932</w:t>
            </w:r>
            <w:r w:rsidR="006A0ABB"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A0ABB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-  69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5,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-  7202,0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-  7468,4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-  7744,7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год –-  8031,3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50540" w:rsidRPr="00773CC1" w:rsidRDefault="00A50540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6A0ABB" w:rsidRPr="00773CC1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="006A0ABB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356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7021,7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– 69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-  69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-  7202,0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-  7468,4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-  7744,7 тыс. руб.</w:t>
            </w:r>
          </w:p>
          <w:p w:rsidR="006A0ABB" w:rsidRPr="00A64794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–-  8031,3 тыс. руб.</w:t>
            </w:r>
          </w:p>
          <w:p w:rsidR="006A0ABB" w:rsidRPr="00A64794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21824,2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2019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средства  б</w:t>
            </w:r>
            <w:r w:rsidR="00A50540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proofErr w:type="spellStart"/>
            <w:r w:rsidR="00A50540" w:rsidRPr="00773CC1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район: 21824,2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2019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-  2955,6 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2 «Развитие единой дежурно-диспетчерской службы муниципального образования </w:t>
            </w:r>
            <w:proofErr w:type="spellStart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29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532</w:t>
            </w: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3 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4066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– 39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50540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муниципального образования </w:t>
            </w:r>
            <w:proofErr w:type="spellStart"/>
            <w:r w:rsidR="00A50540" w:rsidRPr="00773CC1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532</w:t>
            </w: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773CC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4066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2021 год – 39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773CC1" w:rsidRPr="00773C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6A0ABB" w:rsidRPr="00773CC1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6A0ABB" w:rsidRPr="00A64794" w:rsidRDefault="006A0ABB" w:rsidP="009B0EFF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3CC1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473C95" w:rsidTr="009C0DE6">
        <w:tc>
          <w:tcPr>
            <w:tcW w:w="3730" w:type="dxa"/>
            <w:tcBorders>
              <w:top w:val="single" w:sz="4" w:space="0" w:color="auto"/>
            </w:tcBorders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908" w:type="dxa"/>
            <w:tcBorders>
              <w:top w:val="single" w:sz="4" w:space="0" w:color="auto"/>
            </w:tcBorders>
          </w:tcPr>
          <w:p w:rsidR="006A0ABB" w:rsidRPr="00473C95" w:rsidRDefault="006A0ABB" w:rsidP="009B0EF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A64794" w:rsidRDefault="006A0ABB" w:rsidP="009B0EFF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A0ABB" w:rsidRPr="00473C95" w:rsidRDefault="006A0ABB" w:rsidP="0024467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Общая характеристика сферы реализации</w:t>
      </w:r>
    </w:p>
    <w:p w:rsidR="006A0ABB" w:rsidRPr="00473C95" w:rsidRDefault="006A0ABB" w:rsidP="009B0EF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A0ABB" w:rsidRPr="009B0EFF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изменения свидетельствует, что стихийные бедствия, связанные с опасными природными явлениями, пожарами, а также техногенные аварии являются основными источниками возникновения чрезвычайных ситуаций и представляют существенную угрозу для безопасности граждан, экономики и, как следствие, для устойчивого развития района.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sz w:val="28"/>
          <w:szCs w:val="28"/>
        </w:rPr>
        <w:t>Для повышения у населения уровня подготовленности, сознательности и убежденности в необходимости и важности правильных действий по предупреждению и ликвидации чрезвычайных ситуаций, уверенности в эффективности применяемых средств и методов внедрения норм безопасности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и другие технологии.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lastRenderedPageBreak/>
        <w:t xml:space="preserve">Эти технологии должны позволить сократить время реагирования органов управления муниципального звена ТП РСЧС, оповещать, информировать и обучать людей и создать все необходимые условия для устойчивого развития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На территории района находится 7 потенциально опасных объектов, из которых наибольшую степень опасности представляют химически опасный объект: ОАО </w:t>
      </w:r>
      <w:r w:rsidR="00244674">
        <w:rPr>
          <w:rFonts w:ascii="Times New Roman" w:hAnsi="Times New Roman" w:cs="Times New Roman"/>
          <w:sz w:val="28"/>
          <w:szCs w:val="28"/>
        </w:rPr>
        <w:t>«</w:t>
      </w:r>
      <w:r w:rsidRPr="00473C95">
        <w:rPr>
          <w:rFonts w:ascii="Times New Roman" w:hAnsi="Times New Roman" w:cs="Times New Roman"/>
          <w:sz w:val="28"/>
          <w:szCs w:val="28"/>
        </w:rPr>
        <w:t>Щекиноазот</w:t>
      </w:r>
      <w:r w:rsidR="00244674">
        <w:rPr>
          <w:rFonts w:ascii="Times New Roman" w:hAnsi="Times New Roman" w:cs="Times New Roman"/>
          <w:sz w:val="28"/>
          <w:szCs w:val="28"/>
        </w:rPr>
        <w:t>»</w:t>
      </w:r>
      <w:r w:rsidRPr="00473C95">
        <w:rPr>
          <w:rFonts w:ascii="Times New Roman" w:hAnsi="Times New Roman" w:cs="Times New Roman"/>
          <w:sz w:val="28"/>
          <w:szCs w:val="28"/>
        </w:rPr>
        <w:t xml:space="preserve"> с принадлежащими ему филиалами, а также гидротехническое сооружение </w:t>
      </w:r>
      <w:r w:rsidR="0024467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Щекинская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ГРЭС</w:t>
      </w:r>
      <w:r w:rsidR="00244674">
        <w:rPr>
          <w:rFonts w:ascii="Times New Roman" w:hAnsi="Times New Roman" w:cs="Times New Roman"/>
          <w:sz w:val="28"/>
          <w:szCs w:val="28"/>
        </w:rPr>
        <w:t>»</w:t>
      </w:r>
      <w:r w:rsidRPr="00473C95">
        <w:rPr>
          <w:rFonts w:ascii="Times New Roman" w:hAnsi="Times New Roman" w:cs="Times New Roman"/>
          <w:sz w:val="28"/>
          <w:szCs w:val="28"/>
        </w:rPr>
        <w:t>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Опыт работы экстренных оперативных служб показывает, что для эффективного оказания помощи при происшествиях или чрезвычайных ситуациях в 10% случаев требуется привлечение более чем одной экстренной службы. Важнейший показатель эффективности действий экстренных оперативных служб </w:t>
      </w:r>
      <w:r w:rsidR="00244674">
        <w:rPr>
          <w:rFonts w:ascii="Times New Roman" w:hAnsi="Times New Roman" w:cs="Times New Roman"/>
          <w:sz w:val="28"/>
          <w:szCs w:val="28"/>
        </w:rPr>
        <w:t>–</w:t>
      </w:r>
      <w:r w:rsidRPr="00473C95">
        <w:rPr>
          <w:rFonts w:ascii="Times New Roman" w:hAnsi="Times New Roman" w:cs="Times New Roman"/>
          <w:sz w:val="28"/>
          <w:szCs w:val="28"/>
        </w:rPr>
        <w:t xml:space="preserve"> время их оперативного реагирования. Его сокращение непосредственно влияет на тяжесть последствий происшествия или чрезвычайной ситуации (сокращение числа умерших и пострадавших, а также уменьшение общего материального ущерба).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Проблемой взаимо</w:t>
      </w:r>
      <w:r w:rsidR="00A50540" w:rsidRPr="00473C95">
        <w:rPr>
          <w:rFonts w:ascii="Times New Roman" w:hAnsi="Times New Roman" w:cs="Times New Roman"/>
          <w:sz w:val="28"/>
          <w:szCs w:val="28"/>
        </w:rPr>
        <w:t>действия диспетчерской службы муниципального образования</w:t>
      </w:r>
      <w:r w:rsidRPr="00473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 в настоящее время является: отсутствие прямых каналов связи с потенциально опасными объектами, установление устойчивой радиосвязи с дежурно-диспетчерскими службами потенциально опасных объектов, жилищно-коммунальных хозяйств, обучение диспетчерского персонала ЕДДС.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устойчивого обмена данными.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Также возникают проблемные вопросы по решению задач, связанных с предупреждением и ликвидацией чрезвычайных ситуаций природного и техногенного характера, которые могут повлечь или повлекли за собой человеческие жертвы, значительные материальные потери и нарушение условий жизнедеятельности населения.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ситуации, связанные с гибелью людей на водных объектах;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 в паводковый период, ежегодные затраты на которые исчисляются в сумме до 150 тыс. рублей;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ситуации, связанные с возникновением пожаров.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lastRenderedPageBreak/>
        <w:t>Неблагополучная ситуация по безопасности на водных объектах, сложившаяся на территории района, обусловлена наличием ряда проблем, связанных, в частности, с недостаточностью средств, выделяемых на осуществление мероприятий по обеспечению безопасности населения на водных объектах, отсутствием достаточного количества спасательных постов, их технической оснащенностью.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Результаты мониторинга и анализ по происшествиям на водных объектах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района, приведшим к гибели людей, показывают, что: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гибель людей происходит в основном в местах массового отдыха на водных объектах, где отсутствует инфраструктура безопасного и цивилизованного отдыха;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на всех стихийных местах массового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на водных объектах отсутствует система купирования последствий антропогенных воздействий, связанных с пребыванием человека (очистка дна водоема, очистка поверхности вод, уборка мусора и т.д.);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на всех местах массового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отдыха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на водных объектах не организовано обучение населения, прежде всего детей, плаванию и приемам спасания на воде.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Для дальнейшего повышения уровня безопасности населения требуется поиск новых путей проведения профилактики несчастных случаев, спасения людей на водоемах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на основе передовых методов управления, обучения, воспитания.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Реализация программы позволит решить указанные проблемы и добиться значительного роста основных показателей результативности при максимально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эффективном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управлением средствами бюджета.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К обстоятельствам, возникновение которых может негативно отразится на реализации мероприятий в целом и не позволит достичь плановых показателей, относится: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а) сокращение объемов финансирования мероприятий из бюджета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>б) задержка поставок приобретаемых материальных ресурсов в целях предупреждения для ликвидации ЧС мирного и военного времени;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t>в) резкое изменение климата, существенно изменяющее вероятностные показатели чрезвычайных ситуаций.</w:t>
      </w:r>
    </w:p>
    <w:p w:rsidR="006A0ABB" w:rsidRPr="00473C95" w:rsidRDefault="006A0ABB" w:rsidP="009B0EFF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координации усилий для решения первоочередных задач и проведения превентивных мероприятий.</w:t>
      </w:r>
    </w:p>
    <w:p w:rsidR="006A0ABB" w:rsidRPr="009B0EFF" w:rsidRDefault="006A0ABB" w:rsidP="009B0E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473C95" w:rsidRDefault="006A0ABB" w:rsidP="009B0EFF">
      <w:pPr>
        <w:pStyle w:val="ConsPlusNormal"/>
        <w:jc w:val="center"/>
        <w:outlineLvl w:val="1"/>
        <w:rPr>
          <w:rFonts w:ascii="Times New Roman" w:hAnsi="Times New Roman" w:cs="Times New Roman"/>
          <w:b/>
          <w:sz w:val="16"/>
          <w:szCs w:val="16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2. Цели и задачи муниципальной программы</w:t>
      </w:r>
    </w:p>
    <w:p w:rsidR="006A0ABB" w:rsidRPr="00473C95" w:rsidRDefault="006A0ABB" w:rsidP="009B0EFF">
      <w:pPr>
        <w:pStyle w:val="ConsPlusNormal"/>
        <w:jc w:val="both"/>
        <w:outlineLvl w:val="1"/>
        <w:rPr>
          <w:rFonts w:ascii="Times New Roman" w:hAnsi="Times New Roman" w:cs="Times New Roman"/>
          <w:b/>
          <w:sz w:val="16"/>
          <w:szCs w:val="16"/>
        </w:rPr>
      </w:pP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73C95">
        <w:rPr>
          <w:rFonts w:ascii="Times New Roman" w:hAnsi="Times New Roman" w:cs="Times New Roman"/>
          <w:sz w:val="28"/>
          <w:szCs w:val="28"/>
        </w:rPr>
        <w:lastRenderedPageBreak/>
        <w:t xml:space="preserve">Целью муниципальной программы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244674">
        <w:rPr>
          <w:rFonts w:ascii="Times New Roman" w:hAnsi="Times New Roman" w:cs="Times New Roman"/>
          <w:sz w:val="28"/>
          <w:szCs w:val="28"/>
        </w:rPr>
        <w:t>«</w:t>
      </w:r>
      <w:r w:rsidRPr="00473C95">
        <w:rPr>
          <w:rFonts w:ascii="Times New Roman" w:hAnsi="Times New Roman" w:cs="Times New Roman"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44674">
        <w:rPr>
          <w:rFonts w:ascii="Times New Roman" w:hAnsi="Times New Roman" w:cs="Times New Roman"/>
          <w:sz w:val="28"/>
          <w:szCs w:val="28"/>
        </w:rPr>
        <w:t>»</w:t>
      </w:r>
      <w:r w:rsidRPr="00473C95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244674">
        <w:rPr>
          <w:rFonts w:ascii="Times New Roman" w:hAnsi="Times New Roman" w:cs="Times New Roman"/>
          <w:sz w:val="28"/>
          <w:szCs w:val="28"/>
        </w:rPr>
        <w:t>–</w:t>
      </w:r>
      <w:r w:rsidRPr="00473C95">
        <w:rPr>
          <w:rFonts w:ascii="Times New Roman" w:hAnsi="Times New Roman" w:cs="Times New Roman"/>
          <w:sz w:val="28"/>
          <w:szCs w:val="28"/>
        </w:rPr>
        <w:t xml:space="preserve"> программа) является: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обеспечение безопасности населения и объектов от угроз природного и техногенного характера.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Задачами программы являются: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реализация комплекса мероприятий в области гражданской обороны;</w:t>
      </w:r>
    </w:p>
    <w:p w:rsidR="006A0ABB" w:rsidRPr="00473C95" w:rsidRDefault="006A0ABB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3C95">
        <w:rPr>
          <w:rFonts w:ascii="Times New Roman" w:hAnsi="Times New Roman" w:cs="Times New Roman"/>
          <w:sz w:val="28"/>
          <w:szCs w:val="28"/>
        </w:rPr>
        <w:t>- развитие и автоматизация системы управления при возникновении (угрозе возникновения) чрезвычайной ситуации</w:t>
      </w:r>
    </w:p>
    <w:p w:rsidR="006A0ABB" w:rsidRPr="00D31454" w:rsidRDefault="006A0ABB" w:rsidP="00D314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A0ABB" w:rsidRPr="00473C95" w:rsidRDefault="006A0ABB" w:rsidP="00D3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3. Перечень подпрограмм, основных мероприятий муниципальной программы и (или) ведомственных целевых программ,</w:t>
      </w:r>
    </w:p>
    <w:p w:rsidR="006A0ABB" w:rsidRPr="00473C95" w:rsidRDefault="006A0ABB" w:rsidP="00D31454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b/>
          <w:sz w:val="28"/>
          <w:szCs w:val="28"/>
        </w:rPr>
        <w:t>включенных</w:t>
      </w:r>
      <w:proofErr w:type="gram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в муниципальную программу</w:t>
      </w:r>
    </w:p>
    <w:p w:rsidR="006A0ABB" w:rsidRDefault="006A0ABB" w:rsidP="009B0EFF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D653B3" w:rsidRPr="00E06E88" w:rsidRDefault="00D653B3" w:rsidP="00D31454">
      <w:pPr>
        <w:ind w:firstLine="709"/>
        <w:jc w:val="both"/>
        <w:rPr>
          <w:sz w:val="28"/>
          <w:szCs w:val="28"/>
        </w:rPr>
      </w:pPr>
      <w:r w:rsidRPr="00E06E88">
        <w:rPr>
          <w:sz w:val="28"/>
          <w:szCs w:val="28"/>
        </w:rPr>
        <w:t>На основании приведенных в разделе 2 целей и задач</w:t>
      </w:r>
      <w:r w:rsidR="00D31454">
        <w:rPr>
          <w:sz w:val="28"/>
          <w:szCs w:val="28"/>
        </w:rPr>
        <w:t xml:space="preserve"> сформирован состав подпрограмм</w:t>
      </w:r>
      <w:r w:rsidRPr="00E06E88">
        <w:rPr>
          <w:sz w:val="28"/>
          <w:szCs w:val="28"/>
        </w:rPr>
        <w:t xml:space="preserve">. </w:t>
      </w:r>
    </w:p>
    <w:p w:rsidR="00D653B3" w:rsidRPr="00E06E88" w:rsidRDefault="00D653B3" w:rsidP="00D3145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06E88">
        <w:rPr>
          <w:sz w:val="28"/>
          <w:szCs w:val="28"/>
        </w:rPr>
        <w:t xml:space="preserve">Решение задач муниципальной программы реализуется посредством выполнения: </w:t>
      </w:r>
    </w:p>
    <w:p w:rsidR="00D31454" w:rsidRPr="00473C95" w:rsidRDefault="00D31454" w:rsidP="00D314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45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D3145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34BB1">
        <w:fldChar w:fldCharType="begin"/>
      </w:r>
      <w:r w:rsidR="00D34BB1">
        <w:instrText xml:space="preserve"> HYPERLINK \l "P250" </w:instrText>
      </w:r>
      <w:r w:rsidR="00D34BB1">
        <w:fldChar w:fldCharType="separate"/>
      </w:r>
      <w:r w:rsidRPr="00473C95">
        <w:rPr>
          <w:rFonts w:ascii="Times New Roman" w:hAnsi="Times New Roman" w:cs="Times New Roman"/>
          <w:sz w:val="28"/>
          <w:szCs w:val="28"/>
        </w:rPr>
        <w:t>одпрограмм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73C95">
        <w:rPr>
          <w:rFonts w:ascii="Times New Roman" w:hAnsi="Times New Roman" w:cs="Times New Roman"/>
          <w:sz w:val="28"/>
          <w:szCs w:val="28"/>
        </w:rPr>
        <w:t xml:space="preserve"> </w:t>
      </w:r>
      <w:r w:rsidR="00D34BB1">
        <w:rPr>
          <w:rFonts w:ascii="Times New Roman" w:hAnsi="Times New Roman" w:cs="Times New Roman"/>
          <w:sz w:val="28"/>
          <w:szCs w:val="28"/>
        </w:rPr>
        <w:fldChar w:fldCharType="end"/>
      </w:r>
      <w:r w:rsidRPr="00473C95">
        <w:rPr>
          <w:rFonts w:ascii="Times New Roman" w:hAnsi="Times New Roman" w:cs="Times New Roman"/>
          <w:sz w:val="28"/>
          <w:szCs w:val="28"/>
        </w:rPr>
        <w:t xml:space="preserve">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F1148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473C95">
        <w:rPr>
          <w:rFonts w:ascii="Times New Roman" w:hAnsi="Times New Roman" w:cs="Times New Roman"/>
          <w:sz w:val="28"/>
          <w:szCs w:val="28"/>
        </w:rPr>
        <w:t>;</w:t>
      </w:r>
    </w:p>
    <w:p w:rsidR="00D31454" w:rsidRDefault="00D31454" w:rsidP="00D314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31454">
        <w:rPr>
          <w:rFonts w:ascii="Times New Roman" w:hAnsi="Times New Roman" w:cs="Times New Roman"/>
          <w:sz w:val="28"/>
          <w:szCs w:val="28"/>
        </w:rPr>
        <w:t>- </w:t>
      </w:r>
      <w:hyperlink w:anchor="P815" w:history="1">
        <w:r>
          <w:rPr>
            <w:rFonts w:ascii="Times New Roman" w:hAnsi="Times New Roman" w:cs="Times New Roman"/>
            <w:sz w:val="28"/>
            <w:szCs w:val="28"/>
          </w:rPr>
          <w:t>п</w:t>
        </w:r>
        <w:r w:rsidRPr="00D31454">
          <w:rPr>
            <w:rFonts w:ascii="Times New Roman" w:hAnsi="Times New Roman" w:cs="Times New Roman"/>
            <w:sz w:val="28"/>
            <w:szCs w:val="28"/>
          </w:rPr>
          <w:t>одпрограмм</w:t>
        </w:r>
        <w:r>
          <w:rPr>
            <w:rFonts w:ascii="Times New Roman" w:hAnsi="Times New Roman" w:cs="Times New Roman"/>
            <w:sz w:val="28"/>
            <w:szCs w:val="28"/>
          </w:rPr>
          <w:t>ы</w:t>
        </w:r>
      </w:hyperlink>
      <w:r w:rsidRPr="00473C95">
        <w:rPr>
          <w:rFonts w:ascii="Times New Roman" w:hAnsi="Times New Roman" w:cs="Times New Roman"/>
          <w:sz w:val="28"/>
          <w:szCs w:val="28"/>
        </w:rPr>
        <w:t xml:space="preserve"> «Развитие единой дежурно-диспетчерской службы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DF1148">
        <w:rPr>
          <w:rFonts w:ascii="Times New Roman" w:hAnsi="Times New Roman" w:cs="Times New Roman"/>
          <w:sz w:val="28"/>
          <w:szCs w:val="28"/>
        </w:rPr>
        <w:t xml:space="preserve"> (приложение 2)</w:t>
      </w:r>
      <w:r w:rsidRPr="00473C95">
        <w:rPr>
          <w:rFonts w:ascii="Times New Roman" w:hAnsi="Times New Roman" w:cs="Times New Roman"/>
          <w:sz w:val="28"/>
          <w:szCs w:val="28"/>
        </w:rPr>
        <w:t>.</w:t>
      </w:r>
    </w:p>
    <w:p w:rsidR="00D31454" w:rsidRDefault="00D31454" w:rsidP="00D31454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  <w:sectPr w:rsidR="00D31454" w:rsidSect="003236CC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653B3" w:rsidRPr="002B04AC" w:rsidRDefault="00D653B3" w:rsidP="00D653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показателей результативности</w:t>
      </w:r>
    </w:p>
    <w:p w:rsidR="00D653B3" w:rsidRPr="002B04AC" w:rsidRDefault="00D653B3" w:rsidP="00D653B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t>и эффективности реализации муниципальной программы</w:t>
      </w:r>
    </w:p>
    <w:p w:rsidR="00D653B3" w:rsidRPr="00190009" w:rsidRDefault="00D653B3" w:rsidP="00D653B3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527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6"/>
        <w:gridCol w:w="2545"/>
        <w:gridCol w:w="14"/>
        <w:gridCol w:w="1372"/>
        <w:gridCol w:w="14"/>
        <w:gridCol w:w="1296"/>
        <w:gridCol w:w="851"/>
        <w:gridCol w:w="9"/>
        <w:gridCol w:w="700"/>
        <w:gridCol w:w="708"/>
        <w:gridCol w:w="6"/>
        <w:gridCol w:w="703"/>
        <w:gridCol w:w="700"/>
        <w:gridCol w:w="9"/>
        <w:gridCol w:w="732"/>
        <w:gridCol w:w="701"/>
        <w:gridCol w:w="1341"/>
      </w:tblGrid>
      <w:tr w:rsidR="00D653B3" w:rsidRPr="002B04AC" w:rsidTr="00A0725D">
        <w:trPr>
          <w:trHeight w:val="434"/>
        </w:trPr>
        <w:tc>
          <w:tcPr>
            <w:tcW w:w="2825" w:type="dxa"/>
            <w:vMerge w:val="restart"/>
          </w:tcPr>
          <w:p w:rsidR="00D653B3" w:rsidRPr="002B04AC" w:rsidRDefault="00D653B3" w:rsidP="00D31454">
            <w:pPr>
              <w:tabs>
                <w:tab w:val="left" w:pos="3378"/>
              </w:tabs>
              <w:jc w:val="center"/>
              <w:rPr>
                <w:b/>
              </w:rPr>
            </w:pPr>
            <w:r w:rsidRPr="002B04AC">
              <w:t>Цели и задачи муниципальной</w:t>
            </w:r>
            <w:r w:rsidR="00D31454">
              <w:t xml:space="preserve"> </w:t>
            </w:r>
            <w:r w:rsidRPr="002B04AC">
              <w:t>программы</w:t>
            </w:r>
          </w:p>
        </w:tc>
        <w:tc>
          <w:tcPr>
            <w:tcW w:w="2560" w:type="dxa"/>
            <w:gridSpan w:val="2"/>
            <w:vMerge w:val="restart"/>
          </w:tcPr>
          <w:p w:rsidR="00D653B3" w:rsidRPr="002B04AC" w:rsidRDefault="00D31454" w:rsidP="00D31454">
            <w:pPr>
              <w:jc w:val="center"/>
              <w:rPr>
                <w:b/>
              </w:rPr>
            </w:pPr>
            <w:r>
              <w:t>Ц</w:t>
            </w:r>
            <w:r w:rsidR="00D653B3" w:rsidRPr="002B04AC">
              <w:t>елев</w:t>
            </w:r>
            <w:r>
              <w:t>ой показатель</w:t>
            </w:r>
          </w:p>
        </w:tc>
        <w:tc>
          <w:tcPr>
            <w:tcW w:w="1372" w:type="dxa"/>
            <w:vMerge w:val="restart"/>
          </w:tcPr>
          <w:p w:rsidR="00D653B3" w:rsidRPr="002B04AC" w:rsidRDefault="00D653B3" w:rsidP="00D31454">
            <w:pPr>
              <w:ind w:left="34"/>
              <w:jc w:val="center"/>
              <w:rPr>
                <w:b/>
              </w:rPr>
            </w:pPr>
            <w:r w:rsidRPr="002B04AC">
              <w:t>Вес целевого показателя</w:t>
            </w:r>
          </w:p>
        </w:tc>
        <w:tc>
          <w:tcPr>
            <w:tcW w:w="1310" w:type="dxa"/>
            <w:gridSpan w:val="2"/>
            <w:vMerge w:val="restart"/>
          </w:tcPr>
          <w:p w:rsidR="00D653B3" w:rsidRPr="002B04AC" w:rsidRDefault="00D653B3" w:rsidP="00D31454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2B04AC">
              <w:t>Базовое значение показателя на начало реализации программы</w:t>
            </w:r>
          </w:p>
        </w:tc>
        <w:tc>
          <w:tcPr>
            <w:tcW w:w="5119" w:type="dxa"/>
            <w:gridSpan w:val="10"/>
          </w:tcPr>
          <w:p w:rsidR="00D653B3" w:rsidRPr="002B04AC" w:rsidRDefault="00D653B3" w:rsidP="00D31454">
            <w:pPr>
              <w:jc w:val="center"/>
              <w:rPr>
                <w:b/>
              </w:rPr>
            </w:pPr>
            <w:r w:rsidRPr="002B04AC">
              <w:t>Значения показателей по годам реализации муниципальной программы</w:t>
            </w:r>
          </w:p>
        </w:tc>
        <w:tc>
          <w:tcPr>
            <w:tcW w:w="1341" w:type="dxa"/>
            <w:vMerge w:val="restart"/>
          </w:tcPr>
          <w:p w:rsidR="00D653B3" w:rsidRPr="002B04AC" w:rsidRDefault="00D653B3" w:rsidP="00D31454">
            <w:pPr>
              <w:jc w:val="center"/>
            </w:pPr>
            <w:r w:rsidRPr="002B04AC">
              <w:t>Плановое значение показателя</w:t>
            </w:r>
          </w:p>
          <w:p w:rsidR="00D653B3" w:rsidRPr="002B04AC" w:rsidRDefault="00D653B3" w:rsidP="00D31454">
            <w:pPr>
              <w:ind w:left="-108" w:right="-31"/>
              <w:jc w:val="center"/>
            </w:pPr>
            <w:r w:rsidRPr="002B04AC">
              <w:t>на день окончания</w:t>
            </w:r>
          </w:p>
          <w:p w:rsidR="00D653B3" w:rsidRPr="002B04AC" w:rsidRDefault="00D653B3" w:rsidP="00D31454">
            <w:pPr>
              <w:ind w:left="-108" w:right="-31"/>
              <w:jc w:val="center"/>
              <w:rPr>
                <w:b/>
              </w:rPr>
            </w:pPr>
            <w:r w:rsidRPr="002B04AC">
              <w:t>действия программы</w:t>
            </w:r>
          </w:p>
        </w:tc>
      </w:tr>
      <w:tr w:rsidR="00D653B3" w:rsidRPr="002B04AC" w:rsidTr="00A0725D">
        <w:trPr>
          <w:trHeight w:val="1018"/>
        </w:trPr>
        <w:tc>
          <w:tcPr>
            <w:tcW w:w="2825" w:type="dxa"/>
            <w:vMerge/>
          </w:tcPr>
          <w:p w:rsidR="00D653B3" w:rsidRPr="002B04AC" w:rsidRDefault="00D653B3" w:rsidP="00D31454">
            <w:pPr>
              <w:jc w:val="center"/>
            </w:pPr>
          </w:p>
        </w:tc>
        <w:tc>
          <w:tcPr>
            <w:tcW w:w="2560" w:type="dxa"/>
            <w:gridSpan w:val="2"/>
            <w:vMerge/>
          </w:tcPr>
          <w:p w:rsidR="00D653B3" w:rsidRPr="002B04AC" w:rsidRDefault="00D653B3" w:rsidP="00D31454">
            <w:pPr>
              <w:jc w:val="center"/>
            </w:pPr>
          </w:p>
        </w:tc>
        <w:tc>
          <w:tcPr>
            <w:tcW w:w="1372" w:type="dxa"/>
            <w:vMerge/>
          </w:tcPr>
          <w:p w:rsidR="00D653B3" w:rsidRPr="002B04AC" w:rsidRDefault="00D653B3" w:rsidP="00D31454">
            <w:pPr>
              <w:jc w:val="center"/>
            </w:pPr>
          </w:p>
        </w:tc>
        <w:tc>
          <w:tcPr>
            <w:tcW w:w="1310" w:type="dxa"/>
            <w:gridSpan w:val="2"/>
            <w:vMerge/>
          </w:tcPr>
          <w:p w:rsidR="00D653B3" w:rsidRPr="002B04AC" w:rsidRDefault="00D653B3" w:rsidP="00D31454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851" w:type="dxa"/>
          </w:tcPr>
          <w:p w:rsidR="00D653B3" w:rsidRPr="002B04AC" w:rsidRDefault="00D653B3" w:rsidP="00D31454">
            <w:pPr>
              <w:jc w:val="center"/>
            </w:pPr>
            <w:r w:rsidRPr="002B04AC">
              <w:t>2019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ind w:hanging="56"/>
              <w:jc w:val="center"/>
            </w:pPr>
            <w:r w:rsidRPr="002B04AC">
              <w:t>2020</w:t>
            </w:r>
          </w:p>
        </w:tc>
        <w:tc>
          <w:tcPr>
            <w:tcW w:w="708" w:type="dxa"/>
          </w:tcPr>
          <w:p w:rsidR="00D653B3" w:rsidRPr="002B04AC" w:rsidRDefault="00D653B3" w:rsidP="00D31454">
            <w:pPr>
              <w:ind w:hanging="56"/>
              <w:jc w:val="center"/>
            </w:pPr>
            <w:r w:rsidRPr="002B04AC">
              <w:t>2021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ind w:hanging="56"/>
              <w:jc w:val="center"/>
            </w:pPr>
            <w:r w:rsidRPr="002B04AC">
              <w:t>2022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jc w:val="center"/>
            </w:pPr>
            <w:r w:rsidRPr="002B04AC">
              <w:t>2023</w:t>
            </w:r>
          </w:p>
        </w:tc>
        <w:tc>
          <w:tcPr>
            <w:tcW w:w="732" w:type="dxa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2024</w:t>
            </w:r>
          </w:p>
        </w:tc>
        <w:tc>
          <w:tcPr>
            <w:tcW w:w="701" w:type="dxa"/>
          </w:tcPr>
          <w:p w:rsidR="00D653B3" w:rsidRPr="002B04AC" w:rsidRDefault="00D653B3" w:rsidP="00D31454">
            <w:pPr>
              <w:jc w:val="center"/>
            </w:pPr>
            <w:r w:rsidRPr="002B04AC">
              <w:t>2025</w:t>
            </w:r>
          </w:p>
        </w:tc>
        <w:tc>
          <w:tcPr>
            <w:tcW w:w="1341" w:type="dxa"/>
            <w:vMerge/>
          </w:tcPr>
          <w:p w:rsidR="00D653B3" w:rsidRPr="002B04AC" w:rsidRDefault="00D653B3" w:rsidP="00D31454">
            <w:pPr>
              <w:ind w:firstLine="708"/>
              <w:jc w:val="center"/>
              <w:rPr>
                <w:b/>
              </w:rPr>
            </w:pPr>
          </w:p>
        </w:tc>
      </w:tr>
      <w:tr w:rsidR="00D653B3" w:rsidRPr="002B04AC" w:rsidTr="00A0725D">
        <w:trPr>
          <w:trHeight w:val="339"/>
        </w:trPr>
        <w:tc>
          <w:tcPr>
            <w:tcW w:w="2825" w:type="dxa"/>
          </w:tcPr>
          <w:p w:rsidR="00D653B3" w:rsidRPr="002B04AC" w:rsidRDefault="00D653B3" w:rsidP="00D31454">
            <w:pPr>
              <w:ind w:right="-550"/>
              <w:jc w:val="center"/>
            </w:pPr>
            <w:r w:rsidRPr="002B04AC">
              <w:t>1</w:t>
            </w:r>
          </w:p>
        </w:tc>
        <w:tc>
          <w:tcPr>
            <w:tcW w:w="2560" w:type="dxa"/>
            <w:gridSpan w:val="2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2</w:t>
            </w:r>
          </w:p>
        </w:tc>
        <w:tc>
          <w:tcPr>
            <w:tcW w:w="1372" w:type="dxa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3</w:t>
            </w:r>
          </w:p>
        </w:tc>
        <w:tc>
          <w:tcPr>
            <w:tcW w:w="1310" w:type="dxa"/>
            <w:gridSpan w:val="2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4</w:t>
            </w:r>
          </w:p>
        </w:tc>
        <w:tc>
          <w:tcPr>
            <w:tcW w:w="851" w:type="dxa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5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6</w:t>
            </w:r>
          </w:p>
        </w:tc>
        <w:tc>
          <w:tcPr>
            <w:tcW w:w="708" w:type="dxa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7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8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31454">
            <w:pPr>
              <w:ind w:right="-108"/>
              <w:jc w:val="center"/>
            </w:pPr>
            <w:r w:rsidRPr="002B04AC">
              <w:t>9</w:t>
            </w:r>
          </w:p>
        </w:tc>
        <w:tc>
          <w:tcPr>
            <w:tcW w:w="732" w:type="dxa"/>
          </w:tcPr>
          <w:p w:rsidR="00D653B3" w:rsidRPr="002B04AC" w:rsidRDefault="00D653B3" w:rsidP="00D31454">
            <w:pPr>
              <w:jc w:val="center"/>
            </w:pPr>
            <w:r w:rsidRPr="002B04AC">
              <w:t>10</w:t>
            </w:r>
          </w:p>
        </w:tc>
        <w:tc>
          <w:tcPr>
            <w:tcW w:w="701" w:type="dxa"/>
          </w:tcPr>
          <w:p w:rsidR="00D653B3" w:rsidRPr="002B04AC" w:rsidRDefault="00D653B3" w:rsidP="00D31454">
            <w:pPr>
              <w:jc w:val="center"/>
            </w:pPr>
            <w:r w:rsidRPr="002B04AC">
              <w:t>11</w:t>
            </w:r>
          </w:p>
        </w:tc>
        <w:tc>
          <w:tcPr>
            <w:tcW w:w="1341" w:type="dxa"/>
          </w:tcPr>
          <w:p w:rsidR="00D653B3" w:rsidRPr="002B04AC" w:rsidRDefault="00D653B3" w:rsidP="00D31454">
            <w:pPr>
              <w:jc w:val="center"/>
            </w:pPr>
            <w:r w:rsidRPr="002B04AC">
              <w:t>12</w:t>
            </w:r>
          </w:p>
        </w:tc>
      </w:tr>
      <w:tr w:rsidR="00D653B3" w:rsidRPr="002B04AC" w:rsidTr="00190009">
        <w:tc>
          <w:tcPr>
            <w:tcW w:w="14527" w:type="dxa"/>
            <w:gridSpan w:val="17"/>
          </w:tcPr>
          <w:p w:rsidR="00D653B3" w:rsidRPr="002B04AC" w:rsidRDefault="00D34BB1" w:rsidP="00D653B3">
            <w:pPr>
              <w:ind w:right="78"/>
              <w:jc w:val="center"/>
              <w:rPr>
                <w:b/>
              </w:rPr>
            </w:pPr>
            <w:hyperlink w:anchor="P250" w:history="1">
              <w:r w:rsidR="00D653B3" w:rsidRPr="002B04AC">
                <w:t>Подпрограмма 1</w:t>
              </w:r>
            </w:hyperlink>
            <w:r w:rsidR="00D653B3" w:rsidRPr="002B04AC">
              <w:t xml:space="preserve">. 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      </w:r>
            <w:proofErr w:type="spellStart"/>
            <w:r w:rsidR="00D653B3" w:rsidRPr="002B04AC">
              <w:t>Щекинский</w:t>
            </w:r>
            <w:proofErr w:type="spellEnd"/>
            <w:r w:rsidR="00D653B3" w:rsidRPr="002B04AC">
              <w:t xml:space="preserve"> район</w:t>
            </w:r>
          </w:p>
        </w:tc>
      </w:tr>
      <w:tr w:rsidR="004E20F2" w:rsidRPr="002B04AC" w:rsidTr="004E20F2">
        <w:trPr>
          <w:trHeight w:val="415"/>
        </w:trPr>
        <w:tc>
          <w:tcPr>
            <w:tcW w:w="14527" w:type="dxa"/>
            <w:gridSpan w:val="17"/>
          </w:tcPr>
          <w:p w:rsidR="004E20F2" w:rsidRPr="002B04AC" w:rsidRDefault="004E20F2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D653B3" w:rsidRPr="002B04AC" w:rsidTr="00A0725D">
        <w:trPr>
          <w:trHeight w:val="1367"/>
        </w:trPr>
        <w:tc>
          <w:tcPr>
            <w:tcW w:w="2825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560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386" w:type="dxa"/>
            <w:gridSpan w:val="2"/>
          </w:tcPr>
          <w:p w:rsidR="00D653B3" w:rsidRPr="002B04AC" w:rsidRDefault="00D653B3" w:rsidP="00D653B3">
            <w:pPr>
              <w:jc w:val="center"/>
            </w:pPr>
            <w:r w:rsidRPr="002B04AC">
              <w:t>0,2</w:t>
            </w:r>
          </w:p>
        </w:tc>
        <w:tc>
          <w:tcPr>
            <w:tcW w:w="1296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32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1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4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653B3" w:rsidRPr="002B04AC" w:rsidTr="00A0725D">
        <w:trPr>
          <w:trHeight w:val="278"/>
        </w:trPr>
        <w:tc>
          <w:tcPr>
            <w:tcW w:w="2825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560" w:type="dxa"/>
            <w:gridSpan w:val="2"/>
          </w:tcPr>
          <w:p w:rsidR="00D653B3" w:rsidRPr="002B04AC" w:rsidRDefault="00280E1F" w:rsidP="00D65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D653B3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МТР для предупреждения и ликвидации ЧС мирного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военного времени (проценты</w:t>
            </w:r>
            <w:r w:rsidR="00D653B3" w:rsidRPr="002B0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86" w:type="dxa"/>
            <w:gridSpan w:val="2"/>
          </w:tcPr>
          <w:p w:rsidR="00D653B3" w:rsidRPr="002B04AC" w:rsidRDefault="00D653B3" w:rsidP="00D653B3">
            <w:pPr>
              <w:jc w:val="center"/>
            </w:pPr>
            <w:r w:rsidRPr="002B04AC">
              <w:t>0,3</w:t>
            </w:r>
          </w:p>
        </w:tc>
        <w:tc>
          <w:tcPr>
            <w:tcW w:w="1296" w:type="dxa"/>
          </w:tcPr>
          <w:p w:rsidR="00D653B3" w:rsidRPr="002B04AC" w:rsidRDefault="002D2FE1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D653B3" w:rsidRPr="002B04AC" w:rsidRDefault="004F1DFE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9" w:type="dxa"/>
            <w:gridSpan w:val="2"/>
          </w:tcPr>
          <w:p w:rsidR="00D653B3" w:rsidRPr="002B04AC" w:rsidRDefault="002D2FE1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D653B3" w:rsidRPr="002B04AC" w:rsidRDefault="002D2FE1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1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</w:tcPr>
          <w:p w:rsidR="00D653B3" w:rsidRPr="002B04AC" w:rsidRDefault="002D2FE1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1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</w:tcPr>
          <w:p w:rsidR="00D653B3" w:rsidRPr="002B04AC" w:rsidRDefault="004F1DFE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2" w:type="dxa"/>
          </w:tcPr>
          <w:p w:rsidR="00D653B3" w:rsidRPr="002B04AC" w:rsidRDefault="004F1DFE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1" w:type="dxa"/>
          </w:tcPr>
          <w:p w:rsidR="00D653B3" w:rsidRPr="00357E20" w:rsidRDefault="002D2FE1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D653B3" w:rsidRPr="00357E20" w:rsidRDefault="002D2FE1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F1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53B3" w:rsidRPr="002B04AC" w:rsidTr="00A0725D">
        <w:trPr>
          <w:trHeight w:val="407"/>
        </w:trPr>
        <w:tc>
          <w:tcPr>
            <w:tcW w:w="2825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Задача № 3. Реализация комплекса мероприятий в области гражданской 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обороны</w:t>
            </w:r>
          </w:p>
        </w:tc>
        <w:tc>
          <w:tcPr>
            <w:tcW w:w="2560" w:type="dxa"/>
            <w:gridSpan w:val="2"/>
          </w:tcPr>
          <w:p w:rsidR="00D653B3" w:rsidRPr="002B04AC" w:rsidRDefault="00D653B3" w:rsidP="00DF11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Ежегодная подготовка должностных лиц, специалистов ГО и 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РСЧС, обучающи</w:t>
            </w:r>
            <w:r w:rsidR="00DF1148">
              <w:rPr>
                <w:rFonts w:ascii="Times New Roman" w:hAnsi="Times New Roman" w:cs="Times New Roman"/>
                <w:sz w:val="24"/>
                <w:szCs w:val="24"/>
              </w:rPr>
              <w:t>хся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учреждений (человек)</w:t>
            </w:r>
          </w:p>
        </w:tc>
        <w:tc>
          <w:tcPr>
            <w:tcW w:w="1386" w:type="dxa"/>
            <w:gridSpan w:val="2"/>
          </w:tcPr>
          <w:p w:rsidR="00D653B3" w:rsidRPr="002B04AC" w:rsidRDefault="00D653B3" w:rsidP="00D653B3">
            <w:pPr>
              <w:jc w:val="center"/>
            </w:pPr>
            <w:r w:rsidRPr="002B04AC">
              <w:lastRenderedPageBreak/>
              <w:t>0,2</w:t>
            </w:r>
          </w:p>
        </w:tc>
        <w:tc>
          <w:tcPr>
            <w:tcW w:w="1296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8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32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4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D653B3" w:rsidRPr="002B04AC" w:rsidTr="00A0725D">
        <w:trPr>
          <w:trHeight w:val="407"/>
        </w:trPr>
        <w:tc>
          <w:tcPr>
            <w:tcW w:w="2825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560" w:type="dxa"/>
            <w:gridSpan w:val="2"/>
          </w:tcPr>
          <w:p w:rsidR="00D653B3" w:rsidRPr="002B04AC" w:rsidRDefault="00D653B3" w:rsidP="00244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необеспеченного мероприятиями по предотвращению и минимизации ЧС (человек)</w:t>
            </w:r>
          </w:p>
        </w:tc>
        <w:tc>
          <w:tcPr>
            <w:tcW w:w="1386" w:type="dxa"/>
            <w:gridSpan w:val="2"/>
          </w:tcPr>
          <w:p w:rsidR="00D653B3" w:rsidRPr="002B04AC" w:rsidRDefault="00D653B3" w:rsidP="00D653B3">
            <w:pPr>
              <w:jc w:val="center"/>
            </w:pPr>
            <w:r w:rsidRPr="002B04AC">
              <w:t>0,1</w:t>
            </w:r>
          </w:p>
        </w:tc>
        <w:tc>
          <w:tcPr>
            <w:tcW w:w="1296" w:type="dxa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2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4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653B3" w:rsidRPr="002B04AC" w:rsidTr="00190009">
        <w:trPr>
          <w:trHeight w:val="70"/>
        </w:trPr>
        <w:tc>
          <w:tcPr>
            <w:tcW w:w="14527" w:type="dxa"/>
            <w:gridSpan w:val="17"/>
          </w:tcPr>
          <w:p w:rsidR="00D653B3" w:rsidRPr="002B04AC" w:rsidRDefault="00D34BB1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15" w:history="1">
              <w:r w:rsidR="00D653B3" w:rsidRPr="002B04AC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D653B3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. Развитие единой дежурно-диспетчерской службы муниципального образования </w:t>
            </w:r>
            <w:proofErr w:type="spellStart"/>
            <w:r w:rsidR="00D653B3" w:rsidRPr="002B04A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D653B3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4E20F2" w:rsidRPr="002B04AC" w:rsidTr="004E20F2">
        <w:trPr>
          <w:trHeight w:val="605"/>
        </w:trPr>
        <w:tc>
          <w:tcPr>
            <w:tcW w:w="14527" w:type="dxa"/>
            <w:gridSpan w:val="17"/>
          </w:tcPr>
          <w:p w:rsidR="004E20F2" w:rsidRPr="002B04AC" w:rsidRDefault="004E20F2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Цель: сокращение </w:t>
            </w:r>
            <w:proofErr w:type="gram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времени реагирования органов управления муниципального звена территориальной подсистемы</w:t>
            </w:r>
            <w:proofErr w:type="gram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</w:tr>
      <w:tr w:rsidR="00D653B3" w:rsidRPr="002B04AC" w:rsidTr="0021200D">
        <w:trPr>
          <w:trHeight w:val="841"/>
        </w:trPr>
        <w:tc>
          <w:tcPr>
            <w:tcW w:w="2828" w:type="dxa"/>
          </w:tcPr>
          <w:p w:rsidR="00D653B3" w:rsidRPr="002B04AC" w:rsidRDefault="00D653B3" w:rsidP="00D653B3">
            <w:pPr>
              <w:jc w:val="both"/>
            </w:pPr>
            <w:r w:rsidRPr="002B04AC"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546" w:type="dxa"/>
          </w:tcPr>
          <w:p w:rsidR="00D653B3" w:rsidRPr="002B04AC" w:rsidRDefault="00D653B3" w:rsidP="004E20F2">
            <w:pPr>
              <w:pStyle w:val="ConsPlusNormal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Время реагирования органов управления </w:t>
            </w:r>
            <w:r w:rsidR="004F4EA1">
              <w:rPr>
                <w:rFonts w:ascii="Times New Roman" w:hAnsi="Times New Roman" w:cs="Times New Roman"/>
                <w:sz w:val="24"/>
                <w:szCs w:val="24"/>
              </w:rPr>
              <w:t>МЗ ТП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397" w:type="dxa"/>
            <w:gridSpan w:val="3"/>
          </w:tcPr>
          <w:p w:rsidR="00D653B3" w:rsidRPr="002B04AC" w:rsidRDefault="00D653B3" w:rsidP="00D653B3">
            <w:pPr>
              <w:jc w:val="center"/>
            </w:pPr>
            <w:r w:rsidRPr="002B04AC">
              <w:t>0,2</w:t>
            </w:r>
          </w:p>
        </w:tc>
        <w:tc>
          <w:tcPr>
            <w:tcW w:w="1296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0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0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4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03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741" w:type="dxa"/>
            <w:gridSpan w:val="2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341" w:type="dxa"/>
          </w:tcPr>
          <w:p w:rsidR="00D653B3" w:rsidRPr="002B04AC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E20F2" w:rsidRDefault="004E20F2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435C39" w:rsidRDefault="00435C39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</w:p>
    <w:p w:rsidR="00D653B3" w:rsidRPr="00473C95" w:rsidRDefault="00D653B3" w:rsidP="00D653B3">
      <w:pPr>
        <w:tabs>
          <w:tab w:val="left" w:pos="720"/>
        </w:tabs>
        <w:ind w:firstLine="720"/>
        <w:jc w:val="center"/>
        <w:rPr>
          <w:b/>
          <w:color w:val="000000"/>
          <w:sz w:val="28"/>
          <w:szCs w:val="28"/>
        </w:rPr>
      </w:pPr>
      <w:r w:rsidRPr="00473C95">
        <w:rPr>
          <w:b/>
          <w:color w:val="000000"/>
          <w:sz w:val="28"/>
          <w:szCs w:val="28"/>
        </w:rPr>
        <w:lastRenderedPageBreak/>
        <w:t>5. Ресурсное обеспечение муниципальной программы</w:t>
      </w:r>
    </w:p>
    <w:p w:rsidR="00D653B3" w:rsidRPr="00473C95" w:rsidRDefault="00D653B3" w:rsidP="00D653B3">
      <w:pPr>
        <w:tabs>
          <w:tab w:val="left" w:pos="720"/>
        </w:tabs>
        <w:ind w:firstLine="720"/>
        <w:jc w:val="center"/>
        <w:rPr>
          <w:b/>
          <w:sz w:val="28"/>
          <w:szCs w:val="28"/>
        </w:rPr>
      </w:pPr>
      <w:r w:rsidRPr="00473C95">
        <w:rPr>
          <w:b/>
          <w:sz w:val="28"/>
          <w:szCs w:val="28"/>
        </w:rPr>
        <w:t xml:space="preserve">Общая потребность в ресурсах муниципальной программы </w:t>
      </w:r>
    </w:p>
    <w:p w:rsidR="00D653B3" w:rsidRPr="00473C95" w:rsidRDefault="00D653B3" w:rsidP="00D653B3">
      <w:pPr>
        <w:pStyle w:val="ConsPlusNormal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«Защита населения и территории от чрезвычайных ситуаций, обеспечение пожарной безопасности и </w:t>
      </w:r>
      <w:r w:rsidR="00190009">
        <w:rPr>
          <w:rFonts w:ascii="Times New Roman" w:hAnsi="Times New Roman" w:cs="Times New Roman"/>
          <w:b/>
          <w:sz w:val="28"/>
          <w:szCs w:val="28"/>
        </w:rPr>
        <w:br/>
      </w:r>
      <w:r w:rsidRPr="00473C95">
        <w:rPr>
          <w:rFonts w:ascii="Times New Roman" w:hAnsi="Times New Roman" w:cs="Times New Roman"/>
          <w:b/>
          <w:sz w:val="28"/>
          <w:szCs w:val="28"/>
        </w:rPr>
        <w:t xml:space="preserve">безопасности людей на водных объектах </w:t>
      </w:r>
      <w:proofErr w:type="spellStart"/>
      <w:r w:rsidRPr="00473C9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653B3" w:rsidRPr="00190009" w:rsidRDefault="00D653B3" w:rsidP="00D653B3">
      <w:pPr>
        <w:pStyle w:val="ConsPlusNormal"/>
        <w:widowControl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118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2072"/>
        <w:gridCol w:w="2309"/>
        <w:gridCol w:w="1226"/>
        <w:gridCol w:w="993"/>
        <w:gridCol w:w="992"/>
        <w:gridCol w:w="1073"/>
        <w:gridCol w:w="1119"/>
        <w:gridCol w:w="1162"/>
        <w:gridCol w:w="1162"/>
        <w:gridCol w:w="1092"/>
      </w:tblGrid>
      <w:tr w:rsidR="00D653B3" w:rsidRPr="00473C95" w:rsidTr="0021200D">
        <w:trPr>
          <w:trHeight w:val="405"/>
        </w:trPr>
        <w:tc>
          <w:tcPr>
            <w:tcW w:w="1918" w:type="dxa"/>
            <w:vMerge w:val="restart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072" w:type="dxa"/>
            <w:vMerge w:val="restart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309" w:type="dxa"/>
            <w:vMerge w:val="restart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19" w:type="dxa"/>
            <w:gridSpan w:val="8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расходов (тыс. руб.)</w:t>
            </w:r>
          </w:p>
        </w:tc>
      </w:tr>
      <w:tr w:rsidR="00D653B3" w:rsidRPr="00473C95" w:rsidTr="0021200D">
        <w:trPr>
          <w:trHeight w:val="345"/>
        </w:trPr>
        <w:tc>
          <w:tcPr>
            <w:tcW w:w="1918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 w:val="restart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593" w:type="dxa"/>
            <w:gridSpan w:val="7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D653B3" w:rsidRPr="00473C95" w:rsidTr="0021200D">
        <w:trPr>
          <w:trHeight w:val="465"/>
        </w:trPr>
        <w:tc>
          <w:tcPr>
            <w:tcW w:w="1918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1900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</w:tcPr>
          <w:p w:rsidR="00D653B3" w:rsidRPr="00473C95" w:rsidRDefault="00D653B3" w:rsidP="001900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73" w:type="dxa"/>
          </w:tcPr>
          <w:p w:rsidR="00D653B3" w:rsidRPr="00473C95" w:rsidRDefault="00D653B3" w:rsidP="00190009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119" w:type="dxa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162" w:type="dxa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162" w:type="dxa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092" w:type="dxa"/>
          </w:tcPr>
          <w:p w:rsidR="00D653B3" w:rsidRPr="00473C95" w:rsidRDefault="00D653B3" w:rsidP="00190009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</w:t>
            </w:r>
          </w:p>
        </w:tc>
      </w:tr>
      <w:tr w:rsidR="00D653B3" w:rsidRPr="00473C95" w:rsidTr="0021200D">
        <w:tc>
          <w:tcPr>
            <w:tcW w:w="1918" w:type="dxa"/>
            <w:vMerge w:val="restart"/>
          </w:tcPr>
          <w:p w:rsidR="00D653B3" w:rsidRPr="00473C95" w:rsidRDefault="00D653B3" w:rsidP="00D653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72" w:type="dxa"/>
            <w:vMerge w:val="restart"/>
          </w:tcPr>
          <w:p w:rsidR="00D653B3" w:rsidRPr="00473C95" w:rsidRDefault="00D653B3" w:rsidP="00D653B3">
            <w:pPr>
              <w:pStyle w:val="ConsPlusNormal"/>
              <w:widowControl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51356,5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7021,7</w:t>
            </w: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6932,9</w:t>
            </w: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6955,5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7202,0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7468,4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7744,7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8031,3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51356,5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7021,7</w:t>
            </w: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6932,9</w:t>
            </w: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6955,5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7202,0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7468,4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7744,7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8031,3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D653B3" w:rsidRPr="00473C95" w:rsidTr="0021200D">
        <w:tc>
          <w:tcPr>
            <w:tcW w:w="1918" w:type="dxa"/>
            <w:vMerge w:val="restart"/>
          </w:tcPr>
          <w:p w:rsidR="00D653B3" w:rsidRPr="00473C95" w:rsidRDefault="00D653B3" w:rsidP="004F4EA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2072" w:type="dxa"/>
            <w:vMerge w:val="restart"/>
          </w:tcPr>
          <w:p w:rsidR="00D653B3" w:rsidRPr="00473C95" w:rsidRDefault="00D653B3" w:rsidP="004F4EA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</w:t>
            </w:r>
            <w:r w:rsidRPr="00473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чрезвычайных ситуаций, защиты населения и территории муниципального 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09" w:type="dxa"/>
          </w:tcPr>
          <w:p w:rsidR="00D653B3" w:rsidRPr="00473C95" w:rsidRDefault="00D653B3" w:rsidP="004F4EA1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26" w:type="dxa"/>
          </w:tcPr>
          <w:p w:rsidR="00D653B3" w:rsidRPr="00473C95" w:rsidRDefault="00D653B3" w:rsidP="004F4EA1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21824,2</w:t>
            </w:r>
          </w:p>
        </w:tc>
        <w:tc>
          <w:tcPr>
            <w:tcW w:w="993" w:type="dxa"/>
          </w:tcPr>
          <w:p w:rsidR="00D653B3" w:rsidRPr="00473C95" w:rsidRDefault="00D653B3" w:rsidP="004F4E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992" w:type="dxa"/>
          </w:tcPr>
          <w:p w:rsidR="00D653B3" w:rsidRPr="00473C95" w:rsidRDefault="00D653B3" w:rsidP="004F4E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073" w:type="dxa"/>
          </w:tcPr>
          <w:p w:rsidR="00D653B3" w:rsidRPr="00473C95" w:rsidRDefault="00D653B3" w:rsidP="004F4E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19" w:type="dxa"/>
          </w:tcPr>
          <w:p w:rsidR="00D653B3" w:rsidRPr="00473C95" w:rsidRDefault="00D653B3" w:rsidP="004F4EA1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162" w:type="dxa"/>
          </w:tcPr>
          <w:p w:rsidR="00D653B3" w:rsidRPr="00473C95" w:rsidRDefault="00D653B3" w:rsidP="004F4EA1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1162" w:type="dxa"/>
          </w:tcPr>
          <w:p w:rsidR="00D653B3" w:rsidRPr="00473C95" w:rsidRDefault="00D653B3" w:rsidP="004F4EA1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1092" w:type="dxa"/>
          </w:tcPr>
          <w:p w:rsidR="00D653B3" w:rsidRPr="00473C95" w:rsidRDefault="00D653B3" w:rsidP="004F4EA1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  <w:p w:rsidR="004F4EA1" w:rsidRPr="00473C95" w:rsidRDefault="004F4EA1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21824,2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3B3" w:rsidRPr="00473C95" w:rsidTr="0021200D">
        <w:tc>
          <w:tcPr>
            <w:tcW w:w="1918" w:type="dxa"/>
            <w:vMerge w:val="restart"/>
          </w:tcPr>
          <w:p w:rsidR="00D653B3" w:rsidRPr="00473C95" w:rsidRDefault="00D653B3" w:rsidP="00D653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</w:p>
        </w:tc>
        <w:tc>
          <w:tcPr>
            <w:tcW w:w="2072" w:type="dxa"/>
            <w:vMerge w:val="restart"/>
          </w:tcPr>
          <w:p w:rsidR="00D653B3" w:rsidRPr="00473C95" w:rsidRDefault="00D653B3" w:rsidP="00D653B3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единой дежурно-диспетчерской службы муниципального 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29532,3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4066,1</w:t>
            </w: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3977,3</w:t>
            </w: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3999,9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D653B3" w:rsidRPr="00473C95" w:rsidTr="0021200D">
        <w:trPr>
          <w:trHeight w:val="70"/>
        </w:trPr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jc w:val="center"/>
            </w:pPr>
            <w:r w:rsidRPr="00473C95">
              <w:t>29532,3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jc w:val="center"/>
            </w:pPr>
            <w:r w:rsidRPr="00473C95">
              <w:t>4066,1</w:t>
            </w:r>
          </w:p>
        </w:tc>
        <w:tc>
          <w:tcPr>
            <w:tcW w:w="992" w:type="dxa"/>
          </w:tcPr>
          <w:p w:rsidR="00D653B3" w:rsidRPr="00473C95" w:rsidRDefault="00D653B3" w:rsidP="00D653B3">
            <w:pPr>
              <w:jc w:val="center"/>
            </w:pPr>
            <w:r w:rsidRPr="00473C95">
              <w:t>3977,3</w:t>
            </w:r>
          </w:p>
        </w:tc>
        <w:tc>
          <w:tcPr>
            <w:tcW w:w="1073" w:type="dxa"/>
          </w:tcPr>
          <w:p w:rsidR="00D653B3" w:rsidRPr="00473C95" w:rsidRDefault="00D653B3" w:rsidP="00D653B3">
            <w:pPr>
              <w:jc w:val="center"/>
            </w:pPr>
            <w:r w:rsidRPr="00473C95">
              <w:t>3999,9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D653B3" w:rsidRPr="00473C95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муниципальных образований поселений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53B3" w:rsidRPr="002B04AC" w:rsidTr="0021200D">
        <w:tc>
          <w:tcPr>
            <w:tcW w:w="1918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D653B3" w:rsidRPr="00473C95" w:rsidRDefault="00D653B3" w:rsidP="00D653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09" w:type="dxa"/>
          </w:tcPr>
          <w:p w:rsidR="00D653B3" w:rsidRPr="00473C95" w:rsidRDefault="00D653B3" w:rsidP="00D653B3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26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D653B3" w:rsidRPr="00473C95" w:rsidRDefault="00D653B3" w:rsidP="00D653B3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473C95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62" w:type="dxa"/>
          </w:tcPr>
          <w:p w:rsidR="00D653B3" w:rsidRPr="002B04AC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92" w:type="dxa"/>
          </w:tcPr>
          <w:p w:rsidR="00D653B3" w:rsidRPr="002B04AC" w:rsidRDefault="00D653B3" w:rsidP="00D653B3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53B3" w:rsidRPr="00A64794" w:rsidRDefault="00D653B3" w:rsidP="00D653B3">
      <w:pPr>
        <w:ind w:firstLine="720"/>
        <w:jc w:val="both"/>
        <w:rPr>
          <w:sz w:val="28"/>
          <w:szCs w:val="28"/>
          <w:highlight w:val="yellow"/>
        </w:rPr>
        <w:sectPr w:rsidR="00D653B3" w:rsidRPr="00A64794" w:rsidSect="003236C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653B3" w:rsidRPr="00473C95" w:rsidRDefault="00D653B3" w:rsidP="00D653B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lastRenderedPageBreak/>
        <w:t>6. Механизм реализации муниципальной программы</w:t>
      </w:r>
    </w:p>
    <w:p w:rsidR="00D653B3" w:rsidRPr="00473C95" w:rsidRDefault="00D653B3" w:rsidP="00D653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Цель программы </w:t>
      </w:r>
      <w:r w:rsidR="00244674">
        <w:rPr>
          <w:rFonts w:ascii="Times New Roman" w:hAnsi="Times New Roman" w:cs="Times New Roman"/>
          <w:sz w:val="28"/>
          <w:szCs w:val="28"/>
        </w:rPr>
        <w:t>–</w:t>
      </w:r>
      <w:r w:rsidRPr="00473C95">
        <w:rPr>
          <w:rFonts w:ascii="Times New Roman" w:hAnsi="Times New Roman" w:cs="Times New Roman"/>
          <w:sz w:val="28"/>
          <w:szCs w:val="28"/>
        </w:rPr>
        <w:t xml:space="preserve"> обеспечение безопасности населения и объектов от угроз природного и техногенного характера.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Для достижения цели программы планируется выполнение определенных программой мероприятий, направленных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>:</w:t>
      </w:r>
    </w:p>
    <w:p w:rsidR="00D653B3" w:rsidRPr="00473C95" w:rsidRDefault="00D653B3" w:rsidP="00D653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D653B3" w:rsidRPr="00473C95" w:rsidRDefault="00D653B3" w:rsidP="00D653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D653B3" w:rsidRPr="00473C95" w:rsidRDefault="00D653B3" w:rsidP="00D653B3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реализацию комплекса мероприятий в области гражданской обороны;</w:t>
      </w:r>
    </w:p>
    <w:p w:rsidR="00D653B3" w:rsidRPr="00473C95" w:rsidRDefault="00D653B3" w:rsidP="00D653B3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создание, содержание и организацию деятельности аварийно-спасательных служб;</w:t>
      </w:r>
    </w:p>
    <w:p w:rsidR="00D653B3" w:rsidRPr="00473C95" w:rsidRDefault="00D653B3" w:rsidP="00D653B3">
      <w:pPr>
        <w:pStyle w:val="ConsPlusNormal"/>
        <w:ind w:left="708" w:firstLine="1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 - развитие и автоматизацию системы управления при возникновении (угрозе возникновения) чрезвычайной ситуации.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Выполнение мероприятий программы позволит: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- повысить уровень безопасности населения и объектов от угроз природного и техногенного характера 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- сократить на 3,5 мин. </w:t>
      </w:r>
      <w:r w:rsidR="00244674" w:rsidRPr="00473C95">
        <w:rPr>
          <w:rFonts w:ascii="Times New Roman" w:hAnsi="Times New Roman" w:cs="Times New Roman"/>
          <w:sz w:val="28"/>
          <w:szCs w:val="28"/>
        </w:rPr>
        <w:t>В</w:t>
      </w:r>
      <w:r w:rsidRPr="00473C95">
        <w:rPr>
          <w:rFonts w:ascii="Times New Roman" w:hAnsi="Times New Roman" w:cs="Times New Roman"/>
          <w:sz w:val="28"/>
          <w:szCs w:val="28"/>
        </w:rPr>
        <w:t xml:space="preserve">ремя реагирования органов управления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звена Тульской областной подсистемы государственной системы предупреждения и ликвидации чрезвычайных ситуаций при возникновении ЧС мирного и военного времени;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В целом реализация мероприятий программы позволит повысить уровень безопасности населения и объектов от угроз природного и техногенного характера.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Общая координация реализации программы, управление и контроль осуществляется ответственным исполнителем программы </w:t>
      </w:r>
      <w:r w:rsidR="00244674">
        <w:rPr>
          <w:rFonts w:ascii="Times New Roman" w:hAnsi="Times New Roman" w:cs="Times New Roman"/>
          <w:sz w:val="28"/>
          <w:szCs w:val="28"/>
        </w:rPr>
        <w:t>–</w:t>
      </w:r>
      <w:r w:rsidRPr="00473C95">
        <w:rPr>
          <w:rFonts w:ascii="Times New Roman" w:hAnsi="Times New Roman" w:cs="Times New Roman"/>
          <w:sz w:val="28"/>
          <w:szCs w:val="28"/>
        </w:rPr>
        <w:t xml:space="preserve"> отделом по ГО, ЧС и охране окружающей среды администрации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района. Ответственный исполнитель программы: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с учетом выделяемых на реализацию программы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программы;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представляет в установленные сроки отчетность о реализации программы;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программы и обеспечивает надлежащий уровень качества собираемых данных;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программы, целевое и эффективное использование выделенных бюджетных ассигнований.</w:t>
      </w:r>
    </w:p>
    <w:p w:rsidR="00D653B3" w:rsidRPr="00473C95" w:rsidRDefault="00D653B3" w:rsidP="00D653B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Финансирование работ по повышению уровня безопасности населения и объектов от угроз природного и техногенного характера предусмотрено из </w:t>
      </w:r>
      <w:r w:rsidRPr="00473C95">
        <w:rPr>
          <w:rFonts w:ascii="Times New Roman" w:hAnsi="Times New Roman" w:cs="Times New Roman"/>
          <w:sz w:val="28"/>
          <w:szCs w:val="28"/>
        </w:rPr>
        <w:lastRenderedPageBreak/>
        <w:t xml:space="preserve">средств бюджета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 и бюджетов муниципальных образований района. Объем финансирования составляет 51356,5 тыс. рублей, в том числе денежные средства из бюджета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 51356,5 тыс. рублей.</w:t>
      </w:r>
    </w:p>
    <w:p w:rsidR="00D653B3" w:rsidRPr="00473C95" w:rsidRDefault="00D653B3" w:rsidP="00D653B3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Реализация программы сопряжена, прежде всего, с финансово-экономическими рисками: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повышение стоимости работ, связанных с инфляционным процессом в экономике;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сокращение бюджетного финансирования, которое прямо влияет на возможность реализации мероприятий программы;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невыполнение исполнителями обязательств по заключенным контрактам.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Финансово-экономические риски связаны с сокращением в ходе реализации программы предусмотренных объемов бюджетных средств. Это потребует внесения изменений в программу, пересмотра целевых значений показателей, и, возможно, корректировку отдельных мероприятий. К финансово-экономическим рискам также относится неэффективное использование ресурсов программы.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Управление реализацией программы осуществляется заказчиком программы </w:t>
      </w:r>
      <w:r w:rsidR="00244674">
        <w:rPr>
          <w:rFonts w:ascii="Times New Roman" w:hAnsi="Times New Roman" w:cs="Times New Roman"/>
          <w:sz w:val="28"/>
          <w:szCs w:val="28"/>
        </w:rPr>
        <w:t>–</w:t>
      </w:r>
      <w:r w:rsidRPr="00473C95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программой мероприятий.</w:t>
      </w:r>
    </w:p>
    <w:p w:rsidR="00D653B3" w:rsidRPr="00473C95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реализацией мероприятий программы осуществляется в соответствии с бюджетным законодательством.</w:t>
      </w:r>
    </w:p>
    <w:p w:rsidR="00D653B3" w:rsidRPr="00A64794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  <w:sectPr w:rsidR="00D653B3" w:rsidRPr="00A64794" w:rsidSect="00190009">
          <w:pgSz w:w="11905" w:h="16838" w:code="9"/>
          <w:pgMar w:top="1134" w:right="851" w:bottom="1134" w:left="1701" w:header="709" w:footer="709" w:gutter="0"/>
          <w:cols w:space="720"/>
        </w:sectPr>
      </w:pPr>
    </w:p>
    <w:p w:rsidR="00D653B3" w:rsidRPr="00A64794" w:rsidRDefault="00D653B3" w:rsidP="005E5654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lastRenderedPageBreak/>
        <w:t>7. Характеристика</w:t>
      </w:r>
      <w:r w:rsidR="004E2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794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муниципальной программы </w:t>
      </w:r>
    </w:p>
    <w:p w:rsidR="00D653B3" w:rsidRPr="005E5654" w:rsidRDefault="00D653B3" w:rsidP="00D653B3">
      <w:pPr>
        <w:pStyle w:val="ConsPlusNormal"/>
        <w:ind w:right="-2" w:firstLine="85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084"/>
        <w:gridCol w:w="5031"/>
      </w:tblGrid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84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17E44">
              <w:rPr>
                <w:rFonts w:ascii="Times New Roman" w:hAnsi="Times New Roman" w:cs="Times New Roman"/>
                <w:sz w:val="28"/>
                <w:szCs w:val="28"/>
              </w:rPr>
              <w:t>лгоритм формирования показателя</w:t>
            </w:r>
          </w:p>
        </w:tc>
        <w:tc>
          <w:tcPr>
            <w:tcW w:w="5031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A64794" w:rsidRDefault="00D653B3" w:rsidP="00E64C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выполнения плана мероприятий по обеспечению безаварийного пропуска весенних паводковых вод </w:t>
            </w:r>
          </w:p>
        </w:tc>
        <w:tc>
          <w:tcPr>
            <w:tcW w:w="1720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84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= А/В*100 где: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D653B3" w:rsidRPr="00A64794" w:rsidRDefault="00D653B3" w:rsidP="00D653B3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auto"/>
          </w:tcPr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Периодичность проведения мониторинга – </w:t>
            </w:r>
            <w:r>
              <w:rPr>
                <w:rFonts w:ascii="Times New Roman" w:hAnsi="Times New Roman" w:cs="Times New Roman"/>
              </w:rPr>
              <w:t>1,2 квартал (паводковый период).</w:t>
            </w:r>
          </w:p>
          <w:p w:rsidR="00D653B3" w:rsidRPr="00A64794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ОМС и организаций,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DD7A0A" w:rsidRDefault="00A22921" w:rsidP="00D653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="00857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5C" w:rsidRPr="00DD7A0A">
              <w:rPr>
                <w:rFonts w:ascii="Times New Roman" w:hAnsi="Times New Roman" w:cs="Times New Roman"/>
                <w:sz w:val="24"/>
                <w:szCs w:val="24"/>
              </w:rPr>
              <w:t>МТР</w:t>
            </w:r>
            <w:r w:rsidR="00D653B3" w:rsidRPr="00DD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5C" w:rsidRPr="00DD7A0A">
              <w:rPr>
                <w:rFonts w:ascii="Times New Roman" w:hAnsi="Times New Roman" w:cs="Times New Roman"/>
                <w:sz w:val="24"/>
                <w:szCs w:val="24"/>
              </w:rPr>
              <w:t>для предупреждения и ликвидации ЧС мирного и военного времени</w:t>
            </w:r>
          </w:p>
          <w:p w:rsidR="00D653B3" w:rsidRPr="00DD7A0A" w:rsidRDefault="00D653B3" w:rsidP="00D653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D653B3" w:rsidRPr="00A64794" w:rsidRDefault="00A22921" w:rsidP="00D653B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84" w:type="dxa"/>
            <w:shd w:val="clear" w:color="auto" w:fill="auto"/>
          </w:tcPr>
          <w:p w:rsidR="00D653B3" w:rsidRDefault="00D653B3" w:rsidP="008574E7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</w:t>
            </w:r>
            <w:r w:rsidR="008574E7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A22921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 среднегодового</w:t>
            </w:r>
            <w:r w:rsidR="008574E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A2292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574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A0A">
              <w:rPr>
                <w:rFonts w:ascii="Times New Roman" w:hAnsi="Times New Roman" w:cs="Times New Roman"/>
                <w:sz w:val="24"/>
                <w:szCs w:val="24"/>
              </w:rPr>
              <w:t>номенклатурных единиц</w:t>
            </w:r>
            <w:r w:rsidR="00D17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A0A">
              <w:rPr>
                <w:rFonts w:ascii="Times New Roman" w:hAnsi="Times New Roman" w:cs="Times New Roman"/>
                <w:sz w:val="24"/>
                <w:szCs w:val="24"/>
              </w:rPr>
              <w:t>хранения запаса МТР</w:t>
            </w:r>
            <w:r w:rsidR="00A22921">
              <w:rPr>
                <w:rFonts w:ascii="Times New Roman" w:hAnsi="Times New Roman" w:cs="Times New Roman"/>
                <w:sz w:val="24"/>
                <w:szCs w:val="24"/>
              </w:rPr>
              <w:t xml:space="preserve"> к  количеству</w:t>
            </w:r>
            <w:r w:rsidR="00DD7A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921">
              <w:rPr>
                <w:rFonts w:ascii="Times New Roman" w:hAnsi="Times New Roman" w:cs="Times New Roman"/>
                <w:sz w:val="24"/>
                <w:szCs w:val="24"/>
              </w:rPr>
              <w:t xml:space="preserve">номенклатурных единиц утвержденных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CE7F81" w:rsidRDefault="00A22921" w:rsidP="008574E7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Зн+Зк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*100%,</w:t>
            </w:r>
          </w:p>
          <w:p w:rsidR="008574E7" w:rsidRPr="00A64794" w:rsidRDefault="00A22921" w:rsidP="00CE7F81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апас на начало года </w:t>
            </w:r>
            <w:r w:rsidR="00CE7F8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запас на конец года</w:t>
            </w:r>
            <w:r w:rsidR="00CE7F81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ед.; З норм.</w:t>
            </w:r>
            <w:r w:rsidR="00CE7F81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F8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апас по номенклатуре ед.</w:t>
            </w:r>
          </w:p>
        </w:tc>
        <w:tc>
          <w:tcPr>
            <w:tcW w:w="5031" w:type="dxa"/>
            <w:shd w:val="clear" w:color="auto" w:fill="auto"/>
          </w:tcPr>
          <w:p w:rsidR="00BD3BA6" w:rsidRPr="00E06E88" w:rsidRDefault="00BD3BA6" w:rsidP="00BD3B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BD3BA6" w:rsidRPr="00E06E88" w:rsidRDefault="00BD3BA6" w:rsidP="00BD3B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</w:t>
            </w:r>
            <w:r w:rsidR="00CE7F81">
              <w:rPr>
                <w:rFonts w:ascii="Times New Roman" w:hAnsi="Times New Roman" w:cs="Times New Roman"/>
              </w:rPr>
              <w:t xml:space="preserve"> ежегодно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53B3" w:rsidRPr="00A64794" w:rsidRDefault="00BD3BA6" w:rsidP="00BD3BA6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 w:rsidR="008574E7">
              <w:rPr>
                <w:rFonts w:ascii="Times New Roman" w:hAnsi="Times New Roman" w:cs="Times New Roman"/>
              </w:rPr>
              <w:t xml:space="preserve">данные бухгалтерского учета МТР,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 w:rsidRPr="00A647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647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строительства и дорожно-транспортному хозяйству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комитета по экономическому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A64794" w:rsidRDefault="00D653B3" w:rsidP="00E64C5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подготовка должностных лиц, специалистов ГО и РСЧС, обучающихся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D653B3" w:rsidRPr="00A64794" w:rsidRDefault="00BD3BA6" w:rsidP="00BD3BA6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084" w:type="dxa"/>
            <w:shd w:val="clear" w:color="auto" w:fill="auto"/>
          </w:tcPr>
          <w:p w:rsidR="00D653B3" w:rsidRPr="00A64794" w:rsidRDefault="00D653B3" w:rsidP="00244674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BD3BA6">
              <w:rPr>
                <w:rFonts w:ascii="Times New Roman" w:hAnsi="Times New Roman" w:cs="Times New Roman"/>
                <w:sz w:val="24"/>
                <w:szCs w:val="24"/>
              </w:rPr>
              <w:t>рассчитывается суммированием</w:t>
            </w:r>
            <w:r w:rsidR="00BD3BA6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BD3BA6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лиц, </w:t>
            </w:r>
            <w:r w:rsidR="00BD3BA6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 w:rsidR="00BD3BA6">
              <w:rPr>
                <w:rFonts w:ascii="Times New Roman" w:hAnsi="Times New Roman" w:cs="Times New Roman"/>
                <w:sz w:val="24"/>
                <w:szCs w:val="24"/>
              </w:rPr>
              <w:t xml:space="preserve">в области </w:t>
            </w:r>
            <w:r w:rsidR="00BD3BA6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ГО и РСЧС,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BD3BA6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BD3B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прошедших обучение </w:t>
            </w:r>
            <w:r w:rsidR="00BD3BA6">
              <w:rPr>
                <w:rFonts w:ascii="Times New Roman" w:hAnsi="Times New Roman" w:cs="Times New Roman"/>
                <w:sz w:val="24"/>
                <w:szCs w:val="24"/>
              </w:rPr>
              <w:t>в области ГОЧС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4C5C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в УМЦ ГО ЧС Тульской области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E64C5C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5031" w:type="dxa"/>
            <w:shd w:val="clear" w:color="auto" w:fill="auto"/>
          </w:tcPr>
          <w:p w:rsidR="00BD3BA6" w:rsidRPr="00E06E88" w:rsidRDefault="00BD3BA6" w:rsidP="00BD3B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lastRenderedPageBreak/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BD3BA6" w:rsidRPr="00E06E88" w:rsidRDefault="00BD3BA6" w:rsidP="00BD3B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lastRenderedPageBreak/>
              <w:t>Периодичность проведения мониторинга –</w:t>
            </w:r>
            <w:r>
              <w:rPr>
                <w:rFonts w:ascii="Times New Roman" w:hAnsi="Times New Roman" w:cs="Times New Roman"/>
              </w:rPr>
              <w:t xml:space="preserve"> ежеквартально.</w:t>
            </w:r>
          </w:p>
          <w:p w:rsidR="00D653B3" w:rsidRPr="00A64794" w:rsidRDefault="00BD3BA6" w:rsidP="00E64C5C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 w:rsidR="00E64C5C">
              <w:rPr>
                <w:rFonts w:ascii="Times New Roman" w:hAnsi="Times New Roman" w:cs="Times New Roman"/>
              </w:rPr>
              <w:t>комитета по образованию, ОМС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4C5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A64794" w:rsidRDefault="00D653B3" w:rsidP="002446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населения необеспеченного мероприятиями по предотвращению и минимизации ЧС </w:t>
            </w:r>
          </w:p>
        </w:tc>
        <w:tc>
          <w:tcPr>
            <w:tcW w:w="1720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84" w:type="dxa"/>
            <w:shd w:val="clear" w:color="auto" w:fill="auto"/>
          </w:tcPr>
          <w:p w:rsidR="00D653B3" w:rsidRPr="00A64794" w:rsidRDefault="00D653B3" w:rsidP="00244674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суммированием 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неудовлетворенных заявок </w:t>
            </w:r>
            <w:r w:rsidR="00244674"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 предотвращению и минимизации ЧС </w:t>
            </w:r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поступивших в МКУ «ЕДДС </w:t>
            </w:r>
            <w:proofErr w:type="spellStart"/>
            <w:r w:rsidR="00E64C5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E64C5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31" w:type="dxa"/>
            <w:shd w:val="clear" w:color="auto" w:fill="auto"/>
          </w:tcPr>
          <w:p w:rsidR="00E64C5C" w:rsidRPr="00E06E88" w:rsidRDefault="00E64C5C" w:rsidP="00E64C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E64C5C" w:rsidRPr="00E06E88" w:rsidRDefault="00E64C5C" w:rsidP="00E64C5C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</w:t>
            </w:r>
            <w:r>
              <w:rPr>
                <w:rFonts w:ascii="Times New Roman" w:hAnsi="Times New Roman" w:cs="Times New Roman"/>
              </w:rPr>
              <w:t xml:space="preserve"> ежеквартально.</w:t>
            </w:r>
          </w:p>
          <w:p w:rsidR="00D653B3" w:rsidRPr="00A64794" w:rsidRDefault="00E64C5C" w:rsidP="00244674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24467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 «Управление противопожарной службы»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653B3" w:rsidRPr="00A64794" w:rsidTr="00E64C5C">
        <w:tc>
          <w:tcPr>
            <w:tcW w:w="2943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720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5084" w:type="dxa"/>
            <w:shd w:val="clear" w:color="auto" w:fill="auto"/>
          </w:tcPr>
          <w:p w:rsidR="00D653B3" w:rsidRPr="00A64794" w:rsidRDefault="00D653B3" w:rsidP="00D653B3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 ф</w:t>
            </w: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= Т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о/О  где: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То – общее время реагирования за год.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D653B3" w:rsidRPr="00A64794" w:rsidRDefault="00D653B3" w:rsidP="00D653B3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auto"/>
          </w:tcPr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 ежеквартально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653B3" w:rsidRPr="00A64794" w:rsidRDefault="00D17E44" w:rsidP="00D17E44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D653B3" w:rsidRDefault="00D653B3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009" w:rsidRPr="00A64794" w:rsidRDefault="00190009" w:rsidP="00D653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53B3" w:rsidRPr="00A64794" w:rsidRDefault="00D653B3" w:rsidP="00D653B3"/>
    <w:p w:rsidR="00D653B3" w:rsidRPr="00244674" w:rsidRDefault="00D653B3" w:rsidP="00D653B3">
      <w:pPr>
        <w:rPr>
          <w:b/>
          <w:sz w:val="28"/>
          <w:szCs w:val="28"/>
        </w:rPr>
      </w:pPr>
      <w:r w:rsidRPr="00244674">
        <w:rPr>
          <w:b/>
          <w:sz w:val="28"/>
          <w:szCs w:val="28"/>
        </w:rPr>
        <w:t>Начальник отдела по ГО, ЧС и ООС</w:t>
      </w:r>
    </w:p>
    <w:p w:rsidR="00D653B3" w:rsidRPr="00244674" w:rsidRDefault="00190009" w:rsidP="00D653B3">
      <w:pPr>
        <w:rPr>
          <w:b/>
          <w:sz w:val="28"/>
          <w:szCs w:val="28"/>
        </w:rPr>
      </w:pPr>
      <w:r w:rsidRPr="00244674">
        <w:rPr>
          <w:b/>
          <w:sz w:val="28"/>
          <w:szCs w:val="28"/>
        </w:rPr>
        <w:t>а</w:t>
      </w:r>
      <w:r w:rsidR="00D653B3" w:rsidRPr="00244674">
        <w:rPr>
          <w:b/>
          <w:sz w:val="28"/>
          <w:szCs w:val="28"/>
        </w:rPr>
        <w:t xml:space="preserve">дминистрации </w:t>
      </w:r>
      <w:proofErr w:type="spellStart"/>
      <w:r w:rsidR="00D653B3" w:rsidRPr="00244674">
        <w:rPr>
          <w:b/>
          <w:sz w:val="28"/>
          <w:szCs w:val="28"/>
        </w:rPr>
        <w:t>Щекинского</w:t>
      </w:r>
      <w:proofErr w:type="spellEnd"/>
      <w:r w:rsidR="00D653B3" w:rsidRPr="00244674">
        <w:rPr>
          <w:b/>
          <w:sz w:val="28"/>
          <w:szCs w:val="28"/>
        </w:rPr>
        <w:t xml:space="preserve"> района</w:t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</w:r>
      <w:r w:rsidR="00D653B3" w:rsidRPr="00244674">
        <w:rPr>
          <w:b/>
          <w:sz w:val="28"/>
          <w:szCs w:val="28"/>
        </w:rPr>
        <w:tab/>
        <w:t>С.А. Дудников</w:t>
      </w:r>
    </w:p>
    <w:p w:rsidR="00D653B3" w:rsidRPr="00190009" w:rsidRDefault="00D653B3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0009" w:rsidRDefault="00190009" w:rsidP="006A0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  <w:sectPr w:rsidR="00190009" w:rsidSect="00492CE1">
          <w:headerReference w:type="default" r:id="rId14"/>
          <w:pgSz w:w="16838" w:h="11905" w:orient="landscape" w:code="9"/>
          <w:pgMar w:top="1701" w:right="1134" w:bottom="851" w:left="1134" w:header="709" w:footer="709" w:gutter="0"/>
          <w:cols w:space="720"/>
          <w:docGrid w:linePitch="326"/>
        </w:sectPr>
      </w:pPr>
      <w:bookmarkStart w:id="1" w:name="P250"/>
      <w:bookmarkEnd w:id="1"/>
    </w:p>
    <w:p w:rsidR="007152F1" w:rsidRPr="007152F1" w:rsidRDefault="007152F1" w:rsidP="007152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7152F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7152F1" w:rsidRPr="007152F1" w:rsidRDefault="007152F1" w:rsidP="006A0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A0ABB" w:rsidRPr="00473C95" w:rsidRDefault="006A0ABB" w:rsidP="006A0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A0ABB" w:rsidRPr="00473C95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подпрограммы «Совершенствование гражданской обороны,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148">
        <w:rPr>
          <w:rFonts w:ascii="Times New Roman" w:hAnsi="Times New Roman" w:cs="Times New Roman"/>
          <w:b/>
          <w:sz w:val="28"/>
          <w:szCs w:val="28"/>
        </w:rPr>
        <w:br/>
      </w:r>
      <w:r w:rsidRPr="00473C95">
        <w:rPr>
          <w:rFonts w:ascii="Times New Roman" w:hAnsi="Times New Roman" w:cs="Times New Roman"/>
          <w:b/>
          <w:sz w:val="28"/>
          <w:szCs w:val="28"/>
        </w:rPr>
        <w:t>системы предупреждения и ликвидации чрезвычайных ситуаций,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C95">
        <w:rPr>
          <w:rFonts w:ascii="Times New Roman" w:hAnsi="Times New Roman" w:cs="Times New Roman"/>
          <w:b/>
          <w:sz w:val="28"/>
          <w:szCs w:val="28"/>
        </w:rPr>
        <w:t>защиты населения и территории муниципального образования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1148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DF1148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="00DF1148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6A0ABB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муниципальной программы «Защита населения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C95">
        <w:rPr>
          <w:rFonts w:ascii="Times New Roman" w:hAnsi="Times New Roman" w:cs="Times New Roman"/>
          <w:b/>
          <w:sz w:val="28"/>
          <w:szCs w:val="28"/>
        </w:rPr>
        <w:t>и территории от чрезвычайных ситуаций, обеспечение пожарной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3C95">
        <w:rPr>
          <w:rFonts w:ascii="Times New Roman" w:hAnsi="Times New Roman" w:cs="Times New Roman"/>
          <w:b/>
          <w:sz w:val="28"/>
          <w:szCs w:val="28"/>
        </w:rPr>
        <w:t>безопасности и безопасности людей на водных объектах</w:t>
      </w:r>
      <w:r w:rsidR="00DF114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73C95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DF1148" w:rsidRPr="00DF1148" w:rsidRDefault="00DF1148" w:rsidP="006A0AB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9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302"/>
      </w:tblGrid>
      <w:tr w:rsidR="006A0ABB" w:rsidRPr="00473C95" w:rsidTr="009C0DE6">
        <w:tc>
          <w:tcPr>
            <w:tcW w:w="3181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302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244674" w:rsidRPr="00473C95" w:rsidTr="0021200D">
        <w:trPr>
          <w:trHeight w:val="443"/>
        </w:trPr>
        <w:tc>
          <w:tcPr>
            <w:tcW w:w="3181" w:type="dxa"/>
          </w:tcPr>
          <w:p w:rsidR="00244674" w:rsidRPr="00357E20" w:rsidRDefault="00244674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302" w:type="dxa"/>
          </w:tcPr>
          <w:p w:rsidR="00244674" w:rsidRPr="00473C95" w:rsidRDefault="00357E20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244674" w:rsidRPr="00473C95" w:rsidTr="009C0DE6">
        <w:tc>
          <w:tcPr>
            <w:tcW w:w="3181" w:type="dxa"/>
          </w:tcPr>
          <w:p w:rsidR="00244674" w:rsidRPr="00244674" w:rsidRDefault="00244674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302" w:type="dxa"/>
          </w:tcPr>
          <w:p w:rsidR="00244674" w:rsidRPr="00473C95" w:rsidRDefault="00357E20" w:rsidP="00357E20">
            <w:pPr>
              <w:jc w:val="both"/>
              <w:outlineLvl w:val="3"/>
              <w:rPr>
                <w:sz w:val="28"/>
                <w:szCs w:val="28"/>
              </w:rPr>
            </w:pPr>
            <w:r w:rsidRPr="00357E20">
              <w:rPr>
                <w:bCs/>
                <w:sz w:val="28"/>
                <w:szCs w:val="28"/>
              </w:rPr>
              <w:t>Комитет по вопросам жизнеобеспечения, строительства и дорожно-транспортному хозяйству</w:t>
            </w:r>
          </w:p>
        </w:tc>
      </w:tr>
      <w:tr w:rsidR="006A0ABB" w:rsidRPr="00473C95" w:rsidTr="009C0DE6">
        <w:tc>
          <w:tcPr>
            <w:tcW w:w="3181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302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73C95" w:rsidTr="009C0DE6">
        <w:tc>
          <w:tcPr>
            <w:tcW w:w="3181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302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выполнение комплекса мероприятий по предупреждения и ликвидации чрезвычайных ситуаций природного и техногенного характера;</w:t>
            </w:r>
          </w:p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      </w:r>
          </w:p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реализация комплекса мероприятий в области гражданской обороны</w:t>
            </w:r>
          </w:p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создание, содержание и организация деятельности аварийно-спасательных служб</w:t>
            </w:r>
          </w:p>
        </w:tc>
      </w:tr>
      <w:tr w:rsidR="006A0ABB" w:rsidRPr="00473C95" w:rsidTr="009C0DE6">
        <w:tc>
          <w:tcPr>
            <w:tcW w:w="3181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302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- уровень выполнения плана мероприятий по  обеспечению безаварийного пропуска весенних паводковых вод (проценты) </w:t>
            </w:r>
          </w:p>
          <w:p w:rsidR="006A0ABB" w:rsidRPr="00473C95" w:rsidRDefault="00D86AE4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обеспеченность</w:t>
            </w:r>
            <w:r w:rsidR="006A0ABB"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МТР для предупреждения и ликвидации ЧС 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и военного времени (проценты</w:t>
            </w:r>
            <w:r w:rsidR="006A0ABB" w:rsidRPr="00473C95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подготовка должностных лиц, специалистов ГО и РСЧС, обучающихся  общеобразовательных учреждений (человек)</w:t>
            </w:r>
          </w:p>
          <w:p w:rsidR="006A0ABB" w:rsidRPr="00473C95" w:rsidRDefault="006A0ABB" w:rsidP="00C71F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71FBC"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необеспеченного 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мероприятиями по предотвращению и минимизации от ЧС</w:t>
            </w:r>
          </w:p>
        </w:tc>
      </w:tr>
      <w:tr w:rsidR="006A0ABB" w:rsidRPr="00473C95" w:rsidTr="009C0DE6">
        <w:tc>
          <w:tcPr>
            <w:tcW w:w="3181" w:type="dxa"/>
            <w:tcBorders>
              <w:bottom w:val="single" w:sz="4" w:space="0" w:color="auto"/>
            </w:tcBorders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6302" w:type="dxa"/>
            <w:tcBorders>
              <w:bottom w:val="single" w:sz="4" w:space="0" w:color="auto"/>
            </w:tcBorders>
          </w:tcPr>
          <w:p w:rsidR="006A0ABB" w:rsidRPr="00473C95" w:rsidRDefault="006A0ABB" w:rsidP="002446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44674">
              <w:rPr>
                <w:rFonts w:ascii="Times New Roman" w:hAnsi="Times New Roman" w:cs="Times New Roman"/>
                <w:sz w:val="28"/>
                <w:szCs w:val="28"/>
              </w:rPr>
              <w:t>одпрогра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мма реализуется в один этап 2019 - 2025 годы</w:t>
            </w:r>
          </w:p>
        </w:tc>
      </w:tr>
      <w:tr w:rsidR="006A0ABB" w:rsidRPr="00473C95" w:rsidTr="009C0DE6">
        <w:tblPrEx>
          <w:tblBorders>
            <w:insideH w:val="nil"/>
          </w:tblBorders>
        </w:tblPrEx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6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 «Совершенствование гражданской обороны, системы предупреждения и ликвидации чрезвычайных ситуаций, защиты населения и территории </w:t>
            </w:r>
            <w:proofErr w:type="spellStart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района» 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21824,2 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2019 год – 2955,6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2020 год – 2955,6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2021 год -  2955,6 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средства  б</w:t>
            </w:r>
            <w:r w:rsidR="000C2321"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юджета муниципального образования </w:t>
            </w:r>
            <w:proofErr w:type="spellStart"/>
            <w:r w:rsidR="000C2321" w:rsidRPr="00473C95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Pr="00473C95">
              <w:rPr>
                <w:rFonts w:ascii="Times New Roman" w:hAnsi="Times New Roman" w:cs="Times New Roman"/>
                <w:sz w:val="28"/>
                <w:szCs w:val="28"/>
              </w:rPr>
              <w:t xml:space="preserve"> район: </w:t>
            </w:r>
            <w:r w:rsidRPr="00473C9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21824,2 </w:t>
            </w: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2019 год – 2955,6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2020 год – 2955,6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2021 год -  2955,6 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2022 год -  3065,0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2023 год -  3178,4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2024 год -  3296,0 тыс. руб.</w:t>
            </w:r>
          </w:p>
          <w:p w:rsidR="006A0ABB" w:rsidRPr="00473C95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2025 год –-  3418,0 тыс. руб.</w:t>
            </w:r>
          </w:p>
        </w:tc>
      </w:tr>
      <w:tr w:rsidR="006A0ABB" w:rsidRPr="00473C95" w:rsidTr="009C0DE6">
        <w:tc>
          <w:tcPr>
            <w:tcW w:w="3181" w:type="dxa"/>
            <w:tcBorders>
              <w:top w:val="single" w:sz="4" w:space="0" w:color="auto"/>
            </w:tcBorders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302" w:type="dxa"/>
            <w:tcBorders>
              <w:top w:val="single" w:sz="4" w:space="0" w:color="auto"/>
            </w:tcBorders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3C95">
              <w:rPr>
                <w:rFonts w:ascii="Times New Roman" w:hAnsi="Times New Roman" w:cs="Times New Roman"/>
                <w:sz w:val="28"/>
                <w:szCs w:val="28"/>
              </w:rPr>
              <w:t>- повышение уровня безопасности населения и объектов от угроз природного и техногенного характера</w:t>
            </w:r>
          </w:p>
        </w:tc>
      </w:tr>
    </w:tbl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</w:t>
      </w:r>
    </w:p>
    <w:p w:rsidR="004329A5" w:rsidRPr="004329A5" w:rsidRDefault="004329A5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Источниками событий чрезвычайного характера являются опасные природные явления, природные риски, возникающие в процессе хозяйственной деятельности, а также крупные техногенные аварии и катастрофы. Проблема состоит в том, чтобы, обеспечив снижение количества чрезвычайных ситуаций и повышение уровня безопасности населения от угроз природного и техногенного характера, создать все необходимые условия для устойчивого развития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в условиях мирного и военного времени.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lastRenderedPageBreak/>
        <w:t>Для повышения у населения уровня подготовленности, уверенности в эффективности применяемых средств и методов внедрения норм безопасного поведения в окружающей обстановке, а также для оперативного оповещения и информирования населения в чрезвычайных ситуациях с учетом увеличения потока информации о различных опасностях необходимо активно использовать современные информационные, телекоммуникационные и другие технологии.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На территории района находится 7 потенциально опасных объектов, из которых наибольшую степень опасности представляют химически опасный объект: ОАО "Щекиноазот" с принадлежащими ему филиалами, а также гидротехническое сооружение "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Щекинская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ГРЭС".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Общий объем аварийно химически опасных веществ - 756,0 тонн, значительную часть из которых составляют: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хлор - 6,0 тонн;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аммиак - 750,0 тонн.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При авариях на химически опасных объектах площадь зоны возможного химического заражения может составить 71,9 кв. км с населением 68,3 тыс. человек.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sz w:val="28"/>
          <w:szCs w:val="28"/>
        </w:rPr>
        <w:t>Также возникают проблемные вопросы по решению задач связанных с ликвидацией аварийных ситуаций на объектах жизнеобеспечения населения, для устранения которых необходимо создавать, накапливать и использовать материально-технические ресурсы, а в некоторых случаях при создании запасов резерва необходимо резервировать финансовые средства, которые при необходимости можно обратить в материальные ресурсы, избежав при этом затраты на хранение и поддержание потребительной стоимости товаров.</w:t>
      </w:r>
      <w:proofErr w:type="gramEnd"/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C95">
        <w:rPr>
          <w:rFonts w:ascii="Times New Roman" w:hAnsi="Times New Roman" w:cs="Times New Roman"/>
          <w:sz w:val="28"/>
          <w:szCs w:val="28"/>
        </w:rPr>
        <w:t xml:space="preserve">Статистические данные за последние 5 лет свидетельствуют о том, что ежегодно на территории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возникают:</w:t>
      </w:r>
      <w:proofErr w:type="gramEnd"/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ситуации, связанные с гибелью людей на водных объектах;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 в паводковый период, ежегодные затраты на которые исчисляются в сумме до 100 тыс. рублей;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чрезвычайные ситуации, связанные с возникновением пожаров.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не менее 400 аварийных ситуаций возникает на объектах жизнеобеспечения, затраты на ликвидацию которых исчисляются сотнями тысяч рублей.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Выполнение мероприятий, предлагаемых настоящей подпрограммой, направлено на эффективное противодействие возникновению чрезвычайных ситуаций, предотвращение гибели людей в случае возникновения чрезвычайных ситуаций различного характера.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С учетом уровня угрозы для безопасного развития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эффективное противодействие возникновению чрезвычайных ситуаций не может быть обеспечено только в рамках основной деятельности администрации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и администраций городских и сельских поселений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района. Характер проблемы требует долговременной стратегии и организационно-финансовых механизмов взаимодействия и </w:t>
      </w:r>
      <w:r w:rsidRPr="00473C95">
        <w:rPr>
          <w:rFonts w:ascii="Times New Roman" w:hAnsi="Times New Roman" w:cs="Times New Roman"/>
          <w:sz w:val="28"/>
          <w:szCs w:val="28"/>
        </w:rPr>
        <w:lastRenderedPageBreak/>
        <w:t>координации усилий для решения первоочередных задач и проведения превентивных мероприятий.</w:t>
      </w:r>
    </w:p>
    <w:p w:rsidR="006A0ABB" w:rsidRPr="00473C95" w:rsidRDefault="006A0ABB" w:rsidP="006A0A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Успешное комплексное решение масштабных и разнородных задач в области гражданской обороны, предупреждения и ликвидации чрезвычайных ситуаций, объединенных единой целевой установкой возможно лишь с использованием программно-целевого метода реализующего системный подход.</w:t>
      </w:r>
    </w:p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473C95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>2. Цели, задачи подпрограммы</w:t>
      </w:r>
    </w:p>
    <w:p w:rsidR="006A0ABB" w:rsidRPr="005E565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Основной целью Подпрограммы  является обеспечение безопасности населения и объектов от угроз природного и техногенного характера.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Для достижения цели подпрограммы  необходимо решение следующих задач:</w:t>
      </w:r>
    </w:p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выполнение комплекса мероприятий по предупреждения и ликвидации чрезвычайных ситуаций природного и техногенного характера;</w:t>
      </w:r>
    </w:p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обеспечение запасом материально-технических ресурсов в целях использования  при возникновении чрезвычайных ситуаций мирного и военного времени;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- реализация комплекса мероприятий в области гражданской обороны.</w:t>
      </w:r>
    </w:p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A0ABB" w:rsidRPr="00A64794" w:rsidRDefault="006A0ABB" w:rsidP="006A0ABB">
      <w:pPr>
        <w:rPr>
          <w:highlight w:val="yellow"/>
        </w:rPr>
        <w:sectPr w:rsidR="006A0ABB" w:rsidRPr="00A64794" w:rsidSect="005E5654">
          <w:pgSz w:w="11905" w:h="16838" w:code="9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6A0ABB" w:rsidRPr="00473C95" w:rsidRDefault="006A0ABB" w:rsidP="005E5654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473C95">
        <w:rPr>
          <w:b/>
          <w:bCs/>
          <w:sz w:val="28"/>
          <w:szCs w:val="28"/>
        </w:rPr>
        <w:lastRenderedPageBreak/>
        <w:t xml:space="preserve">3. </w:t>
      </w:r>
      <w:r w:rsidR="004329A5" w:rsidRPr="00473C95">
        <w:rPr>
          <w:b/>
          <w:bCs/>
          <w:sz w:val="28"/>
          <w:szCs w:val="28"/>
        </w:rPr>
        <w:t xml:space="preserve">ПЕРЕЧЕНЬ </w:t>
      </w:r>
      <w:r w:rsidR="004329A5">
        <w:rPr>
          <w:b/>
          <w:bCs/>
          <w:sz w:val="28"/>
          <w:szCs w:val="28"/>
        </w:rPr>
        <w:br/>
      </w:r>
      <w:r w:rsidRPr="00473C95">
        <w:rPr>
          <w:b/>
          <w:bCs/>
          <w:sz w:val="28"/>
          <w:szCs w:val="28"/>
        </w:rPr>
        <w:t>мероприятий по реализации подпрограммы</w:t>
      </w:r>
      <w:r w:rsidRPr="00473C95">
        <w:rPr>
          <w:b/>
          <w:bCs/>
        </w:rPr>
        <w:t xml:space="preserve"> </w:t>
      </w:r>
      <w:r w:rsidR="005E5654">
        <w:rPr>
          <w:b/>
          <w:bCs/>
        </w:rPr>
        <w:br/>
      </w:r>
      <w:r w:rsidRPr="00473C95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  <w:r w:rsidR="005E5654">
        <w:rPr>
          <w:b/>
          <w:bCs/>
          <w:sz w:val="28"/>
          <w:szCs w:val="28"/>
        </w:rPr>
        <w:t xml:space="preserve"> </w:t>
      </w:r>
      <w:r w:rsidRPr="00473C95">
        <w:rPr>
          <w:b/>
          <w:bCs/>
          <w:sz w:val="28"/>
          <w:szCs w:val="28"/>
        </w:rPr>
        <w:t xml:space="preserve">образования </w:t>
      </w:r>
      <w:proofErr w:type="spellStart"/>
      <w:r w:rsidRPr="00473C95">
        <w:rPr>
          <w:b/>
          <w:bCs/>
          <w:sz w:val="28"/>
          <w:szCs w:val="28"/>
        </w:rPr>
        <w:t>Щекинский</w:t>
      </w:r>
      <w:proofErr w:type="spellEnd"/>
      <w:r w:rsidRPr="00473C95">
        <w:rPr>
          <w:b/>
          <w:bCs/>
          <w:sz w:val="28"/>
          <w:szCs w:val="28"/>
        </w:rPr>
        <w:t xml:space="preserve"> район»</w:t>
      </w:r>
    </w:p>
    <w:p w:rsidR="006A0ABB" w:rsidRPr="004329A5" w:rsidRDefault="006A0ABB" w:rsidP="006A0ABB">
      <w:pPr>
        <w:pStyle w:val="ConsPlusNormal"/>
        <w:spacing w:line="21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73" w:type="dxa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502"/>
        <w:gridCol w:w="1064"/>
        <w:gridCol w:w="27"/>
        <w:gridCol w:w="1989"/>
      </w:tblGrid>
      <w:tr w:rsidR="006A0ABB" w:rsidRPr="00473C95" w:rsidTr="005E5654">
        <w:tc>
          <w:tcPr>
            <w:tcW w:w="3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Наименование мероприятия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Срок исполнения по годам реализации программы</w:t>
            </w:r>
          </w:p>
        </w:tc>
        <w:tc>
          <w:tcPr>
            <w:tcW w:w="73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Объем финансирования (тыс. 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ABB" w:rsidRPr="00473C95" w:rsidRDefault="006A0ABB" w:rsidP="009C0DE6">
            <w:pPr>
              <w:jc w:val="center"/>
            </w:pPr>
            <w:proofErr w:type="gramStart"/>
            <w:r w:rsidRPr="00473C95">
              <w:t>Ответственные</w:t>
            </w:r>
            <w:proofErr w:type="gramEnd"/>
            <w:r w:rsidRPr="00473C95">
              <w:t xml:space="preserve"> за выполнение мероприятий</w:t>
            </w:r>
          </w:p>
        </w:tc>
      </w:tr>
      <w:tr w:rsidR="006A0ABB" w:rsidRPr="00473C95" w:rsidTr="005E5654">
        <w:tc>
          <w:tcPr>
            <w:tcW w:w="3934" w:type="dxa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Всего, тыс. руб.</w:t>
            </w:r>
          </w:p>
        </w:tc>
        <w:tc>
          <w:tcPr>
            <w:tcW w:w="6279" w:type="dxa"/>
            <w:gridSpan w:val="5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В том числе за счет средств:</w:t>
            </w:r>
          </w:p>
        </w:tc>
        <w:tc>
          <w:tcPr>
            <w:tcW w:w="2016" w:type="dxa"/>
            <w:gridSpan w:val="2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c>
          <w:tcPr>
            <w:tcW w:w="3934" w:type="dxa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21" w:type="dxa"/>
          </w:tcPr>
          <w:p w:rsidR="006A0ABB" w:rsidRPr="00473C95" w:rsidRDefault="006A0ABB" w:rsidP="009C0DE6">
            <w:r w:rsidRPr="00473C95">
              <w:t>Федерального бюджета</w:t>
            </w:r>
          </w:p>
        </w:tc>
        <w:tc>
          <w:tcPr>
            <w:tcW w:w="1204" w:type="dxa"/>
          </w:tcPr>
          <w:p w:rsidR="006A0ABB" w:rsidRPr="00473C95" w:rsidRDefault="006A0ABB" w:rsidP="009C0DE6">
            <w:r w:rsidRPr="00473C95">
              <w:t>Бюджета Тульской области</w:t>
            </w:r>
          </w:p>
        </w:tc>
        <w:tc>
          <w:tcPr>
            <w:tcW w:w="1288" w:type="dxa"/>
          </w:tcPr>
          <w:p w:rsidR="006A0ABB" w:rsidRPr="00473C95" w:rsidRDefault="006A0ABB" w:rsidP="009C0DE6">
            <w:r w:rsidRPr="00473C95">
              <w:t xml:space="preserve">Бюджета МО </w:t>
            </w:r>
            <w:proofErr w:type="spellStart"/>
            <w:r w:rsidRPr="00473C95">
              <w:t>Щекинс</w:t>
            </w:r>
            <w:proofErr w:type="spellEnd"/>
            <w:r w:rsidRPr="00473C95">
              <w:br/>
              <w:t>кий район</w:t>
            </w:r>
          </w:p>
        </w:tc>
        <w:tc>
          <w:tcPr>
            <w:tcW w:w="1502" w:type="dxa"/>
          </w:tcPr>
          <w:p w:rsidR="006A0ABB" w:rsidRPr="00473C95" w:rsidRDefault="006A0ABB" w:rsidP="009C0DE6">
            <w:r w:rsidRPr="00473C95">
              <w:t xml:space="preserve">Бюджета МО поселений </w:t>
            </w:r>
            <w:proofErr w:type="spellStart"/>
            <w:r w:rsidRPr="00473C95">
              <w:t>Щекинского</w:t>
            </w:r>
            <w:proofErr w:type="spellEnd"/>
            <w:r w:rsidRPr="00473C95">
              <w:t xml:space="preserve"> района</w:t>
            </w:r>
          </w:p>
        </w:tc>
        <w:tc>
          <w:tcPr>
            <w:tcW w:w="1064" w:type="dxa"/>
          </w:tcPr>
          <w:p w:rsidR="006A0ABB" w:rsidRPr="00473C95" w:rsidRDefault="006A0ABB" w:rsidP="009C0DE6">
            <w:r w:rsidRPr="00473C95">
              <w:t>Внебюджетных источников</w:t>
            </w:r>
          </w:p>
        </w:tc>
        <w:tc>
          <w:tcPr>
            <w:tcW w:w="2016" w:type="dxa"/>
            <w:gridSpan w:val="2"/>
          </w:tcPr>
          <w:p w:rsidR="006A0ABB" w:rsidRPr="00473C95" w:rsidRDefault="006A0ABB" w:rsidP="009C0DE6">
            <w:r w:rsidRPr="00473C95">
              <w:t>Исполнитель (соисполнитель)</w:t>
            </w: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3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4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6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7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8</w:t>
            </w:r>
          </w:p>
        </w:tc>
        <w:tc>
          <w:tcPr>
            <w:tcW w:w="2016" w:type="dxa"/>
            <w:gridSpan w:val="2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9</w:t>
            </w:r>
          </w:p>
        </w:tc>
      </w:tr>
      <w:tr w:rsidR="006A0ABB" w:rsidRPr="00473C95" w:rsidTr="00357E20">
        <w:trPr>
          <w:trHeight w:val="315"/>
        </w:trPr>
        <w:tc>
          <w:tcPr>
            <w:tcW w:w="3934" w:type="dxa"/>
            <w:vAlign w:val="center"/>
          </w:tcPr>
          <w:p w:rsidR="006A0ABB" w:rsidRPr="00473C95" w:rsidRDefault="006A0ABB" w:rsidP="009C0DE6">
            <w:r w:rsidRPr="00473C95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  <w:vAlign w:val="center"/>
          </w:tcPr>
          <w:p w:rsidR="006A0ABB" w:rsidRPr="00473C95" w:rsidRDefault="00515667" w:rsidP="00357E20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2019</w:t>
            </w:r>
            <w:r w:rsidR="006A0ABB" w:rsidRPr="00473C95">
              <w:rPr>
                <w:b/>
                <w:bCs/>
              </w:rPr>
              <w:t>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16080,2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16080,2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-</w:t>
            </w:r>
          </w:p>
        </w:tc>
        <w:tc>
          <w:tcPr>
            <w:tcW w:w="2016" w:type="dxa"/>
            <w:gridSpan w:val="2"/>
            <w:vMerge w:val="restart"/>
          </w:tcPr>
          <w:p w:rsidR="006A0ABB" w:rsidRPr="00473C95" w:rsidRDefault="006A0ABB" w:rsidP="009C0DE6">
            <w:r w:rsidRPr="00473C95">
              <w:t xml:space="preserve">Администрация </w:t>
            </w:r>
            <w:proofErr w:type="spellStart"/>
            <w:r w:rsidRPr="00473C95">
              <w:t>Щекинского</w:t>
            </w:r>
            <w:proofErr w:type="spellEnd"/>
            <w:r w:rsidRPr="00473C95">
              <w:t xml:space="preserve"> района (отдел ГО, ЧС и охране окружающей среды)</w:t>
            </w:r>
          </w:p>
        </w:tc>
      </w:tr>
      <w:tr w:rsidR="006A0ABB" w:rsidRPr="00473C95" w:rsidTr="005E5654">
        <w:trPr>
          <w:trHeight w:val="360"/>
        </w:trPr>
        <w:tc>
          <w:tcPr>
            <w:tcW w:w="3934" w:type="dxa"/>
            <w:vMerge w:val="restart"/>
            <w:vAlign w:val="center"/>
          </w:tcPr>
          <w:p w:rsidR="006A0ABB" w:rsidRPr="00473C95" w:rsidRDefault="006A0ABB" w:rsidP="009C0DE6">
            <w:r w:rsidRPr="00473C95">
              <w:t xml:space="preserve">1.1. Создание резерва материальных ресурсов для ликвидации чрезвычайных ситуаций природного и техногенного характера (в соответствии постановлением администрации </w:t>
            </w:r>
            <w:proofErr w:type="spellStart"/>
            <w:r w:rsidRPr="00473C95">
              <w:t>Щекинского</w:t>
            </w:r>
            <w:proofErr w:type="spellEnd"/>
            <w:r w:rsidRPr="00473C95"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473C95">
              <w:lastRenderedPageBreak/>
              <w:t>Щекинский</w:t>
            </w:r>
            <w:proofErr w:type="spellEnd"/>
            <w:r w:rsidRPr="00473C95">
              <w:t xml:space="preserve"> район)</w:t>
            </w:r>
          </w:p>
        </w:tc>
        <w:tc>
          <w:tcPr>
            <w:tcW w:w="1456" w:type="dxa"/>
          </w:tcPr>
          <w:p w:rsidR="006A0ABB" w:rsidRPr="00473C95" w:rsidRDefault="00515667" w:rsidP="009C0DE6">
            <w:pPr>
              <w:jc w:val="center"/>
            </w:pPr>
            <w:r w:rsidRPr="00473C95">
              <w:lastRenderedPageBreak/>
              <w:t>2019</w:t>
            </w:r>
            <w:r w:rsidR="006A0ABB" w:rsidRPr="00473C95">
              <w:t xml:space="preserve"> 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16080,2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16080,2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318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223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45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2177,7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220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2258,3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2258,3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78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2341,9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2341,9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81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2428,5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2428,5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58"/>
        </w:trPr>
        <w:tc>
          <w:tcPr>
            <w:tcW w:w="3934" w:type="dxa"/>
            <w:vMerge/>
            <w:vAlign w:val="center"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2518,4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2518,4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</w:tcPr>
          <w:p w:rsidR="006A0ABB" w:rsidRPr="00473C95" w:rsidRDefault="006A0ABB" w:rsidP="009C0DE6">
            <w:r w:rsidRPr="00473C95">
              <w:rPr>
                <w:b/>
                <w:bCs/>
              </w:rPr>
              <w:lastRenderedPageBreak/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2019-2025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1514,1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1514,1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-</w:t>
            </w:r>
          </w:p>
        </w:tc>
        <w:tc>
          <w:tcPr>
            <w:tcW w:w="2016" w:type="dxa"/>
            <w:gridSpan w:val="2"/>
            <w:vMerge w:val="restart"/>
          </w:tcPr>
          <w:p w:rsidR="006A0ABB" w:rsidRPr="00473C95" w:rsidRDefault="006A0ABB" w:rsidP="009C0DE6">
            <w:r w:rsidRPr="00473C95">
              <w:t xml:space="preserve">Администрация </w:t>
            </w:r>
            <w:proofErr w:type="spellStart"/>
            <w:r w:rsidRPr="00473C95">
              <w:t>Щекинского</w:t>
            </w:r>
            <w:proofErr w:type="spellEnd"/>
            <w:r w:rsidRPr="00473C95">
              <w:t xml:space="preserve"> района (отдел ГО, ЧС и охране окружающей среды)</w:t>
            </w:r>
          </w:p>
        </w:tc>
      </w:tr>
      <w:tr w:rsidR="006A0ABB" w:rsidRPr="00473C95" w:rsidTr="005E5654">
        <w:trPr>
          <w:trHeight w:val="356"/>
        </w:trPr>
        <w:tc>
          <w:tcPr>
            <w:tcW w:w="3934" w:type="dxa"/>
            <w:vMerge w:val="restart"/>
          </w:tcPr>
          <w:p w:rsidR="006A0ABB" w:rsidRPr="00473C95" w:rsidRDefault="00B076A0" w:rsidP="009C0DE6">
            <w:r w:rsidRPr="00473C95">
              <w:t>2.1. П</w:t>
            </w:r>
            <w:r w:rsidR="00515667" w:rsidRPr="00473C95">
              <w:t>риобретение современных 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369,4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6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6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6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164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51,9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51,9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53,8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53,8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55,8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55,8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57,9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57,9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136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t>2.2. Ремонт и содержание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369,4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369,4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 w:val="restart"/>
            <w:tcBorders>
              <w:top w:val="nil"/>
            </w:tcBorders>
            <w:vAlign w:val="center"/>
          </w:tcPr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9C0DE6">
            <w:pPr>
              <w:jc w:val="center"/>
            </w:pPr>
          </w:p>
          <w:p w:rsidR="006A0ABB" w:rsidRPr="00473C95" w:rsidRDefault="006A0ABB" w:rsidP="0021200D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tcBorders>
              <w:top w:val="nil"/>
            </w:tcBorders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tcBorders>
              <w:top w:val="nil"/>
            </w:tcBorders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51,9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51,9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53,8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53,8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55,8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55,8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57,9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57,9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37,0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37,0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5,2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5,4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5,4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5,6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5,8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5,8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lastRenderedPageBreak/>
              <w:t xml:space="preserve">2.4. Проведение соревнований учащихся Школа безопасности» в соответствии с Планом основных мероприятий в области ГО ЧС </w:t>
            </w:r>
            <w:proofErr w:type="spellStart"/>
            <w:r w:rsidRPr="00473C95">
              <w:t>Щёкинского</w:t>
            </w:r>
            <w:proofErr w:type="spellEnd"/>
            <w:r w:rsidRPr="00473C95">
              <w:t xml:space="preserve">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738,3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738,3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  <w:vAlign w:val="center"/>
          </w:tcPr>
          <w:p w:rsidR="006A0ABB" w:rsidRPr="00473C95" w:rsidRDefault="000C2321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184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0C2321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</w:tr>
      <w:tr w:rsidR="006A0ABB" w:rsidRPr="00473C95" w:rsidTr="0021200D">
        <w:trPr>
          <w:trHeight w:val="261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100,0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18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103,7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103,7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228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107,5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107,5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21200D">
        <w:trPr>
          <w:trHeight w:val="23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111,5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111,5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64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115,6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115,6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</w:tcPr>
          <w:p w:rsidR="006A0ABB" w:rsidRPr="00473C95" w:rsidRDefault="006A0ABB" w:rsidP="009C0DE6">
            <w:r w:rsidRPr="00473C95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rPr>
                <w:b/>
                <w:bCs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3322,7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3322,7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 w:val="restart"/>
          </w:tcPr>
          <w:p w:rsidR="006A0ABB" w:rsidRPr="00473C95" w:rsidRDefault="006A0ABB" w:rsidP="009C0DE6">
            <w:r w:rsidRPr="00473C95">
              <w:t xml:space="preserve">Администрация </w:t>
            </w:r>
            <w:proofErr w:type="spellStart"/>
            <w:r w:rsidRPr="00473C95">
              <w:t>Щекинского</w:t>
            </w:r>
            <w:proofErr w:type="spellEnd"/>
            <w:r w:rsidRPr="00473C95">
              <w:t xml:space="preserve"> района (отдел ГО, ЧС и ООС)</w:t>
            </w: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t xml:space="preserve">3.1. Предупреждение и ликвидация паводковой обстановки в </w:t>
            </w:r>
            <w:proofErr w:type="spellStart"/>
            <w:r w:rsidRPr="00473C95">
              <w:t>Щёкинском</w:t>
            </w:r>
            <w:proofErr w:type="spellEnd"/>
            <w:r w:rsidRPr="00473C95">
              <w:t xml:space="preserve"> районе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1107,6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1107,6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357E20">
        <w:trPr>
          <w:trHeight w:val="169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357E20">
        <w:trPr>
          <w:trHeight w:val="23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357E20">
        <w:trPr>
          <w:trHeight w:val="151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150,0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357E20">
        <w:trPr>
          <w:trHeight w:val="199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155,5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155,5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161,3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161,3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167,3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167,3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173,5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173,5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rPr>
                <w:bCs/>
              </w:rPr>
              <w:t>3.2. 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2215,1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2215,1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 w:val="restart"/>
          </w:tcPr>
          <w:p w:rsidR="006A0ABB" w:rsidRPr="00473C95" w:rsidRDefault="006A0ABB" w:rsidP="009C0DE6">
            <w:pPr>
              <w:jc w:val="center"/>
            </w:pPr>
            <w:r w:rsidRPr="00473C95">
              <w:t xml:space="preserve">Администрация </w:t>
            </w:r>
            <w:proofErr w:type="spellStart"/>
            <w:r w:rsidRPr="00473C95">
              <w:t>Щёкинского</w:t>
            </w:r>
            <w:proofErr w:type="spellEnd"/>
            <w:r w:rsidRPr="00473C95">
              <w:t xml:space="preserve"> района (отдел по ГО, ЧС и ООС)</w:t>
            </w: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Cs/>
              </w:rPr>
            </w:pP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Cs/>
              </w:rPr>
            </w:pP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300,0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311,1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311,1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322,6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322,6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334,5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334,5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222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346,9</w:t>
            </w:r>
          </w:p>
        </w:tc>
        <w:tc>
          <w:tcPr>
            <w:tcW w:w="1221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346,9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</w:tcPr>
          <w:p w:rsidR="006A0ABB" w:rsidRPr="00473C95" w:rsidRDefault="006A0ABB" w:rsidP="009C0DE6">
            <w:r w:rsidRPr="00473C95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rPr>
                <w:b/>
                <w:bCs/>
              </w:rPr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907,2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907,2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 w:val="restart"/>
          </w:tcPr>
          <w:p w:rsidR="006A0ABB" w:rsidRPr="00473C95" w:rsidRDefault="006A0ABB" w:rsidP="009C0DE6">
            <w:r w:rsidRPr="00473C95">
              <w:t xml:space="preserve">Администрация </w:t>
            </w:r>
            <w:proofErr w:type="spellStart"/>
            <w:r w:rsidRPr="00473C95">
              <w:t>Щёкинского</w:t>
            </w:r>
            <w:proofErr w:type="spellEnd"/>
            <w:r w:rsidRPr="00473C95">
              <w:t xml:space="preserve"> района (отдел по </w:t>
            </w:r>
            <w:r w:rsidRPr="00473C95">
              <w:lastRenderedPageBreak/>
              <w:t>ГО, ЧС и ООС)</w:t>
            </w: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lastRenderedPageBreak/>
              <w:t>4.1. На услуги аварийно-спасательного формирования в области поддержания постоянной готовности сил и сре</w:t>
            </w:r>
            <w:proofErr w:type="gramStart"/>
            <w:r w:rsidRPr="00473C95">
              <w:t>дств к р</w:t>
            </w:r>
            <w:proofErr w:type="gramEnd"/>
            <w:r w:rsidRPr="00473C95">
              <w:t xml:space="preserve">еагированию на чрезвычайные ситуации на территории муниципального образования </w:t>
            </w:r>
            <w:proofErr w:type="spellStart"/>
            <w:r w:rsidRPr="00473C95">
              <w:t>Щекинский</w:t>
            </w:r>
            <w:proofErr w:type="spellEnd"/>
            <w:r w:rsidRPr="00473C95">
              <w:t xml:space="preserve"> район</w:t>
            </w:r>
          </w:p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2019-2025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907,2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907,2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2019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2020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2021</w:t>
            </w:r>
          </w:p>
        </w:tc>
        <w:tc>
          <w:tcPr>
            <w:tcW w:w="10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</w:tcPr>
          <w:p w:rsidR="006A0ABB" w:rsidRPr="00473C95" w:rsidRDefault="006A0ABB" w:rsidP="009C0DE6">
            <w:pPr>
              <w:jc w:val="center"/>
            </w:pPr>
            <w:r w:rsidRPr="00473C95">
              <w:t>122,9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55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127,4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127,4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2023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132,1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132,1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2024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137,0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137,0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30"/>
        </w:trPr>
        <w:tc>
          <w:tcPr>
            <w:tcW w:w="3934" w:type="dxa"/>
            <w:vMerge/>
          </w:tcPr>
          <w:p w:rsidR="006A0ABB" w:rsidRPr="00473C95" w:rsidRDefault="006A0ABB" w:rsidP="009C0DE6"/>
        </w:tc>
        <w:tc>
          <w:tcPr>
            <w:tcW w:w="1456" w:type="dxa"/>
          </w:tcPr>
          <w:p w:rsidR="006A0ABB" w:rsidRPr="00473C95" w:rsidRDefault="006A0ABB" w:rsidP="009C0DE6">
            <w:pPr>
              <w:jc w:val="center"/>
            </w:pPr>
            <w:r w:rsidRPr="00473C95">
              <w:t>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142,0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142,0</w:t>
            </w:r>
          </w:p>
        </w:tc>
        <w:tc>
          <w:tcPr>
            <w:tcW w:w="1502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064" w:type="dxa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 w:val="restart"/>
          </w:tcPr>
          <w:p w:rsidR="006A0ABB" w:rsidRPr="00473C95" w:rsidRDefault="006A0ABB" w:rsidP="009C0DE6">
            <w:r w:rsidRPr="00473C95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rPr>
                <w:b/>
                <w:bCs/>
              </w:rPr>
              <w:t>2019-2025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21824,2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21824,2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 w:val="restart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2019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2020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2021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2955,6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2022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3065,0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  <w:r w:rsidRPr="00473C95">
              <w:rPr>
                <w:b/>
                <w:bCs/>
              </w:rPr>
              <w:t>3065,0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2023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3178,4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3178,4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2024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3296,0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3296,0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r w:rsidRPr="00473C95">
              <w:t>-</w:t>
            </w: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  <w:tr w:rsidR="006A0ABB" w:rsidRPr="00473C95" w:rsidTr="005E5654">
        <w:trPr>
          <w:trHeight w:val="315"/>
        </w:trPr>
        <w:tc>
          <w:tcPr>
            <w:tcW w:w="3934" w:type="dxa"/>
            <w:vMerge/>
          </w:tcPr>
          <w:p w:rsidR="006A0ABB" w:rsidRPr="00473C95" w:rsidRDefault="006A0ABB" w:rsidP="009C0DE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2025</w:t>
            </w:r>
          </w:p>
        </w:tc>
        <w:tc>
          <w:tcPr>
            <w:tcW w:w="10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3418,0</w:t>
            </w:r>
          </w:p>
        </w:tc>
        <w:tc>
          <w:tcPr>
            <w:tcW w:w="1221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0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1288" w:type="dxa"/>
            <w:vAlign w:val="center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  <w:r w:rsidRPr="00473C95">
              <w:rPr>
                <w:b/>
              </w:rPr>
              <w:t>3418,0</w:t>
            </w:r>
          </w:p>
        </w:tc>
        <w:tc>
          <w:tcPr>
            <w:tcW w:w="1502" w:type="dxa"/>
          </w:tcPr>
          <w:p w:rsidR="006A0ABB" w:rsidRPr="00473C95" w:rsidRDefault="006A0ABB" w:rsidP="009C0DE6">
            <w:pPr>
              <w:jc w:val="center"/>
              <w:rPr>
                <w:b/>
              </w:rPr>
            </w:pPr>
          </w:p>
        </w:tc>
        <w:tc>
          <w:tcPr>
            <w:tcW w:w="1064" w:type="dxa"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  <w:tc>
          <w:tcPr>
            <w:tcW w:w="2016" w:type="dxa"/>
            <w:gridSpan w:val="2"/>
            <w:vMerge/>
            <w:vAlign w:val="center"/>
          </w:tcPr>
          <w:p w:rsidR="006A0ABB" w:rsidRPr="00473C95" w:rsidRDefault="006A0ABB" w:rsidP="009C0DE6">
            <w:pPr>
              <w:jc w:val="center"/>
            </w:pPr>
          </w:p>
        </w:tc>
      </w:tr>
    </w:tbl>
    <w:p w:rsidR="006A0ABB" w:rsidRPr="00473C95" w:rsidRDefault="006A0ABB" w:rsidP="006A0ABB">
      <w:pPr>
        <w:ind w:firstLine="720"/>
        <w:jc w:val="both"/>
        <w:rPr>
          <w:sz w:val="28"/>
          <w:szCs w:val="28"/>
        </w:rPr>
        <w:sectPr w:rsidR="006A0ABB" w:rsidRPr="00473C95" w:rsidSect="006D5CA8">
          <w:headerReference w:type="default" r:id="rId15"/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4329A5" w:rsidRDefault="006A0ABB" w:rsidP="004329A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4329A5" w:rsidRPr="00473C95"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4329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0ABB" w:rsidRDefault="006A0ABB" w:rsidP="004329A5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</w:t>
      </w:r>
    </w:p>
    <w:p w:rsidR="004329A5" w:rsidRPr="004329A5" w:rsidRDefault="004329A5" w:rsidP="006A0ABB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4114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5"/>
        <w:gridCol w:w="2123"/>
        <w:gridCol w:w="1418"/>
        <w:gridCol w:w="1417"/>
        <w:gridCol w:w="709"/>
        <w:gridCol w:w="850"/>
        <w:gridCol w:w="709"/>
        <w:gridCol w:w="709"/>
        <w:gridCol w:w="810"/>
        <w:gridCol w:w="749"/>
        <w:gridCol w:w="709"/>
        <w:gridCol w:w="1356"/>
      </w:tblGrid>
      <w:tr w:rsidR="006A0ABB" w:rsidRPr="00473C95" w:rsidTr="004329A5">
        <w:trPr>
          <w:trHeight w:val="594"/>
        </w:trPr>
        <w:tc>
          <w:tcPr>
            <w:tcW w:w="2555" w:type="dxa"/>
            <w:vMerge w:val="restart"/>
          </w:tcPr>
          <w:p w:rsidR="006A0ABB" w:rsidRPr="00473C95" w:rsidRDefault="006A0ABB" w:rsidP="004329A5">
            <w:pPr>
              <w:tabs>
                <w:tab w:val="left" w:pos="3378"/>
              </w:tabs>
              <w:jc w:val="center"/>
            </w:pPr>
            <w:r w:rsidRPr="00473C95">
              <w:t>Цели и задачи муниципальной</w:t>
            </w:r>
          </w:p>
          <w:p w:rsidR="006A0ABB" w:rsidRPr="00473C95" w:rsidRDefault="006A0ABB" w:rsidP="004329A5">
            <w:pPr>
              <w:tabs>
                <w:tab w:val="left" w:pos="3378"/>
              </w:tabs>
              <w:jc w:val="center"/>
              <w:rPr>
                <w:b/>
              </w:rPr>
            </w:pPr>
            <w:r w:rsidRPr="00473C95">
              <w:t>программы</w:t>
            </w:r>
          </w:p>
        </w:tc>
        <w:tc>
          <w:tcPr>
            <w:tcW w:w="2123" w:type="dxa"/>
            <w:vMerge w:val="restart"/>
          </w:tcPr>
          <w:p w:rsidR="006A0ABB" w:rsidRPr="00473C95" w:rsidRDefault="004329A5" w:rsidP="004329A5">
            <w:pPr>
              <w:jc w:val="center"/>
            </w:pPr>
            <w:r>
              <w:t>Ц</w:t>
            </w:r>
            <w:r w:rsidR="006A0ABB" w:rsidRPr="00473C95">
              <w:t>елев</w:t>
            </w:r>
            <w:r>
              <w:t>ой</w:t>
            </w:r>
          </w:p>
          <w:p w:rsidR="006A0ABB" w:rsidRPr="00473C95" w:rsidRDefault="004329A5" w:rsidP="004329A5">
            <w:pPr>
              <w:ind w:left="-158"/>
              <w:jc w:val="center"/>
              <w:rPr>
                <w:b/>
              </w:rPr>
            </w:pPr>
            <w:r>
              <w:t>показатель</w:t>
            </w:r>
          </w:p>
        </w:tc>
        <w:tc>
          <w:tcPr>
            <w:tcW w:w="1418" w:type="dxa"/>
            <w:vMerge w:val="restart"/>
          </w:tcPr>
          <w:p w:rsidR="006A0ABB" w:rsidRPr="00473C95" w:rsidRDefault="006A0ABB" w:rsidP="004329A5">
            <w:pPr>
              <w:jc w:val="center"/>
              <w:rPr>
                <w:b/>
              </w:rPr>
            </w:pPr>
            <w:r w:rsidRPr="00473C95">
              <w:t>Вес целевого показателя</w:t>
            </w:r>
          </w:p>
        </w:tc>
        <w:tc>
          <w:tcPr>
            <w:tcW w:w="1417" w:type="dxa"/>
            <w:vMerge w:val="restart"/>
          </w:tcPr>
          <w:p w:rsidR="006A0ABB" w:rsidRPr="00473C95" w:rsidRDefault="006A0ABB" w:rsidP="004329A5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473C95">
              <w:t>Базовое значение показателя на начало реализации программы</w:t>
            </w:r>
          </w:p>
        </w:tc>
        <w:tc>
          <w:tcPr>
            <w:tcW w:w="5245" w:type="dxa"/>
            <w:gridSpan w:val="7"/>
          </w:tcPr>
          <w:p w:rsidR="006A0ABB" w:rsidRPr="00473C95" w:rsidRDefault="006A0ABB" w:rsidP="004329A5">
            <w:pPr>
              <w:jc w:val="center"/>
              <w:rPr>
                <w:b/>
              </w:rPr>
            </w:pPr>
            <w:r w:rsidRPr="00473C95">
              <w:t>Значения показателей по годам реализации муниципальной программы</w:t>
            </w:r>
          </w:p>
        </w:tc>
        <w:tc>
          <w:tcPr>
            <w:tcW w:w="1356" w:type="dxa"/>
          </w:tcPr>
          <w:p w:rsidR="006A0ABB" w:rsidRPr="00473C95" w:rsidRDefault="006A0ABB" w:rsidP="004329A5">
            <w:pPr>
              <w:jc w:val="center"/>
            </w:pPr>
            <w:r w:rsidRPr="00473C95">
              <w:t>Плановое значение показателя</w:t>
            </w:r>
          </w:p>
          <w:p w:rsidR="006A0ABB" w:rsidRPr="00473C95" w:rsidRDefault="006A0ABB" w:rsidP="004329A5">
            <w:pPr>
              <w:ind w:left="-108" w:right="-31"/>
              <w:jc w:val="center"/>
            </w:pPr>
            <w:r w:rsidRPr="00473C95">
              <w:t>на день окончания</w:t>
            </w:r>
          </w:p>
          <w:p w:rsidR="006A0ABB" w:rsidRPr="00473C95" w:rsidRDefault="006A0ABB" w:rsidP="004329A5">
            <w:pPr>
              <w:ind w:left="-108" w:right="-31"/>
              <w:jc w:val="center"/>
              <w:rPr>
                <w:b/>
              </w:rPr>
            </w:pPr>
            <w:r w:rsidRPr="00473C95">
              <w:t>действия программы</w:t>
            </w:r>
          </w:p>
        </w:tc>
      </w:tr>
      <w:tr w:rsidR="006A0ABB" w:rsidRPr="00473C95" w:rsidTr="00357E20">
        <w:trPr>
          <w:trHeight w:val="203"/>
        </w:trPr>
        <w:tc>
          <w:tcPr>
            <w:tcW w:w="2555" w:type="dxa"/>
            <w:vMerge/>
          </w:tcPr>
          <w:p w:rsidR="006A0ABB" w:rsidRPr="00473C95" w:rsidRDefault="006A0ABB" w:rsidP="004329A5">
            <w:pPr>
              <w:jc w:val="center"/>
            </w:pPr>
          </w:p>
        </w:tc>
        <w:tc>
          <w:tcPr>
            <w:tcW w:w="2123" w:type="dxa"/>
            <w:vMerge/>
          </w:tcPr>
          <w:p w:rsidR="006A0ABB" w:rsidRPr="00473C95" w:rsidRDefault="006A0ABB" w:rsidP="004329A5">
            <w:pPr>
              <w:jc w:val="center"/>
            </w:pPr>
          </w:p>
        </w:tc>
        <w:tc>
          <w:tcPr>
            <w:tcW w:w="1418" w:type="dxa"/>
            <w:vMerge/>
          </w:tcPr>
          <w:p w:rsidR="006A0ABB" w:rsidRPr="00473C95" w:rsidRDefault="006A0ABB" w:rsidP="004329A5">
            <w:pPr>
              <w:jc w:val="center"/>
            </w:pPr>
          </w:p>
        </w:tc>
        <w:tc>
          <w:tcPr>
            <w:tcW w:w="1417" w:type="dxa"/>
            <w:vMerge/>
          </w:tcPr>
          <w:p w:rsidR="006A0ABB" w:rsidRPr="00473C95" w:rsidRDefault="006A0ABB" w:rsidP="004329A5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709" w:type="dxa"/>
          </w:tcPr>
          <w:p w:rsidR="006A0ABB" w:rsidRPr="00473C95" w:rsidRDefault="006A0ABB" w:rsidP="004329A5">
            <w:pPr>
              <w:jc w:val="center"/>
            </w:pPr>
            <w:r w:rsidRPr="00473C95">
              <w:t>2019</w:t>
            </w:r>
          </w:p>
        </w:tc>
        <w:tc>
          <w:tcPr>
            <w:tcW w:w="850" w:type="dxa"/>
          </w:tcPr>
          <w:p w:rsidR="006A0ABB" w:rsidRPr="00473C95" w:rsidRDefault="006A0ABB" w:rsidP="004329A5">
            <w:pPr>
              <w:jc w:val="center"/>
            </w:pPr>
            <w:r w:rsidRPr="00473C95">
              <w:t>2020</w:t>
            </w:r>
          </w:p>
        </w:tc>
        <w:tc>
          <w:tcPr>
            <w:tcW w:w="709" w:type="dxa"/>
          </w:tcPr>
          <w:p w:rsidR="006A0ABB" w:rsidRPr="00473C95" w:rsidRDefault="006A0ABB" w:rsidP="004329A5">
            <w:pPr>
              <w:ind w:hanging="56"/>
              <w:jc w:val="center"/>
            </w:pPr>
            <w:r w:rsidRPr="00473C95">
              <w:t>2021</w:t>
            </w:r>
          </w:p>
        </w:tc>
        <w:tc>
          <w:tcPr>
            <w:tcW w:w="709" w:type="dxa"/>
          </w:tcPr>
          <w:p w:rsidR="006A0ABB" w:rsidRPr="00473C95" w:rsidRDefault="006A0ABB" w:rsidP="004329A5">
            <w:pPr>
              <w:ind w:hanging="56"/>
              <w:jc w:val="center"/>
            </w:pPr>
            <w:r w:rsidRPr="00473C95">
              <w:t>2022</w:t>
            </w:r>
          </w:p>
        </w:tc>
        <w:tc>
          <w:tcPr>
            <w:tcW w:w="810" w:type="dxa"/>
          </w:tcPr>
          <w:p w:rsidR="006A0ABB" w:rsidRPr="00473C95" w:rsidRDefault="006A0ABB" w:rsidP="004329A5">
            <w:pPr>
              <w:jc w:val="center"/>
            </w:pPr>
            <w:r w:rsidRPr="00473C95">
              <w:t>2023</w:t>
            </w:r>
          </w:p>
        </w:tc>
        <w:tc>
          <w:tcPr>
            <w:tcW w:w="749" w:type="dxa"/>
          </w:tcPr>
          <w:p w:rsidR="006A0ABB" w:rsidRPr="00473C95" w:rsidRDefault="006A0ABB" w:rsidP="004329A5">
            <w:pPr>
              <w:ind w:right="-108"/>
              <w:jc w:val="center"/>
            </w:pPr>
            <w:r w:rsidRPr="00473C95">
              <w:t>2024</w:t>
            </w:r>
          </w:p>
        </w:tc>
        <w:tc>
          <w:tcPr>
            <w:tcW w:w="709" w:type="dxa"/>
          </w:tcPr>
          <w:p w:rsidR="006A0ABB" w:rsidRPr="00473C95" w:rsidRDefault="006A0ABB" w:rsidP="004329A5">
            <w:pPr>
              <w:jc w:val="center"/>
            </w:pPr>
            <w:r w:rsidRPr="00473C95">
              <w:t>2025</w:t>
            </w:r>
          </w:p>
        </w:tc>
        <w:tc>
          <w:tcPr>
            <w:tcW w:w="1356" w:type="dxa"/>
          </w:tcPr>
          <w:p w:rsidR="006A0ABB" w:rsidRPr="00473C95" w:rsidRDefault="006A0ABB" w:rsidP="004329A5">
            <w:pPr>
              <w:ind w:firstLine="708"/>
              <w:jc w:val="center"/>
              <w:rPr>
                <w:b/>
              </w:rPr>
            </w:pPr>
          </w:p>
        </w:tc>
      </w:tr>
      <w:tr w:rsidR="006A0ABB" w:rsidRPr="00473C95" w:rsidTr="004329A5">
        <w:trPr>
          <w:trHeight w:val="339"/>
        </w:trPr>
        <w:tc>
          <w:tcPr>
            <w:tcW w:w="2555" w:type="dxa"/>
            <w:vAlign w:val="center"/>
          </w:tcPr>
          <w:p w:rsidR="006A0ABB" w:rsidRPr="00473C95" w:rsidRDefault="006A0ABB" w:rsidP="009C0DE6">
            <w:pPr>
              <w:ind w:right="-550"/>
              <w:jc w:val="center"/>
            </w:pPr>
            <w:r w:rsidRPr="00473C95">
              <w:t>1</w:t>
            </w:r>
          </w:p>
        </w:tc>
        <w:tc>
          <w:tcPr>
            <w:tcW w:w="2123" w:type="dxa"/>
            <w:vAlign w:val="center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2</w:t>
            </w:r>
          </w:p>
        </w:tc>
        <w:tc>
          <w:tcPr>
            <w:tcW w:w="1418" w:type="dxa"/>
            <w:vAlign w:val="center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3</w:t>
            </w:r>
          </w:p>
        </w:tc>
        <w:tc>
          <w:tcPr>
            <w:tcW w:w="1417" w:type="dxa"/>
            <w:vAlign w:val="center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4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5</w:t>
            </w:r>
          </w:p>
        </w:tc>
        <w:tc>
          <w:tcPr>
            <w:tcW w:w="850" w:type="dxa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6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7</w:t>
            </w:r>
          </w:p>
        </w:tc>
        <w:tc>
          <w:tcPr>
            <w:tcW w:w="709" w:type="dxa"/>
            <w:vAlign w:val="center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8</w:t>
            </w:r>
          </w:p>
        </w:tc>
        <w:tc>
          <w:tcPr>
            <w:tcW w:w="810" w:type="dxa"/>
            <w:vAlign w:val="center"/>
          </w:tcPr>
          <w:p w:rsidR="006A0ABB" w:rsidRPr="00473C95" w:rsidRDefault="006A0ABB" w:rsidP="009C0DE6">
            <w:pPr>
              <w:ind w:right="-108"/>
              <w:jc w:val="center"/>
            </w:pPr>
            <w:r w:rsidRPr="00473C95">
              <w:t>9</w:t>
            </w:r>
          </w:p>
        </w:tc>
        <w:tc>
          <w:tcPr>
            <w:tcW w:w="749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10</w:t>
            </w:r>
          </w:p>
        </w:tc>
        <w:tc>
          <w:tcPr>
            <w:tcW w:w="709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11</w:t>
            </w:r>
          </w:p>
        </w:tc>
        <w:tc>
          <w:tcPr>
            <w:tcW w:w="1356" w:type="dxa"/>
            <w:vAlign w:val="center"/>
          </w:tcPr>
          <w:p w:rsidR="006A0ABB" w:rsidRPr="00473C95" w:rsidRDefault="006A0ABB" w:rsidP="009C0DE6">
            <w:pPr>
              <w:jc w:val="center"/>
            </w:pPr>
            <w:r w:rsidRPr="00473C95">
              <w:t>12</w:t>
            </w:r>
          </w:p>
        </w:tc>
      </w:tr>
      <w:tr w:rsidR="006A0ABB" w:rsidRPr="00473C95" w:rsidTr="009C0DE6">
        <w:tc>
          <w:tcPr>
            <w:tcW w:w="14114" w:type="dxa"/>
            <w:gridSpan w:val="12"/>
          </w:tcPr>
          <w:p w:rsidR="006A0ABB" w:rsidRPr="00473C95" w:rsidRDefault="006A0ABB" w:rsidP="009C0DE6">
            <w:pPr>
              <w:ind w:right="78"/>
              <w:jc w:val="center"/>
              <w:rPr>
                <w:b/>
              </w:rPr>
            </w:pPr>
            <w:r w:rsidRPr="00473C95">
              <w:t>Цель: обеспечение безопасности населения и объектов от угроз природного и техногенного характера</w:t>
            </w:r>
          </w:p>
        </w:tc>
      </w:tr>
      <w:tr w:rsidR="006A0ABB" w:rsidRPr="00473C95" w:rsidTr="004329A5">
        <w:trPr>
          <w:trHeight w:val="1367"/>
        </w:trPr>
        <w:tc>
          <w:tcPr>
            <w:tcW w:w="2555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Задача № 1. Выполнение комплекса мероприятий по предупреждения и ликвидации чрезвычайных ситуаций природного и техногенного характера</w:t>
            </w:r>
          </w:p>
        </w:tc>
        <w:tc>
          <w:tcPr>
            <w:tcW w:w="2123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Уровень выполнения плана мероприятий по обеспечению безаварийного пропуска весенних паводковых вод (проценты)</w:t>
            </w:r>
          </w:p>
        </w:tc>
        <w:tc>
          <w:tcPr>
            <w:tcW w:w="1418" w:type="dxa"/>
          </w:tcPr>
          <w:p w:rsidR="006A0ABB" w:rsidRPr="00473C95" w:rsidRDefault="006A0ABB" w:rsidP="009C0DE6">
            <w:pPr>
              <w:jc w:val="center"/>
            </w:pPr>
            <w:r w:rsidRPr="00473C95">
              <w:t>0,2</w:t>
            </w:r>
          </w:p>
        </w:tc>
        <w:tc>
          <w:tcPr>
            <w:tcW w:w="1417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10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56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86AE4" w:rsidRPr="00473C95" w:rsidTr="00357E20">
        <w:trPr>
          <w:trHeight w:val="274"/>
        </w:trPr>
        <w:tc>
          <w:tcPr>
            <w:tcW w:w="2555" w:type="dxa"/>
          </w:tcPr>
          <w:p w:rsidR="00D86AE4" w:rsidRPr="00473C95" w:rsidRDefault="00D86AE4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Задача 2. Обеспечение запасом материально-технических ресурсов в целях использования  при возникновении чрезвычайных ситуаций мирного и военного времени</w:t>
            </w:r>
          </w:p>
        </w:tc>
        <w:tc>
          <w:tcPr>
            <w:tcW w:w="2123" w:type="dxa"/>
          </w:tcPr>
          <w:p w:rsidR="00D86AE4" w:rsidRPr="002B04AC" w:rsidRDefault="00D86AE4" w:rsidP="00327A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Обеспеченность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МТР для предупреждения и ликвидации ЧС мирного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военного времени (проценты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</w:tcPr>
          <w:p w:rsidR="00D86AE4" w:rsidRPr="002B04AC" w:rsidRDefault="00D86AE4" w:rsidP="00327A02">
            <w:pPr>
              <w:jc w:val="center"/>
            </w:pPr>
            <w:r w:rsidRPr="002B04AC">
              <w:t>0,3</w:t>
            </w:r>
          </w:p>
        </w:tc>
        <w:tc>
          <w:tcPr>
            <w:tcW w:w="1417" w:type="dxa"/>
          </w:tcPr>
          <w:p w:rsidR="00D86AE4" w:rsidRPr="002B04AC" w:rsidRDefault="00D86AE4" w:rsidP="00327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09" w:type="dxa"/>
          </w:tcPr>
          <w:p w:rsidR="00D86AE4" w:rsidRPr="002B04AC" w:rsidRDefault="00D86AE4" w:rsidP="00327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0" w:type="dxa"/>
          </w:tcPr>
          <w:p w:rsidR="00D86AE4" w:rsidRPr="002B04AC" w:rsidRDefault="00D86AE4" w:rsidP="00327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09" w:type="dxa"/>
          </w:tcPr>
          <w:p w:rsidR="00D86AE4" w:rsidRPr="002B04AC" w:rsidRDefault="00D86AE4" w:rsidP="00327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</w:tcPr>
          <w:p w:rsidR="00D86AE4" w:rsidRPr="002B04AC" w:rsidRDefault="00D86AE4" w:rsidP="00327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10" w:type="dxa"/>
          </w:tcPr>
          <w:p w:rsidR="00D86AE4" w:rsidRPr="002B04AC" w:rsidRDefault="00D86AE4" w:rsidP="00327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49" w:type="dxa"/>
          </w:tcPr>
          <w:p w:rsidR="00D86AE4" w:rsidRPr="002B04AC" w:rsidRDefault="00D86AE4" w:rsidP="00327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D86AE4" w:rsidRPr="00357E20" w:rsidRDefault="00D86AE4" w:rsidP="00327A0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56" w:type="dxa"/>
          </w:tcPr>
          <w:p w:rsidR="00D86AE4" w:rsidRPr="00357E20" w:rsidRDefault="00D86AE4" w:rsidP="00327A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6A0ABB" w:rsidRPr="00473C95" w:rsidTr="004329A5">
        <w:trPr>
          <w:trHeight w:val="1367"/>
        </w:trPr>
        <w:tc>
          <w:tcPr>
            <w:tcW w:w="2555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№ 3. Реализация комплекса мероприятий в области гражданской обороны</w:t>
            </w:r>
          </w:p>
        </w:tc>
        <w:tc>
          <w:tcPr>
            <w:tcW w:w="2123" w:type="dxa"/>
          </w:tcPr>
          <w:p w:rsidR="006A0ABB" w:rsidRPr="00473C95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Ежегодная подготовка должностных лиц, специалистов ГО и РСЧС, обучающихся  общеобразовательных учреждений (человек)</w:t>
            </w:r>
          </w:p>
        </w:tc>
        <w:tc>
          <w:tcPr>
            <w:tcW w:w="1418" w:type="dxa"/>
          </w:tcPr>
          <w:p w:rsidR="006A0ABB" w:rsidRPr="00473C95" w:rsidRDefault="006A0ABB" w:rsidP="009C0DE6">
            <w:pPr>
              <w:jc w:val="center"/>
            </w:pPr>
            <w:r w:rsidRPr="00473C95">
              <w:t>0,2</w:t>
            </w:r>
          </w:p>
        </w:tc>
        <w:tc>
          <w:tcPr>
            <w:tcW w:w="1417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85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81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4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356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</w:tr>
      <w:tr w:rsidR="006A0ABB" w:rsidRPr="00473C95" w:rsidTr="004329A5">
        <w:trPr>
          <w:trHeight w:val="1367"/>
        </w:trPr>
        <w:tc>
          <w:tcPr>
            <w:tcW w:w="2555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Задача №4 Создание, содержание и организация деятельности аварийно-спасательных служб</w:t>
            </w:r>
          </w:p>
        </w:tc>
        <w:tc>
          <w:tcPr>
            <w:tcW w:w="2123" w:type="dxa"/>
          </w:tcPr>
          <w:p w:rsidR="006A0ABB" w:rsidRPr="00473C95" w:rsidRDefault="009C0DE6" w:rsidP="00035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необеспеченного мероприятиями по предотвращению и минимизации ЧС (человек)</w:t>
            </w:r>
          </w:p>
        </w:tc>
        <w:tc>
          <w:tcPr>
            <w:tcW w:w="1418" w:type="dxa"/>
          </w:tcPr>
          <w:p w:rsidR="006A0ABB" w:rsidRPr="00473C95" w:rsidRDefault="006A0ABB" w:rsidP="009C0DE6">
            <w:pPr>
              <w:jc w:val="center"/>
            </w:pPr>
            <w:r w:rsidRPr="00473C95">
              <w:t>0,1</w:t>
            </w:r>
          </w:p>
        </w:tc>
        <w:tc>
          <w:tcPr>
            <w:tcW w:w="1417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56" w:type="dxa"/>
          </w:tcPr>
          <w:p w:rsidR="006A0ABB" w:rsidRPr="00473C95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F4EA1" w:rsidRDefault="004F4EA1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br w:type="page"/>
      </w:r>
    </w:p>
    <w:p w:rsidR="006A0ABB" w:rsidRPr="00A64794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A64794" w:rsidSect="00190009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6A0ABB" w:rsidRPr="00773CC1" w:rsidRDefault="006A0ABB" w:rsidP="004329A5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773CC1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реализации подпрограммы 1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</w:t>
      </w:r>
      <w:proofErr w:type="spellStart"/>
      <w:r w:rsidRPr="00773CC1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773CC1">
        <w:rPr>
          <w:rFonts w:ascii="Times New Roman" w:hAnsi="Times New Roman" w:cs="Times New Roman"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773CC1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773CC1">
        <w:rPr>
          <w:rFonts w:ascii="Times New Roman" w:hAnsi="Times New Roman" w:cs="Times New Roman"/>
          <w:sz w:val="28"/>
          <w:szCs w:val="28"/>
        </w:rPr>
        <w:t xml:space="preserve"> района» ожидается </w:t>
      </w:r>
      <w:r w:rsidRPr="00773CC1">
        <w:rPr>
          <w:rFonts w:ascii="Times New Roman" w:hAnsi="Times New Roman" w:cs="Times New Roman"/>
          <w:sz w:val="24"/>
          <w:szCs w:val="24"/>
        </w:rPr>
        <w:t xml:space="preserve"> </w:t>
      </w:r>
      <w:r w:rsidRPr="00773CC1">
        <w:rPr>
          <w:rFonts w:ascii="Times New Roman" w:hAnsi="Times New Roman" w:cs="Times New Roman"/>
          <w:sz w:val="28"/>
          <w:szCs w:val="28"/>
        </w:rPr>
        <w:t>повышение уровня безопасности населения и объектов от угроз природного и техногенного характера.</w:t>
      </w:r>
      <w:proofErr w:type="gramEnd"/>
    </w:p>
    <w:p w:rsidR="006A0ABB" w:rsidRPr="00773CC1" w:rsidRDefault="006A0ABB" w:rsidP="004329A5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773CC1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Программы проводится ответственным исполнителем посредством расчета индекса результативности Программы.</w:t>
      </w:r>
    </w:p>
    <w:p w:rsidR="006A0ABB" w:rsidRPr="004329A5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A0ABB" w:rsidRPr="00473C95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подпрограммы </w:t>
      </w:r>
    </w:p>
    <w:p w:rsidR="006A0ABB" w:rsidRPr="004329A5" w:rsidRDefault="006A0ABB" w:rsidP="006A0AB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p w:rsidR="006A0ABB" w:rsidRPr="00473C95" w:rsidRDefault="006A0ABB" w:rsidP="006A0ABB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473C95">
        <w:rPr>
          <w:sz w:val="28"/>
          <w:szCs w:val="28"/>
        </w:rPr>
        <w:t xml:space="preserve">В рамках подпрограммы 1 предусматривается финансирование работ по обеспечению безопасности населения и объектов от угроз природного и техногенного характера из средств бюджета муниципального образования </w:t>
      </w:r>
      <w:proofErr w:type="spellStart"/>
      <w:r w:rsidRPr="00473C95">
        <w:rPr>
          <w:sz w:val="28"/>
          <w:szCs w:val="28"/>
        </w:rPr>
        <w:t>Щекинский</w:t>
      </w:r>
      <w:proofErr w:type="spellEnd"/>
      <w:r w:rsidRPr="00473C95">
        <w:rPr>
          <w:sz w:val="28"/>
          <w:szCs w:val="28"/>
        </w:rPr>
        <w:t xml:space="preserve"> район и бюджетов муниципальных образований района. Объем финансирования составляет 21824,2 тыс. рублей, в том числе денежные средства из бюджета муниципального образования </w:t>
      </w:r>
      <w:proofErr w:type="spellStart"/>
      <w:r w:rsidRPr="00473C95">
        <w:rPr>
          <w:sz w:val="28"/>
          <w:szCs w:val="28"/>
        </w:rPr>
        <w:t>Щекинский</w:t>
      </w:r>
      <w:proofErr w:type="spellEnd"/>
      <w:r w:rsidRPr="00473C95">
        <w:rPr>
          <w:sz w:val="28"/>
          <w:szCs w:val="28"/>
        </w:rPr>
        <w:t xml:space="preserve"> район в сумме 21824,2 тыс. руб.</w:t>
      </w:r>
    </w:p>
    <w:p w:rsidR="006A0ABB" w:rsidRPr="00A64794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A64794" w:rsidSect="00190009">
          <w:pgSz w:w="11905" w:h="16838"/>
          <w:pgMar w:top="1134" w:right="851" w:bottom="1134" w:left="1701" w:header="709" w:footer="709" w:gutter="0"/>
          <w:cols w:space="720"/>
        </w:sectPr>
      </w:pPr>
    </w:p>
    <w:p w:rsidR="006A0ABB" w:rsidRPr="004329A5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473C9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 </w:t>
      </w:r>
    </w:p>
    <w:tbl>
      <w:tblPr>
        <w:tblW w:w="15006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2212"/>
        <w:gridCol w:w="2113"/>
        <w:gridCol w:w="1568"/>
        <w:gridCol w:w="1046"/>
        <w:gridCol w:w="1068"/>
        <w:gridCol w:w="1106"/>
        <w:gridCol w:w="1119"/>
        <w:gridCol w:w="1050"/>
        <w:gridCol w:w="924"/>
        <w:gridCol w:w="980"/>
      </w:tblGrid>
      <w:tr w:rsidR="006A0ABB" w:rsidRPr="00473C95" w:rsidTr="004329A5">
        <w:trPr>
          <w:trHeight w:val="576"/>
        </w:trPr>
        <w:tc>
          <w:tcPr>
            <w:tcW w:w="182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212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13" w:type="dxa"/>
            <w:vMerge w:val="restart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61" w:type="dxa"/>
            <w:gridSpan w:val="8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473C95" w:rsidTr="004329A5">
        <w:tc>
          <w:tcPr>
            <w:tcW w:w="1820" w:type="dxa"/>
            <w:vMerge w:val="restart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  <w:r w:rsidR="004329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2" w:type="dxa"/>
            <w:vMerge w:val="restart"/>
          </w:tcPr>
          <w:p w:rsidR="006A0ABB" w:rsidRPr="00473C95" w:rsidRDefault="006A0ABB" w:rsidP="009C0DE6">
            <w:pPr>
              <w:suppressAutoHyphens/>
            </w:pPr>
            <w:r w:rsidRPr="00473C95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proofErr w:type="spellStart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13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 w:val="restart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293" w:type="dxa"/>
            <w:gridSpan w:val="7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8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21824,2</w:t>
            </w: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21824,2</w:t>
            </w: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2955,6</w:t>
            </w: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3065,0</w:t>
            </w: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3178,4</w:t>
            </w: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3296,0</w:t>
            </w: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3418,0</w:t>
            </w: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473C9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473C95" w:rsidTr="004329A5">
        <w:tc>
          <w:tcPr>
            <w:tcW w:w="1820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2" w:type="dxa"/>
            <w:vMerge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3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5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8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50" w:type="dxa"/>
          </w:tcPr>
          <w:p w:rsidR="006A0ABB" w:rsidRPr="00473C95" w:rsidRDefault="006A0ABB" w:rsidP="009C0DE6">
            <w:pPr>
              <w:pStyle w:val="ConsPlusNormal"/>
              <w:widowControl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24" w:type="dxa"/>
          </w:tcPr>
          <w:p w:rsidR="006A0ABB" w:rsidRPr="00473C95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0" w:type="dxa"/>
          </w:tcPr>
          <w:p w:rsidR="006A0ABB" w:rsidRPr="00473C95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73C9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ABB" w:rsidRPr="00473C95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6A0ABB" w:rsidRPr="00473C95" w:rsidSect="00190009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6A0ABB" w:rsidRPr="00473C95" w:rsidRDefault="006A0ABB" w:rsidP="00365B6C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473C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Механизм реализации подпрограммы </w:t>
      </w:r>
    </w:p>
    <w:p w:rsidR="006A0ABB" w:rsidRPr="00365B6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Повысить уровень безопасности населения и объектов от угроз природного и техногенного характера.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В целом реализация данных мероприятий подпрограммы  позволит существенно снизить риск возникновения чрезвычайных ситуаций, повысить уровень защиты населения и территории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 от ЧС природного и техногенного характера в мирное и военное время.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 - отделом по ГО, ЧС и охране окружающей среды администрации </w:t>
      </w:r>
      <w:proofErr w:type="spellStart"/>
      <w:r w:rsidRPr="00473C95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473C95">
        <w:rPr>
          <w:rFonts w:ascii="Times New Roman" w:hAnsi="Times New Roman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с учетом выделяемых на реализацию подпрограммы 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представляет в установленные сроки отчетность о реализации подпрограммы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 и обеспечивает надлежащий уровень качества собираемых данных;</w:t>
      </w:r>
    </w:p>
    <w:p w:rsidR="006A0ABB" w:rsidRPr="00473C95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C95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DF1148" w:rsidRDefault="006A0ABB" w:rsidP="004F4E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DF1148" w:rsidSect="004F4EA1">
          <w:pgSz w:w="11905" w:h="16838"/>
          <w:pgMar w:top="1134" w:right="851" w:bottom="1134" w:left="1701" w:header="709" w:footer="709" w:gutter="0"/>
          <w:cols w:space="720"/>
        </w:sectPr>
      </w:pPr>
      <w:r w:rsidRPr="00473C95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473C9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73C95">
        <w:rPr>
          <w:rFonts w:ascii="Times New Roman" w:hAnsi="Times New Roman" w:cs="Times New Roman"/>
          <w:sz w:val="28"/>
          <w:szCs w:val="28"/>
        </w:rPr>
        <w:t xml:space="preserve"> реализацией мероприятий подпрограммы  осуществляется в соответствии с бюджетным законодательством.</w:t>
      </w:r>
    </w:p>
    <w:p w:rsidR="00DF1148" w:rsidRPr="00A64794" w:rsidRDefault="00DF1148" w:rsidP="00DF1148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lastRenderedPageBreak/>
        <w:t>7. Характеристика</w:t>
      </w:r>
    </w:p>
    <w:p w:rsidR="00DF1148" w:rsidRPr="00A64794" w:rsidRDefault="00DF1148" w:rsidP="00DF1148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муниципальной </w:t>
      </w:r>
      <w:r w:rsidR="000351A9">
        <w:rPr>
          <w:rFonts w:ascii="Times New Roman" w:hAnsi="Times New Roman" w:cs="Times New Roman"/>
          <w:b/>
          <w:sz w:val="28"/>
          <w:szCs w:val="28"/>
        </w:rPr>
        <w:t>под</w:t>
      </w:r>
      <w:r w:rsidRPr="00A6479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DF1148" w:rsidRDefault="00DF1148" w:rsidP="00DF1148">
      <w:pPr>
        <w:pStyle w:val="ConsPlusNormal"/>
        <w:ind w:right="-2" w:firstLine="85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720"/>
        <w:gridCol w:w="5084"/>
        <w:gridCol w:w="5031"/>
      </w:tblGrid>
      <w:tr w:rsidR="00E64C5C" w:rsidRPr="00A64794" w:rsidTr="004E20F2">
        <w:tc>
          <w:tcPr>
            <w:tcW w:w="2943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720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084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лгоритм формирования показателя</w:t>
            </w:r>
          </w:p>
        </w:tc>
        <w:tc>
          <w:tcPr>
            <w:tcW w:w="5031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E64C5C" w:rsidRPr="00A64794" w:rsidTr="004E20F2">
        <w:tc>
          <w:tcPr>
            <w:tcW w:w="2943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Уровень выполнения плана мероприятий по обеспечению безаварийного пропуска весенних паводковых вод </w:t>
            </w:r>
          </w:p>
        </w:tc>
        <w:tc>
          <w:tcPr>
            <w:tcW w:w="1720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84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= А/В*100 где:</w:t>
            </w:r>
          </w:p>
          <w:p w:rsidR="00E64C5C" w:rsidRPr="00A64794" w:rsidRDefault="00E64C5C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А – количество фактических выполненных мероприятий по обеспечению безаварийного пропуска весенних паводковых вод, ед.;</w:t>
            </w:r>
          </w:p>
          <w:p w:rsidR="00E64C5C" w:rsidRPr="00A64794" w:rsidRDefault="00E64C5C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В – общее количество мероприятий, включенных в план по обеспечению безаварийного пропуска весенних паводковых вод, ед.</w:t>
            </w:r>
          </w:p>
          <w:p w:rsidR="00E64C5C" w:rsidRPr="00A64794" w:rsidRDefault="00E64C5C" w:rsidP="004E20F2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1" w:type="dxa"/>
            <w:shd w:val="clear" w:color="auto" w:fill="auto"/>
          </w:tcPr>
          <w:p w:rsidR="00E64C5C" w:rsidRPr="00E06E88" w:rsidRDefault="00E64C5C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E64C5C" w:rsidRPr="00E06E88" w:rsidRDefault="00E64C5C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Периодичность проведения мониторинга – </w:t>
            </w:r>
            <w:r>
              <w:rPr>
                <w:rFonts w:ascii="Times New Roman" w:hAnsi="Times New Roman" w:cs="Times New Roman"/>
              </w:rPr>
              <w:t>1,2 квартал (паводковый период).</w:t>
            </w:r>
          </w:p>
          <w:p w:rsidR="00E64C5C" w:rsidRPr="00A64794" w:rsidRDefault="00E64C5C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района», ОМС и организаций,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CE7F81" w:rsidRPr="00A64794" w:rsidTr="004E20F2">
        <w:tc>
          <w:tcPr>
            <w:tcW w:w="2943" w:type="dxa"/>
            <w:shd w:val="clear" w:color="auto" w:fill="auto"/>
          </w:tcPr>
          <w:p w:rsidR="00CE7F81" w:rsidRPr="00DD7A0A" w:rsidRDefault="00CE7F81" w:rsidP="00280E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</w:t>
            </w:r>
            <w:r w:rsidRPr="00DD7A0A">
              <w:rPr>
                <w:rFonts w:ascii="Times New Roman" w:hAnsi="Times New Roman" w:cs="Times New Roman"/>
                <w:sz w:val="24"/>
                <w:szCs w:val="24"/>
              </w:rPr>
              <w:t>МТР для предупреждения и ликвидации ЧС мирного и военного времени</w:t>
            </w:r>
          </w:p>
          <w:p w:rsidR="00CE7F81" w:rsidRPr="00DD7A0A" w:rsidRDefault="00CE7F81" w:rsidP="00280E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</w:tcPr>
          <w:p w:rsidR="00CE7F81" w:rsidRPr="00A64794" w:rsidRDefault="00CE7F81" w:rsidP="00280E1F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5084" w:type="dxa"/>
            <w:shd w:val="clear" w:color="auto" w:fill="auto"/>
          </w:tcPr>
          <w:p w:rsidR="00CE7F81" w:rsidRDefault="00CE7F81" w:rsidP="00280E1F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отношение  среднегодового количества номенклатурных единиц хранения запаса МТР к  количеству номенклатурных единиц утвержденных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 13.10.2016 № 10-1093 «О создании и использовании резерва финансовых ресурсов для предупреждения и ликвидации ЧС природного и техногенного характера в мирное и военное время на территории МО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CE7F81" w:rsidRDefault="00CE7F81" w:rsidP="00280E1F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Зн+Зк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)/2/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Знорм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*100%,</w:t>
            </w:r>
          </w:p>
          <w:p w:rsidR="00CE7F81" w:rsidRPr="00A64794" w:rsidRDefault="00CE7F81" w:rsidP="00280E1F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где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апас на начало года в ед.,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запас на конец года в ед.; З норм. - запас по номенклатуре ед.</w:t>
            </w:r>
          </w:p>
        </w:tc>
        <w:tc>
          <w:tcPr>
            <w:tcW w:w="5031" w:type="dxa"/>
            <w:shd w:val="clear" w:color="auto" w:fill="auto"/>
          </w:tcPr>
          <w:p w:rsidR="00CE7F81" w:rsidRPr="00E06E88" w:rsidRDefault="00CE7F81" w:rsidP="00280E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CE7F81" w:rsidRPr="00E06E88" w:rsidRDefault="00CE7F81" w:rsidP="00280E1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</w:t>
            </w:r>
            <w:r>
              <w:rPr>
                <w:rFonts w:ascii="Times New Roman" w:hAnsi="Times New Roman" w:cs="Times New Roman"/>
              </w:rPr>
              <w:t xml:space="preserve"> ежегодно.</w:t>
            </w:r>
          </w:p>
          <w:p w:rsidR="00CE7F81" w:rsidRPr="00A64794" w:rsidRDefault="00CE7F81" w:rsidP="00280E1F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данные бухгалтерского учета МТР, информация, полученная от </w:t>
            </w:r>
            <w:r w:rsidRPr="00A647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комитет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 w:rsidRPr="00A64794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по вопросам жизнеобеспечения, строительства и дорожно-транспортному хозяйству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, комитета по экономическому развитию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64C5C" w:rsidRPr="00A64794" w:rsidTr="004E20F2">
        <w:tc>
          <w:tcPr>
            <w:tcW w:w="2943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Ежегодная подготовка должностных лиц,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специалистов ГО и РСЧС, обучающихся общеобразовательных учреждений </w:t>
            </w:r>
          </w:p>
        </w:tc>
        <w:tc>
          <w:tcPr>
            <w:tcW w:w="1720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5084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рассчитывается суммированием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должностных лиц,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области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ГО и РСЧС,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организаций, прошедших обучение в области ГОЧС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в УМЦ ГО ЧС Тульской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общеобразовательных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</w:p>
        </w:tc>
        <w:tc>
          <w:tcPr>
            <w:tcW w:w="5031" w:type="dxa"/>
            <w:shd w:val="clear" w:color="auto" w:fill="auto"/>
          </w:tcPr>
          <w:p w:rsidR="00E64C5C" w:rsidRPr="00E06E88" w:rsidRDefault="00E64C5C" w:rsidP="004E2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lastRenderedPageBreak/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района.</w:t>
            </w:r>
          </w:p>
          <w:p w:rsidR="00E64C5C" w:rsidRPr="00E06E88" w:rsidRDefault="00E64C5C" w:rsidP="004E2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</w:t>
            </w:r>
            <w:r>
              <w:rPr>
                <w:rFonts w:ascii="Times New Roman" w:hAnsi="Times New Roman" w:cs="Times New Roman"/>
              </w:rPr>
              <w:t xml:space="preserve"> ежеквартально.</w:t>
            </w:r>
          </w:p>
          <w:p w:rsidR="00E64C5C" w:rsidRPr="00A64794" w:rsidRDefault="00E64C5C" w:rsidP="004E20F2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>информация, полученная от комитета по образованию, 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E64C5C" w:rsidRPr="00A64794" w:rsidTr="004E20F2">
        <w:tc>
          <w:tcPr>
            <w:tcW w:w="2943" w:type="dxa"/>
            <w:shd w:val="clear" w:color="auto" w:fill="auto"/>
          </w:tcPr>
          <w:p w:rsidR="00E64C5C" w:rsidRPr="00A64794" w:rsidRDefault="00E64C5C" w:rsidP="000351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Численность населения необеспеченного мероприятиями по предотвращению и минимизации ЧС </w:t>
            </w:r>
          </w:p>
        </w:tc>
        <w:tc>
          <w:tcPr>
            <w:tcW w:w="1720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5084" w:type="dxa"/>
            <w:shd w:val="clear" w:color="auto" w:fill="auto"/>
          </w:tcPr>
          <w:p w:rsidR="00E64C5C" w:rsidRPr="00A64794" w:rsidRDefault="00E64C5C" w:rsidP="004E20F2">
            <w:pPr>
              <w:pStyle w:val="ConsPlusNormal"/>
              <w:ind w:right="-2" w:firstLine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суммированием неудовлетворенных заявок поступивших в МКУ «ЕДДС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5031" w:type="dxa"/>
            <w:shd w:val="clear" w:color="auto" w:fill="auto"/>
          </w:tcPr>
          <w:p w:rsidR="00E64C5C" w:rsidRPr="00E06E88" w:rsidRDefault="00E64C5C" w:rsidP="004E2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E64C5C" w:rsidRPr="00E06E88" w:rsidRDefault="00E64C5C" w:rsidP="004E20F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</w:t>
            </w:r>
            <w:r>
              <w:rPr>
                <w:rFonts w:ascii="Times New Roman" w:hAnsi="Times New Roman" w:cs="Times New Roman"/>
              </w:rPr>
              <w:t xml:space="preserve"> ежеквартально.</w:t>
            </w:r>
          </w:p>
          <w:p w:rsidR="00E64C5C" w:rsidRPr="00A64794" w:rsidRDefault="00E64C5C" w:rsidP="00357E20">
            <w:pPr>
              <w:pStyle w:val="ConsPlusNormal"/>
              <w:ind w:right="-2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Государственн</w:t>
            </w:r>
            <w:r w:rsidR="00357E20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357E2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Тульской области «Управление противопожарной службы»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152F1" w:rsidRPr="007152F1" w:rsidRDefault="007152F1" w:rsidP="00DF1148">
      <w:pPr>
        <w:pStyle w:val="ConsPlusNormal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52F1" w:rsidRDefault="007152F1" w:rsidP="00DF1148">
      <w:pPr>
        <w:pStyle w:val="ConsPlusNormal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52F1" w:rsidRPr="007152F1" w:rsidRDefault="007152F1" w:rsidP="00DF1148">
      <w:pPr>
        <w:pStyle w:val="ConsPlusNormal"/>
        <w:ind w:right="-2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7152F1" w:rsidRPr="000351A9" w:rsidRDefault="007152F1" w:rsidP="007152F1">
      <w:pPr>
        <w:rPr>
          <w:b/>
          <w:sz w:val="28"/>
          <w:szCs w:val="28"/>
        </w:rPr>
      </w:pPr>
      <w:r w:rsidRPr="000351A9">
        <w:rPr>
          <w:b/>
          <w:sz w:val="28"/>
          <w:szCs w:val="28"/>
        </w:rPr>
        <w:t>Начальник отдела по ГО, ЧС и ООС</w:t>
      </w:r>
    </w:p>
    <w:p w:rsidR="007152F1" w:rsidRPr="000351A9" w:rsidRDefault="007152F1" w:rsidP="007152F1">
      <w:pPr>
        <w:rPr>
          <w:b/>
          <w:sz w:val="28"/>
          <w:szCs w:val="28"/>
        </w:rPr>
      </w:pPr>
      <w:r w:rsidRPr="000351A9">
        <w:rPr>
          <w:b/>
          <w:sz w:val="28"/>
          <w:szCs w:val="28"/>
        </w:rPr>
        <w:t xml:space="preserve">администрации </w:t>
      </w:r>
      <w:proofErr w:type="spellStart"/>
      <w:r w:rsidRPr="000351A9">
        <w:rPr>
          <w:b/>
          <w:sz w:val="28"/>
          <w:szCs w:val="28"/>
        </w:rPr>
        <w:t>Щекинского</w:t>
      </w:r>
      <w:proofErr w:type="spellEnd"/>
      <w:r w:rsidRPr="000351A9">
        <w:rPr>
          <w:b/>
          <w:sz w:val="28"/>
          <w:szCs w:val="28"/>
        </w:rPr>
        <w:t xml:space="preserve"> района</w:t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</w:r>
      <w:r w:rsidRPr="000351A9">
        <w:rPr>
          <w:b/>
          <w:sz w:val="28"/>
          <w:szCs w:val="28"/>
        </w:rPr>
        <w:tab/>
        <w:t>С.А. Дудников</w:t>
      </w:r>
    </w:p>
    <w:p w:rsidR="007152F1" w:rsidRPr="005E5654" w:rsidRDefault="007152F1" w:rsidP="00DF1148">
      <w:pPr>
        <w:pStyle w:val="ConsPlusNormal"/>
        <w:ind w:right="-2" w:firstLine="851"/>
        <w:jc w:val="center"/>
        <w:rPr>
          <w:rFonts w:ascii="Times New Roman" w:hAnsi="Times New Roman" w:cs="Times New Roman"/>
          <w:sz w:val="16"/>
          <w:szCs w:val="16"/>
        </w:rPr>
      </w:pPr>
    </w:p>
    <w:p w:rsidR="00DF1148" w:rsidRDefault="00DF1148" w:rsidP="004F4EA1">
      <w:pPr>
        <w:pStyle w:val="ConsPlusNormal"/>
        <w:ind w:firstLine="709"/>
        <w:jc w:val="both"/>
        <w:sectPr w:rsidR="00DF1148" w:rsidSect="00DF1148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7152F1" w:rsidRPr="007152F1" w:rsidRDefault="007152F1" w:rsidP="007152F1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815"/>
      <w:bookmarkEnd w:id="2"/>
      <w:r w:rsidRPr="007152F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7152F1" w:rsidRPr="007152F1" w:rsidRDefault="007152F1" w:rsidP="006A0AB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6A0ABB" w:rsidRPr="00A64794" w:rsidRDefault="006A0ABB" w:rsidP="006A0ABB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6A0ABB" w:rsidRPr="00A64794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>подпрограммы  «Развитие единой дежурно-диспетчерской службы</w:t>
      </w:r>
      <w:r w:rsidR="00715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794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A64794">
        <w:rPr>
          <w:rFonts w:ascii="Times New Roman" w:hAnsi="Times New Roman" w:cs="Times New Roman"/>
          <w:b/>
          <w:sz w:val="28"/>
          <w:szCs w:val="28"/>
        </w:rPr>
        <w:t>Щекинский</w:t>
      </w:r>
      <w:proofErr w:type="spellEnd"/>
      <w:r w:rsidRPr="00A64794">
        <w:rPr>
          <w:rFonts w:ascii="Times New Roman" w:hAnsi="Times New Roman" w:cs="Times New Roman"/>
          <w:b/>
          <w:sz w:val="28"/>
          <w:szCs w:val="28"/>
        </w:rPr>
        <w:t xml:space="preserve"> район» </w:t>
      </w:r>
    </w:p>
    <w:p w:rsidR="006A0ABB" w:rsidRPr="00A64794" w:rsidRDefault="006A0ABB" w:rsidP="006A0A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64794">
        <w:rPr>
          <w:rFonts w:ascii="Times New Roman" w:hAnsi="Times New Roman" w:cs="Times New Roman"/>
          <w:b/>
          <w:sz w:val="28"/>
          <w:szCs w:val="28"/>
        </w:rPr>
        <w:t>Щекинского</w:t>
      </w:r>
      <w:proofErr w:type="spellEnd"/>
      <w:r w:rsidRPr="00A64794">
        <w:rPr>
          <w:rFonts w:ascii="Times New Roman" w:hAnsi="Times New Roman" w:cs="Times New Roman"/>
          <w:b/>
          <w:sz w:val="28"/>
          <w:szCs w:val="28"/>
        </w:rPr>
        <w:t xml:space="preserve"> района»</w:t>
      </w:r>
    </w:p>
    <w:p w:rsidR="006A0ABB" w:rsidRPr="007152F1" w:rsidRDefault="006A0ABB" w:rsidP="006A0ABB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81"/>
        <w:gridCol w:w="6457"/>
      </w:tblGrid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района (отдел по ГО, ЧС и охране окружающей среды)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Соисполнитель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0351A9" w:rsidRPr="00A64794" w:rsidTr="009C0DE6">
        <w:tc>
          <w:tcPr>
            <w:tcW w:w="3181" w:type="dxa"/>
          </w:tcPr>
          <w:p w:rsidR="000351A9" w:rsidRPr="00357E20" w:rsidRDefault="000351A9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457" w:type="dxa"/>
          </w:tcPr>
          <w:p w:rsidR="000351A9" w:rsidRPr="00A64794" w:rsidRDefault="00357E20" w:rsidP="00357E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E20">
              <w:rPr>
                <w:rFonts w:ascii="Times New Roman" w:hAnsi="Times New Roman" w:cs="Times New Roman"/>
                <w:sz w:val="28"/>
                <w:szCs w:val="28"/>
              </w:rPr>
              <w:t xml:space="preserve">МКУ «ЕДДС муниципального образования </w:t>
            </w:r>
            <w:proofErr w:type="spellStart"/>
            <w:r w:rsidRPr="00357E20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357E20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Цель (цели)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Развитие и функционирование единой</w:t>
            </w:r>
            <w:r w:rsidR="00C270C8"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дежурно-диспетчерской службы муниципального образования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Щекинский</w:t>
            </w:r>
            <w:proofErr w:type="spellEnd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Развитие и автоматизация системы управления при возникновении (угрозе возникновения) чрезвычайной ситуации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Целевые показатели (индикаторы)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Время </w:t>
            </w:r>
            <w:proofErr w:type="gram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РСЧС </w:t>
            </w:r>
            <w:proofErr w:type="spell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района при возникновении (угрозе возникновения) чрезвычайной ситуации (минуты)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2019 - 2025 годы</w:t>
            </w:r>
          </w:p>
        </w:tc>
      </w:tr>
      <w:tr w:rsidR="006A0ABB" w:rsidRPr="00A64794" w:rsidTr="009C0DE6">
        <w:tblPrEx>
          <w:tblBorders>
            <w:insideH w:val="nil"/>
          </w:tblBorders>
        </w:tblPrEx>
        <w:tc>
          <w:tcPr>
            <w:tcW w:w="3181" w:type="dxa"/>
            <w:tcBorders>
              <w:bottom w:val="nil"/>
            </w:tcBorders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</w:t>
            </w:r>
          </w:p>
        </w:tc>
        <w:tc>
          <w:tcPr>
            <w:tcW w:w="6457" w:type="dxa"/>
            <w:tcBorders>
              <w:bottom w:val="nil"/>
            </w:tcBorders>
          </w:tcPr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29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532</w:t>
            </w: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4066,1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977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2021 год – 39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A0ABB" w:rsidRPr="00A64794" w:rsidRDefault="00C270C8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муниципального образования </w:t>
            </w:r>
            <w:proofErr w:type="spell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Ще</w:t>
            </w:r>
            <w:r w:rsidR="006A0ABB" w:rsidRPr="00A64794">
              <w:rPr>
                <w:rFonts w:ascii="Times New Roman" w:hAnsi="Times New Roman" w:cs="Times New Roman"/>
                <w:sz w:val="28"/>
                <w:szCs w:val="28"/>
              </w:rPr>
              <w:t>кинский</w:t>
            </w:r>
            <w:proofErr w:type="spellEnd"/>
            <w:r w:rsidR="006A0ABB"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Всего 295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32</w:t>
            </w: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A6479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4066,1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2020 год – 3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7,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2021 год – 39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9,</w:t>
            </w:r>
            <w:r w:rsidR="00A64794" w:rsidRPr="00A64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2022 год – 4137,0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2023 год – 4290,0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2024 год – 4448,7 тыс. руб.</w:t>
            </w:r>
          </w:p>
          <w:p w:rsidR="006A0ABB" w:rsidRPr="00A64794" w:rsidRDefault="006A0ABB" w:rsidP="009C0DE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2025 год  – 4613,3 тыс. руб.</w:t>
            </w:r>
          </w:p>
        </w:tc>
      </w:tr>
      <w:tr w:rsidR="006A0ABB" w:rsidRPr="00A64794" w:rsidTr="009C0DE6">
        <w:tc>
          <w:tcPr>
            <w:tcW w:w="3181" w:type="dxa"/>
          </w:tcPr>
          <w:p w:rsidR="006A0ABB" w:rsidRPr="00A64794" w:rsidRDefault="006A0ABB" w:rsidP="009C0DE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457" w:type="dxa"/>
          </w:tcPr>
          <w:p w:rsidR="006A0ABB" w:rsidRPr="00A64794" w:rsidRDefault="006A0ABB" w:rsidP="009C0D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</w:t>
            </w:r>
            <w:proofErr w:type="gramStart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времени реагирования органов управления всех уровней</w:t>
            </w:r>
            <w:proofErr w:type="gramEnd"/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 при возникновении (угрозе) чрезвычайной ситуации на 3,5 (мин) к базовому значению</w:t>
            </w:r>
          </w:p>
        </w:tc>
      </w:tr>
    </w:tbl>
    <w:p w:rsidR="006A0ABB" w:rsidRPr="00C04442" w:rsidRDefault="006A0ABB" w:rsidP="00C04442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6A0ABB" w:rsidRPr="00A64794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 xml:space="preserve">1. Характеристика сферы реализации подпрограммы </w:t>
      </w:r>
    </w:p>
    <w:p w:rsidR="006A0ABB" w:rsidRPr="00C04442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Мун</w:t>
      </w:r>
      <w:r w:rsidR="00C04442">
        <w:rPr>
          <w:rFonts w:ascii="Times New Roman" w:hAnsi="Times New Roman" w:cs="Times New Roman"/>
          <w:sz w:val="28"/>
          <w:szCs w:val="28"/>
        </w:rPr>
        <w:t>иципальное казенное учреждение «</w:t>
      </w:r>
      <w:r w:rsidRPr="00A64794">
        <w:rPr>
          <w:rFonts w:ascii="Times New Roman" w:hAnsi="Times New Roman" w:cs="Times New Roman"/>
          <w:sz w:val="28"/>
          <w:szCs w:val="28"/>
        </w:rPr>
        <w:t>Единая дежурно-диспетчерская служба муниципального образ</w:t>
      </w:r>
      <w:r w:rsidR="00C04442">
        <w:rPr>
          <w:rFonts w:ascii="Times New Roman" w:hAnsi="Times New Roman" w:cs="Times New Roman"/>
          <w:sz w:val="28"/>
          <w:szCs w:val="28"/>
        </w:rPr>
        <w:t xml:space="preserve">ования </w:t>
      </w:r>
      <w:proofErr w:type="spellStart"/>
      <w:r w:rsidR="00C04442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C04442"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A64794">
        <w:rPr>
          <w:rFonts w:ascii="Times New Roman" w:hAnsi="Times New Roman" w:cs="Times New Roman"/>
          <w:sz w:val="28"/>
          <w:szCs w:val="28"/>
        </w:rPr>
        <w:t xml:space="preserve"> (далее - ЕДДС) является органом повседневного управления муниципального звена территориальной подсистемы РСЧС </w:t>
      </w:r>
      <w:proofErr w:type="spellStart"/>
      <w:r w:rsidRPr="00A6479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64794">
        <w:rPr>
          <w:rFonts w:ascii="Times New Roman" w:hAnsi="Times New Roman" w:cs="Times New Roman"/>
          <w:sz w:val="28"/>
          <w:szCs w:val="28"/>
        </w:rPr>
        <w:t xml:space="preserve"> района Тульской областной (далее - РСЧС).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 xml:space="preserve">ЕДДС </w:t>
      </w:r>
      <w:proofErr w:type="gramStart"/>
      <w:r w:rsidRPr="00A64794">
        <w:rPr>
          <w:rFonts w:ascii="Times New Roman" w:hAnsi="Times New Roman" w:cs="Times New Roman"/>
          <w:sz w:val="28"/>
          <w:szCs w:val="28"/>
        </w:rPr>
        <w:t>предназначена</w:t>
      </w:r>
      <w:proofErr w:type="gramEnd"/>
      <w:r w:rsidRPr="00A64794">
        <w:rPr>
          <w:rFonts w:ascii="Times New Roman" w:hAnsi="Times New Roman" w:cs="Times New Roman"/>
          <w:sz w:val="28"/>
          <w:szCs w:val="28"/>
        </w:rPr>
        <w:t xml:space="preserve"> для приема сообщений об авариях, пожарах, катастрофах, стихийных бедствиях и других чрезвычайных происшествиях от населения и организаций, оперативного реагирования и управления силами постоянной готовности, координации совместных действий ведомственных дежурно-диспетчерских служб (далее - ДДС) в условиях чрезвычайной ситуации.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ЕДДС создана для повышения оперативности реагирования на угрозу или возникновение чрезвычайной ситуации (далее - ЧС), информирования населения и организаций о фактах их возникновения и принятых по ним мерах, эффективности взаимодействия привлекаемых сил и средств постоянной готовности и слаженности их совместных действий.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794">
        <w:rPr>
          <w:rFonts w:ascii="Times New Roman" w:hAnsi="Times New Roman" w:cs="Times New Roman"/>
          <w:sz w:val="28"/>
          <w:szCs w:val="28"/>
        </w:rPr>
        <w:t>Принципиальным отличием ЕДДС от других органов повседневного управления РСЧС является наличие в ее структуре диспетчерской смены, предназначенной для круглосуточного приема сообщений о чрезвычайных ситуациях от населения и организаций, их обработки и оперативного оповещения всех заинтересованных ДДС, что позволяет обеспечить единое информационное пространство в звене РСЧС, повысить оперативность и эффективность реагирования на ЧС.</w:t>
      </w:r>
      <w:proofErr w:type="gramEnd"/>
      <w:r w:rsidRPr="00A64794">
        <w:rPr>
          <w:rFonts w:ascii="Times New Roman" w:hAnsi="Times New Roman" w:cs="Times New Roman"/>
          <w:sz w:val="28"/>
          <w:szCs w:val="28"/>
        </w:rPr>
        <w:t xml:space="preserve"> Но в настоящее время </w:t>
      </w:r>
      <w:proofErr w:type="gramStart"/>
      <w:r w:rsidRPr="00A64794">
        <w:rPr>
          <w:rFonts w:ascii="Times New Roman" w:hAnsi="Times New Roman" w:cs="Times New Roman"/>
          <w:sz w:val="28"/>
          <w:szCs w:val="28"/>
        </w:rPr>
        <w:t>основные информационные системы, содержащие учетную информацию о ключевых объектах управления находятся</w:t>
      </w:r>
      <w:proofErr w:type="gramEnd"/>
      <w:r w:rsidRPr="00A64794">
        <w:rPr>
          <w:rFonts w:ascii="Times New Roman" w:hAnsi="Times New Roman" w:cs="Times New Roman"/>
          <w:sz w:val="28"/>
          <w:szCs w:val="28"/>
        </w:rPr>
        <w:t xml:space="preserve"> на начальной стадии развития. Не автоматизированы процедуры сбора и обработки информации.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 xml:space="preserve">Проблемой взаимодействия диспетчерских служб </w:t>
      </w:r>
      <w:proofErr w:type="spellStart"/>
      <w:r w:rsidRPr="00A6479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64794">
        <w:rPr>
          <w:rFonts w:ascii="Times New Roman" w:hAnsi="Times New Roman" w:cs="Times New Roman"/>
          <w:sz w:val="28"/>
          <w:szCs w:val="28"/>
        </w:rPr>
        <w:t xml:space="preserve"> района в настоящее время является: отсутствие объединенной информационной </w:t>
      </w:r>
      <w:r w:rsidRPr="00A64794">
        <w:rPr>
          <w:rFonts w:ascii="Times New Roman" w:hAnsi="Times New Roman" w:cs="Times New Roman"/>
          <w:sz w:val="28"/>
          <w:szCs w:val="28"/>
        </w:rPr>
        <w:lastRenderedPageBreak/>
        <w:t>базы, обособленное функционирование ДДС района, отсутствие автоматизированных систем связи и передачи данных, следствием данной ситуации является отсутствие необходимой и подлинной информации в кратчайший срок, низкий уровень принятия решений. Проблемой остается несовместимость программно-технических решений, невозможность обмена данными между различными созданными государственными и муниципальными информационными системами. Отсутствуют механизмы и технологии оперативного информационного взаимодействия федеральных, региональных и муниципальных информационных систем между собой и друг с другом.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На данном этапе ЕДДС имеет телефонный номер "5-43-45", 5-66-56 "112", ОФПС-2 - телефонный номер "01", скорая помощь "03", полиция "02", аварийная служба газа "04", выделенные для обращения граждан, поэтапное развитие ЕДДС предусматривает постепенный переход от раздельных диспетчерских служб к Единой службе с телефонным номером "112", единым для всех обращений граждан.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64794">
        <w:rPr>
          <w:rFonts w:ascii="Times New Roman" w:hAnsi="Times New Roman" w:cs="Times New Roman"/>
          <w:sz w:val="28"/>
          <w:szCs w:val="28"/>
        </w:rPr>
        <w:t xml:space="preserve">На протяжении всего срока действия реализации подпрограммы органами исполнительной власти, органами управления по делам гражданской обороны и чрезвычайным ситуациям (далее - ГОЧС), предполагается проведение активной разъяснительной работы среди населения </w:t>
      </w:r>
      <w:proofErr w:type="spellStart"/>
      <w:r w:rsidRPr="00A6479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A64794">
        <w:rPr>
          <w:rFonts w:ascii="Times New Roman" w:hAnsi="Times New Roman" w:cs="Times New Roman"/>
          <w:sz w:val="28"/>
          <w:szCs w:val="28"/>
        </w:rPr>
        <w:t xml:space="preserve"> района об изменении статуса номеров "01", и введении телефонного номера "112" в части приема сообщений от населения, установление прямых каналов связи (радиосвязи) с ДДС ЖКХ, что позволит сократить время реагирования с</w:t>
      </w:r>
      <w:proofErr w:type="gramEnd"/>
      <w:r w:rsidRPr="00A64794">
        <w:rPr>
          <w:rFonts w:ascii="Times New Roman" w:hAnsi="Times New Roman" w:cs="Times New Roman"/>
          <w:sz w:val="28"/>
          <w:szCs w:val="28"/>
        </w:rPr>
        <w:t xml:space="preserve"> 12 мин. до 8,5 минут. Фактическое состояние ситуации по предупреждению и ликвидации ЧС указывает на необходимость программно-целевого подхода к проблеме развития ЕДДС.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Фактическое состояние ситуации по предупреждению и ликвидации ЧС указывает на необходимость программно-целевого подхода к проблеме развития ЕДДС. На решение указанных выше проблем направлена данная подпрограмма.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A64794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t xml:space="preserve">2. Цели, задачи подпрограммы </w:t>
      </w:r>
    </w:p>
    <w:p w:rsidR="006A0ABB" w:rsidRPr="00C04442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Основной целью подпрограммы  является: развитие и функционирование единой</w:t>
      </w:r>
      <w:r w:rsidR="00C270C8" w:rsidRPr="00A64794">
        <w:rPr>
          <w:rFonts w:ascii="Times New Roman" w:hAnsi="Times New Roman" w:cs="Times New Roman"/>
          <w:sz w:val="28"/>
          <w:szCs w:val="28"/>
        </w:rPr>
        <w:t xml:space="preserve"> дежурно-диспетчерской службы муниципального образования</w:t>
      </w:r>
      <w:r w:rsidRPr="00A647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479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A64794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A0ABB" w:rsidRPr="00A64794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794">
        <w:rPr>
          <w:rFonts w:ascii="Times New Roman" w:hAnsi="Times New Roman" w:cs="Times New Roman"/>
          <w:sz w:val="28"/>
          <w:szCs w:val="28"/>
        </w:rPr>
        <w:t>Для достижения цели подпрограммы  необходимо решение следующей задачи - развитие и автоматизация системы управления при возникновении (угрозе возникновения) чрезвычайной ситуации</w:t>
      </w:r>
    </w:p>
    <w:p w:rsidR="006A0ABB" w:rsidRPr="00A64794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0ABB" w:rsidRPr="00A64794" w:rsidRDefault="006A0ABB" w:rsidP="006A0ABB">
      <w:pPr>
        <w:rPr>
          <w:highlight w:val="yellow"/>
        </w:rPr>
        <w:sectPr w:rsidR="006A0ABB" w:rsidRPr="00A64794" w:rsidSect="004F4EA1">
          <w:pgSz w:w="11905" w:h="16838"/>
          <w:pgMar w:top="1134" w:right="851" w:bottom="1134" w:left="1701" w:header="709" w:footer="709" w:gutter="0"/>
          <w:pgNumType w:start="1"/>
          <w:cols w:space="720"/>
          <w:titlePg/>
          <w:docGrid w:linePitch="326"/>
        </w:sectPr>
      </w:pPr>
    </w:p>
    <w:p w:rsidR="006A0ABB" w:rsidRPr="002B04AC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4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Перечень мероприятий </w:t>
      </w:r>
    </w:p>
    <w:p w:rsidR="006A0ABB" w:rsidRDefault="006A0ABB" w:rsidP="006A0ABB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4AC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«Развитие единой дежурно-диспетчерской службы муниципального образования </w:t>
      </w:r>
      <w:proofErr w:type="spellStart"/>
      <w:r w:rsidRPr="002B04AC">
        <w:rPr>
          <w:rFonts w:ascii="Times New Roman" w:hAnsi="Times New Roman" w:cs="Times New Roman"/>
          <w:b/>
          <w:bCs/>
          <w:sz w:val="28"/>
          <w:szCs w:val="28"/>
        </w:rPr>
        <w:t>Щекинский</w:t>
      </w:r>
      <w:proofErr w:type="spellEnd"/>
      <w:r w:rsidRPr="002B04AC">
        <w:rPr>
          <w:rFonts w:ascii="Times New Roman" w:hAnsi="Times New Roman" w:cs="Times New Roman"/>
          <w:b/>
          <w:bCs/>
          <w:sz w:val="28"/>
          <w:szCs w:val="28"/>
        </w:rPr>
        <w:t xml:space="preserve">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B04AC">
        <w:rPr>
          <w:rFonts w:ascii="Times New Roman" w:hAnsi="Times New Roman" w:cs="Times New Roman"/>
          <w:b/>
          <w:bCs/>
          <w:sz w:val="28"/>
          <w:szCs w:val="28"/>
        </w:rPr>
        <w:t>Щекинского</w:t>
      </w:r>
      <w:proofErr w:type="spellEnd"/>
      <w:r w:rsidRPr="002B04AC"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C04442" w:rsidRPr="00C04442" w:rsidRDefault="00C04442" w:rsidP="006A0ABB">
      <w:pPr>
        <w:pStyle w:val="ConsPlusCell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14709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199"/>
        <w:gridCol w:w="1232"/>
        <w:gridCol w:w="1529"/>
        <w:gridCol w:w="1260"/>
        <w:gridCol w:w="2721"/>
      </w:tblGrid>
      <w:tr w:rsidR="006A0ABB" w:rsidRPr="002B04AC" w:rsidTr="009C0DE6">
        <w:trPr>
          <w:trHeight w:val="318"/>
        </w:trPr>
        <w:tc>
          <w:tcPr>
            <w:tcW w:w="2808" w:type="dxa"/>
            <w:vMerge w:val="restart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2B04AC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A0ABB" w:rsidRPr="002B04AC" w:rsidRDefault="006A0ABB" w:rsidP="009C0DE6">
            <w:pPr>
              <w:pStyle w:val="ConsPlusNormal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A0ABB" w:rsidRPr="002B04AC" w:rsidTr="009C0DE6">
        <w:trPr>
          <w:trHeight w:val="368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2B04AC" w:rsidTr="009C0DE6">
        <w:trPr>
          <w:trHeight w:val="1538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A0ABB" w:rsidRPr="002B04AC" w:rsidRDefault="006A0ABB" w:rsidP="009C0DE6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32" w:type="dxa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ABB" w:rsidRPr="002B04AC" w:rsidTr="007152F1">
        <w:trPr>
          <w:trHeight w:val="208"/>
        </w:trPr>
        <w:tc>
          <w:tcPr>
            <w:tcW w:w="2808" w:type="dxa"/>
            <w:vMerge w:val="restart"/>
          </w:tcPr>
          <w:p w:rsidR="006A0ABB" w:rsidRPr="002B04AC" w:rsidRDefault="006A0ABB" w:rsidP="009C0DE6">
            <w:pPr>
              <w:rPr>
                <w:b/>
                <w:bCs/>
              </w:rPr>
            </w:pPr>
            <w:r w:rsidRPr="002B04AC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  <w:bCs/>
              </w:rPr>
              <w:t>2019-2025</w:t>
            </w:r>
          </w:p>
        </w:tc>
        <w:tc>
          <w:tcPr>
            <w:tcW w:w="1260" w:type="dxa"/>
          </w:tcPr>
          <w:p w:rsidR="006A0ABB" w:rsidRPr="002B04AC" w:rsidRDefault="002B04AC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</w:rPr>
              <w:t>29532,3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6A0ABB" w:rsidRPr="002B04AC" w:rsidRDefault="002B04AC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</w:rPr>
              <w:t>29532,3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A0ABB" w:rsidRPr="002B04AC" w:rsidRDefault="006A0ABB" w:rsidP="009C0DE6">
            <w:r w:rsidRPr="002B04AC">
              <w:t xml:space="preserve">Администрация </w:t>
            </w:r>
            <w:proofErr w:type="spellStart"/>
            <w:r w:rsidRPr="002B04AC">
              <w:t>Щекинского</w:t>
            </w:r>
            <w:proofErr w:type="spellEnd"/>
            <w:r w:rsidRPr="002B04AC">
              <w:t xml:space="preserve"> района (отдел по ГО, ЧС и ООС)</w:t>
            </w:r>
          </w:p>
        </w:tc>
      </w:tr>
      <w:tr w:rsidR="006A0ABB" w:rsidRPr="002B04AC" w:rsidTr="007152F1">
        <w:trPr>
          <w:trHeight w:val="212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2019</w:t>
            </w:r>
          </w:p>
        </w:tc>
        <w:tc>
          <w:tcPr>
            <w:tcW w:w="1260" w:type="dxa"/>
          </w:tcPr>
          <w:p w:rsidR="006A0ABB" w:rsidRPr="002B04AC" w:rsidRDefault="00A64794" w:rsidP="00A64794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4066,1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A64794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4066,1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216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2020</w:t>
            </w:r>
          </w:p>
        </w:tc>
        <w:tc>
          <w:tcPr>
            <w:tcW w:w="1260" w:type="dxa"/>
          </w:tcPr>
          <w:p w:rsidR="006A0ABB" w:rsidRPr="002B04AC" w:rsidRDefault="00A64794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3977,3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A64794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3977,3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191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</w:pPr>
            <w:r w:rsidRPr="002B04AC">
              <w:t>2021</w:t>
            </w:r>
          </w:p>
        </w:tc>
        <w:tc>
          <w:tcPr>
            <w:tcW w:w="1260" w:type="dxa"/>
          </w:tcPr>
          <w:p w:rsidR="006A0ABB" w:rsidRPr="002B04AC" w:rsidRDefault="00A64794" w:rsidP="009C0DE6">
            <w:pPr>
              <w:jc w:val="center"/>
            </w:pPr>
            <w:r w:rsidRPr="002B04AC">
              <w:t>3999,9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2B04AC">
            <w:pPr>
              <w:jc w:val="center"/>
            </w:pPr>
            <w:r w:rsidRPr="002B04AC">
              <w:t>39</w:t>
            </w:r>
            <w:r w:rsidR="002B04AC" w:rsidRPr="002B04AC">
              <w:t>9</w:t>
            </w:r>
            <w:r w:rsidRPr="002B04AC">
              <w:t>9,</w:t>
            </w:r>
            <w:r w:rsidR="002B04AC">
              <w:t>9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196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</w:pPr>
            <w:r w:rsidRPr="002B04AC">
              <w:t>2022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4137,0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4137,0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185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</w:pPr>
            <w:r w:rsidRPr="002B04AC">
              <w:t>2023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4290,0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4290,0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190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</w:pPr>
            <w:r w:rsidRPr="002B04AC">
              <w:t>2024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</w:pPr>
            <w:r w:rsidRPr="002B04AC">
              <w:t>4448,7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</w:pPr>
            <w:r w:rsidRPr="002B04AC">
              <w:t>4448,7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194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</w:pPr>
            <w:r w:rsidRPr="002B04AC">
              <w:t>2025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</w:pPr>
            <w:r w:rsidRPr="002B04AC">
              <w:t>4613,3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</w:pPr>
            <w:r w:rsidRPr="002B04AC">
              <w:t>4613,3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326"/>
        </w:trPr>
        <w:tc>
          <w:tcPr>
            <w:tcW w:w="2808" w:type="dxa"/>
            <w:vMerge w:val="restart"/>
          </w:tcPr>
          <w:p w:rsidR="006A0ABB" w:rsidRPr="002B04AC" w:rsidRDefault="006A0ABB" w:rsidP="009C0DE6">
            <w:pPr>
              <w:rPr>
                <w:b/>
                <w:bCs/>
              </w:rPr>
            </w:pPr>
            <w:r w:rsidRPr="002B04AC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6A0ABB" w:rsidRPr="002B04AC" w:rsidRDefault="00515667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  <w:bCs/>
              </w:rPr>
              <w:t>2019</w:t>
            </w:r>
            <w:r w:rsidR="006A0ABB" w:rsidRPr="002B04AC">
              <w:rPr>
                <w:b/>
                <w:bCs/>
              </w:rPr>
              <w:t>-2025</w:t>
            </w:r>
          </w:p>
        </w:tc>
        <w:tc>
          <w:tcPr>
            <w:tcW w:w="1260" w:type="dxa"/>
          </w:tcPr>
          <w:p w:rsidR="006A0ABB" w:rsidRPr="002B04AC" w:rsidRDefault="002B04AC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</w:rPr>
              <w:t>29532,3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2" w:type="dxa"/>
          </w:tcPr>
          <w:p w:rsidR="006A0ABB" w:rsidRPr="002B04AC" w:rsidRDefault="002B04AC" w:rsidP="009C0DE6">
            <w:pPr>
              <w:jc w:val="center"/>
              <w:rPr>
                <w:b/>
                <w:bCs/>
              </w:rPr>
            </w:pPr>
            <w:r w:rsidRPr="002B04AC">
              <w:rPr>
                <w:b/>
              </w:rPr>
              <w:t>29532,3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287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2019</w:t>
            </w:r>
          </w:p>
        </w:tc>
        <w:tc>
          <w:tcPr>
            <w:tcW w:w="1260" w:type="dxa"/>
          </w:tcPr>
          <w:p w:rsidR="006A0ABB" w:rsidRPr="002B04AC" w:rsidRDefault="002B04AC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4066,1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2B04AC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4066,1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264"/>
        </w:trPr>
        <w:tc>
          <w:tcPr>
            <w:tcW w:w="2808" w:type="dxa"/>
            <w:vMerge/>
          </w:tcPr>
          <w:p w:rsidR="006A0ABB" w:rsidRPr="002B04AC" w:rsidRDefault="006A0ABB" w:rsidP="009C0DE6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2020</w:t>
            </w:r>
          </w:p>
        </w:tc>
        <w:tc>
          <w:tcPr>
            <w:tcW w:w="1260" w:type="dxa"/>
          </w:tcPr>
          <w:p w:rsidR="006A0ABB" w:rsidRPr="002B04AC" w:rsidRDefault="002B04AC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3977,3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2B04AC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3977,3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2B04AC" w:rsidTr="007152F1">
        <w:trPr>
          <w:trHeight w:val="267"/>
        </w:trPr>
        <w:tc>
          <w:tcPr>
            <w:tcW w:w="2808" w:type="dxa"/>
            <w:vMerge/>
          </w:tcPr>
          <w:p w:rsidR="006A0ABB" w:rsidRPr="002B04AC" w:rsidRDefault="006A0ABB" w:rsidP="009C0DE6"/>
        </w:tc>
        <w:tc>
          <w:tcPr>
            <w:tcW w:w="1440" w:type="dxa"/>
          </w:tcPr>
          <w:p w:rsidR="006A0ABB" w:rsidRPr="007152F1" w:rsidRDefault="00515667" w:rsidP="009C0DE6">
            <w:pPr>
              <w:jc w:val="center"/>
            </w:pPr>
            <w:r w:rsidRPr="007152F1">
              <w:t>2021</w:t>
            </w:r>
          </w:p>
        </w:tc>
        <w:tc>
          <w:tcPr>
            <w:tcW w:w="1260" w:type="dxa"/>
          </w:tcPr>
          <w:p w:rsidR="006A0ABB" w:rsidRPr="002B04AC" w:rsidRDefault="002B04AC" w:rsidP="009C0DE6">
            <w:pPr>
              <w:jc w:val="center"/>
            </w:pPr>
            <w:r w:rsidRPr="002B04AC">
              <w:t>3999,9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2B04AC" w:rsidP="009C0DE6">
            <w:pPr>
              <w:jc w:val="center"/>
            </w:pPr>
            <w:r w:rsidRPr="002B04AC">
              <w:t>3999,9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A64794" w:rsidTr="007152F1">
        <w:trPr>
          <w:trHeight w:val="258"/>
        </w:trPr>
        <w:tc>
          <w:tcPr>
            <w:tcW w:w="2808" w:type="dxa"/>
            <w:vMerge/>
          </w:tcPr>
          <w:p w:rsidR="006A0ABB" w:rsidRPr="00A64794" w:rsidRDefault="006A0ABB" w:rsidP="009C0DE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6A0ABB" w:rsidRPr="007152F1" w:rsidRDefault="006A0ABB" w:rsidP="009C0DE6">
            <w:pPr>
              <w:jc w:val="center"/>
            </w:pPr>
            <w:r w:rsidRPr="007152F1">
              <w:t>2022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4137,0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4137,0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A64794" w:rsidTr="007152F1">
        <w:trPr>
          <w:trHeight w:val="119"/>
        </w:trPr>
        <w:tc>
          <w:tcPr>
            <w:tcW w:w="2808" w:type="dxa"/>
            <w:vMerge/>
          </w:tcPr>
          <w:p w:rsidR="006A0ABB" w:rsidRPr="00A64794" w:rsidRDefault="006A0ABB" w:rsidP="009C0DE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6A0ABB" w:rsidRPr="007152F1" w:rsidRDefault="006A0ABB" w:rsidP="009C0DE6">
            <w:pPr>
              <w:jc w:val="center"/>
            </w:pPr>
            <w:r w:rsidRPr="007152F1">
              <w:t>2023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4290,0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  <w:rPr>
                <w:bCs/>
              </w:rPr>
            </w:pPr>
            <w:r w:rsidRPr="002B04AC">
              <w:rPr>
                <w:bCs/>
              </w:rPr>
              <w:t>4290,0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6A0ABB" w:rsidRPr="002B04AC" w:rsidRDefault="006A0ABB" w:rsidP="009C0DE6"/>
        </w:tc>
      </w:tr>
      <w:tr w:rsidR="006A0ABB" w:rsidRPr="00A64794" w:rsidTr="007152F1">
        <w:trPr>
          <w:trHeight w:val="266"/>
        </w:trPr>
        <w:tc>
          <w:tcPr>
            <w:tcW w:w="2808" w:type="dxa"/>
            <w:vMerge/>
          </w:tcPr>
          <w:p w:rsidR="006A0ABB" w:rsidRPr="00A64794" w:rsidRDefault="006A0ABB" w:rsidP="009C0DE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6A0ABB" w:rsidRPr="007152F1" w:rsidRDefault="006A0ABB" w:rsidP="009C0DE6">
            <w:pPr>
              <w:jc w:val="center"/>
            </w:pPr>
            <w:r w:rsidRPr="007152F1">
              <w:t>2024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</w:pPr>
            <w:r w:rsidRPr="002B04AC">
              <w:t>4448,7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</w:pPr>
            <w:r w:rsidRPr="002B04AC">
              <w:t>4448,7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6A0ABB" w:rsidRPr="002B04AC" w:rsidRDefault="006A0ABB" w:rsidP="009C0DE6"/>
        </w:tc>
      </w:tr>
      <w:tr w:rsidR="006A0ABB" w:rsidRPr="00A64794" w:rsidTr="007152F1">
        <w:trPr>
          <w:trHeight w:val="113"/>
        </w:trPr>
        <w:tc>
          <w:tcPr>
            <w:tcW w:w="2808" w:type="dxa"/>
            <w:vMerge/>
          </w:tcPr>
          <w:p w:rsidR="006A0ABB" w:rsidRPr="00A64794" w:rsidRDefault="006A0ABB" w:rsidP="009C0DE6">
            <w:pPr>
              <w:rPr>
                <w:highlight w:val="yellow"/>
              </w:rPr>
            </w:pPr>
          </w:p>
        </w:tc>
        <w:tc>
          <w:tcPr>
            <w:tcW w:w="1440" w:type="dxa"/>
          </w:tcPr>
          <w:p w:rsidR="006A0ABB" w:rsidRPr="007152F1" w:rsidRDefault="006A0ABB" w:rsidP="009C0DE6">
            <w:pPr>
              <w:jc w:val="center"/>
            </w:pPr>
            <w:r w:rsidRPr="007152F1">
              <w:t>2025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jc w:val="center"/>
            </w:pPr>
            <w:r w:rsidRPr="002B04AC">
              <w:t>4613,3</w:t>
            </w: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32" w:type="dxa"/>
          </w:tcPr>
          <w:p w:rsidR="006A0ABB" w:rsidRPr="002B04AC" w:rsidRDefault="006A0ABB" w:rsidP="009C0DE6">
            <w:pPr>
              <w:jc w:val="center"/>
            </w:pPr>
            <w:r w:rsidRPr="002B04AC">
              <w:t>4613,3</w:t>
            </w:r>
          </w:p>
        </w:tc>
        <w:tc>
          <w:tcPr>
            <w:tcW w:w="152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6A0ABB" w:rsidRPr="002B04AC" w:rsidRDefault="006A0ABB" w:rsidP="009C0DE6"/>
        </w:tc>
      </w:tr>
    </w:tbl>
    <w:p w:rsidR="006A0ABB" w:rsidRPr="00A64794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A64794" w:rsidSect="00190009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6A0ABB" w:rsidRPr="002B04AC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Перечень </w:t>
      </w:r>
    </w:p>
    <w:p w:rsidR="006A0ABB" w:rsidRDefault="006A0ABB" w:rsidP="000351A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и эффективности реализации подпрограммы </w:t>
      </w:r>
    </w:p>
    <w:p w:rsidR="00C04442" w:rsidRPr="00C04442" w:rsidRDefault="00C04442" w:rsidP="006A0ABB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3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57"/>
        <w:gridCol w:w="2771"/>
        <w:gridCol w:w="1293"/>
        <w:gridCol w:w="1417"/>
        <w:gridCol w:w="709"/>
        <w:gridCol w:w="709"/>
        <w:gridCol w:w="709"/>
        <w:gridCol w:w="78"/>
        <w:gridCol w:w="630"/>
        <w:gridCol w:w="27"/>
        <w:gridCol w:w="682"/>
        <w:gridCol w:w="14"/>
        <w:gridCol w:w="695"/>
        <w:gridCol w:w="709"/>
        <w:gridCol w:w="1497"/>
      </w:tblGrid>
      <w:tr w:rsidR="006A0ABB" w:rsidRPr="002B04AC" w:rsidTr="00D17E44">
        <w:trPr>
          <w:trHeight w:val="594"/>
        </w:trPr>
        <w:tc>
          <w:tcPr>
            <w:tcW w:w="2457" w:type="dxa"/>
            <w:vMerge w:val="restart"/>
          </w:tcPr>
          <w:p w:rsidR="006A0ABB" w:rsidRPr="002B04AC" w:rsidRDefault="006A0ABB" w:rsidP="007152F1">
            <w:pPr>
              <w:tabs>
                <w:tab w:val="left" w:pos="3378"/>
              </w:tabs>
              <w:jc w:val="center"/>
              <w:rPr>
                <w:b/>
              </w:rPr>
            </w:pPr>
            <w:r w:rsidRPr="002B04AC">
              <w:t>Цели и задачи муниципальной</w:t>
            </w:r>
            <w:r w:rsidR="007152F1">
              <w:t xml:space="preserve"> </w:t>
            </w:r>
            <w:r w:rsidRPr="002B04AC">
              <w:t>программы</w:t>
            </w:r>
          </w:p>
        </w:tc>
        <w:tc>
          <w:tcPr>
            <w:tcW w:w="2771" w:type="dxa"/>
            <w:vMerge w:val="restart"/>
          </w:tcPr>
          <w:p w:rsidR="006A0ABB" w:rsidRPr="002B04AC" w:rsidRDefault="007152F1" w:rsidP="007152F1">
            <w:pPr>
              <w:jc w:val="center"/>
              <w:rPr>
                <w:b/>
              </w:rPr>
            </w:pPr>
            <w:r>
              <w:t>Целевой показатель</w:t>
            </w:r>
          </w:p>
        </w:tc>
        <w:tc>
          <w:tcPr>
            <w:tcW w:w="1293" w:type="dxa"/>
            <w:vMerge w:val="restart"/>
          </w:tcPr>
          <w:p w:rsidR="006A0ABB" w:rsidRPr="002B04AC" w:rsidRDefault="006A0ABB" w:rsidP="007152F1">
            <w:pPr>
              <w:ind w:left="-44"/>
              <w:jc w:val="center"/>
              <w:rPr>
                <w:b/>
              </w:rPr>
            </w:pPr>
            <w:r w:rsidRPr="002B04AC">
              <w:t>Вес целевого показателя</w:t>
            </w:r>
          </w:p>
        </w:tc>
        <w:tc>
          <w:tcPr>
            <w:tcW w:w="1417" w:type="dxa"/>
            <w:vMerge w:val="restart"/>
          </w:tcPr>
          <w:p w:rsidR="006A0ABB" w:rsidRPr="002B04AC" w:rsidRDefault="006A0ABB" w:rsidP="007152F1">
            <w:pPr>
              <w:spacing w:line="216" w:lineRule="auto"/>
              <w:ind w:left="-108" w:firstLine="108"/>
              <w:jc w:val="center"/>
              <w:rPr>
                <w:b/>
              </w:rPr>
            </w:pPr>
            <w:r w:rsidRPr="002B04AC">
              <w:t>Базовое значение показателя на начало реализации программы</w:t>
            </w:r>
          </w:p>
        </w:tc>
        <w:tc>
          <w:tcPr>
            <w:tcW w:w="4962" w:type="dxa"/>
            <w:gridSpan w:val="10"/>
          </w:tcPr>
          <w:p w:rsidR="006A0ABB" w:rsidRPr="002B04AC" w:rsidRDefault="006A0ABB" w:rsidP="007152F1">
            <w:pPr>
              <w:jc w:val="center"/>
              <w:rPr>
                <w:b/>
              </w:rPr>
            </w:pPr>
            <w:r w:rsidRPr="002B04AC">
              <w:t>Значения показателей по годам реализации муниципальной программы</w:t>
            </w:r>
          </w:p>
        </w:tc>
        <w:tc>
          <w:tcPr>
            <w:tcW w:w="1497" w:type="dxa"/>
            <w:vMerge w:val="restart"/>
          </w:tcPr>
          <w:p w:rsidR="006A0ABB" w:rsidRPr="002B04AC" w:rsidRDefault="006A0ABB" w:rsidP="007152F1">
            <w:pPr>
              <w:jc w:val="center"/>
            </w:pPr>
            <w:r w:rsidRPr="002B04AC">
              <w:t>Плановое значение показателя</w:t>
            </w:r>
          </w:p>
          <w:p w:rsidR="006A0ABB" w:rsidRPr="002B04AC" w:rsidRDefault="006A0ABB" w:rsidP="007152F1">
            <w:pPr>
              <w:ind w:left="-108" w:right="-31"/>
              <w:jc w:val="center"/>
            </w:pPr>
            <w:r w:rsidRPr="002B04AC">
              <w:t>на день окончания</w:t>
            </w:r>
          </w:p>
          <w:p w:rsidR="006A0ABB" w:rsidRPr="002B04AC" w:rsidRDefault="006A0ABB" w:rsidP="007152F1">
            <w:pPr>
              <w:ind w:left="-108" w:right="-31"/>
              <w:jc w:val="center"/>
              <w:rPr>
                <w:b/>
              </w:rPr>
            </w:pPr>
            <w:r w:rsidRPr="002B04AC">
              <w:t>действия программы</w:t>
            </w:r>
          </w:p>
        </w:tc>
      </w:tr>
      <w:tr w:rsidR="006A0ABB" w:rsidRPr="002B04AC" w:rsidTr="00D17E44">
        <w:trPr>
          <w:trHeight w:val="1959"/>
        </w:trPr>
        <w:tc>
          <w:tcPr>
            <w:tcW w:w="2457" w:type="dxa"/>
            <w:vMerge/>
          </w:tcPr>
          <w:p w:rsidR="006A0ABB" w:rsidRPr="002B04AC" w:rsidRDefault="006A0ABB" w:rsidP="007152F1">
            <w:pPr>
              <w:jc w:val="center"/>
            </w:pPr>
          </w:p>
        </w:tc>
        <w:tc>
          <w:tcPr>
            <w:tcW w:w="2771" w:type="dxa"/>
            <w:vMerge/>
          </w:tcPr>
          <w:p w:rsidR="006A0ABB" w:rsidRPr="002B04AC" w:rsidRDefault="006A0ABB" w:rsidP="007152F1">
            <w:pPr>
              <w:jc w:val="center"/>
            </w:pPr>
          </w:p>
        </w:tc>
        <w:tc>
          <w:tcPr>
            <w:tcW w:w="1293" w:type="dxa"/>
            <w:vMerge/>
          </w:tcPr>
          <w:p w:rsidR="006A0ABB" w:rsidRPr="002B04AC" w:rsidRDefault="006A0ABB" w:rsidP="007152F1">
            <w:pPr>
              <w:jc w:val="center"/>
            </w:pPr>
          </w:p>
        </w:tc>
        <w:tc>
          <w:tcPr>
            <w:tcW w:w="1417" w:type="dxa"/>
            <w:vMerge/>
          </w:tcPr>
          <w:p w:rsidR="006A0ABB" w:rsidRPr="002B04AC" w:rsidRDefault="006A0ABB" w:rsidP="007152F1">
            <w:pPr>
              <w:spacing w:line="216" w:lineRule="auto"/>
              <w:ind w:left="-108" w:firstLine="108"/>
              <w:jc w:val="center"/>
            </w:pPr>
          </w:p>
        </w:tc>
        <w:tc>
          <w:tcPr>
            <w:tcW w:w="709" w:type="dxa"/>
          </w:tcPr>
          <w:p w:rsidR="006A0ABB" w:rsidRPr="002B04AC" w:rsidRDefault="006A0ABB" w:rsidP="007152F1">
            <w:pPr>
              <w:jc w:val="center"/>
            </w:pPr>
            <w:r w:rsidRPr="002B04AC">
              <w:t>2019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ind w:hanging="56"/>
              <w:jc w:val="center"/>
            </w:pPr>
            <w:r w:rsidRPr="002B04AC">
              <w:t>2020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ind w:hanging="56"/>
              <w:jc w:val="center"/>
            </w:pPr>
            <w:r w:rsidRPr="002B04AC">
              <w:t>2021</w:t>
            </w:r>
          </w:p>
        </w:tc>
        <w:tc>
          <w:tcPr>
            <w:tcW w:w="708" w:type="dxa"/>
            <w:gridSpan w:val="2"/>
          </w:tcPr>
          <w:p w:rsidR="006A0ABB" w:rsidRPr="002B04AC" w:rsidRDefault="006A0ABB" w:rsidP="007152F1">
            <w:pPr>
              <w:ind w:hanging="56"/>
              <w:jc w:val="center"/>
            </w:pPr>
            <w:r w:rsidRPr="002B04AC">
              <w:t>2022</w:t>
            </w:r>
          </w:p>
        </w:tc>
        <w:tc>
          <w:tcPr>
            <w:tcW w:w="709" w:type="dxa"/>
            <w:gridSpan w:val="2"/>
          </w:tcPr>
          <w:p w:rsidR="006A0ABB" w:rsidRPr="002B04AC" w:rsidRDefault="006A0ABB" w:rsidP="007152F1">
            <w:pPr>
              <w:jc w:val="center"/>
            </w:pPr>
            <w:r w:rsidRPr="002B04AC">
              <w:t>2023</w:t>
            </w:r>
          </w:p>
        </w:tc>
        <w:tc>
          <w:tcPr>
            <w:tcW w:w="709" w:type="dxa"/>
            <w:gridSpan w:val="2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2024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jc w:val="center"/>
            </w:pPr>
            <w:r w:rsidRPr="002B04AC">
              <w:t>2025</w:t>
            </w:r>
          </w:p>
        </w:tc>
        <w:tc>
          <w:tcPr>
            <w:tcW w:w="1497" w:type="dxa"/>
            <w:vMerge/>
          </w:tcPr>
          <w:p w:rsidR="006A0ABB" w:rsidRPr="002B04AC" w:rsidRDefault="006A0ABB" w:rsidP="007152F1">
            <w:pPr>
              <w:ind w:firstLine="708"/>
              <w:jc w:val="center"/>
              <w:rPr>
                <w:b/>
              </w:rPr>
            </w:pPr>
          </w:p>
        </w:tc>
      </w:tr>
      <w:tr w:rsidR="006A0ABB" w:rsidRPr="002B04AC" w:rsidTr="00D17E44">
        <w:trPr>
          <w:trHeight w:val="339"/>
        </w:trPr>
        <w:tc>
          <w:tcPr>
            <w:tcW w:w="2457" w:type="dxa"/>
          </w:tcPr>
          <w:p w:rsidR="006A0ABB" w:rsidRPr="002B04AC" w:rsidRDefault="006A0ABB" w:rsidP="007152F1">
            <w:pPr>
              <w:ind w:right="-550"/>
              <w:jc w:val="center"/>
            </w:pPr>
            <w:r w:rsidRPr="002B04AC">
              <w:t>1</w:t>
            </w:r>
          </w:p>
        </w:tc>
        <w:tc>
          <w:tcPr>
            <w:tcW w:w="2771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2</w:t>
            </w:r>
          </w:p>
        </w:tc>
        <w:tc>
          <w:tcPr>
            <w:tcW w:w="1293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3</w:t>
            </w:r>
          </w:p>
        </w:tc>
        <w:tc>
          <w:tcPr>
            <w:tcW w:w="1417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4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5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6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7</w:t>
            </w:r>
          </w:p>
        </w:tc>
        <w:tc>
          <w:tcPr>
            <w:tcW w:w="708" w:type="dxa"/>
            <w:gridSpan w:val="2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8</w:t>
            </w:r>
          </w:p>
        </w:tc>
        <w:tc>
          <w:tcPr>
            <w:tcW w:w="709" w:type="dxa"/>
            <w:gridSpan w:val="2"/>
          </w:tcPr>
          <w:p w:rsidR="006A0ABB" w:rsidRPr="002B04AC" w:rsidRDefault="006A0ABB" w:rsidP="007152F1">
            <w:pPr>
              <w:ind w:right="-108"/>
              <w:jc w:val="center"/>
            </w:pPr>
            <w:r w:rsidRPr="002B04AC">
              <w:t>9</w:t>
            </w:r>
          </w:p>
        </w:tc>
        <w:tc>
          <w:tcPr>
            <w:tcW w:w="709" w:type="dxa"/>
            <w:gridSpan w:val="2"/>
          </w:tcPr>
          <w:p w:rsidR="006A0ABB" w:rsidRPr="002B04AC" w:rsidRDefault="006A0ABB" w:rsidP="007152F1">
            <w:pPr>
              <w:jc w:val="center"/>
            </w:pPr>
            <w:r w:rsidRPr="002B04AC">
              <w:t>10</w:t>
            </w:r>
          </w:p>
        </w:tc>
        <w:tc>
          <w:tcPr>
            <w:tcW w:w="709" w:type="dxa"/>
          </w:tcPr>
          <w:p w:rsidR="006A0ABB" w:rsidRPr="002B04AC" w:rsidRDefault="006A0ABB" w:rsidP="007152F1">
            <w:pPr>
              <w:jc w:val="center"/>
            </w:pPr>
            <w:r w:rsidRPr="002B04AC">
              <w:t>11</w:t>
            </w:r>
          </w:p>
        </w:tc>
        <w:tc>
          <w:tcPr>
            <w:tcW w:w="1497" w:type="dxa"/>
          </w:tcPr>
          <w:p w:rsidR="006A0ABB" w:rsidRPr="002B04AC" w:rsidRDefault="006A0ABB" w:rsidP="007152F1">
            <w:pPr>
              <w:jc w:val="center"/>
            </w:pPr>
            <w:r w:rsidRPr="002B04AC">
              <w:t>12</w:t>
            </w:r>
          </w:p>
        </w:tc>
      </w:tr>
      <w:tr w:rsidR="006A0ABB" w:rsidRPr="002B04AC" w:rsidTr="00D17E44">
        <w:tc>
          <w:tcPr>
            <w:tcW w:w="14397" w:type="dxa"/>
            <w:gridSpan w:val="15"/>
          </w:tcPr>
          <w:p w:rsidR="006A0ABB" w:rsidRPr="002B04AC" w:rsidRDefault="006A0ABB" w:rsidP="009C0DE6">
            <w:pPr>
              <w:ind w:right="78"/>
              <w:jc w:val="center"/>
              <w:rPr>
                <w:b/>
              </w:rPr>
            </w:pPr>
            <w:r w:rsidRPr="002B04AC">
              <w:t xml:space="preserve">Цель: развитие и функционирование единой дежурно-диспетчерской службы МО </w:t>
            </w:r>
            <w:proofErr w:type="spellStart"/>
            <w:r w:rsidRPr="002B04AC">
              <w:t>Щекинский</w:t>
            </w:r>
            <w:proofErr w:type="spellEnd"/>
            <w:r w:rsidRPr="002B04AC">
              <w:t xml:space="preserve"> район</w:t>
            </w:r>
          </w:p>
        </w:tc>
      </w:tr>
      <w:tr w:rsidR="006A0ABB" w:rsidRPr="002B04AC" w:rsidTr="00D17E44">
        <w:trPr>
          <w:trHeight w:val="1367"/>
        </w:trPr>
        <w:tc>
          <w:tcPr>
            <w:tcW w:w="2457" w:type="dxa"/>
          </w:tcPr>
          <w:p w:rsidR="006A0ABB" w:rsidRPr="002B04AC" w:rsidRDefault="006A0ABB" w:rsidP="009C0DE6">
            <w:pPr>
              <w:jc w:val="both"/>
            </w:pPr>
            <w:r w:rsidRPr="002B04AC">
              <w:t>Задача: Развитие и автоматизация системы управления при возникновении (угрозе возникновения) чрезвычайной ситуации</w:t>
            </w:r>
          </w:p>
        </w:tc>
        <w:tc>
          <w:tcPr>
            <w:tcW w:w="2771" w:type="dxa"/>
          </w:tcPr>
          <w:p w:rsidR="006A0ABB" w:rsidRPr="002B04AC" w:rsidRDefault="006A0ABB" w:rsidP="009C0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</w:t>
            </w:r>
          </w:p>
        </w:tc>
        <w:tc>
          <w:tcPr>
            <w:tcW w:w="1293" w:type="dxa"/>
          </w:tcPr>
          <w:p w:rsidR="006A0ABB" w:rsidRPr="002B04AC" w:rsidRDefault="006A0ABB" w:rsidP="009C0DE6">
            <w:pPr>
              <w:jc w:val="center"/>
            </w:pPr>
            <w:r w:rsidRPr="002B04AC">
              <w:t>0,2</w:t>
            </w:r>
          </w:p>
        </w:tc>
        <w:tc>
          <w:tcPr>
            <w:tcW w:w="1417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70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7" w:type="dxa"/>
            <w:gridSpan w:val="2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657" w:type="dxa"/>
            <w:gridSpan w:val="2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6" w:type="dxa"/>
            <w:gridSpan w:val="2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695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709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1497" w:type="dxa"/>
          </w:tcPr>
          <w:p w:rsidR="006A0ABB" w:rsidRPr="002B04AC" w:rsidRDefault="006A0ABB" w:rsidP="009C0D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</w:tr>
    </w:tbl>
    <w:p w:rsidR="006A0ABB" w:rsidRPr="00A64794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0ABB" w:rsidRPr="00A64794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A0ABB" w:rsidRPr="00A64794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A64794" w:rsidSect="00190009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6A0ABB" w:rsidRPr="002B04AC" w:rsidRDefault="006A0ABB" w:rsidP="006A0ABB">
      <w:pPr>
        <w:pStyle w:val="ConsPlusNormal"/>
        <w:spacing w:line="360" w:lineRule="auto"/>
        <w:ind w:firstLine="708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2B04AC">
        <w:rPr>
          <w:rFonts w:ascii="Times New Roman" w:hAnsi="Times New Roman" w:cs="Times New Roman"/>
          <w:sz w:val="28"/>
          <w:szCs w:val="28"/>
        </w:rPr>
        <w:lastRenderedPageBreak/>
        <w:t>В результате реализации подпрограммы  «</w:t>
      </w:r>
      <w:r w:rsidRPr="002B04AC">
        <w:rPr>
          <w:rFonts w:ascii="Times New Roman" w:hAnsi="Times New Roman" w:cs="Times New Roman"/>
          <w:bCs/>
          <w:sz w:val="28"/>
          <w:szCs w:val="28"/>
        </w:rPr>
        <w:t xml:space="preserve">Развитие единой дежурно-диспетчерской службы муниципального образования </w:t>
      </w:r>
      <w:proofErr w:type="spellStart"/>
      <w:r w:rsidRPr="002B04AC">
        <w:rPr>
          <w:rFonts w:ascii="Times New Roman" w:hAnsi="Times New Roman" w:cs="Times New Roman"/>
          <w:bCs/>
          <w:sz w:val="28"/>
          <w:szCs w:val="28"/>
        </w:rPr>
        <w:t>Щекинский</w:t>
      </w:r>
      <w:proofErr w:type="spellEnd"/>
      <w:r w:rsidRPr="002B04AC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2B04AC">
        <w:rPr>
          <w:rFonts w:ascii="Times New Roman" w:hAnsi="Times New Roman" w:cs="Times New Roman"/>
          <w:sz w:val="28"/>
          <w:szCs w:val="28"/>
        </w:rPr>
        <w:t xml:space="preserve">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района» ожидается сокращение времени реагирования органов управления муниципального звена территориальной подсистемы РСЧС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  <w:proofErr w:type="gramEnd"/>
    </w:p>
    <w:p w:rsidR="006A0ABB" w:rsidRPr="002B04AC" w:rsidRDefault="006A0ABB" w:rsidP="00D17E44">
      <w:pPr>
        <w:pStyle w:val="ConsPlusNormal"/>
        <w:spacing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Оценка эффективности и результативности подпрограммы проводится ответственным исполнителем посредством расчета индекса результативности подпрограммы.</w:t>
      </w:r>
    </w:p>
    <w:p w:rsidR="006A0ABB" w:rsidRPr="002B04AC" w:rsidRDefault="006A0ABB" w:rsidP="006A0ABB">
      <w:pPr>
        <w:pStyle w:val="ConsPlusCell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A0ABB" w:rsidRPr="002B04AC" w:rsidRDefault="006A0ABB" w:rsidP="006A0ABB">
      <w:pPr>
        <w:pStyle w:val="ConsPlusNormal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t xml:space="preserve">5. Ресурсное обеспечение подпрограммы </w:t>
      </w:r>
    </w:p>
    <w:p w:rsidR="006A0ABB" w:rsidRPr="002B04AC" w:rsidRDefault="006A0ABB" w:rsidP="006A0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A0ABB" w:rsidRPr="002B04AC" w:rsidRDefault="006A0ABB" w:rsidP="006A0AB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B04AC">
        <w:rPr>
          <w:rFonts w:ascii="Times New Roman" w:hAnsi="Times New Roman" w:cs="Times New Roman"/>
          <w:sz w:val="28"/>
          <w:szCs w:val="28"/>
        </w:rPr>
        <w:t>В рамках подпрограммы предусматривается финансирование работ по р</w:t>
      </w:r>
      <w:r w:rsidRPr="002B04AC">
        <w:rPr>
          <w:rFonts w:ascii="Times New Roman" w:hAnsi="Times New Roman" w:cs="Times New Roman"/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2B04AC">
        <w:rPr>
          <w:rFonts w:ascii="Times New Roman" w:hAnsi="Times New Roman" w:cs="Times New Roman"/>
          <w:sz w:val="28"/>
          <w:szCs w:val="28"/>
        </w:rPr>
        <w:t xml:space="preserve"> из средств бюджета муниципального образования 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район. Объем финансирования составляет </w:t>
      </w:r>
      <w:r w:rsidR="002B04AC" w:rsidRPr="002B04AC">
        <w:rPr>
          <w:rFonts w:ascii="Times New Roman" w:hAnsi="Times New Roman" w:cs="Times New Roman"/>
          <w:sz w:val="28"/>
          <w:szCs w:val="28"/>
        </w:rPr>
        <w:t xml:space="preserve">29532,3 </w:t>
      </w:r>
      <w:r w:rsidRPr="002B04AC">
        <w:rPr>
          <w:rFonts w:ascii="Times New Roman" w:hAnsi="Times New Roman" w:cs="Times New Roman"/>
          <w:sz w:val="28"/>
          <w:szCs w:val="28"/>
        </w:rPr>
        <w:t>тыс. рублей.</w:t>
      </w:r>
    </w:p>
    <w:p w:rsidR="006A0ABB" w:rsidRPr="00A64794" w:rsidRDefault="006A0ABB" w:rsidP="006A0ABB">
      <w:pPr>
        <w:pStyle w:val="ConsPlusNormal"/>
        <w:jc w:val="both"/>
        <w:rPr>
          <w:rFonts w:ascii="Times New Roman" w:hAnsi="Times New Roman" w:cs="Times New Roman"/>
          <w:sz w:val="24"/>
          <w:szCs w:val="24"/>
          <w:highlight w:val="yellow"/>
        </w:rPr>
        <w:sectPr w:rsidR="006A0ABB" w:rsidRPr="00A64794" w:rsidSect="00190009">
          <w:pgSz w:w="11905" w:h="16838"/>
          <w:pgMar w:top="1134" w:right="851" w:bottom="1134" w:left="1701" w:header="709" w:footer="709" w:gutter="0"/>
          <w:cols w:space="720"/>
        </w:sectPr>
      </w:pPr>
    </w:p>
    <w:p w:rsidR="006A0ABB" w:rsidRPr="002B04AC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B04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Общая потребность в ресурсах подпрограммы </w:t>
      </w:r>
    </w:p>
    <w:p w:rsidR="006A0ABB" w:rsidRPr="00C04442" w:rsidRDefault="006A0ABB" w:rsidP="006A0ABB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81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5"/>
        <w:gridCol w:w="2410"/>
        <w:gridCol w:w="1417"/>
        <w:gridCol w:w="992"/>
        <w:gridCol w:w="993"/>
        <w:gridCol w:w="992"/>
        <w:gridCol w:w="992"/>
        <w:gridCol w:w="992"/>
        <w:gridCol w:w="993"/>
        <w:gridCol w:w="1211"/>
      </w:tblGrid>
      <w:tr w:rsidR="006A0ABB" w:rsidRPr="002B04AC" w:rsidTr="00D17E44">
        <w:trPr>
          <w:trHeight w:val="576"/>
        </w:trPr>
        <w:tc>
          <w:tcPr>
            <w:tcW w:w="184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985" w:type="dxa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410" w:type="dxa"/>
            <w:vMerge w:val="restart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582" w:type="dxa"/>
            <w:gridSpan w:val="8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6A0ABB" w:rsidRPr="002B04AC" w:rsidTr="00D17E44">
        <w:tc>
          <w:tcPr>
            <w:tcW w:w="1842" w:type="dxa"/>
            <w:vMerge w:val="restart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1985" w:type="dxa"/>
            <w:vMerge w:val="restart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единой дежурно-диспетчерской службы муниципального образования </w:t>
            </w:r>
            <w:proofErr w:type="spellStart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410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7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6A0ABB" w:rsidRPr="002B04AC" w:rsidRDefault="002B04AC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29532,3</w:t>
            </w:r>
          </w:p>
        </w:tc>
        <w:tc>
          <w:tcPr>
            <w:tcW w:w="992" w:type="dxa"/>
          </w:tcPr>
          <w:p w:rsidR="006A0ABB" w:rsidRPr="002B04AC" w:rsidRDefault="002B04AC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4066,1</w:t>
            </w:r>
          </w:p>
        </w:tc>
        <w:tc>
          <w:tcPr>
            <w:tcW w:w="993" w:type="dxa"/>
          </w:tcPr>
          <w:p w:rsidR="006A0ABB" w:rsidRPr="002B04AC" w:rsidRDefault="002B04AC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3977,3</w:t>
            </w:r>
          </w:p>
        </w:tc>
        <w:tc>
          <w:tcPr>
            <w:tcW w:w="992" w:type="dxa"/>
          </w:tcPr>
          <w:p w:rsidR="006A0ABB" w:rsidRPr="002B04AC" w:rsidRDefault="002B04AC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3999,9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417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бюджет муниципального образования</w:t>
            </w:r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17" w:type="dxa"/>
          </w:tcPr>
          <w:p w:rsidR="006A0ABB" w:rsidRPr="002B04AC" w:rsidRDefault="002B04AC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29532,3</w:t>
            </w:r>
          </w:p>
        </w:tc>
        <w:tc>
          <w:tcPr>
            <w:tcW w:w="992" w:type="dxa"/>
          </w:tcPr>
          <w:p w:rsidR="006A0ABB" w:rsidRPr="002B04AC" w:rsidRDefault="002B04AC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4066,1</w:t>
            </w:r>
          </w:p>
        </w:tc>
        <w:tc>
          <w:tcPr>
            <w:tcW w:w="993" w:type="dxa"/>
          </w:tcPr>
          <w:p w:rsidR="006A0ABB" w:rsidRPr="002B04AC" w:rsidRDefault="002B04AC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3977,3</w:t>
            </w:r>
          </w:p>
        </w:tc>
        <w:tc>
          <w:tcPr>
            <w:tcW w:w="992" w:type="dxa"/>
          </w:tcPr>
          <w:p w:rsidR="006A0ABB" w:rsidRPr="002B04AC" w:rsidRDefault="002B04AC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3999,9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4137,0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4290,0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4448,7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4613,3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C270C8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бюджет муниципальных образований</w:t>
            </w:r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поселений </w:t>
            </w:r>
            <w:proofErr w:type="spellStart"/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="006A0ABB" w:rsidRPr="002B04A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417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A0ABB" w:rsidRPr="002B04AC" w:rsidTr="00D17E44">
        <w:tc>
          <w:tcPr>
            <w:tcW w:w="1842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A0ABB" w:rsidRPr="002B04AC" w:rsidRDefault="006A0ABB" w:rsidP="009C0DE6">
            <w:pPr>
              <w:pStyle w:val="ConsPlusNormal"/>
              <w:widowControl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6A0ABB" w:rsidRPr="002B04AC" w:rsidRDefault="006A0ABB" w:rsidP="009C0DE6">
            <w:pPr>
              <w:pStyle w:val="ConsPlusNormal"/>
              <w:widowControl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2B04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0ABB" w:rsidRPr="00A64794" w:rsidRDefault="006A0ABB" w:rsidP="006A0ABB">
      <w:pPr>
        <w:ind w:firstLine="708"/>
        <w:jc w:val="both"/>
        <w:rPr>
          <w:sz w:val="28"/>
          <w:szCs w:val="28"/>
          <w:highlight w:val="yellow"/>
        </w:rPr>
      </w:pPr>
    </w:p>
    <w:p w:rsidR="006A0ABB" w:rsidRPr="00A64794" w:rsidRDefault="006A0ABB" w:rsidP="006A0ABB">
      <w:pPr>
        <w:rPr>
          <w:highlight w:val="yellow"/>
        </w:rPr>
        <w:sectPr w:rsidR="006A0ABB" w:rsidRPr="00A64794" w:rsidSect="00190009">
          <w:pgSz w:w="16838" w:h="11905" w:orient="landscape"/>
          <w:pgMar w:top="1701" w:right="1134" w:bottom="851" w:left="1134" w:header="709" w:footer="709" w:gutter="0"/>
          <w:cols w:space="720"/>
        </w:sectPr>
      </w:pPr>
    </w:p>
    <w:p w:rsidR="006A0ABB" w:rsidRPr="002B04AC" w:rsidRDefault="006A0ABB" w:rsidP="006A0ABB">
      <w:pPr>
        <w:pStyle w:val="ConsPlusNormal"/>
        <w:ind w:firstLine="709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2B04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6. Механизм реализации подпрограммы </w:t>
      </w:r>
    </w:p>
    <w:p w:rsidR="006A0ABB" w:rsidRPr="00C04442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Реализация подпрограммы позволит: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- улучшить уровень подготовки сотрудников ЕДДС к действиям при возникновении ЧС мирного и военного времени;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- повысить эффективность использования финансовых ресурсов;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- уменьшить время реагирования органов управления всех уровней при возникновении (угрозе) чрезвычайной ситуации;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- внедрить Систему-112, установить прямые каналы связи (радиосвязи) с ДДС ЖКХ, что позволит сократить среднее время комплексного реагирования оперативных служб на обращения населения.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 xml:space="preserve">Управление реализацией подпрограммы осуществляется заказчиком подпрограммы - администрацией муниципального образования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район, и включает в себя организационные мероприятия, обеспечивающие планирование, выполнение, корректировку и контроль исполнения предусмотренных подпрограммой мероприятий.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В целом реализация данных мероприятий подпрограммы  способствует развитию и функционированию единой дежурно-дисп</w:t>
      </w:r>
      <w:r w:rsidR="00C270C8" w:rsidRPr="002B04AC">
        <w:rPr>
          <w:rFonts w:ascii="Times New Roman" w:hAnsi="Times New Roman" w:cs="Times New Roman"/>
          <w:sz w:val="28"/>
          <w:szCs w:val="28"/>
        </w:rPr>
        <w:t>етчерской службы муниципального образования</w:t>
      </w:r>
      <w:r w:rsidRPr="002B0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 и позволит существенно снизить время </w:t>
      </w:r>
      <w:proofErr w:type="gramStart"/>
      <w:r w:rsidRPr="002B04AC">
        <w:rPr>
          <w:rFonts w:ascii="Times New Roman" w:hAnsi="Times New Roman" w:cs="Times New Roman"/>
          <w:sz w:val="28"/>
          <w:szCs w:val="28"/>
        </w:rPr>
        <w:t>реагирования органов управления муниципального звена территориальной подсистемы</w:t>
      </w:r>
      <w:proofErr w:type="gramEnd"/>
      <w:r w:rsidRPr="002B04AC">
        <w:rPr>
          <w:rFonts w:ascii="Times New Roman" w:hAnsi="Times New Roman" w:cs="Times New Roman"/>
          <w:sz w:val="28"/>
          <w:szCs w:val="28"/>
        </w:rPr>
        <w:t xml:space="preserve"> РСЧС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района при возникновении (угрозе возникновения) чрезвычайной ситуации.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 xml:space="preserve">Общая координация реализации подпрограммы, управление и контроль осуществляется ответственным исполнителем подпрограммы  - отделом по ГО, ЧС и охране окружающей среды администрации </w:t>
      </w:r>
      <w:proofErr w:type="spellStart"/>
      <w:r w:rsidRPr="002B04AC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Pr="002B04AC">
        <w:rPr>
          <w:rFonts w:ascii="Times New Roman" w:hAnsi="Times New Roman" w:cs="Times New Roman"/>
          <w:sz w:val="28"/>
          <w:szCs w:val="28"/>
        </w:rPr>
        <w:t xml:space="preserve"> района. Ответственный исполнитель подпрограммы: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с учетом выделяемых на реализацию подпрограммы  финансовых средств на очередной финансовый год ежегодно уточняет состав программных мероприятий, плановые значения показателей (при необходимости), механизм реализации подпрограммы;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представляет в установленные сроки отчетность о реализации подпрограммы;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производит сбор данных для определения фактических значений показателей непосредственного и конечного результата, оценки результативности и эффективности подпрограммы  и обеспечивает надлежащий уровень качества собираемых данных;</w:t>
      </w:r>
    </w:p>
    <w:p w:rsidR="006A0ABB" w:rsidRPr="002B04AC" w:rsidRDefault="006A0ABB" w:rsidP="006A0A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4AC">
        <w:rPr>
          <w:rFonts w:ascii="Times New Roman" w:hAnsi="Times New Roman" w:cs="Times New Roman"/>
          <w:sz w:val="28"/>
          <w:szCs w:val="28"/>
        </w:rPr>
        <w:t>несет ответственность за своевременную и качественную реализацию подпрограммы, целевое и эффективное использование выделенных бюджетных ассигнований.</w:t>
      </w:r>
    </w:p>
    <w:p w:rsidR="007152F1" w:rsidRDefault="006A0ABB" w:rsidP="006D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7152F1" w:rsidSect="006D5CA8">
          <w:head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2B04AC">
        <w:rPr>
          <w:rFonts w:ascii="Times New Roman" w:hAnsi="Times New Roman" w:cs="Times New Roman"/>
          <w:sz w:val="28"/>
          <w:szCs w:val="28"/>
        </w:rPr>
        <w:t xml:space="preserve">Контроль за целевым и эффективным использованием бюджетных ассигнований и текущий </w:t>
      </w:r>
      <w:proofErr w:type="gramStart"/>
      <w:r w:rsidRPr="002B04A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04AC">
        <w:rPr>
          <w:rFonts w:ascii="Times New Roman" w:hAnsi="Times New Roman" w:cs="Times New Roman"/>
          <w:sz w:val="28"/>
          <w:szCs w:val="28"/>
        </w:rPr>
        <w:t xml:space="preserve"> реализацией мероприятий подпрограммы осуществляется в соответствии с бюджетным законодательством.</w:t>
      </w:r>
      <w:bookmarkStart w:id="3" w:name="P1074"/>
      <w:bookmarkEnd w:id="3"/>
    </w:p>
    <w:p w:rsidR="007152F1" w:rsidRPr="00A64794" w:rsidRDefault="007152F1" w:rsidP="007152F1">
      <w:pPr>
        <w:pStyle w:val="ConsPlusNormal"/>
        <w:ind w:right="-2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794">
        <w:rPr>
          <w:rFonts w:ascii="Times New Roman" w:hAnsi="Times New Roman" w:cs="Times New Roman"/>
          <w:b/>
          <w:sz w:val="28"/>
          <w:szCs w:val="28"/>
        </w:rPr>
        <w:lastRenderedPageBreak/>
        <w:t>7. Характеристика</w:t>
      </w:r>
      <w:r w:rsidR="00C82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794">
        <w:rPr>
          <w:rFonts w:ascii="Times New Roman" w:hAnsi="Times New Roman" w:cs="Times New Roman"/>
          <w:b/>
          <w:sz w:val="28"/>
          <w:szCs w:val="28"/>
        </w:rPr>
        <w:t xml:space="preserve">показателей результативности муниципальной </w:t>
      </w:r>
      <w:r w:rsidR="00C82849">
        <w:rPr>
          <w:rFonts w:ascii="Times New Roman" w:hAnsi="Times New Roman" w:cs="Times New Roman"/>
          <w:b/>
          <w:sz w:val="28"/>
          <w:szCs w:val="28"/>
        </w:rPr>
        <w:t>под</w:t>
      </w:r>
      <w:r w:rsidRPr="00A64794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</w:p>
    <w:p w:rsidR="007152F1" w:rsidRPr="005E5654" w:rsidRDefault="007152F1" w:rsidP="007152F1">
      <w:pPr>
        <w:pStyle w:val="ConsPlusNormal"/>
        <w:ind w:right="-2" w:firstLine="851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4962"/>
        <w:gridCol w:w="4605"/>
      </w:tblGrid>
      <w:tr w:rsidR="007152F1" w:rsidRPr="00A64794" w:rsidTr="007152F1">
        <w:tc>
          <w:tcPr>
            <w:tcW w:w="3652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1559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 w:hanging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 w:firstLine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05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794">
              <w:rPr>
                <w:rFonts w:ascii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</w:p>
        </w:tc>
      </w:tr>
      <w:tr w:rsidR="007152F1" w:rsidRPr="00A64794" w:rsidTr="007152F1">
        <w:tc>
          <w:tcPr>
            <w:tcW w:w="3652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реагирования органов управления муниципального звена территориальной подсистемы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РСЧС </w:t>
            </w: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района при возникновении (угрозе возникновения) чрезвычайной ситуации </w:t>
            </w:r>
          </w:p>
        </w:tc>
        <w:tc>
          <w:tcPr>
            <w:tcW w:w="1559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минуты</w:t>
            </w:r>
          </w:p>
        </w:tc>
        <w:tc>
          <w:tcPr>
            <w:tcW w:w="4962" w:type="dxa"/>
            <w:shd w:val="clear" w:color="auto" w:fill="auto"/>
          </w:tcPr>
          <w:p w:rsidR="007152F1" w:rsidRPr="00A64794" w:rsidRDefault="007152F1" w:rsidP="004E20F2">
            <w:pPr>
              <w:pStyle w:val="ConsPlusNormal"/>
              <w:ind w:right="-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 ф</w:t>
            </w:r>
            <w:proofErr w:type="gram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= Т</w:t>
            </w:r>
            <w:proofErr w:type="gram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о/О  где:</w:t>
            </w:r>
          </w:p>
          <w:p w:rsidR="007152F1" w:rsidRPr="00A64794" w:rsidRDefault="007152F1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Тф</w:t>
            </w:r>
            <w:proofErr w:type="spellEnd"/>
            <w:r w:rsidRPr="00A64794">
              <w:rPr>
                <w:rFonts w:ascii="Times New Roman" w:hAnsi="Times New Roman" w:cs="Times New Roman"/>
                <w:sz w:val="24"/>
                <w:szCs w:val="24"/>
              </w:rPr>
              <w:t xml:space="preserve"> – фактическое время реагирования.</w:t>
            </w:r>
          </w:p>
          <w:p w:rsidR="007152F1" w:rsidRPr="00A64794" w:rsidRDefault="007152F1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То – общее время реагирования за год.</w:t>
            </w:r>
          </w:p>
          <w:p w:rsidR="007152F1" w:rsidRPr="00A64794" w:rsidRDefault="007152F1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4794">
              <w:rPr>
                <w:rFonts w:ascii="Times New Roman" w:hAnsi="Times New Roman" w:cs="Times New Roman"/>
                <w:sz w:val="24"/>
                <w:szCs w:val="24"/>
              </w:rPr>
              <w:t>О – количество обращений в ЕДДС за год.</w:t>
            </w:r>
          </w:p>
          <w:p w:rsidR="007152F1" w:rsidRPr="00A64794" w:rsidRDefault="007152F1" w:rsidP="004E20F2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5" w:type="dxa"/>
            <w:shd w:val="clear" w:color="auto" w:fill="auto"/>
          </w:tcPr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 xml:space="preserve">Отраслевой (функциональный) орган, ответственный за мониторинг показателя – </w:t>
            </w:r>
            <w:r>
              <w:rPr>
                <w:rFonts w:ascii="Times New Roman" w:hAnsi="Times New Roman" w:cs="Times New Roman"/>
              </w:rPr>
              <w:t xml:space="preserve">отдел по ГО, ЧС и ООС администрации </w:t>
            </w:r>
            <w:proofErr w:type="spellStart"/>
            <w:r>
              <w:rPr>
                <w:rFonts w:ascii="Times New Roman" w:hAnsi="Times New Roman" w:cs="Times New Roman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  <w:p w:rsidR="00D17E44" w:rsidRPr="00E06E88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</w:rPr>
            </w:pPr>
            <w:r w:rsidRPr="00E06E88">
              <w:rPr>
                <w:rFonts w:ascii="Times New Roman" w:hAnsi="Times New Roman" w:cs="Times New Roman"/>
              </w:rPr>
              <w:t>Периодичность проведения мониторинга – ежеквартально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152F1" w:rsidRPr="00A64794" w:rsidRDefault="00D17E44" w:rsidP="00D17E44">
            <w:pPr>
              <w:pStyle w:val="ConsPlusNormal"/>
              <w:ind w:right="-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E88">
              <w:rPr>
                <w:rFonts w:ascii="Times New Roman" w:hAnsi="Times New Roman" w:cs="Times New Roman"/>
              </w:rPr>
              <w:t xml:space="preserve">Источник получения данных для мониторинга – </w:t>
            </w:r>
            <w:r>
              <w:rPr>
                <w:rFonts w:ascii="Times New Roman" w:hAnsi="Times New Roman" w:cs="Times New Roman"/>
              </w:rPr>
              <w:t xml:space="preserve">информация, полученная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«ЕДДС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</w:tbl>
    <w:p w:rsidR="007152F1" w:rsidRDefault="007152F1" w:rsidP="00715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2F1" w:rsidRPr="00A64794" w:rsidRDefault="007152F1" w:rsidP="007152F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2F1" w:rsidRPr="00A64794" w:rsidRDefault="007152F1" w:rsidP="007152F1"/>
    <w:p w:rsidR="007152F1" w:rsidRPr="00C82849" w:rsidRDefault="007152F1" w:rsidP="007152F1">
      <w:pPr>
        <w:rPr>
          <w:b/>
          <w:sz w:val="28"/>
          <w:szCs w:val="28"/>
        </w:rPr>
      </w:pPr>
      <w:r w:rsidRPr="00C82849">
        <w:rPr>
          <w:b/>
          <w:sz w:val="28"/>
          <w:szCs w:val="28"/>
        </w:rPr>
        <w:t>Начальник отдела по ГО, ЧС и ООС</w:t>
      </w:r>
    </w:p>
    <w:p w:rsidR="007152F1" w:rsidRPr="00C82849" w:rsidRDefault="007152F1" w:rsidP="007152F1">
      <w:pPr>
        <w:rPr>
          <w:b/>
          <w:sz w:val="28"/>
          <w:szCs w:val="28"/>
        </w:rPr>
      </w:pPr>
      <w:r w:rsidRPr="00C82849">
        <w:rPr>
          <w:b/>
          <w:sz w:val="28"/>
          <w:szCs w:val="28"/>
        </w:rPr>
        <w:t xml:space="preserve">администрации </w:t>
      </w:r>
      <w:proofErr w:type="spellStart"/>
      <w:r w:rsidRPr="00C82849">
        <w:rPr>
          <w:b/>
          <w:sz w:val="28"/>
          <w:szCs w:val="28"/>
        </w:rPr>
        <w:t>Щекинского</w:t>
      </w:r>
      <w:proofErr w:type="spellEnd"/>
      <w:r w:rsidRPr="00C82849">
        <w:rPr>
          <w:b/>
          <w:sz w:val="28"/>
          <w:szCs w:val="28"/>
        </w:rPr>
        <w:t xml:space="preserve"> района</w:t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</w:r>
      <w:r w:rsidRPr="00C82849">
        <w:rPr>
          <w:b/>
          <w:sz w:val="28"/>
          <w:szCs w:val="28"/>
        </w:rPr>
        <w:tab/>
        <w:t>С.А. Дудников</w:t>
      </w:r>
    </w:p>
    <w:p w:rsidR="00A01A4B" w:rsidRDefault="00A01A4B" w:rsidP="006D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2F1" w:rsidRDefault="007152F1" w:rsidP="006D5C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52F1" w:rsidRPr="006D5CA8" w:rsidRDefault="007152F1" w:rsidP="006D5CA8">
      <w:pPr>
        <w:pStyle w:val="ConsPlusNormal"/>
        <w:ind w:firstLine="709"/>
        <w:jc w:val="both"/>
      </w:pPr>
    </w:p>
    <w:sectPr w:rsidR="007152F1" w:rsidRPr="006D5CA8" w:rsidSect="007152F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BB1" w:rsidRDefault="00D34BB1">
      <w:r>
        <w:separator/>
      </w:r>
    </w:p>
  </w:endnote>
  <w:endnote w:type="continuationSeparator" w:id="0">
    <w:p w:rsidR="00D34BB1" w:rsidRDefault="00D3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BB1" w:rsidRDefault="00D34BB1">
      <w:r>
        <w:separator/>
      </w:r>
    </w:p>
  </w:footnote>
  <w:footnote w:type="continuationSeparator" w:id="0">
    <w:p w:rsidR="00D34BB1" w:rsidRDefault="00D3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9255750"/>
      <w:docPartObj>
        <w:docPartGallery w:val="Page Numbers (Top of Page)"/>
        <w:docPartUnique/>
      </w:docPartObj>
    </w:sdtPr>
    <w:sdtEndPr/>
    <w:sdtContent>
      <w:p w:rsidR="00280E1F" w:rsidRDefault="00280E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D2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1F" w:rsidRDefault="00280E1F">
    <w:pPr>
      <w:pStyle w:val="a7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917793"/>
      <w:docPartObj>
        <w:docPartGallery w:val="Page Numbers (Top of Page)"/>
        <w:docPartUnique/>
      </w:docPartObj>
    </w:sdtPr>
    <w:sdtEndPr/>
    <w:sdtContent>
      <w:p w:rsidR="00280E1F" w:rsidRDefault="00280E1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29D2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1F" w:rsidRDefault="00280E1F" w:rsidP="009C0DE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29D2">
      <w:rPr>
        <w:rStyle w:val="a9"/>
        <w:noProof/>
      </w:rPr>
      <w:t>7</w:t>
    </w:r>
    <w:r>
      <w:rPr>
        <w:rStyle w:val="a9"/>
      </w:rPr>
      <w:fldChar w:fldCharType="end"/>
    </w:r>
  </w:p>
  <w:p w:rsidR="00280E1F" w:rsidRDefault="00280E1F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0E1F" w:rsidRDefault="00280E1F" w:rsidP="009C0DE6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629D2">
      <w:rPr>
        <w:rStyle w:val="a9"/>
        <w:noProof/>
      </w:rPr>
      <w:t>9</w:t>
    </w:r>
    <w:r>
      <w:rPr>
        <w:rStyle w:val="a9"/>
      </w:rPr>
      <w:fldChar w:fldCharType="end"/>
    </w:r>
  </w:p>
  <w:p w:rsidR="00280E1F" w:rsidRDefault="00280E1F">
    <w:pPr>
      <w:pStyle w:val="a7"/>
      <w:jc w:val="center"/>
    </w:pPr>
  </w:p>
  <w:p w:rsidR="00280E1F" w:rsidRDefault="00280E1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71EBC"/>
    <w:multiLevelType w:val="hybridMultilevel"/>
    <w:tmpl w:val="B69618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351A9"/>
    <w:rsid w:val="00065C8E"/>
    <w:rsid w:val="000C2321"/>
    <w:rsid w:val="00100A72"/>
    <w:rsid w:val="00143511"/>
    <w:rsid w:val="001556FD"/>
    <w:rsid w:val="001639E8"/>
    <w:rsid w:val="00190009"/>
    <w:rsid w:val="001A5E04"/>
    <w:rsid w:val="001D7255"/>
    <w:rsid w:val="001D78A6"/>
    <w:rsid w:val="0021200D"/>
    <w:rsid w:val="00244674"/>
    <w:rsid w:val="00280E1F"/>
    <w:rsid w:val="002846E9"/>
    <w:rsid w:val="002B04AC"/>
    <w:rsid w:val="002D2FE1"/>
    <w:rsid w:val="003236CC"/>
    <w:rsid w:val="00357E20"/>
    <w:rsid w:val="00365B6C"/>
    <w:rsid w:val="003B1E0E"/>
    <w:rsid w:val="00416D46"/>
    <w:rsid w:val="004267F6"/>
    <w:rsid w:val="004329A5"/>
    <w:rsid w:val="00435C39"/>
    <w:rsid w:val="00473C95"/>
    <w:rsid w:val="00492CE1"/>
    <w:rsid w:val="004E20F2"/>
    <w:rsid w:val="004F1DFE"/>
    <w:rsid w:val="004F4EA1"/>
    <w:rsid w:val="00515667"/>
    <w:rsid w:val="005D10A4"/>
    <w:rsid w:val="005D400E"/>
    <w:rsid w:val="005E5654"/>
    <w:rsid w:val="00617C62"/>
    <w:rsid w:val="006254EB"/>
    <w:rsid w:val="00643801"/>
    <w:rsid w:val="00654707"/>
    <w:rsid w:val="006614B0"/>
    <w:rsid w:val="006A0ABB"/>
    <w:rsid w:val="006D5CA8"/>
    <w:rsid w:val="007152F1"/>
    <w:rsid w:val="00773CC1"/>
    <w:rsid w:val="00781D1D"/>
    <w:rsid w:val="00794315"/>
    <w:rsid w:val="007E74EE"/>
    <w:rsid w:val="008057EF"/>
    <w:rsid w:val="0080687F"/>
    <w:rsid w:val="008574E7"/>
    <w:rsid w:val="00861AF3"/>
    <w:rsid w:val="009275CC"/>
    <w:rsid w:val="00987293"/>
    <w:rsid w:val="009B0EFF"/>
    <w:rsid w:val="009C0DE6"/>
    <w:rsid w:val="00A00241"/>
    <w:rsid w:val="00A01A4B"/>
    <w:rsid w:val="00A0725D"/>
    <w:rsid w:val="00A22921"/>
    <w:rsid w:val="00A50540"/>
    <w:rsid w:val="00A55207"/>
    <w:rsid w:val="00A603F2"/>
    <w:rsid w:val="00A64794"/>
    <w:rsid w:val="00AD749A"/>
    <w:rsid w:val="00B076A0"/>
    <w:rsid w:val="00B545AD"/>
    <w:rsid w:val="00B629D2"/>
    <w:rsid w:val="00BB548C"/>
    <w:rsid w:val="00BD3BA6"/>
    <w:rsid w:val="00C04442"/>
    <w:rsid w:val="00C270C8"/>
    <w:rsid w:val="00C40726"/>
    <w:rsid w:val="00C71FBC"/>
    <w:rsid w:val="00C82849"/>
    <w:rsid w:val="00C9457C"/>
    <w:rsid w:val="00CC0494"/>
    <w:rsid w:val="00CE7F81"/>
    <w:rsid w:val="00D01055"/>
    <w:rsid w:val="00D17E44"/>
    <w:rsid w:val="00D26E7C"/>
    <w:rsid w:val="00D31454"/>
    <w:rsid w:val="00D34BB1"/>
    <w:rsid w:val="00D50371"/>
    <w:rsid w:val="00D653B3"/>
    <w:rsid w:val="00D829F6"/>
    <w:rsid w:val="00D86AE4"/>
    <w:rsid w:val="00D94A0C"/>
    <w:rsid w:val="00DD783C"/>
    <w:rsid w:val="00DD7A0A"/>
    <w:rsid w:val="00DF1148"/>
    <w:rsid w:val="00E07953"/>
    <w:rsid w:val="00E24A70"/>
    <w:rsid w:val="00E64C5C"/>
    <w:rsid w:val="00E6703B"/>
    <w:rsid w:val="00E85487"/>
    <w:rsid w:val="00F85C3A"/>
    <w:rsid w:val="00FE3373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7E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E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57E2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F3DB-7E0D-4916-AD69-78F64CC3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8895</Words>
  <Characters>50705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2</cp:revision>
  <cp:lastPrinted>2018-09-19T06:28:00Z</cp:lastPrinted>
  <dcterms:created xsi:type="dcterms:W3CDTF">2018-11-14T06:22:00Z</dcterms:created>
  <dcterms:modified xsi:type="dcterms:W3CDTF">2018-11-14T06:22:00Z</dcterms:modified>
</cp:coreProperties>
</file>