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E190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E0275B">
        <w:rPr>
          <w:rFonts w:ascii="Times New Roman" w:hAnsi="Times New Roman" w:cs="Times New Roman"/>
          <w:sz w:val="24"/>
          <w:szCs w:val="24"/>
        </w:rPr>
        <w:t>й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E0275B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 от 10.</w:t>
      </w:r>
      <w:r w:rsidR="004D0E17">
        <w:rPr>
          <w:rFonts w:ascii="Times New Roman" w:hAnsi="Times New Roman" w:cs="Times New Roman"/>
          <w:sz w:val="24"/>
          <w:szCs w:val="24"/>
        </w:rPr>
        <w:t>10</w:t>
      </w:r>
      <w:r w:rsidR="00E0275B">
        <w:rPr>
          <w:rFonts w:ascii="Times New Roman" w:hAnsi="Times New Roman" w:cs="Times New Roman"/>
          <w:sz w:val="24"/>
          <w:szCs w:val="24"/>
        </w:rPr>
        <w:t>.2014 №1</w:t>
      </w:r>
      <w:r w:rsidR="004D0E17">
        <w:rPr>
          <w:rFonts w:ascii="Times New Roman" w:hAnsi="Times New Roman" w:cs="Times New Roman"/>
          <w:sz w:val="24"/>
          <w:szCs w:val="24"/>
        </w:rPr>
        <w:t>0</w:t>
      </w:r>
      <w:r w:rsidR="00E0275B">
        <w:rPr>
          <w:rFonts w:ascii="Times New Roman" w:hAnsi="Times New Roman" w:cs="Times New Roman"/>
          <w:sz w:val="24"/>
          <w:szCs w:val="24"/>
        </w:rPr>
        <w:t>-</w:t>
      </w:r>
      <w:r w:rsidR="004D0E17">
        <w:rPr>
          <w:rFonts w:ascii="Times New Roman" w:hAnsi="Times New Roman" w:cs="Times New Roman"/>
          <w:sz w:val="24"/>
          <w:szCs w:val="24"/>
        </w:rPr>
        <w:t>1724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0275B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4D0E17">
        <w:rPr>
          <w:rFonts w:ascii="Times New Roman" w:hAnsi="Times New Roman" w:cs="Times New Roman"/>
          <w:sz w:val="24"/>
          <w:szCs w:val="24"/>
        </w:rPr>
        <w:t>проведения муниципального открытого конкурса по проведению грантов на развитие собственного бизнеса начинающим предпринимателям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E0275B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D7ED6" w:rsidRPr="00685994">
        <w:rPr>
          <w:rFonts w:ascii="Times New Roman" w:hAnsi="Times New Roman" w:cs="Times New Roman"/>
          <w:sz w:val="24"/>
          <w:szCs w:val="24"/>
        </w:rPr>
        <w:t>4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4D0E1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10.10.2014 №10-1724 «Об утверждении Порядка прове</w:t>
      </w:r>
      <w:r w:rsidR="003C6B3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4D0E17">
        <w:rPr>
          <w:rFonts w:ascii="Times New Roman" w:hAnsi="Times New Roman" w:cs="Times New Roman"/>
          <w:sz w:val="24"/>
          <w:szCs w:val="24"/>
        </w:rPr>
        <w:t>дения муниципального открытого конкурса по проведению грантов на развитие собственного бизнеса начинающим предпринимателям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4D0E1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10.10.2014 №10-1724 «Об утверждении Порядка проведения муниципального открытого конкурса по проведению грантов на развитие собственного бизнеса начинающим предпринимателям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0275B">
        <w:rPr>
          <w:sz w:val="24"/>
          <w:szCs w:val="24"/>
        </w:rPr>
        <w:t>11</w:t>
      </w:r>
      <w:r w:rsidR="00CC4676">
        <w:rPr>
          <w:sz w:val="24"/>
          <w:szCs w:val="24"/>
        </w:rPr>
        <w:t>.09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6B34"/>
    <w:rsid w:val="003D7ED6"/>
    <w:rsid w:val="003E71F4"/>
    <w:rsid w:val="003F2F9B"/>
    <w:rsid w:val="00415B76"/>
    <w:rsid w:val="00464AF9"/>
    <w:rsid w:val="004756EC"/>
    <w:rsid w:val="004A4DFD"/>
    <w:rsid w:val="004D0E1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275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8B0F-F359-449E-BE98-638243A3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2015-09-11T06:09:00Z</cp:lastPrinted>
  <dcterms:created xsi:type="dcterms:W3CDTF">2015-09-11T06:09:00Z</dcterms:created>
  <dcterms:modified xsi:type="dcterms:W3CDTF">2015-09-11T06:10:00Z</dcterms:modified>
</cp:coreProperties>
</file>