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09" w:rsidRDefault="00B512C0" w:rsidP="00B7433D">
      <w:pPr>
        <w:pStyle w:val="20"/>
        <w:shd w:val="clear" w:color="auto" w:fill="auto"/>
        <w:ind w:left="4280"/>
      </w:pPr>
      <w:r>
        <w:t>ЗАКЛЮЧЕНИЕ</w:t>
      </w:r>
    </w:p>
    <w:p w:rsidR="00B7433D" w:rsidRDefault="00B512C0" w:rsidP="00B7433D">
      <w:pPr>
        <w:pStyle w:val="20"/>
        <w:shd w:val="clear" w:color="auto" w:fill="auto"/>
        <w:jc w:val="center"/>
      </w:pPr>
      <w:r>
        <w:t xml:space="preserve">по результатам проведения антикоррупционной экспертизы </w:t>
      </w:r>
    </w:p>
    <w:p w:rsidR="00B7433D" w:rsidRDefault="00B512C0" w:rsidP="00B7433D">
      <w:pPr>
        <w:pStyle w:val="20"/>
        <w:shd w:val="clear" w:color="auto" w:fill="auto"/>
        <w:jc w:val="center"/>
      </w:pPr>
      <w:r>
        <w:t xml:space="preserve">проекта нормативного правового акта «О внесении изменений в </w:t>
      </w:r>
      <w:r w:rsidR="00B7433D">
        <w:t>п</w:t>
      </w:r>
      <w:r>
        <w:t>остановление</w:t>
      </w:r>
    </w:p>
    <w:p w:rsidR="00B7433D" w:rsidRDefault="00B512C0" w:rsidP="00B7433D">
      <w:pPr>
        <w:pStyle w:val="20"/>
        <w:shd w:val="clear" w:color="auto" w:fill="auto"/>
        <w:jc w:val="center"/>
      </w:pPr>
      <w:r>
        <w:t xml:space="preserve">администрации муниципального образования </w:t>
      </w:r>
      <w:proofErr w:type="spellStart"/>
      <w:r>
        <w:t>Щекинского</w:t>
      </w:r>
      <w:proofErr w:type="spellEnd"/>
      <w:r>
        <w:t xml:space="preserve"> района от 03.04.2015 № 4-549 «Об утверждении административного </w:t>
      </w:r>
      <w:r>
        <w:t xml:space="preserve">регламента предоставления администрацией муниципального образования </w:t>
      </w:r>
      <w:proofErr w:type="spellStart"/>
      <w:r>
        <w:t>Щекинский</w:t>
      </w:r>
      <w:proofErr w:type="spellEnd"/>
      <w:r>
        <w:t xml:space="preserve"> район муниципальной услуги «Исполнение запросов юридических лиц на получение копий постановлений и распоряжений администрации муниципального образования </w:t>
      </w:r>
      <w:proofErr w:type="spellStart"/>
      <w:r>
        <w:t>Щекинский</w:t>
      </w:r>
      <w:proofErr w:type="spellEnd"/>
      <w:r>
        <w:t xml:space="preserve"> район, выписок </w:t>
      </w:r>
      <w:proofErr w:type="gramStart"/>
      <w:r>
        <w:t>из</w:t>
      </w:r>
      <w:proofErr w:type="gramEnd"/>
      <w:r>
        <w:t xml:space="preserve"> </w:t>
      </w:r>
    </w:p>
    <w:p w:rsidR="00E87B09" w:rsidRDefault="00B512C0" w:rsidP="00B7433D">
      <w:pPr>
        <w:pStyle w:val="20"/>
        <w:shd w:val="clear" w:color="auto" w:fill="auto"/>
        <w:jc w:val="center"/>
      </w:pPr>
      <w:r>
        <w:t xml:space="preserve">постановлений и распоряжений администрации муниципального образования </w:t>
      </w:r>
      <w:proofErr w:type="spellStart"/>
      <w:r>
        <w:t>Щекинский</w:t>
      </w:r>
      <w:proofErr w:type="spellEnd"/>
    </w:p>
    <w:p w:rsidR="00E87B09" w:rsidRDefault="00B512C0" w:rsidP="00B7433D">
      <w:pPr>
        <w:pStyle w:val="20"/>
        <w:shd w:val="clear" w:color="auto" w:fill="auto"/>
        <w:spacing w:after="240"/>
        <w:jc w:val="center"/>
      </w:pPr>
      <w:r>
        <w:t>район»</w:t>
      </w:r>
    </w:p>
    <w:p w:rsidR="00E87B09" w:rsidRDefault="00B512C0" w:rsidP="00B7433D">
      <w:pPr>
        <w:pStyle w:val="20"/>
        <w:shd w:val="clear" w:color="auto" w:fill="auto"/>
        <w:tabs>
          <w:tab w:val="left" w:pos="6154"/>
        </w:tabs>
        <w:ind w:firstLine="709"/>
        <w:jc w:val="both"/>
      </w:pPr>
      <w:proofErr w:type="gramStart"/>
      <w:r>
        <w:t xml:space="preserve">Комитетом по правовой работе администрации </w:t>
      </w:r>
      <w:proofErr w:type="spellStart"/>
      <w:r>
        <w:t>Щекинского</w:t>
      </w:r>
      <w:proofErr w:type="spellEnd"/>
      <w:r>
        <w:t xml:space="preserve"> района в соответствии </w:t>
      </w:r>
      <w:r w:rsidR="00B7433D">
        <w:t xml:space="preserve">    </w:t>
      </w:r>
      <w:r>
        <w:t>с частями 1 и 4 статьи 3 Федерального закона от 17 июля 2009 г. № 172-ФЗ “Об антикоррупцио</w:t>
      </w:r>
      <w:r>
        <w:t>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разделом 4 Порядка проведения антикоррупционной экспертизы муниципальных нормати</w:t>
      </w:r>
      <w:r>
        <w:t>вных правовых актов (их</w:t>
      </w:r>
      <w:proofErr w:type="gramEnd"/>
      <w:r>
        <w:t xml:space="preserve"> проектов) в администрации муниципального образования </w:t>
      </w:r>
      <w:proofErr w:type="spellStart"/>
      <w:r>
        <w:t>Щекинский</w:t>
      </w:r>
      <w:proofErr w:type="spellEnd"/>
      <w:r>
        <w:t xml:space="preserve"> район, утвержденных Постановлением администрации </w:t>
      </w:r>
      <w:proofErr w:type="spellStart"/>
      <w:r>
        <w:t>Щекинского</w:t>
      </w:r>
      <w:proofErr w:type="spellEnd"/>
      <w:r>
        <w:t xml:space="preserve"> района от 12.03.2015 № 3-398, проведена антикоррупционная экспертиза проек</w:t>
      </w:r>
      <w:r w:rsidR="00B7433D">
        <w:t xml:space="preserve">та нормативного правового акта: </w:t>
      </w:r>
      <w:proofErr w:type="gramStart"/>
      <w:r>
        <w:t xml:space="preserve">«О </w:t>
      </w:r>
      <w:r>
        <w:t>внесении изменений в</w:t>
      </w:r>
      <w:r w:rsidR="00B7433D">
        <w:t xml:space="preserve">       </w:t>
      </w:r>
      <w:r>
        <w:t xml:space="preserve">постановление администрации муниципального образования </w:t>
      </w:r>
      <w:proofErr w:type="spellStart"/>
      <w:r>
        <w:t>Щекинского</w:t>
      </w:r>
      <w:proofErr w:type="spellEnd"/>
      <w:r>
        <w:t xml:space="preserve"> района от</w:t>
      </w:r>
      <w:r w:rsidR="00B7433D">
        <w:t xml:space="preserve"> 03.04.2015 </w:t>
      </w:r>
      <w:r>
        <w:t xml:space="preserve">№ 4-549 «Об утверждении административного регламента предоставления администрацией муниципального образования </w:t>
      </w:r>
      <w:proofErr w:type="spellStart"/>
      <w:r>
        <w:t>Щекинский</w:t>
      </w:r>
      <w:proofErr w:type="spellEnd"/>
      <w:r>
        <w:t xml:space="preserve"> район муниципальной услуги «Исполнение </w:t>
      </w:r>
      <w:r>
        <w:t xml:space="preserve">запросов юридических лиц на получение копий постановлений и распоряжений администрации муниципального образования </w:t>
      </w:r>
      <w:proofErr w:type="spellStart"/>
      <w:r>
        <w:t>Щекинский</w:t>
      </w:r>
      <w:proofErr w:type="spellEnd"/>
      <w:r>
        <w:t xml:space="preserve"> район, выписок </w:t>
      </w:r>
      <w:r w:rsidR="00B7433D">
        <w:t xml:space="preserve">    </w:t>
      </w:r>
      <w:r>
        <w:t xml:space="preserve">из постановлений и распоряжений администрации муниципального образования </w:t>
      </w:r>
      <w:r w:rsidR="00B7433D">
        <w:t xml:space="preserve"> </w:t>
      </w:r>
      <w:proofErr w:type="spellStart"/>
      <w:r>
        <w:t>Щекинский</w:t>
      </w:r>
      <w:proofErr w:type="spellEnd"/>
      <w:r>
        <w:t xml:space="preserve"> район», в целях выявления в нем </w:t>
      </w:r>
      <w:proofErr w:type="spellStart"/>
      <w:r>
        <w:t>ко</w:t>
      </w:r>
      <w:r>
        <w:t>ррупциогенных</w:t>
      </w:r>
      <w:proofErr w:type="spellEnd"/>
      <w:r>
        <w:t xml:space="preserve"> факторов и их </w:t>
      </w:r>
      <w:r w:rsidR="00B7433D">
        <w:t xml:space="preserve"> </w:t>
      </w:r>
      <w:r>
        <w:t>последующего</w:t>
      </w:r>
      <w:proofErr w:type="gramEnd"/>
      <w:r>
        <w:t xml:space="preserve"> устранения.</w:t>
      </w:r>
    </w:p>
    <w:p w:rsidR="00B7433D" w:rsidRDefault="00B512C0" w:rsidP="00B7433D">
      <w:pPr>
        <w:pStyle w:val="20"/>
        <w:shd w:val="clear" w:color="auto" w:fill="auto"/>
        <w:ind w:firstLine="709"/>
        <w:jc w:val="both"/>
      </w:pPr>
      <w:r>
        <w:t xml:space="preserve">В представленном проекте нормативного правового акта: </w:t>
      </w:r>
      <w:proofErr w:type="gramStart"/>
      <w:r>
        <w:t xml:space="preserve">«О внесении изменений в постановление администрации муниципального образования </w:t>
      </w:r>
      <w:proofErr w:type="spellStart"/>
      <w:r>
        <w:t>Щекинского</w:t>
      </w:r>
      <w:proofErr w:type="spellEnd"/>
      <w:r>
        <w:t xml:space="preserve"> района от</w:t>
      </w:r>
      <w:r w:rsidR="00B7433D">
        <w:t xml:space="preserve">  </w:t>
      </w:r>
      <w:r w:rsidR="00B7433D">
        <w:t xml:space="preserve">03.04.2015 </w:t>
      </w:r>
      <w:r>
        <w:t>№ 4-549 «Об утверждении административного регламе</w:t>
      </w:r>
      <w:r>
        <w:t xml:space="preserve">нта предоставления администрацией муниципального образования </w:t>
      </w:r>
      <w:proofErr w:type="spellStart"/>
      <w:r>
        <w:t>Щекинский</w:t>
      </w:r>
      <w:proofErr w:type="spellEnd"/>
      <w:r>
        <w:t xml:space="preserve"> район муниципальной услуги «Исполнение запросов юридических лиц на получение копий постановлений и распоряжений администрации </w:t>
      </w:r>
      <w:r w:rsidR="00B7433D">
        <w:t xml:space="preserve">муниципального образования </w:t>
      </w:r>
      <w:proofErr w:type="spellStart"/>
      <w:r w:rsidR="00B7433D">
        <w:t>Щекинский</w:t>
      </w:r>
      <w:proofErr w:type="spellEnd"/>
      <w:r w:rsidR="00B7433D" w:rsidRPr="00B7433D">
        <w:t xml:space="preserve"> </w:t>
      </w:r>
      <w:r w:rsidR="00B7433D">
        <w:t xml:space="preserve">район, выписок </w:t>
      </w:r>
      <w:r>
        <w:t xml:space="preserve">    </w:t>
      </w:r>
      <w:r w:rsidR="00B7433D">
        <w:t xml:space="preserve">из постановлений и распоряжений администрации муниципального образования </w:t>
      </w:r>
      <w:r>
        <w:t xml:space="preserve"> </w:t>
      </w:r>
      <w:proofErr w:type="spellStart"/>
      <w:r w:rsidR="00B7433D">
        <w:t>Щекинский</w:t>
      </w:r>
      <w:proofErr w:type="spellEnd"/>
      <w:r w:rsidR="00B7433D">
        <w:t xml:space="preserve"> район», </w:t>
      </w:r>
      <w:proofErr w:type="spellStart"/>
      <w:r w:rsidR="00B7433D">
        <w:t>коррупциогенные</w:t>
      </w:r>
      <w:proofErr w:type="spellEnd"/>
      <w:r w:rsidR="00B7433D">
        <w:t xml:space="preserve"> факторы не выявлены</w:t>
      </w:r>
      <w:r>
        <w:t>.</w:t>
      </w:r>
      <w:proofErr w:type="gramEnd"/>
    </w:p>
    <w:p w:rsidR="00B7433D" w:rsidRDefault="00B7433D" w:rsidP="00B7433D">
      <w:pPr>
        <w:pStyle w:val="20"/>
        <w:shd w:val="clear" w:color="auto" w:fill="auto"/>
        <w:ind w:firstLine="709"/>
        <w:jc w:val="both"/>
      </w:pPr>
    </w:p>
    <w:p w:rsidR="00B512C0" w:rsidRPr="00B512C0" w:rsidRDefault="00B512C0" w:rsidP="00B512C0">
      <w:pPr>
        <w:widowControl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B512C0" w:rsidRPr="00B512C0" w:rsidTr="00B512C0">
        <w:trPr>
          <w:trHeight w:val="315"/>
        </w:trPr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2C0" w:rsidRPr="00B512C0" w:rsidRDefault="00B512C0" w:rsidP="00B512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12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512C0" w:rsidRPr="00B512C0" w:rsidRDefault="00B512C0" w:rsidP="00B512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2C0" w:rsidRPr="00B512C0" w:rsidRDefault="00B512C0" w:rsidP="00B512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65" w:type="dxa"/>
            <w:vAlign w:val="bottom"/>
          </w:tcPr>
          <w:p w:rsidR="00B512C0" w:rsidRPr="00B512C0" w:rsidRDefault="00B512C0" w:rsidP="00B512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2C0" w:rsidRPr="00B512C0" w:rsidRDefault="00B512C0" w:rsidP="00B512C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512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А.О. Шахова</w:t>
            </w:r>
          </w:p>
        </w:tc>
      </w:tr>
      <w:tr w:rsidR="00B512C0" w:rsidRPr="00B512C0" w:rsidTr="00F17AA4">
        <w:tc>
          <w:tcPr>
            <w:tcW w:w="3289" w:type="dxa"/>
          </w:tcPr>
          <w:p w:rsidR="00B512C0" w:rsidRDefault="00B512C0" w:rsidP="00B512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B512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(наименование </w:t>
            </w:r>
            <w:proofErr w:type="gramEnd"/>
          </w:p>
          <w:p w:rsidR="00B512C0" w:rsidRPr="00B512C0" w:rsidRDefault="00B512C0" w:rsidP="00B512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12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должности)</w:t>
            </w:r>
          </w:p>
        </w:tc>
        <w:tc>
          <w:tcPr>
            <w:tcW w:w="765" w:type="dxa"/>
          </w:tcPr>
          <w:p w:rsidR="00B512C0" w:rsidRPr="00B512C0" w:rsidRDefault="00B512C0" w:rsidP="00B512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27" w:type="dxa"/>
          </w:tcPr>
          <w:p w:rsidR="00B512C0" w:rsidRPr="00B512C0" w:rsidRDefault="00B512C0" w:rsidP="00B512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12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(подпись)</w:t>
            </w:r>
          </w:p>
        </w:tc>
        <w:tc>
          <w:tcPr>
            <w:tcW w:w="765" w:type="dxa"/>
          </w:tcPr>
          <w:p w:rsidR="00B512C0" w:rsidRPr="00B512C0" w:rsidRDefault="00B512C0" w:rsidP="00B512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42" w:type="dxa"/>
          </w:tcPr>
          <w:p w:rsidR="00B512C0" w:rsidRDefault="00B512C0" w:rsidP="00B512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B512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(инициалы, </w:t>
            </w:r>
            <w:proofErr w:type="gramEnd"/>
          </w:p>
          <w:p w:rsidR="00B512C0" w:rsidRPr="00B512C0" w:rsidRDefault="00B512C0" w:rsidP="00B512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12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фамилия)</w:t>
            </w:r>
          </w:p>
        </w:tc>
      </w:tr>
    </w:tbl>
    <w:p w:rsidR="00B512C0" w:rsidRPr="00B512C0" w:rsidRDefault="00B512C0" w:rsidP="00B512C0">
      <w:pPr>
        <w:widowControl/>
        <w:spacing w:after="200" w:line="276" w:lineRule="auto"/>
        <w:rPr>
          <w:rFonts w:ascii="Calibri" w:eastAsia="Times New Roman" w:hAnsi="Calibri" w:cs="Calibri"/>
          <w:color w:val="auto"/>
          <w:lang w:bidi="ar-SA"/>
        </w:rPr>
      </w:pPr>
    </w:p>
    <w:p w:rsidR="00E87B09" w:rsidRDefault="00B512C0" w:rsidP="00B7433D">
      <w:pPr>
        <w:pStyle w:val="20"/>
        <w:shd w:val="clear" w:color="auto" w:fill="auto"/>
        <w:spacing w:line="240" w:lineRule="exact"/>
        <w:ind w:left="8060"/>
      </w:pPr>
      <w:r>
        <w:t>1</w:t>
      </w:r>
      <w:bookmarkStart w:id="0" w:name="_GoBack"/>
      <w:bookmarkEnd w:id="0"/>
      <w:r>
        <w:t>4.06.2016</w:t>
      </w:r>
    </w:p>
    <w:sectPr w:rsidR="00E87B09">
      <w:pgSz w:w="11900" w:h="16840"/>
      <w:pgMar w:top="1202" w:right="818" w:bottom="1202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33D" w:rsidRDefault="00B7433D">
      <w:r>
        <w:separator/>
      </w:r>
    </w:p>
  </w:endnote>
  <w:endnote w:type="continuationSeparator" w:id="0">
    <w:p w:rsidR="00B7433D" w:rsidRDefault="00B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33D" w:rsidRDefault="00B7433D"/>
  </w:footnote>
  <w:footnote w:type="continuationSeparator" w:id="0">
    <w:p w:rsidR="00B7433D" w:rsidRDefault="00B743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7C2E"/>
    <w:multiLevelType w:val="multilevel"/>
    <w:tmpl w:val="99FA85A6"/>
    <w:lvl w:ilvl="0">
      <w:start w:val="2015"/>
      <w:numFmt w:val="decimal"/>
      <w:lvlText w:val="0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644BF9"/>
    <w:multiLevelType w:val="multilevel"/>
    <w:tmpl w:val="AE1C03DA"/>
    <w:lvl w:ilvl="0">
      <w:start w:val="2015"/>
      <w:numFmt w:val="decimal"/>
      <w:lvlText w:val="0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09"/>
    <w:rsid w:val="00B512C0"/>
    <w:rsid w:val="00B7433D"/>
    <w:rsid w:val="00E8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2016-06-16T11:43:00Z</dcterms:created>
  <dcterms:modified xsi:type="dcterms:W3CDTF">2016-06-16T11:58:00Z</dcterms:modified>
</cp:coreProperties>
</file>