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6204" w:rsidRPr="007508CF" w:rsidTr="0075104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комитета по правовой работе</w:t>
            </w:r>
          </w:p>
        </w:tc>
        <w:tc>
          <w:tcPr>
            <w:tcW w:w="765" w:type="dxa"/>
            <w:vAlign w:val="bottom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204" w:rsidRPr="007508CF" w:rsidRDefault="00F26204" w:rsidP="00751044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F26204" w:rsidRPr="007508CF" w:rsidTr="00751044">
        <w:tc>
          <w:tcPr>
            <w:tcW w:w="3289" w:type="dxa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26204" w:rsidRPr="007508CF" w:rsidRDefault="00F26204" w:rsidP="007510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26204" w:rsidRPr="0043603C" w:rsidRDefault="00F26204" w:rsidP="00F26204">
      <w:pPr>
        <w:rPr>
          <w:rFonts w:ascii="PT Astra Serif" w:hAnsi="PT Astra Serif"/>
          <w:sz w:val="24"/>
          <w:szCs w:val="24"/>
        </w:rPr>
      </w:pPr>
    </w:p>
    <w:p w:rsidR="00F26204" w:rsidRDefault="00F26204" w:rsidP="00F2620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02.06.2020</w:t>
      </w:r>
    </w:p>
    <w:p w:rsidR="00F26204" w:rsidRDefault="00F26204" w:rsidP="00F2620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26204" w:rsidRDefault="00F26204" w:rsidP="00F2620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26204" w:rsidRPr="00AF2B6C" w:rsidRDefault="00F26204" w:rsidP="00F26204">
      <w:pPr>
        <w:rPr>
          <w:rFonts w:ascii="PT Astra Serif" w:hAnsi="PT Astra Serif"/>
          <w:sz w:val="24"/>
          <w:szCs w:val="24"/>
        </w:rPr>
      </w:pPr>
    </w:p>
    <w:p w:rsidR="00F26204" w:rsidRPr="00AF2B6C" w:rsidRDefault="00F26204" w:rsidP="00F26204">
      <w:pPr>
        <w:rPr>
          <w:rFonts w:ascii="PT Astra Serif" w:hAnsi="PT Astra Serif"/>
          <w:sz w:val="24"/>
          <w:szCs w:val="24"/>
        </w:rPr>
      </w:pPr>
    </w:p>
    <w:p w:rsidR="00F26204" w:rsidRDefault="00F26204" w:rsidP="00F2620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26204" w:rsidRDefault="00F26204" w:rsidP="00F2620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26204" w:rsidRDefault="00F26204" w:rsidP="00F2620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26204" w:rsidRPr="00CC7D74" w:rsidRDefault="00F26204" w:rsidP="00F26204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0"/>
          <w:szCs w:val="20"/>
        </w:rPr>
      </w:pPr>
      <w:r w:rsidRPr="008D6395">
        <w:rPr>
          <w:rFonts w:ascii="PT Astra Serif" w:hAnsi="PT Astra Serif"/>
          <w:sz w:val="20"/>
          <w:szCs w:val="20"/>
        </w:rPr>
        <w:t xml:space="preserve">Исп. </w:t>
      </w:r>
      <w:r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>
        <w:rPr>
          <w:rFonts w:ascii="PT Astra Serif" w:hAnsi="PT Astra Serif"/>
          <w:sz w:val="20"/>
          <w:szCs w:val="20"/>
        </w:rPr>
        <w:t>Евгениевна</w:t>
      </w:r>
      <w:proofErr w:type="spellEnd"/>
      <w:r>
        <w:rPr>
          <w:rFonts w:ascii="PT Astra Serif" w:hAnsi="PT Astra Serif"/>
          <w:sz w:val="20"/>
          <w:szCs w:val="20"/>
        </w:rPr>
        <w:t>,</w:t>
      </w:r>
    </w:p>
    <w:p w:rsidR="00F26204" w:rsidRPr="000925D1" w:rsidRDefault="00F26204" w:rsidP="00F26204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Pr="000925D1">
        <w:rPr>
          <w:rFonts w:ascii="PT Astra Serif" w:hAnsi="PT Astra Serif"/>
          <w:sz w:val="20"/>
          <w:szCs w:val="20"/>
        </w:rPr>
        <w:t>ел.</w:t>
      </w:r>
      <w:r>
        <w:rPr>
          <w:rFonts w:ascii="PT Astra Serif" w:hAnsi="PT Astra Serif"/>
          <w:sz w:val="20"/>
          <w:szCs w:val="20"/>
        </w:rPr>
        <w:t xml:space="preserve"> 8(48551) </w:t>
      </w:r>
      <w:r w:rsidRPr="000925D1">
        <w:rPr>
          <w:rFonts w:ascii="PT Astra Serif" w:hAnsi="PT Astra Serif"/>
          <w:sz w:val="20"/>
          <w:szCs w:val="20"/>
        </w:rPr>
        <w:t>5-</w:t>
      </w:r>
      <w:r>
        <w:rPr>
          <w:rFonts w:ascii="PT Astra Serif" w:hAnsi="PT Astra Serif"/>
          <w:sz w:val="20"/>
          <w:szCs w:val="20"/>
        </w:rPr>
        <w:t>10-49</w:t>
      </w: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26204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8EE3-44A0-40FD-818B-4674DA86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2020-02-20T13:39:00Z</cp:lastPrinted>
  <dcterms:created xsi:type="dcterms:W3CDTF">2019-09-10T14:42:00Z</dcterms:created>
  <dcterms:modified xsi:type="dcterms:W3CDTF">2020-06-04T06:41:00Z</dcterms:modified>
</cp:coreProperties>
</file>