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4A" w:rsidRPr="00685994" w:rsidRDefault="00BF414A" w:rsidP="00BF4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BF414A" w:rsidRDefault="00BF414A" w:rsidP="00BF4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Pr="00320B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подготовки и утверждении положения о порядке подготовки  и утверждения местных нормативов градостроительного проектирования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Яснополянское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внесения в них изменений»</w:t>
      </w:r>
    </w:p>
    <w:p w:rsidR="00BF414A" w:rsidRPr="00320BA1" w:rsidRDefault="00BF414A" w:rsidP="00BF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14A" w:rsidRPr="006E14F8" w:rsidRDefault="00BF414A" w:rsidP="00BF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по правовой работе администрации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района в соответствии с частями 1 и 4 статьи 3 Федерального закона от 17 июля 2009 № 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E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Pr="006E14F8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Pr="00320B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подготовки и утверждении положения о порядке подготовки  и утверждения местных нормативов градостроительного проектирования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Яснополянское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внесения в них изменений»</w:t>
      </w:r>
      <w:r w:rsidRPr="006E14F8">
        <w:rPr>
          <w:rFonts w:ascii="Times New Roman" w:hAnsi="Times New Roman" w:cs="Times New Roman"/>
          <w:sz w:val="24"/>
          <w:szCs w:val="24"/>
        </w:rPr>
        <w:t xml:space="preserve">, в целях выявления в нем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BF414A" w:rsidRPr="006E14F8" w:rsidRDefault="00BF414A" w:rsidP="00BF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го акта:</w:t>
      </w:r>
      <w:r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Pr="00320B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подготовки и утверждении положения о порядке подготовки  и утверждения местных нормативов градостроительного проектирования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Яснополянское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внесения в них изменений»</w:t>
      </w:r>
      <w:r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BF414A" w:rsidRPr="00685994" w:rsidRDefault="00BF414A" w:rsidP="00BF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14A" w:rsidRPr="00685994" w:rsidRDefault="00BF414A" w:rsidP="00BF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BF414A" w:rsidRPr="005E48CC" w:rsidTr="002529D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14A" w:rsidRPr="005E48CC" w:rsidRDefault="00BF414A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BF414A" w:rsidRPr="005E48CC" w:rsidRDefault="00BF414A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14A" w:rsidRPr="005E48CC" w:rsidRDefault="00BF414A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BF414A" w:rsidRPr="005E48CC" w:rsidRDefault="00BF414A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14A" w:rsidRPr="005E48CC" w:rsidRDefault="00BF414A" w:rsidP="002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BF414A" w:rsidRPr="003E71F4" w:rsidTr="002529D6">
        <w:tc>
          <w:tcPr>
            <w:tcW w:w="3289" w:type="dxa"/>
          </w:tcPr>
          <w:p w:rsidR="00BF414A" w:rsidRPr="003E71F4" w:rsidRDefault="00BF414A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F414A" w:rsidRPr="003E71F4" w:rsidRDefault="00BF414A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414A" w:rsidRPr="003E71F4" w:rsidRDefault="00BF414A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BF414A" w:rsidRPr="003E71F4" w:rsidRDefault="00BF414A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BF414A" w:rsidRPr="003E71F4" w:rsidRDefault="00BF414A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BF414A" w:rsidRDefault="00BF414A" w:rsidP="00BF414A">
      <w:pPr>
        <w:rPr>
          <w:sz w:val="24"/>
          <w:szCs w:val="24"/>
        </w:rPr>
      </w:pPr>
    </w:p>
    <w:p w:rsidR="00BF414A" w:rsidRPr="00685994" w:rsidRDefault="00BF414A" w:rsidP="00BF414A">
      <w:pPr>
        <w:rPr>
          <w:sz w:val="24"/>
          <w:szCs w:val="24"/>
        </w:rPr>
      </w:pPr>
    </w:p>
    <w:p w:rsidR="00BF414A" w:rsidRDefault="00BF414A" w:rsidP="00BF414A">
      <w:pPr>
        <w:rPr>
          <w:sz w:val="24"/>
          <w:szCs w:val="24"/>
        </w:rPr>
      </w:pPr>
    </w:p>
    <w:p w:rsidR="00BF414A" w:rsidRPr="006540D0" w:rsidRDefault="00BF414A" w:rsidP="00BF414A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>06</w:t>
      </w:r>
      <w:r w:rsidRPr="006540D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40D0">
        <w:rPr>
          <w:rFonts w:ascii="Times New Roman" w:hAnsi="Times New Roman" w:cs="Times New Roman"/>
          <w:sz w:val="24"/>
          <w:szCs w:val="24"/>
        </w:rPr>
        <w:t>.2017</w:t>
      </w:r>
    </w:p>
    <w:p w:rsidR="00764C2D" w:rsidRDefault="00764C2D">
      <w:bookmarkStart w:id="0" w:name="_GoBack"/>
      <w:bookmarkEnd w:id="0"/>
    </w:p>
    <w:sectPr w:rsidR="00764C2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FF"/>
    <w:rsid w:val="00764C2D"/>
    <w:rsid w:val="00842CFF"/>
    <w:rsid w:val="00B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4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4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2017-07-06T13:45:00Z</dcterms:created>
  <dcterms:modified xsi:type="dcterms:W3CDTF">2017-07-06T13:45:00Z</dcterms:modified>
</cp:coreProperties>
</file>