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33151D" w:rsidRPr="003B1F19" w:rsidRDefault="00A31225" w:rsidP="0055661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«05</w:t>
      </w:r>
      <w:r w:rsidR="00D66809">
        <w:rPr>
          <w:rFonts w:ascii="Times New Roman" w:hAnsi="Times New Roman" w:cs="Times New Roman"/>
          <w:b w:val="0"/>
          <w:sz w:val="24"/>
          <w:szCs w:val="24"/>
        </w:rPr>
        <w:t>»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20</w:t>
      </w:r>
      <w:r w:rsidR="002D788B" w:rsidRPr="003B1F19">
        <w:rPr>
          <w:rFonts w:ascii="Times New Roman" w:hAnsi="Times New Roman" w:cs="Times New Roman"/>
          <w:b w:val="0"/>
          <w:sz w:val="24"/>
          <w:szCs w:val="24"/>
        </w:rPr>
        <w:t>15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изменений в решение Собрания представителей Щекинского района от 18.05.2009 № 3/39 «Об утверждении Положения «Об осуществлении от имени муниципального образования Щекинский район полномочий акционера в отношении открытых акционерных обществ, акции которых находятся в муниципальной собственности муниципального</w:t>
      </w:r>
      <w:proofErr w:type="gramEnd"/>
      <w:r w:rsidR="00445EE1" w:rsidRPr="003B1F19">
        <w:rPr>
          <w:rFonts w:ascii="Times New Roman" w:hAnsi="Times New Roman" w:cs="Times New Roman"/>
          <w:b w:val="0"/>
          <w:sz w:val="24"/>
          <w:szCs w:val="24"/>
        </w:rPr>
        <w:t xml:space="preserve"> образования Щекинский район» </w:t>
      </w:r>
      <w:r w:rsidRPr="003B1F19">
        <w:rPr>
          <w:rFonts w:ascii="Times New Roman" w:hAnsi="Times New Roman" w:cs="Times New Roman"/>
          <w:b w:val="0"/>
          <w:sz w:val="24"/>
          <w:szCs w:val="24"/>
        </w:rPr>
        <w:t xml:space="preserve">размещен в сети Интернет. </w:t>
      </w:r>
    </w:p>
    <w:p w:rsidR="00445EE1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5EE1" w:rsidRPr="003B1F19" w:rsidRDefault="00445EE1" w:rsidP="00445EE1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>Председатель Комитета</w:t>
      </w:r>
      <w:r w:rsidRPr="003B1F19">
        <w:rPr>
          <w:rFonts w:ascii="Times New Roman" w:hAnsi="Times New Roman"/>
          <w:sz w:val="24"/>
          <w:szCs w:val="24"/>
        </w:rPr>
        <w:tab/>
        <w:t>А.О.Шахова</w:t>
      </w: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6F0050"/>
    <w:rsid w:val="007E59BB"/>
    <w:rsid w:val="007F0CE5"/>
    <w:rsid w:val="008E3767"/>
    <w:rsid w:val="00913395"/>
    <w:rsid w:val="009E5E22"/>
    <w:rsid w:val="00A31225"/>
    <w:rsid w:val="00A75757"/>
    <w:rsid w:val="00BB409E"/>
    <w:rsid w:val="00BE696C"/>
    <w:rsid w:val="00CD2BDA"/>
    <w:rsid w:val="00D52463"/>
    <w:rsid w:val="00D66809"/>
    <w:rsid w:val="00E21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2015-11-18T15:26:00Z</dcterms:created>
  <dcterms:modified xsi:type="dcterms:W3CDTF">2015-11-18T07:48:00Z</dcterms:modified>
</cp:coreProperties>
</file>