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D7470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F000B6">
        <w:rPr>
          <w:rFonts w:ascii="Times New Roman" w:hAnsi="Times New Roman" w:cs="Times New Roman"/>
          <w:sz w:val="24"/>
          <w:szCs w:val="24"/>
        </w:rPr>
        <w:t>5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F000B6">
        <w:rPr>
          <w:rFonts w:ascii="Times New Roman" w:hAnsi="Times New Roman" w:cs="Times New Roman"/>
          <w:sz w:val="24"/>
          <w:szCs w:val="24"/>
        </w:rPr>
        <w:t>рабочий поселок Первомайский</w:t>
      </w:r>
      <w:r w:rsidR="00187B47">
        <w:rPr>
          <w:rFonts w:ascii="Times New Roman" w:hAnsi="Times New Roman" w:cs="Times New Roman"/>
          <w:sz w:val="24"/>
          <w:szCs w:val="24"/>
        </w:rPr>
        <w:t xml:space="preserve"> </w:t>
      </w:r>
      <w:r w:rsidR="00BA6D84" w:rsidRPr="00BA6D84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D7470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F000B6">
        <w:rPr>
          <w:rFonts w:ascii="Times New Roman" w:hAnsi="Times New Roman" w:cs="Times New Roman"/>
          <w:sz w:val="24"/>
          <w:szCs w:val="24"/>
        </w:rPr>
        <w:t>5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F000B6">
        <w:rPr>
          <w:rFonts w:ascii="Times New Roman" w:hAnsi="Times New Roman" w:cs="Times New Roman"/>
          <w:sz w:val="24"/>
          <w:szCs w:val="24"/>
        </w:rPr>
        <w:t>рабочий поселок Первомайский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BA6D84" w:rsidRPr="00BA6D8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D7470">
        <w:rPr>
          <w:rFonts w:ascii="Times New Roman" w:hAnsi="Times New Roman" w:cs="Times New Roman"/>
          <w:sz w:val="24"/>
          <w:szCs w:val="24"/>
        </w:rPr>
        <w:t>я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в решение Собрания представителей Щекинского района от 2</w:t>
      </w:r>
      <w:r w:rsidR="00187B47">
        <w:rPr>
          <w:rFonts w:ascii="Times New Roman" w:hAnsi="Times New Roman" w:cs="Times New Roman"/>
          <w:sz w:val="24"/>
          <w:szCs w:val="24"/>
        </w:rPr>
        <w:t>6</w:t>
      </w:r>
      <w:r w:rsidR="00BA6D84" w:rsidRPr="00BA6D84">
        <w:rPr>
          <w:rFonts w:ascii="Times New Roman" w:hAnsi="Times New Roman" w:cs="Times New Roman"/>
          <w:sz w:val="24"/>
          <w:szCs w:val="24"/>
        </w:rPr>
        <w:t>.1</w:t>
      </w:r>
      <w:r w:rsidR="00187B47">
        <w:rPr>
          <w:rFonts w:ascii="Times New Roman" w:hAnsi="Times New Roman" w:cs="Times New Roman"/>
          <w:sz w:val="24"/>
          <w:szCs w:val="24"/>
        </w:rPr>
        <w:t>0</w:t>
      </w:r>
      <w:r w:rsidR="00BA6D84" w:rsidRPr="00BA6D84">
        <w:rPr>
          <w:rFonts w:ascii="Times New Roman" w:hAnsi="Times New Roman" w:cs="Times New Roman"/>
          <w:sz w:val="24"/>
          <w:szCs w:val="24"/>
        </w:rPr>
        <w:t>.201</w:t>
      </w:r>
      <w:r w:rsidR="00187B47">
        <w:rPr>
          <w:rFonts w:ascii="Times New Roman" w:hAnsi="Times New Roman" w:cs="Times New Roman"/>
          <w:sz w:val="24"/>
          <w:szCs w:val="24"/>
        </w:rPr>
        <w:t>8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№</w:t>
      </w:r>
      <w:r w:rsidR="00187B47">
        <w:rPr>
          <w:rFonts w:ascii="Times New Roman" w:hAnsi="Times New Roman" w:cs="Times New Roman"/>
          <w:sz w:val="24"/>
          <w:szCs w:val="24"/>
        </w:rPr>
        <w:t> 2/2</w:t>
      </w:r>
      <w:r w:rsidR="00F000B6">
        <w:rPr>
          <w:rFonts w:ascii="Times New Roman" w:hAnsi="Times New Roman" w:cs="Times New Roman"/>
          <w:sz w:val="24"/>
          <w:szCs w:val="24"/>
        </w:rPr>
        <w:t>5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«О принятии осуществления части полномочий по решению вопросов местного значения муниципального образования </w:t>
      </w:r>
      <w:r w:rsidR="00F000B6">
        <w:rPr>
          <w:rFonts w:ascii="Times New Roman" w:hAnsi="Times New Roman" w:cs="Times New Roman"/>
          <w:sz w:val="24"/>
          <w:szCs w:val="24"/>
        </w:rPr>
        <w:t>рабочий поселок Первомайский</w:t>
      </w:r>
      <w:r w:rsidR="00BA6D84" w:rsidRPr="00BA6D84">
        <w:rPr>
          <w:rFonts w:ascii="Times New Roman" w:hAnsi="Times New Roman" w:cs="Times New Roman"/>
          <w:sz w:val="24"/>
          <w:szCs w:val="24"/>
        </w:rPr>
        <w:t xml:space="preserve">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87B47">
        <w:rPr>
          <w:sz w:val="24"/>
          <w:szCs w:val="24"/>
        </w:rPr>
        <w:t>11</w:t>
      </w:r>
      <w:r w:rsidR="00BA6D84">
        <w:rPr>
          <w:sz w:val="24"/>
          <w:szCs w:val="24"/>
        </w:rPr>
        <w:t>.</w:t>
      </w:r>
      <w:r w:rsidR="00187B47">
        <w:rPr>
          <w:sz w:val="24"/>
          <w:szCs w:val="24"/>
        </w:rPr>
        <w:t>12</w:t>
      </w:r>
      <w:r w:rsidR="001B5874">
        <w:rPr>
          <w:sz w:val="24"/>
          <w:szCs w:val="24"/>
        </w:rPr>
        <w:t>.201</w:t>
      </w:r>
      <w:r w:rsidR="00187B47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87B47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8D7470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000B6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1110-F37F-4EFA-84DF-B3E07857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2018-12-11T12:14:00Z</cp:lastPrinted>
  <dcterms:created xsi:type="dcterms:W3CDTF">2015-11-20T13:15:00Z</dcterms:created>
  <dcterms:modified xsi:type="dcterms:W3CDTF">2018-12-11T12:15:00Z</dcterms:modified>
</cp:coreProperties>
</file>