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4431D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CF03F9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</w:t>
      </w:r>
      <w:r w:rsidR="00F66009">
        <w:rPr>
          <w:rFonts w:ascii="Times New Roman" w:hAnsi="Times New Roman" w:cs="Times New Roman"/>
          <w:sz w:val="24"/>
          <w:szCs w:val="24"/>
          <w:u w:val="single"/>
        </w:rPr>
        <w:t>Повышение общественной безопасности населения на территории муниципального образования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F66009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F66009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F66009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F66009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6009">
        <w:rPr>
          <w:sz w:val="24"/>
          <w:szCs w:val="24"/>
        </w:rPr>
        <w:t>03</w:t>
      </w:r>
      <w:r w:rsidR="00CF03F9">
        <w:rPr>
          <w:sz w:val="24"/>
          <w:szCs w:val="24"/>
        </w:rPr>
        <w:t>.0</w:t>
      </w:r>
      <w:r w:rsidR="00F66009">
        <w:rPr>
          <w:sz w:val="24"/>
          <w:szCs w:val="24"/>
        </w:rPr>
        <w:t>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66009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743AD-284F-4E63-8114-76C8A079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2014-02-03T06:25:00Z</cp:lastPrinted>
  <dcterms:created xsi:type="dcterms:W3CDTF">2014-02-03T06:28:00Z</dcterms:created>
  <dcterms:modified xsi:type="dcterms:W3CDTF">2014-02-03T06:28:00Z</dcterms:modified>
</cp:coreProperties>
</file>