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21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Щекинского района «О внесении изменени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Щекинский район от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631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-1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382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 Щекинский район муниципальной услуги «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</w:t>
      </w:r>
      <w:proofErr w:type="gramEnd"/>
      <w:r w:rsidR="00862C8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gramStart"/>
      <w:r w:rsidR="00862C89">
        <w:rPr>
          <w:rFonts w:ascii="Times New Roman" w:eastAsia="Times New Roman" w:hAnsi="Times New Roman" w:cs="Times New Roman"/>
          <w:sz w:val="28"/>
          <w:szCs w:val="28"/>
        </w:rPr>
        <w:t>ином</w:t>
      </w:r>
      <w:proofErr w:type="gramEnd"/>
      <w:r w:rsidR="00862C89">
        <w:rPr>
          <w:rFonts w:ascii="Times New Roman" w:eastAsia="Times New Roman" w:hAnsi="Times New Roman" w:cs="Times New Roman"/>
          <w:sz w:val="28"/>
          <w:szCs w:val="28"/>
        </w:rPr>
        <w:t xml:space="preserve"> недвижимом имуществе, находящемся в муниципальной собственности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7442F7" w:rsidP="00383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D46483">
        <w:rPr>
          <w:rFonts w:ascii="Times New Roman" w:eastAsia="Times New Roman" w:hAnsi="Times New Roman" w:cs="Times New Roman"/>
          <w:sz w:val="28"/>
          <w:szCs w:val="28"/>
        </w:rPr>
        <w:t>4.5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тридцать один календарный день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07D8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2C89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я 2016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862C89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июн</w:t>
      </w:r>
      <w:bookmarkStart w:id="0" w:name="_GoBack"/>
      <w:bookmarkEnd w:id="0"/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>я 2016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управлению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D46483" w:rsidRDefault="00D46483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Лаутен</w:t>
      </w:r>
      <w:proofErr w:type="spellEnd"/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383C49"/>
    <w:rsid w:val="00496316"/>
    <w:rsid w:val="00601B84"/>
    <w:rsid w:val="007347B2"/>
    <w:rsid w:val="007442F7"/>
    <w:rsid w:val="00862C89"/>
    <w:rsid w:val="00A330F6"/>
    <w:rsid w:val="00A90F03"/>
    <w:rsid w:val="00D46483"/>
    <w:rsid w:val="00DB285F"/>
    <w:rsid w:val="00E07D8A"/>
    <w:rsid w:val="00E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2016-06-21T13:22:00Z</cp:lastPrinted>
  <dcterms:created xsi:type="dcterms:W3CDTF">2016-06-21T13:22:00Z</dcterms:created>
  <dcterms:modified xsi:type="dcterms:W3CDTF">2016-06-21T13:22:00Z</dcterms:modified>
</cp:coreProperties>
</file>