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5BA9EDFD" w14:textId="39FC9F41" w:rsidR="00FE125F" w:rsidRPr="00BC750D" w:rsidRDefault="005D7909" w:rsidP="005F6D36">
      <w:pPr>
        <w:jc w:val="center"/>
        <w:rPr>
          <w:rFonts w:ascii="PT Astra Serif" w:hAnsi="PT Astra Serif"/>
        </w:rPr>
      </w:pPr>
      <w:r>
        <w:rPr>
          <w:rFonts w:ascii="PT Astra Serif" w:hAnsi="PT Astra Serif"/>
          <w:snapToGrid w:val="0"/>
          <w:color w:val="000000"/>
          <w:w w:val="0"/>
          <w:sz w:val="0"/>
          <w:szCs w:val="0"/>
          <w:u w:color="000000"/>
          <w:bdr w:val="none" w:sz="0" w:space="0" w:color="000000"/>
          <w:shd w:val="clear" w:color="000000" w:fill="000000"/>
          <w:lang w:eastAsia="x-none" w:bidi="x-none"/>
        </w:rPr>
        <w:t xml:space="preserve"> </w:t>
      </w:r>
      <w:r w:rsidR="00E727C9" w:rsidRPr="00BC750D">
        <w:rPr>
          <w:rFonts w:ascii="PT Astra Serif" w:hAnsi="PT Astra Serif"/>
          <w:snapToGrid w:val="0"/>
          <w:color w:val="000000"/>
          <w:w w:val="0"/>
          <w:sz w:val="0"/>
          <w:szCs w:val="0"/>
          <w:u w:color="000000"/>
          <w:bdr w:val="none" w:sz="0" w:space="0" w:color="000000"/>
          <w:shd w:val="clear" w:color="000000" w:fill="000000"/>
          <w:lang w:val="x-none" w:eastAsia="x-none" w:bidi="x-none"/>
        </w:rPr>
        <w:t xml:space="preserve"> </w:t>
      </w:r>
      <w:r w:rsidR="00F96022" w:rsidRPr="00BC750D">
        <w:rPr>
          <w:rFonts w:ascii="PT Astra Serif" w:eastAsia="Lucida Sans Unicode" w:hAnsi="PT Astra Serif"/>
          <w:b/>
          <w:noProof/>
          <w:kern w:val="1"/>
          <w:lang w:eastAsia="ru-RU"/>
        </w:rPr>
        <w:drawing>
          <wp:inline distT="0" distB="0" distL="0" distR="0" wp14:anchorId="1FF10DC5" wp14:editId="7DA9EF1E">
            <wp:extent cx="614529" cy="771525"/>
            <wp:effectExtent l="0" t="0" r="0" b="0"/>
            <wp:docPr id="1" name="Рисунок 1" descr="D:\МОИ\ШАБЛОНЫ БЛАНКОВ\МО_Бланки\Герб\Щекинский р-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ШАБЛОНЫ БЛАНКОВ\МО_Бланки\Герб\Щекинский р-н.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0560" cy="791651"/>
                    </a:xfrm>
                    <a:prstGeom prst="rect">
                      <a:avLst/>
                    </a:prstGeom>
                    <a:noFill/>
                    <a:ln>
                      <a:noFill/>
                    </a:ln>
                  </pic:spPr>
                </pic:pic>
              </a:graphicData>
            </a:graphic>
          </wp:inline>
        </w:drawing>
      </w:r>
    </w:p>
    <w:p w14:paraId="211BF4A7" w14:textId="77777777" w:rsidR="00E06FAE" w:rsidRPr="00BC750D" w:rsidRDefault="00E727C9" w:rsidP="00E06FAE">
      <w:pPr>
        <w:jc w:val="center"/>
        <w:rPr>
          <w:rFonts w:ascii="PT Astra Serif" w:hAnsi="PT Astra Serif"/>
          <w:b/>
          <w:sz w:val="34"/>
        </w:rPr>
      </w:pPr>
      <w:r w:rsidRPr="00BC750D">
        <w:rPr>
          <w:rFonts w:ascii="PT Astra Serif" w:hAnsi="PT Astra Serif"/>
          <w:b/>
          <w:sz w:val="34"/>
        </w:rPr>
        <w:t xml:space="preserve">АДМИНИСТРАЦИЯ </w:t>
      </w:r>
    </w:p>
    <w:p w14:paraId="48857A2B" w14:textId="77777777" w:rsidR="00E06FAE" w:rsidRPr="00BC750D" w:rsidRDefault="00E727C9" w:rsidP="00E06FAE">
      <w:pPr>
        <w:jc w:val="center"/>
        <w:rPr>
          <w:rFonts w:ascii="PT Astra Serif" w:hAnsi="PT Astra Serif"/>
          <w:b/>
          <w:sz w:val="34"/>
        </w:rPr>
      </w:pPr>
      <w:r w:rsidRPr="00BC750D">
        <w:rPr>
          <w:rFonts w:ascii="PT Astra Serif" w:hAnsi="PT Astra Serif"/>
          <w:b/>
          <w:sz w:val="34"/>
        </w:rPr>
        <w:t>МУНИЦИПАЛЬНОГО</w:t>
      </w:r>
      <w:r w:rsidR="00E06FAE" w:rsidRPr="00BC750D">
        <w:rPr>
          <w:rFonts w:ascii="PT Astra Serif" w:hAnsi="PT Astra Serif"/>
          <w:b/>
          <w:sz w:val="34"/>
        </w:rPr>
        <w:t xml:space="preserve"> </w:t>
      </w:r>
      <w:r w:rsidRPr="00BC750D">
        <w:rPr>
          <w:rFonts w:ascii="PT Astra Serif" w:hAnsi="PT Astra Serif"/>
          <w:b/>
          <w:sz w:val="34"/>
        </w:rPr>
        <w:t xml:space="preserve">ОБРАЗОВАНИЯ </w:t>
      </w:r>
    </w:p>
    <w:p w14:paraId="43AC92BF" w14:textId="77777777" w:rsidR="00E727C9" w:rsidRPr="00BC750D" w:rsidRDefault="00F96022" w:rsidP="00E06FAE">
      <w:pPr>
        <w:jc w:val="center"/>
        <w:rPr>
          <w:rFonts w:ascii="PT Astra Serif" w:hAnsi="PT Astra Serif"/>
          <w:b/>
          <w:sz w:val="34"/>
        </w:rPr>
      </w:pPr>
      <w:r w:rsidRPr="00BC750D">
        <w:rPr>
          <w:rFonts w:ascii="PT Astra Serif" w:hAnsi="PT Astra Serif"/>
          <w:b/>
          <w:sz w:val="34"/>
        </w:rPr>
        <w:t xml:space="preserve">ЩЁКИНСКИЙ </w:t>
      </w:r>
      <w:r w:rsidR="00E727C9" w:rsidRPr="00BC750D">
        <w:rPr>
          <w:rFonts w:ascii="PT Astra Serif" w:hAnsi="PT Astra Serif"/>
          <w:b/>
          <w:sz w:val="34"/>
        </w:rPr>
        <w:t xml:space="preserve">РАЙОН </w:t>
      </w:r>
    </w:p>
    <w:p w14:paraId="4E867C08" w14:textId="77777777" w:rsidR="00E727C9" w:rsidRPr="00BC750D" w:rsidRDefault="00E727C9" w:rsidP="00E727C9">
      <w:pPr>
        <w:spacing w:before="200" w:line="200" w:lineRule="exact"/>
        <w:jc w:val="center"/>
        <w:rPr>
          <w:rFonts w:ascii="PT Astra Serif" w:hAnsi="PT Astra Serif"/>
          <w:b/>
          <w:sz w:val="33"/>
          <w:szCs w:val="33"/>
        </w:rPr>
      </w:pPr>
    </w:p>
    <w:p w14:paraId="18512629" w14:textId="77777777" w:rsidR="005F6D36" w:rsidRPr="00BC750D" w:rsidRDefault="005F6D36" w:rsidP="00E727C9">
      <w:pPr>
        <w:spacing w:before="200" w:line="200" w:lineRule="exact"/>
        <w:jc w:val="center"/>
        <w:rPr>
          <w:rFonts w:ascii="PT Astra Serif" w:hAnsi="PT Astra Serif"/>
          <w:b/>
          <w:sz w:val="33"/>
          <w:szCs w:val="33"/>
        </w:rPr>
      </w:pPr>
      <w:r w:rsidRPr="00BC750D">
        <w:rPr>
          <w:rFonts w:ascii="PT Astra Serif" w:hAnsi="PT Astra Serif"/>
          <w:b/>
          <w:sz w:val="33"/>
          <w:szCs w:val="33"/>
        </w:rPr>
        <w:t>ПОСТАНОВЛЕНИЕ</w:t>
      </w:r>
    </w:p>
    <w:p w14:paraId="7C31B1E8" w14:textId="77777777" w:rsidR="005B2800" w:rsidRPr="00BC750D" w:rsidRDefault="005B2800" w:rsidP="005F6D36">
      <w:pPr>
        <w:spacing w:before="600" w:line="200" w:lineRule="exact"/>
        <w:jc w:val="center"/>
        <w:rPr>
          <w:rFonts w:ascii="PT Astra Serif" w:hAnsi="PT Astra Serif"/>
          <w:b/>
          <w:sz w:val="32"/>
        </w:rPr>
      </w:pPr>
    </w:p>
    <w:tbl>
      <w:tblPr>
        <w:tblW w:w="0" w:type="auto"/>
        <w:tblInd w:w="675" w:type="dxa"/>
        <w:tblLook w:val="04A0" w:firstRow="1" w:lastRow="0" w:firstColumn="1" w:lastColumn="0" w:noHBand="0" w:noVBand="1"/>
      </w:tblPr>
      <w:tblGrid>
        <w:gridCol w:w="5846"/>
        <w:gridCol w:w="2409"/>
      </w:tblGrid>
      <w:tr w:rsidR="005B2800" w:rsidRPr="00BC750D" w14:paraId="1D54F2AF" w14:textId="77777777" w:rsidTr="00BA4658">
        <w:trPr>
          <w:trHeight w:val="146"/>
        </w:trPr>
        <w:tc>
          <w:tcPr>
            <w:tcW w:w="5846" w:type="dxa"/>
            <w:shd w:val="clear" w:color="auto" w:fill="auto"/>
          </w:tcPr>
          <w:p w14:paraId="19830845" w14:textId="422669D5" w:rsidR="005B2800" w:rsidRPr="00BC750D" w:rsidRDefault="0094285C" w:rsidP="001813C2">
            <w:pPr>
              <w:pStyle w:val="aff1"/>
              <w:rPr>
                <w:rFonts w:ascii="PT Astra Serif" w:eastAsia="Calibri" w:hAnsi="PT Astra Serif"/>
                <w:sz w:val="28"/>
                <w:szCs w:val="28"/>
                <w:lang w:eastAsia="en-US"/>
              </w:rPr>
            </w:pPr>
            <w:r w:rsidRPr="00BC750D">
              <w:rPr>
                <w:rFonts w:ascii="PT Astra Serif" w:eastAsia="Calibri" w:hAnsi="PT Astra Serif"/>
                <w:sz w:val="28"/>
                <w:szCs w:val="28"/>
                <w:lang w:eastAsia="en-US"/>
              </w:rPr>
              <w:t>о</w:t>
            </w:r>
            <w:r w:rsidR="002A16C1" w:rsidRPr="00BC750D">
              <w:rPr>
                <w:rFonts w:ascii="PT Astra Serif" w:eastAsia="Calibri" w:hAnsi="PT Astra Serif"/>
                <w:sz w:val="28"/>
                <w:szCs w:val="28"/>
                <w:lang w:eastAsia="en-US"/>
              </w:rPr>
              <w:t>т</w:t>
            </w:r>
            <w:r w:rsidR="00166DC3" w:rsidRPr="00BC750D">
              <w:rPr>
                <w:rFonts w:ascii="PT Astra Serif" w:eastAsia="Calibri" w:hAnsi="PT Astra Serif"/>
                <w:sz w:val="28"/>
                <w:szCs w:val="28"/>
                <w:lang w:eastAsia="en-US"/>
              </w:rPr>
              <w:t xml:space="preserve"> </w:t>
            </w:r>
            <w:r w:rsidR="001420C9" w:rsidRPr="001420C9">
              <w:rPr>
                <w:rFonts w:ascii="PT Astra Serif" w:eastAsia="Calibri" w:hAnsi="PT Astra Serif"/>
                <w:sz w:val="28"/>
                <w:szCs w:val="28"/>
                <w:lang w:eastAsia="en-US"/>
              </w:rPr>
              <w:t>09.09.2026</w:t>
            </w:r>
          </w:p>
        </w:tc>
        <w:tc>
          <w:tcPr>
            <w:tcW w:w="2409" w:type="dxa"/>
            <w:shd w:val="clear" w:color="auto" w:fill="auto"/>
          </w:tcPr>
          <w:p w14:paraId="52E103A0" w14:textId="2D427121" w:rsidR="005B2800" w:rsidRPr="00BC750D" w:rsidRDefault="002A16C1" w:rsidP="001813C2">
            <w:pPr>
              <w:pStyle w:val="aff1"/>
              <w:rPr>
                <w:rFonts w:ascii="PT Astra Serif" w:eastAsia="Calibri" w:hAnsi="PT Astra Serif"/>
                <w:sz w:val="28"/>
                <w:szCs w:val="28"/>
                <w:lang w:eastAsia="en-US"/>
              </w:rPr>
            </w:pPr>
            <w:r w:rsidRPr="00BC750D">
              <w:rPr>
                <w:rFonts w:ascii="PT Astra Serif" w:eastAsia="Calibri" w:hAnsi="PT Astra Serif"/>
                <w:sz w:val="28"/>
                <w:szCs w:val="28"/>
                <w:lang w:eastAsia="en-US"/>
              </w:rPr>
              <w:t>№</w:t>
            </w:r>
            <w:r w:rsidR="00166DC3" w:rsidRPr="00BC750D">
              <w:rPr>
                <w:rFonts w:ascii="PT Astra Serif" w:eastAsia="Calibri" w:hAnsi="PT Astra Serif"/>
                <w:sz w:val="28"/>
                <w:szCs w:val="28"/>
                <w:lang w:eastAsia="en-US"/>
              </w:rPr>
              <w:t xml:space="preserve"> </w:t>
            </w:r>
            <w:r w:rsidR="001420C9">
              <w:rPr>
                <w:rFonts w:ascii="PT Astra Serif" w:eastAsia="Calibri" w:hAnsi="PT Astra Serif"/>
                <w:sz w:val="28"/>
                <w:szCs w:val="28"/>
                <w:lang w:eastAsia="en-US"/>
              </w:rPr>
              <w:t>9 – 1411</w:t>
            </w:r>
          </w:p>
        </w:tc>
      </w:tr>
    </w:tbl>
    <w:p w14:paraId="5EEEEA15" w14:textId="77777777" w:rsidR="005B2800" w:rsidRPr="00BC750D" w:rsidRDefault="005B2800">
      <w:pPr>
        <w:rPr>
          <w:rFonts w:ascii="PT Astra Serif" w:hAnsi="PT Astra Serif" w:cs="PT Astra Serif"/>
          <w:sz w:val="22"/>
          <w:szCs w:val="22"/>
        </w:rPr>
      </w:pPr>
    </w:p>
    <w:p w14:paraId="0E96FE8D" w14:textId="77777777" w:rsidR="008C6AEE" w:rsidRPr="00BC750D" w:rsidRDefault="008C6AEE" w:rsidP="00B70320">
      <w:pPr>
        <w:tabs>
          <w:tab w:val="left" w:pos="708"/>
        </w:tabs>
        <w:jc w:val="center"/>
        <w:rPr>
          <w:rFonts w:ascii="PT Astra Serif" w:hAnsi="PT Astra Serif"/>
          <w:b/>
          <w:sz w:val="22"/>
          <w:szCs w:val="22"/>
        </w:rPr>
      </w:pPr>
    </w:p>
    <w:p w14:paraId="51B00F4F" w14:textId="659834F3" w:rsidR="00BC750D" w:rsidRPr="00BC750D" w:rsidRDefault="005D4DF2" w:rsidP="00B70320">
      <w:pPr>
        <w:tabs>
          <w:tab w:val="left" w:pos="708"/>
        </w:tabs>
        <w:jc w:val="center"/>
        <w:rPr>
          <w:rFonts w:ascii="PT Astra Serif" w:hAnsi="PT Astra Serif"/>
          <w:b/>
          <w:sz w:val="28"/>
          <w:szCs w:val="28"/>
        </w:rPr>
      </w:pPr>
      <w:r w:rsidRPr="00BC750D">
        <w:rPr>
          <w:rFonts w:ascii="PT Astra Serif" w:hAnsi="PT Astra Serif"/>
          <w:b/>
          <w:sz w:val="28"/>
          <w:szCs w:val="28"/>
        </w:rPr>
        <w:t xml:space="preserve">Об актуализации Плана действий по ликвидации </w:t>
      </w:r>
    </w:p>
    <w:p w14:paraId="1924ED6B" w14:textId="77777777" w:rsidR="006A1819" w:rsidRDefault="005D4DF2" w:rsidP="00B70320">
      <w:pPr>
        <w:tabs>
          <w:tab w:val="left" w:pos="708"/>
        </w:tabs>
        <w:jc w:val="center"/>
        <w:rPr>
          <w:rFonts w:ascii="PT Astra Serif" w:hAnsi="PT Astra Serif"/>
          <w:b/>
          <w:sz w:val="28"/>
          <w:szCs w:val="28"/>
        </w:rPr>
      </w:pPr>
      <w:r w:rsidRPr="00BC750D">
        <w:rPr>
          <w:rFonts w:ascii="PT Astra Serif" w:hAnsi="PT Astra Serif"/>
          <w:b/>
          <w:sz w:val="28"/>
          <w:szCs w:val="28"/>
        </w:rPr>
        <w:t>последствий аварийных ситуаций в сфере теплоснабжения</w:t>
      </w:r>
      <w:r w:rsidR="00BB4C8B">
        <w:rPr>
          <w:rFonts w:ascii="PT Astra Serif" w:hAnsi="PT Astra Serif"/>
          <w:b/>
          <w:sz w:val="28"/>
          <w:szCs w:val="28"/>
        </w:rPr>
        <w:t xml:space="preserve">, в том числе </w:t>
      </w:r>
    </w:p>
    <w:p w14:paraId="0DDF3832" w14:textId="77777777" w:rsidR="006A1819" w:rsidRDefault="00BB4C8B" w:rsidP="00B70320">
      <w:pPr>
        <w:tabs>
          <w:tab w:val="left" w:pos="708"/>
        </w:tabs>
        <w:jc w:val="center"/>
        <w:rPr>
          <w:rFonts w:ascii="PT Astra Serif" w:hAnsi="PT Astra Serif"/>
          <w:b/>
          <w:sz w:val="28"/>
          <w:szCs w:val="28"/>
        </w:rPr>
      </w:pPr>
      <w:r>
        <w:rPr>
          <w:rFonts w:ascii="PT Astra Serif" w:hAnsi="PT Astra Serif"/>
          <w:b/>
          <w:sz w:val="28"/>
          <w:szCs w:val="28"/>
        </w:rPr>
        <w:t>с применением электронного моделирования аварийных ситуаций,</w:t>
      </w:r>
      <w:r w:rsidR="005D4DF2" w:rsidRPr="00BC750D">
        <w:rPr>
          <w:rFonts w:ascii="PT Astra Serif" w:hAnsi="PT Astra Serif"/>
          <w:b/>
          <w:sz w:val="28"/>
          <w:szCs w:val="28"/>
        </w:rPr>
        <w:t xml:space="preserve"> </w:t>
      </w:r>
    </w:p>
    <w:p w14:paraId="6A482A5B" w14:textId="477B8A8A" w:rsidR="006F2101" w:rsidRPr="00BC750D" w:rsidRDefault="005D4DF2" w:rsidP="00B70320">
      <w:pPr>
        <w:tabs>
          <w:tab w:val="left" w:pos="708"/>
        </w:tabs>
        <w:jc w:val="center"/>
        <w:rPr>
          <w:rFonts w:ascii="PT Astra Serif" w:hAnsi="PT Astra Serif"/>
          <w:b/>
          <w:sz w:val="28"/>
          <w:szCs w:val="28"/>
        </w:rPr>
      </w:pPr>
      <w:r w:rsidRPr="00BC750D">
        <w:rPr>
          <w:rFonts w:ascii="PT Astra Serif" w:hAnsi="PT Astra Serif"/>
          <w:b/>
          <w:sz w:val="28"/>
          <w:szCs w:val="28"/>
        </w:rPr>
        <w:t xml:space="preserve">в муниципальном </w:t>
      </w:r>
      <w:r w:rsidR="005D7909" w:rsidRPr="00BC750D">
        <w:rPr>
          <w:rFonts w:ascii="PT Astra Serif" w:hAnsi="PT Astra Serif"/>
          <w:b/>
          <w:sz w:val="28"/>
          <w:szCs w:val="28"/>
        </w:rPr>
        <w:t xml:space="preserve">образовании </w:t>
      </w:r>
      <w:proofErr w:type="spellStart"/>
      <w:r w:rsidR="005D7909" w:rsidRPr="00BC750D">
        <w:rPr>
          <w:rFonts w:ascii="PT Astra Serif" w:hAnsi="PT Astra Serif"/>
          <w:b/>
          <w:sz w:val="28"/>
          <w:szCs w:val="28"/>
        </w:rPr>
        <w:t>Щекинский</w:t>
      </w:r>
      <w:proofErr w:type="spellEnd"/>
      <w:r w:rsidRPr="00BC750D">
        <w:rPr>
          <w:rFonts w:ascii="PT Astra Serif" w:hAnsi="PT Astra Serif"/>
          <w:b/>
          <w:sz w:val="28"/>
          <w:szCs w:val="28"/>
        </w:rPr>
        <w:t xml:space="preserve"> район</w:t>
      </w:r>
    </w:p>
    <w:p w14:paraId="6D8DCB09" w14:textId="77777777" w:rsidR="006F2101" w:rsidRPr="00BC750D" w:rsidRDefault="006F2101" w:rsidP="006F2101">
      <w:pPr>
        <w:tabs>
          <w:tab w:val="left" w:pos="708"/>
        </w:tabs>
        <w:jc w:val="center"/>
        <w:rPr>
          <w:rFonts w:ascii="PT Astra Serif" w:hAnsi="PT Astra Serif"/>
          <w:b/>
          <w:bCs/>
          <w:sz w:val="22"/>
          <w:szCs w:val="22"/>
        </w:rPr>
      </w:pPr>
    </w:p>
    <w:p w14:paraId="73B2FA46" w14:textId="77777777" w:rsidR="008C6AEE" w:rsidRPr="00BC750D" w:rsidRDefault="008C6AEE" w:rsidP="006F2101">
      <w:pPr>
        <w:tabs>
          <w:tab w:val="left" w:pos="708"/>
        </w:tabs>
        <w:jc w:val="center"/>
        <w:rPr>
          <w:rFonts w:ascii="PT Astra Serif" w:hAnsi="PT Astra Serif"/>
          <w:b/>
          <w:bCs/>
          <w:sz w:val="22"/>
          <w:szCs w:val="22"/>
        </w:rPr>
      </w:pPr>
    </w:p>
    <w:p w14:paraId="34383FC0" w14:textId="3B1AA954" w:rsidR="006F2101" w:rsidRPr="00BC750D" w:rsidRDefault="005D4DF2" w:rsidP="005D4DF2">
      <w:pPr>
        <w:spacing w:line="360" w:lineRule="exact"/>
        <w:ind w:firstLine="709"/>
        <w:jc w:val="both"/>
        <w:rPr>
          <w:rFonts w:ascii="PT Astra Serif" w:hAnsi="PT Astra Serif"/>
          <w:sz w:val="28"/>
          <w:szCs w:val="28"/>
        </w:rPr>
      </w:pPr>
      <w:proofErr w:type="gramStart"/>
      <w:r w:rsidRPr="00BC750D">
        <w:rPr>
          <w:rFonts w:ascii="PT Astra Serif" w:hAnsi="PT Astra Serif"/>
          <w:sz w:val="28"/>
          <w:szCs w:val="28"/>
          <w:lang w:eastAsia="en-US"/>
        </w:rPr>
        <w:t>В соответствии с Федеральным законом от 06.10.2003 №</w:t>
      </w:r>
      <w:r w:rsidR="00BC750D" w:rsidRPr="00BC750D">
        <w:rPr>
          <w:rFonts w:ascii="PT Astra Serif" w:hAnsi="PT Astra Serif"/>
          <w:sz w:val="28"/>
          <w:szCs w:val="28"/>
          <w:lang w:eastAsia="en-US"/>
        </w:rPr>
        <w:t> </w:t>
      </w:r>
      <w:r w:rsidRPr="00BC750D">
        <w:rPr>
          <w:rFonts w:ascii="PT Astra Serif" w:hAnsi="PT Astra Serif"/>
          <w:sz w:val="28"/>
          <w:szCs w:val="28"/>
          <w:lang w:eastAsia="en-US"/>
        </w:rPr>
        <w:t xml:space="preserve">131-ФЗ </w:t>
      </w:r>
      <w:r w:rsidR="00BC750D" w:rsidRPr="00BC750D">
        <w:rPr>
          <w:rFonts w:ascii="PT Astra Serif" w:hAnsi="PT Astra Serif"/>
          <w:sz w:val="28"/>
          <w:szCs w:val="28"/>
          <w:lang w:eastAsia="en-US"/>
        </w:rPr>
        <w:t xml:space="preserve">            </w:t>
      </w:r>
      <w:r w:rsidRPr="00BC750D">
        <w:rPr>
          <w:rFonts w:ascii="PT Astra Serif" w:hAnsi="PT Astra Serif"/>
          <w:sz w:val="28"/>
          <w:szCs w:val="28"/>
          <w:lang w:eastAsia="en-US"/>
        </w:rPr>
        <w:t xml:space="preserve">«Об общих принципах организации местного самоуправления в Российской Федерации, </w:t>
      </w:r>
      <w:r w:rsidR="00E9266A" w:rsidRPr="000470F1">
        <w:rPr>
          <w:rFonts w:ascii="PT Astra Serif" w:hAnsi="PT Astra Serif"/>
          <w:sz w:val="28"/>
          <w:szCs w:val="28"/>
          <w:lang w:eastAsia="en-US"/>
        </w:rPr>
        <w:t xml:space="preserve">Федеральным законом от 20.03.2025 № 33-ФЗ «Об общих </w:t>
      </w:r>
      <w:r w:rsidR="00E9266A" w:rsidRPr="006A1819">
        <w:rPr>
          <w:rFonts w:ascii="PT Astra Serif" w:hAnsi="PT Astra Serif"/>
          <w:spacing w:val="-6"/>
          <w:sz w:val="28"/>
          <w:szCs w:val="28"/>
          <w:lang w:eastAsia="en-US"/>
        </w:rPr>
        <w:t>принципах организации местного самоуправления в единой системе публичной</w:t>
      </w:r>
      <w:r w:rsidR="00E9266A" w:rsidRPr="000470F1">
        <w:rPr>
          <w:rFonts w:ascii="PT Astra Serif" w:hAnsi="PT Astra Serif"/>
          <w:sz w:val="28"/>
          <w:szCs w:val="28"/>
          <w:lang w:eastAsia="en-US"/>
        </w:rPr>
        <w:t xml:space="preserve"> власти»</w:t>
      </w:r>
      <w:r w:rsidR="00E9266A">
        <w:rPr>
          <w:rFonts w:ascii="PT Astra Serif" w:hAnsi="PT Astra Serif"/>
          <w:sz w:val="28"/>
          <w:szCs w:val="28"/>
          <w:lang w:eastAsia="en-US"/>
        </w:rPr>
        <w:t xml:space="preserve">, </w:t>
      </w:r>
      <w:r w:rsidRPr="00BC750D">
        <w:rPr>
          <w:rFonts w:ascii="PT Astra Serif" w:hAnsi="PT Astra Serif"/>
          <w:sz w:val="28"/>
          <w:szCs w:val="28"/>
          <w:lang w:eastAsia="en-US"/>
        </w:rPr>
        <w:t>Федеральным законом от 27.07.2010 № 190-ФЗ «О</w:t>
      </w:r>
      <w:r w:rsidRPr="00BC750D">
        <w:rPr>
          <w:rFonts w:ascii="PT Astra Serif" w:hAnsi="PT Astra Serif"/>
          <w:spacing w:val="-6"/>
          <w:sz w:val="28"/>
          <w:szCs w:val="28"/>
          <w:lang w:eastAsia="en-US"/>
        </w:rPr>
        <w:t xml:space="preserve"> теплоснабжении»,</w:t>
      </w:r>
      <w:r w:rsidRPr="00BC750D">
        <w:rPr>
          <w:rFonts w:ascii="PT Astra Serif" w:hAnsi="PT Astra Serif"/>
          <w:sz w:val="28"/>
          <w:szCs w:val="28"/>
          <w:lang w:eastAsia="en-US"/>
        </w:rPr>
        <w:t xml:space="preserve"> приказом Министерства энергетики Российской Федерации от 13.11.2024 №</w:t>
      </w:r>
      <w:r w:rsidR="006A1819">
        <w:rPr>
          <w:rFonts w:ascii="PT Astra Serif" w:hAnsi="PT Astra Serif"/>
          <w:sz w:val="28"/>
          <w:szCs w:val="28"/>
          <w:lang w:eastAsia="en-US"/>
        </w:rPr>
        <w:t> </w:t>
      </w:r>
      <w:r w:rsidRPr="00BC750D">
        <w:rPr>
          <w:rFonts w:ascii="PT Astra Serif" w:hAnsi="PT Astra Serif"/>
          <w:sz w:val="28"/>
          <w:szCs w:val="28"/>
          <w:lang w:eastAsia="en-US"/>
        </w:rPr>
        <w:t>2234 «Об утверждении Правил обеспечения готовности к отопительному</w:t>
      </w:r>
      <w:proofErr w:type="gramEnd"/>
      <w:r w:rsidRPr="00BC750D">
        <w:rPr>
          <w:rFonts w:ascii="PT Astra Serif" w:hAnsi="PT Astra Serif"/>
          <w:sz w:val="28"/>
          <w:szCs w:val="28"/>
          <w:lang w:eastAsia="en-US"/>
        </w:rPr>
        <w:t xml:space="preserve"> периоду и Порядка проведения оценки готовности к отопительному периоду»</w:t>
      </w:r>
      <w:r w:rsidRPr="00BC750D">
        <w:rPr>
          <w:rFonts w:ascii="PT Astra Serif" w:hAnsi="PT Astra Serif"/>
          <w:sz w:val="28"/>
          <w:szCs w:val="28"/>
        </w:rPr>
        <w:t xml:space="preserve">, </w:t>
      </w:r>
      <w:r w:rsidR="00BC750D">
        <w:rPr>
          <w:rFonts w:ascii="PT Astra Serif" w:hAnsi="PT Astra Serif"/>
          <w:sz w:val="28"/>
          <w:szCs w:val="28"/>
        </w:rPr>
        <w:t xml:space="preserve">на основании </w:t>
      </w:r>
      <w:r w:rsidRPr="00BC750D">
        <w:rPr>
          <w:rFonts w:ascii="PT Astra Serif" w:hAnsi="PT Astra Serif"/>
          <w:sz w:val="28"/>
          <w:szCs w:val="28"/>
        </w:rPr>
        <w:t xml:space="preserve">Устава Щекинского муниципального района Тульской области </w:t>
      </w:r>
      <w:r w:rsidR="006F2101" w:rsidRPr="00BC750D">
        <w:rPr>
          <w:rFonts w:ascii="PT Astra Serif" w:hAnsi="PT Astra Serif"/>
          <w:sz w:val="28"/>
          <w:szCs w:val="28"/>
          <w:lang w:eastAsia="en-US"/>
        </w:rPr>
        <w:t>администрация муниципального образования Щекинский район ПОСТАНОВЛЯЕТ:</w:t>
      </w:r>
    </w:p>
    <w:p w14:paraId="6CF26703" w14:textId="77777777" w:rsidR="005D4DF2" w:rsidRPr="00BC750D" w:rsidRDefault="00BC750D" w:rsidP="005D4DF2">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en-US"/>
        </w:rPr>
        <w:t>1. </w:t>
      </w:r>
      <w:r w:rsidR="005D4DF2" w:rsidRPr="00BC750D">
        <w:rPr>
          <w:rFonts w:ascii="PT Astra Serif" w:hAnsi="PT Astra Serif"/>
          <w:sz w:val="28"/>
          <w:szCs w:val="28"/>
          <w:lang w:eastAsia="en-US"/>
        </w:rPr>
        <w:t>Утвердить прилагаемый План действий по ликвидации последствий аварийных ситуаций в сфере теплоснабжения на территории муниципального образования Щекинский район (далее – План), актуализированный по состоянию на 01.02.2026.</w:t>
      </w:r>
    </w:p>
    <w:p w14:paraId="2A66DC1F" w14:textId="48E73CB9" w:rsidR="005D4DF2" w:rsidRPr="00BC750D" w:rsidRDefault="00BC750D" w:rsidP="00F903BE">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en-US"/>
        </w:rPr>
        <w:t>2. </w:t>
      </w:r>
      <w:r w:rsidR="005D4DF2" w:rsidRPr="00BC750D">
        <w:rPr>
          <w:rFonts w:ascii="PT Astra Serif" w:hAnsi="PT Astra Serif"/>
          <w:sz w:val="28"/>
          <w:szCs w:val="28"/>
          <w:lang w:eastAsia="en-US"/>
        </w:rPr>
        <w:t xml:space="preserve">Признать утратившим силу </w:t>
      </w:r>
      <w:r>
        <w:rPr>
          <w:rFonts w:ascii="PT Astra Serif" w:hAnsi="PT Astra Serif"/>
          <w:sz w:val="28"/>
          <w:szCs w:val="28"/>
          <w:lang w:eastAsia="en-US"/>
        </w:rPr>
        <w:t>п</w:t>
      </w:r>
      <w:r w:rsidR="005D4DF2" w:rsidRPr="00BC750D">
        <w:rPr>
          <w:rFonts w:ascii="PT Astra Serif" w:hAnsi="PT Astra Serif"/>
          <w:sz w:val="28"/>
          <w:szCs w:val="28"/>
          <w:lang w:eastAsia="en-US"/>
        </w:rPr>
        <w:t>остановление администрации муниципального образования Щекинский район №</w:t>
      </w:r>
      <w:r>
        <w:rPr>
          <w:rFonts w:ascii="PT Astra Serif" w:hAnsi="PT Astra Serif"/>
          <w:sz w:val="28"/>
          <w:szCs w:val="28"/>
          <w:lang w:eastAsia="en-US"/>
        </w:rPr>
        <w:t> </w:t>
      </w:r>
      <w:r w:rsidR="00E97723">
        <w:rPr>
          <w:rFonts w:ascii="PT Astra Serif" w:hAnsi="PT Astra Serif"/>
          <w:sz w:val="28"/>
          <w:szCs w:val="28"/>
          <w:lang w:eastAsia="en-US"/>
        </w:rPr>
        <w:t>6-851</w:t>
      </w:r>
      <w:r w:rsidR="00F903BE">
        <w:rPr>
          <w:rFonts w:ascii="PT Astra Serif" w:hAnsi="PT Astra Serif"/>
          <w:sz w:val="28"/>
          <w:szCs w:val="28"/>
          <w:lang w:eastAsia="en-US"/>
        </w:rPr>
        <w:t xml:space="preserve"> от </w:t>
      </w:r>
      <w:r w:rsidR="00E97723">
        <w:rPr>
          <w:rFonts w:ascii="PT Astra Serif" w:hAnsi="PT Astra Serif"/>
          <w:sz w:val="28"/>
          <w:szCs w:val="28"/>
          <w:lang w:eastAsia="en-US"/>
        </w:rPr>
        <w:t>25.06</w:t>
      </w:r>
      <w:r w:rsidR="00F903BE">
        <w:rPr>
          <w:rFonts w:ascii="PT Astra Serif" w:hAnsi="PT Astra Serif"/>
          <w:sz w:val="28"/>
          <w:szCs w:val="28"/>
          <w:lang w:eastAsia="en-US"/>
        </w:rPr>
        <w:t>.2026</w:t>
      </w:r>
      <w:r w:rsidR="005D4DF2" w:rsidRPr="00BC750D">
        <w:rPr>
          <w:rFonts w:ascii="PT Astra Serif" w:hAnsi="PT Astra Serif"/>
          <w:sz w:val="28"/>
          <w:szCs w:val="28"/>
          <w:lang w:eastAsia="en-US"/>
        </w:rPr>
        <w:t xml:space="preserve"> </w:t>
      </w:r>
      <w:r>
        <w:rPr>
          <w:rFonts w:ascii="PT Astra Serif" w:hAnsi="PT Astra Serif"/>
          <w:sz w:val="28"/>
          <w:szCs w:val="28"/>
          <w:lang w:eastAsia="en-US"/>
        </w:rPr>
        <w:t xml:space="preserve">           </w:t>
      </w:r>
      <w:r w:rsidR="005D4DF2" w:rsidRPr="00BC750D">
        <w:rPr>
          <w:rFonts w:ascii="PT Astra Serif" w:hAnsi="PT Astra Serif"/>
          <w:sz w:val="28"/>
          <w:szCs w:val="28"/>
          <w:lang w:eastAsia="en-US"/>
        </w:rPr>
        <w:t>«</w:t>
      </w:r>
      <w:r w:rsidR="00F903BE" w:rsidRPr="00F903BE">
        <w:rPr>
          <w:rFonts w:ascii="PT Astra Serif" w:hAnsi="PT Astra Serif"/>
          <w:sz w:val="28"/>
          <w:szCs w:val="28"/>
          <w:lang w:eastAsia="en-US"/>
        </w:rPr>
        <w:t>Об актуализаци</w:t>
      </w:r>
      <w:r w:rsidR="00F903BE">
        <w:rPr>
          <w:rFonts w:ascii="PT Astra Serif" w:hAnsi="PT Astra Serif"/>
          <w:sz w:val="28"/>
          <w:szCs w:val="28"/>
          <w:lang w:eastAsia="en-US"/>
        </w:rPr>
        <w:t xml:space="preserve">и Плана действий по ликвидации </w:t>
      </w:r>
      <w:r w:rsidR="00F903BE" w:rsidRPr="00F903BE">
        <w:rPr>
          <w:rFonts w:ascii="PT Astra Serif" w:hAnsi="PT Astra Serif"/>
          <w:sz w:val="28"/>
          <w:szCs w:val="28"/>
          <w:lang w:eastAsia="en-US"/>
        </w:rPr>
        <w:t>последствий аварийных ситуаций в сфере теплоснабжения, в том числе с применением электронного моделирования аварийных ситуаций, в муниципальном образовании Щекинский район</w:t>
      </w:r>
      <w:r w:rsidR="005D4DF2" w:rsidRPr="00BC750D">
        <w:rPr>
          <w:rFonts w:ascii="PT Astra Serif" w:hAnsi="PT Astra Serif"/>
          <w:sz w:val="28"/>
          <w:szCs w:val="28"/>
          <w:lang w:eastAsia="en-US"/>
        </w:rPr>
        <w:t>».</w:t>
      </w:r>
    </w:p>
    <w:p w14:paraId="471758D1" w14:textId="77777777" w:rsidR="005D4DF2" w:rsidRPr="00BC750D" w:rsidRDefault="00BC750D" w:rsidP="005D4DF2">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en-US"/>
        </w:rPr>
        <w:lastRenderedPageBreak/>
        <w:t>3. </w:t>
      </w:r>
      <w:r w:rsidR="005D4DF2" w:rsidRPr="00BC750D">
        <w:rPr>
          <w:rFonts w:ascii="PT Astra Serif" w:hAnsi="PT Astra Serif"/>
          <w:sz w:val="28"/>
          <w:szCs w:val="28"/>
          <w:lang w:eastAsia="en-US"/>
        </w:rPr>
        <w:t>Направить План на согласование в министерство энергетики Тульской области и министерство региональной безопасности Тульской области.</w:t>
      </w:r>
    </w:p>
    <w:p w14:paraId="65B735AC" w14:textId="77777777" w:rsidR="005D4DF2" w:rsidRPr="00BC750D" w:rsidRDefault="00BC750D" w:rsidP="005D4DF2">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en-US"/>
        </w:rPr>
        <w:t>4. </w:t>
      </w:r>
      <w:r w:rsidR="005D4DF2" w:rsidRPr="00BC750D">
        <w:rPr>
          <w:rFonts w:ascii="PT Astra Serif" w:hAnsi="PT Astra Serif"/>
          <w:sz w:val="28"/>
          <w:szCs w:val="28"/>
          <w:lang w:eastAsia="en-US"/>
        </w:rPr>
        <w:t xml:space="preserve">Контроль за исполнением постановления </w:t>
      </w:r>
      <w:r w:rsidR="0019712C" w:rsidRPr="00BC750D">
        <w:rPr>
          <w:rFonts w:ascii="PT Astra Serif" w:hAnsi="PT Astra Serif"/>
          <w:sz w:val="28"/>
          <w:szCs w:val="28"/>
          <w:lang w:eastAsia="en-US"/>
        </w:rPr>
        <w:t>возложить на Разина Алексея Анатольевича, заместителя главы администрации муниципального образования Щекинский район по развитию инженерной инфраструктуры и жилищно-коммунальному хозяйству.</w:t>
      </w:r>
    </w:p>
    <w:p w14:paraId="4092E8F7" w14:textId="77777777" w:rsidR="005D4DF2" w:rsidRPr="00BC750D" w:rsidRDefault="00BC750D" w:rsidP="005D4DF2">
      <w:pPr>
        <w:suppressAutoHyphens w:val="0"/>
        <w:spacing w:line="360" w:lineRule="exact"/>
        <w:ind w:firstLine="709"/>
        <w:jc w:val="both"/>
        <w:rPr>
          <w:rFonts w:ascii="PT Astra Serif" w:hAnsi="PT Astra Serif"/>
          <w:sz w:val="28"/>
          <w:szCs w:val="28"/>
          <w:lang w:eastAsia="en-US"/>
        </w:rPr>
      </w:pPr>
      <w:r>
        <w:rPr>
          <w:rFonts w:ascii="PT Astra Serif" w:hAnsi="PT Astra Serif"/>
          <w:sz w:val="28"/>
          <w:szCs w:val="28"/>
          <w:lang w:eastAsia="en-US"/>
        </w:rPr>
        <w:t>5. </w:t>
      </w:r>
      <w:proofErr w:type="gramStart"/>
      <w:r>
        <w:rPr>
          <w:rFonts w:ascii="PT Astra Serif" w:hAnsi="PT Astra Serif"/>
          <w:sz w:val="28"/>
          <w:szCs w:val="28"/>
          <w:lang w:eastAsia="en-US"/>
        </w:rPr>
        <w:t>П</w:t>
      </w:r>
      <w:r w:rsidR="005D4DF2" w:rsidRPr="00BC750D">
        <w:rPr>
          <w:rFonts w:ascii="PT Astra Serif" w:hAnsi="PT Astra Serif"/>
          <w:sz w:val="28"/>
          <w:szCs w:val="28"/>
          <w:lang w:eastAsia="en-US"/>
        </w:rPr>
        <w:t xml:space="preserve">остановление </w:t>
      </w:r>
      <w:r w:rsidR="005D4DF2" w:rsidRPr="00BC750D">
        <w:rPr>
          <w:rFonts w:ascii="PT Astra Serif" w:hAnsi="PT Astra Serif"/>
          <w:sz w:val="28"/>
          <w:szCs w:val="28"/>
        </w:rPr>
        <w:t xml:space="preserve">обнародовать путем опубликования, разместив </w:t>
      </w:r>
      <w:r>
        <w:rPr>
          <w:rFonts w:ascii="PT Astra Serif" w:hAnsi="PT Astra Serif"/>
          <w:sz w:val="28"/>
          <w:szCs w:val="28"/>
        </w:rPr>
        <w:t xml:space="preserve">                </w:t>
      </w:r>
      <w:r w:rsidR="005D4DF2" w:rsidRPr="00BC750D">
        <w:rPr>
          <w:rFonts w:ascii="PT Astra Serif" w:hAnsi="PT Astra Serif"/>
          <w:sz w:val="28"/>
          <w:szCs w:val="28"/>
        </w:rPr>
        <w:t xml:space="preserve">его полный текст в сетевом издании «Щекинский муниципальный </w:t>
      </w:r>
      <w:r>
        <w:rPr>
          <w:rFonts w:ascii="PT Astra Serif" w:hAnsi="PT Astra Serif"/>
          <w:sz w:val="28"/>
          <w:szCs w:val="28"/>
        </w:rPr>
        <w:t xml:space="preserve">           </w:t>
      </w:r>
      <w:r w:rsidR="005D4DF2" w:rsidRPr="00BC750D">
        <w:rPr>
          <w:rFonts w:ascii="PT Astra Serif" w:hAnsi="PT Astra Serif"/>
          <w:sz w:val="28"/>
          <w:szCs w:val="28"/>
        </w:rPr>
        <w:t>вестник» (http://npa-schekino.ru, регистрация в качестве сетевого издания:</w:t>
      </w:r>
      <w:proofErr w:type="gramEnd"/>
      <w:r w:rsidR="005D4DF2" w:rsidRPr="00BC750D">
        <w:rPr>
          <w:rFonts w:ascii="PT Astra Serif" w:hAnsi="PT Astra Serif"/>
          <w:sz w:val="28"/>
          <w:szCs w:val="28"/>
        </w:rPr>
        <w:t xml:space="preserve">     </w:t>
      </w:r>
      <w:proofErr w:type="gramStart"/>
      <w:r w:rsidR="005D4DF2" w:rsidRPr="00BC750D">
        <w:rPr>
          <w:rFonts w:ascii="PT Astra Serif" w:hAnsi="PT Astra Serif"/>
          <w:sz w:val="28"/>
          <w:szCs w:val="28"/>
        </w:rPr>
        <w:t>Эл</w:t>
      </w:r>
      <w:r>
        <w:rPr>
          <w:rFonts w:ascii="PT Astra Serif" w:hAnsi="PT Astra Serif"/>
          <w:sz w:val="28"/>
          <w:szCs w:val="28"/>
        </w:rPr>
        <w:t> </w:t>
      </w:r>
      <w:r w:rsidR="005D4DF2" w:rsidRPr="00BC750D">
        <w:rPr>
          <w:rFonts w:ascii="PT Astra Serif" w:hAnsi="PT Astra Serif"/>
          <w:sz w:val="28"/>
          <w:szCs w:val="28"/>
        </w:rPr>
        <w:t>№</w:t>
      </w:r>
      <w:r>
        <w:rPr>
          <w:rFonts w:ascii="PT Astra Serif" w:hAnsi="PT Astra Serif"/>
          <w:sz w:val="28"/>
          <w:szCs w:val="28"/>
        </w:rPr>
        <w:t> </w:t>
      </w:r>
      <w:r w:rsidR="005D4DF2" w:rsidRPr="00BC750D">
        <w:rPr>
          <w:rFonts w:ascii="PT Astra Serif" w:hAnsi="PT Astra Serif"/>
          <w:sz w:val="28"/>
          <w:szCs w:val="28"/>
        </w:rPr>
        <w:t>ФС</w:t>
      </w:r>
      <w:r>
        <w:rPr>
          <w:rFonts w:ascii="PT Astra Serif" w:hAnsi="PT Astra Serif"/>
          <w:sz w:val="28"/>
          <w:szCs w:val="28"/>
        </w:rPr>
        <w:t> </w:t>
      </w:r>
      <w:r w:rsidR="005D4DF2" w:rsidRPr="00BC750D">
        <w:rPr>
          <w:rFonts w:ascii="PT Astra Serif" w:hAnsi="PT Astra Serif"/>
          <w:sz w:val="28"/>
          <w:szCs w:val="28"/>
        </w:rPr>
        <w:t>77-74320 от 19.11.2018), разместить на официальном сайте муниципального образования Щекинский район https://schekino.gosuslugi.ru.</w:t>
      </w:r>
      <w:proofErr w:type="gramEnd"/>
    </w:p>
    <w:p w14:paraId="5F0031A2" w14:textId="08DECE3D" w:rsidR="00463198" w:rsidRPr="00BC750D" w:rsidRDefault="00BC750D" w:rsidP="009D6FB6">
      <w:pPr>
        <w:tabs>
          <w:tab w:val="left" w:pos="708"/>
        </w:tabs>
        <w:spacing w:line="360" w:lineRule="exact"/>
        <w:ind w:firstLine="709"/>
        <w:jc w:val="both"/>
        <w:rPr>
          <w:rFonts w:ascii="PT Astra Serif" w:hAnsi="PT Astra Serif" w:cs="PT Astra Serif"/>
          <w:sz w:val="28"/>
          <w:szCs w:val="28"/>
        </w:rPr>
      </w:pPr>
      <w:r>
        <w:rPr>
          <w:rFonts w:ascii="PT Astra Serif" w:hAnsi="PT Astra Serif"/>
          <w:sz w:val="28"/>
          <w:szCs w:val="28"/>
        </w:rPr>
        <w:t>6</w:t>
      </w:r>
      <w:r w:rsidR="009D6FB6" w:rsidRPr="00BC750D">
        <w:rPr>
          <w:rFonts w:ascii="PT Astra Serif" w:hAnsi="PT Astra Serif"/>
          <w:sz w:val="28"/>
          <w:szCs w:val="28"/>
        </w:rPr>
        <w:t>.</w:t>
      </w:r>
      <w:r>
        <w:rPr>
          <w:rFonts w:ascii="PT Astra Serif" w:hAnsi="PT Astra Serif"/>
          <w:sz w:val="28"/>
          <w:szCs w:val="28"/>
        </w:rPr>
        <w:t> </w:t>
      </w:r>
      <w:r w:rsidR="009D6FB6" w:rsidRPr="00BC750D">
        <w:rPr>
          <w:rFonts w:ascii="PT Astra Serif" w:hAnsi="PT Astra Serif"/>
          <w:sz w:val="28"/>
          <w:szCs w:val="28"/>
        </w:rPr>
        <w:t>Постановление вступает в силу со дня официального обнародования</w:t>
      </w:r>
      <w:r w:rsidR="00F903BE">
        <w:rPr>
          <w:rFonts w:ascii="PT Astra Serif" w:hAnsi="PT Astra Serif"/>
          <w:sz w:val="28"/>
          <w:szCs w:val="28"/>
        </w:rPr>
        <w:t xml:space="preserve"> и распространяется на правоотношения</w:t>
      </w:r>
      <w:r w:rsidR="006A1819">
        <w:rPr>
          <w:rFonts w:ascii="PT Astra Serif" w:hAnsi="PT Astra Serif"/>
          <w:sz w:val="28"/>
          <w:szCs w:val="28"/>
        </w:rPr>
        <w:t>,</w:t>
      </w:r>
      <w:r w:rsidR="00F903BE">
        <w:rPr>
          <w:rFonts w:ascii="PT Astra Serif" w:hAnsi="PT Astra Serif"/>
          <w:sz w:val="28"/>
          <w:szCs w:val="28"/>
        </w:rPr>
        <w:t xml:space="preserve"> возникшие с 12.02.2026</w:t>
      </w:r>
      <w:r w:rsidR="009D6FB6" w:rsidRPr="00BC750D">
        <w:rPr>
          <w:rFonts w:ascii="PT Astra Serif" w:hAnsi="PT Astra Serif"/>
          <w:sz w:val="28"/>
          <w:szCs w:val="28"/>
        </w:rPr>
        <w:t>.</w:t>
      </w:r>
    </w:p>
    <w:p w14:paraId="257CEEE4" w14:textId="77777777" w:rsidR="00463198" w:rsidRPr="00BC750D" w:rsidRDefault="00463198" w:rsidP="00463198">
      <w:pPr>
        <w:rPr>
          <w:rFonts w:ascii="PT Astra Serif" w:hAnsi="PT Astra Serif" w:cs="PT Astra Serif"/>
        </w:rPr>
      </w:pPr>
    </w:p>
    <w:p w14:paraId="44E56EE7" w14:textId="77777777" w:rsidR="0037634E" w:rsidRPr="00BC750D" w:rsidRDefault="0037634E" w:rsidP="0037634E">
      <w:pPr>
        <w:rPr>
          <w:rFonts w:ascii="PT Astra Serif" w:hAnsi="PT Astra Serif" w:cs="PT Astra Serif"/>
        </w:rPr>
      </w:pPr>
    </w:p>
    <w:p w14:paraId="30DC7819" w14:textId="77777777" w:rsidR="005D4DF2" w:rsidRPr="00BC750D" w:rsidRDefault="005D4DF2" w:rsidP="0037634E">
      <w:pPr>
        <w:rPr>
          <w:rFonts w:ascii="PT Astra Serif" w:hAnsi="PT Astra Serif" w:cs="PT Astra Serif"/>
        </w:rPr>
      </w:pPr>
    </w:p>
    <w:tbl>
      <w:tblPr>
        <w:tblStyle w:val="aff2"/>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69"/>
        <w:gridCol w:w="2446"/>
        <w:gridCol w:w="2956"/>
      </w:tblGrid>
      <w:tr w:rsidR="0037634E" w:rsidRPr="00BC750D" w14:paraId="10671101" w14:textId="77777777" w:rsidTr="00A2080C">
        <w:trPr>
          <w:trHeight w:val="229"/>
        </w:trPr>
        <w:tc>
          <w:tcPr>
            <w:tcW w:w="2178" w:type="pct"/>
          </w:tcPr>
          <w:p w14:paraId="14F82B4E" w14:textId="77777777" w:rsidR="0037634E" w:rsidRPr="00BC750D" w:rsidRDefault="00B81650" w:rsidP="00B81650">
            <w:pPr>
              <w:jc w:val="center"/>
              <w:rPr>
                <w:rFonts w:ascii="PT Astra Serif" w:hAnsi="PT Astra Serif" w:cs="PT Astra Serif"/>
                <w:b/>
                <w:sz w:val="28"/>
                <w:szCs w:val="28"/>
              </w:rPr>
            </w:pPr>
            <w:r w:rsidRPr="00BC750D">
              <w:rPr>
                <w:rFonts w:ascii="PT Astra Serif" w:hAnsi="PT Astra Serif" w:cs="PT Astra Serif"/>
                <w:b/>
                <w:sz w:val="28"/>
                <w:szCs w:val="28"/>
              </w:rPr>
              <w:t xml:space="preserve">Глава </w:t>
            </w:r>
            <w:r w:rsidR="003C08E7" w:rsidRPr="00BC750D">
              <w:rPr>
                <w:rFonts w:ascii="PT Astra Serif" w:hAnsi="PT Astra Serif" w:cs="PT Astra Serif"/>
                <w:b/>
                <w:sz w:val="28"/>
                <w:szCs w:val="28"/>
              </w:rPr>
              <w:t>администрации муниципального образования Щекинский район</w:t>
            </w:r>
          </w:p>
        </w:tc>
        <w:tc>
          <w:tcPr>
            <w:tcW w:w="1278" w:type="pct"/>
            <w:vAlign w:val="center"/>
          </w:tcPr>
          <w:p w14:paraId="0FA2091C" w14:textId="77777777" w:rsidR="0037634E" w:rsidRPr="00BC750D" w:rsidRDefault="0037634E" w:rsidP="00A2080C">
            <w:pPr>
              <w:jc w:val="center"/>
              <w:rPr>
                <w:rFonts w:ascii="PT Astra Serif" w:hAnsi="PT Astra Serif"/>
              </w:rPr>
            </w:pPr>
          </w:p>
        </w:tc>
        <w:tc>
          <w:tcPr>
            <w:tcW w:w="1544" w:type="pct"/>
            <w:vAlign w:val="bottom"/>
          </w:tcPr>
          <w:p w14:paraId="56442C5F" w14:textId="669AC204" w:rsidR="0037634E" w:rsidRPr="00BC750D" w:rsidRDefault="003C08E7" w:rsidP="00B81650">
            <w:pPr>
              <w:jc w:val="right"/>
              <w:rPr>
                <w:rFonts w:ascii="PT Astra Serif" w:hAnsi="PT Astra Serif"/>
              </w:rPr>
            </w:pPr>
            <w:r w:rsidRPr="00BC750D">
              <w:rPr>
                <w:rFonts w:ascii="PT Astra Serif" w:hAnsi="PT Astra Serif"/>
                <w:b/>
                <w:sz w:val="28"/>
                <w:szCs w:val="28"/>
                <w:lang w:eastAsia="en-US"/>
              </w:rPr>
              <w:t>А.</w:t>
            </w:r>
            <w:r w:rsidR="00B81650" w:rsidRPr="00BC750D">
              <w:rPr>
                <w:rFonts w:ascii="PT Astra Serif" w:hAnsi="PT Astra Serif"/>
                <w:b/>
                <w:sz w:val="28"/>
                <w:szCs w:val="28"/>
                <w:lang w:eastAsia="en-US"/>
              </w:rPr>
              <w:t>С.</w:t>
            </w:r>
            <w:r w:rsidR="006A1819">
              <w:rPr>
                <w:rFonts w:ascii="PT Astra Serif" w:hAnsi="PT Astra Serif"/>
                <w:b/>
                <w:sz w:val="28"/>
                <w:szCs w:val="28"/>
                <w:lang w:eastAsia="en-US"/>
              </w:rPr>
              <w:t xml:space="preserve"> </w:t>
            </w:r>
            <w:r w:rsidR="00B81650" w:rsidRPr="00BC750D">
              <w:rPr>
                <w:rFonts w:ascii="PT Astra Serif" w:hAnsi="PT Astra Serif"/>
                <w:b/>
                <w:sz w:val="28"/>
                <w:szCs w:val="28"/>
                <w:lang w:eastAsia="en-US"/>
              </w:rPr>
              <w:t>Гамбург</w:t>
            </w:r>
          </w:p>
        </w:tc>
      </w:tr>
    </w:tbl>
    <w:p w14:paraId="5D041AB2" w14:textId="77777777" w:rsidR="0037634E" w:rsidRPr="00BC750D" w:rsidRDefault="0037634E" w:rsidP="0037634E">
      <w:pPr>
        <w:rPr>
          <w:rFonts w:ascii="PT Astra Serif" w:hAnsi="PT Astra Serif" w:cs="PT Astra Serif"/>
          <w:sz w:val="4"/>
          <w:szCs w:val="4"/>
        </w:rPr>
      </w:pPr>
    </w:p>
    <w:p w14:paraId="0180F583" w14:textId="77777777" w:rsidR="0037634E" w:rsidRPr="00BC750D" w:rsidRDefault="0037634E" w:rsidP="0037634E">
      <w:pPr>
        <w:rPr>
          <w:rFonts w:ascii="PT Astra Serif" w:hAnsi="PT Astra Serif" w:cs="PT Astra Serif"/>
          <w:sz w:val="28"/>
          <w:szCs w:val="28"/>
        </w:rPr>
        <w:sectPr w:rsidR="0037634E" w:rsidRPr="00BC750D" w:rsidSect="0037634E">
          <w:headerReference w:type="default" r:id="rId10"/>
          <w:headerReference w:type="first" r:id="rId11"/>
          <w:pgSz w:w="11906" w:h="16838"/>
          <w:pgMar w:top="1134" w:right="850" w:bottom="1134" w:left="1701" w:header="567" w:footer="720" w:gutter="0"/>
          <w:pgNumType w:start="1"/>
          <w:cols w:space="720"/>
          <w:titlePg/>
          <w:docGrid w:linePitch="360"/>
        </w:sectPr>
      </w:pPr>
    </w:p>
    <w:tbl>
      <w:tblPr>
        <w:tblW w:w="0" w:type="auto"/>
        <w:tblInd w:w="5070" w:type="dxa"/>
        <w:tblLook w:val="0000" w:firstRow="0" w:lastRow="0" w:firstColumn="0" w:lastColumn="0" w:noHBand="0" w:noVBand="0"/>
      </w:tblPr>
      <w:tblGrid>
        <w:gridCol w:w="4482"/>
      </w:tblGrid>
      <w:tr w:rsidR="0037634E" w:rsidRPr="00BC750D" w14:paraId="5CF4CB9D" w14:textId="77777777" w:rsidTr="00A2080C">
        <w:trPr>
          <w:trHeight w:val="1846"/>
        </w:trPr>
        <w:tc>
          <w:tcPr>
            <w:tcW w:w="4482" w:type="dxa"/>
          </w:tcPr>
          <w:p w14:paraId="4B5743B5" w14:textId="77777777" w:rsidR="0037634E" w:rsidRPr="00BC750D" w:rsidRDefault="0037634E" w:rsidP="00A2080C">
            <w:pPr>
              <w:pStyle w:val="2ff8"/>
              <w:jc w:val="center"/>
              <w:rPr>
                <w:rFonts w:ascii="PT Astra Serif" w:hAnsi="PT Astra Serif"/>
                <w:sz w:val="28"/>
                <w:szCs w:val="28"/>
              </w:rPr>
            </w:pPr>
            <w:r w:rsidRPr="00BC750D">
              <w:rPr>
                <w:rFonts w:ascii="PT Astra Serif" w:hAnsi="PT Astra Serif"/>
                <w:sz w:val="28"/>
                <w:szCs w:val="28"/>
              </w:rPr>
              <w:lastRenderedPageBreak/>
              <w:t>Приложение</w:t>
            </w:r>
          </w:p>
          <w:p w14:paraId="6DCD5B88" w14:textId="77777777" w:rsidR="0037634E" w:rsidRPr="00BC750D" w:rsidRDefault="0037634E" w:rsidP="00A2080C">
            <w:pPr>
              <w:pStyle w:val="2ff8"/>
              <w:jc w:val="center"/>
              <w:rPr>
                <w:rFonts w:ascii="PT Astra Serif" w:hAnsi="PT Astra Serif"/>
                <w:sz w:val="28"/>
                <w:szCs w:val="28"/>
              </w:rPr>
            </w:pPr>
            <w:r w:rsidRPr="00BC750D">
              <w:rPr>
                <w:rFonts w:ascii="PT Astra Serif" w:hAnsi="PT Astra Serif"/>
                <w:sz w:val="28"/>
                <w:szCs w:val="28"/>
              </w:rPr>
              <w:t>к постановлению администрации</w:t>
            </w:r>
          </w:p>
          <w:p w14:paraId="7A3D6178" w14:textId="77777777" w:rsidR="0037634E" w:rsidRPr="00BC750D" w:rsidRDefault="0037634E" w:rsidP="00A2080C">
            <w:pPr>
              <w:pStyle w:val="2ff8"/>
              <w:jc w:val="center"/>
              <w:rPr>
                <w:rFonts w:ascii="PT Astra Serif" w:hAnsi="PT Astra Serif"/>
                <w:sz w:val="28"/>
                <w:szCs w:val="28"/>
              </w:rPr>
            </w:pPr>
            <w:r w:rsidRPr="00BC750D">
              <w:rPr>
                <w:rFonts w:ascii="PT Astra Serif" w:hAnsi="PT Astra Serif"/>
                <w:sz w:val="28"/>
                <w:szCs w:val="28"/>
              </w:rPr>
              <w:t>муниципального образования</w:t>
            </w:r>
          </w:p>
          <w:p w14:paraId="1FD13C8B" w14:textId="77777777" w:rsidR="0037634E" w:rsidRPr="00BC750D" w:rsidRDefault="0037634E" w:rsidP="00A2080C">
            <w:pPr>
              <w:pStyle w:val="2ff8"/>
              <w:jc w:val="center"/>
              <w:rPr>
                <w:rFonts w:ascii="PT Astra Serif" w:hAnsi="PT Astra Serif"/>
                <w:sz w:val="28"/>
                <w:szCs w:val="28"/>
              </w:rPr>
            </w:pPr>
            <w:r w:rsidRPr="00BC750D">
              <w:rPr>
                <w:rFonts w:ascii="PT Astra Serif" w:hAnsi="PT Astra Serif"/>
                <w:sz w:val="28"/>
                <w:szCs w:val="28"/>
              </w:rPr>
              <w:t>Щекинский район</w:t>
            </w:r>
          </w:p>
          <w:p w14:paraId="390C7564" w14:textId="77777777" w:rsidR="0037634E" w:rsidRPr="00BC750D" w:rsidRDefault="0037634E" w:rsidP="00A2080C">
            <w:pPr>
              <w:pStyle w:val="2ff8"/>
              <w:jc w:val="center"/>
              <w:rPr>
                <w:rFonts w:ascii="PT Astra Serif" w:hAnsi="PT Astra Serif"/>
                <w:sz w:val="12"/>
                <w:szCs w:val="12"/>
              </w:rPr>
            </w:pPr>
          </w:p>
          <w:p w14:paraId="2E004F73" w14:textId="1E976C63" w:rsidR="0037634E" w:rsidRPr="00BC750D" w:rsidRDefault="0037634E" w:rsidP="001420C9">
            <w:pPr>
              <w:pStyle w:val="2ff8"/>
              <w:jc w:val="center"/>
              <w:rPr>
                <w:rFonts w:ascii="PT Astra Serif" w:hAnsi="PT Astra Serif"/>
                <w:sz w:val="28"/>
                <w:szCs w:val="28"/>
              </w:rPr>
            </w:pPr>
            <w:r w:rsidRPr="00BC750D">
              <w:rPr>
                <w:rFonts w:ascii="PT Astra Serif" w:hAnsi="PT Astra Serif"/>
                <w:sz w:val="28"/>
                <w:szCs w:val="28"/>
              </w:rPr>
              <w:t xml:space="preserve">от </w:t>
            </w:r>
            <w:r w:rsidR="001420C9">
              <w:rPr>
                <w:rFonts w:ascii="PT Astra Serif" w:hAnsi="PT Astra Serif"/>
                <w:sz w:val="28"/>
                <w:szCs w:val="28"/>
              </w:rPr>
              <w:t>09.09.2026</w:t>
            </w:r>
            <w:r w:rsidRPr="00BC750D">
              <w:rPr>
                <w:rFonts w:ascii="PT Astra Serif" w:hAnsi="PT Astra Serif"/>
                <w:sz w:val="28"/>
                <w:szCs w:val="28"/>
              </w:rPr>
              <w:t xml:space="preserve"> № </w:t>
            </w:r>
            <w:r w:rsidR="001420C9">
              <w:rPr>
                <w:rFonts w:ascii="PT Astra Serif" w:hAnsi="PT Astra Serif"/>
                <w:sz w:val="28"/>
                <w:szCs w:val="28"/>
              </w:rPr>
              <w:t>9 – 1411</w:t>
            </w:r>
            <w:bookmarkStart w:id="0" w:name="_GoBack"/>
            <w:bookmarkEnd w:id="0"/>
          </w:p>
        </w:tc>
      </w:tr>
    </w:tbl>
    <w:p w14:paraId="363421E6" w14:textId="77777777" w:rsidR="0037634E" w:rsidRPr="00BC750D" w:rsidRDefault="0037634E" w:rsidP="0037634E">
      <w:pPr>
        <w:jc w:val="right"/>
        <w:rPr>
          <w:rFonts w:ascii="PT Astra Serif" w:hAnsi="PT Astra Serif"/>
          <w:sz w:val="16"/>
          <w:szCs w:val="16"/>
        </w:rPr>
      </w:pPr>
    </w:p>
    <w:p w14:paraId="0905428F" w14:textId="77777777" w:rsidR="0037634E" w:rsidRPr="00BC750D" w:rsidRDefault="0037634E" w:rsidP="0037634E">
      <w:pPr>
        <w:rPr>
          <w:rFonts w:ascii="PT Astra Serif" w:hAnsi="PT Astra Serif" w:cs="PT Astra Serif"/>
          <w:sz w:val="28"/>
          <w:szCs w:val="28"/>
        </w:rPr>
      </w:pPr>
    </w:p>
    <w:p w14:paraId="29D71ECC" w14:textId="77777777" w:rsidR="0037634E" w:rsidRPr="00BC750D" w:rsidRDefault="0037634E" w:rsidP="0037634E">
      <w:pPr>
        <w:rPr>
          <w:rFonts w:ascii="PT Astra Serif" w:hAnsi="PT Astra Serif" w:cs="PT Astra Serif"/>
          <w:sz w:val="28"/>
          <w:szCs w:val="28"/>
        </w:rPr>
      </w:pPr>
    </w:p>
    <w:p w14:paraId="3CC55073" w14:textId="77777777" w:rsidR="006F2101" w:rsidRPr="00BC750D" w:rsidRDefault="006F2101" w:rsidP="006F2101">
      <w:pPr>
        <w:tabs>
          <w:tab w:val="left" w:pos="1418"/>
        </w:tabs>
        <w:jc w:val="center"/>
        <w:rPr>
          <w:rFonts w:ascii="PT Astra Serif" w:hAnsi="PT Astra Serif"/>
          <w:b/>
          <w:sz w:val="32"/>
          <w:szCs w:val="32"/>
        </w:rPr>
      </w:pPr>
    </w:p>
    <w:p w14:paraId="78AC2B88" w14:textId="77777777" w:rsidR="00592D81" w:rsidRPr="00BC750D" w:rsidRDefault="008A6352" w:rsidP="006F2101">
      <w:pPr>
        <w:tabs>
          <w:tab w:val="left" w:pos="1418"/>
        </w:tabs>
        <w:jc w:val="center"/>
        <w:rPr>
          <w:rFonts w:ascii="PT Astra Serif" w:hAnsi="PT Astra Serif"/>
          <w:b/>
          <w:sz w:val="28"/>
          <w:szCs w:val="28"/>
        </w:rPr>
      </w:pPr>
      <w:r w:rsidRPr="00BC750D">
        <w:rPr>
          <w:rFonts w:ascii="PT Astra Serif" w:hAnsi="PT Astra Serif"/>
          <w:b/>
          <w:sz w:val="28"/>
          <w:szCs w:val="28"/>
        </w:rPr>
        <w:t xml:space="preserve">ПЛАН ДЕЙСТВИЙ ПО ЛИКВИДАЦИИ </w:t>
      </w:r>
    </w:p>
    <w:p w14:paraId="000F05DC" w14:textId="77777777" w:rsidR="00592D81" w:rsidRPr="00BC750D" w:rsidRDefault="00592D81" w:rsidP="006F2101">
      <w:pPr>
        <w:tabs>
          <w:tab w:val="left" w:pos="1418"/>
        </w:tabs>
        <w:jc w:val="center"/>
        <w:rPr>
          <w:rFonts w:ascii="PT Astra Serif" w:hAnsi="PT Astra Serif"/>
          <w:b/>
          <w:sz w:val="28"/>
          <w:szCs w:val="28"/>
        </w:rPr>
      </w:pPr>
      <w:r w:rsidRPr="00BC750D">
        <w:rPr>
          <w:rFonts w:ascii="PT Astra Serif" w:hAnsi="PT Astra Serif"/>
          <w:b/>
          <w:sz w:val="28"/>
          <w:szCs w:val="28"/>
        </w:rPr>
        <w:t>ПОСЛЕДСТВИЙ АВАРИЙНЫХ С</w:t>
      </w:r>
      <w:r w:rsidR="008A6352" w:rsidRPr="00BC750D">
        <w:rPr>
          <w:rFonts w:ascii="PT Astra Serif" w:hAnsi="PT Astra Serif"/>
          <w:b/>
          <w:sz w:val="28"/>
          <w:szCs w:val="28"/>
        </w:rPr>
        <w:t xml:space="preserve">ИТУАЦИЙ </w:t>
      </w:r>
    </w:p>
    <w:p w14:paraId="5B60695D" w14:textId="77777777" w:rsidR="00592D81" w:rsidRPr="00BC750D" w:rsidRDefault="008A6352" w:rsidP="006F2101">
      <w:pPr>
        <w:tabs>
          <w:tab w:val="left" w:pos="1418"/>
        </w:tabs>
        <w:jc w:val="center"/>
        <w:rPr>
          <w:rFonts w:ascii="PT Astra Serif" w:hAnsi="PT Astra Serif"/>
          <w:b/>
          <w:sz w:val="28"/>
          <w:szCs w:val="28"/>
        </w:rPr>
      </w:pPr>
      <w:r w:rsidRPr="00BC750D">
        <w:rPr>
          <w:rFonts w:ascii="PT Astra Serif" w:hAnsi="PT Astra Serif"/>
          <w:b/>
          <w:sz w:val="28"/>
          <w:szCs w:val="28"/>
        </w:rPr>
        <w:t>В СФЕРЕ ТЕПЛОСНАБЖЕНИЯ</w:t>
      </w:r>
      <w:r w:rsidR="009C65F2">
        <w:rPr>
          <w:rFonts w:ascii="PT Astra Serif" w:hAnsi="PT Astra Serif"/>
          <w:b/>
          <w:sz w:val="28"/>
          <w:szCs w:val="28"/>
        </w:rPr>
        <w:t>, В ТОМ ЧИСЛЕ С ПРИМЕНЕНИЕМ ЭЛЕКТРОННОГО МОДЕЛИРОВАНИЯ АВАРИЙНЫХ СИТУАЦИЙ,</w:t>
      </w:r>
      <w:r w:rsidRPr="00BC750D">
        <w:rPr>
          <w:rFonts w:ascii="PT Astra Serif" w:hAnsi="PT Astra Serif"/>
          <w:b/>
          <w:sz w:val="28"/>
          <w:szCs w:val="28"/>
        </w:rPr>
        <w:t xml:space="preserve"> </w:t>
      </w:r>
    </w:p>
    <w:p w14:paraId="1CB70794" w14:textId="77777777" w:rsidR="00592D81" w:rsidRPr="00BC750D" w:rsidRDefault="008A6352" w:rsidP="006F2101">
      <w:pPr>
        <w:tabs>
          <w:tab w:val="left" w:pos="1418"/>
        </w:tabs>
        <w:jc w:val="center"/>
        <w:rPr>
          <w:rFonts w:ascii="PT Astra Serif" w:hAnsi="PT Astra Serif"/>
          <w:b/>
          <w:sz w:val="28"/>
          <w:szCs w:val="28"/>
        </w:rPr>
      </w:pPr>
      <w:r w:rsidRPr="00BC750D">
        <w:rPr>
          <w:rFonts w:ascii="PT Astra Serif" w:hAnsi="PT Astra Serif"/>
          <w:b/>
          <w:sz w:val="28"/>
          <w:szCs w:val="28"/>
        </w:rPr>
        <w:t xml:space="preserve">В МУНИЦИПАЛЬНОМ ОБРАЗОВАНИИ </w:t>
      </w:r>
    </w:p>
    <w:p w14:paraId="34AA845F" w14:textId="77777777" w:rsidR="006F2101" w:rsidRPr="00BC750D" w:rsidRDefault="008A6352" w:rsidP="006F2101">
      <w:pPr>
        <w:tabs>
          <w:tab w:val="left" w:pos="1418"/>
        </w:tabs>
        <w:jc w:val="center"/>
        <w:rPr>
          <w:rFonts w:ascii="PT Astra Serif" w:hAnsi="PT Astra Serif"/>
          <w:b/>
          <w:sz w:val="28"/>
          <w:szCs w:val="28"/>
        </w:rPr>
      </w:pPr>
      <w:r w:rsidRPr="00BC750D">
        <w:rPr>
          <w:rFonts w:ascii="PT Astra Serif" w:hAnsi="PT Astra Serif"/>
          <w:b/>
          <w:sz w:val="28"/>
          <w:szCs w:val="28"/>
        </w:rPr>
        <w:t>ЩЕКИНСКИЙ РАЙОН</w:t>
      </w:r>
    </w:p>
    <w:p w14:paraId="0CA4EE8E" w14:textId="77777777" w:rsidR="00592D81" w:rsidRPr="00BC750D" w:rsidRDefault="00592D81" w:rsidP="00592D81">
      <w:pPr>
        <w:pStyle w:val="aff1"/>
        <w:ind w:firstLine="709"/>
        <w:jc w:val="both"/>
        <w:rPr>
          <w:rFonts w:ascii="PT Astra Serif" w:hAnsi="PT Astra Serif"/>
          <w:b/>
          <w:sz w:val="28"/>
          <w:szCs w:val="28"/>
        </w:rPr>
      </w:pPr>
    </w:p>
    <w:p w14:paraId="2E608059" w14:textId="77777777" w:rsidR="00592D81" w:rsidRPr="00BC750D" w:rsidRDefault="00BC750D" w:rsidP="00C846AF">
      <w:pPr>
        <w:pStyle w:val="aff1"/>
        <w:jc w:val="center"/>
        <w:outlineLvl w:val="0"/>
        <w:rPr>
          <w:rFonts w:ascii="PT Astra Serif" w:hAnsi="PT Astra Serif"/>
          <w:sz w:val="28"/>
          <w:szCs w:val="28"/>
        </w:rPr>
      </w:pPr>
      <w:r w:rsidRPr="00BC750D">
        <w:rPr>
          <w:rFonts w:ascii="PT Astra Serif" w:hAnsi="PT Astra Serif"/>
          <w:b/>
          <w:sz w:val="28"/>
          <w:szCs w:val="28"/>
        </w:rPr>
        <w:t>РАЗДЕЛ</w:t>
      </w:r>
      <w:r w:rsidR="00592D81" w:rsidRPr="00BC750D">
        <w:rPr>
          <w:rFonts w:ascii="PT Astra Serif" w:hAnsi="PT Astra Serif"/>
          <w:b/>
          <w:sz w:val="28"/>
          <w:szCs w:val="28"/>
        </w:rPr>
        <w:t xml:space="preserve"> 1. ОБЩИЕ СВЕДЕНИЯ</w:t>
      </w:r>
    </w:p>
    <w:p w14:paraId="4728AA1A" w14:textId="77777777" w:rsidR="00592D81" w:rsidRPr="00BC750D" w:rsidRDefault="00592D81" w:rsidP="00592D81">
      <w:pPr>
        <w:pStyle w:val="aff1"/>
        <w:ind w:firstLine="709"/>
        <w:jc w:val="both"/>
        <w:rPr>
          <w:rFonts w:ascii="PT Astra Serif" w:hAnsi="PT Astra Serif"/>
          <w:sz w:val="28"/>
          <w:szCs w:val="28"/>
        </w:rPr>
      </w:pPr>
    </w:p>
    <w:p w14:paraId="7E128421" w14:textId="77777777" w:rsidR="00592D81" w:rsidRPr="00BC750D" w:rsidRDefault="00592D81"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1.1. Основные положения разработки Плана</w:t>
      </w:r>
    </w:p>
    <w:p w14:paraId="2763DA47"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1.1.1. Настоящий Порядок (план) действий по ликвидации последствий аварийных ситуаций в сфере теплоснабжения в муниципальном образовании Щекинский район (далее – План) разработан в соответствии с требованиями:</w:t>
      </w:r>
    </w:p>
    <w:p w14:paraId="3CB9AC09" w14:textId="71AD0852"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Федерального закона от 27.07.2010 № 190-ФЗ «О теплоснабжении» (п.</w:t>
      </w:r>
      <w:r w:rsidR="00064173">
        <w:rPr>
          <w:rFonts w:ascii="PT Astra Serif" w:hAnsi="PT Astra Serif"/>
          <w:sz w:val="28"/>
          <w:szCs w:val="28"/>
        </w:rPr>
        <w:t> </w:t>
      </w:r>
      <w:r w:rsidRPr="00BC750D">
        <w:rPr>
          <w:rFonts w:ascii="PT Astra Serif" w:hAnsi="PT Astra Serif"/>
          <w:sz w:val="28"/>
          <w:szCs w:val="28"/>
        </w:rPr>
        <w:t>1 ч. 3 ст. 20);</w:t>
      </w:r>
    </w:p>
    <w:p w14:paraId="3A09B1BB"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Федерального закона от 06.10.2003 № 131-ФЗ «Об общих принципах организации местного самоуправления в Российской Федерации»;</w:t>
      </w:r>
    </w:p>
    <w:p w14:paraId="20F43252"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533B3008"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Приказа Министерства энергетики Российской Федерации от 13.11.2024 № 2234 «Об утверждении Правил обеспечения готовности к отопительному периоду и Порядка проведения оценки обеспечения готовности к отопительному периоду» (далее – Приказ № 2234) – как основного регулирующего документа.</w:t>
      </w:r>
    </w:p>
    <w:p w14:paraId="20AE7E3F"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1.1.2. План определяет порядок координации действий органов местного самоуправления, аварийно-диспетчерских, дежурно-диспетчерских, спасательных служб, теплоснабжающих, теплосетевых и ресурсоснабжающих организаций, управляющих компаний и потребителей при ликвидации последствий аварий на системах централизованного теплоснабжения на территории муниципального образования.</w:t>
      </w:r>
    </w:p>
    <w:p w14:paraId="612DFA78"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1.1.3. План является обязательным для исполнения всеми должностными лицами, организациями и службами, указанными в нем. Руководители организаций обязаны обеспечить изучение Плана соответствующим персоналом.</w:t>
      </w:r>
    </w:p>
    <w:p w14:paraId="3BEEC7A7" w14:textId="77777777" w:rsidR="00592D81" w:rsidRPr="00BC750D" w:rsidRDefault="00592D81"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lastRenderedPageBreak/>
        <w:t>1.2. Цели, задачи, ответственность. Основные понятия</w:t>
      </w:r>
    </w:p>
    <w:p w14:paraId="526E2763" w14:textId="793D7A23"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1.2.1. Цель Плана:</w:t>
      </w:r>
      <w:r w:rsidR="006A1819">
        <w:rPr>
          <w:rFonts w:ascii="PT Astra Serif" w:hAnsi="PT Astra Serif"/>
          <w:sz w:val="28"/>
          <w:szCs w:val="28"/>
        </w:rPr>
        <w:t xml:space="preserve"> о</w:t>
      </w:r>
      <w:r w:rsidRPr="00BC750D">
        <w:rPr>
          <w:rFonts w:ascii="PT Astra Serif" w:hAnsi="PT Astra Serif"/>
          <w:sz w:val="28"/>
          <w:szCs w:val="28"/>
        </w:rPr>
        <w:t>беспечение оперативной, скоординированной ликвидации последствий аварийных ситуаций на объектах теплоснабжения для минимизации ущерба, обеспечения безопасности населения и надежного теплоснабжения потребителей.</w:t>
      </w:r>
    </w:p>
    <w:p w14:paraId="66E9D302"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1.2.2. Задачи Плана:</w:t>
      </w:r>
    </w:p>
    <w:p w14:paraId="3350EFF5"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Организация четкого взаимодействия всех задействованных сил и средств.</w:t>
      </w:r>
    </w:p>
    <w:p w14:paraId="431269FD"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Своевременное оповещение ответственных лиц и населения.</w:t>
      </w:r>
    </w:p>
    <w:p w14:paraId="3478DC89"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Обеспечение оперативного проведения аварийно-восстановительных работ в нормативные сроки.</w:t>
      </w:r>
    </w:p>
    <w:p w14:paraId="1BB15481"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Снижение социальных и экономических последствий аварий.</w:t>
      </w:r>
    </w:p>
    <w:p w14:paraId="7D039F71"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Использование электронного моделирования для анализа и оптимизации действий при переключениях в тепловых сетях.</w:t>
      </w:r>
    </w:p>
    <w:p w14:paraId="0F08B64D"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1.2.3. Ответственность:</w:t>
      </w:r>
    </w:p>
    <w:p w14:paraId="5C467260"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Общее руководство и координацию действий при ликвидации крупных аварий осуществляет администрация муниципального образования через Единую дежурно-диспетчерскую службу (ЕДДС).</w:t>
      </w:r>
    </w:p>
    <w:p w14:paraId="159EB4E1"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Непосредственную ответственность за ликвидацию аварии на принадлежащих им объектам: тепловым, электрическим, газовым, водопроводных сетей, источников тепла и внутридомовых систем в многоквартирных и жилых домах несут их собственники или эксплуатирующие организации.</w:t>
      </w:r>
    </w:p>
    <w:p w14:paraId="048DD3B7"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Ответственность за содержание инженерных коммуникаций в охранных зонах несут собственники земельных участков.</w:t>
      </w:r>
    </w:p>
    <w:p w14:paraId="4FFFBAE4"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1.2.4. Основные понятия и термины:</w:t>
      </w:r>
    </w:p>
    <w:p w14:paraId="20B1AB80"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В настоящем ПЛАС используются следующие основные понятия термины:</w:t>
      </w:r>
    </w:p>
    <w:p w14:paraId="5B0D0BD7"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«авария на объектах теплоснабжения» </w:t>
      </w:r>
      <w:r w:rsidRPr="00BC750D">
        <w:rPr>
          <w:rFonts w:ascii="PT Astra Serif" w:hAnsi="PT Astra Serif"/>
          <w:iCs/>
          <w:sz w:val="28"/>
          <w:szCs w:val="28"/>
        </w:rPr>
        <w:t>-</w:t>
      </w:r>
      <w:r w:rsidRPr="00BC750D">
        <w:rPr>
          <w:rFonts w:ascii="PT Astra Serif" w:hAnsi="PT Astra Serif"/>
          <w:sz w:val="28"/>
          <w:szCs w:val="28"/>
        </w:rPr>
        <w:t xml:space="preserve"> отказ элементов систем, сетей и источников теплоснабжения, повлекший к прекращению подачи тепловой энергии потребителям и абонентам на отопление более 6 часов и горячее водоснабжение на период более 8 часов;</w:t>
      </w:r>
    </w:p>
    <w:p w14:paraId="1E8C15BE"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«инцидент» </w:t>
      </w:r>
      <w:r w:rsidRPr="00BC750D">
        <w:rPr>
          <w:rFonts w:ascii="PT Astra Serif" w:hAnsi="PT Astra Serif"/>
          <w:iCs/>
          <w:sz w:val="28"/>
          <w:szCs w:val="28"/>
        </w:rPr>
        <w:t>-</w:t>
      </w:r>
      <w:r w:rsidRPr="00BC750D">
        <w:rPr>
          <w:rFonts w:ascii="PT Astra Serif" w:hAnsi="PT Astra Serif"/>
          <w:sz w:val="28"/>
          <w:szCs w:val="28"/>
        </w:rPr>
        <w:t xml:space="preserve"> отказ или повреждение оборудования и (или) сетей, отклонение от установленных режимов, нарушение федеральных законов, нормативно - правовых актов и технических документов, устанавливающих правила ведения работ на производственном объекте, включая:</w:t>
      </w:r>
    </w:p>
    <w:p w14:paraId="7F2ADD4E"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«технологический отказ» </w:t>
      </w:r>
      <w:r w:rsidRPr="00BC750D">
        <w:rPr>
          <w:rFonts w:ascii="PT Astra Serif" w:hAnsi="PT Astra Serif"/>
          <w:iCs/>
          <w:sz w:val="28"/>
          <w:szCs w:val="28"/>
        </w:rPr>
        <w:t>-</w:t>
      </w:r>
      <w:r w:rsidRPr="00BC750D">
        <w:rPr>
          <w:rFonts w:ascii="PT Astra Serif" w:hAnsi="PT Astra Serif"/>
          <w:sz w:val="28"/>
          <w:szCs w:val="28"/>
        </w:rPr>
        <w:t xml:space="preserve"> вынужденное отключение или ограничение работоспособности оборудования, приведшее к нарушению процесса производства и (или) передачи тепловой энергии потребителям, если они не содержат признаков аварии;</w:t>
      </w:r>
    </w:p>
    <w:p w14:paraId="2A78FDE3" w14:textId="77777777" w:rsidR="00592D81" w:rsidRPr="00BC750D" w:rsidRDefault="00592D81" w:rsidP="00592D81">
      <w:pPr>
        <w:pStyle w:val="aff1"/>
        <w:ind w:firstLine="709"/>
        <w:jc w:val="both"/>
        <w:rPr>
          <w:rFonts w:ascii="PT Astra Serif" w:hAnsi="PT Astra Serif"/>
          <w:sz w:val="28"/>
          <w:szCs w:val="28"/>
        </w:rPr>
      </w:pPr>
      <w:proofErr w:type="gramStart"/>
      <w:r w:rsidRPr="00BC750D">
        <w:rPr>
          <w:rFonts w:ascii="PT Astra Serif" w:hAnsi="PT Astra Serif"/>
          <w:b/>
          <w:bCs/>
          <w:iCs/>
          <w:sz w:val="28"/>
          <w:szCs w:val="28"/>
        </w:rPr>
        <w:t xml:space="preserve">«функциональный отказ» </w:t>
      </w:r>
      <w:r w:rsidRPr="00BC750D">
        <w:rPr>
          <w:rFonts w:ascii="PT Astra Serif" w:hAnsi="PT Astra Serif"/>
          <w:iCs/>
          <w:sz w:val="28"/>
          <w:szCs w:val="28"/>
        </w:rPr>
        <w:t>-</w:t>
      </w:r>
      <w:r w:rsidRPr="00BC750D">
        <w:rPr>
          <w:rFonts w:ascii="PT Astra Serif" w:hAnsi="PT Astra Serif"/>
          <w:sz w:val="28"/>
          <w:szCs w:val="28"/>
        </w:rPr>
        <w:t xml:space="preserve"> неисправности оборудования (в том числе резервного и вспомогательного), не повлиявшие на технологический процесс производства и (или) передачи тепловой энергии, а также неправильное действие защит и автоматики, ошибочные действия персонала, если они не </w:t>
      </w:r>
      <w:r w:rsidRPr="00BC750D">
        <w:rPr>
          <w:rFonts w:ascii="PT Astra Serif" w:hAnsi="PT Astra Serif"/>
          <w:sz w:val="28"/>
          <w:szCs w:val="28"/>
        </w:rPr>
        <w:lastRenderedPageBreak/>
        <w:t>привели к ограничению потребителей и снижению качества отпускаемой энергии;</w:t>
      </w:r>
      <w:proofErr w:type="gramEnd"/>
    </w:p>
    <w:p w14:paraId="7EB0AD60"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«капитальный ремонт» </w:t>
      </w:r>
      <w:r w:rsidRPr="00BC750D">
        <w:rPr>
          <w:rFonts w:ascii="PT Astra Serif" w:hAnsi="PT Astra Serif"/>
          <w:iCs/>
          <w:sz w:val="28"/>
          <w:szCs w:val="28"/>
        </w:rPr>
        <w:t>-</w:t>
      </w:r>
      <w:r w:rsidRPr="00BC750D">
        <w:rPr>
          <w:rFonts w:ascii="PT Astra Serif" w:hAnsi="PT Astra Serif"/>
          <w:sz w:val="28"/>
          <w:szCs w:val="28"/>
        </w:rPr>
        <w:t xml:space="preserve"> ремонт, выполняемый для восстановления технических и экономических характеристик объекта до значений, близких </w:t>
      </w:r>
      <w:proofErr w:type="gramStart"/>
      <w:r w:rsidRPr="00BC750D">
        <w:rPr>
          <w:rFonts w:ascii="PT Astra Serif" w:hAnsi="PT Astra Serif"/>
          <w:sz w:val="28"/>
          <w:szCs w:val="28"/>
        </w:rPr>
        <w:t>к</w:t>
      </w:r>
      <w:proofErr w:type="gramEnd"/>
      <w:r w:rsidRPr="00BC750D">
        <w:rPr>
          <w:rFonts w:ascii="PT Astra Serif" w:hAnsi="PT Astra Serif"/>
          <w:sz w:val="28"/>
          <w:szCs w:val="28"/>
        </w:rPr>
        <w:t xml:space="preserve"> проектным, с заменой или восстановлением любых составных частей;</w:t>
      </w:r>
    </w:p>
    <w:p w14:paraId="5AF839C1"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«коммунальные ресурсы» </w:t>
      </w:r>
      <w:r w:rsidRPr="00BC750D">
        <w:rPr>
          <w:rFonts w:ascii="PT Astra Serif" w:hAnsi="PT Astra Serif"/>
          <w:iCs/>
          <w:sz w:val="28"/>
          <w:szCs w:val="28"/>
        </w:rPr>
        <w:t>-</w:t>
      </w:r>
      <w:r w:rsidRPr="00BC750D">
        <w:rPr>
          <w:rFonts w:ascii="PT Astra Serif" w:hAnsi="PT Astra Serif"/>
          <w:sz w:val="28"/>
          <w:szCs w:val="28"/>
        </w:rPr>
        <w:t xml:space="preserve"> горячая вода, холодная вода, тепловая энергия, электрическая энергия, используемые для предоставления коммунальных услуг;</w:t>
      </w:r>
    </w:p>
    <w:p w14:paraId="7FCC80F1"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«коммунальные услуги» </w:t>
      </w:r>
      <w:r w:rsidRPr="00BC750D">
        <w:rPr>
          <w:rFonts w:ascii="PT Astra Serif" w:hAnsi="PT Astra Serif"/>
          <w:iCs/>
          <w:sz w:val="28"/>
          <w:szCs w:val="28"/>
        </w:rPr>
        <w:t>-</w:t>
      </w:r>
      <w:r w:rsidRPr="00BC750D">
        <w:rPr>
          <w:rFonts w:ascii="PT Astra Serif" w:hAnsi="PT Astra Serif"/>
          <w:sz w:val="28"/>
          <w:szCs w:val="28"/>
        </w:rPr>
        <w:t xml:space="preserve"> деятельность исполнителя по оказанию услуг по холодному водоснабжению, горячему водоснабжению, водоотведению, электроснабжению и отоплению, обеспечивающая комфортные условия проживания граждан в жилых помещениях;</w:t>
      </w:r>
    </w:p>
    <w:p w14:paraId="637BA9F7"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«мониторинг состояния системы теплоснабжения» </w:t>
      </w:r>
      <w:r w:rsidRPr="00BC750D">
        <w:rPr>
          <w:rFonts w:ascii="PT Astra Serif" w:hAnsi="PT Astra Serif"/>
          <w:iCs/>
          <w:sz w:val="28"/>
          <w:szCs w:val="28"/>
        </w:rPr>
        <w:t>-</w:t>
      </w:r>
      <w:r w:rsidRPr="00BC750D">
        <w:rPr>
          <w:rFonts w:ascii="PT Astra Serif" w:hAnsi="PT Astra Serif"/>
          <w:sz w:val="28"/>
          <w:szCs w:val="28"/>
        </w:rPr>
        <w:t xml:space="preserve"> комплексная система наблюдений, оценки и прогноза состояния тепловых сетей и объектов теплоснабжения (далее - мониторинг);</w:t>
      </w:r>
    </w:p>
    <w:p w14:paraId="1A3451DC"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«неисправность» </w:t>
      </w:r>
      <w:r w:rsidRPr="00BC750D">
        <w:rPr>
          <w:rFonts w:ascii="PT Astra Serif" w:hAnsi="PT Astra Serif"/>
          <w:iCs/>
          <w:sz w:val="28"/>
          <w:szCs w:val="28"/>
        </w:rPr>
        <w:t>-</w:t>
      </w:r>
      <w:r w:rsidRPr="00BC750D">
        <w:rPr>
          <w:rFonts w:ascii="PT Astra Serif" w:hAnsi="PT Astra Serif"/>
          <w:sz w:val="28"/>
          <w:szCs w:val="28"/>
        </w:rPr>
        <w:t xml:space="preserve"> другие нарушения в работе системы теплоснабжения, при которых не выполняется хотя бы одно из требований, определенных технологическим процессом;</w:t>
      </w:r>
    </w:p>
    <w:p w14:paraId="64351254"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«потребитель»</w:t>
      </w:r>
      <w:r w:rsidRPr="00BC750D">
        <w:rPr>
          <w:rFonts w:ascii="PT Astra Serif" w:hAnsi="PT Astra Serif"/>
          <w:sz w:val="28"/>
          <w:szCs w:val="28"/>
        </w:rPr>
        <w:t xml:space="preserve"> лицо, приобретающее тепловую энергию (мощность), теплоноситель для использования на принадлежащих ему на праве собственности или ином законном основании </w:t>
      </w:r>
      <w:proofErr w:type="spellStart"/>
      <w:r w:rsidRPr="00BC750D">
        <w:rPr>
          <w:rFonts w:ascii="PT Astra Serif" w:hAnsi="PT Astra Serif"/>
          <w:sz w:val="28"/>
          <w:szCs w:val="28"/>
        </w:rPr>
        <w:t>теплопотребляющих</w:t>
      </w:r>
      <w:proofErr w:type="spellEnd"/>
      <w:r w:rsidRPr="00BC750D">
        <w:rPr>
          <w:rFonts w:ascii="PT Astra Serif" w:hAnsi="PT Astra Serif"/>
          <w:sz w:val="28"/>
          <w:szCs w:val="28"/>
        </w:rPr>
        <w:t xml:space="preserve"> установках либо для оказания коммунальных услуг в части горячего водоснабжения и отопления;</w:t>
      </w:r>
    </w:p>
    <w:p w14:paraId="630CFD33"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«управляющая организация» </w:t>
      </w:r>
      <w:r w:rsidRPr="00BC750D">
        <w:rPr>
          <w:rFonts w:ascii="PT Astra Serif" w:hAnsi="PT Astra Serif"/>
          <w:iCs/>
          <w:sz w:val="28"/>
          <w:szCs w:val="28"/>
        </w:rPr>
        <w:t>-</w:t>
      </w:r>
      <w:r w:rsidRPr="00BC750D">
        <w:rPr>
          <w:rFonts w:ascii="PT Astra Serif" w:hAnsi="PT Astra Serif"/>
          <w:sz w:val="28"/>
          <w:szCs w:val="28"/>
        </w:rPr>
        <w:t xml:space="preserve"> юридическое лицо, независимо от организационно-правовой формы, а также индивидуальный предприниматель, управляющие многоквартирным домом на основании договора управления многоквартирным домом;</w:t>
      </w:r>
    </w:p>
    <w:p w14:paraId="045A81D2" w14:textId="77777777" w:rsidR="00592D81" w:rsidRPr="00BC750D" w:rsidRDefault="00592D81" w:rsidP="00592D81">
      <w:pPr>
        <w:pStyle w:val="aff1"/>
        <w:ind w:firstLine="709"/>
        <w:jc w:val="both"/>
        <w:rPr>
          <w:rFonts w:ascii="PT Astra Serif" w:hAnsi="PT Astra Serif"/>
          <w:sz w:val="28"/>
          <w:szCs w:val="28"/>
        </w:rPr>
      </w:pPr>
      <w:proofErr w:type="gramStart"/>
      <w:r w:rsidRPr="00BC750D">
        <w:rPr>
          <w:rFonts w:ascii="PT Astra Serif" w:hAnsi="PT Astra Serif"/>
          <w:b/>
          <w:bCs/>
          <w:iCs/>
          <w:sz w:val="28"/>
          <w:szCs w:val="28"/>
        </w:rPr>
        <w:t>«</w:t>
      </w:r>
      <w:proofErr w:type="spellStart"/>
      <w:r w:rsidRPr="00BC750D">
        <w:rPr>
          <w:rFonts w:ascii="PT Astra Serif" w:hAnsi="PT Astra Serif"/>
          <w:b/>
          <w:bCs/>
          <w:iCs/>
          <w:sz w:val="28"/>
          <w:szCs w:val="28"/>
        </w:rPr>
        <w:t>ресурсоснабжающая</w:t>
      </w:r>
      <w:proofErr w:type="spellEnd"/>
      <w:r w:rsidRPr="00BC750D">
        <w:rPr>
          <w:rFonts w:ascii="PT Astra Serif" w:hAnsi="PT Astra Serif"/>
          <w:b/>
          <w:bCs/>
          <w:iCs/>
          <w:sz w:val="28"/>
          <w:szCs w:val="28"/>
        </w:rPr>
        <w:t xml:space="preserve"> организация» </w:t>
      </w:r>
      <w:r w:rsidRPr="00BC750D">
        <w:rPr>
          <w:rFonts w:ascii="PT Astra Serif" w:hAnsi="PT Astra Serif"/>
          <w:iCs/>
          <w:sz w:val="28"/>
          <w:szCs w:val="28"/>
        </w:rPr>
        <w:t>-</w:t>
      </w:r>
      <w:r w:rsidRPr="00BC750D">
        <w:rPr>
          <w:rFonts w:ascii="PT Astra Serif" w:hAnsi="PT Astra Serif"/>
          <w:sz w:val="28"/>
          <w:szCs w:val="28"/>
        </w:rPr>
        <w:t xml:space="preserve"> юридическое лицо, независимо от организационно-правовой формы, а также индивидуальный предприниматель, осуществляющие продажу коммунальных ресурсов;</w:t>
      </w:r>
      <w:proofErr w:type="gramEnd"/>
    </w:p>
    <w:p w14:paraId="1F33052C"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«система теплоснабжения»</w:t>
      </w:r>
      <w:r w:rsidRPr="00BC750D">
        <w:rPr>
          <w:rFonts w:ascii="PT Astra Serif" w:hAnsi="PT Astra Serif"/>
          <w:sz w:val="28"/>
          <w:szCs w:val="28"/>
        </w:rPr>
        <w:t xml:space="preserve"> совокупность источников тепловой энергии и </w:t>
      </w:r>
      <w:proofErr w:type="spellStart"/>
      <w:r w:rsidRPr="00BC750D">
        <w:rPr>
          <w:rFonts w:ascii="PT Astra Serif" w:hAnsi="PT Astra Serif"/>
          <w:sz w:val="28"/>
          <w:szCs w:val="28"/>
        </w:rPr>
        <w:t>теплопотребляющих</w:t>
      </w:r>
      <w:proofErr w:type="spellEnd"/>
      <w:r w:rsidRPr="00BC750D">
        <w:rPr>
          <w:rFonts w:ascii="PT Astra Serif" w:hAnsi="PT Astra Serif"/>
          <w:sz w:val="28"/>
          <w:szCs w:val="28"/>
        </w:rPr>
        <w:t xml:space="preserve"> установок, технологически соединенных тепловыми сетями;</w:t>
      </w:r>
    </w:p>
    <w:p w14:paraId="035A1F16"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«текущий ремонт» </w:t>
      </w:r>
      <w:r w:rsidRPr="00BC750D">
        <w:rPr>
          <w:rFonts w:ascii="PT Astra Serif" w:hAnsi="PT Astra Serif"/>
          <w:iCs/>
          <w:sz w:val="28"/>
          <w:szCs w:val="28"/>
        </w:rPr>
        <w:t>-</w:t>
      </w:r>
      <w:r w:rsidRPr="00BC750D">
        <w:rPr>
          <w:rFonts w:ascii="PT Astra Serif" w:hAnsi="PT Astra Serif"/>
          <w:sz w:val="28"/>
          <w:szCs w:val="28"/>
        </w:rPr>
        <w:t xml:space="preserve"> ремонт, выполняемый для поддержания технических и экономических характеристик объекта в заданных пределах с заменой и (или) восстановлением отдельных быстроизнашивающихся составных частей и деталей;</w:t>
      </w:r>
    </w:p>
    <w:p w14:paraId="33674804"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«тепловая сеть» </w:t>
      </w:r>
      <w:r w:rsidRPr="00BC750D">
        <w:rPr>
          <w:rFonts w:ascii="PT Astra Serif" w:hAnsi="PT Astra Serif"/>
          <w:iCs/>
          <w:sz w:val="28"/>
          <w:szCs w:val="28"/>
        </w:rPr>
        <w:t>-</w:t>
      </w:r>
      <w:r w:rsidRPr="00BC750D">
        <w:rPr>
          <w:rFonts w:ascii="PT Astra Serif" w:hAnsi="PT Astra Serif"/>
          <w:sz w:val="28"/>
          <w:szCs w:val="28"/>
        </w:rPr>
        <w:t xml:space="preserve">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 до </w:t>
      </w:r>
      <w:proofErr w:type="spellStart"/>
      <w:r w:rsidRPr="00BC750D">
        <w:rPr>
          <w:rFonts w:ascii="PT Astra Serif" w:hAnsi="PT Astra Serif"/>
          <w:sz w:val="28"/>
          <w:szCs w:val="28"/>
        </w:rPr>
        <w:t>теплопотребляющих</w:t>
      </w:r>
      <w:proofErr w:type="spellEnd"/>
      <w:r w:rsidRPr="00BC750D">
        <w:rPr>
          <w:rFonts w:ascii="PT Astra Serif" w:hAnsi="PT Astra Serif"/>
          <w:sz w:val="28"/>
          <w:szCs w:val="28"/>
        </w:rPr>
        <w:t xml:space="preserve"> установок;</w:t>
      </w:r>
    </w:p>
    <w:p w14:paraId="1C427DB3"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«тепловой пункт» </w:t>
      </w:r>
      <w:r w:rsidRPr="00BC750D">
        <w:rPr>
          <w:rFonts w:ascii="PT Astra Serif" w:hAnsi="PT Astra Serif"/>
          <w:iCs/>
          <w:sz w:val="28"/>
          <w:szCs w:val="28"/>
        </w:rPr>
        <w:t>-</w:t>
      </w:r>
      <w:r w:rsidRPr="00BC750D">
        <w:rPr>
          <w:rFonts w:ascii="PT Astra Serif" w:hAnsi="PT Astra Serif"/>
          <w:sz w:val="28"/>
          <w:szCs w:val="28"/>
        </w:rPr>
        <w:t xml:space="preserve"> совокупность устройств, предназначенных для присоединения к тепловым сетям систем отопления, вентиляции, кондиционирования воздуха, горячего водоснабжения и технологических </w:t>
      </w:r>
      <w:r w:rsidRPr="00BC750D">
        <w:rPr>
          <w:rFonts w:ascii="PT Astra Serif" w:hAnsi="PT Astra Serif"/>
          <w:sz w:val="28"/>
          <w:szCs w:val="28"/>
        </w:rPr>
        <w:lastRenderedPageBreak/>
        <w:t>теплоиспользующих установок промышленных и сельскохозяйственных предприятий, жилых и общественных зданий (индивидуальные - для присоединения систем теплопотребления одного здания или его части; центральные - то же, двух зданий или более);</w:t>
      </w:r>
    </w:p>
    <w:p w14:paraId="3DDCF101"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 xml:space="preserve">«техническое обслуживание» </w:t>
      </w:r>
      <w:r w:rsidRPr="00BC750D">
        <w:rPr>
          <w:rFonts w:ascii="PT Astra Serif" w:hAnsi="PT Astra Serif"/>
          <w:iCs/>
          <w:sz w:val="28"/>
          <w:szCs w:val="28"/>
        </w:rPr>
        <w:t>-</w:t>
      </w:r>
      <w:r w:rsidRPr="00BC750D">
        <w:rPr>
          <w:rFonts w:ascii="PT Astra Serif" w:hAnsi="PT Astra Serif"/>
          <w:sz w:val="28"/>
          <w:szCs w:val="28"/>
        </w:rPr>
        <w:t xml:space="preserve"> комплекс операций или операция по поддержанию работоспособности или исправности изделия (установки) при использовании его (ее) по назначению, хранении или транспортировке;</w:t>
      </w:r>
    </w:p>
    <w:p w14:paraId="601676F2"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b/>
          <w:bCs/>
          <w:iCs/>
          <w:sz w:val="28"/>
          <w:szCs w:val="28"/>
        </w:rPr>
        <w:t>«технологические нарушения»</w:t>
      </w:r>
      <w:r w:rsidRPr="00BC750D">
        <w:rPr>
          <w:rFonts w:ascii="PT Astra Serif" w:hAnsi="PT Astra Serif"/>
          <w:b/>
          <w:bCs/>
          <w:i/>
          <w:iCs/>
          <w:sz w:val="28"/>
          <w:szCs w:val="28"/>
        </w:rPr>
        <w:t xml:space="preserve"> </w:t>
      </w:r>
      <w:r w:rsidRPr="00BC750D">
        <w:rPr>
          <w:rFonts w:ascii="PT Astra Serif" w:hAnsi="PT Astra Serif"/>
          <w:i/>
          <w:iCs/>
          <w:sz w:val="28"/>
          <w:szCs w:val="28"/>
        </w:rPr>
        <w:t>-</w:t>
      </w:r>
      <w:r w:rsidRPr="00BC750D">
        <w:rPr>
          <w:rFonts w:ascii="PT Astra Serif" w:hAnsi="PT Astra Serif"/>
          <w:sz w:val="28"/>
          <w:szCs w:val="28"/>
        </w:rPr>
        <w:t xml:space="preserve"> нарушения в работе системы теплоснабжения и работе эксплуатирующих организаций в зависимости от характера и тяжести последствий (воздействие на персонал; отклонение параметров энергоносителя; экологическое воздействие; объем повреждения оборудования; другие факторы снижения надежности) подразделяются на инцидент и аварию.</w:t>
      </w:r>
    </w:p>
    <w:p w14:paraId="58DE1BF9" w14:textId="77777777" w:rsidR="00592D81" w:rsidRPr="00BC750D" w:rsidRDefault="00592D81"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1.3. Краткая характеристика муниципального образования</w:t>
      </w:r>
    </w:p>
    <w:p w14:paraId="5BE3F52C"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Полное наименование: </w:t>
      </w:r>
      <w:r w:rsidR="00C17014" w:rsidRPr="00BC750D">
        <w:rPr>
          <w:rFonts w:ascii="PT Astra Serif" w:hAnsi="PT Astra Serif"/>
          <w:sz w:val="28"/>
          <w:szCs w:val="28"/>
        </w:rPr>
        <w:t>администрация муниципального образования Щекинский район</w:t>
      </w:r>
      <w:r w:rsidRPr="00BC750D">
        <w:rPr>
          <w:rFonts w:ascii="PT Astra Serif" w:hAnsi="PT Astra Serif"/>
          <w:sz w:val="28"/>
          <w:szCs w:val="28"/>
        </w:rPr>
        <w:t>.</w:t>
      </w:r>
    </w:p>
    <w:p w14:paraId="53419165"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Площадь территории: </w:t>
      </w:r>
      <w:r w:rsidR="00C17014" w:rsidRPr="00BC750D">
        <w:rPr>
          <w:rFonts w:ascii="PT Astra Serif" w:hAnsi="PT Astra Serif"/>
          <w:sz w:val="28"/>
          <w:szCs w:val="28"/>
        </w:rPr>
        <w:t>1393,4</w:t>
      </w:r>
      <w:r w:rsidRPr="00BC750D">
        <w:rPr>
          <w:rFonts w:ascii="PT Astra Serif" w:hAnsi="PT Astra Serif"/>
          <w:sz w:val="28"/>
          <w:szCs w:val="28"/>
        </w:rPr>
        <w:t xml:space="preserve"> кв. км.</w:t>
      </w:r>
    </w:p>
    <w:p w14:paraId="1573A590" w14:textId="77777777" w:rsidR="00592D81" w:rsidRPr="00BC750D" w:rsidRDefault="00C17014" w:rsidP="00592D81">
      <w:pPr>
        <w:pStyle w:val="aff1"/>
        <w:ind w:firstLine="709"/>
        <w:jc w:val="both"/>
        <w:rPr>
          <w:rFonts w:ascii="PT Astra Serif" w:hAnsi="PT Astra Serif"/>
          <w:sz w:val="28"/>
          <w:szCs w:val="28"/>
        </w:rPr>
      </w:pPr>
      <w:r w:rsidRPr="00BC750D">
        <w:rPr>
          <w:rFonts w:ascii="PT Astra Serif" w:hAnsi="PT Astra Serif"/>
          <w:sz w:val="28"/>
          <w:szCs w:val="28"/>
        </w:rPr>
        <w:t xml:space="preserve">Численность населения: 104 920 </w:t>
      </w:r>
      <w:r w:rsidR="00592D81" w:rsidRPr="00BC750D">
        <w:rPr>
          <w:rFonts w:ascii="PT Astra Serif" w:hAnsi="PT Astra Serif"/>
          <w:sz w:val="28"/>
          <w:szCs w:val="28"/>
        </w:rPr>
        <w:t>человек.</w:t>
      </w:r>
    </w:p>
    <w:p w14:paraId="10A33EF0"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Количество населенных пунктов: </w:t>
      </w:r>
      <w:r w:rsidR="00C17014" w:rsidRPr="00BC750D">
        <w:rPr>
          <w:rFonts w:ascii="PT Astra Serif" w:hAnsi="PT Astra Serif"/>
          <w:sz w:val="28"/>
          <w:szCs w:val="28"/>
        </w:rPr>
        <w:t>251</w:t>
      </w:r>
      <w:r w:rsidRPr="00BC750D">
        <w:rPr>
          <w:rFonts w:ascii="PT Astra Serif" w:hAnsi="PT Astra Serif"/>
          <w:sz w:val="28"/>
          <w:szCs w:val="28"/>
        </w:rPr>
        <w:t>.</w:t>
      </w:r>
    </w:p>
    <w:p w14:paraId="61B22473"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Административный центр: </w:t>
      </w:r>
      <w:r w:rsidR="00C17014" w:rsidRPr="00BC750D">
        <w:rPr>
          <w:rFonts w:ascii="PT Astra Serif" w:hAnsi="PT Astra Serif"/>
          <w:sz w:val="28"/>
          <w:szCs w:val="28"/>
        </w:rPr>
        <w:t>город Щекино</w:t>
      </w:r>
      <w:r w:rsidRPr="00BC750D">
        <w:rPr>
          <w:rFonts w:ascii="PT Astra Serif" w:hAnsi="PT Astra Serif"/>
          <w:sz w:val="28"/>
          <w:szCs w:val="28"/>
        </w:rPr>
        <w:t>.</w:t>
      </w:r>
    </w:p>
    <w:p w14:paraId="0A2D3083" w14:textId="77777777" w:rsidR="001F1D3A" w:rsidRPr="00BC750D" w:rsidRDefault="00592D81" w:rsidP="001F1D3A">
      <w:pPr>
        <w:pStyle w:val="aff1"/>
        <w:ind w:firstLine="709"/>
        <w:jc w:val="both"/>
        <w:rPr>
          <w:rFonts w:ascii="PT Astra Serif" w:hAnsi="PT Astra Serif"/>
          <w:sz w:val="28"/>
          <w:szCs w:val="28"/>
        </w:rPr>
      </w:pPr>
      <w:r w:rsidRPr="00BC750D">
        <w:rPr>
          <w:rFonts w:ascii="PT Astra Serif" w:hAnsi="PT Astra Serif"/>
          <w:sz w:val="28"/>
          <w:szCs w:val="28"/>
        </w:rPr>
        <w:t xml:space="preserve">Краткое описание: Муниципальное образование </w:t>
      </w:r>
      <w:r w:rsidR="001F1D3A" w:rsidRPr="00BC750D">
        <w:rPr>
          <w:rFonts w:ascii="PT Astra Serif" w:hAnsi="PT Astra Serif"/>
          <w:sz w:val="28"/>
          <w:szCs w:val="28"/>
        </w:rPr>
        <w:t xml:space="preserve">Щекинский район </w:t>
      </w:r>
      <w:r w:rsidRPr="00BC750D">
        <w:rPr>
          <w:rFonts w:ascii="PT Astra Serif" w:hAnsi="PT Astra Serif"/>
          <w:sz w:val="28"/>
          <w:szCs w:val="28"/>
        </w:rPr>
        <w:t xml:space="preserve">расположено </w:t>
      </w:r>
      <w:r w:rsidR="001F1D3A" w:rsidRPr="00BC750D">
        <w:rPr>
          <w:rFonts w:ascii="PT Astra Serif" w:hAnsi="PT Astra Serif"/>
          <w:sz w:val="28"/>
          <w:szCs w:val="28"/>
        </w:rPr>
        <w:t>в центрально – европейской части России в зоне умеренно-континентального климата,</w:t>
      </w:r>
      <w:r w:rsidR="001F1D3A" w:rsidRPr="00BC750D">
        <w:rPr>
          <w:rFonts w:ascii="PT Astra Serif" w:hAnsi="PT Astra Serif"/>
        </w:rPr>
        <w:t xml:space="preserve"> к</w:t>
      </w:r>
      <w:r w:rsidR="001F1D3A" w:rsidRPr="00BC750D">
        <w:rPr>
          <w:rFonts w:ascii="PT Astra Serif" w:hAnsi="PT Astra Serif"/>
          <w:sz w:val="28"/>
          <w:szCs w:val="28"/>
        </w:rPr>
        <w:t>оторый характеризуется продолжительной холодной многоснежной зимой и тёплым летом. Безморозный период в среднем продолжается 121−125 дней. Продолжительность отопительного периода в среднем 207 дней. Снежный покров образуется в конце ноября. Устойчивый снежный покров образуется к середине декабря. Наибольшей высоты он достигает в конце февраля. Средняя высота покрова составляет 50-60 см на защищённых участках и 35−45 см — на открытых. Преобладающие ветры юго-западные, среднегодовая скорость ветра 5 м/сек.</w:t>
      </w:r>
    </w:p>
    <w:p w14:paraId="02AAD82D" w14:textId="77777777" w:rsidR="00592D81" w:rsidRPr="00BC750D" w:rsidRDefault="001F1D3A" w:rsidP="001F1D3A">
      <w:pPr>
        <w:pStyle w:val="aff1"/>
        <w:ind w:firstLine="709"/>
        <w:jc w:val="both"/>
        <w:rPr>
          <w:rFonts w:ascii="PT Astra Serif" w:hAnsi="PT Astra Serif"/>
          <w:sz w:val="28"/>
          <w:szCs w:val="28"/>
        </w:rPr>
      </w:pPr>
      <w:r w:rsidRPr="00BC750D">
        <w:rPr>
          <w:rFonts w:ascii="PT Astra Serif" w:hAnsi="PT Astra Serif"/>
          <w:sz w:val="28"/>
          <w:szCs w:val="28"/>
        </w:rPr>
        <w:t>Район находится в зоне достаточного увлажнения. Среднегодовая сумма осадков составляет 550-600 мм, 70% осадков выпадает в теплый период, зимние осадки имеют меньшую интенсивность, но большую продолжительность.</w:t>
      </w:r>
    </w:p>
    <w:p w14:paraId="6F33EDDE" w14:textId="77777777" w:rsidR="00592D81" w:rsidRPr="00BC750D" w:rsidRDefault="001F1D3A" w:rsidP="00592D81">
      <w:pPr>
        <w:pStyle w:val="aff1"/>
        <w:ind w:firstLine="709"/>
        <w:jc w:val="both"/>
        <w:rPr>
          <w:rFonts w:ascii="PT Astra Serif" w:hAnsi="PT Astra Serif"/>
          <w:sz w:val="28"/>
          <w:szCs w:val="28"/>
        </w:rPr>
      </w:pPr>
      <w:r w:rsidRPr="00BC750D">
        <w:rPr>
          <w:rFonts w:ascii="PT Astra Serif" w:hAnsi="PT Astra Serif"/>
          <w:sz w:val="28"/>
          <w:szCs w:val="28"/>
        </w:rPr>
        <w:t>На территории расположены</w:t>
      </w:r>
      <w:r w:rsidR="00592D81" w:rsidRPr="00BC750D">
        <w:rPr>
          <w:rFonts w:ascii="PT Astra Serif" w:hAnsi="PT Astra Serif"/>
          <w:sz w:val="28"/>
          <w:szCs w:val="28"/>
        </w:rPr>
        <w:t xml:space="preserve">: </w:t>
      </w:r>
      <w:r w:rsidRPr="00BC750D">
        <w:rPr>
          <w:rFonts w:ascii="PT Astra Serif" w:hAnsi="PT Astra Serif"/>
          <w:sz w:val="28"/>
          <w:szCs w:val="28"/>
        </w:rPr>
        <w:t>10 больниц</w:t>
      </w:r>
      <w:r w:rsidR="00592D81" w:rsidRPr="00BC750D">
        <w:rPr>
          <w:rFonts w:ascii="PT Astra Serif" w:hAnsi="PT Astra Serif"/>
          <w:sz w:val="28"/>
          <w:szCs w:val="28"/>
        </w:rPr>
        <w:t xml:space="preserve">, </w:t>
      </w:r>
      <w:r w:rsidRPr="00BC750D">
        <w:rPr>
          <w:rFonts w:ascii="PT Astra Serif" w:hAnsi="PT Astra Serif"/>
          <w:sz w:val="28"/>
          <w:szCs w:val="28"/>
        </w:rPr>
        <w:t xml:space="preserve">32 </w:t>
      </w:r>
      <w:r w:rsidR="00592D81" w:rsidRPr="00BC750D">
        <w:rPr>
          <w:rFonts w:ascii="PT Astra Serif" w:hAnsi="PT Astra Serif"/>
          <w:sz w:val="28"/>
          <w:szCs w:val="28"/>
        </w:rPr>
        <w:t xml:space="preserve">школы, </w:t>
      </w:r>
      <w:r w:rsidRPr="00BC750D">
        <w:rPr>
          <w:rFonts w:ascii="PT Astra Serif" w:hAnsi="PT Astra Serif"/>
          <w:sz w:val="28"/>
          <w:szCs w:val="28"/>
        </w:rPr>
        <w:t xml:space="preserve">33 </w:t>
      </w:r>
      <w:r w:rsidR="00592D81" w:rsidRPr="00BC750D">
        <w:rPr>
          <w:rFonts w:ascii="PT Astra Serif" w:hAnsi="PT Astra Serif"/>
          <w:sz w:val="28"/>
          <w:szCs w:val="28"/>
        </w:rPr>
        <w:t>дет</w:t>
      </w:r>
      <w:r w:rsidRPr="00BC750D">
        <w:rPr>
          <w:rFonts w:ascii="PT Astra Serif" w:hAnsi="PT Astra Serif"/>
          <w:sz w:val="28"/>
          <w:szCs w:val="28"/>
        </w:rPr>
        <w:t>ских сада, 4 учреждения соцзащиты</w:t>
      </w:r>
      <w:r w:rsidR="00592D81" w:rsidRPr="00BC750D">
        <w:rPr>
          <w:rFonts w:ascii="PT Astra Serif" w:hAnsi="PT Astra Serif"/>
          <w:sz w:val="28"/>
          <w:szCs w:val="28"/>
        </w:rPr>
        <w:t>.</w:t>
      </w:r>
    </w:p>
    <w:p w14:paraId="36394E58" w14:textId="77777777" w:rsidR="00592D81" w:rsidRPr="00BC750D" w:rsidRDefault="00592D81"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1.4. Описание системы централизованного теплоснабжения</w:t>
      </w:r>
    </w:p>
    <w:p w14:paraId="4F7F57B7"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1.4.1. Теплоснабжение муниципального образования обеспечивается следующими организациями:</w:t>
      </w:r>
    </w:p>
    <w:p w14:paraId="6354E7D6" w14:textId="77777777" w:rsidR="00592D81" w:rsidRPr="00BC750D" w:rsidRDefault="00E06BB2" w:rsidP="00592D81">
      <w:pPr>
        <w:pStyle w:val="aff1"/>
        <w:ind w:firstLine="709"/>
        <w:jc w:val="both"/>
        <w:rPr>
          <w:rFonts w:ascii="PT Astra Serif" w:hAnsi="PT Astra Serif"/>
          <w:sz w:val="28"/>
          <w:szCs w:val="28"/>
        </w:rPr>
      </w:pPr>
      <w:r w:rsidRPr="00BC750D">
        <w:rPr>
          <w:rFonts w:ascii="PT Astra Serif" w:hAnsi="PT Astra Serif"/>
          <w:sz w:val="28"/>
          <w:szCs w:val="28"/>
        </w:rPr>
        <w:t>АО «ЩЖКХ»</w:t>
      </w:r>
      <w:r w:rsidR="00592D81" w:rsidRPr="00BC750D">
        <w:rPr>
          <w:rFonts w:ascii="PT Astra Serif" w:hAnsi="PT Astra Serif"/>
          <w:sz w:val="28"/>
          <w:szCs w:val="28"/>
        </w:rPr>
        <w:t xml:space="preserve"> – осуществляет эксплуатацию </w:t>
      </w:r>
      <w:r w:rsidRPr="00BC750D">
        <w:rPr>
          <w:rFonts w:ascii="PT Astra Serif" w:hAnsi="PT Astra Serif"/>
          <w:sz w:val="28"/>
          <w:szCs w:val="28"/>
        </w:rPr>
        <w:t>24</w:t>
      </w:r>
      <w:r w:rsidR="00592D81" w:rsidRPr="00BC750D">
        <w:rPr>
          <w:rFonts w:ascii="PT Astra Serif" w:hAnsi="PT Astra Serif"/>
          <w:sz w:val="28"/>
          <w:szCs w:val="28"/>
        </w:rPr>
        <w:t xml:space="preserve"> котельных</w:t>
      </w:r>
      <w:r w:rsidRPr="00BC750D">
        <w:rPr>
          <w:rFonts w:ascii="PT Astra Serif" w:hAnsi="PT Astra Serif"/>
          <w:sz w:val="28"/>
          <w:szCs w:val="28"/>
        </w:rPr>
        <w:t xml:space="preserve"> </w:t>
      </w:r>
      <w:r w:rsidR="00592D81" w:rsidRPr="00BC750D">
        <w:rPr>
          <w:rFonts w:ascii="PT Astra Serif" w:hAnsi="PT Astra Serif"/>
          <w:sz w:val="28"/>
          <w:szCs w:val="28"/>
        </w:rPr>
        <w:t xml:space="preserve">и тепловых сетей общей протяженностью </w:t>
      </w:r>
      <w:r w:rsidRPr="00BC750D">
        <w:rPr>
          <w:rFonts w:ascii="PT Astra Serif" w:hAnsi="PT Astra Serif"/>
          <w:sz w:val="28"/>
          <w:szCs w:val="28"/>
        </w:rPr>
        <w:t>69,7 км;</w:t>
      </w:r>
    </w:p>
    <w:p w14:paraId="4B4EED36" w14:textId="77777777" w:rsidR="00E06BB2" w:rsidRPr="00BC750D" w:rsidRDefault="00E06BB2" w:rsidP="00E06BB2">
      <w:pPr>
        <w:pStyle w:val="aff1"/>
        <w:ind w:firstLine="709"/>
        <w:jc w:val="both"/>
        <w:rPr>
          <w:rFonts w:ascii="PT Astra Serif" w:hAnsi="PT Astra Serif"/>
          <w:sz w:val="28"/>
          <w:szCs w:val="28"/>
        </w:rPr>
      </w:pPr>
      <w:r w:rsidRPr="00BC750D">
        <w:rPr>
          <w:rFonts w:ascii="PT Astra Serif" w:hAnsi="PT Astra Serif"/>
          <w:sz w:val="28"/>
          <w:szCs w:val="28"/>
        </w:rPr>
        <w:t>ООО «</w:t>
      </w:r>
      <w:proofErr w:type="spellStart"/>
      <w:r w:rsidRPr="00BC750D">
        <w:rPr>
          <w:rFonts w:ascii="PT Astra Serif" w:hAnsi="PT Astra Serif"/>
          <w:sz w:val="28"/>
          <w:szCs w:val="28"/>
        </w:rPr>
        <w:t>Комэнергосервис</w:t>
      </w:r>
      <w:proofErr w:type="spellEnd"/>
      <w:r w:rsidRPr="00BC750D">
        <w:rPr>
          <w:rFonts w:ascii="PT Astra Serif" w:hAnsi="PT Astra Serif"/>
          <w:sz w:val="28"/>
          <w:szCs w:val="28"/>
        </w:rPr>
        <w:t>» – осуществляет эксплуатацию 8 котельных и тепловых сетей общей протяженностью 6,5 км;</w:t>
      </w:r>
    </w:p>
    <w:p w14:paraId="2DEEFCBF" w14:textId="77777777" w:rsidR="00E06BB2" w:rsidRPr="00BC750D" w:rsidRDefault="00E06BB2" w:rsidP="00E06BB2">
      <w:pPr>
        <w:pStyle w:val="aff1"/>
        <w:ind w:firstLine="709"/>
        <w:jc w:val="both"/>
        <w:rPr>
          <w:rFonts w:ascii="PT Astra Serif" w:hAnsi="PT Astra Serif"/>
          <w:sz w:val="28"/>
          <w:szCs w:val="28"/>
        </w:rPr>
      </w:pPr>
      <w:r w:rsidRPr="00BC750D">
        <w:rPr>
          <w:rFonts w:ascii="PT Astra Serif" w:hAnsi="PT Astra Serif"/>
          <w:sz w:val="28"/>
          <w:szCs w:val="28"/>
        </w:rPr>
        <w:lastRenderedPageBreak/>
        <w:t>АО «Лазаревское ПЖКХ</w:t>
      </w:r>
      <w:r w:rsidR="00E94ABB" w:rsidRPr="00BC750D">
        <w:rPr>
          <w:rFonts w:ascii="PT Astra Serif" w:hAnsi="PT Astra Serif"/>
          <w:sz w:val="28"/>
          <w:szCs w:val="28"/>
        </w:rPr>
        <w:t xml:space="preserve"> Щекинского района</w:t>
      </w:r>
      <w:r w:rsidRPr="00BC750D">
        <w:rPr>
          <w:rFonts w:ascii="PT Astra Serif" w:hAnsi="PT Astra Serif"/>
          <w:sz w:val="28"/>
          <w:szCs w:val="28"/>
        </w:rPr>
        <w:t>» – осуществляет эксплуатацию 3 котельных и тепловых сетей общей протяженностью 10,4 км;</w:t>
      </w:r>
    </w:p>
    <w:p w14:paraId="4462F3D8" w14:textId="77777777" w:rsidR="00E06BB2" w:rsidRPr="00BC750D" w:rsidRDefault="00FB059E" w:rsidP="00E06BB2">
      <w:pPr>
        <w:pStyle w:val="aff1"/>
        <w:ind w:firstLine="709"/>
        <w:jc w:val="both"/>
        <w:rPr>
          <w:rFonts w:ascii="PT Astra Serif" w:hAnsi="PT Astra Serif"/>
          <w:sz w:val="28"/>
          <w:szCs w:val="28"/>
        </w:rPr>
      </w:pPr>
      <w:r w:rsidRPr="00BC750D">
        <w:rPr>
          <w:rFonts w:ascii="PT Astra Serif" w:hAnsi="PT Astra Serif"/>
          <w:sz w:val="28"/>
          <w:szCs w:val="28"/>
        </w:rPr>
        <w:t>МКП «Огаревское ЖКХ</w:t>
      </w:r>
      <w:r w:rsidR="00E94ABB" w:rsidRPr="00BC750D">
        <w:rPr>
          <w:rFonts w:ascii="PT Astra Serif" w:hAnsi="PT Astra Serif"/>
          <w:sz w:val="28"/>
          <w:szCs w:val="28"/>
        </w:rPr>
        <w:t xml:space="preserve"> Щекинского района</w:t>
      </w:r>
      <w:r w:rsidR="00E06BB2" w:rsidRPr="00BC750D">
        <w:rPr>
          <w:rFonts w:ascii="PT Astra Serif" w:hAnsi="PT Astra Serif"/>
          <w:sz w:val="28"/>
          <w:szCs w:val="28"/>
        </w:rPr>
        <w:t xml:space="preserve">» – осуществляет эксплуатацию </w:t>
      </w:r>
      <w:r w:rsidRPr="00BC750D">
        <w:rPr>
          <w:rFonts w:ascii="PT Astra Serif" w:hAnsi="PT Astra Serif"/>
          <w:sz w:val="28"/>
          <w:szCs w:val="28"/>
        </w:rPr>
        <w:t>2</w:t>
      </w:r>
      <w:r w:rsidR="00E06BB2" w:rsidRPr="00BC750D">
        <w:rPr>
          <w:rFonts w:ascii="PT Astra Serif" w:hAnsi="PT Astra Serif"/>
          <w:sz w:val="28"/>
          <w:szCs w:val="28"/>
        </w:rPr>
        <w:t xml:space="preserve"> котельных и тепловых сетей общей протяженностью </w:t>
      </w:r>
      <w:r w:rsidRPr="00BC750D">
        <w:rPr>
          <w:rFonts w:ascii="PT Astra Serif" w:hAnsi="PT Astra Serif"/>
          <w:sz w:val="28"/>
          <w:szCs w:val="28"/>
        </w:rPr>
        <w:t xml:space="preserve">5,3 </w:t>
      </w:r>
      <w:r w:rsidR="00E06BB2" w:rsidRPr="00BC750D">
        <w:rPr>
          <w:rFonts w:ascii="PT Astra Serif" w:hAnsi="PT Astra Serif"/>
          <w:sz w:val="28"/>
          <w:szCs w:val="28"/>
        </w:rPr>
        <w:t>км;</w:t>
      </w:r>
    </w:p>
    <w:p w14:paraId="233171BF" w14:textId="77777777" w:rsidR="00FB059E" w:rsidRPr="00BC750D" w:rsidRDefault="00FB059E" w:rsidP="00E94ABB">
      <w:pPr>
        <w:pStyle w:val="aff1"/>
        <w:ind w:firstLine="709"/>
        <w:jc w:val="both"/>
        <w:rPr>
          <w:rFonts w:ascii="PT Astra Serif" w:hAnsi="PT Astra Serif"/>
          <w:sz w:val="28"/>
          <w:szCs w:val="28"/>
        </w:rPr>
      </w:pPr>
      <w:r w:rsidRPr="00BC750D">
        <w:rPr>
          <w:rFonts w:ascii="PT Astra Serif" w:hAnsi="PT Astra Serif"/>
          <w:sz w:val="28"/>
          <w:szCs w:val="28"/>
        </w:rPr>
        <w:t>МКП «</w:t>
      </w:r>
      <w:proofErr w:type="spellStart"/>
      <w:r w:rsidRPr="00BC750D">
        <w:rPr>
          <w:rFonts w:ascii="PT Astra Serif" w:hAnsi="PT Astra Serif"/>
          <w:sz w:val="28"/>
          <w:szCs w:val="28"/>
        </w:rPr>
        <w:t>Ломинцевское</w:t>
      </w:r>
      <w:proofErr w:type="spellEnd"/>
      <w:r w:rsidRPr="00BC750D">
        <w:rPr>
          <w:rFonts w:ascii="PT Astra Serif" w:hAnsi="PT Astra Serif"/>
          <w:sz w:val="28"/>
          <w:szCs w:val="28"/>
        </w:rPr>
        <w:t xml:space="preserve"> ЖКХ</w:t>
      </w:r>
      <w:r w:rsidR="00E94ABB" w:rsidRPr="00BC750D">
        <w:rPr>
          <w:rFonts w:ascii="PT Astra Serif" w:hAnsi="PT Astra Serif"/>
          <w:sz w:val="28"/>
          <w:szCs w:val="28"/>
        </w:rPr>
        <w:t xml:space="preserve"> </w:t>
      </w:r>
      <w:proofErr w:type="spellStart"/>
      <w:r w:rsidR="00E94ABB" w:rsidRPr="00BC750D">
        <w:rPr>
          <w:rFonts w:ascii="PT Astra Serif" w:hAnsi="PT Astra Serif"/>
          <w:sz w:val="28"/>
          <w:szCs w:val="28"/>
        </w:rPr>
        <w:t>Щекинского</w:t>
      </w:r>
      <w:proofErr w:type="spellEnd"/>
      <w:r w:rsidR="00E94ABB" w:rsidRPr="00BC750D">
        <w:rPr>
          <w:rFonts w:ascii="PT Astra Serif" w:hAnsi="PT Astra Serif"/>
          <w:sz w:val="28"/>
          <w:szCs w:val="28"/>
        </w:rPr>
        <w:t xml:space="preserve"> района</w:t>
      </w:r>
      <w:r w:rsidRPr="00BC750D">
        <w:rPr>
          <w:rFonts w:ascii="PT Astra Serif" w:hAnsi="PT Astra Serif"/>
          <w:sz w:val="28"/>
          <w:szCs w:val="28"/>
        </w:rPr>
        <w:t>» – осуществляет эксплуатацию 1 котельной и тепловых сетей общей протяженностью 3,3</w:t>
      </w:r>
      <w:r w:rsidR="00242150" w:rsidRPr="00BC750D">
        <w:rPr>
          <w:rFonts w:ascii="PT Astra Serif" w:hAnsi="PT Astra Serif"/>
          <w:sz w:val="28"/>
          <w:szCs w:val="28"/>
        </w:rPr>
        <w:t xml:space="preserve"> км.</w:t>
      </w:r>
    </w:p>
    <w:p w14:paraId="3AE582C8" w14:textId="77777777" w:rsidR="00242150" w:rsidRPr="00BC750D" w:rsidRDefault="00242150" w:rsidP="00E06BB2">
      <w:pPr>
        <w:pStyle w:val="aff1"/>
        <w:ind w:firstLine="709"/>
        <w:jc w:val="both"/>
        <w:rPr>
          <w:rFonts w:ascii="PT Astra Serif" w:hAnsi="PT Astra Serif"/>
          <w:sz w:val="28"/>
          <w:szCs w:val="28"/>
        </w:rPr>
      </w:pPr>
      <w:r w:rsidRPr="00BC750D">
        <w:rPr>
          <w:rFonts w:ascii="PT Astra Serif" w:hAnsi="PT Astra Serif"/>
          <w:sz w:val="28"/>
          <w:szCs w:val="28"/>
        </w:rPr>
        <w:t>Организации с собственными котельными:</w:t>
      </w:r>
    </w:p>
    <w:p w14:paraId="11D6F6B2" w14:textId="77777777" w:rsidR="00E06BB2" w:rsidRPr="00BC750D" w:rsidRDefault="00FB059E" w:rsidP="00E06BB2">
      <w:pPr>
        <w:pStyle w:val="aff1"/>
        <w:ind w:firstLine="709"/>
        <w:jc w:val="both"/>
        <w:rPr>
          <w:rFonts w:ascii="PT Astra Serif" w:hAnsi="PT Astra Serif"/>
          <w:sz w:val="28"/>
          <w:szCs w:val="28"/>
        </w:rPr>
      </w:pPr>
      <w:r w:rsidRPr="00BC750D">
        <w:rPr>
          <w:rFonts w:ascii="PT Astra Serif" w:hAnsi="PT Astra Serif"/>
          <w:sz w:val="28"/>
          <w:szCs w:val="28"/>
        </w:rPr>
        <w:t xml:space="preserve">ООО «Газпром </w:t>
      </w:r>
      <w:proofErr w:type="spellStart"/>
      <w:r w:rsidRPr="00BC750D">
        <w:rPr>
          <w:rFonts w:ascii="PT Astra Serif" w:hAnsi="PT Astra Serif"/>
          <w:sz w:val="28"/>
          <w:szCs w:val="28"/>
        </w:rPr>
        <w:t>энерго</w:t>
      </w:r>
      <w:proofErr w:type="spellEnd"/>
      <w:r w:rsidRPr="00BC750D">
        <w:rPr>
          <w:rFonts w:ascii="PT Astra Serif" w:hAnsi="PT Astra Serif"/>
          <w:sz w:val="28"/>
          <w:szCs w:val="28"/>
        </w:rPr>
        <w:t>»</w:t>
      </w:r>
      <w:r w:rsidR="00242150" w:rsidRPr="00BC750D">
        <w:rPr>
          <w:rFonts w:ascii="PT Astra Serif" w:hAnsi="PT Astra Serif"/>
          <w:sz w:val="28"/>
          <w:szCs w:val="28"/>
        </w:rPr>
        <w:t xml:space="preserve"> - осуществляет эксплуатацию 1 котельной и тепловых сетей общей протяженностью 1,4 км;</w:t>
      </w:r>
    </w:p>
    <w:p w14:paraId="7EC2BB70" w14:textId="77777777" w:rsidR="00242150" w:rsidRPr="00BC750D" w:rsidRDefault="00242150" w:rsidP="00242150">
      <w:pPr>
        <w:pStyle w:val="aff1"/>
        <w:ind w:firstLine="709"/>
        <w:jc w:val="both"/>
        <w:rPr>
          <w:rFonts w:ascii="PT Astra Serif" w:hAnsi="PT Astra Serif"/>
          <w:sz w:val="28"/>
          <w:szCs w:val="28"/>
        </w:rPr>
      </w:pPr>
      <w:r w:rsidRPr="00BC750D">
        <w:rPr>
          <w:rFonts w:ascii="PT Astra Serif" w:hAnsi="PT Astra Serif"/>
          <w:sz w:val="28"/>
          <w:szCs w:val="28"/>
        </w:rPr>
        <w:t xml:space="preserve">ТСН </w:t>
      </w:r>
      <w:proofErr w:type="spellStart"/>
      <w:r w:rsidRPr="00BC750D">
        <w:rPr>
          <w:rFonts w:ascii="PT Astra Serif" w:hAnsi="PT Astra Serif"/>
          <w:sz w:val="28"/>
          <w:szCs w:val="28"/>
        </w:rPr>
        <w:t>Колоскова</w:t>
      </w:r>
      <w:proofErr w:type="spellEnd"/>
      <w:r w:rsidRPr="00BC750D">
        <w:rPr>
          <w:rFonts w:ascii="PT Astra Serif" w:hAnsi="PT Astra Serif"/>
          <w:sz w:val="28"/>
          <w:szCs w:val="28"/>
        </w:rPr>
        <w:t xml:space="preserve"> д.9 - осуществляет эксплуатацию 1 котельной и тепловых сетей общей протяженностью 1,</w:t>
      </w:r>
      <w:r w:rsidR="00485026" w:rsidRPr="00BC750D">
        <w:rPr>
          <w:rFonts w:ascii="PT Astra Serif" w:hAnsi="PT Astra Serif"/>
          <w:sz w:val="28"/>
          <w:szCs w:val="28"/>
        </w:rPr>
        <w:t>6</w:t>
      </w:r>
      <w:r w:rsidRPr="00BC750D">
        <w:rPr>
          <w:rFonts w:ascii="PT Astra Serif" w:hAnsi="PT Astra Serif"/>
          <w:sz w:val="28"/>
          <w:szCs w:val="28"/>
        </w:rPr>
        <w:t xml:space="preserve"> км.</w:t>
      </w:r>
    </w:p>
    <w:p w14:paraId="0F9DC169" w14:textId="77777777" w:rsidR="00156483" w:rsidRPr="00BC750D" w:rsidRDefault="00156483" w:rsidP="00242150">
      <w:pPr>
        <w:pStyle w:val="aff1"/>
        <w:ind w:firstLine="709"/>
        <w:jc w:val="both"/>
        <w:rPr>
          <w:rFonts w:ascii="PT Astra Serif" w:hAnsi="PT Astra Serif"/>
          <w:sz w:val="28"/>
          <w:szCs w:val="28"/>
        </w:rPr>
      </w:pPr>
      <w:r w:rsidRPr="00BC750D">
        <w:rPr>
          <w:rFonts w:ascii="PT Astra Serif" w:hAnsi="PT Astra Serif"/>
          <w:sz w:val="28"/>
          <w:szCs w:val="28"/>
        </w:rPr>
        <w:t>Иные организации:</w:t>
      </w:r>
    </w:p>
    <w:p w14:paraId="3211873A" w14:textId="77777777" w:rsidR="00156483" w:rsidRPr="00BC750D" w:rsidRDefault="00156483" w:rsidP="00242150">
      <w:pPr>
        <w:pStyle w:val="aff1"/>
        <w:ind w:firstLine="709"/>
        <w:jc w:val="both"/>
        <w:rPr>
          <w:rFonts w:ascii="PT Astra Serif" w:hAnsi="PT Astra Serif"/>
          <w:sz w:val="28"/>
          <w:szCs w:val="28"/>
        </w:rPr>
      </w:pPr>
      <w:r w:rsidRPr="00BC750D">
        <w:rPr>
          <w:rFonts w:ascii="PT Astra Serif" w:hAnsi="PT Astra Serif"/>
          <w:sz w:val="28"/>
          <w:szCs w:val="28"/>
        </w:rPr>
        <w:t>АО «Щекиноазот» — владелец и оператор Первомайской ТЭЦ в Щекинском районе Тульской области.</w:t>
      </w:r>
    </w:p>
    <w:p w14:paraId="657D8ABE" w14:textId="77777777" w:rsidR="00592D81" w:rsidRPr="00BC750D" w:rsidRDefault="00592D81" w:rsidP="00242150">
      <w:pPr>
        <w:pStyle w:val="aff1"/>
        <w:ind w:firstLine="709"/>
        <w:jc w:val="both"/>
        <w:rPr>
          <w:rFonts w:ascii="PT Astra Serif" w:hAnsi="PT Astra Serif"/>
          <w:sz w:val="28"/>
          <w:szCs w:val="28"/>
        </w:rPr>
      </w:pPr>
      <w:r w:rsidRPr="00BC750D">
        <w:rPr>
          <w:rFonts w:ascii="PT Astra Serif" w:hAnsi="PT Astra Serif"/>
          <w:sz w:val="28"/>
          <w:szCs w:val="28"/>
        </w:rPr>
        <w:t xml:space="preserve">1.4.2. Структура тепловых сетей: Система включает магистральные трубопроводы диаметром до </w:t>
      </w:r>
      <w:r w:rsidR="00242150" w:rsidRPr="00BC750D">
        <w:rPr>
          <w:rFonts w:ascii="PT Astra Serif" w:hAnsi="PT Astra Serif"/>
          <w:sz w:val="28"/>
          <w:szCs w:val="28"/>
        </w:rPr>
        <w:t>530</w:t>
      </w:r>
      <w:r w:rsidRPr="00BC750D">
        <w:rPr>
          <w:rFonts w:ascii="PT Astra Serif" w:hAnsi="PT Astra Serif"/>
          <w:sz w:val="28"/>
          <w:szCs w:val="28"/>
        </w:rPr>
        <w:t xml:space="preserve"> мм, распределительные сети, </w:t>
      </w:r>
      <w:r w:rsidR="00242150" w:rsidRPr="00BC750D">
        <w:rPr>
          <w:rFonts w:ascii="PT Astra Serif" w:hAnsi="PT Astra Serif"/>
          <w:sz w:val="28"/>
          <w:szCs w:val="28"/>
        </w:rPr>
        <w:t>7</w:t>
      </w:r>
      <w:r w:rsidRPr="00BC750D">
        <w:rPr>
          <w:rFonts w:ascii="PT Astra Serif" w:hAnsi="PT Astra Serif"/>
          <w:sz w:val="28"/>
          <w:szCs w:val="28"/>
        </w:rPr>
        <w:t xml:space="preserve"> централ</w:t>
      </w:r>
      <w:r w:rsidR="00242150" w:rsidRPr="00BC750D">
        <w:rPr>
          <w:rFonts w:ascii="PT Astra Serif" w:hAnsi="PT Astra Serif"/>
          <w:sz w:val="28"/>
          <w:szCs w:val="28"/>
        </w:rPr>
        <w:t>ьных тепловых пунктов (ЦТП), 8</w:t>
      </w:r>
      <w:r w:rsidR="00650A93">
        <w:rPr>
          <w:rFonts w:ascii="PT Astra Serif" w:hAnsi="PT Astra Serif"/>
          <w:sz w:val="28"/>
          <w:szCs w:val="28"/>
        </w:rPr>
        <w:t xml:space="preserve"> насосных станций.</w:t>
      </w:r>
    </w:p>
    <w:p w14:paraId="1C409097" w14:textId="77777777" w:rsidR="00592D81" w:rsidRPr="00BC750D" w:rsidRDefault="00592D81"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1.5. Организации, связанные с эксплуатацией систем теплоснабжения и предоставлением коммунальных услуг</w:t>
      </w:r>
    </w:p>
    <w:p w14:paraId="73F7A41B"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1.5.1. Перечень основных организаций, взаимодействие с которыми необходимо при ликвидации аварий:</w:t>
      </w:r>
    </w:p>
    <w:p w14:paraId="7E5F82EF"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 xml:space="preserve">1. Органы власти и координации: Администрация </w:t>
      </w:r>
      <w:r w:rsidR="00977023"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ЕДДС.</w:t>
      </w:r>
    </w:p>
    <w:p w14:paraId="312F1704" w14:textId="77777777" w:rsidR="00E94ABB" w:rsidRPr="00BC750D" w:rsidRDefault="00592D81" w:rsidP="00E94ABB">
      <w:pPr>
        <w:pStyle w:val="aff1"/>
        <w:ind w:firstLine="709"/>
        <w:jc w:val="both"/>
        <w:rPr>
          <w:rFonts w:ascii="PT Astra Serif" w:hAnsi="PT Astra Serif"/>
          <w:sz w:val="28"/>
          <w:szCs w:val="28"/>
        </w:rPr>
      </w:pPr>
      <w:r w:rsidRPr="00BC750D">
        <w:rPr>
          <w:rFonts w:ascii="PT Astra Serif" w:hAnsi="PT Astra Serif"/>
          <w:sz w:val="28"/>
          <w:szCs w:val="28"/>
        </w:rPr>
        <w:t xml:space="preserve">2. Теплоснабжающие и </w:t>
      </w:r>
      <w:proofErr w:type="spellStart"/>
      <w:r w:rsidRPr="00BC750D">
        <w:rPr>
          <w:rFonts w:ascii="PT Astra Serif" w:hAnsi="PT Astra Serif"/>
          <w:sz w:val="28"/>
          <w:szCs w:val="28"/>
        </w:rPr>
        <w:t>теплосетевые</w:t>
      </w:r>
      <w:proofErr w:type="spellEnd"/>
      <w:r w:rsidRPr="00BC750D">
        <w:rPr>
          <w:rFonts w:ascii="PT Astra Serif" w:hAnsi="PT Astra Serif"/>
          <w:sz w:val="28"/>
          <w:szCs w:val="28"/>
        </w:rPr>
        <w:t xml:space="preserve"> организации: </w:t>
      </w:r>
    </w:p>
    <w:p w14:paraId="7692C898" w14:textId="77777777" w:rsidR="00977023" w:rsidRPr="00BC750D" w:rsidRDefault="00977023" w:rsidP="00977023">
      <w:pPr>
        <w:pStyle w:val="aff1"/>
        <w:ind w:firstLine="709"/>
        <w:jc w:val="both"/>
        <w:rPr>
          <w:rFonts w:ascii="PT Astra Serif" w:hAnsi="PT Astra Serif"/>
          <w:sz w:val="28"/>
          <w:szCs w:val="28"/>
        </w:rPr>
      </w:pPr>
      <w:r w:rsidRPr="00BC750D">
        <w:rPr>
          <w:rFonts w:ascii="PT Astra Serif" w:hAnsi="PT Astra Serif"/>
          <w:sz w:val="28"/>
          <w:szCs w:val="28"/>
        </w:rPr>
        <w:t xml:space="preserve">АО «ЩЖКХ» </w:t>
      </w:r>
    </w:p>
    <w:p w14:paraId="78266EBE" w14:textId="77777777" w:rsidR="00977023" w:rsidRPr="00BC750D" w:rsidRDefault="00977023" w:rsidP="00977023">
      <w:pPr>
        <w:pStyle w:val="aff1"/>
        <w:ind w:firstLine="709"/>
        <w:jc w:val="both"/>
        <w:rPr>
          <w:rFonts w:ascii="PT Astra Serif" w:hAnsi="PT Astra Serif"/>
          <w:sz w:val="28"/>
          <w:szCs w:val="28"/>
        </w:rPr>
      </w:pPr>
      <w:r w:rsidRPr="00BC750D">
        <w:rPr>
          <w:rFonts w:ascii="PT Astra Serif" w:hAnsi="PT Astra Serif"/>
          <w:sz w:val="28"/>
          <w:szCs w:val="28"/>
        </w:rPr>
        <w:t>ООО «</w:t>
      </w:r>
      <w:proofErr w:type="spellStart"/>
      <w:r w:rsidRPr="00BC750D">
        <w:rPr>
          <w:rFonts w:ascii="PT Astra Serif" w:hAnsi="PT Astra Serif"/>
          <w:sz w:val="28"/>
          <w:szCs w:val="28"/>
        </w:rPr>
        <w:t>Комэнергосервис</w:t>
      </w:r>
      <w:proofErr w:type="spellEnd"/>
      <w:r w:rsidRPr="00BC750D">
        <w:rPr>
          <w:rFonts w:ascii="PT Astra Serif" w:hAnsi="PT Astra Serif"/>
          <w:sz w:val="28"/>
          <w:szCs w:val="28"/>
        </w:rPr>
        <w:t>»</w:t>
      </w:r>
    </w:p>
    <w:p w14:paraId="75737538" w14:textId="77777777" w:rsidR="00977023" w:rsidRPr="00BC750D" w:rsidRDefault="00977023" w:rsidP="00977023">
      <w:pPr>
        <w:pStyle w:val="aff1"/>
        <w:ind w:firstLine="709"/>
        <w:jc w:val="both"/>
        <w:rPr>
          <w:rFonts w:ascii="PT Astra Serif" w:hAnsi="PT Astra Serif"/>
          <w:sz w:val="28"/>
          <w:szCs w:val="28"/>
        </w:rPr>
      </w:pPr>
      <w:r w:rsidRPr="00BC750D">
        <w:rPr>
          <w:rFonts w:ascii="PT Astra Serif" w:hAnsi="PT Astra Serif"/>
          <w:sz w:val="28"/>
          <w:szCs w:val="28"/>
        </w:rPr>
        <w:t>АО «Лазаревское ПЖКХ</w:t>
      </w:r>
      <w:r w:rsidR="00E94ABB" w:rsidRPr="00BC750D">
        <w:rPr>
          <w:rFonts w:ascii="PT Astra Serif" w:hAnsi="PT Astra Serif"/>
        </w:rPr>
        <w:t xml:space="preserve"> </w:t>
      </w:r>
      <w:r w:rsidR="00E94ABB" w:rsidRPr="00BC750D">
        <w:rPr>
          <w:rFonts w:ascii="PT Astra Serif" w:hAnsi="PT Astra Serif"/>
          <w:sz w:val="28"/>
          <w:szCs w:val="28"/>
        </w:rPr>
        <w:t>Щекинского района</w:t>
      </w:r>
      <w:r w:rsidRPr="00BC750D">
        <w:rPr>
          <w:rFonts w:ascii="PT Astra Serif" w:hAnsi="PT Astra Serif"/>
          <w:sz w:val="28"/>
          <w:szCs w:val="28"/>
        </w:rPr>
        <w:t>»</w:t>
      </w:r>
    </w:p>
    <w:p w14:paraId="6964CB78" w14:textId="77777777" w:rsidR="00977023" w:rsidRPr="00BC750D" w:rsidRDefault="00977023" w:rsidP="00977023">
      <w:pPr>
        <w:pStyle w:val="aff1"/>
        <w:ind w:firstLine="709"/>
        <w:jc w:val="both"/>
        <w:rPr>
          <w:rFonts w:ascii="PT Astra Serif" w:hAnsi="PT Astra Serif"/>
          <w:sz w:val="28"/>
          <w:szCs w:val="28"/>
        </w:rPr>
      </w:pPr>
      <w:r w:rsidRPr="00BC750D">
        <w:rPr>
          <w:rFonts w:ascii="PT Astra Serif" w:hAnsi="PT Astra Serif"/>
          <w:sz w:val="28"/>
          <w:szCs w:val="28"/>
        </w:rPr>
        <w:t>МКП «Огаревское ЖКХ</w:t>
      </w:r>
      <w:r w:rsidR="00E94ABB" w:rsidRPr="00BC750D">
        <w:rPr>
          <w:rFonts w:ascii="PT Astra Serif" w:hAnsi="PT Astra Serif"/>
        </w:rPr>
        <w:t xml:space="preserve"> </w:t>
      </w:r>
      <w:r w:rsidR="00E94ABB" w:rsidRPr="00BC750D">
        <w:rPr>
          <w:rFonts w:ascii="PT Astra Serif" w:hAnsi="PT Astra Serif"/>
          <w:sz w:val="28"/>
          <w:szCs w:val="28"/>
        </w:rPr>
        <w:t>Щекинского района</w:t>
      </w:r>
      <w:r w:rsidRPr="00BC750D">
        <w:rPr>
          <w:rFonts w:ascii="PT Astra Serif" w:hAnsi="PT Astra Serif"/>
          <w:sz w:val="28"/>
          <w:szCs w:val="28"/>
        </w:rPr>
        <w:t>»</w:t>
      </w:r>
    </w:p>
    <w:p w14:paraId="5ADEAA9C" w14:textId="77777777" w:rsidR="00977023" w:rsidRPr="00BC750D" w:rsidRDefault="00977023" w:rsidP="00977023">
      <w:pPr>
        <w:pStyle w:val="aff1"/>
        <w:ind w:firstLine="709"/>
        <w:jc w:val="both"/>
        <w:rPr>
          <w:rFonts w:ascii="PT Astra Serif" w:hAnsi="PT Astra Serif"/>
          <w:sz w:val="28"/>
          <w:szCs w:val="28"/>
        </w:rPr>
      </w:pPr>
      <w:r w:rsidRPr="00BC750D">
        <w:rPr>
          <w:rFonts w:ascii="PT Astra Serif" w:hAnsi="PT Astra Serif"/>
          <w:sz w:val="28"/>
          <w:szCs w:val="28"/>
        </w:rPr>
        <w:t>МКП «</w:t>
      </w:r>
      <w:proofErr w:type="spellStart"/>
      <w:r w:rsidRPr="00BC750D">
        <w:rPr>
          <w:rFonts w:ascii="PT Astra Serif" w:hAnsi="PT Astra Serif"/>
          <w:sz w:val="28"/>
          <w:szCs w:val="28"/>
        </w:rPr>
        <w:t>Ломинцевское</w:t>
      </w:r>
      <w:proofErr w:type="spellEnd"/>
      <w:r w:rsidRPr="00BC750D">
        <w:rPr>
          <w:rFonts w:ascii="PT Astra Serif" w:hAnsi="PT Astra Serif"/>
          <w:sz w:val="28"/>
          <w:szCs w:val="28"/>
        </w:rPr>
        <w:t xml:space="preserve"> ЖКХ</w:t>
      </w:r>
      <w:r w:rsidR="00E94ABB" w:rsidRPr="00BC750D">
        <w:rPr>
          <w:rFonts w:ascii="PT Astra Serif" w:hAnsi="PT Astra Serif"/>
        </w:rPr>
        <w:t xml:space="preserve"> </w:t>
      </w:r>
      <w:proofErr w:type="spellStart"/>
      <w:r w:rsidR="00E94ABB" w:rsidRPr="00BC750D">
        <w:rPr>
          <w:rFonts w:ascii="PT Astra Serif" w:hAnsi="PT Astra Serif"/>
          <w:sz w:val="28"/>
          <w:szCs w:val="28"/>
        </w:rPr>
        <w:t>Щекинского</w:t>
      </w:r>
      <w:proofErr w:type="spellEnd"/>
      <w:r w:rsidR="00E94ABB" w:rsidRPr="00BC750D">
        <w:rPr>
          <w:rFonts w:ascii="PT Astra Serif" w:hAnsi="PT Astra Serif"/>
          <w:sz w:val="28"/>
          <w:szCs w:val="28"/>
        </w:rPr>
        <w:t xml:space="preserve"> района</w:t>
      </w:r>
      <w:r w:rsidRPr="00BC750D">
        <w:rPr>
          <w:rFonts w:ascii="PT Astra Serif" w:hAnsi="PT Astra Serif"/>
          <w:sz w:val="28"/>
          <w:szCs w:val="28"/>
        </w:rPr>
        <w:t>»</w:t>
      </w:r>
    </w:p>
    <w:p w14:paraId="2B4411B8" w14:textId="77777777" w:rsidR="00977023" w:rsidRPr="00BC750D" w:rsidRDefault="00977023" w:rsidP="00977023">
      <w:pPr>
        <w:pStyle w:val="aff1"/>
        <w:ind w:firstLine="709"/>
        <w:jc w:val="both"/>
        <w:rPr>
          <w:rFonts w:ascii="PT Astra Serif" w:hAnsi="PT Astra Serif"/>
          <w:sz w:val="28"/>
          <w:szCs w:val="28"/>
        </w:rPr>
      </w:pPr>
      <w:r w:rsidRPr="00BC750D">
        <w:rPr>
          <w:rFonts w:ascii="PT Astra Serif" w:hAnsi="PT Astra Serif"/>
          <w:sz w:val="28"/>
          <w:szCs w:val="28"/>
        </w:rPr>
        <w:t xml:space="preserve">ООО «Газпром </w:t>
      </w:r>
      <w:proofErr w:type="spellStart"/>
      <w:r w:rsidRPr="00BC750D">
        <w:rPr>
          <w:rFonts w:ascii="PT Astra Serif" w:hAnsi="PT Astra Serif"/>
          <w:sz w:val="28"/>
          <w:szCs w:val="28"/>
        </w:rPr>
        <w:t>энерго</w:t>
      </w:r>
      <w:proofErr w:type="spellEnd"/>
      <w:r w:rsidRPr="00BC750D">
        <w:rPr>
          <w:rFonts w:ascii="PT Astra Serif" w:hAnsi="PT Astra Serif"/>
          <w:sz w:val="28"/>
          <w:szCs w:val="28"/>
        </w:rPr>
        <w:t>»</w:t>
      </w:r>
    </w:p>
    <w:p w14:paraId="6D687AA9" w14:textId="77777777" w:rsidR="00977023" w:rsidRPr="00BC750D" w:rsidRDefault="00977023" w:rsidP="00977023">
      <w:pPr>
        <w:pStyle w:val="aff1"/>
        <w:ind w:firstLine="709"/>
        <w:jc w:val="both"/>
        <w:rPr>
          <w:rFonts w:ascii="PT Astra Serif" w:hAnsi="PT Astra Serif"/>
          <w:sz w:val="28"/>
          <w:szCs w:val="28"/>
        </w:rPr>
      </w:pPr>
      <w:r w:rsidRPr="00BC750D">
        <w:rPr>
          <w:rFonts w:ascii="PT Astra Serif" w:hAnsi="PT Astra Serif"/>
          <w:sz w:val="28"/>
          <w:szCs w:val="28"/>
        </w:rPr>
        <w:t xml:space="preserve">ТСН </w:t>
      </w:r>
      <w:proofErr w:type="spellStart"/>
      <w:r w:rsidRPr="00BC750D">
        <w:rPr>
          <w:rFonts w:ascii="PT Astra Serif" w:hAnsi="PT Astra Serif"/>
          <w:sz w:val="28"/>
          <w:szCs w:val="28"/>
        </w:rPr>
        <w:t>Колоскова</w:t>
      </w:r>
      <w:proofErr w:type="spellEnd"/>
      <w:r w:rsidRPr="00BC750D">
        <w:rPr>
          <w:rFonts w:ascii="PT Astra Serif" w:hAnsi="PT Astra Serif"/>
          <w:sz w:val="28"/>
          <w:szCs w:val="28"/>
        </w:rPr>
        <w:t xml:space="preserve"> д.9</w:t>
      </w:r>
      <w:r w:rsidR="0040020D" w:rsidRPr="00BC750D">
        <w:rPr>
          <w:rFonts w:ascii="PT Astra Serif" w:hAnsi="PT Astra Serif"/>
          <w:sz w:val="28"/>
          <w:szCs w:val="28"/>
        </w:rPr>
        <w:t>.</w:t>
      </w:r>
    </w:p>
    <w:p w14:paraId="5C3695C9"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3. Ресурсоснабжающие организации:</w:t>
      </w:r>
    </w:p>
    <w:p w14:paraId="351D2B8B" w14:textId="7535B839"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 xml:space="preserve">Электроснабжение: </w:t>
      </w:r>
      <w:r w:rsidR="00C7684A" w:rsidRPr="00BC750D">
        <w:rPr>
          <w:rFonts w:ascii="PT Astra Serif" w:hAnsi="PT Astra Serif"/>
          <w:sz w:val="28"/>
          <w:szCs w:val="28"/>
        </w:rPr>
        <w:t>филиал ПАО</w:t>
      </w:r>
      <w:r w:rsidR="00E97723">
        <w:rPr>
          <w:rFonts w:ascii="PT Astra Serif" w:hAnsi="PT Astra Serif"/>
          <w:sz w:val="28"/>
          <w:szCs w:val="28"/>
        </w:rPr>
        <w:t xml:space="preserve"> МРСК</w:t>
      </w:r>
      <w:r w:rsidR="00C7684A" w:rsidRPr="00BC750D">
        <w:rPr>
          <w:rFonts w:ascii="PT Astra Serif" w:hAnsi="PT Astra Serif"/>
          <w:sz w:val="28"/>
          <w:szCs w:val="28"/>
        </w:rPr>
        <w:t xml:space="preserve"> «Центр и Приволжья» </w:t>
      </w:r>
      <w:r w:rsidR="00E97723">
        <w:rPr>
          <w:rFonts w:ascii="PT Astra Serif" w:hAnsi="PT Astra Serif"/>
          <w:sz w:val="28"/>
          <w:szCs w:val="28"/>
        </w:rPr>
        <w:t>филиал Тулэнерго</w:t>
      </w:r>
      <w:r w:rsidRPr="00BC750D">
        <w:rPr>
          <w:rFonts w:ascii="PT Astra Serif" w:hAnsi="PT Astra Serif"/>
          <w:sz w:val="28"/>
          <w:szCs w:val="28"/>
        </w:rPr>
        <w:t xml:space="preserve">, тел. </w:t>
      </w:r>
      <w:r w:rsidR="00485026" w:rsidRPr="00BC750D">
        <w:rPr>
          <w:rFonts w:ascii="PT Astra Serif" w:hAnsi="PT Astra Serif"/>
          <w:sz w:val="28"/>
          <w:szCs w:val="28"/>
        </w:rPr>
        <w:t>д</w:t>
      </w:r>
      <w:r w:rsidRPr="00BC750D">
        <w:rPr>
          <w:rFonts w:ascii="PT Astra Serif" w:hAnsi="PT Astra Serif"/>
          <w:sz w:val="28"/>
          <w:szCs w:val="28"/>
        </w:rPr>
        <w:t>испетчерской</w:t>
      </w:r>
      <w:r w:rsidR="0040020D" w:rsidRPr="00BC750D">
        <w:rPr>
          <w:rFonts w:ascii="PT Astra Serif" w:hAnsi="PT Astra Serif"/>
          <w:sz w:val="28"/>
          <w:szCs w:val="28"/>
        </w:rPr>
        <w:t xml:space="preserve"> 8 (48751) 5-99-99</w:t>
      </w:r>
      <w:r w:rsidRPr="00BC750D">
        <w:rPr>
          <w:rFonts w:ascii="PT Astra Serif" w:hAnsi="PT Astra Serif"/>
          <w:sz w:val="28"/>
          <w:szCs w:val="28"/>
        </w:rPr>
        <w:t>.</w:t>
      </w:r>
    </w:p>
    <w:p w14:paraId="3B1C4013" w14:textId="77777777" w:rsidR="00592D81" w:rsidRPr="00BC750D" w:rsidRDefault="00E94ABB" w:rsidP="00592D81">
      <w:pPr>
        <w:pStyle w:val="aff1"/>
        <w:ind w:firstLine="709"/>
        <w:jc w:val="both"/>
        <w:rPr>
          <w:rFonts w:ascii="PT Astra Serif" w:hAnsi="PT Astra Serif"/>
          <w:sz w:val="28"/>
          <w:szCs w:val="28"/>
        </w:rPr>
      </w:pPr>
      <w:r w:rsidRPr="00BC750D">
        <w:rPr>
          <w:rFonts w:ascii="PT Astra Serif" w:hAnsi="PT Astra Serif"/>
          <w:sz w:val="28"/>
          <w:szCs w:val="28"/>
        </w:rPr>
        <w:t>Газоснабжение: АО «Газпром газораспределение Тула» филиал в г.Щекино</w:t>
      </w:r>
      <w:r w:rsidR="00592D81" w:rsidRPr="00BC750D">
        <w:rPr>
          <w:rFonts w:ascii="PT Astra Serif" w:hAnsi="PT Astra Serif"/>
          <w:sz w:val="28"/>
          <w:szCs w:val="28"/>
        </w:rPr>
        <w:t>, тел. аварийной службы</w:t>
      </w:r>
      <w:r w:rsidR="0040020D" w:rsidRPr="00BC750D">
        <w:rPr>
          <w:rFonts w:ascii="PT Astra Serif" w:hAnsi="PT Astra Serif"/>
          <w:sz w:val="28"/>
          <w:szCs w:val="28"/>
        </w:rPr>
        <w:t xml:space="preserve"> 8 (48751) 2-66-56</w:t>
      </w:r>
      <w:r w:rsidR="00592D81" w:rsidRPr="00BC750D">
        <w:rPr>
          <w:rFonts w:ascii="PT Astra Serif" w:hAnsi="PT Astra Serif"/>
          <w:sz w:val="28"/>
          <w:szCs w:val="28"/>
        </w:rPr>
        <w:t>.</w:t>
      </w:r>
    </w:p>
    <w:p w14:paraId="45D2E4CE" w14:textId="77777777" w:rsidR="0040020D" w:rsidRPr="00BC750D" w:rsidRDefault="0040020D" w:rsidP="00592D81">
      <w:pPr>
        <w:pStyle w:val="aff1"/>
        <w:ind w:firstLine="709"/>
        <w:jc w:val="both"/>
        <w:rPr>
          <w:rFonts w:ascii="PT Astra Serif" w:hAnsi="PT Astra Serif"/>
          <w:sz w:val="28"/>
          <w:szCs w:val="28"/>
        </w:rPr>
      </w:pPr>
      <w:r w:rsidRPr="00BC750D">
        <w:rPr>
          <w:rFonts w:ascii="PT Astra Serif" w:hAnsi="PT Astra Serif"/>
          <w:sz w:val="28"/>
          <w:szCs w:val="28"/>
        </w:rPr>
        <w:t xml:space="preserve">Водоснабжение/водоотведение: </w:t>
      </w:r>
    </w:p>
    <w:p w14:paraId="46A08CC0" w14:textId="77777777" w:rsidR="0040020D" w:rsidRPr="00BC750D" w:rsidRDefault="0040020D" w:rsidP="0040020D">
      <w:pPr>
        <w:pStyle w:val="aff1"/>
        <w:ind w:firstLine="709"/>
        <w:jc w:val="both"/>
        <w:rPr>
          <w:rFonts w:ascii="PT Astra Serif" w:hAnsi="PT Astra Serif"/>
          <w:sz w:val="28"/>
          <w:szCs w:val="28"/>
        </w:rPr>
      </w:pPr>
      <w:r w:rsidRPr="00BC750D">
        <w:rPr>
          <w:rFonts w:ascii="PT Astra Serif" w:hAnsi="PT Astra Serif"/>
          <w:sz w:val="28"/>
          <w:szCs w:val="28"/>
        </w:rPr>
        <w:t xml:space="preserve">АО «ЩЖКХ» </w:t>
      </w:r>
      <w:r w:rsidR="00E66321" w:rsidRPr="00BC750D">
        <w:rPr>
          <w:rFonts w:ascii="PT Astra Serif" w:hAnsi="PT Astra Serif"/>
          <w:sz w:val="28"/>
          <w:szCs w:val="28"/>
        </w:rPr>
        <w:t>тел. диспетчерской 8 (48751) 5-93-42;</w:t>
      </w:r>
    </w:p>
    <w:p w14:paraId="18447A65" w14:textId="77777777" w:rsidR="00E66321" w:rsidRPr="00BC750D" w:rsidRDefault="0040020D" w:rsidP="00E66321">
      <w:pPr>
        <w:pStyle w:val="aff1"/>
        <w:ind w:firstLine="709"/>
        <w:jc w:val="both"/>
        <w:rPr>
          <w:rFonts w:ascii="PT Astra Serif" w:hAnsi="PT Astra Serif"/>
          <w:sz w:val="28"/>
          <w:szCs w:val="28"/>
        </w:rPr>
      </w:pPr>
      <w:r w:rsidRPr="00BC750D">
        <w:rPr>
          <w:rFonts w:ascii="PT Astra Serif" w:hAnsi="PT Astra Serif"/>
          <w:sz w:val="28"/>
          <w:szCs w:val="28"/>
        </w:rPr>
        <w:t>АО «Лазаревское ПЖКХ</w:t>
      </w:r>
      <w:r w:rsidRPr="00BC750D">
        <w:rPr>
          <w:rFonts w:ascii="PT Astra Serif" w:hAnsi="PT Astra Serif"/>
        </w:rPr>
        <w:t xml:space="preserve"> </w:t>
      </w:r>
      <w:r w:rsidRPr="00BC750D">
        <w:rPr>
          <w:rFonts w:ascii="PT Astra Serif" w:hAnsi="PT Astra Serif"/>
          <w:sz w:val="28"/>
          <w:szCs w:val="28"/>
        </w:rPr>
        <w:t>Щекинского района»</w:t>
      </w:r>
      <w:r w:rsidR="00E66321" w:rsidRPr="00BC750D">
        <w:rPr>
          <w:rFonts w:ascii="PT Astra Serif" w:hAnsi="PT Astra Serif"/>
          <w:sz w:val="28"/>
          <w:szCs w:val="28"/>
        </w:rPr>
        <w:t xml:space="preserve"> тел. диспетчерской</w:t>
      </w:r>
      <w:r w:rsidR="00E66321" w:rsidRPr="00BC750D">
        <w:rPr>
          <w:rFonts w:ascii="PT Astra Serif" w:hAnsi="PT Astra Serif"/>
        </w:rPr>
        <w:t xml:space="preserve">              </w:t>
      </w:r>
      <w:r w:rsidR="00F226BA" w:rsidRPr="00BC750D">
        <w:rPr>
          <w:rFonts w:ascii="PT Astra Serif" w:hAnsi="PT Astra Serif"/>
        </w:rPr>
        <w:t xml:space="preserve">         </w:t>
      </w:r>
      <w:r w:rsidR="00E66321" w:rsidRPr="00BC750D">
        <w:rPr>
          <w:rFonts w:ascii="PT Astra Serif" w:hAnsi="PT Astra Serif"/>
        </w:rPr>
        <w:t xml:space="preserve">  </w:t>
      </w:r>
      <w:r w:rsidR="00E66321" w:rsidRPr="00BC750D">
        <w:rPr>
          <w:rFonts w:ascii="PT Astra Serif" w:hAnsi="PT Astra Serif"/>
          <w:sz w:val="28"/>
          <w:szCs w:val="28"/>
        </w:rPr>
        <w:t>8 (48751) 72-3-61;</w:t>
      </w:r>
    </w:p>
    <w:p w14:paraId="16182399" w14:textId="77777777" w:rsidR="00E66321" w:rsidRPr="00BC750D" w:rsidRDefault="00E66321" w:rsidP="00E66321">
      <w:pPr>
        <w:pStyle w:val="aff1"/>
        <w:ind w:firstLine="709"/>
        <w:jc w:val="both"/>
        <w:rPr>
          <w:rFonts w:ascii="PT Astra Serif" w:hAnsi="PT Astra Serif"/>
          <w:sz w:val="28"/>
          <w:szCs w:val="28"/>
        </w:rPr>
      </w:pPr>
      <w:r w:rsidRPr="00BC750D">
        <w:rPr>
          <w:rFonts w:ascii="PT Astra Serif" w:hAnsi="PT Astra Serif"/>
          <w:sz w:val="28"/>
          <w:szCs w:val="28"/>
        </w:rPr>
        <w:t xml:space="preserve">МКП «Огаревское ЖКХ Щекинского района» тел. диспетчерской             </w:t>
      </w:r>
      <w:r w:rsidR="00F226BA" w:rsidRPr="00BC750D">
        <w:rPr>
          <w:rFonts w:ascii="PT Astra Serif" w:hAnsi="PT Astra Serif"/>
          <w:sz w:val="28"/>
          <w:szCs w:val="28"/>
        </w:rPr>
        <w:t xml:space="preserve">       </w:t>
      </w:r>
      <w:r w:rsidRPr="00BC750D">
        <w:rPr>
          <w:rFonts w:ascii="PT Astra Serif" w:hAnsi="PT Astra Serif"/>
          <w:sz w:val="28"/>
          <w:szCs w:val="28"/>
        </w:rPr>
        <w:t xml:space="preserve">  8 (48751) 79-1-02;</w:t>
      </w:r>
    </w:p>
    <w:p w14:paraId="371A732F" w14:textId="77777777" w:rsidR="0040020D" w:rsidRPr="00BC750D" w:rsidRDefault="0040020D" w:rsidP="0040020D">
      <w:pPr>
        <w:pStyle w:val="aff1"/>
        <w:ind w:firstLine="709"/>
        <w:jc w:val="both"/>
        <w:rPr>
          <w:rFonts w:ascii="PT Astra Serif" w:hAnsi="PT Astra Serif"/>
          <w:sz w:val="28"/>
          <w:szCs w:val="28"/>
        </w:rPr>
      </w:pPr>
      <w:r w:rsidRPr="00BC750D">
        <w:rPr>
          <w:rFonts w:ascii="PT Astra Serif" w:hAnsi="PT Astra Serif"/>
          <w:sz w:val="28"/>
          <w:szCs w:val="28"/>
        </w:rPr>
        <w:t>МКП «</w:t>
      </w:r>
      <w:proofErr w:type="spellStart"/>
      <w:r w:rsidRPr="00BC750D">
        <w:rPr>
          <w:rFonts w:ascii="PT Astra Serif" w:hAnsi="PT Astra Serif"/>
          <w:sz w:val="28"/>
          <w:szCs w:val="28"/>
        </w:rPr>
        <w:t>Ломинцевское</w:t>
      </w:r>
      <w:proofErr w:type="spellEnd"/>
      <w:r w:rsidRPr="00BC750D">
        <w:rPr>
          <w:rFonts w:ascii="PT Astra Serif" w:hAnsi="PT Astra Serif"/>
          <w:sz w:val="28"/>
          <w:szCs w:val="28"/>
        </w:rPr>
        <w:t xml:space="preserve"> ЖКХ</w:t>
      </w:r>
      <w:r w:rsidRPr="00BC750D">
        <w:rPr>
          <w:rFonts w:ascii="PT Astra Serif" w:hAnsi="PT Astra Serif"/>
        </w:rPr>
        <w:t xml:space="preserve"> </w:t>
      </w:r>
      <w:proofErr w:type="spellStart"/>
      <w:r w:rsidRPr="00BC750D">
        <w:rPr>
          <w:rFonts w:ascii="PT Astra Serif" w:hAnsi="PT Astra Serif"/>
          <w:sz w:val="28"/>
          <w:szCs w:val="28"/>
        </w:rPr>
        <w:t>Щекинского</w:t>
      </w:r>
      <w:proofErr w:type="spellEnd"/>
      <w:r w:rsidRPr="00BC750D">
        <w:rPr>
          <w:rFonts w:ascii="PT Astra Serif" w:hAnsi="PT Astra Serif"/>
          <w:sz w:val="28"/>
          <w:szCs w:val="28"/>
        </w:rPr>
        <w:t xml:space="preserve"> района»</w:t>
      </w:r>
      <w:r w:rsidR="00E66321" w:rsidRPr="00BC750D">
        <w:rPr>
          <w:rFonts w:ascii="PT Astra Serif" w:hAnsi="PT Astra Serif"/>
          <w:sz w:val="28"/>
          <w:szCs w:val="28"/>
        </w:rPr>
        <w:t xml:space="preserve"> тел. диспетчерской        </w:t>
      </w:r>
      <w:r w:rsidR="00F226BA" w:rsidRPr="00BC750D">
        <w:rPr>
          <w:rFonts w:ascii="PT Astra Serif" w:hAnsi="PT Astra Serif"/>
          <w:sz w:val="28"/>
          <w:szCs w:val="28"/>
        </w:rPr>
        <w:t xml:space="preserve">        </w:t>
      </w:r>
      <w:r w:rsidR="00E66321" w:rsidRPr="00BC750D">
        <w:rPr>
          <w:rFonts w:ascii="PT Astra Serif" w:hAnsi="PT Astra Serif"/>
          <w:sz w:val="28"/>
          <w:szCs w:val="28"/>
        </w:rPr>
        <w:t xml:space="preserve"> 8 (48751) 33-1-82;</w:t>
      </w:r>
    </w:p>
    <w:p w14:paraId="0CC19A4F" w14:textId="77777777" w:rsidR="00E66321" w:rsidRPr="00BC750D" w:rsidRDefault="00E66321" w:rsidP="0040020D">
      <w:pPr>
        <w:pStyle w:val="aff1"/>
        <w:ind w:firstLine="709"/>
        <w:jc w:val="both"/>
        <w:rPr>
          <w:rFonts w:ascii="PT Astra Serif" w:hAnsi="PT Astra Serif"/>
          <w:sz w:val="28"/>
          <w:szCs w:val="28"/>
        </w:rPr>
      </w:pPr>
      <w:r w:rsidRPr="00BC750D">
        <w:rPr>
          <w:rFonts w:ascii="PT Astra Serif" w:hAnsi="PT Astra Serif"/>
          <w:sz w:val="28"/>
          <w:szCs w:val="28"/>
        </w:rPr>
        <w:lastRenderedPageBreak/>
        <w:t xml:space="preserve">МУП «Яснополянское ЖКХ Щекинского района» тел. диспетчерской      </w:t>
      </w:r>
      <w:r w:rsidR="00F226BA" w:rsidRPr="00BC750D">
        <w:rPr>
          <w:rFonts w:ascii="PT Astra Serif" w:hAnsi="PT Astra Serif"/>
          <w:sz w:val="28"/>
          <w:szCs w:val="28"/>
        </w:rPr>
        <w:t xml:space="preserve">       </w:t>
      </w:r>
      <w:r w:rsidRPr="00BC750D">
        <w:rPr>
          <w:rFonts w:ascii="PT Astra Serif" w:hAnsi="PT Astra Serif"/>
          <w:sz w:val="28"/>
          <w:szCs w:val="28"/>
        </w:rPr>
        <w:t>8 (48751) 2-03-13;</w:t>
      </w:r>
    </w:p>
    <w:p w14:paraId="7A498011" w14:textId="77777777" w:rsidR="00592D81" w:rsidRPr="00BC750D" w:rsidRDefault="00E66321" w:rsidP="00E66321">
      <w:pPr>
        <w:pStyle w:val="aff1"/>
        <w:ind w:firstLine="709"/>
        <w:jc w:val="both"/>
        <w:rPr>
          <w:rFonts w:ascii="PT Astra Serif" w:hAnsi="PT Astra Serif"/>
          <w:sz w:val="28"/>
          <w:szCs w:val="28"/>
        </w:rPr>
      </w:pPr>
      <w:r w:rsidRPr="00BC750D">
        <w:rPr>
          <w:rFonts w:ascii="PT Astra Serif" w:hAnsi="PT Astra Serif"/>
          <w:sz w:val="28"/>
          <w:szCs w:val="28"/>
        </w:rPr>
        <w:t xml:space="preserve">МКП «Крапивенское ЖКХ Щекинского района» тел. диспетчерской        </w:t>
      </w:r>
      <w:r w:rsidR="00F226BA" w:rsidRPr="00BC750D">
        <w:rPr>
          <w:rFonts w:ascii="PT Astra Serif" w:hAnsi="PT Astra Serif"/>
          <w:sz w:val="28"/>
          <w:szCs w:val="28"/>
        </w:rPr>
        <w:t xml:space="preserve">         </w:t>
      </w:r>
      <w:r w:rsidRPr="00BC750D">
        <w:rPr>
          <w:rFonts w:ascii="PT Astra Serif" w:hAnsi="PT Astra Serif"/>
          <w:sz w:val="28"/>
          <w:szCs w:val="28"/>
        </w:rPr>
        <w:t>8 (48751) 7-11-98</w:t>
      </w:r>
      <w:r w:rsidR="00592D81" w:rsidRPr="00BC750D">
        <w:rPr>
          <w:rFonts w:ascii="PT Astra Serif" w:hAnsi="PT Astra Serif"/>
          <w:sz w:val="28"/>
          <w:szCs w:val="28"/>
        </w:rPr>
        <w:t>.</w:t>
      </w:r>
    </w:p>
    <w:p w14:paraId="70C3154B"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4</w:t>
      </w:r>
      <w:r w:rsidR="00706B2C" w:rsidRPr="00BC750D">
        <w:rPr>
          <w:rFonts w:ascii="PT Astra Serif" w:hAnsi="PT Astra Serif"/>
          <w:sz w:val="28"/>
          <w:szCs w:val="28"/>
        </w:rPr>
        <w:t>. Управляющие компании (УК)</w:t>
      </w:r>
      <w:r w:rsidRPr="00BC750D">
        <w:rPr>
          <w:rFonts w:ascii="PT Astra Serif" w:hAnsi="PT Astra Serif"/>
          <w:sz w:val="28"/>
          <w:szCs w:val="28"/>
        </w:rPr>
        <w:t>: Перечень основных УК, обс</w:t>
      </w:r>
      <w:r w:rsidR="00706B2C" w:rsidRPr="00BC750D">
        <w:rPr>
          <w:rFonts w:ascii="PT Astra Serif" w:hAnsi="PT Astra Serif"/>
          <w:sz w:val="28"/>
          <w:szCs w:val="28"/>
        </w:rPr>
        <w:t>луживающих многоквартирные дома:</w:t>
      </w:r>
    </w:p>
    <w:p w14:paraId="0714C7AD" w14:textId="77777777" w:rsidR="00706B2C"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ООО УК «Олимп»</w:t>
      </w:r>
    </w:p>
    <w:p w14:paraId="433CDAD7" w14:textId="77777777" w:rsidR="00706B2C"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ООО УК «</w:t>
      </w:r>
      <w:proofErr w:type="spellStart"/>
      <w:r w:rsidRPr="00BC750D">
        <w:rPr>
          <w:rFonts w:ascii="PT Astra Serif" w:hAnsi="PT Astra Serif"/>
          <w:sz w:val="28"/>
          <w:szCs w:val="28"/>
        </w:rPr>
        <w:t>Ремжилстрой</w:t>
      </w:r>
      <w:proofErr w:type="spellEnd"/>
      <w:r w:rsidRPr="00BC750D">
        <w:rPr>
          <w:rFonts w:ascii="PT Astra Serif" w:hAnsi="PT Astra Serif"/>
          <w:sz w:val="28"/>
          <w:szCs w:val="28"/>
        </w:rPr>
        <w:t>»</w:t>
      </w:r>
    </w:p>
    <w:p w14:paraId="10A43D47" w14:textId="77777777" w:rsidR="00706B2C"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 xml:space="preserve">ООО УК «Эверест» </w:t>
      </w:r>
    </w:p>
    <w:p w14:paraId="07CF981A" w14:textId="77777777" w:rsidR="00706B2C"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ООО УК «Крепость»</w:t>
      </w:r>
    </w:p>
    <w:p w14:paraId="420ABF9D" w14:textId="77777777" w:rsidR="00706B2C"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ООО УК «</w:t>
      </w:r>
      <w:proofErr w:type="spellStart"/>
      <w:r w:rsidRPr="00BC750D">
        <w:rPr>
          <w:rFonts w:ascii="PT Astra Serif" w:hAnsi="PT Astra Serif"/>
          <w:sz w:val="28"/>
          <w:szCs w:val="28"/>
        </w:rPr>
        <w:t>Жилкомсфера</w:t>
      </w:r>
      <w:proofErr w:type="spellEnd"/>
      <w:r w:rsidRPr="00BC750D">
        <w:rPr>
          <w:rFonts w:ascii="PT Astra Serif" w:hAnsi="PT Astra Serif"/>
          <w:sz w:val="28"/>
          <w:szCs w:val="28"/>
        </w:rPr>
        <w:t xml:space="preserve">» </w:t>
      </w:r>
    </w:p>
    <w:p w14:paraId="3165BD48" w14:textId="77777777" w:rsidR="00706B2C"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ООО УК «Старатель»</w:t>
      </w:r>
    </w:p>
    <w:p w14:paraId="271B456E" w14:textId="77777777" w:rsidR="00706B2C"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ООО УК «ЩУК»,</w:t>
      </w:r>
    </w:p>
    <w:p w14:paraId="5C43515E" w14:textId="77777777" w:rsidR="00F17F43" w:rsidRPr="00BC750D" w:rsidRDefault="00706B2C" w:rsidP="00706B2C">
      <w:pPr>
        <w:pStyle w:val="aff1"/>
        <w:ind w:firstLine="709"/>
        <w:jc w:val="both"/>
        <w:rPr>
          <w:rFonts w:ascii="PT Astra Serif" w:hAnsi="PT Astra Serif"/>
          <w:sz w:val="28"/>
          <w:szCs w:val="28"/>
        </w:rPr>
      </w:pPr>
      <w:r w:rsidRPr="00BC750D">
        <w:rPr>
          <w:rFonts w:ascii="PT Astra Serif" w:hAnsi="PT Astra Serif"/>
          <w:sz w:val="28"/>
          <w:szCs w:val="28"/>
        </w:rPr>
        <w:t>ООО УК «</w:t>
      </w:r>
      <w:proofErr w:type="spellStart"/>
      <w:r w:rsidRPr="00BC750D">
        <w:rPr>
          <w:rFonts w:ascii="PT Astra Serif" w:hAnsi="PT Astra Serif"/>
          <w:sz w:val="28"/>
          <w:szCs w:val="28"/>
        </w:rPr>
        <w:t>Спецсервис</w:t>
      </w:r>
      <w:proofErr w:type="spellEnd"/>
      <w:r w:rsidRPr="00BC750D">
        <w:rPr>
          <w:rFonts w:ascii="PT Astra Serif" w:hAnsi="PT Astra Serif"/>
          <w:sz w:val="28"/>
          <w:szCs w:val="28"/>
        </w:rPr>
        <w:t>»</w:t>
      </w:r>
      <w:r w:rsidR="00F17F43" w:rsidRPr="00BC750D">
        <w:rPr>
          <w:rFonts w:ascii="PT Astra Serif" w:hAnsi="PT Astra Serif"/>
          <w:sz w:val="28"/>
          <w:szCs w:val="28"/>
        </w:rPr>
        <w:t>,</w:t>
      </w:r>
    </w:p>
    <w:p w14:paraId="1D957D22" w14:textId="77777777" w:rsidR="00F17F43" w:rsidRPr="00BC750D" w:rsidRDefault="00F17F43" w:rsidP="00706B2C">
      <w:pPr>
        <w:pStyle w:val="aff1"/>
        <w:ind w:firstLine="709"/>
        <w:jc w:val="both"/>
        <w:rPr>
          <w:rFonts w:ascii="PT Astra Serif" w:hAnsi="PT Astra Serif"/>
          <w:sz w:val="28"/>
          <w:szCs w:val="28"/>
        </w:rPr>
      </w:pPr>
      <w:r w:rsidRPr="00BC750D">
        <w:rPr>
          <w:rFonts w:ascii="PT Astra Serif" w:hAnsi="PT Astra Serif"/>
          <w:sz w:val="28"/>
          <w:szCs w:val="28"/>
        </w:rPr>
        <w:t>ООО «Ост-Сервис»,</w:t>
      </w:r>
    </w:p>
    <w:p w14:paraId="0AEE501B" w14:textId="77777777" w:rsidR="00706B2C" w:rsidRPr="00BC750D" w:rsidRDefault="00F17F43" w:rsidP="00706B2C">
      <w:pPr>
        <w:pStyle w:val="aff1"/>
        <w:ind w:firstLine="709"/>
        <w:jc w:val="both"/>
        <w:rPr>
          <w:rFonts w:ascii="PT Astra Serif" w:hAnsi="PT Astra Serif"/>
          <w:sz w:val="28"/>
          <w:szCs w:val="28"/>
        </w:rPr>
      </w:pPr>
      <w:r w:rsidRPr="00BC750D">
        <w:rPr>
          <w:rFonts w:ascii="PT Astra Serif" w:hAnsi="PT Astra Serif"/>
          <w:sz w:val="28"/>
          <w:szCs w:val="28"/>
        </w:rPr>
        <w:t>ООО НК «Гарант»</w:t>
      </w:r>
      <w:r w:rsidR="00706B2C" w:rsidRPr="00BC750D">
        <w:rPr>
          <w:rFonts w:ascii="PT Astra Serif" w:hAnsi="PT Astra Serif"/>
          <w:sz w:val="28"/>
          <w:szCs w:val="28"/>
        </w:rPr>
        <w:t>.</w:t>
      </w:r>
    </w:p>
    <w:p w14:paraId="7383CB9C" w14:textId="77777777" w:rsidR="00156483" w:rsidRPr="00BC750D" w:rsidRDefault="00156483" w:rsidP="00706B2C">
      <w:pPr>
        <w:pStyle w:val="aff1"/>
        <w:ind w:firstLine="709"/>
        <w:jc w:val="both"/>
        <w:rPr>
          <w:rFonts w:ascii="PT Astra Serif" w:hAnsi="PT Astra Serif"/>
          <w:sz w:val="28"/>
          <w:szCs w:val="28"/>
        </w:rPr>
      </w:pPr>
      <w:r w:rsidRPr="00BC750D">
        <w:rPr>
          <w:rFonts w:ascii="PT Astra Serif" w:hAnsi="PT Astra Serif"/>
          <w:sz w:val="28"/>
          <w:szCs w:val="28"/>
        </w:rPr>
        <w:t>Иные организации:</w:t>
      </w:r>
    </w:p>
    <w:p w14:paraId="22271B88" w14:textId="77777777" w:rsidR="00156483" w:rsidRPr="00BC750D" w:rsidRDefault="00156483" w:rsidP="00706B2C">
      <w:pPr>
        <w:pStyle w:val="aff1"/>
        <w:ind w:firstLine="709"/>
        <w:jc w:val="both"/>
        <w:rPr>
          <w:rFonts w:ascii="PT Astra Serif" w:hAnsi="PT Astra Serif"/>
          <w:sz w:val="28"/>
          <w:szCs w:val="28"/>
        </w:rPr>
      </w:pPr>
      <w:r w:rsidRPr="00BC750D">
        <w:rPr>
          <w:rFonts w:ascii="PT Astra Serif" w:hAnsi="PT Astra Serif"/>
          <w:sz w:val="28"/>
          <w:szCs w:val="28"/>
        </w:rPr>
        <w:t>АО «Щекиноазот» — владелец и оператор Первомайской ТЭЦ в Щекинском районе Тульской области.</w:t>
      </w:r>
    </w:p>
    <w:p w14:paraId="5157ED9F" w14:textId="77777777" w:rsidR="002F7CCA" w:rsidRPr="006A1819" w:rsidRDefault="00592D81" w:rsidP="00592D81">
      <w:pPr>
        <w:pStyle w:val="aff1"/>
        <w:ind w:firstLine="709"/>
        <w:jc w:val="both"/>
        <w:rPr>
          <w:rFonts w:ascii="PT Astra Serif" w:hAnsi="PT Astra Serif"/>
          <w:spacing w:val="-6"/>
          <w:sz w:val="28"/>
          <w:szCs w:val="28"/>
        </w:rPr>
      </w:pPr>
      <w:r w:rsidRPr="00BC750D">
        <w:rPr>
          <w:rFonts w:ascii="PT Astra Serif" w:hAnsi="PT Astra Serif"/>
          <w:sz w:val="28"/>
          <w:szCs w:val="28"/>
        </w:rPr>
        <w:t xml:space="preserve">5. Экстренные оперативные службы: Пожарная охрана (01, 101), Полиция </w:t>
      </w:r>
      <w:r w:rsidRPr="006A1819">
        <w:rPr>
          <w:rFonts w:ascii="PT Astra Serif" w:hAnsi="PT Astra Serif"/>
          <w:spacing w:val="-6"/>
          <w:sz w:val="28"/>
          <w:szCs w:val="28"/>
        </w:rPr>
        <w:t>(02, 102), Скорая помощь (03, 103), Авар</w:t>
      </w:r>
      <w:r w:rsidR="002F7CCA" w:rsidRPr="006A1819">
        <w:rPr>
          <w:rFonts w:ascii="PT Astra Serif" w:hAnsi="PT Astra Serif"/>
          <w:spacing w:val="-6"/>
          <w:sz w:val="28"/>
          <w:szCs w:val="28"/>
        </w:rPr>
        <w:t>ийная газовая служба (04, 104), МЧС (112).</w:t>
      </w:r>
    </w:p>
    <w:p w14:paraId="3543D5F6" w14:textId="457C551C" w:rsidR="00592D81" w:rsidRPr="006A1819" w:rsidRDefault="00592D81" w:rsidP="00592D81">
      <w:pPr>
        <w:pStyle w:val="aff1"/>
        <w:ind w:firstLine="709"/>
        <w:jc w:val="both"/>
        <w:rPr>
          <w:rFonts w:ascii="PT Astra Serif" w:hAnsi="PT Astra Serif"/>
          <w:spacing w:val="-6"/>
          <w:sz w:val="28"/>
          <w:szCs w:val="28"/>
        </w:rPr>
      </w:pPr>
      <w:r w:rsidRPr="00BC750D">
        <w:rPr>
          <w:rFonts w:ascii="PT Astra Serif" w:hAnsi="PT Astra Serif"/>
          <w:sz w:val="28"/>
          <w:szCs w:val="28"/>
        </w:rPr>
        <w:t>6. Надзорные орга</w:t>
      </w:r>
      <w:r w:rsidR="002F7CCA" w:rsidRPr="00BC750D">
        <w:rPr>
          <w:rFonts w:ascii="PT Astra Serif" w:hAnsi="PT Astra Serif"/>
          <w:sz w:val="28"/>
          <w:szCs w:val="28"/>
        </w:rPr>
        <w:t xml:space="preserve">ны: Приокское управление Федеральной службы по </w:t>
      </w:r>
      <w:r w:rsidR="002F7CCA" w:rsidRPr="006A1819">
        <w:rPr>
          <w:rFonts w:ascii="PT Astra Serif" w:hAnsi="PT Astra Serif"/>
          <w:spacing w:val="-6"/>
          <w:sz w:val="28"/>
          <w:szCs w:val="28"/>
        </w:rPr>
        <w:t>экологическому, технологическому и атомному надзору</w:t>
      </w:r>
      <w:r w:rsidR="00AE2947" w:rsidRPr="006A1819">
        <w:rPr>
          <w:rFonts w:ascii="PT Astra Serif" w:hAnsi="PT Astra Serif"/>
          <w:spacing w:val="-6"/>
          <w:sz w:val="28"/>
          <w:szCs w:val="28"/>
        </w:rPr>
        <w:t>: телефон - 8 (4872) 36-24-02</w:t>
      </w:r>
      <w:r w:rsidRPr="006A1819">
        <w:rPr>
          <w:rFonts w:ascii="PT Astra Serif" w:hAnsi="PT Astra Serif"/>
          <w:spacing w:val="-6"/>
          <w:sz w:val="28"/>
          <w:szCs w:val="28"/>
        </w:rPr>
        <w:t>.</w:t>
      </w:r>
    </w:p>
    <w:p w14:paraId="0674191C" w14:textId="77777777" w:rsidR="00650A93" w:rsidRDefault="00592D81" w:rsidP="00650A93">
      <w:pPr>
        <w:pStyle w:val="aff1"/>
        <w:ind w:firstLine="709"/>
        <w:jc w:val="both"/>
        <w:rPr>
          <w:rFonts w:ascii="PT Astra Serif" w:hAnsi="PT Astra Serif"/>
          <w:sz w:val="28"/>
          <w:szCs w:val="28"/>
        </w:rPr>
      </w:pPr>
      <w:r w:rsidRPr="00BC750D">
        <w:rPr>
          <w:rFonts w:ascii="PT Astra Serif" w:hAnsi="PT Astra Serif"/>
          <w:sz w:val="28"/>
          <w:szCs w:val="28"/>
        </w:rPr>
        <w:t xml:space="preserve">1.5.2. Контактные данные </w:t>
      </w:r>
      <w:r w:rsidR="003723CE" w:rsidRPr="00BC750D">
        <w:rPr>
          <w:rFonts w:ascii="PT Astra Serif" w:hAnsi="PT Astra Serif"/>
          <w:sz w:val="28"/>
          <w:szCs w:val="28"/>
        </w:rPr>
        <w:t>ответственных лиц указанных орг</w:t>
      </w:r>
      <w:r w:rsidR="00894B03" w:rsidRPr="00BC750D">
        <w:rPr>
          <w:rFonts w:ascii="PT Astra Serif" w:hAnsi="PT Astra Serif"/>
          <w:sz w:val="28"/>
          <w:szCs w:val="28"/>
        </w:rPr>
        <w:t>а</w:t>
      </w:r>
      <w:r w:rsidRPr="00BC750D">
        <w:rPr>
          <w:rFonts w:ascii="PT Astra Serif" w:hAnsi="PT Astra Serif"/>
          <w:sz w:val="28"/>
          <w:szCs w:val="28"/>
        </w:rPr>
        <w:t xml:space="preserve">низаций </w:t>
      </w:r>
      <w:r w:rsidRPr="006A1819">
        <w:rPr>
          <w:rFonts w:ascii="PT Astra Serif" w:hAnsi="PT Astra Serif"/>
          <w:spacing w:val="-6"/>
          <w:sz w:val="28"/>
          <w:szCs w:val="28"/>
        </w:rPr>
        <w:t>(должность, Ф.И.О., рабочий и мобильный телефоны) приведены в </w:t>
      </w:r>
      <w:r w:rsidR="00650A93" w:rsidRPr="006A1819">
        <w:rPr>
          <w:rFonts w:ascii="PT Astra Serif" w:hAnsi="PT Astra Serif"/>
          <w:spacing w:val="-6"/>
          <w:sz w:val="28"/>
          <w:szCs w:val="28"/>
        </w:rPr>
        <w:t>П</w:t>
      </w:r>
      <w:r w:rsidR="00200463" w:rsidRPr="006A1819">
        <w:rPr>
          <w:rFonts w:ascii="PT Astra Serif" w:hAnsi="PT Astra Serif"/>
          <w:spacing w:val="-6"/>
          <w:sz w:val="28"/>
          <w:szCs w:val="28"/>
        </w:rPr>
        <w:t xml:space="preserve">риложении </w:t>
      </w:r>
      <w:r w:rsidR="00650A93" w:rsidRPr="006A1819">
        <w:rPr>
          <w:rFonts w:ascii="PT Astra Serif" w:hAnsi="PT Astra Serif"/>
          <w:spacing w:val="-6"/>
          <w:sz w:val="28"/>
          <w:szCs w:val="28"/>
        </w:rPr>
        <w:t>№</w:t>
      </w:r>
      <w:r w:rsidR="009C65F2" w:rsidRPr="006A1819">
        <w:rPr>
          <w:rFonts w:ascii="PT Astra Serif" w:hAnsi="PT Astra Serif"/>
          <w:spacing w:val="-6"/>
          <w:sz w:val="28"/>
          <w:szCs w:val="28"/>
        </w:rPr>
        <w:t>1</w:t>
      </w:r>
      <w:r w:rsidR="00650A93">
        <w:rPr>
          <w:rFonts w:ascii="PT Astra Serif" w:hAnsi="PT Astra Serif"/>
          <w:sz w:val="28"/>
          <w:szCs w:val="28"/>
        </w:rPr>
        <w:t xml:space="preserve"> к плану</w:t>
      </w:r>
      <w:r w:rsidRPr="009C65F2">
        <w:rPr>
          <w:rFonts w:ascii="PT Astra Serif" w:hAnsi="PT Astra Serif"/>
          <w:sz w:val="28"/>
          <w:szCs w:val="28"/>
        </w:rPr>
        <w:t> и п</w:t>
      </w:r>
      <w:r w:rsidR="00650A93">
        <w:rPr>
          <w:rFonts w:ascii="PT Astra Serif" w:hAnsi="PT Astra Serif"/>
          <w:sz w:val="28"/>
          <w:szCs w:val="28"/>
        </w:rPr>
        <w:t>одлежат ежегодной актуализации.</w:t>
      </w:r>
    </w:p>
    <w:p w14:paraId="2EF3F960" w14:textId="77777777" w:rsidR="00592D81" w:rsidRPr="00967BC6" w:rsidRDefault="00592D81"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1.6. Сведения о потребителях и категории надежности теплоснабжения</w:t>
      </w:r>
    </w:p>
    <w:p w14:paraId="60B2A62C"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1.6.1. Потребители тепловой энергии подразделяются на категории в соответствии с надежностью теплоснабжения (СП 124.13330.2012):</w:t>
      </w:r>
    </w:p>
    <w:p w14:paraId="409DDF12"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Первая категория: Потребители, не допускающие перерывов в подаче тепла. К ним относятся: больницы с круглосуточным пребыванием, родильные дома, детские дошкольные учреждения с ночным пребыванием и др.</w:t>
      </w:r>
    </w:p>
    <w:p w14:paraId="03837D66" w14:textId="3755DCFF"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Вторая категория: </w:t>
      </w:r>
      <w:r w:rsidR="00515EAC">
        <w:rPr>
          <w:rFonts w:ascii="PT Astra Serif" w:hAnsi="PT Astra Serif"/>
          <w:sz w:val="28"/>
          <w:szCs w:val="28"/>
        </w:rPr>
        <w:t>п</w:t>
      </w:r>
      <w:r w:rsidRPr="00BC750D">
        <w:rPr>
          <w:rFonts w:ascii="PT Astra Serif" w:hAnsi="PT Astra Serif"/>
          <w:sz w:val="28"/>
          <w:szCs w:val="28"/>
        </w:rPr>
        <w:t>отребители, допускающие снижение температуры в отапливаемых помещениях на период ликвидации аварии, но не более чем на 54</w:t>
      </w:r>
      <w:r w:rsidR="00BC750D">
        <w:rPr>
          <w:rFonts w:ascii="PT Astra Serif" w:hAnsi="PT Astra Serif"/>
          <w:sz w:val="28"/>
          <w:szCs w:val="28"/>
        </w:rPr>
        <w:t> </w:t>
      </w:r>
      <w:r w:rsidRPr="00BC750D">
        <w:rPr>
          <w:rFonts w:ascii="PT Astra Serif" w:hAnsi="PT Astra Serif"/>
          <w:sz w:val="28"/>
          <w:szCs w:val="28"/>
        </w:rPr>
        <w:t>часа: жилые и общественные здания (до +12°C), промышленные здания (до</w:t>
      </w:r>
      <w:r w:rsidR="00BC750D">
        <w:rPr>
          <w:rFonts w:ascii="PT Astra Serif" w:hAnsi="PT Astra Serif"/>
          <w:sz w:val="28"/>
          <w:szCs w:val="28"/>
        </w:rPr>
        <w:t> </w:t>
      </w:r>
      <w:r w:rsidRPr="00BC750D">
        <w:rPr>
          <w:rFonts w:ascii="PT Astra Serif" w:hAnsi="PT Astra Serif"/>
          <w:sz w:val="28"/>
          <w:szCs w:val="28"/>
        </w:rPr>
        <w:t>+8°C).</w:t>
      </w:r>
    </w:p>
    <w:p w14:paraId="666E6CF2"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Третья категория: Все остальные потребители.</w:t>
      </w:r>
    </w:p>
    <w:p w14:paraId="35567747" w14:textId="77777777" w:rsidR="00592D81" w:rsidRPr="00BC750D" w:rsidRDefault="00592D81"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1.7. Порядок актуализации, хранения и доведения Плана до сведения</w:t>
      </w:r>
    </w:p>
    <w:p w14:paraId="512A9FD4" w14:textId="77777777" w:rsidR="00592D81" w:rsidRPr="00515EAC" w:rsidRDefault="00592D81" w:rsidP="00592D81">
      <w:pPr>
        <w:pStyle w:val="aff1"/>
        <w:ind w:firstLine="709"/>
        <w:jc w:val="both"/>
        <w:rPr>
          <w:rFonts w:ascii="PT Astra Serif" w:hAnsi="PT Astra Serif"/>
          <w:spacing w:val="-8"/>
          <w:sz w:val="28"/>
          <w:szCs w:val="28"/>
        </w:rPr>
      </w:pPr>
      <w:r w:rsidRPr="00515EAC">
        <w:rPr>
          <w:rFonts w:ascii="PT Astra Serif" w:hAnsi="PT Astra Serif"/>
          <w:spacing w:val="-4"/>
          <w:sz w:val="28"/>
          <w:szCs w:val="28"/>
        </w:rPr>
        <w:lastRenderedPageBreak/>
        <w:t>1.7.1. План подлежит ежегодной актуализации до 15 февраля текущего года</w:t>
      </w:r>
      <w:r w:rsidRPr="00BC750D">
        <w:rPr>
          <w:rFonts w:ascii="PT Astra Serif" w:hAnsi="PT Astra Serif"/>
          <w:sz w:val="28"/>
          <w:szCs w:val="28"/>
        </w:rPr>
        <w:t xml:space="preserve"> и </w:t>
      </w:r>
      <w:r w:rsidRPr="00515EAC">
        <w:rPr>
          <w:rFonts w:ascii="PT Astra Serif" w:hAnsi="PT Astra Serif"/>
          <w:spacing w:val="-8"/>
          <w:sz w:val="28"/>
          <w:szCs w:val="28"/>
        </w:rPr>
        <w:t>утверждается главой администрации муниципального образования</w:t>
      </w:r>
      <w:r w:rsidR="00AD3B3F" w:rsidRPr="00515EAC">
        <w:rPr>
          <w:rFonts w:ascii="PT Astra Serif" w:hAnsi="PT Astra Serif"/>
          <w:spacing w:val="-8"/>
          <w:sz w:val="28"/>
          <w:szCs w:val="28"/>
        </w:rPr>
        <w:t xml:space="preserve"> Щекинский район</w:t>
      </w:r>
      <w:r w:rsidRPr="00515EAC">
        <w:rPr>
          <w:rFonts w:ascii="PT Astra Serif" w:hAnsi="PT Astra Serif"/>
          <w:spacing w:val="-8"/>
          <w:sz w:val="28"/>
          <w:szCs w:val="28"/>
        </w:rPr>
        <w:t xml:space="preserve">. </w:t>
      </w:r>
    </w:p>
    <w:p w14:paraId="6B427B54"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1.7.2. С Планом должны быть ознакомлены организации, указанные в настоящем плане, экстренные и оперативные службы.</w:t>
      </w:r>
    </w:p>
    <w:p w14:paraId="70823442" w14:textId="77777777" w:rsidR="00592D81" w:rsidRPr="00BC750D" w:rsidRDefault="00592D81" w:rsidP="00592D81">
      <w:pPr>
        <w:pStyle w:val="aff1"/>
        <w:ind w:firstLine="709"/>
        <w:jc w:val="both"/>
        <w:rPr>
          <w:rFonts w:ascii="PT Astra Serif" w:hAnsi="PT Astra Serif"/>
          <w:sz w:val="28"/>
          <w:szCs w:val="28"/>
        </w:rPr>
      </w:pPr>
      <w:r w:rsidRPr="00BC750D">
        <w:rPr>
          <w:rFonts w:ascii="PT Astra Serif" w:hAnsi="PT Astra Serif"/>
          <w:sz w:val="28"/>
          <w:szCs w:val="28"/>
        </w:rPr>
        <w:t xml:space="preserve">1.7.3. Утвержденный План в течение 5 рабочих дней размещается на официальном сайте муниципального образования </w:t>
      </w:r>
      <w:r w:rsidR="00AD3B3F" w:rsidRPr="00BC750D">
        <w:rPr>
          <w:rFonts w:ascii="PT Astra Serif" w:hAnsi="PT Astra Serif"/>
          <w:sz w:val="28"/>
          <w:szCs w:val="28"/>
        </w:rPr>
        <w:t xml:space="preserve">Щекинский район </w:t>
      </w:r>
      <w:r w:rsidRPr="00BC750D">
        <w:rPr>
          <w:rFonts w:ascii="PT Astra Serif" w:hAnsi="PT Astra Serif"/>
          <w:sz w:val="28"/>
          <w:szCs w:val="28"/>
        </w:rPr>
        <w:t>в сети «Интернет». Не подлежат опубликованию: сведения о наиболее вероятных и опасных сценариях аварий, источниках их возникновения, составе и дислокации сил и средств.</w:t>
      </w:r>
    </w:p>
    <w:p w14:paraId="4E1BB3CC" w14:textId="77777777" w:rsidR="00F226BA" w:rsidRPr="00BC750D" w:rsidRDefault="00F226BA" w:rsidP="00592D81">
      <w:pPr>
        <w:pStyle w:val="aff1"/>
        <w:ind w:firstLine="709"/>
        <w:jc w:val="both"/>
        <w:rPr>
          <w:rFonts w:ascii="PT Astra Serif" w:hAnsi="PT Astra Serif"/>
          <w:sz w:val="28"/>
          <w:szCs w:val="28"/>
        </w:rPr>
      </w:pPr>
    </w:p>
    <w:p w14:paraId="46837F89" w14:textId="77777777" w:rsidR="006A1819"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 xml:space="preserve">РАЗДЕЛ 2. СЦЕНАРИИ НАИБОЛЕЕ </w:t>
      </w:r>
      <w:proofErr w:type="gramStart"/>
      <w:r w:rsidRPr="00C846AF">
        <w:rPr>
          <w:rFonts w:ascii="PT Astra Serif" w:hAnsi="PT Astra Serif"/>
          <w:b/>
          <w:sz w:val="28"/>
          <w:szCs w:val="28"/>
        </w:rPr>
        <w:t>ВЕРОЯТНЫХ</w:t>
      </w:r>
      <w:proofErr w:type="gramEnd"/>
      <w:r w:rsidRPr="00C846AF">
        <w:rPr>
          <w:rFonts w:ascii="PT Astra Serif" w:hAnsi="PT Astra Serif"/>
          <w:b/>
          <w:sz w:val="28"/>
          <w:szCs w:val="28"/>
        </w:rPr>
        <w:t xml:space="preserve"> </w:t>
      </w:r>
    </w:p>
    <w:p w14:paraId="1BA6BDA0" w14:textId="77777777" w:rsidR="006A1819"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 xml:space="preserve">И ОПАСНЫХ ПО ПОСЛЕДСТВИЯМ АВАРИЙ, А ТАКЖЕ </w:t>
      </w:r>
    </w:p>
    <w:p w14:paraId="17CD81A3" w14:textId="66C56309" w:rsidR="00F226BA" w:rsidRPr="00C846AF"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ИСТОЧНИКИ (МЕСТА) ИХ ВОЗНИКНОВЕНИЯ</w:t>
      </w:r>
    </w:p>
    <w:p w14:paraId="41F30C9A" w14:textId="77777777" w:rsidR="00BC750D" w:rsidRPr="00515EAC" w:rsidRDefault="00BC750D" w:rsidP="00BC750D">
      <w:pPr>
        <w:pStyle w:val="aff1"/>
        <w:jc w:val="center"/>
        <w:rPr>
          <w:rFonts w:ascii="PT Astra Serif" w:hAnsi="PT Astra Serif"/>
          <w:b/>
          <w:bCs/>
          <w:sz w:val="20"/>
          <w:szCs w:val="20"/>
        </w:rPr>
      </w:pPr>
    </w:p>
    <w:p w14:paraId="2437473D" w14:textId="77777777" w:rsidR="00F226BA" w:rsidRPr="00BC750D" w:rsidRDefault="00F226BA" w:rsidP="00515EAC">
      <w:pPr>
        <w:pStyle w:val="aff1"/>
        <w:spacing w:line="300" w:lineRule="exact"/>
        <w:ind w:firstLine="709"/>
        <w:jc w:val="both"/>
        <w:outlineLvl w:val="1"/>
        <w:rPr>
          <w:rFonts w:ascii="PT Astra Serif" w:hAnsi="PT Astra Serif"/>
          <w:b/>
          <w:bCs/>
          <w:sz w:val="28"/>
          <w:szCs w:val="28"/>
        </w:rPr>
      </w:pPr>
      <w:r w:rsidRPr="00BC750D">
        <w:rPr>
          <w:rFonts w:ascii="PT Astra Serif" w:hAnsi="PT Astra Serif"/>
          <w:b/>
          <w:bCs/>
          <w:sz w:val="28"/>
          <w:szCs w:val="28"/>
        </w:rPr>
        <w:t>2.1. Определение и классификация аварийных ситуаций</w:t>
      </w:r>
    </w:p>
    <w:p w14:paraId="77B4BA16"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2.1.1. Аварийная ситуация – технологическое нарушение, приведшее к разрушению или повреждению сооружений и (или) оборудования, полному или частичному ограничению режима потребления тепловой энергии.</w:t>
      </w:r>
    </w:p>
    <w:p w14:paraId="6B53D068"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2.1.2. В зависимости от последствий аварийные ситуации подразделяются на четыре группы:</w:t>
      </w:r>
    </w:p>
    <w:p w14:paraId="096F0DB6" w14:textId="77777777" w:rsidR="00F226BA" w:rsidRPr="00BC750D" w:rsidRDefault="00F226BA" w:rsidP="00515EAC">
      <w:pPr>
        <w:pStyle w:val="aff1"/>
        <w:spacing w:line="300" w:lineRule="exact"/>
        <w:ind w:firstLine="709"/>
        <w:jc w:val="both"/>
        <w:rPr>
          <w:rFonts w:ascii="PT Astra Serif" w:hAnsi="PT Astra Serif"/>
          <w:sz w:val="28"/>
          <w:szCs w:val="28"/>
        </w:rPr>
      </w:pPr>
      <w:r w:rsidRPr="00515EAC">
        <w:rPr>
          <w:rFonts w:ascii="PT Astra Serif" w:hAnsi="PT Astra Serif"/>
          <w:spacing w:val="-6"/>
          <w:sz w:val="28"/>
          <w:szCs w:val="28"/>
        </w:rPr>
        <w:t>Приводящие к прекращению теплоснабжения потребителей в отопительный</w:t>
      </w:r>
      <w:r w:rsidRPr="00BC750D">
        <w:rPr>
          <w:rFonts w:ascii="PT Astra Serif" w:hAnsi="PT Astra Serif"/>
          <w:sz w:val="28"/>
          <w:szCs w:val="28"/>
        </w:rPr>
        <w:t xml:space="preserve"> период на срок более 24 часов.</w:t>
      </w:r>
    </w:p>
    <w:p w14:paraId="046DB033"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Приводящие к разрушению или повреждению оборудования, которое привело к выходу из строя источников тепловой энергии или тепловых сетей на срок 3 суток и более.</w:t>
      </w:r>
    </w:p>
    <w:p w14:paraId="7F0D4707"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Приводящие к разрушению или повреждению сооружений, в которых находятся объекты теплоснабжения, что привело к прекращению теплоснабжения потребителей.</w:t>
      </w:r>
    </w:p>
    <w:p w14:paraId="3B6AC1B8"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Не повлекшие последствия, перечисленные выше, но вызвавшие перерыв теплоснабжения потребителей на срок более 6 часов или приведшие к снижению температуры теплоносителя в подающем трубопроводе в отопительный период на 30% и более по сравнению с температурным графиком.</w:t>
      </w:r>
    </w:p>
    <w:p w14:paraId="09967229" w14:textId="77777777" w:rsidR="00F226BA" w:rsidRPr="00BC750D" w:rsidRDefault="00F226BA" w:rsidP="00515EAC">
      <w:pPr>
        <w:pStyle w:val="aff1"/>
        <w:spacing w:line="300" w:lineRule="exact"/>
        <w:ind w:firstLine="709"/>
        <w:jc w:val="both"/>
        <w:outlineLvl w:val="1"/>
        <w:rPr>
          <w:rFonts w:ascii="PT Astra Serif" w:hAnsi="PT Astra Serif"/>
          <w:b/>
          <w:bCs/>
          <w:sz w:val="28"/>
          <w:szCs w:val="28"/>
        </w:rPr>
      </w:pPr>
      <w:r w:rsidRPr="00BC750D">
        <w:rPr>
          <w:rFonts w:ascii="PT Astra Serif" w:hAnsi="PT Astra Serif"/>
          <w:b/>
          <w:bCs/>
          <w:sz w:val="28"/>
          <w:szCs w:val="28"/>
        </w:rPr>
        <w:t>2.2. Наиболее вероятные причины и сценарии аварий</w:t>
      </w:r>
    </w:p>
    <w:p w14:paraId="6BA638DA"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2.2.1. Основные причины возникновения аварий:</w:t>
      </w:r>
    </w:p>
    <w:p w14:paraId="62DFF89B"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Техногенные:</w:t>
      </w:r>
    </w:p>
    <w:p w14:paraId="4551446D"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Предельный износ и коррозия элементов тепловых сетей и оборудования (до 90% повреждений труб).</w:t>
      </w:r>
    </w:p>
    <w:p w14:paraId="59BAD593" w14:textId="77777777" w:rsidR="00F226BA" w:rsidRPr="00515EAC" w:rsidRDefault="00F226BA" w:rsidP="00515EAC">
      <w:pPr>
        <w:pStyle w:val="aff1"/>
        <w:spacing w:line="300" w:lineRule="exact"/>
        <w:ind w:firstLine="709"/>
        <w:jc w:val="both"/>
        <w:rPr>
          <w:rFonts w:ascii="PT Astra Serif" w:hAnsi="PT Astra Serif"/>
          <w:spacing w:val="-10"/>
          <w:sz w:val="28"/>
          <w:szCs w:val="28"/>
        </w:rPr>
      </w:pPr>
      <w:r w:rsidRPr="00515EAC">
        <w:rPr>
          <w:rFonts w:ascii="PT Astra Serif" w:hAnsi="PT Astra Serif"/>
          <w:spacing w:val="-10"/>
          <w:sz w:val="28"/>
          <w:szCs w:val="28"/>
        </w:rPr>
        <w:t>Ошибки персонала при эксплуатации, ремонте, пуске и остановке оборудования.</w:t>
      </w:r>
    </w:p>
    <w:p w14:paraId="6FA04948"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Нарушение технологических режимов (перегрузка, скачки давления).</w:t>
      </w:r>
    </w:p>
    <w:p w14:paraId="73284A09"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Отказ оборудования (котлов, насосов, запорной арматуры) из-за дефектов изготовления или скрытых повреждений.</w:t>
      </w:r>
    </w:p>
    <w:p w14:paraId="6BAD3746"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Внешние воздействия и обстоятельства непреодолимой силы:</w:t>
      </w:r>
    </w:p>
    <w:p w14:paraId="6F2E69F2"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Прекращение подачи внешних ресурсов: электрической энергии, топлива (природного газа), холодной воды.</w:t>
      </w:r>
    </w:p>
    <w:p w14:paraId="62A349F2"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lastRenderedPageBreak/>
        <w:t>Неблагоприятные погодные условия (сильные морозы, ураганы, паводки, которые могут привести к механическим повреждениям или увеличению нагрузки).</w:t>
      </w:r>
    </w:p>
    <w:p w14:paraId="2D58AB72"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Сторонние повреждения при производстве земляных работ.</w:t>
      </w:r>
    </w:p>
    <w:p w14:paraId="3DB608C9" w14:textId="77777777" w:rsidR="00F226BA" w:rsidRPr="006A1819" w:rsidRDefault="00F226BA" w:rsidP="00515EAC">
      <w:pPr>
        <w:pStyle w:val="aff1"/>
        <w:spacing w:line="300" w:lineRule="exact"/>
        <w:ind w:firstLine="709"/>
        <w:jc w:val="both"/>
        <w:rPr>
          <w:rFonts w:ascii="PT Astra Serif" w:hAnsi="PT Astra Serif"/>
          <w:spacing w:val="-10"/>
          <w:sz w:val="28"/>
          <w:szCs w:val="28"/>
        </w:rPr>
      </w:pPr>
      <w:r w:rsidRPr="006A1819">
        <w:rPr>
          <w:rFonts w:ascii="PT Astra Serif" w:hAnsi="PT Astra Serif"/>
          <w:spacing w:val="-10"/>
          <w:sz w:val="28"/>
          <w:szCs w:val="28"/>
        </w:rPr>
        <w:t>Пожары, взрывы в непосредственной близости от объектов теплоснабжения.</w:t>
      </w:r>
    </w:p>
    <w:p w14:paraId="0B7BCEBB"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 xml:space="preserve">Повреждение оборудования котельной в следствии </w:t>
      </w:r>
      <w:r w:rsidRPr="00BC750D">
        <w:rPr>
          <w:rFonts w:ascii="PT Astra Serif" w:hAnsi="PT Astra Serif"/>
          <w:sz w:val="28"/>
          <w:szCs w:val="28"/>
          <w:shd w:val="clear" w:color="auto" w:fill="FFFFFF"/>
        </w:rPr>
        <w:t>внешнего воздействия</w:t>
      </w:r>
      <w:r w:rsidRPr="00BC750D">
        <w:rPr>
          <w:rFonts w:ascii="PT Astra Serif" w:hAnsi="PT Astra Serif"/>
          <w:sz w:val="28"/>
          <w:szCs w:val="28"/>
        </w:rPr>
        <w:t>.</w:t>
      </w:r>
    </w:p>
    <w:p w14:paraId="27B688E4"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 xml:space="preserve">2.2.2. Наиболее вероятные сценарии аварийных ситуаций: </w:t>
      </w:r>
    </w:p>
    <w:p w14:paraId="20AE6C12"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а) Порыв (инцидент) на распределительных участках тепловых сетей, при наличии возможности резервирования от других источников или участков сетей.</w:t>
      </w:r>
    </w:p>
    <w:p w14:paraId="5E74AED3"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б) Нарушение гидравлического режима из-за аварийного прекращения подачи электроэнергии на один из сетевых/</w:t>
      </w:r>
      <w:proofErr w:type="spellStart"/>
      <w:r w:rsidRPr="00BC750D">
        <w:rPr>
          <w:rFonts w:ascii="PT Astra Serif" w:hAnsi="PT Astra Serif"/>
          <w:sz w:val="28"/>
          <w:szCs w:val="28"/>
        </w:rPr>
        <w:t>подпиточных</w:t>
      </w:r>
      <w:proofErr w:type="spellEnd"/>
      <w:r w:rsidRPr="00BC750D">
        <w:rPr>
          <w:rFonts w:ascii="PT Astra Serif" w:hAnsi="PT Astra Serif"/>
          <w:sz w:val="28"/>
          <w:szCs w:val="28"/>
        </w:rPr>
        <w:t xml:space="preserve"> насосов источника, ЦТП или насосной станции.</w:t>
      </w:r>
    </w:p>
    <w:p w14:paraId="3D63CF03"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в) Выход из строя одного котла на источнике тепловой энергии, требующий восстановления более 6 часов в отопительный период, что приводит к недостатку тепловой мощности для потребителей II и III категорий.</w:t>
      </w:r>
    </w:p>
    <w:p w14:paraId="39097152"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г) Кратковременное (менее 4 часов) прекращение подачи холодной воды на источник тепла при отсутствии аккумулирующих резервуаров.</w:t>
      </w:r>
    </w:p>
    <w:p w14:paraId="3A4D185A"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 xml:space="preserve">д) Нарушение гидравлического режима из-за сокращения расхода </w:t>
      </w:r>
      <w:proofErr w:type="spellStart"/>
      <w:r w:rsidRPr="00BC750D">
        <w:rPr>
          <w:rFonts w:ascii="PT Astra Serif" w:hAnsi="PT Astra Serif"/>
          <w:sz w:val="28"/>
          <w:szCs w:val="28"/>
        </w:rPr>
        <w:t>подпиточной</w:t>
      </w:r>
      <w:proofErr w:type="spellEnd"/>
      <w:r w:rsidRPr="00BC750D">
        <w:rPr>
          <w:rFonts w:ascii="PT Astra Serif" w:hAnsi="PT Astra Serif"/>
          <w:sz w:val="28"/>
          <w:szCs w:val="28"/>
        </w:rPr>
        <w:t xml:space="preserve"> воды (неисправность в схеме подпитки или </w:t>
      </w:r>
      <w:proofErr w:type="spellStart"/>
      <w:r w:rsidRPr="00BC750D">
        <w:rPr>
          <w:rFonts w:ascii="PT Astra Serif" w:hAnsi="PT Astra Serif"/>
          <w:sz w:val="28"/>
          <w:szCs w:val="28"/>
        </w:rPr>
        <w:t>химводоочистки</w:t>
      </w:r>
      <w:proofErr w:type="spellEnd"/>
      <w:r w:rsidRPr="00BC750D">
        <w:rPr>
          <w:rFonts w:ascii="PT Astra Serif" w:hAnsi="PT Astra Serif"/>
          <w:sz w:val="28"/>
          <w:szCs w:val="28"/>
        </w:rPr>
        <w:t>).</w:t>
      </w:r>
    </w:p>
    <w:p w14:paraId="3AAC0C10"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е) Прекращение электроснабжения.</w:t>
      </w:r>
    </w:p>
    <w:p w14:paraId="755793B5" w14:textId="109E0F63" w:rsidR="00200463" w:rsidRDefault="00F226BA" w:rsidP="00515EAC">
      <w:pPr>
        <w:pStyle w:val="aff1"/>
        <w:spacing w:line="300" w:lineRule="exact"/>
        <w:ind w:firstLine="709"/>
        <w:jc w:val="both"/>
        <w:outlineLvl w:val="1"/>
        <w:rPr>
          <w:rFonts w:ascii="PT Astra Serif" w:hAnsi="PT Astra Serif"/>
          <w:b/>
          <w:bCs/>
          <w:sz w:val="28"/>
          <w:szCs w:val="28"/>
        </w:rPr>
      </w:pPr>
      <w:r w:rsidRPr="00BC750D">
        <w:rPr>
          <w:rFonts w:ascii="PT Astra Serif" w:hAnsi="PT Astra Serif"/>
          <w:b/>
          <w:bCs/>
          <w:sz w:val="28"/>
          <w:szCs w:val="28"/>
        </w:rPr>
        <w:t xml:space="preserve">2.3. </w:t>
      </w:r>
      <w:r w:rsidR="00764422">
        <w:rPr>
          <w:rFonts w:ascii="PT Astra Serif" w:hAnsi="PT Astra Serif"/>
          <w:b/>
          <w:bCs/>
          <w:sz w:val="28"/>
          <w:szCs w:val="28"/>
        </w:rPr>
        <w:t>В</w:t>
      </w:r>
      <w:r w:rsidRPr="00BC750D">
        <w:rPr>
          <w:rFonts w:ascii="PT Astra Serif" w:hAnsi="PT Astra Serif"/>
          <w:b/>
          <w:bCs/>
          <w:sz w:val="28"/>
          <w:szCs w:val="28"/>
        </w:rPr>
        <w:t>озможны</w:t>
      </w:r>
      <w:r w:rsidR="00764422">
        <w:rPr>
          <w:rFonts w:ascii="PT Astra Serif" w:hAnsi="PT Astra Serif"/>
          <w:b/>
          <w:bCs/>
          <w:sz w:val="28"/>
          <w:szCs w:val="28"/>
        </w:rPr>
        <w:t>е</w:t>
      </w:r>
      <w:r w:rsidRPr="00BC750D">
        <w:rPr>
          <w:rFonts w:ascii="PT Astra Serif" w:hAnsi="PT Astra Serif"/>
          <w:b/>
          <w:bCs/>
          <w:sz w:val="28"/>
          <w:szCs w:val="28"/>
        </w:rPr>
        <w:t xml:space="preserve"> аварийны</w:t>
      </w:r>
      <w:r w:rsidR="00764422">
        <w:rPr>
          <w:rFonts w:ascii="PT Astra Serif" w:hAnsi="PT Astra Serif"/>
          <w:b/>
          <w:bCs/>
          <w:sz w:val="28"/>
          <w:szCs w:val="28"/>
        </w:rPr>
        <w:t>е</w:t>
      </w:r>
      <w:r w:rsidRPr="00BC750D">
        <w:rPr>
          <w:rFonts w:ascii="PT Astra Serif" w:hAnsi="PT Astra Serif"/>
          <w:b/>
          <w:bCs/>
          <w:sz w:val="28"/>
          <w:szCs w:val="28"/>
        </w:rPr>
        <w:t xml:space="preserve"> ситуаци</w:t>
      </w:r>
      <w:r w:rsidR="00764422">
        <w:rPr>
          <w:rFonts w:ascii="PT Astra Serif" w:hAnsi="PT Astra Serif"/>
          <w:b/>
          <w:bCs/>
          <w:sz w:val="28"/>
          <w:szCs w:val="28"/>
        </w:rPr>
        <w:t>и</w:t>
      </w:r>
      <w:r w:rsidRPr="00BC750D">
        <w:rPr>
          <w:rFonts w:ascii="PT Astra Serif" w:hAnsi="PT Astra Serif"/>
          <w:b/>
          <w:bCs/>
          <w:sz w:val="28"/>
          <w:szCs w:val="28"/>
        </w:rPr>
        <w:t>, действи</w:t>
      </w:r>
      <w:r w:rsidR="00764422">
        <w:rPr>
          <w:rFonts w:ascii="PT Astra Serif" w:hAnsi="PT Astra Serif"/>
          <w:b/>
          <w:bCs/>
          <w:sz w:val="28"/>
          <w:szCs w:val="28"/>
        </w:rPr>
        <w:t>я</w:t>
      </w:r>
      <w:r w:rsidRPr="00BC750D">
        <w:rPr>
          <w:rFonts w:ascii="PT Astra Serif" w:hAnsi="PT Astra Serif"/>
          <w:b/>
          <w:bCs/>
          <w:sz w:val="28"/>
          <w:szCs w:val="28"/>
        </w:rPr>
        <w:t xml:space="preserve"> персонала и уровн</w:t>
      </w:r>
      <w:r w:rsidR="00764422">
        <w:rPr>
          <w:rFonts w:ascii="PT Astra Serif" w:hAnsi="PT Astra Serif"/>
          <w:b/>
          <w:bCs/>
          <w:sz w:val="28"/>
          <w:szCs w:val="28"/>
        </w:rPr>
        <w:t>и</w:t>
      </w:r>
      <w:r w:rsidRPr="00BC750D">
        <w:rPr>
          <w:rFonts w:ascii="PT Astra Serif" w:hAnsi="PT Astra Serif"/>
          <w:b/>
          <w:bCs/>
          <w:sz w:val="28"/>
          <w:szCs w:val="28"/>
        </w:rPr>
        <w:t xml:space="preserve"> реагирования</w:t>
      </w:r>
      <w:r w:rsidR="00650A93">
        <w:rPr>
          <w:rFonts w:ascii="PT Astra Serif" w:hAnsi="PT Astra Serif"/>
          <w:b/>
          <w:bCs/>
          <w:sz w:val="28"/>
          <w:szCs w:val="28"/>
        </w:rPr>
        <w:t>.</w:t>
      </w:r>
    </w:p>
    <w:p w14:paraId="55F3370D" w14:textId="77777777" w:rsidR="00764422" w:rsidRPr="00764422" w:rsidRDefault="00764422" w:rsidP="00515EAC">
      <w:pPr>
        <w:pStyle w:val="aff1"/>
        <w:spacing w:line="300" w:lineRule="exact"/>
        <w:ind w:firstLine="709"/>
        <w:jc w:val="both"/>
        <w:rPr>
          <w:rFonts w:ascii="PT Astra Serif" w:hAnsi="PT Astra Serif"/>
          <w:sz w:val="28"/>
          <w:szCs w:val="28"/>
        </w:rPr>
      </w:pPr>
      <w:r w:rsidRPr="00764422">
        <w:rPr>
          <w:rFonts w:ascii="PT Astra Serif" w:hAnsi="PT Astra Serif"/>
          <w:sz w:val="28"/>
          <w:szCs w:val="28"/>
        </w:rPr>
        <w:t xml:space="preserve">Источниками (местами) возникновения аварийных ситуаций в системах теплоснабжения муниципального образования могут быть: </w:t>
      </w:r>
    </w:p>
    <w:p w14:paraId="6E93C383" w14:textId="4721CEBC" w:rsidR="00764422" w:rsidRPr="00764422" w:rsidRDefault="00764422" w:rsidP="00515EAC">
      <w:pPr>
        <w:pStyle w:val="aff1"/>
        <w:spacing w:line="300" w:lineRule="exact"/>
        <w:ind w:firstLine="709"/>
        <w:jc w:val="both"/>
        <w:rPr>
          <w:rFonts w:ascii="PT Astra Serif" w:hAnsi="PT Astra Serif"/>
          <w:sz w:val="28"/>
          <w:szCs w:val="28"/>
        </w:rPr>
      </w:pPr>
      <w:r w:rsidRPr="00764422">
        <w:rPr>
          <w:rFonts w:ascii="PT Astra Serif" w:hAnsi="PT Astra Serif"/>
          <w:sz w:val="28"/>
          <w:szCs w:val="28"/>
        </w:rPr>
        <w:t xml:space="preserve">системы, по которым осуществляется поставка энергетических ресурсов и холодной воды на источники тепловой энергии и сооружения на тепловых сетях (ЦТП, подкачивающие насосные станции); </w:t>
      </w:r>
    </w:p>
    <w:p w14:paraId="35C077F8" w14:textId="16581456" w:rsidR="00764422" w:rsidRPr="00764422" w:rsidRDefault="00764422" w:rsidP="00515EAC">
      <w:pPr>
        <w:pStyle w:val="aff1"/>
        <w:spacing w:line="300" w:lineRule="exact"/>
        <w:ind w:firstLine="709"/>
        <w:jc w:val="both"/>
        <w:rPr>
          <w:rFonts w:ascii="PT Astra Serif" w:hAnsi="PT Astra Serif"/>
          <w:sz w:val="28"/>
          <w:szCs w:val="28"/>
        </w:rPr>
      </w:pPr>
      <w:r w:rsidRPr="00764422">
        <w:rPr>
          <w:rFonts w:ascii="PT Astra Serif" w:hAnsi="PT Astra Serif"/>
          <w:sz w:val="28"/>
          <w:szCs w:val="28"/>
        </w:rPr>
        <w:t xml:space="preserve">источники тепловой энергии; </w:t>
      </w:r>
    </w:p>
    <w:p w14:paraId="33C736D7" w14:textId="3E362FEC" w:rsidR="00764422" w:rsidRPr="00764422" w:rsidRDefault="00764422" w:rsidP="00515EAC">
      <w:pPr>
        <w:pStyle w:val="aff1"/>
        <w:spacing w:line="300" w:lineRule="exact"/>
        <w:ind w:firstLine="709"/>
        <w:jc w:val="both"/>
        <w:rPr>
          <w:rFonts w:ascii="PT Astra Serif" w:hAnsi="PT Astra Serif"/>
          <w:sz w:val="28"/>
          <w:szCs w:val="28"/>
        </w:rPr>
      </w:pPr>
      <w:r w:rsidRPr="00764422">
        <w:rPr>
          <w:rFonts w:ascii="PT Astra Serif" w:hAnsi="PT Astra Serif"/>
          <w:sz w:val="28"/>
          <w:szCs w:val="28"/>
        </w:rPr>
        <w:t xml:space="preserve">тепловые сети и сооружения на них. </w:t>
      </w:r>
    </w:p>
    <w:p w14:paraId="7C8FB676" w14:textId="12F05995" w:rsidR="00764422" w:rsidRPr="00764422" w:rsidRDefault="00764422" w:rsidP="00515EAC">
      <w:pPr>
        <w:pStyle w:val="aff1"/>
        <w:spacing w:line="300" w:lineRule="exact"/>
        <w:ind w:firstLine="709"/>
        <w:jc w:val="both"/>
        <w:rPr>
          <w:rFonts w:ascii="PT Astra Serif" w:hAnsi="PT Astra Serif"/>
          <w:sz w:val="28"/>
          <w:szCs w:val="28"/>
        </w:rPr>
      </w:pPr>
      <w:r w:rsidRPr="00764422">
        <w:rPr>
          <w:rFonts w:ascii="PT Astra Serif" w:hAnsi="PT Astra Serif"/>
          <w:sz w:val="28"/>
          <w:szCs w:val="28"/>
        </w:rPr>
        <w:t xml:space="preserve">Основные причины возникновения и описание аварийных ситуаций, возможных их масштабов и уровней реагирования, типовые действия персонала </w:t>
      </w:r>
      <w:r w:rsidRPr="006A1819">
        <w:rPr>
          <w:rFonts w:ascii="PT Astra Serif" w:hAnsi="PT Astra Serif"/>
          <w:spacing w:val="-10"/>
          <w:sz w:val="28"/>
          <w:szCs w:val="28"/>
        </w:rPr>
        <w:t>по ликвидации последствий аварийной ситуации в работе систем теплоснабжения</w:t>
      </w:r>
      <w:r w:rsidRPr="00764422">
        <w:rPr>
          <w:rFonts w:ascii="PT Astra Serif" w:hAnsi="PT Astra Serif"/>
          <w:sz w:val="28"/>
          <w:szCs w:val="28"/>
        </w:rPr>
        <w:t xml:space="preserve"> муниципального образования приведены в приложении №2 к плану.</w:t>
      </w:r>
    </w:p>
    <w:p w14:paraId="3BCA750D" w14:textId="77777777" w:rsidR="00F226BA" w:rsidRPr="00967BC6" w:rsidRDefault="00F226BA" w:rsidP="00515EAC">
      <w:pPr>
        <w:pStyle w:val="aff1"/>
        <w:spacing w:line="300" w:lineRule="exact"/>
        <w:ind w:firstLine="709"/>
        <w:jc w:val="both"/>
        <w:outlineLvl w:val="1"/>
        <w:rPr>
          <w:rFonts w:ascii="PT Astra Serif" w:hAnsi="PT Astra Serif"/>
          <w:b/>
          <w:bCs/>
          <w:sz w:val="28"/>
          <w:szCs w:val="28"/>
        </w:rPr>
      </w:pPr>
      <w:r w:rsidRPr="00967BC6">
        <w:rPr>
          <w:rFonts w:ascii="PT Astra Serif" w:hAnsi="PT Astra Serif"/>
          <w:b/>
          <w:bCs/>
          <w:sz w:val="28"/>
          <w:szCs w:val="28"/>
        </w:rPr>
        <w:t>2.4. Допустимое время устранения технологических нарушений</w:t>
      </w:r>
    </w:p>
    <w:p w14:paraId="60F93595"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2.4.1. Общие требования: при авариях в течение всего ремонтного периода должны обеспечиваться (если иное не предусмотрено договором):</w:t>
      </w:r>
    </w:p>
    <w:p w14:paraId="5389885E"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Подача тепла потребителям I категории в полном объеме.</w:t>
      </w:r>
    </w:p>
    <w:p w14:paraId="5E4165EC"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Подача тепла на отопление и вентиляцию потребителям II и III категорий в размерах, указанных в нормативных таблицах (в зависимости от температуры наружного воздуха).</w:t>
      </w:r>
    </w:p>
    <w:p w14:paraId="0DEFFE88"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Согласованный аварийный режим для технологических нужд и горячего водоснабжения.</w:t>
      </w:r>
    </w:p>
    <w:p w14:paraId="4B045B2E"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2.4.2. Нормативные сроки ликвидации:</w:t>
      </w:r>
    </w:p>
    <w:p w14:paraId="012AE143"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lastRenderedPageBreak/>
        <w:t>Для тепловых сетей: Максимальное допустимое время восстановления теплоснабжения регламентируется в зависимости от диаметра труб (на основе СП 124.13330.2012):</w:t>
      </w:r>
    </w:p>
    <w:p w14:paraId="651069E1"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Диаметр до 300 мм – 15 часов.</w:t>
      </w:r>
    </w:p>
    <w:p w14:paraId="41BAD2D4"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Диаметр 400-500 мм – 18-26 часов.</w:t>
      </w:r>
    </w:p>
    <w:p w14:paraId="3736D826"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Для сопутствующих систем: Допустимое время устранения нарушений на объектах, обеспечивающих работу теплоснабжения:</w:t>
      </w:r>
    </w:p>
    <w:p w14:paraId="4E0EE812"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Отключение холодного водоснабжения – 4 часа.</w:t>
      </w:r>
    </w:p>
    <w:p w14:paraId="2CE9D235"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Отключение электроснабжения – 2 часа.</w:t>
      </w:r>
    </w:p>
    <w:p w14:paraId="213202AA" w14:textId="77777777" w:rsidR="00F226BA" w:rsidRPr="00BC750D" w:rsidRDefault="00F226BA" w:rsidP="00515EAC">
      <w:pPr>
        <w:pStyle w:val="aff1"/>
        <w:spacing w:line="300" w:lineRule="exact"/>
        <w:ind w:firstLine="709"/>
        <w:jc w:val="both"/>
        <w:rPr>
          <w:rFonts w:ascii="PT Astra Serif" w:hAnsi="PT Astra Serif"/>
          <w:sz w:val="28"/>
          <w:szCs w:val="28"/>
        </w:rPr>
      </w:pPr>
      <w:r w:rsidRPr="00BC750D">
        <w:rPr>
          <w:rFonts w:ascii="PT Astra Serif" w:hAnsi="PT Astra Serif"/>
          <w:sz w:val="28"/>
          <w:szCs w:val="28"/>
        </w:rPr>
        <w:t>Отключение газоснабжения – 2 часа.</w:t>
      </w:r>
    </w:p>
    <w:p w14:paraId="169CEB35" w14:textId="77777777" w:rsidR="00F226BA" w:rsidRPr="00BC750D" w:rsidRDefault="00F226BA" w:rsidP="00515EAC">
      <w:pPr>
        <w:pStyle w:val="aff1"/>
        <w:spacing w:line="280" w:lineRule="exact"/>
        <w:ind w:firstLine="709"/>
        <w:jc w:val="both"/>
        <w:rPr>
          <w:rFonts w:ascii="PT Astra Serif" w:hAnsi="PT Astra Serif"/>
          <w:sz w:val="28"/>
          <w:szCs w:val="28"/>
        </w:rPr>
      </w:pPr>
      <w:r w:rsidRPr="00BC750D">
        <w:rPr>
          <w:rFonts w:ascii="PT Astra Serif" w:hAnsi="PT Astra Serif"/>
          <w:sz w:val="28"/>
          <w:szCs w:val="28"/>
        </w:rPr>
        <w:t>2.4.3. Расчет времени до критического охлаждения зданий:</w:t>
      </w:r>
      <w:r w:rsidRPr="00BC750D">
        <w:rPr>
          <w:rFonts w:ascii="PT Astra Serif" w:hAnsi="PT Astra Serif"/>
          <w:sz w:val="28"/>
          <w:szCs w:val="28"/>
        </w:rPr>
        <w:br/>
        <w:t>Для определения времени, имеющегося в распоряжении для ликвидации аварии до наступления недопустимого охлаждения внутренних систем, используются номограммы или коэффициенты аккумуляции зданий.</w:t>
      </w:r>
    </w:p>
    <w:p w14:paraId="1CF8139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Коэффициент аккумуляции характеризует тепловую инерционность здания и зависит от материалов стен, утепления, остекления (например, для современных панельных домов – 20-40 ч, для кирпичных – 60-100 ч).</w:t>
      </w:r>
    </w:p>
    <w:p w14:paraId="7415532F" w14:textId="5843E7A3" w:rsidR="00F226BA" w:rsidRPr="00BC750D" w:rsidRDefault="00F226BA" w:rsidP="00F226BA">
      <w:pPr>
        <w:pStyle w:val="aff1"/>
        <w:ind w:firstLine="709"/>
        <w:jc w:val="both"/>
        <w:rPr>
          <w:rFonts w:ascii="PT Astra Serif" w:hAnsi="PT Astra Serif"/>
          <w:sz w:val="28"/>
          <w:szCs w:val="28"/>
        </w:rPr>
      </w:pPr>
      <w:r w:rsidRPr="006A1819">
        <w:rPr>
          <w:rFonts w:ascii="PT Astra Serif" w:hAnsi="PT Astra Serif"/>
          <w:spacing w:val="-6"/>
          <w:sz w:val="28"/>
          <w:szCs w:val="28"/>
        </w:rPr>
        <w:t>На основе наружной температуры и коэффициента аккумуляции определяется</w:t>
      </w:r>
      <w:r w:rsidRPr="00BC750D">
        <w:rPr>
          <w:rFonts w:ascii="PT Astra Serif" w:hAnsi="PT Astra Serif"/>
          <w:sz w:val="28"/>
          <w:szCs w:val="28"/>
        </w:rPr>
        <w:t xml:space="preserve"> темп падения внутренней температуры. Например, при -20</w:t>
      </w:r>
      <w:proofErr w:type="gramStart"/>
      <w:r w:rsidRPr="00BC750D">
        <w:rPr>
          <w:rFonts w:ascii="PT Astra Serif" w:hAnsi="PT Astra Serif"/>
          <w:sz w:val="28"/>
          <w:szCs w:val="28"/>
        </w:rPr>
        <w:t>°С</w:t>
      </w:r>
      <w:proofErr w:type="gramEnd"/>
      <w:r w:rsidRPr="00BC750D">
        <w:rPr>
          <w:rFonts w:ascii="PT Astra Serif" w:hAnsi="PT Astra Serif"/>
          <w:sz w:val="28"/>
          <w:szCs w:val="28"/>
        </w:rPr>
        <w:t xml:space="preserve"> и коэффициенте 40</w:t>
      </w:r>
      <w:r w:rsidR="006A1819">
        <w:rPr>
          <w:rFonts w:ascii="PT Astra Serif" w:hAnsi="PT Astra Serif"/>
          <w:sz w:val="28"/>
          <w:szCs w:val="28"/>
        </w:rPr>
        <w:t> </w:t>
      </w:r>
      <w:r w:rsidRPr="00BC750D">
        <w:rPr>
          <w:rFonts w:ascii="PT Astra Serif" w:hAnsi="PT Astra Serif"/>
          <w:sz w:val="28"/>
          <w:szCs w:val="28"/>
        </w:rPr>
        <w:t>ч, температура в квартире будет падать со скоростью ~0.8 °С/час.</w:t>
      </w:r>
    </w:p>
    <w:p w14:paraId="71253A84" w14:textId="77777777" w:rsidR="00F226BA"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Расчетный критический параметр: при отключении нескольких зданий время для ликвидации аварии определяется по зданию с наименьшим коэффициентом аккумуляции.</w:t>
      </w:r>
    </w:p>
    <w:p w14:paraId="607E928B" w14:textId="77777777" w:rsidR="00064173" w:rsidRPr="00BC750D" w:rsidRDefault="00064173" w:rsidP="00F226BA">
      <w:pPr>
        <w:pStyle w:val="aff1"/>
        <w:ind w:firstLine="709"/>
        <w:jc w:val="both"/>
        <w:rPr>
          <w:rFonts w:ascii="PT Astra Serif" w:hAnsi="PT Astra Serif"/>
          <w:sz w:val="28"/>
          <w:szCs w:val="28"/>
        </w:rPr>
      </w:pPr>
    </w:p>
    <w:p w14:paraId="6706EA1F" w14:textId="77777777" w:rsidR="006A1819" w:rsidRDefault="00F226BA" w:rsidP="006A1819">
      <w:pPr>
        <w:ind w:firstLine="709"/>
        <w:jc w:val="right"/>
        <w:rPr>
          <w:rFonts w:ascii="PT Astra Serif" w:hAnsi="PT Astra Serif"/>
          <w:iCs/>
          <w:sz w:val="28"/>
          <w:szCs w:val="28"/>
        </w:rPr>
      </w:pPr>
      <w:r w:rsidRPr="00BC750D">
        <w:rPr>
          <w:rFonts w:ascii="PT Astra Serif" w:hAnsi="PT Astra Serif"/>
          <w:noProof/>
          <w:sz w:val="28"/>
          <w:szCs w:val="28"/>
          <w:highlight w:val="yellow"/>
          <w:lang w:eastAsia="ru-RU"/>
        </w:rPr>
        <w:drawing>
          <wp:inline distT="0" distB="0" distL="0" distR="0" wp14:anchorId="7B4746B5" wp14:editId="787094D9">
            <wp:extent cx="5939790" cy="3423920"/>
            <wp:effectExtent l="0" t="0" r="0" b="0"/>
            <wp:docPr id="6814" name="Picture 7102"/>
            <wp:cNvGraphicFramePr/>
            <a:graphic xmlns:a="http://schemas.openxmlformats.org/drawingml/2006/main">
              <a:graphicData uri="http://schemas.openxmlformats.org/drawingml/2006/picture">
                <pic:pic xmlns:pic="http://schemas.openxmlformats.org/drawingml/2006/picture">
                  <pic:nvPicPr>
                    <pic:cNvPr id="7102" name="Picture 7102"/>
                    <pic:cNvPicPr/>
                  </pic:nvPicPr>
                  <pic:blipFill>
                    <a:blip r:embed="rId12"/>
                    <a:stretch>
                      <a:fillRect/>
                    </a:stretch>
                  </pic:blipFill>
                  <pic:spPr>
                    <a:xfrm>
                      <a:off x="0" y="0"/>
                      <a:ext cx="5939790" cy="3423920"/>
                    </a:xfrm>
                    <a:prstGeom prst="rect">
                      <a:avLst/>
                    </a:prstGeom>
                  </pic:spPr>
                </pic:pic>
              </a:graphicData>
            </a:graphic>
          </wp:inline>
        </w:drawing>
      </w:r>
    </w:p>
    <w:p w14:paraId="351E2502" w14:textId="77777777" w:rsidR="00064173" w:rsidRDefault="00064173" w:rsidP="00064173">
      <w:pPr>
        <w:pStyle w:val="aff1"/>
        <w:ind w:firstLine="709"/>
        <w:jc w:val="both"/>
        <w:rPr>
          <w:rFonts w:ascii="PT Astra Serif" w:hAnsi="PT Astra Serif"/>
          <w:sz w:val="28"/>
          <w:szCs w:val="28"/>
        </w:rPr>
      </w:pPr>
    </w:p>
    <w:p w14:paraId="38C76F0E" w14:textId="0F50A0A6" w:rsidR="00F226BA" w:rsidRPr="00515EAC" w:rsidRDefault="00F226BA" w:rsidP="00064173">
      <w:pPr>
        <w:pStyle w:val="aff1"/>
        <w:ind w:firstLine="709"/>
        <w:jc w:val="both"/>
        <w:rPr>
          <w:rFonts w:ascii="PT Astra Serif" w:hAnsi="PT Astra Serif"/>
          <w:sz w:val="28"/>
          <w:szCs w:val="28"/>
        </w:rPr>
      </w:pPr>
      <w:r w:rsidRPr="00515EAC">
        <w:rPr>
          <w:rFonts w:ascii="PT Astra Serif" w:hAnsi="PT Astra Serif"/>
          <w:sz w:val="28"/>
          <w:szCs w:val="28"/>
        </w:rPr>
        <w:t>Номограмма для определения периодов остывания угловых жилых помещений кирпичных и панельных зданий со снижением температуры внутреннего воздуха помещений с +20 до +12</w:t>
      </w:r>
      <w:proofErr w:type="gramStart"/>
      <w:r w:rsidRPr="00515EAC">
        <w:rPr>
          <w:rFonts w:ascii="PT Astra Serif" w:hAnsi="PT Astra Serif"/>
          <w:sz w:val="28"/>
          <w:szCs w:val="28"/>
        </w:rPr>
        <w:t>ºС</w:t>
      </w:r>
      <w:proofErr w:type="gramEnd"/>
      <w:r w:rsidRPr="00515EAC">
        <w:rPr>
          <w:rFonts w:ascii="PT Astra Serif" w:hAnsi="PT Astra Serif"/>
          <w:sz w:val="28"/>
          <w:szCs w:val="28"/>
        </w:rPr>
        <w:t xml:space="preserve"> </w:t>
      </w:r>
    </w:p>
    <w:p w14:paraId="46D78C04" w14:textId="77777777" w:rsidR="00F226BA" w:rsidRPr="00BC750D" w:rsidRDefault="00F226BA" w:rsidP="00F226BA">
      <w:pPr>
        <w:ind w:firstLine="709"/>
        <w:jc w:val="right"/>
        <w:rPr>
          <w:rFonts w:ascii="PT Astra Serif" w:hAnsi="PT Astra Serif"/>
          <w:sz w:val="28"/>
          <w:szCs w:val="28"/>
          <w:highlight w:val="yellow"/>
        </w:rPr>
      </w:pPr>
      <w:r w:rsidRPr="00BC750D">
        <w:rPr>
          <w:rFonts w:ascii="PT Astra Serif" w:hAnsi="PT Astra Serif"/>
          <w:noProof/>
          <w:sz w:val="28"/>
          <w:szCs w:val="28"/>
          <w:highlight w:val="yellow"/>
          <w:lang w:eastAsia="ru-RU"/>
        </w:rPr>
        <w:lastRenderedPageBreak/>
        <w:drawing>
          <wp:inline distT="0" distB="0" distL="0" distR="0" wp14:anchorId="120B35DB" wp14:editId="531DD11F">
            <wp:extent cx="5939791" cy="3311525"/>
            <wp:effectExtent l="0" t="0" r="0" b="0"/>
            <wp:docPr id="6815" name="Picture 7253"/>
            <wp:cNvGraphicFramePr/>
            <a:graphic xmlns:a="http://schemas.openxmlformats.org/drawingml/2006/main">
              <a:graphicData uri="http://schemas.openxmlformats.org/drawingml/2006/picture">
                <pic:pic xmlns:pic="http://schemas.openxmlformats.org/drawingml/2006/picture">
                  <pic:nvPicPr>
                    <pic:cNvPr id="7253" name="Picture 7253"/>
                    <pic:cNvPicPr/>
                  </pic:nvPicPr>
                  <pic:blipFill>
                    <a:blip r:embed="rId13"/>
                    <a:stretch>
                      <a:fillRect/>
                    </a:stretch>
                  </pic:blipFill>
                  <pic:spPr>
                    <a:xfrm>
                      <a:off x="0" y="0"/>
                      <a:ext cx="5939791" cy="3311525"/>
                    </a:xfrm>
                    <a:prstGeom prst="rect">
                      <a:avLst/>
                    </a:prstGeom>
                  </pic:spPr>
                </pic:pic>
              </a:graphicData>
            </a:graphic>
          </wp:inline>
        </w:drawing>
      </w:r>
      <w:r w:rsidRPr="00BC750D">
        <w:rPr>
          <w:rFonts w:ascii="PT Astra Serif" w:hAnsi="PT Astra Serif"/>
          <w:sz w:val="28"/>
          <w:szCs w:val="28"/>
          <w:highlight w:val="yellow"/>
        </w:rPr>
        <w:t xml:space="preserve"> </w:t>
      </w:r>
    </w:p>
    <w:p w14:paraId="56234C7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iCs/>
          <w:sz w:val="28"/>
          <w:szCs w:val="28"/>
        </w:rPr>
        <w:t>Номограмма для определения периодов остывания для подъездов и лестничных клеток жилых зданий со снижением температуры с +15 до +3ºС</w:t>
      </w:r>
    </w:p>
    <w:p w14:paraId="1625361E" w14:textId="77777777" w:rsidR="00064173" w:rsidRDefault="00064173" w:rsidP="00C846AF">
      <w:pPr>
        <w:pStyle w:val="aff1"/>
        <w:jc w:val="center"/>
        <w:outlineLvl w:val="0"/>
        <w:rPr>
          <w:rFonts w:ascii="PT Astra Serif" w:hAnsi="PT Astra Serif"/>
          <w:b/>
          <w:sz w:val="28"/>
          <w:szCs w:val="28"/>
        </w:rPr>
      </w:pPr>
    </w:p>
    <w:p w14:paraId="4A9975EA" w14:textId="77777777" w:rsidR="00F226BA" w:rsidRPr="00C846AF"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РАЗДЕЛ 3. КОЛИЧЕСТВО, СОСТАВ И ДИСЛОКАЦИЯ СИЛ И СРЕДСТВ, ИСПОЛЬЗУЕМЫХ ДЛЯ ЛОКАЛИЗАЦИИ И ЛИКВИДАЦИИ ПОСЛЕДСТВИЙ АВАРИЙ НА ОБЪЕКТАХ ТЕПЛОСНАБЖЕНИЯ</w:t>
      </w:r>
    </w:p>
    <w:p w14:paraId="7C4D785B" w14:textId="77777777" w:rsidR="00BC750D" w:rsidRPr="00BC750D" w:rsidRDefault="00BC750D" w:rsidP="00BC750D">
      <w:pPr>
        <w:pStyle w:val="aff1"/>
        <w:jc w:val="center"/>
        <w:rPr>
          <w:rFonts w:ascii="PT Astra Serif" w:hAnsi="PT Astra Serif"/>
          <w:b/>
          <w:bCs/>
          <w:sz w:val="28"/>
          <w:szCs w:val="28"/>
        </w:rPr>
      </w:pPr>
    </w:p>
    <w:p w14:paraId="430F3FE8"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3.1. Общие принципы привлечения сил и средств</w:t>
      </w:r>
    </w:p>
    <w:p w14:paraId="3B13831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3.1.1. Для локализации и ликвидации последствий аварийных ситуаций на объектах теплоснабжения муниципального образования привлекаются силы и средства, достаточные для решения задач в нормативные сроки, установленные разделом </w:t>
      </w:r>
      <w:r w:rsidR="00342914" w:rsidRPr="00BC750D">
        <w:rPr>
          <w:rFonts w:ascii="PT Astra Serif" w:hAnsi="PT Astra Serif"/>
          <w:sz w:val="28"/>
          <w:szCs w:val="28"/>
        </w:rPr>
        <w:t>2.3</w:t>
      </w:r>
      <w:r w:rsidRPr="00BC750D">
        <w:rPr>
          <w:rFonts w:ascii="PT Astra Serif" w:hAnsi="PT Astra Serif"/>
          <w:sz w:val="28"/>
          <w:szCs w:val="28"/>
        </w:rPr>
        <w:t xml:space="preserve"> настоящего Плана.</w:t>
      </w:r>
    </w:p>
    <w:p w14:paraId="7698109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3.1.2. Основой для привлечения сил и средств являются:</w:t>
      </w:r>
    </w:p>
    <w:p w14:paraId="42C0925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Заключенные договоры теплоснабжения, технического обслуживания и аварийно-ремонтного обслуживания.</w:t>
      </w:r>
    </w:p>
    <w:p w14:paraId="70BC1E8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Существующая система оперативно-диспетчерского управления в сфере теплоснабжения.</w:t>
      </w:r>
    </w:p>
    <w:p w14:paraId="7BECF17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Планы взаимодействия и соглашения между организациями.</w:t>
      </w:r>
    </w:p>
    <w:p w14:paraId="4BF8785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Решения органов местного самоуправления и оперативного штаба при возникновении аварии.</w:t>
      </w:r>
    </w:p>
    <w:p w14:paraId="162C685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3.1.3. Принципы использования сил и средств:</w:t>
      </w:r>
    </w:p>
    <w:p w14:paraId="40AA70F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Круглосуточная готовность: Аварийно-диспетчерские службы (АДС) организаций</w:t>
      </w:r>
      <w:r w:rsidR="00342914" w:rsidRPr="00BC750D">
        <w:rPr>
          <w:rFonts w:ascii="PT Astra Serif" w:hAnsi="PT Astra Serif"/>
          <w:sz w:val="28"/>
          <w:szCs w:val="28"/>
        </w:rPr>
        <w:t>:</w:t>
      </w:r>
      <w:r w:rsidR="00342914" w:rsidRPr="00BC750D">
        <w:rPr>
          <w:rFonts w:ascii="PT Astra Serif" w:hAnsi="PT Astra Serif"/>
          <w:spacing w:val="-4"/>
          <w:sz w:val="20"/>
          <w:shd w:val="clear" w:color="auto" w:fill="FFFFFF"/>
        </w:rPr>
        <w:t xml:space="preserve"> </w:t>
      </w:r>
      <w:r w:rsidR="00342914" w:rsidRPr="00BC750D">
        <w:rPr>
          <w:rFonts w:ascii="PT Astra Serif" w:hAnsi="PT Astra Serif"/>
          <w:spacing w:val="-4"/>
          <w:sz w:val="28"/>
          <w:shd w:val="clear" w:color="auto" w:fill="FFFFFF"/>
        </w:rPr>
        <w:t>АО «ЩЖКХ», ООО «</w:t>
      </w:r>
      <w:proofErr w:type="spellStart"/>
      <w:r w:rsidR="00342914" w:rsidRPr="00BC750D">
        <w:rPr>
          <w:rFonts w:ascii="PT Astra Serif" w:hAnsi="PT Astra Serif"/>
          <w:spacing w:val="-4"/>
          <w:sz w:val="28"/>
          <w:shd w:val="clear" w:color="auto" w:fill="FFFFFF"/>
        </w:rPr>
        <w:t>Комэнергосервис</w:t>
      </w:r>
      <w:proofErr w:type="spellEnd"/>
      <w:r w:rsidR="00342914" w:rsidRPr="00BC750D">
        <w:rPr>
          <w:rFonts w:ascii="PT Astra Serif" w:hAnsi="PT Astra Serif"/>
          <w:spacing w:val="-4"/>
          <w:sz w:val="28"/>
          <w:shd w:val="clear" w:color="auto" w:fill="FFFFFF"/>
        </w:rPr>
        <w:t>», АО «Лазаревское ПЖКХ», МКП «Огаревское ЖКХ ЩР», МКП «</w:t>
      </w:r>
      <w:proofErr w:type="spellStart"/>
      <w:r w:rsidR="00342914" w:rsidRPr="00BC750D">
        <w:rPr>
          <w:rFonts w:ascii="PT Astra Serif" w:hAnsi="PT Astra Serif"/>
          <w:spacing w:val="-4"/>
          <w:sz w:val="28"/>
          <w:shd w:val="clear" w:color="auto" w:fill="FFFFFF"/>
        </w:rPr>
        <w:t>Ломинцевское</w:t>
      </w:r>
      <w:proofErr w:type="spellEnd"/>
      <w:r w:rsidR="00342914" w:rsidRPr="00BC750D">
        <w:rPr>
          <w:rFonts w:ascii="PT Astra Serif" w:hAnsi="PT Astra Serif"/>
          <w:spacing w:val="-4"/>
          <w:sz w:val="28"/>
          <w:shd w:val="clear" w:color="auto" w:fill="FFFFFF"/>
        </w:rPr>
        <w:t xml:space="preserve"> ЖКХ ЩР»</w:t>
      </w:r>
      <w:r w:rsidRPr="00BC750D">
        <w:rPr>
          <w:rFonts w:ascii="PT Astra Serif" w:hAnsi="PT Astra Serif"/>
          <w:sz w:val="28"/>
          <w:szCs w:val="28"/>
        </w:rPr>
        <w:t>, оперативный персонал на источниках тепла работают в режиме 24/7.</w:t>
      </w:r>
    </w:p>
    <w:p w14:paraId="65BCC4DD" w14:textId="76BF0331"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lastRenderedPageBreak/>
        <w:t>Посменная работа ремонтных бригад: </w:t>
      </w:r>
      <w:r w:rsidR="006A1819">
        <w:rPr>
          <w:rFonts w:ascii="PT Astra Serif" w:hAnsi="PT Astra Serif"/>
          <w:sz w:val="28"/>
          <w:szCs w:val="28"/>
        </w:rPr>
        <w:t>р</w:t>
      </w:r>
      <w:r w:rsidRPr="00BC750D">
        <w:rPr>
          <w:rFonts w:ascii="PT Astra Serif" w:hAnsi="PT Astra Serif"/>
          <w:sz w:val="28"/>
          <w:szCs w:val="28"/>
        </w:rPr>
        <w:t>емонтный персонал привлекается посменно, а при необходимости – в круглосуточном режиме до полного устранения аварии.</w:t>
      </w:r>
    </w:p>
    <w:p w14:paraId="15D94C4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Приоритетность: В первую очередь задействуются собственные силы и средства организаций, на балансе которых произошла авария. При их недостатке привлекаются силы других организаций МО и соседних территорий на основании договоров.</w:t>
      </w:r>
    </w:p>
    <w:p w14:paraId="4C4FC1D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Комплексность: для ликвидации аварии привлекаются не только ремонтные бригады, но и спецтехника, оборудование, материалы, аварийные запасы, транспорт, средства связи и оповещения.</w:t>
      </w:r>
    </w:p>
    <w:p w14:paraId="2ACB4518"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3.2. Классификация и состав привлекаемых сил и средств</w:t>
      </w:r>
    </w:p>
    <w:p w14:paraId="53267F36" w14:textId="77777777" w:rsidR="00342914" w:rsidRPr="00BC750D" w:rsidRDefault="00F226BA" w:rsidP="00342914">
      <w:pPr>
        <w:pStyle w:val="aff1"/>
        <w:ind w:firstLine="709"/>
        <w:jc w:val="both"/>
        <w:rPr>
          <w:rFonts w:ascii="PT Astra Serif" w:hAnsi="PT Astra Serif"/>
          <w:sz w:val="28"/>
          <w:szCs w:val="28"/>
        </w:rPr>
      </w:pPr>
      <w:r w:rsidRPr="00064173">
        <w:rPr>
          <w:rFonts w:ascii="PT Astra Serif" w:hAnsi="PT Astra Serif"/>
          <w:spacing w:val="-8"/>
          <w:sz w:val="28"/>
          <w:szCs w:val="28"/>
        </w:rPr>
        <w:t>3.2.1. </w:t>
      </w:r>
      <w:r w:rsidR="00342914" w:rsidRPr="00064173">
        <w:rPr>
          <w:rFonts w:ascii="PT Astra Serif" w:hAnsi="PT Astra Serif"/>
          <w:spacing w:val="-8"/>
          <w:sz w:val="28"/>
          <w:szCs w:val="28"/>
        </w:rPr>
        <w:t xml:space="preserve">Силы и средства эксплуатирующих </w:t>
      </w:r>
      <w:r w:rsidRPr="00064173">
        <w:rPr>
          <w:rFonts w:ascii="PT Astra Serif" w:hAnsi="PT Astra Serif"/>
          <w:spacing w:val="-8"/>
          <w:sz w:val="28"/>
          <w:szCs w:val="28"/>
        </w:rPr>
        <w:t>(теплоснабжа</w:t>
      </w:r>
      <w:r w:rsidR="00342914" w:rsidRPr="00064173">
        <w:rPr>
          <w:rFonts w:ascii="PT Astra Serif" w:hAnsi="PT Astra Serif"/>
          <w:spacing w:val="-8"/>
          <w:sz w:val="28"/>
          <w:szCs w:val="28"/>
        </w:rPr>
        <w:t>ющих/теплосетевых)</w:t>
      </w:r>
      <w:r w:rsidR="00342914" w:rsidRPr="00BC750D">
        <w:rPr>
          <w:rFonts w:ascii="PT Astra Serif" w:hAnsi="PT Astra Serif"/>
          <w:sz w:val="28"/>
          <w:szCs w:val="28"/>
        </w:rPr>
        <w:t xml:space="preserve"> организаций:</w:t>
      </w:r>
    </w:p>
    <w:p w14:paraId="06EB1E20" w14:textId="77777777" w:rsidR="00F226BA" w:rsidRPr="00BC750D" w:rsidRDefault="00F226BA" w:rsidP="00342914">
      <w:pPr>
        <w:pStyle w:val="aff1"/>
        <w:ind w:firstLine="709"/>
        <w:jc w:val="both"/>
        <w:rPr>
          <w:rFonts w:ascii="PT Astra Serif" w:hAnsi="PT Astra Serif"/>
          <w:sz w:val="28"/>
          <w:szCs w:val="28"/>
        </w:rPr>
      </w:pPr>
      <w:r w:rsidRPr="00BC750D">
        <w:rPr>
          <w:rFonts w:ascii="PT Astra Serif" w:hAnsi="PT Astra Serif"/>
          <w:sz w:val="28"/>
          <w:szCs w:val="28"/>
        </w:rPr>
        <w:t>Персонал:</w:t>
      </w:r>
    </w:p>
    <w:p w14:paraId="04EF6D7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Оперативный персонал котельных и ЦТП (операторы, аппаратчики) – круглосуточно на объектах.</w:t>
      </w:r>
    </w:p>
    <w:p w14:paraId="704859A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Дежурный диспетчерский персонал АДС – круглосуточно.</w:t>
      </w:r>
    </w:p>
    <w:p w14:paraId="22A3740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Аварийно-восстановительные (ремонтные) бригады (слесари, электросварщики, изолировщики) – по вызову, в готовности к выезду.</w:t>
      </w:r>
    </w:p>
    <w:p w14:paraId="73A79BE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Руководящий состав (начальники смен, участков, главный инженер) – для координации.</w:t>
      </w:r>
    </w:p>
    <w:p w14:paraId="29EB557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Техника и оборудование:</w:t>
      </w:r>
    </w:p>
    <w:p w14:paraId="443B694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Аварийные автомобили (УАЗ, </w:t>
      </w:r>
      <w:proofErr w:type="spellStart"/>
      <w:r w:rsidRPr="00BC750D">
        <w:rPr>
          <w:rFonts w:ascii="PT Astra Serif" w:hAnsi="PT Astra Serif"/>
          <w:sz w:val="28"/>
          <w:szCs w:val="28"/>
        </w:rPr>
        <w:t>ГАЗель</w:t>
      </w:r>
      <w:proofErr w:type="spellEnd"/>
      <w:r w:rsidRPr="00BC750D">
        <w:rPr>
          <w:rFonts w:ascii="PT Astra Serif" w:hAnsi="PT Astra Serif"/>
          <w:sz w:val="28"/>
          <w:szCs w:val="28"/>
        </w:rPr>
        <w:t>) с комплектом инструментов и материалов.</w:t>
      </w:r>
    </w:p>
    <w:p w14:paraId="36430AE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Специализированная техника: экскаваторы, автокраны, передвижные электростанции (дизель-генераторы), сварочные агрегаты, насосы для откачки.</w:t>
      </w:r>
    </w:p>
    <w:p w14:paraId="45073E8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Диагностическое оборудование (</w:t>
      </w:r>
      <w:proofErr w:type="spellStart"/>
      <w:r w:rsidRPr="00BC750D">
        <w:rPr>
          <w:rFonts w:ascii="PT Astra Serif" w:hAnsi="PT Astra Serif"/>
          <w:sz w:val="28"/>
          <w:szCs w:val="28"/>
        </w:rPr>
        <w:t>тепловизоры</w:t>
      </w:r>
      <w:proofErr w:type="spellEnd"/>
      <w:r w:rsidRPr="00BC750D">
        <w:rPr>
          <w:rFonts w:ascii="PT Astra Serif" w:hAnsi="PT Astra Serif"/>
          <w:sz w:val="28"/>
          <w:szCs w:val="28"/>
        </w:rPr>
        <w:t xml:space="preserve">, </w:t>
      </w:r>
      <w:proofErr w:type="spellStart"/>
      <w:r w:rsidRPr="00BC750D">
        <w:rPr>
          <w:rFonts w:ascii="PT Astra Serif" w:hAnsi="PT Astra Serif"/>
          <w:sz w:val="28"/>
          <w:szCs w:val="28"/>
        </w:rPr>
        <w:t>трассоискатели</w:t>
      </w:r>
      <w:proofErr w:type="spellEnd"/>
      <w:r w:rsidRPr="00BC750D">
        <w:rPr>
          <w:rFonts w:ascii="PT Astra Serif" w:hAnsi="PT Astra Serif"/>
          <w:sz w:val="28"/>
          <w:szCs w:val="28"/>
        </w:rPr>
        <w:t>, дефектоскопы).</w:t>
      </w:r>
    </w:p>
    <w:p w14:paraId="41F59FD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3.2.2. Силы и средства управляющих организаций (УК, ТСЖ) и потребителей:</w:t>
      </w:r>
    </w:p>
    <w:p w14:paraId="0703130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Персонал: Дежурные слесари-сантехники, обслуживающие внутридомовые системы.</w:t>
      </w:r>
    </w:p>
    <w:p w14:paraId="1BFD549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Техника: Автомобили для объезда, комплекты инструментов, мобильные </w:t>
      </w:r>
      <w:proofErr w:type="spellStart"/>
      <w:r w:rsidRPr="00BC750D">
        <w:rPr>
          <w:rFonts w:ascii="PT Astra Serif" w:hAnsi="PT Astra Serif"/>
          <w:sz w:val="28"/>
          <w:szCs w:val="28"/>
        </w:rPr>
        <w:t>теплогенераторы</w:t>
      </w:r>
      <w:proofErr w:type="spellEnd"/>
      <w:r w:rsidRPr="00BC750D">
        <w:rPr>
          <w:rFonts w:ascii="PT Astra Serif" w:hAnsi="PT Astra Serif"/>
          <w:sz w:val="28"/>
          <w:szCs w:val="28"/>
        </w:rPr>
        <w:t xml:space="preserve"> (тепловые пушки) для обогрева подъездов и подвалов.</w:t>
      </w:r>
    </w:p>
    <w:p w14:paraId="60A34AB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3.2.3. Силы и средства ресурсоснабжающих и экстренных оперативных служб:</w:t>
      </w:r>
    </w:p>
    <w:p w14:paraId="7377611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Аварийные бригады: Электросетевых, газовых и </w:t>
      </w:r>
      <w:proofErr w:type="spellStart"/>
      <w:r w:rsidR="00342914" w:rsidRPr="00BC750D">
        <w:rPr>
          <w:rFonts w:ascii="PT Astra Serif" w:hAnsi="PT Astra Serif"/>
          <w:sz w:val="28"/>
          <w:szCs w:val="28"/>
        </w:rPr>
        <w:t>водоснабжающих</w:t>
      </w:r>
      <w:proofErr w:type="spellEnd"/>
      <w:r w:rsidRPr="00BC750D">
        <w:rPr>
          <w:rFonts w:ascii="PT Astra Serif" w:hAnsi="PT Astra Serif"/>
          <w:sz w:val="28"/>
          <w:szCs w:val="28"/>
        </w:rPr>
        <w:t xml:space="preserve"> организаций – по вызову для ликвидации нарушений на своих сетях, влияющих на теплоснабжение.</w:t>
      </w:r>
    </w:p>
    <w:p w14:paraId="45D3C7A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Экстренные службы: Пожарно-спасательные подразделения (на автоцистернах, с аварийно-спасательным инструментом), скорая </w:t>
      </w:r>
      <w:r w:rsidRPr="00BC750D">
        <w:rPr>
          <w:rFonts w:ascii="PT Astra Serif" w:hAnsi="PT Astra Serif"/>
          <w:sz w:val="28"/>
          <w:szCs w:val="28"/>
        </w:rPr>
        <w:lastRenderedPageBreak/>
        <w:t>медицинская помощь, полиция – для обеспечения безопасности, спасения людей и поддержания общественного порядка.</w:t>
      </w:r>
    </w:p>
    <w:p w14:paraId="689F42E2"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3.3. Нормативное количество и дислокация сил и средств</w:t>
      </w:r>
    </w:p>
    <w:p w14:paraId="40D5C38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3.3.1. Необходимое количество сил и средств определяется ежегодно каждой организацией, исходя из:</w:t>
      </w:r>
    </w:p>
    <w:p w14:paraId="63BBBDD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Протяженности и состояния обслуживаемых сетей.</w:t>
      </w:r>
    </w:p>
    <w:p w14:paraId="346E646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Количества и мощности источников тепла.</w:t>
      </w:r>
    </w:p>
    <w:p w14:paraId="0A0E9CF6"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Оценки рисков и вероятных сценариев аварий.</w:t>
      </w:r>
    </w:p>
    <w:p w14:paraId="6DA83F2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Требуемых нормативных сроков ликвидации аварий.</w:t>
      </w:r>
    </w:p>
    <w:p w14:paraId="6A8C182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3.3.2. Утвержденный состав и количество являются минимально необходимыми и не могут быть сокращены в отопительный период. Данные утверждаются:</w:t>
      </w:r>
    </w:p>
    <w:p w14:paraId="1B869D2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Для </w:t>
      </w:r>
      <w:r w:rsidR="00013451" w:rsidRPr="00BC750D">
        <w:rPr>
          <w:rFonts w:ascii="PT Astra Serif" w:hAnsi="PT Astra Serif"/>
          <w:sz w:val="28"/>
          <w:szCs w:val="28"/>
        </w:rPr>
        <w:t>ресурсоснабжающих организаций</w:t>
      </w:r>
      <w:r w:rsidRPr="00BC750D">
        <w:rPr>
          <w:rFonts w:ascii="PT Astra Serif" w:hAnsi="PT Astra Serif"/>
          <w:sz w:val="28"/>
          <w:szCs w:val="28"/>
        </w:rPr>
        <w:t xml:space="preserve"> – распорядительным документом организации (</w:t>
      </w:r>
      <w:r w:rsidR="00013451" w:rsidRPr="00BC750D">
        <w:rPr>
          <w:rFonts w:ascii="PT Astra Serif" w:hAnsi="PT Astra Serif"/>
          <w:sz w:val="28"/>
          <w:szCs w:val="28"/>
        </w:rPr>
        <w:t>приказом генерального директора/директора</w:t>
      </w:r>
      <w:r w:rsidRPr="00BC750D">
        <w:rPr>
          <w:rFonts w:ascii="PT Astra Serif" w:hAnsi="PT Astra Serif"/>
          <w:sz w:val="28"/>
          <w:szCs w:val="28"/>
        </w:rPr>
        <w:t>).</w:t>
      </w:r>
    </w:p>
    <w:p w14:paraId="159BDC28" w14:textId="6480F4A3" w:rsidR="00BC750D" w:rsidRDefault="00F226BA" w:rsidP="003808F2">
      <w:pPr>
        <w:pStyle w:val="aff1"/>
        <w:ind w:firstLine="709"/>
        <w:jc w:val="both"/>
        <w:rPr>
          <w:rFonts w:ascii="PT Astra Serif" w:hAnsi="PT Astra Serif"/>
          <w:sz w:val="28"/>
          <w:szCs w:val="28"/>
        </w:rPr>
      </w:pPr>
      <w:r w:rsidRPr="00BC750D">
        <w:rPr>
          <w:rFonts w:ascii="PT Astra Serif" w:hAnsi="PT Astra Serif"/>
          <w:sz w:val="28"/>
          <w:szCs w:val="28"/>
        </w:rPr>
        <w:t>3.3.3. Типовые таблицы нормативного количества ресурсов (состав бригад, техника)</w:t>
      </w:r>
      <w:r w:rsidR="000D707A" w:rsidRPr="000D707A">
        <w:t xml:space="preserve"> </w:t>
      </w:r>
      <w:r w:rsidR="000D707A" w:rsidRPr="000D707A">
        <w:rPr>
          <w:rFonts w:ascii="PT Astra Serif" w:hAnsi="PT Astra Serif"/>
          <w:sz w:val="28"/>
          <w:szCs w:val="28"/>
        </w:rPr>
        <w:t xml:space="preserve">приведены в </w:t>
      </w:r>
      <w:r w:rsidR="000D707A">
        <w:rPr>
          <w:rFonts w:ascii="PT Astra Serif" w:hAnsi="PT Astra Serif"/>
          <w:sz w:val="28"/>
          <w:szCs w:val="28"/>
        </w:rPr>
        <w:t>П</w:t>
      </w:r>
      <w:r w:rsidR="000D707A" w:rsidRPr="000D707A">
        <w:rPr>
          <w:rFonts w:ascii="PT Astra Serif" w:hAnsi="PT Astra Serif"/>
          <w:sz w:val="28"/>
          <w:szCs w:val="28"/>
        </w:rPr>
        <w:t>риложениях №3,4 к плану</w:t>
      </w:r>
      <w:r w:rsidR="000D707A">
        <w:rPr>
          <w:rFonts w:ascii="PT Astra Serif" w:hAnsi="PT Astra Serif"/>
          <w:sz w:val="28"/>
          <w:szCs w:val="28"/>
        </w:rPr>
        <w:t>.</w:t>
      </w:r>
    </w:p>
    <w:p w14:paraId="1759B9CF"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3.4. Порядок привлечения и управления силами и средствами при аварии</w:t>
      </w:r>
    </w:p>
    <w:p w14:paraId="6839F46B" w14:textId="14AC9FF6"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3.4.1. Первичный вызов: при обнаружении аварии ответственное лицо </w:t>
      </w:r>
      <w:r w:rsidRPr="006A1819">
        <w:rPr>
          <w:rFonts w:ascii="PT Astra Serif" w:hAnsi="PT Astra Serif"/>
          <w:spacing w:val="-10"/>
          <w:sz w:val="28"/>
          <w:szCs w:val="28"/>
        </w:rPr>
        <w:t>(персонал объекта, диспетчер, гражданин) сообщает в</w:t>
      </w:r>
      <w:r w:rsidR="006A1819" w:rsidRPr="006A1819">
        <w:rPr>
          <w:rFonts w:ascii="PT Astra Serif" w:hAnsi="PT Astra Serif"/>
          <w:spacing w:val="-10"/>
          <w:sz w:val="28"/>
          <w:szCs w:val="28"/>
        </w:rPr>
        <w:t xml:space="preserve"> </w:t>
      </w:r>
      <w:r w:rsidR="00013451" w:rsidRPr="006A1819">
        <w:rPr>
          <w:rFonts w:ascii="PT Astra Serif" w:hAnsi="PT Astra Serif"/>
          <w:spacing w:val="-10"/>
          <w:sz w:val="28"/>
          <w:szCs w:val="28"/>
        </w:rPr>
        <w:t>аварийно-диспетчерскую службу</w:t>
      </w:r>
      <w:r w:rsidRPr="00BC750D">
        <w:rPr>
          <w:rFonts w:ascii="PT Astra Serif" w:hAnsi="PT Astra Serif"/>
          <w:sz w:val="28"/>
          <w:szCs w:val="28"/>
        </w:rPr>
        <w:t xml:space="preserve"> </w:t>
      </w:r>
      <w:r w:rsidRPr="006A1819">
        <w:rPr>
          <w:rFonts w:ascii="PT Astra Serif" w:hAnsi="PT Astra Serif"/>
          <w:spacing w:val="-14"/>
          <w:sz w:val="28"/>
          <w:szCs w:val="28"/>
        </w:rPr>
        <w:t>своей организации </w:t>
      </w:r>
      <w:r w:rsidR="00013451" w:rsidRPr="006A1819">
        <w:rPr>
          <w:rFonts w:ascii="PT Astra Serif" w:hAnsi="PT Astra Serif"/>
          <w:spacing w:val="-14"/>
          <w:sz w:val="28"/>
          <w:szCs w:val="28"/>
        </w:rPr>
        <w:t>(АО «ЩЖКХ», ООО «</w:t>
      </w:r>
      <w:proofErr w:type="spellStart"/>
      <w:r w:rsidR="00013451" w:rsidRPr="006A1819">
        <w:rPr>
          <w:rFonts w:ascii="PT Astra Serif" w:hAnsi="PT Astra Serif"/>
          <w:spacing w:val="-14"/>
          <w:sz w:val="28"/>
          <w:szCs w:val="28"/>
        </w:rPr>
        <w:t>Комэнергосервис</w:t>
      </w:r>
      <w:proofErr w:type="spellEnd"/>
      <w:r w:rsidR="00013451" w:rsidRPr="006A1819">
        <w:rPr>
          <w:rFonts w:ascii="PT Astra Serif" w:hAnsi="PT Astra Serif"/>
          <w:spacing w:val="-14"/>
          <w:sz w:val="28"/>
          <w:szCs w:val="28"/>
        </w:rPr>
        <w:t>», АО</w:t>
      </w:r>
      <w:r w:rsidR="006A1819" w:rsidRPr="006A1819">
        <w:rPr>
          <w:rFonts w:ascii="PT Astra Serif" w:hAnsi="PT Astra Serif"/>
          <w:spacing w:val="-14"/>
          <w:sz w:val="28"/>
          <w:szCs w:val="28"/>
        </w:rPr>
        <w:t> </w:t>
      </w:r>
      <w:r w:rsidR="00013451" w:rsidRPr="006A1819">
        <w:rPr>
          <w:rFonts w:ascii="PT Astra Serif" w:hAnsi="PT Astra Serif"/>
          <w:spacing w:val="-14"/>
          <w:sz w:val="28"/>
          <w:szCs w:val="28"/>
        </w:rPr>
        <w:t>«Лазаревское ПЖКХ»,</w:t>
      </w:r>
      <w:r w:rsidR="00013451" w:rsidRPr="00BC750D">
        <w:rPr>
          <w:rFonts w:ascii="PT Astra Serif" w:hAnsi="PT Astra Serif"/>
          <w:spacing w:val="-4"/>
          <w:sz w:val="28"/>
          <w:shd w:val="clear" w:color="auto" w:fill="FFFFFF"/>
        </w:rPr>
        <w:t xml:space="preserve"> МКП «Огаревское ЖКХ ЩР», МКП «</w:t>
      </w:r>
      <w:proofErr w:type="spellStart"/>
      <w:r w:rsidR="00013451" w:rsidRPr="00BC750D">
        <w:rPr>
          <w:rFonts w:ascii="PT Astra Serif" w:hAnsi="PT Astra Serif"/>
          <w:spacing w:val="-4"/>
          <w:sz w:val="28"/>
          <w:shd w:val="clear" w:color="auto" w:fill="FFFFFF"/>
        </w:rPr>
        <w:t>Ломинцевское</w:t>
      </w:r>
      <w:proofErr w:type="spellEnd"/>
      <w:r w:rsidR="00013451" w:rsidRPr="00BC750D">
        <w:rPr>
          <w:rFonts w:ascii="PT Astra Serif" w:hAnsi="PT Astra Serif"/>
          <w:spacing w:val="-4"/>
          <w:sz w:val="28"/>
          <w:shd w:val="clear" w:color="auto" w:fill="FFFFFF"/>
        </w:rPr>
        <w:t xml:space="preserve"> ЖКХ ЩР») </w:t>
      </w:r>
      <w:r w:rsidRPr="00BC750D">
        <w:rPr>
          <w:rFonts w:ascii="PT Astra Serif" w:hAnsi="PT Astra Serif"/>
          <w:sz w:val="28"/>
          <w:szCs w:val="28"/>
        </w:rPr>
        <w:t xml:space="preserve">или напрямую в ЕДДС </w:t>
      </w:r>
      <w:r w:rsidR="00F942B6" w:rsidRPr="00BC750D">
        <w:rPr>
          <w:rFonts w:ascii="PT Astra Serif" w:hAnsi="PT Astra Serif"/>
          <w:sz w:val="28"/>
          <w:szCs w:val="28"/>
        </w:rPr>
        <w:t xml:space="preserve">администрации </w:t>
      </w:r>
      <w:r w:rsidRPr="00BC750D">
        <w:rPr>
          <w:rFonts w:ascii="PT Astra Serif" w:hAnsi="PT Astra Serif"/>
          <w:sz w:val="28"/>
          <w:szCs w:val="28"/>
        </w:rPr>
        <w:t>муниципального образования</w:t>
      </w:r>
      <w:r w:rsidR="00F97D85" w:rsidRPr="00BC750D">
        <w:rPr>
          <w:rFonts w:ascii="PT Astra Serif" w:hAnsi="PT Astra Serif"/>
          <w:sz w:val="28"/>
          <w:szCs w:val="28"/>
        </w:rPr>
        <w:t xml:space="preserve"> Щекинский район</w:t>
      </w:r>
      <w:r w:rsidRPr="00BC750D">
        <w:rPr>
          <w:rFonts w:ascii="PT Astra Serif" w:hAnsi="PT Astra Serif"/>
          <w:sz w:val="28"/>
          <w:szCs w:val="28"/>
        </w:rPr>
        <w:t>.</w:t>
      </w:r>
    </w:p>
    <w:p w14:paraId="12628BE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3.4.2. Оценка и эскалация: Дежурный диспетчер </w:t>
      </w:r>
      <w:r w:rsidR="00013451" w:rsidRPr="00BC750D">
        <w:rPr>
          <w:rFonts w:ascii="PT Astra Serif" w:hAnsi="PT Astra Serif"/>
          <w:sz w:val="28"/>
          <w:szCs w:val="28"/>
        </w:rPr>
        <w:t>аварийно-диспетчерской службы</w:t>
      </w:r>
      <w:r w:rsidRPr="00BC750D">
        <w:rPr>
          <w:rFonts w:ascii="PT Astra Serif" w:hAnsi="PT Astra Serif"/>
          <w:sz w:val="28"/>
          <w:szCs w:val="28"/>
        </w:rPr>
        <w:t xml:space="preserve"> оценивает масштаб и последствия аварии:</w:t>
      </w:r>
    </w:p>
    <w:p w14:paraId="699D1CD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 объектовом (локальном) уровне – своими силами направляет аварийную бригаду и информирует руководство.</w:t>
      </w:r>
    </w:p>
    <w:p w14:paraId="4B693A3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При местном уровне или невозможности ликвидации собственными силами – немедленно передает информацию в ЕДДС </w:t>
      </w:r>
      <w:r w:rsidR="00F942B6" w:rsidRPr="00BC750D">
        <w:rPr>
          <w:rFonts w:ascii="PT Astra Serif" w:hAnsi="PT Astra Serif"/>
          <w:sz w:val="28"/>
          <w:szCs w:val="28"/>
        </w:rPr>
        <w:t xml:space="preserve">администрации </w:t>
      </w:r>
      <w:r w:rsidR="00F97D85"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для координации привлечения дополнительных сил (других организаций, экстренных служб).</w:t>
      </w:r>
    </w:p>
    <w:p w14:paraId="1EEBAB26"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3.4.3. Координация через ЕДДС: ЕДДС осуществляет оперативный сбор информации, оповещает и привлекает необходимые силы и средства согласно Схеме взаимодействия</w:t>
      </w:r>
      <w:r w:rsidR="00BD4A3F" w:rsidRPr="00BC750D">
        <w:rPr>
          <w:rFonts w:ascii="PT Astra Serif" w:hAnsi="PT Astra Serif"/>
          <w:sz w:val="28"/>
          <w:szCs w:val="28"/>
        </w:rPr>
        <w:t>,</w:t>
      </w:r>
      <w:r w:rsidRPr="00BC750D">
        <w:rPr>
          <w:rFonts w:ascii="PT Astra Serif" w:hAnsi="PT Astra Serif"/>
          <w:color w:val="FF0000"/>
          <w:sz w:val="28"/>
          <w:szCs w:val="28"/>
        </w:rPr>
        <w:t xml:space="preserve"> </w:t>
      </w:r>
      <w:r w:rsidRPr="00BC750D">
        <w:rPr>
          <w:rFonts w:ascii="PT Astra Serif" w:hAnsi="PT Astra Serif"/>
          <w:sz w:val="28"/>
          <w:szCs w:val="28"/>
        </w:rPr>
        <w:t xml:space="preserve">информирует администрацию </w:t>
      </w:r>
      <w:r w:rsidR="00F97D85"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w:t>
      </w:r>
    </w:p>
    <w:p w14:paraId="52118FBE" w14:textId="05F28128"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3.4.4. Создание оперативного штаба:</w:t>
      </w:r>
      <w:r w:rsidR="006A1819">
        <w:rPr>
          <w:rFonts w:ascii="PT Astra Serif" w:hAnsi="PT Astra Serif"/>
          <w:sz w:val="28"/>
          <w:szCs w:val="28"/>
        </w:rPr>
        <w:t xml:space="preserve"> п</w:t>
      </w:r>
      <w:r w:rsidRPr="00BC750D">
        <w:rPr>
          <w:rFonts w:ascii="PT Astra Serif" w:hAnsi="PT Astra Serif"/>
          <w:sz w:val="28"/>
          <w:szCs w:val="28"/>
        </w:rPr>
        <w:t xml:space="preserve">ри крупной аварии (местный уровень, группа 1-2 по классификации раздела 2.1) решением главы администрации </w:t>
      </w:r>
      <w:r w:rsidR="00544BDB"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может быть создан оперативный штаб на месте происшествия, который берет на себя общее руководство всеми привлеченными силами и средствами.</w:t>
      </w:r>
    </w:p>
    <w:p w14:paraId="06C45C0C" w14:textId="5F7EED49"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3.4.5. Финансирование работ:</w:t>
      </w:r>
      <w:r w:rsidR="006A1819">
        <w:rPr>
          <w:rFonts w:ascii="PT Astra Serif" w:hAnsi="PT Astra Serif"/>
          <w:sz w:val="28"/>
          <w:szCs w:val="28"/>
        </w:rPr>
        <w:t xml:space="preserve"> р</w:t>
      </w:r>
      <w:r w:rsidRPr="00BC750D">
        <w:rPr>
          <w:rFonts w:ascii="PT Astra Serif" w:hAnsi="PT Astra Serif"/>
          <w:sz w:val="28"/>
          <w:szCs w:val="28"/>
        </w:rPr>
        <w:t xml:space="preserve">асходы на проведение аварийно-восстановительных работ несут организации, на балансе которых произошла авария. При необходимости использования резервов </w:t>
      </w:r>
      <w:r w:rsidR="00544BDB" w:rsidRPr="00BC750D">
        <w:rPr>
          <w:rFonts w:ascii="PT Astra Serif" w:hAnsi="PT Astra Serif"/>
          <w:sz w:val="28"/>
          <w:szCs w:val="28"/>
        </w:rPr>
        <w:t xml:space="preserve">муниципального </w:t>
      </w:r>
      <w:r w:rsidR="00544BDB" w:rsidRPr="00BC750D">
        <w:rPr>
          <w:rFonts w:ascii="PT Astra Serif" w:hAnsi="PT Astra Serif"/>
          <w:sz w:val="28"/>
          <w:szCs w:val="28"/>
        </w:rPr>
        <w:lastRenderedPageBreak/>
        <w:t>образования Щекинский район</w:t>
      </w:r>
      <w:r w:rsidRPr="00BC750D">
        <w:rPr>
          <w:rFonts w:ascii="PT Astra Serif" w:hAnsi="PT Astra Serif"/>
          <w:sz w:val="28"/>
          <w:szCs w:val="28"/>
        </w:rPr>
        <w:t xml:space="preserve"> или привлечения подрядных организаций финансирование осуществляется в соответствии с разделом 6 настоящего Плана.</w:t>
      </w:r>
    </w:p>
    <w:p w14:paraId="43E1FF15" w14:textId="4351A051" w:rsidR="001B5B2F" w:rsidRDefault="001B5B2F">
      <w:pPr>
        <w:suppressAutoHyphens w:val="0"/>
        <w:rPr>
          <w:rFonts w:ascii="PT Astra Serif" w:hAnsi="PT Astra Serif"/>
          <w:b/>
          <w:sz w:val="28"/>
          <w:szCs w:val="28"/>
          <w:lang w:eastAsia="ru-RU"/>
        </w:rPr>
      </w:pPr>
    </w:p>
    <w:p w14:paraId="7FD10007" w14:textId="66617568" w:rsidR="00F226BA" w:rsidRPr="00C846AF"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РАЗДЕЛ 4. ПОРЯДОК И ПРОЦЕДУРА ОРГАНИЗАЦИИ ВЗАИМОДЕЙСТВИЯ СИЛ И СРЕДСТВ, А ТАКЖЕ ОРГАНИЗАЦИЙ, ФУНКЦИОНИРУЮЩИХ В СИСТЕМАХ ТЕПЛОСНАБЖЕНИЯ</w:t>
      </w:r>
    </w:p>
    <w:p w14:paraId="0FFAFCF0" w14:textId="77777777" w:rsidR="00BC750D" w:rsidRPr="00BC750D" w:rsidRDefault="00BC750D" w:rsidP="00BC750D">
      <w:pPr>
        <w:pStyle w:val="aff1"/>
        <w:jc w:val="center"/>
        <w:rPr>
          <w:rFonts w:ascii="PT Astra Serif" w:hAnsi="PT Astra Serif"/>
          <w:b/>
          <w:bCs/>
          <w:sz w:val="28"/>
          <w:szCs w:val="28"/>
        </w:rPr>
      </w:pPr>
    </w:p>
    <w:p w14:paraId="2AC64859"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4.1. Общие принципы организации взаимодействия</w:t>
      </w:r>
    </w:p>
    <w:p w14:paraId="13D24AE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4.1.1. Четкое и оперативное взаимодействие всех привлекаемых сил, средств и организаций является ключевым условием для своевременной локализации и ликвидации аварийных ситуаций с минимальными последствиями.</w:t>
      </w:r>
    </w:p>
    <w:p w14:paraId="0590988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4.1.2. Взаимодействие организуется на основе:</w:t>
      </w:r>
    </w:p>
    <w:p w14:paraId="17390CC7" w14:textId="77777777" w:rsidR="00F226BA" w:rsidRPr="00BC750D" w:rsidRDefault="00F226BA" w:rsidP="003E68BA">
      <w:pPr>
        <w:pStyle w:val="aff1"/>
        <w:ind w:firstLine="709"/>
        <w:jc w:val="both"/>
        <w:rPr>
          <w:rFonts w:ascii="PT Astra Serif" w:hAnsi="PT Astra Serif"/>
          <w:sz w:val="28"/>
          <w:szCs w:val="28"/>
        </w:rPr>
      </w:pPr>
      <w:r w:rsidRPr="00BC750D">
        <w:rPr>
          <w:rFonts w:ascii="PT Astra Serif" w:hAnsi="PT Astra Serif"/>
          <w:sz w:val="28"/>
          <w:szCs w:val="28"/>
        </w:rPr>
        <w:t>Требований Федерального закона № 190-ФЗ «О теплоснабжении» (ч. 5 ст. 18).</w:t>
      </w:r>
    </w:p>
    <w:p w14:paraId="2BA5628C" w14:textId="77777777" w:rsidR="001B5B2F" w:rsidRPr="00BC750D" w:rsidRDefault="001B5B2F" w:rsidP="003E68BA">
      <w:pPr>
        <w:pStyle w:val="aff1"/>
        <w:ind w:firstLine="709"/>
        <w:jc w:val="both"/>
        <w:rPr>
          <w:rFonts w:ascii="PT Astra Serif" w:hAnsi="PT Astra Serif"/>
          <w:sz w:val="28"/>
          <w:szCs w:val="28"/>
        </w:rPr>
      </w:pPr>
      <w:r w:rsidRPr="00BC750D">
        <w:rPr>
          <w:rFonts w:ascii="PT Astra Serif" w:hAnsi="PT Astra Serif"/>
          <w:sz w:val="28"/>
          <w:szCs w:val="28"/>
        </w:rPr>
        <w:t>Настоящего Плана и решений органов местного самоуправления администрации муниципального образования Щекинский район.</w:t>
      </w:r>
    </w:p>
    <w:p w14:paraId="3C6F43E6" w14:textId="1D4E2C72" w:rsidR="001B5B2F" w:rsidRPr="001B5B2F" w:rsidRDefault="001B5B2F" w:rsidP="003E68BA">
      <w:pPr>
        <w:pStyle w:val="aff1"/>
        <w:ind w:firstLine="709"/>
        <w:jc w:val="both"/>
        <w:rPr>
          <w:rFonts w:ascii="PT Astra Serif" w:hAnsi="PT Astra Serif"/>
          <w:sz w:val="28"/>
          <w:szCs w:val="28"/>
        </w:rPr>
      </w:pPr>
      <w:r>
        <w:rPr>
          <w:rFonts w:ascii="PT Astra Serif" w:hAnsi="PT Astra Serif"/>
          <w:sz w:val="28"/>
          <w:szCs w:val="28"/>
        </w:rPr>
        <w:t xml:space="preserve"> </w:t>
      </w:r>
      <w:r w:rsidRPr="001B5B2F">
        <w:rPr>
          <w:rFonts w:ascii="PT Astra Serif" w:hAnsi="PT Astra Serif"/>
          <w:sz w:val="28"/>
          <w:szCs w:val="28"/>
        </w:rPr>
        <w:t>Существующих договоров и регламентов между организациями.</w:t>
      </w:r>
    </w:p>
    <w:p w14:paraId="7D236284" w14:textId="06CCDC5F"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 xml:space="preserve">Заключенных соглашений об управлении системами теплоснабжения между теплоснабжающими и </w:t>
      </w:r>
      <w:proofErr w:type="spellStart"/>
      <w:r w:rsidRPr="001B5B2F">
        <w:rPr>
          <w:rFonts w:ascii="PT Astra Serif" w:hAnsi="PT Astra Serif"/>
          <w:sz w:val="28"/>
          <w:szCs w:val="28"/>
        </w:rPr>
        <w:t>теплосетевыми</w:t>
      </w:r>
      <w:proofErr w:type="spellEnd"/>
      <w:r w:rsidRPr="001B5B2F">
        <w:rPr>
          <w:rFonts w:ascii="PT Astra Serif" w:hAnsi="PT Astra Serif"/>
          <w:sz w:val="28"/>
          <w:szCs w:val="28"/>
        </w:rPr>
        <w:t xml:space="preserve"> организациями (при их наличии в одной системе).</w:t>
      </w:r>
    </w:p>
    <w:p w14:paraId="05CC6FBB" w14:textId="77777777" w:rsidR="001A0A3D" w:rsidRPr="003808F2" w:rsidRDefault="001A0A3D" w:rsidP="001A0A3D">
      <w:pPr>
        <w:pStyle w:val="aff1"/>
        <w:ind w:firstLine="709"/>
        <w:jc w:val="both"/>
        <w:rPr>
          <w:rFonts w:ascii="PT Astra Serif" w:hAnsi="PT Astra Serif"/>
          <w:sz w:val="28"/>
          <w:szCs w:val="28"/>
        </w:rPr>
      </w:pPr>
      <w:r w:rsidRPr="003808F2">
        <w:rPr>
          <w:rFonts w:ascii="PT Astra Serif" w:hAnsi="PT Astra Serif"/>
          <w:sz w:val="28"/>
          <w:szCs w:val="28"/>
        </w:rPr>
        <w:t>В соответствии с частью 5 статьи 18 Федерального закона от 27.07.2010 № 190-ФЗ «О теплоснабжении» обязанность заключения соглашения об управлении системой теплоснабжения возникает только в случае, если в одной системе теплоснабжения (технологически связанной совокупности источников и сетей) осуществляют деятельность несколько теплоснабжающих и (или) теплосетевых организаций.</w:t>
      </w:r>
    </w:p>
    <w:p w14:paraId="0EE7169A" w14:textId="77777777" w:rsidR="001A0A3D" w:rsidRPr="003808F2" w:rsidRDefault="001A0A3D" w:rsidP="001A0A3D">
      <w:pPr>
        <w:pStyle w:val="aff1"/>
        <w:ind w:firstLine="709"/>
        <w:jc w:val="both"/>
        <w:rPr>
          <w:rFonts w:ascii="PT Astra Serif" w:hAnsi="PT Astra Serif"/>
          <w:sz w:val="28"/>
          <w:szCs w:val="28"/>
        </w:rPr>
      </w:pPr>
      <w:r w:rsidRPr="003808F2">
        <w:rPr>
          <w:rFonts w:ascii="PT Astra Serif" w:hAnsi="PT Astra Serif"/>
          <w:sz w:val="28"/>
          <w:szCs w:val="28"/>
        </w:rPr>
        <w:t>На территории муниципального образования Щекинский район организации (АО «ЩЖКХ», ООО «</w:t>
      </w:r>
      <w:proofErr w:type="spellStart"/>
      <w:r w:rsidRPr="003808F2">
        <w:rPr>
          <w:rFonts w:ascii="PT Astra Serif" w:hAnsi="PT Astra Serif"/>
          <w:sz w:val="28"/>
          <w:szCs w:val="28"/>
        </w:rPr>
        <w:t>Комэнергосервис</w:t>
      </w:r>
      <w:proofErr w:type="spellEnd"/>
      <w:r w:rsidRPr="003808F2">
        <w:rPr>
          <w:rFonts w:ascii="PT Astra Serif" w:hAnsi="PT Astra Serif"/>
          <w:sz w:val="28"/>
          <w:szCs w:val="28"/>
        </w:rPr>
        <w:t>», АО «Лазаревское ПЖКХ Щекинского района», МКП «Огаревское ЖКХ Щекинского района», МКП «</w:t>
      </w:r>
      <w:proofErr w:type="spellStart"/>
      <w:r w:rsidRPr="003808F2">
        <w:rPr>
          <w:rFonts w:ascii="PT Astra Serif" w:hAnsi="PT Astra Serif"/>
          <w:sz w:val="28"/>
          <w:szCs w:val="28"/>
        </w:rPr>
        <w:t>Ломинцевское</w:t>
      </w:r>
      <w:proofErr w:type="spellEnd"/>
      <w:r w:rsidRPr="003808F2">
        <w:rPr>
          <w:rFonts w:ascii="PT Astra Serif" w:hAnsi="PT Astra Serif"/>
          <w:sz w:val="28"/>
          <w:szCs w:val="28"/>
        </w:rPr>
        <w:t xml:space="preserve"> ЖКХ </w:t>
      </w:r>
      <w:proofErr w:type="spellStart"/>
      <w:r w:rsidRPr="003808F2">
        <w:rPr>
          <w:rFonts w:ascii="PT Astra Serif" w:hAnsi="PT Astra Serif"/>
          <w:sz w:val="28"/>
          <w:szCs w:val="28"/>
        </w:rPr>
        <w:t>Щекинского</w:t>
      </w:r>
      <w:proofErr w:type="spellEnd"/>
      <w:r w:rsidRPr="003808F2">
        <w:rPr>
          <w:rFonts w:ascii="PT Astra Serif" w:hAnsi="PT Astra Serif"/>
          <w:sz w:val="28"/>
          <w:szCs w:val="28"/>
        </w:rPr>
        <w:t xml:space="preserve"> района», ООО «Газпром </w:t>
      </w:r>
      <w:proofErr w:type="spellStart"/>
      <w:r w:rsidRPr="003808F2">
        <w:rPr>
          <w:rFonts w:ascii="PT Astra Serif" w:hAnsi="PT Astra Serif"/>
          <w:sz w:val="28"/>
          <w:szCs w:val="28"/>
        </w:rPr>
        <w:t>энерго</w:t>
      </w:r>
      <w:proofErr w:type="spellEnd"/>
      <w:r w:rsidRPr="003808F2">
        <w:rPr>
          <w:rFonts w:ascii="PT Astra Serif" w:hAnsi="PT Astra Serif"/>
          <w:sz w:val="28"/>
          <w:szCs w:val="28"/>
        </w:rPr>
        <w:t xml:space="preserve">», ТСН </w:t>
      </w:r>
      <w:proofErr w:type="spellStart"/>
      <w:r w:rsidRPr="003808F2">
        <w:rPr>
          <w:rFonts w:ascii="PT Astra Serif" w:hAnsi="PT Astra Serif"/>
          <w:sz w:val="28"/>
          <w:szCs w:val="28"/>
        </w:rPr>
        <w:t>Колоскова</w:t>
      </w:r>
      <w:proofErr w:type="spellEnd"/>
      <w:r w:rsidRPr="003808F2">
        <w:rPr>
          <w:rFonts w:ascii="PT Astra Serif" w:hAnsi="PT Astra Serif"/>
          <w:sz w:val="28"/>
          <w:szCs w:val="28"/>
        </w:rPr>
        <w:t xml:space="preserve"> д.9) осуществляют теплоснабжение в самостоятельных, технологически не связанных между собой зонах действия (отдельные котельные, тепловые сети не имеют взаимных перемычек и работают изолированно). Каждая из указанных организаций является в своей зоне действия одновременно теплоснабжающей и </w:t>
      </w:r>
      <w:proofErr w:type="spellStart"/>
      <w:r w:rsidRPr="003808F2">
        <w:rPr>
          <w:rFonts w:ascii="PT Astra Serif" w:hAnsi="PT Astra Serif"/>
          <w:sz w:val="28"/>
          <w:szCs w:val="28"/>
        </w:rPr>
        <w:t>теплосетевой</w:t>
      </w:r>
      <w:proofErr w:type="spellEnd"/>
      <w:r w:rsidRPr="003808F2">
        <w:rPr>
          <w:rFonts w:ascii="PT Astra Serif" w:hAnsi="PT Astra Serif"/>
          <w:sz w:val="28"/>
          <w:szCs w:val="28"/>
        </w:rPr>
        <w:t xml:space="preserve"> организацией (единой теплоснабжающей организацией), обеспечивающей полный цикл производства, передачи и сбыта тепловой энергии.</w:t>
      </w:r>
    </w:p>
    <w:p w14:paraId="525AD83A" w14:textId="2B786859" w:rsidR="001A0A3D" w:rsidRPr="003808F2" w:rsidRDefault="001A0A3D" w:rsidP="001A0A3D">
      <w:pPr>
        <w:pStyle w:val="aff1"/>
        <w:ind w:firstLine="709"/>
        <w:jc w:val="both"/>
        <w:rPr>
          <w:rFonts w:ascii="PT Astra Serif" w:hAnsi="PT Astra Serif"/>
          <w:sz w:val="28"/>
          <w:szCs w:val="28"/>
        </w:rPr>
      </w:pPr>
      <w:r w:rsidRPr="003808F2">
        <w:rPr>
          <w:rFonts w:ascii="PT Astra Serif" w:hAnsi="PT Astra Serif"/>
          <w:sz w:val="28"/>
          <w:szCs w:val="28"/>
        </w:rPr>
        <w:t>В связи с этим отсутствуют правовые и фактические основания для заключения соглашений об управлении системами теплоснабжения между перечисленными организациями – они не являются участниками одной системы теплоснабжения в смысле части 5 статьи 18 Федерального закона №</w:t>
      </w:r>
      <w:r w:rsidR="00064173">
        <w:rPr>
          <w:rFonts w:ascii="PT Astra Serif" w:hAnsi="PT Astra Serif"/>
          <w:sz w:val="28"/>
          <w:szCs w:val="28"/>
        </w:rPr>
        <w:t> </w:t>
      </w:r>
      <w:r w:rsidRPr="003808F2">
        <w:rPr>
          <w:rFonts w:ascii="PT Astra Serif" w:hAnsi="PT Astra Serif"/>
          <w:sz w:val="28"/>
          <w:szCs w:val="28"/>
        </w:rPr>
        <w:t>190-ФЗ.</w:t>
      </w:r>
    </w:p>
    <w:p w14:paraId="02261173" w14:textId="2579DC30" w:rsidR="001A0A3D" w:rsidRPr="003808F2" w:rsidRDefault="001A0A3D" w:rsidP="001A0A3D">
      <w:pPr>
        <w:pStyle w:val="aff1"/>
        <w:ind w:firstLine="709"/>
        <w:jc w:val="both"/>
        <w:rPr>
          <w:rFonts w:ascii="PT Astra Serif" w:hAnsi="PT Astra Serif"/>
          <w:sz w:val="28"/>
          <w:szCs w:val="28"/>
        </w:rPr>
      </w:pPr>
      <w:r w:rsidRPr="003808F2">
        <w:rPr>
          <w:rFonts w:ascii="PT Astra Serif" w:hAnsi="PT Astra Serif"/>
          <w:sz w:val="28"/>
          <w:szCs w:val="28"/>
        </w:rPr>
        <w:lastRenderedPageBreak/>
        <w:t>Вопросы взаимодействия при возникновении и ликвидации аварийных ситуаций (порядок оповещения, обмен информацией, координация действий, привлечение дополнительных сил и средств) в полном объёме урегулированы</w:t>
      </w:r>
      <w:r w:rsidR="006A1819">
        <w:rPr>
          <w:rFonts w:ascii="PT Astra Serif" w:hAnsi="PT Astra Serif"/>
          <w:sz w:val="28"/>
          <w:szCs w:val="28"/>
        </w:rPr>
        <w:t xml:space="preserve"> </w:t>
      </w:r>
      <w:r w:rsidRPr="003808F2">
        <w:rPr>
          <w:rFonts w:ascii="PT Astra Serif" w:hAnsi="PT Astra Serif"/>
          <w:sz w:val="28"/>
          <w:szCs w:val="28"/>
        </w:rPr>
        <w:t>разделом 4 настоящего Плана, а также внутренними инструкциями организаций, которые приведены в соответствие с Планом. Дополнительное заключение соглашений об управлении системами теплоснабжения в данной ситуации не требуется и не предусмотрено действующим законодательством.</w:t>
      </w:r>
    </w:p>
    <w:p w14:paraId="657EE5A4" w14:textId="04FB7577" w:rsidR="001B5B2F" w:rsidRPr="001B5B2F" w:rsidRDefault="001B5B2F" w:rsidP="001B5B2F">
      <w:pPr>
        <w:pStyle w:val="aff1"/>
        <w:ind w:firstLine="709"/>
        <w:jc w:val="both"/>
        <w:rPr>
          <w:rFonts w:ascii="PT Astra Serif" w:hAnsi="PT Astra Serif"/>
          <w:sz w:val="28"/>
          <w:szCs w:val="28"/>
        </w:rPr>
      </w:pPr>
      <w:r w:rsidRPr="001B5B2F">
        <w:rPr>
          <w:rFonts w:ascii="PT Astra Serif" w:hAnsi="PT Astra Serif"/>
          <w:sz w:val="28"/>
          <w:szCs w:val="28"/>
        </w:rPr>
        <w:t>ЕТО обязан</w:t>
      </w:r>
      <w:r w:rsidR="001A0A3D">
        <w:rPr>
          <w:rFonts w:ascii="PT Astra Serif" w:hAnsi="PT Astra Serif"/>
          <w:sz w:val="28"/>
          <w:szCs w:val="28"/>
        </w:rPr>
        <w:t>ы</w:t>
      </w:r>
      <w:r w:rsidRPr="001B5B2F">
        <w:rPr>
          <w:rFonts w:ascii="PT Astra Serif" w:hAnsi="PT Astra Serif"/>
          <w:sz w:val="28"/>
          <w:szCs w:val="28"/>
        </w:rPr>
        <w:t>:</w:t>
      </w:r>
    </w:p>
    <w:p w14:paraId="503CA9A8"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содержание тепловых сетей, тепловых пунктов и других сооружений в работоспособном состоянии, технически исправном состоянии в пределах границы балансовой принадлежности тепловых сетей и эксплуатационной ответственности;</w:t>
      </w:r>
    </w:p>
    <w:p w14:paraId="42456D25"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использование тепловых сетей по прямому назначению;</w:t>
      </w:r>
    </w:p>
    <w:p w14:paraId="7C78F97B"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соблюдение режимов теплоснабжения по количеству и качеству тепловой энергии и теплоносителя, поддержание на границе эксплуатационной ответственности параметров теплоносителя в соответствии с договором теплоснабжения;</w:t>
      </w:r>
    </w:p>
    <w:p w14:paraId="4807EA1B"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иметь персонал, удовлетворяющий квалификации проводить своевременную подготовку и проверку знаний работников;</w:t>
      </w:r>
    </w:p>
    <w:p w14:paraId="72ACE28D"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 xml:space="preserve">соблюдение требований правил промышленной безопасности, охраны труда и </w:t>
      </w:r>
      <w:proofErr w:type="spellStart"/>
      <w:r w:rsidRPr="001B5B2F">
        <w:rPr>
          <w:rFonts w:ascii="PT Astra Serif" w:hAnsi="PT Astra Serif"/>
          <w:sz w:val="28"/>
          <w:szCs w:val="28"/>
        </w:rPr>
        <w:t>промсанитарии</w:t>
      </w:r>
      <w:proofErr w:type="spellEnd"/>
      <w:r w:rsidRPr="001B5B2F">
        <w:rPr>
          <w:rFonts w:ascii="PT Astra Serif" w:hAnsi="PT Astra Serif"/>
          <w:sz w:val="28"/>
          <w:szCs w:val="28"/>
        </w:rPr>
        <w:t>, пожарной и экологической безопасности;</w:t>
      </w:r>
    </w:p>
    <w:p w14:paraId="6D7C25C5"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соблюдение оперативно-диспетчерской дисциплины;</w:t>
      </w:r>
    </w:p>
    <w:p w14:paraId="4EC1DBCB"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выполнение технического обслуживания и ремонта на находящихся в ее ведении сетевых объектах теплоснабжения;</w:t>
      </w:r>
    </w:p>
    <w:p w14:paraId="7E19E3DE"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организация систематического контроля (осмотров, технического освидетельствования) состояния оборудования, зданий и сооружений, определение ответственных за их техническим состоянием и безопасной эксплуатацией;</w:t>
      </w:r>
    </w:p>
    <w:p w14:paraId="4247B5C8"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 xml:space="preserve">введение документации, указанной в Приложении №2 к типовой </w:t>
      </w:r>
      <w:r w:rsidRPr="00064173">
        <w:rPr>
          <w:rFonts w:ascii="PT Astra Serif" w:hAnsi="PT Astra Serif"/>
          <w:spacing w:val="-8"/>
          <w:sz w:val="28"/>
          <w:szCs w:val="28"/>
        </w:rPr>
        <w:t>инструкции по технической эксплуатации тепловых сетей систем коммунального</w:t>
      </w:r>
      <w:r w:rsidRPr="001B5B2F">
        <w:rPr>
          <w:rFonts w:ascii="PT Astra Serif" w:hAnsi="PT Astra Serif"/>
          <w:sz w:val="28"/>
          <w:szCs w:val="28"/>
        </w:rPr>
        <w:t xml:space="preserve"> теплоснабжения (утв. Приказом Госстроя РФ от 13.12.2000 №285);</w:t>
      </w:r>
    </w:p>
    <w:p w14:paraId="5415967E" w14:textId="77777777" w:rsidR="001B5B2F" w:rsidRPr="001B5B2F" w:rsidRDefault="001B5B2F" w:rsidP="003E68BA">
      <w:pPr>
        <w:pStyle w:val="aff1"/>
        <w:ind w:firstLine="709"/>
        <w:jc w:val="both"/>
        <w:rPr>
          <w:rFonts w:ascii="PT Astra Serif" w:hAnsi="PT Astra Serif"/>
          <w:sz w:val="28"/>
          <w:szCs w:val="28"/>
        </w:rPr>
      </w:pPr>
      <w:proofErr w:type="gramStart"/>
      <w:r w:rsidRPr="001B5B2F">
        <w:rPr>
          <w:rFonts w:ascii="PT Astra Serif" w:hAnsi="PT Astra Serif"/>
          <w:sz w:val="28"/>
          <w:szCs w:val="28"/>
        </w:rPr>
        <w:t>контроль за</w:t>
      </w:r>
      <w:proofErr w:type="gramEnd"/>
      <w:r w:rsidRPr="001B5B2F">
        <w:rPr>
          <w:rFonts w:ascii="PT Astra Serif" w:hAnsi="PT Astra Serif"/>
          <w:sz w:val="28"/>
          <w:szCs w:val="28"/>
        </w:rPr>
        <w:t xml:space="preserve"> использованием энергии и энергоносителей.</w:t>
      </w:r>
    </w:p>
    <w:p w14:paraId="5B3B3BA2" w14:textId="77777777" w:rsidR="001B5B2F" w:rsidRPr="001B5B2F" w:rsidRDefault="001B5B2F" w:rsidP="001B5B2F">
      <w:pPr>
        <w:pStyle w:val="aff1"/>
        <w:ind w:firstLine="709"/>
        <w:jc w:val="both"/>
        <w:rPr>
          <w:rFonts w:ascii="PT Astra Serif" w:hAnsi="PT Astra Serif"/>
          <w:sz w:val="28"/>
          <w:szCs w:val="28"/>
        </w:rPr>
      </w:pPr>
      <w:r w:rsidRPr="001B5B2F">
        <w:rPr>
          <w:rFonts w:ascii="PT Astra Serif" w:hAnsi="PT Astra Serif"/>
          <w:sz w:val="28"/>
          <w:szCs w:val="28"/>
        </w:rPr>
        <w:t>В обязанности ТСО входят:</w:t>
      </w:r>
    </w:p>
    <w:p w14:paraId="0A6BAA38"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выработка и подача в присоединенную сеть тепловой энергии;</w:t>
      </w:r>
    </w:p>
    <w:p w14:paraId="5F6DDD31" w14:textId="77777777" w:rsidR="001B5B2F" w:rsidRPr="001B5B2F" w:rsidRDefault="001B5B2F" w:rsidP="003E68BA">
      <w:pPr>
        <w:pStyle w:val="aff1"/>
        <w:ind w:firstLine="709"/>
        <w:jc w:val="both"/>
        <w:rPr>
          <w:rFonts w:ascii="PT Astra Serif" w:hAnsi="PT Astra Serif"/>
          <w:sz w:val="28"/>
          <w:szCs w:val="28"/>
        </w:rPr>
      </w:pPr>
      <w:proofErr w:type="gramStart"/>
      <w:r w:rsidRPr="001B5B2F">
        <w:rPr>
          <w:rFonts w:ascii="PT Astra Serif" w:hAnsi="PT Astra Serif"/>
          <w:sz w:val="28"/>
          <w:szCs w:val="28"/>
        </w:rPr>
        <w:t>задание гидравлического и теплового режима, включая давление в подающем и обратном трубопроводах, температуру сетевой воды в подающем трубопроводе в зависимости от температуры наружного воздуха, ожидаемые расходы сетевой воды по подающему и обратному трубопроводам, гидравлический режим насосных станций;</w:t>
      </w:r>
      <w:proofErr w:type="gramEnd"/>
    </w:p>
    <w:p w14:paraId="14CB7925" w14:textId="77777777" w:rsidR="001B5B2F" w:rsidRPr="001B5B2F" w:rsidRDefault="001B5B2F" w:rsidP="003E68BA">
      <w:pPr>
        <w:pStyle w:val="aff1"/>
        <w:ind w:firstLine="709"/>
        <w:jc w:val="both"/>
        <w:rPr>
          <w:rFonts w:ascii="PT Astra Serif" w:hAnsi="PT Astra Serif"/>
          <w:sz w:val="28"/>
          <w:szCs w:val="28"/>
        </w:rPr>
      </w:pPr>
      <w:r w:rsidRPr="001B5B2F">
        <w:rPr>
          <w:rFonts w:ascii="PT Astra Serif" w:hAnsi="PT Astra Serif"/>
          <w:sz w:val="28"/>
          <w:szCs w:val="28"/>
        </w:rPr>
        <w:t>выполнение технического обслуживания и ремонта на находящихся в его введении объектах теплоснабжения.</w:t>
      </w:r>
    </w:p>
    <w:p w14:paraId="4884A03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4.1.3. Координатором взаимодействия на территории муниципального образования </w:t>
      </w:r>
      <w:r w:rsidR="00013451" w:rsidRPr="00BC750D">
        <w:rPr>
          <w:rFonts w:ascii="PT Astra Serif" w:hAnsi="PT Astra Serif"/>
          <w:sz w:val="28"/>
          <w:szCs w:val="28"/>
        </w:rPr>
        <w:t xml:space="preserve">Щекинский район </w:t>
      </w:r>
      <w:r w:rsidRPr="00BC750D">
        <w:rPr>
          <w:rFonts w:ascii="PT Astra Serif" w:hAnsi="PT Astra Serif"/>
          <w:sz w:val="28"/>
          <w:szCs w:val="28"/>
        </w:rPr>
        <w:t xml:space="preserve">при возникновении аварии является Единая </w:t>
      </w:r>
      <w:r w:rsidRPr="00BC750D">
        <w:rPr>
          <w:rFonts w:ascii="PT Astra Serif" w:hAnsi="PT Astra Serif"/>
          <w:sz w:val="28"/>
          <w:szCs w:val="28"/>
        </w:rPr>
        <w:lastRenderedPageBreak/>
        <w:t xml:space="preserve">дежурно-диспетчерская служба (ЕДДС) администрации </w:t>
      </w:r>
      <w:r w:rsidR="00544BDB"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В повседневно</w:t>
      </w:r>
      <w:r w:rsidR="009B0646" w:rsidRPr="00BC750D">
        <w:rPr>
          <w:rFonts w:ascii="PT Astra Serif" w:hAnsi="PT Astra Serif"/>
          <w:sz w:val="28"/>
          <w:szCs w:val="28"/>
        </w:rPr>
        <w:t>м</w:t>
      </w:r>
      <w:r w:rsidRPr="00BC750D">
        <w:rPr>
          <w:rFonts w:ascii="PT Astra Serif" w:hAnsi="PT Astra Serif"/>
          <w:sz w:val="28"/>
          <w:szCs w:val="28"/>
        </w:rPr>
        <w:t xml:space="preserve"> режиме взаимодействие осуществляют аварийно-диспетчерские службы (АДС) организаций.</w:t>
      </w:r>
    </w:p>
    <w:p w14:paraId="2302E5ED"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4.2. Схема организации оповещения и взаимодействия служб</w:t>
      </w:r>
    </w:p>
    <w:p w14:paraId="413B725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4.2.1. Первичное оповещение о возникновении аварийной ситуации на объекте теплоснабжения осуществляется любым доступным способом (телефонный звонок в диспетчерскую, сообщение через систему «Инцидент-менеджмент», сигнал автоматики) в </w:t>
      </w:r>
      <w:r w:rsidR="00BD4A3F" w:rsidRPr="00BC750D">
        <w:rPr>
          <w:rFonts w:ascii="PT Astra Serif" w:hAnsi="PT Astra Serif"/>
          <w:sz w:val="28"/>
          <w:szCs w:val="28"/>
        </w:rPr>
        <w:t>аварийно-диспетчерскую службу</w:t>
      </w:r>
      <w:r w:rsidRPr="00BC750D">
        <w:rPr>
          <w:rFonts w:ascii="PT Astra Serif" w:hAnsi="PT Astra Serif"/>
          <w:sz w:val="28"/>
          <w:szCs w:val="28"/>
        </w:rPr>
        <w:t xml:space="preserve"> организации, эксплуатирующей поврежденный объект.</w:t>
      </w:r>
    </w:p>
    <w:p w14:paraId="209D5044" w14:textId="77777777" w:rsidR="00F226BA" w:rsidRPr="00BC750D" w:rsidRDefault="00F226BA" w:rsidP="00F226BA">
      <w:pPr>
        <w:pStyle w:val="aff1"/>
        <w:ind w:firstLine="709"/>
        <w:jc w:val="both"/>
        <w:rPr>
          <w:rFonts w:ascii="PT Astra Serif" w:hAnsi="PT Astra Serif"/>
          <w:sz w:val="28"/>
          <w:szCs w:val="28"/>
        </w:rPr>
        <w:sectPr w:rsidR="00F226BA" w:rsidRPr="00BC750D" w:rsidSect="00064173">
          <w:headerReference w:type="default" r:id="rId14"/>
          <w:footerReference w:type="default" r:id="rId15"/>
          <w:pgSz w:w="11906" w:h="16838"/>
          <w:pgMar w:top="1134" w:right="850" w:bottom="1134" w:left="1701" w:header="708" w:footer="0" w:gutter="0"/>
          <w:pgNumType w:start="1"/>
          <w:cols w:space="720"/>
          <w:formProt w:val="0"/>
          <w:titlePg/>
          <w:docGrid w:linePitch="326" w:charSpace="12288"/>
        </w:sectPr>
      </w:pPr>
      <w:r w:rsidRPr="00BC750D">
        <w:rPr>
          <w:rFonts w:ascii="PT Astra Serif" w:hAnsi="PT Astra Serif"/>
          <w:sz w:val="28"/>
          <w:szCs w:val="28"/>
        </w:rPr>
        <w:t>4.2.2. Далее информация по цепочке оперативного взаимодействия передается в соответствии со следующей</w:t>
      </w:r>
      <w:r w:rsidR="00BC750D">
        <w:rPr>
          <w:rFonts w:ascii="PT Astra Serif" w:hAnsi="PT Astra Serif"/>
          <w:sz w:val="28"/>
          <w:szCs w:val="28"/>
        </w:rPr>
        <w:t xml:space="preserve"> </w:t>
      </w:r>
      <w:r w:rsidRPr="00BC750D">
        <w:rPr>
          <w:rFonts w:ascii="PT Astra Serif" w:hAnsi="PT Astra Serif"/>
          <w:sz w:val="28"/>
          <w:szCs w:val="28"/>
        </w:rPr>
        <w:t>Схемой организации оповещения и взаимодействия</w:t>
      </w:r>
    </w:p>
    <w:tbl>
      <w:tblPr>
        <w:tblW w:w="14403" w:type="dxa"/>
        <w:tblInd w:w="534" w:type="dxa"/>
        <w:tblLayout w:type="fixed"/>
        <w:tblLook w:val="0000" w:firstRow="0" w:lastRow="0" w:firstColumn="0" w:lastColumn="0" w:noHBand="0" w:noVBand="0"/>
      </w:tblPr>
      <w:tblGrid>
        <w:gridCol w:w="14167"/>
        <w:gridCol w:w="236"/>
      </w:tblGrid>
      <w:tr w:rsidR="00F226BA" w:rsidRPr="00BC750D" w14:paraId="7B8AEE77" w14:textId="77777777" w:rsidTr="00200463">
        <w:trPr>
          <w:cantSplit/>
        </w:trPr>
        <w:tc>
          <w:tcPr>
            <w:tcW w:w="14167" w:type="dxa"/>
            <w:vMerge w:val="restart"/>
          </w:tcPr>
          <w:p w14:paraId="4E1CF514" w14:textId="77777777" w:rsidR="00BC750D" w:rsidRDefault="00F226BA" w:rsidP="00BC750D">
            <w:pPr>
              <w:pStyle w:val="NoSpacing1"/>
              <w:jc w:val="center"/>
              <w:rPr>
                <w:rFonts w:ascii="PT Astra Serif" w:hAnsi="PT Astra Serif"/>
                <w:b/>
                <w:sz w:val="28"/>
                <w:lang w:val="ru-RU"/>
              </w:rPr>
            </w:pPr>
            <w:r w:rsidRPr="00BC750D">
              <w:rPr>
                <w:rFonts w:ascii="PT Astra Serif" w:hAnsi="PT Astra Serif"/>
                <w:b/>
                <w:sz w:val="28"/>
                <w:lang w:val="ru-RU"/>
              </w:rPr>
              <w:lastRenderedPageBreak/>
              <w:t xml:space="preserve">Схема организации оповещения руководящего состава администрации </w:t>
            </w:r>
          </w:p>
          <w:p w14:paraId="47F2D8D5" w14:textId="77777777" w:rsidR="00BC750D" w:rsidRDefault="00F226BA" w:rsidP="00BC750D">
            <w:pPr>
              <w:pStyle w:val="NoSpacing1"/>
              <w:jc w:val="center"/>
              <w:rPr>
                <w:rFonts w:ascii="PT Astra Serif" w:hAnsi="PT Astra Serif"/>
                <w:b/>
                <w:sz w:val="28"/>
                <w:lang w:val="ru-RU"/>
              </w:rPr>
            </w:pPr>
            <w:r w:rsidRPr="00BC750D">
              <w:rPr>
                <w:rFonts w:ascii="PT Astra Serif" w:hAnsi="PT Astra Serif"/>
                <w:b/>
                <w:sz w:val="28"/>
                <w:lang w:val="ru-RU"/>
              </w:rPr>
              <w:t>муниципального образования</w:t>
            </w:r>
            <w:r w:rsidR="00544BDB" w:rsidRPr="00BC750D">
              <w:rPr>
                <w:rFonts w:ascii="PT Astra Serif" w:hAnsi="PT Astra Serif"/>
                <w:b/>
                <w:sz w:val="28"/>
                <w:lang w:val="ru-RU"/>
              </w:rPr>
              <w:t xml:space="preserve"> Щекинский район</w:t>
            </w:r>
            <w:r w:rsidRPr="00BC750D">
              <w:rPr>
                <w:rFonts w:ascii="PT Astra Serif" w:hAnsi="PT Astra Serif"/>
                <w:b/>
                <w:sz w:val="28"/>
                <w:lang w:val="ru-RU"/>
              </w:rPr>
              <w:t xml:space="preserve"> и взаимодействия </w:t>
            </w:r>
            <w:proofErr w:type="gramStart"/>
            <w:r w:rsidRPr="00BC750D">
              <w:rPr>
                <w:rFonts w:ascii="PT Astra Serif" w:hAnsi="PT Astra Serif"/>
                <w:b/>
                <w:sz w:val="28"/>
                <w:lang w:val="ru-RU"/>
              </w:rPr>
              <w:t>аварийно-диспетчерских</w:t>
            </w:r>
            <w:proofErr w:type="gramEnd"/>
            <w:r w:rsidRPr="00BC750D">
              <w:rPr>
                <w:rFonts w:ascii="PT Astra Serif" w:hAnsi="PT Astra Serif"/>
                <w:b/>
                <w:sz w:val="28"/>
                <w:lang w:val="ru-RU"/>
              </w:rPr>
              <w:t xml:space="preserve">, </w:t>
            </w:r>
          </w:p>
          <w:p w14:paraId="4A7531AE" w14:textId="77777777" w:rsidR="00F226BA" w:rsidRPr="00BC750D" w:rsidRDefault="00F226BA" w:rsidP="00BC750D">
            <w:pPr>
              <w:pStyle w:val="NoSpacing1"/>
              <w:jc w:val="center"/>
              <w:rPr>
                <w:rFonts w:ascii="PT Astra Serif" w:hAnsi="PT Astra Serif"/>
                <w:b/>
                <w:smallCaps/>
                <w:sz w:val="28"/>
                <w:lang w:val="ru-RU"/>
              </w:rPr>
            </w:pPr>
            <w:r w:rsidRPr="00BC750D">
              <w:rPr>
                <w:rFonts w:ascii="PT Astra Serif" w:hAnsi="PT Astra Serif"/>
                <w:b/>
                <w:sz w:val="28"/>
                <w:lang w:val="ru-RU"/>
              </w:rPr>
              <w:t>дежурно-диспетчерских и спасательных служб</w:t>
            </w:r>
          </w:p>
          <w:p w14:paraId="0CFFB2EF" w14:textId="77777777" w:rsidR="00F226BA" w:rsidRPr="00BC750D" w:rsidRDefault="00F226BA" w:rsidP="006964A5">
            <w:pPr>
              <w:tabs>
                <w:tab w:val="left" w:pos="4678"/>
              </w:tabs>
              <w:rPr>
                <w:rFonts w:ascii="PT Astra Serif" w:hAnsi="PT Astra Serif"/>
                <w:sz w:val="22"/>
              </w:rPr>
            </w:pPr>
          </w:p>
        </w:tc>
        <w:tc>
          <w:tcPr>
            <w:tcW w:w="236" w:type="dxa"/>
          </w:tcPr>
          <w:p w14:paraId="488042AE" w14:textId="77777777" w:rsidR="00F226BA" w:rsidRPr="00BC750D" w:rsidRDefault="00F226BA" w:rsidP="006964A5">
            <w:pPr>
              <w:tabs>
                <w:tab w:val="left" w:pos="4678"/>
              </w:tabs>
              <w:rPr>
                <w:rFonts w:ascii="PT Astra Serif" w:hAnsi="PT Astra Serif"/>
                <w:sz w:val="22"/>
              </w:rPr>
            </w:pPr>
          </w:p>
        </w:tc>
      </w:tr>
      <w:tr w:rsidR="00F226BA" w:rsidRPr="00BC750D" w14:paraId="16A2CACD" w14:textId="77777777" w:rsidTr="00200463">
        <w:trPr>
          <w:cantSplit/>
        </w:trPr>
        <w:tc>
          <w:tcPr>
            <w:tcW w:w="14167" w:type="dxa"/>
            <w:vMerge/>
          </w:tcPr>
          <w:p w14:paraId="1BEB4298" w14:textId="77777777" w:rsidR="00F226BA" w:rsidRPr="00BC750D" w:rsidRDefault="00F226BA" w:rsidP="006964A5">
            <w:pPr>
              <w:tabs>
                <w:tab w:val="left" w:pos="4678"/>
              </w:tabs>
              <w:rPr>
                <w:rFonts w:ascii="PT Astra Serif" w:hAnsi="PT Astra Serif"/>
                <w:sz w:val="22"/>
              </w:rPr>
            </w:pPr>
          </w:p>
        </w:tc>
        <w:tc>
          <w:tcPr>
            <w:tcW w:w="236" w:type="dxa"/>
          </w:tcPr>
          <w:p w14:paraId="2B668255" w14:textId="77777777" w:rsidR="00F226BA" w:rsidRPr="00BC750D" w:rsidRDefault="00F226BA" w:rsidP="006964A5">
            <w:pPr>
              <w:tabs>
                <w:tab w:val="left" w:pos="4678"/>
              </w:tabs>
              <w:jc w:val="right"/>
              <w:rPr>
                <w:rFonts w:ascii="PT Astra Serif" w:hAnsi="PT Astra Serif"/>
                <w:sz w:val="22"/>
              </w:rPr>
            </w:pPr>
          </w:p>
        </w:tc>
      </w:tr>
    </w:tbl>
    <w:p w14:paraId="7E4ADEBB" w14:textId="77777777" w:rsidR="00F226BA" w:rsidRPr="00BC750D" w:rsidRDefault="00200463" w:rsidP="00F226BA">
      <w:pPr>
        <w:pStyle w:val="af6"/>
        <w:rPr>
          <w:rFonts w:ascii="PT Astra Serif" w:hAnsi="PT Astra Serif"/>
          <w:noProof/>
        </w:rPr>
        <w:sectPr w:rsidR="00F226BA" w:rsidRPr="00BC750D" w:rsidSect="006964A5">
          <w:pgSz w:w="16838" w:h="11906" w:orient="landscape"/>
          <w:pgMar w:top="851" w:right="962" w:bottom="850" w:left="1134" w:header="708" w:footer="0" w:gutter="0"/>
          <w:cols w:space="720"/>
          <w:formProt w:val="0"/>
          <w:docGrid w:linePitch="299" w:charSpace="12288"/>
        </w:sectPr>
      </w:pPr>
      <w:r w:rsidRPr="00BC750D">
        <w:rPr>
          <w:rFonts w:ascii="PT Astra Serif" w:hAnsi="PT Astra Serif"/>
          <w:noProof/>
          <w:lang w:eastAsia="ru-RU"/>
        </w:rPr>
        <mc:AlternateContent>
          <mc:Choice Requires="wps">
            <w:drawing>
              <wp:anchor distT="0" distB="0" distL="114300" distR="114300" simplePos="0" relativeHeight="251663360" behindDoc="0" locked="0" layoutInCell="0" allowOverlap="1" wp14:anchorId="39EC85CD" wp14:editId="41D5E6C2">
                <wp:simplePos x="0" y="0"/>
                <wp:positionH relativeFrom="column">
                  <wp:posOffset>613410</wp:posOffset>
                </wp:positionH>
                <wp:positionV relativeFrom="paragraph">
                  <wp:posOffset>4492625</wp:posOffset>
                </wp:positionV>
                <wp:extent cx="1706245" cy="838200"/>
                <wp:effectExtent l="0" t="0" r="27305" b="19050"/>
                <wp:wrapNone/>
                <wp:docPr id="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245" cy="838200"/>
                        </a:xfrm>
                        <a:prstGeom prst="rect">
                          <a:avLst/>
                        </a:prstGeom>
                        <a:solidFill>
                          <a:srgbClr val="FFFFFF"/>
                        </a:solidFill>
                        <a:ln w="9525">
                          <a:solidFill>
                            <a:srgbClr val="000000"/>
                          </a:solidFill>
                          <a:miter lim="800000"/>
                          <a:headEnd/>
                          <a:tailEnd/>
                        </a:ln>
                      </wps:spPr>
                      <wps:txbx>
                        <w:txbxContent>
                          <w:p w14:paraId="46B2E412" w14:textId="77777777" w:rsidR="009506ED" w:rsidRPr="00125BAA" w:rsidRDefault="009506ED" w:rsidP="00F226BA">
                            <w:pPr>
                              <w:pStyle w:val="9"/>
                              <w:jc w:val="center"/>
                              <w:rPr>
                                <w:rFonts w:ascii="PT Astra Serif" w:hAnsi="PT Astra Serif"/>
                                <w:b w:val="0"/>
                                <w:bCs/>
                              </w:rPr>
                            </w:pPr>
                            <w:r w:rsidRPr="00125BAA">
                              <w:rPr>
                                <w:rFonts w:ascii="PT Astra Serif" w:hAnsi="PT Astra Serif"/>
                                <w:bCs/>
                              </w:rPr>
                              <w:t>Полиция</w:t>
                            </w:r>
                            <w:r>
                              <w:rPr>
                                <w:rFonts w:ascii="PT Astra Serif" w:hAnsi="PT Astra Serif"/>
                                <w:bCs/>
                              </w:rPr>
                              <w:t>/иные силовые ведомства</w:t>
                            </w:r>
                          </w:p>
                          <w:p w14:paraId="57E45D01" w14:textId="77777777" w:rsidR="009506ED" w:rsidRPr="00125BAA" w:rsidRDefault="009506ED" w:rsidP="00F226BA">
                            <w:pPr>
                              <w:jc w:val="center"/>
                              <w:rPr>
                                <w:rFonts w:ascii="PT Astra Serif" w:hAnsi="PT Astra Serif"/>
                                <w:b/>
                                <w:bCs/>
                              </w:rPr>
                            </w:pPr>
                            <w:r w:rsidRPr="00125BAA">
                              <w:rPr>
                                <w:rFonts w:ascii="PT Astra Serif" w:hAnsi="PT Astra Serif"/>
                                <w:b/>
                                <w:bCs/>
                              </w:rP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48.3pt;margin-top:353.75pt;width:134.35pt;height: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" o:allowincell="f">
                <v:textbox>
                  <w:txbxContent>
                    <w:p w14:paraId="46B2E412" w14:textId="77777777" w:rsidR="009506ED" w:rsidRPr="00125BAA" w:rsidRDefault="009506ED" w:rsidP="00F226BA">
                      <w:pPr>
                        <w:pStyle w:val="9"/>
                        <w:jc w:val="center"/>
                        <w:rPr>
                          <w:rFonts w:ascii="PT Astra Serif" w:hAnsi="PT Astra Serif"/>
                          <w:b w:val="0"/>
                          <w:bCs/>
                        </w:rPr>
                      </w:pPr>
                      <w:r w:rsidRPr="00125BAA">
                        <w:rPr>
                          <w:rFonts w:ascii="PT Astra Serif" w:hAnsi="PT Astra Serif"/>
                          <w:bCs/>
                        </w:rPr>
                        <w:t>Полиция</w:t>
                      </w:r>
                      <w:r>
                        <w:rPr>
                          <w:rFonts w:ascii="PT Astra Serif" w:hAnsi="PT Astra Serif"/>
                          <w:bCs/>
                        </w:rPr>
                        <w:t>/иные силовые ведомства</w:t>
                      </w:r>
                    </w:p>
                    <w:p w14:paraId="57E45D01" w14:textId="77777777" w:rsidR="009506ED" w:rsidRPr="00125BAA" w:rsidRDefault="009506ED" w:rsidP="00F226BA">
                      <w:pPr>
                        <w:jc w:val="center"/>
                        <w:rPr>
                          <w:rFonts w:ascii="PT Astra Serif" w:hAnsi="PT Astra Serif"/>
                          <w:b/>
                          <w:bCs/>
                        </w:rPr>
                      </w:pPr>
                      <w:r w:rsidRPr="00125BAA">
                        <w:rPr>
                          <w:rFonts w:ascii="PT Astra Serif" w:hAnsi="PT Astra Serif"/>
                          <w:b/>
                          <w:bCs/>
                        </w:rPr>
                        <w:t>02</w:t>
                      </w:r>
                    </w:p>
                  </w:txbxContent>
                </v:textbox>
              </v:rect>
            </w:pict>
          </mc:Fallback>
        </mc:AlternateContent>
      </w:r>
      <w:r w:rsidRPr="00BC750D">
        <w:rPr>
          <w:rFonts w:ascii="PT Astra Serif" w:hAnsi="PT Astra Serif"/>
          <w:noProof/>
          <w:lang w:eastAsia="ru-RU"/>
        </w:rPr>
        <mc:AlternateContent>
          <mc:Choice Requires="wps">
            <w:drawing>
              <wp:anchor distT="0" distB="0" distL="114300" distR="114300" simplePos="0" relativeHeight="251705344" behindDoc="0" locked="0" layoutInCell="0" allowOverlap="1" wp14:anchorId="46027FC9" wp14:editId="68ED1DA8">
                <wp:simplePos x="0" y="0"/>
                <wp:positionH relativeFrom="column">
                  <wp:posOffset>8010525</wp:posOffset>
                </wp:positionH>
                <wp:positionV relativeFrom="paragraph">
                  <wp:posOffset>4217670</wp:posOffset>
                </wp:positionV>
                <wp:extent cx="0" cy="270510"/>
                <wp:effectExtent l="55880" t="12065" r="58420" b="22225"/>
                <wp:wrapTopAndBottom/>
                <wp:docPr id="45"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2B5329F7" id="Line 23"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0.75pt,332.1pt" to="630.75pt,35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" o:allowincell="f">
                <v:stroke endarrow="block"/>
                <w10:wrap type="topAndBottom"/>
              </v:line>
            </w:pict>
          </mc:Fallback>
        </mc:AlternateContent>
      </w:r>
      <w:r w:rsidRPr="00BC750D">
        <w:rPr>
          <w:rFonts w:ascii="PT Astra Serif" w:hAnsi="PT Astra Serif"/>
          <w:noProof/>
          <w:lang w:eastAsia="ru-RU"/>
        </w:rPr>
        <mc:AlternateContent>
          <mc:Choice Requires="wps">
            <w:drawing>
              <wp:anchor distT="0" distB="0" distL="114300" distR="114300" simplePos="0" relativeHeight="251672576" behindDoc="0" locked="0" layoutInCell="0" allowOverlap="1" wp14:anchorId="6B97957D" wp14:editId="314EC5FC">
                <wp:simplePos x="0" y="0"/>
                <wp:positionH relativeFrom="column">
                  <wp:posOffset>1794510</wp:posOffset>
                </wp:positionH>
                <wp:positionV relativeFrom="paragraph">
                  <wp:posOffset>4235450</wp:posOffset>
                </wp:positionV>
                <wp:extent cx="6229350" cy="0"/>
                <wp:effectExtent l="0" t="0" r="19050" b="19050"/>
                <wp:wrapTopAndBottom/>
                <wp:docPr id="5"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77AFAAF8" id="Line 2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3pt,333.5pt" to="631.8pt,3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Ou9FAIAACk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" o:allowincell="f">
                <w10:wrap type="topAndBottom"/>
              </v:line>
            </w:pict>
          </mc:Fallback>
        </mc:AlternateContent>
      </w:r>
      <w:r w:rsidRPr="00BC750D">
        <w:rPr>
          <w:rFonts w:ascii="PT Astra Serif" w:hAnsi="PT Astra Serif"/>
          <w:noProof/>
          <w:lang w:eastAsia="ru-RU"/>
        </w:rPr>
        <mc:AlternateContent>
          <mc:Choice Requires="wps">
            <w:drawing>
              <wp:anchor distT="0" distB="0" distL="114300" distR="114300" simplePos="0" relativeHeight="251703296" behindDoc="0" locked="0" layoutInCell="0" allowOverlap="1" wp14:anchorId="360E2BD7" wp14:editId="58B4A208">
                <wp:simplePos x="0" y="0"/>
                <wp:positionH relativeFrom="column">
                  <wp:posOffset>7600950</wp:posOffset>
                </wp:positionH>
                <wp:positionV relativeFrom="paragraph">
                  <wp:posOffset>4501515</wp:posOffset>
                </wp:positionV>
                <wp:extent cx="922020" cy="769620"/>
                <wp:effectExtent l="0" t="0" r="11430" b="11430"/>
                <wp:wrapNone/>
                <wp:docPr id="4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020" cy="769620"/>
                        </a:xfrm>
                        <a:prstGeom prst="rect">
                          <a:avLst/>
                        </a:prstGeom>
                        <a:solidFill>
                          <a:srgbClr val="FFFFFF"/>
                        </a:solidFill>
                        <a:ln w="9525">
                          <a:solidFill>
                            <a:srgbClr val="000000"/>
                          </a:solidFill>
                          <a:miter lim="800000"/>
                          <a:headEnd/>
                          <a:tailEnd/>
                        </a:ln>
                      </wps:spPr>
                      <wps:txbx>
                        <w:txbxContent>
                          <w:p w14:paraId="5E4A38F4" w14:textId="77777777" w:rsidR="009506ED" w:rsidRPr="00200463" w:rsidRDefault="009506ED" w:rsidP="00200463">
                            <w:pPr>
                              <w:jc w:val="center"/>
                              <w:rPr>
                                <w:rFonts w:ascii="PT Astra Serif" w:hAnsi="PT Astra Serif"/>
                                <w:b/>
                                <w:szCs w:val="26"/>
                              </w:rPr>
                            </w:pPr>
                            <w:r w:rsidRPr="00200463">
                              <w:rPr>
                                <w:rFonts w:ascii="PT Astra Serif" w:hAnsi="PT Astra Serif"/>
                                <w:b/>
                                <w:szCs w:val="26"/>
                              </w:rPr>
                              <w:t>ФСБ</w:t>
                            </w:r>
                          </w:p>
                          <w:p w14:paraId="6077CC5E" w14:textId="77777777" w:rsidR="009506ED" w:rsidRPr="00200463" w:rsidRDefault="009506ED" w:rsidP="00200463">
                            <w:pPr>
                              <w:jc w:val="center"/>
                              <w:rPr>
                                <w:b/>
                                <w:szCs w:val="26"/>
                              </w:rPr>
                            </w:pPr>
                            <w:r w:rsidRPr="00200463">
                              <w:rPr>
                                <w:b/>
                                <w:szCs w:val="26"/>
                              </w:rPr>
                              <w:t>8(48751)         5-39-69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7" style="position:absolute;margin-left:598.5pt;margin-top:354.45pt;width:72.6pt;height:60.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" o:allowincell="f">
                <v:textbox>
                  <w:txbxContent>
                    <w:p w14:paraId="5E4A38F4" w14:textId="77777777" w:rsidR="009506ED" w:rsidRPr="00200463" w:rsidRDefault="009506ED" w:rsidP="00200463">
                      <w:pPr>
                        <w:jc w:val="center"/>
                        <w:rPr>
                          <w:rFonts w:ascii="PT Astra Serif" w:hAnsi="PT Astra Serif"/>
                          <w:b/>
                          <w:szCs w:val="26"/>
                        </w:rPr>
                      </w:pPr>
                      <w:r w:rsidRPr="00200463">
                        <w:rPr>
                          <w:rFonts w:ascii="PT Astra Serif" w:hAnsi="PT Astra Serif"/>
                          <w:b/>
                          <w:szCs w:val="26"/>
                        </w:rPr>
                        <w:t>ФСБ</w:t>
                      </w:r>
                    </w:p>
                    <w:p w14:paraId="6077CC5E" w14:textId="77777777" w:rsidR="009506ED" w:rsidRPr="00200463" w:rsidRDefault="009506ED" w:rsidP="00200463">
                      <w:pPr>
                        <w:jc w:val="center"/>
                        <w:rPr>
                          <w:b/>
                          <w:szCs w:val="26"/>
                        </w:rPr>
                      </w:pPr>
                      <w:r w:rsidRPr="00200463">
                        <w:rPr>
                          <w:b/>
                          <w:szCs w:val="26"/>
                        </w:rPr>
                        <w:t>8(48751)         5-39-69</w:t>
                      </w:r>
                    </w:p>
                  </w:txbxContent>
                </v:textbox>
              </v:rect>
            </w:pict>
          </mc:Fallback>
        </mc:AlternateContent>
      </w:r>
      <w:r w:rsidRPr="00BC750D">
        <w:rPr>
          <w:rFonts w:ascii="PT Astra Serif" w:hAnsi="PT Astra Serif"/>
          <w:noProof/>
          <w:lang w:eastAsia="ru-RU"/>
        </w:rPr>
        <mc:AlternateContent>
          <mc:Choice Requires="wps">
            <w:drawing>
              <wp:anchor distT="0" distB="0" distL="114300" distR="114300" simplePos="0" relativeHeight="251667456" behindDoc="0" locked="0" layoutInCell="0" allowOverlap="1" wp14:anchorId="24B8FF53" wp14:editId="6827D4A3">
                <wp:simplePos x="0" y="0"/>
                <wp:positionH relativeFrom="column">
                  <wp:posOffset>6004560</wp:posOffset>
                </wp:positionH>
                <wp:positionV relativeFrom="paragraph">
                  <wp:posOffset>4502150</wp:posOffset>
                </wp:positionV>
                <wp:extent cx="922020" cy="769620"/>
                <wp:effectExtent l="0" t="0" r="11430" b="11430"/>
                <wp:wrapNone/>
                <wp:docPr id="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2020" cy="769620"/>
                        </a:xfrm>
                        <a:prstGeom prst="rect">
                          <a:avLst/>
                        </a:prstGeom>
                        <a:solidFill>
                          <a:srgbClr val="FFFFFF"/>
                        </a:solidFill>
                        <a:ln w="9525">
                          <a:solidFill>
                            <a:srgbClr val="000000"/>
                          </a:solidFill>
                          <a:miter lim="800000"/>
                          <a:headEnd/>
                          <a:tailEnd/>
                        </a:ln>
                      </wps:spPr>
                      <wps:txbx>
                        <w:txbxContent>
                          <w:p w14:paraId="5B84A804" w14:textId="77777777" w:rsidR="009506ED" w:rsidRPr="00125BAA" w:rsidRDefault="009506ED" w:rsidP="00F226BA">
                            <w:pPr>
                              <w:jc w:val="center"/>
                              <w:rPr>
                                <w:rFonts w:ascii="PT Astra Serif" w:hAnsi="PT Astra Serif"/>
                                <w:b/>
                                <w:sz w:val="18"/>
                              </w:rPr>
                            </w:pPr>
                            <w:r w:rsidRPr="00125BAA">
                              <w:rPr>
                                <w:rFonts w:ascii="PT Astra Serif" w:hAnsi="PT Astra Serif"/>
                                <w:b/>
                                <w:sz w:val="18"/>
                              </w:rPr>
                              <w:t>МУ ГСС</w:t>
                            </w:r>
                          </w:p>
                          <w:p w14:paraId="0B2E7AD9" w14:textId="77777777" w:rsidR="009506ED" w:rsidRPr="00125BAA" w:rsidRDefault="009506ED" w:rsidP="00F226BA">
                            <w:pPr>
                              <w:jc w:val="center"/>
                              <w:rPr>
                                <w:rFonts w:ascii="PT Astra Serif" w:hAnsi="PT Astra Serif"/>
                                <w:b/>
                                <w:sz w:val="18"/>
                              </w:rPr>
                            </w:pPr>
                            <w:r w:rsidRPr="00125BAA">
                              <w:rPr>
                                <w:rFonts w:ascii="PT Astra Serif" w:hAnsi="PT Astra Serif"/>
                                <w:b/>
                                <w:sz w:val="18"/>
                              </w:rPr>
                              <w:t>(городская служба спасения)</w:t>
                            </w:r>
                          </w:p>
                          <w:p w14:paraId="112B7EB2" w14:textId="77777777" w:rsidR="009506ED" w:rsidRDefault="009506ED" w:rsidP="00F226BA">
                            <w:pPr>
                              <w:jc w:val="center"/>
                              <w:rPr>
                                <w:b/>
                                <w:sz w:val="18"/>
                              </w:rPr>
                            </w:pPr>
                            <w:r>
                              <w:rPr>
                                <w:b/>
                                <w:sz w:val="18"/>
                              </w:rPr>
                              <w:t>0-59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8" style="position:absolute;margin-left:472.8pt;margin-top:354.5pt;width:72.6pt;height:60.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" o:allowincell="f">
                <v:textbox>
                  <w:txbxContent>
                    <w:p w14:paraId="5B84A804" w14:textId="77777777" w:rsidR="009506ED" w:rsidRPr="00125BAA" w:rsidRDefault="009506ED" w:rsidP="00F226BA">
                      <w:pPr>
                        <w:jc w:val="center"/>
                        <w:rPr>
                          <w:rFonts w:ascii="PT Astra Serif" w:hAnsi="PT Astra Serif"/>
                          <w:b/>
                          <w:sz w:val="18"/>
                        </w:rPr>
                      </w:pPr>
                      <w:r w:rsidRPr="00125BAA">
                        <w:rPr>
                          <w:rFonts w:ascii="PT Astra Serif" w:hAnsi="PT Astra Serif"/>
                          <w:b/>
                          <w:sz w:val="18"/>
                        </w:rPr>
                        <w:t>МУ ГСС</w:t>
                      </w:r>
                    </w:p>
                    <w:p w14:paraId="0B2E7AD9" w14:textId="77777777" w:rsidR="009506ED" w:rsidRPr="00125BAA" w:rsidRDefault="009506ED" w:rsidP="00F226BA">
                      <w:pPr>
                        <w:jc w:val="center"/>
                        <w:rPr>
                          <w:rFonts w:ascii="PT Astra Serif" w:hAnsi="PT Astra Serif"/>
                          <w:b/>
                          <w:sz w:val="18"/>
                        </w:rPr>
                      </w:pPr>
                      <w:r w:rsidRPr="00125BAA">
                        <w:rPr>
                          <w:rFonts w:ascii="PT Astra Serif" w:hAnsi="PT Astra Serif"/>
                          <w:b/>
                          <w:sz w:val="18"/>
                        </w:rPr>
                        <w:t>(городская служба спасения)</w:t>
                      </w:r>
                    </w:p>
                    <w:p w14:paraId="112B7EB2" w14:textId="77777777" w:rsidR="009506ED" w:rsidRDefault="009506ED" w:rsidP="00F226BA">
                      <w:pPr>
                        <w:jc w:val="center"/>
                        <w:rPr>
                          <w:b/>
                          <w:sz w:val="18"/>
                        </w:rPr>
                      </w:pPr>
                      <w:r>
                        <w:rPr>
                          <w:b/>
                          <w:sz w:val="18"/>
                        </w:rPr>
                        <w:t>0-59</w:t>
                      </w:r>
                    </w:p>
                  </w:txbxContent>
                </v:textbox>
              </v:rect>
            </w:pict>
          </mc:Fallback>
        </mc:AlternateContent>
      </w:r>
      <w:r w:rsidR="00BB4C8B" w:rsidRPr="00BC750D">
        <w:rPr>
          <w:rFonts w:ascii="PT Astra Serif" w:hAnsi="PT Astra Serif"/>
          <w:noProof/>
          <w:lang w:eastAsia="ru-RU"/>
        </w:rPr>
        <mc:AlternateContent>
          <mc:Choice Requires="wps">
            <w:drawing>
              <wp:anchor distT="0" distB="0" distL="114300" distR="114300" simplePos="0" relativeHeight="251662336" behindDoc="0" locked="0" layoutInCell="0" allowOverlap="1" wp14:anchorId="5B1567FA" wp14:editId="5F42B7D6">
                <wp:simplePos x="0" y="0"/>
                <wp:positionH relativeFrom="column">
                  <wp:posOffset>4604385</wp:posOffset>
                </wp:positionH>
                <wp:positionV relativeFrom="paragraph">
                  <wp:posOffset>4502149</wp:posOffset>
                </wp:positionV>
                <wp:extent cx="991870" cy="828675"/>
                <wp:effectExtent l="0" t="0" r="17780"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1870" cy="828675"/>
                        </a:xfrm>
                        <a:prstGeom prst="rect">
                          <a:avLst/>
                        </a:prstGeom>
                        <a:solidFill>
                          <a:srgbClr val="FFFFFF"/>
                        </a:solidFill>
                        <a:ln w="9525">
                          <a:solidFill>
                            <a:srgbClr val="000000"/>
                          </a:solidFill>
                          <a:miter lim="800000"/>
                          <a:headEnd/>
                          <a:tailEnd/>
                        </a:ln>
                      </wps:spPr>
                      <wps:txbx>
                        <w:txbxContent>
                          <w:p w14:paraId="6D6F5AD9" w14:textId="77777777" w:rsidR="009506ED" w:rsidRPr="00125BAA" w:rsidRDefault="009506ED" w:rsidP="00F226BA">
                            <w:pPr>
                              <w:pStyle w:val="9"/>
                              <w:jc w:val="center"/>
                              <w:rPr>
                                <w:rFonts w:ascii="PT Astra Serif" w:hAnsi="PT Astra Serif"/>
                                <w:b w:val="0"/>
                                <w:bCs/>
                              </w:rPr>
                            </w:pPr>
                            <w:r w:rsidRPr="00125BAA">
                              <w:rPr>
                                <w:rFonts w:ascii="PT Astra Serif" w:hAnsi="PT Astra Serif"/>
                                <w:bCs/>
                              </w:rPr>
                              <w:t>Единая</w:t>
                            </w:r>
                          </w:p>
                          <w:p w14:paraId="63FD17B6" w14:textId="77777777" w:rsidR="009506ED" w:rsidRPr="00125BAA" w:rsidRDefault="009506ED" w:rsidP="00F226BA">
                            <w:pPr>
                              <w:jc w:val="center"/>
                              <w:rPr>
                                <w:rFonts w:ascii="PT Astra Serif" w:hAnsi="PT Astra Serif"/>
                                <w:b/>
                                <w:bCs/>
                              </w:rPr>
                            </w:pPr>
                            <w:r w:rsidRPr="00125BAA">
                              <w:rPr>
                                <w:rFonts w:ascii="PT Astra Serif" w:hAnsi="PT Astra Serif"/>
                                <w:b/>
                                <w:bCs/>
                              </w:rPr>
                              <w:t>Служба</w:t>
                            </w:r>
                            <w:r>
                              <w:rPr>
                                <w:rFonts w:ascii="PT Astra Serif" w:hAnsi="PT Astra Serif"/>
                                <w:b/>
                                <w:bCs/>
                              </w:rPr>
                              <w:t xml:space="preserve"> </w:t>
                            </w:r>
                            <w:r w:rsidRPr="00125BAA">
                              <w:rPr>
                                <w:rFonts w:ascii="PT Astra Serif" w:hAnsi="PT Astra Serif"/>
                                <w:b/>
                                <w:bCs/>
                              </w:rPr>
                              <w:t>спасения</w:t>
                            </w:r>
                          </w:p>
                          <w:p w14:paraId="7F839C12" w14:textId="77777777" w:rsidR="009506ED" w:rsidRDefault="009506ED" w:rsidP="00F226BA">
                            <w:pPr>
                              <w:jc w:val="center"/>
                              <w:rPr>
                                <w:b/>
                              </w:rPr>
                            </w:pPr>
                            <w:r>
                              <w:rPr>
                                <w:b/>
                              </w:rPr>
                              <w:t>112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9" style="position:absolute;margin-left:362.55pt;margin-top:354.5pt;width:78.1pt;height:6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" o:allowincell="f">
                <v:textbox>
                  <w:txbxContent>
                    <w:p w14:paraId="6D6F5AD9" w14:textId="77777777" w:rsidR="009506ED" w:rsidRPr="00125BAA" w:rsidRDefault="009506ED" w:rsidP="00F226BA">
                      <w:pPr>
                        <w:pStyle w:val="9"/>
                        <w:jc w:val="center"/>
                        <w:rPr>
                          <w:rFonts w:ascii="PT Astra Serif" w:hAnsi="PT Astra Serif"/>
                          <w:b w:val="0"/>
                          <w:bCs/>
                        </w:rPr>
                      </w:pPr>
                      <w:r w:rsidRPr="00125BAA">
                        <w:rPr>
                          <w:rFonts w:ascii="PT Astra Serif" w:hAnsi="PT Astra Serif"/>
                          <w:bCs/>
                        </w:rPr>
                        <w:t>Единая</w:t>
                      </w:r>
                    </w:p>
                    <w:p w14:paraId="63FD17B6" w14:textId="77777777" w:rsidR="009506ED" w:rsidRPr="00125BAA" w:rsidRDefault="009506ED" w:rsidP="00F226BA">
                      <w:pPr>
                        <w:jc w:val="center"/>
                        <w:rPr>
                          <w:rFonts w:ascii="PT Astra Serif" w:hAnsi="PT Astra Serif"/>
                          <w:b/>
                          <w:bCs/>
                        </w:rPr>
                      </w:pPr>
                      <w:r w:rsidRPr="00125BAA">
                        <w:rPr>
                          <w:rFonts w:ascii="PT Astra Serif" w:hAnsi="PT Astra Serif"/>
                          <w:b/>
                          <w:bCs/>
                        </w:rPr>
                        <w:t>Служба</w:t>
                      </w:r>
                      <w:r>
                        <w:rPr>
                          <w:rFonts w:ascii="PT Astra Serif" w:hAnsi="PT Astra Serif"/>
                          <w:b/>
                          <w:bCs/>
                        </w:rPr>
                        <w:t xml:space="preserve"> </w:t>
                      </w:r>
                      <w:r w:rsidRPr="00125BAA">
                        <w:rPr>
                          <w:rFonts w:ascii="PT Astra Serif" w:hAnsi="PT Astra Serif"/>
                          <w:b/>
                          <w:bCs/>
                        </w:rPr>
                        <w:t>спасения</w:t>
                      </w:r>
                    </w:p>
                    <w:p w14:paraId="7F839C12" w14:textId="77777777" w:rsidR="009506ED" w:rsidRDefault="009506ED" w:rsidP="00F226BA">
                      <w:pPr>
                        <w:jc w:val="center"/>
                        <w:rPr>
                          <w:b/>
                        </w:rPr>
                      </w:pPr>
                      <w:r>
                        <w:rPr>
                          <w:b/>
                        </w:rPr>
                        <w:t>112</w:t>
                      </w: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73600" behindDoc="0" locked="0" layoutInCell="0" allowOverlap="1" wp14:anchorId="1D937AAA" wp14:editId="3DD59124">
                <wp:simplePos x="0" y="0"/>
                <wp:positionH relativeFrom="column">
                  <wp:posOffset>6350580</wp:posOffset>
                </wp:positionH>
                <wp:positionV relativeFrom="paragraph">
                  <wp:posOffset>3045847</wp:posOffset>
                </wp:positionV>
                <wp:extent cx="0" cy="1166495"/>
                <wp:effectExtent l="57785" t="11430" r="56515" b="22225"/>
                <wp:wrapTopAndBottom/>
                <wp:docPr id="3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664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25098310" id="Line 2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0.05pt,239.85pt" to="500.05pt,3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" o:allowincell="f">
                <v:stroke endarrow="block"/>
                <w10:wrap type="topAndBottom"/>
              </v:lin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68480" behindDoc="0" locked="0" layoutInCell="0" allowOverlap="1" wp14:anchorId="452DF38F" wp14:editId="0EE59ADB">
                <wp:simplePos x="0" y="0"/>
                <wp:positionH relativeFrom="margin">
                  <wp:posOffset>6412230</wp:posOffset>
                </wp:positionH>
                <wp:positionV relativeFrom="paragraph">
                  <wp:posOffset>3133338</wp:posOffset>
                </wp:positionV>
                <wp:extent cx="3307743" cy="961611"/>
                <wp:effectExtent l="0" t="0" r="26035" b="10160"/>
                <wp:wrapNone/>
                <wp:docPr id="3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7743" cy="961611"/>
                        </a:xfrm>
                        <a:prstGeom prst="rect">
                          <a:avLst/>
                        </a:prstGeom>
                        <a:solidFill>
                          <a:srgbClr val="FFFFFF"/>
                        </a:solidFill>
                        <a:ln w="9525">
                          <a:solidFill>
                            <a:srgbClr val="000000"/>
                          </a:solidFill>
                          <a:miter lim="800000"/>
                          <a:headEnd/>
                          <a:tailEnd/>
                        </a:ln>
                      </wps:spPr>
                      <wps:txbx>
                        <w:txbxContent>
                          <w:p w14:paraId="7134CBE8" w14:textId="77777777" w:rsidR="009506ED" w:rsidRDefault="009506ED" w:rsidP="00F226BA">
                            <w:pPr>
                              <w:jc w:val="center"/>
                              <w:rPr>
                                <w:b/>
                              </w:rPr>
                            </w:pPr>
                            <w:r w:rsidRPr="00F64A3E">
                              <w:rPr>
                                <w:b/>
                              </w:rPr>
                              <w:t>МУП</w:t>
                            </w:r>
                            <w:bookmarkStart w:id="1" w:name="OLE_LINK1"/>
                          </w:p>
                          <w:p w14:paraId="117F8416" w14:textId="77777777" w:rsidR="009506ED" w:rsidRPr="00941F47" w:rsidRDefault="009506ED"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А</w:t>
                            </w:r>
                            <w:proofErr w:type="gramStart"/>
                            <w:r w:rsidRPr="00941F47">
                              <w:rPr>
                                <w:rFonts w:ascii="PT Astra Serif" w:hAnsi="PT Astra Serif"/>
                                <w:b/>
                                <w:color w:val="000000" w:themeColor="text1"/>
                                <w:sz w:val="16"/>
                                <w:szCs w:val="16"/>
                              </w:rPr>
                              <w:t>О«</w:t>
                            </w:r>
                            <w:proofErr w:type="gramEnd"/>
                            <w:r w:rsidRPr="00941F47">
                              <w:rPr>
                                <w:rFonts w:ascii="PT Astra Serif" w:hAnsi="PT Astra Serif"/>
                                <w:b/>
                                <w:color w:val="000000" w:themeColor="text1"/>
                                <w:sz w:val="16"/>
                                <w:szCs w:val="16"/>
                              </w:rPr>
                              <w:t>ЩЖКХ» - 8-920-273-37-30</w:t>
                            </w:r>
                          </w:p>
                          <w:p w14:paraId="63FAFCC2" w14:textId="77777777" w:rsidR="009506ED" w:rsidRPr="00941F47" w:rsidRDefault="009506ED"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ООО «</w:t>
                            </w:r>
                            <w:proofErr w:type="spellStart"/>
                            <w:r w:rsidRPr="00941F47">
                              <w:rPr>
                                <w:rFonts w:ascii="PT Astra Serif" w:hAnsi="PT Astra Serif"/>
                                <w:b/>
                                <w:color w:val="000000" w:themeColor="text1"/>
                                <w:sz w:val="16"/>
                                <w:szCs w:val="16"/>
                              </w:rPr>
                              <w:t>Комэнергосервис</w:t>
                            </w:r>
                            <w:proofErr w:type="spellEnd"/>
                            <w:r w:rsidRPr="00941F47">
                              <w:rPr>
                                <w:rFonts w:ascii="PT Astra Serif" w:hAnsi="PT Astra Serif"/>
                                <w:b/>
                                <w:color w:val="000000" w:themeColor="text1"/>
                                <w:sz w:val="16"/>
                                <w:szCs w:val="16"/>
                              </w:rPr>
                              <w:t>» - 8-920-749-29-29</w:t>
                            </w:r>
                          </w:p>
                          <w:p w14:paraId="2EBF843B" w14:textId="77777777" w:rsidR="009506ED" w:rsidRPr="00941F47" w:rsidRDefault="009506ED"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АО «Лазаревское ПЖКХ» - 8-953-182-57-28</w:t>
                            </w:r>
                          </w:p>
                          <w:p w14:paraId="0440988A" w14:textId="77777777" w:rsidR="009506ED" w:rsidRPr="00941F47" w:rsidRDefault="009506ED"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Директор МКП «Огаревское ЖКХ ЩР» - 8-950-928-81-71</w:t>
                            </w:r>
                          </w:p>
                          <w:p w14:paraId="3D289616" w14:textId="77777777" w:rsidR="009506ED" w:rsidRPr="00941F47" w:rsidRDefault="009506ED"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 xml:space="preserve">Директора МКП «ЖКХ </w:t>
                            </w:r>
                            <w:proofErr w:type="spellStart"/>
                            <w:r w:rsidRPr="00941F47">
                              <w:rPr>
                                <w:rFonts w:ascii="PT Astra Serif" w:hAnsi="PT Astra Serif"/>
                                <w:b/>
                                <w:color w:val="000000" w:themeColor="text1"/>
                                <w:sz w:val="16"/>
                                <w:szCs w:val="16"/>
                              </w:rPr>
                              <w:t>Ломинцевское</w:t>
                            </w:r>
                            <w:proofErr w:type="spellEnd"/>
                            <w:r w:rsidRPr="00941F47">
                              <w:rPr>
                                <w:rFonts w:ascii="PT Astra Serif" w:hAnsi="PT Astra Serif"/>
                                <w:b/>
                                <w:color w:val="000000" w:themeColor="text1"/>
                                <w:sz w:val="16"/>
                                <w:szCs w:val="16"/>
                              </w:rPr>
                              <w:t xml:space="preserve"> ЩР» - 8-910-158-88-89</w:t>
                            </w:r>
                          </w:p>
                          <w:p w14:paraId="5912AD6C" w14:textId="77777777" w:rsidR="009506ED" w:rsidRPr="00F64A3E" w:rsidRDefault="009506ED" w:rsidP="00F226BA">
                            <w:pPr>
                              <w:jc w:val="center"/>
                              <w:rPr>
                                <w:b/>
                              </w:rPr>
                            </w:pPr>
                          </w:p>
                          <w:bookmarkEnd w:id="1"/>
                          <w:p w14:paraId="3C93E37F" w14:textId="77777777" w:rsidR="009506ED" w:rsidRDefault="009506ED" w:rsidP="00F226BA">
                            <w:pPr>
                              <w:jc w:val="center"/>
                              <w:rPr>
                                <w:b/>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30" style="position:absolute;margin-left:504.9pt;margin-top:246.7pt;width:260.45pt;height:75.7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" o:allowincell="f">
                <v:textbox>
                  <w:txbxContent>
                    <w:p w14:paraId="7134CBE8" w14:textId="77777777" w:rsidR="009506ED" w:rsidRDefault="009506ED" w:rsidP="00F226BA">
                      <w:pPr>
                        <w:jc w:val="center"/>
                        <w:rPr>
                          <w:b/>
                        </w:rPr>
                      </w:pPr>
                      <w:r w:rsidRPr="00F64A3E">
                        <w:rPr>
                          <w:b/>
                        </w:rPr>
                        <w:t>МУП</w:t>
                      </w:r>
                      <w:bookmarkStart w:id="1" w:name="OLE_LINK1"/>
                    </w:p>
                    <w:p w14:paraId="117F8416" w14:textId="77777777" w:rsidR="009506ED" w:rsidRPr="00941F47" w:rsidRDefault="009506ED"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А</w:t>
                      </w:r>
                      <w:proofErr w:type="gramStart"/>
                      <w:r w:rsidRPr="00941F47">
                        <w:rPr>
                          <w:rFonts w:ascii="PT Astra Serif" w:hAnsi="PT Astra Serif"/>
                          <w:b/>
                          <w:color w:val="000000" w:themeColor="text1"/>
                          <w:sz w:val="16"/>
                          <w:szCs w:val="16"/>
                        </w:rPr>
                        <w:t>О«</w:t>
                      </w:r>
                      <w:proofErr w:type="gramEnd"/>
                      <w:r w:rsidRPr="00941F47">
                        <w:rPr>
                          <w:rFonts w:ascii="PT Astra Serif" w:hAnsi="PT Astra Serif"/>
                          <w:b/>
                          <w:color w:val="000000" w:themeColor="text1"/>
                          <w:sz w:val="16"/>
                          <w:szCs w:val="16"/>
                        </w:rPr>
                        <w:t>ЩЖКХ» - 8-920-273-37-30</w:t>
                      </w:r>
                    </w:p>
                    <w:p w14:paraId="63FAFCC2" w14:textId="77777777" w:rsidR="009506ED" w:rsidRPr="00941F47" w:rsidRDefault="009506ED"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ООО «</w:t>
                      </w:r>
                      <w:proofErr w:type="spellStart"/>
                      <w:r w:rsidRPr="00941F47">
                        <w:rPr>
                          <w:rFonts w:ascii="PT Astra Serif" w:hAnsi="PT Astra Serif"/>
                          <w:b/>
                          <w:color w:val="000000" w:themeColor="text1"/>
                          <w:sz w:val="16"/>
                          <w:szCs w:val="16"/>
                        </w:rPr>
                        <w:t>Комэнергосервис</w:t>
                      </w:r>
                      <w:proofErr w:type="spellEnd"/>
                      <w:r w:rsidRPr="00941F47">
                        <w:rPr>
                          <w:rFonts w:ascii="PT Astra Serif" w:hAnsi="PT Astra Serif"/>
                          <w:b/>
                          <w:color w:val="000000" w:themeColor="text1"/>
                          <w:sz w:val="16"/>
                          <w:szCs w:val="16"/>
                        </w:rPr>
                        <w:t>» - 8-920-749-29-29</w:t>
                      </w:r>
                    </w:p>
                    <w:p w14:paraId="2EBF843B" w14:textId="77777777" w:rsidR="009506ED" w:rsidRPr="00941F47" w:rsidRDefault="009506ED"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АО «Лазаревское ПЖКХ» - 8-953-182-57-28</w:t>
                      </w:r>
                    </w:p>
                    <w:p w14:paraId="0440988A" w14:textId="77777777" w:rsidR="009506ED" w:rsidRPr="00941F47" w:rsidRDefault="009506ED"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Директор МКП «Огаревское ЖКХ ЩР» - 8-950-928-81-71</w:t>
                      </w:r>
                    </w:p>
                    <w:p w14:paraId="3D289616" w14:textId="77777777" w:rsidR="009506ED" w:rsidRPr="00941F47" w:rsidRDefault="009506ED" w:rsidP="00941F47">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 xml:space="preserve">Директора МКП «ЖКХ </w:t>
                      </w:r>
                      <w:proofErr w:type="spellStart"/>
                      <w:r w:rsidRPr="00941F47">
                        <w:rPr>
                          <w:rFonts w:ascii="PT Astra Serif" w:hAnsi="PT Astra Serif"/>
                          <w:b/>
                          <w:color w:val="000000" w:themeColor="text1"/>
                          <w:sz w:val="16"/>
                          <w:szCs w:val="16"/>
                        </w:rPr>
                        <w:t>Ломинцевское</w:t>
                      </w:r>
                      <w:proofErr w:type="spellEnd"/>
                      <w:r w:rsidRPr="00941F47">
                        <w:rPr>
                          <w:rFonts w:ascii="PT Astra Serif" w:hAnsi="PT Astra Serif"/>
                          <w:b/>
                          <w:color w:val="000000" w:themeColor="text1"/>
                          <w:sz w:val="16"/>
                          <w:szCs w:val="16"/>
                        </w:rPr>
                        <w:t xml:space="preserve"> ЩР» - 8-910-158-88-89</w:t>
                      </w:r>
                    </w:p>
                    <w:p w14:paraId="5912AD6C" w14:textId="77777777" w:rsidR="009506ED" w:rsidRPr="00F64A3E" w:rsidRDefault="009506ED" w:rsidP="00F226BA">
                      <w:pPr>
                        <w:jc w:val="center"/>
                        <w:rPr>
                          <w:b/>
                        </w:rPr>
                      </w:pPr>
                    </w:p>
                    <w:bookmarkEnd w:id="1"/>
                    <w:p w14:paraId="3C93E37F" w14:textId="77777777" w:rsidR="009506ED" w:rsidRDefault="009506ED" w:rsidP="00F226BA">
                      <w:pPr>
                        <w:jc w:val="center"/>
                        <w:rPr>
                          <w:b/>
                          <w:sz w:val="18"/>
                        </w:rPr>
                      </w:pPr>
                    </w:p>
                  </w:txbxContent>
                </v:textbox>
                <w10:wrap anchorx="margin"/>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65408" behindDoc="0" locked="0" layoutInCell="0" allowOverlap="1" wp14:anchorId="1972783C" wp14:editId="577B63DF">
                <wp:simplePos x="0" y="0"/>
                <wp:positionH relativeFrom="column">
                  <wp:posOffset>4455602</wp:posOffset>
                </wp:positionH>
                <wp:positionV relativeFrom="paragraph">
                  <wp:posOffset>3103549</wp:posOffset>
                </wp:positionV>
                <wp:extent cx="1812898" cy="993416"/>
                <wp:effectExtent l="0" t="0" r="16510" b="16510"/>
                <wp:wrapNone/>
                <wp:docPr id="3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2898" cy="993416"/>
                        </a:xfrm>
                        <a:prstGeom prst="rect">
                          <a:avLst/>
                        </a:prstGeom>
                        <a:solidFill>
                          <a:srgbClr val="FFFFFF"/>
                        </a:solidFill>
                        <a:ln w="9525">
                          <a:solidFill>
                            <a:srgbClr val="000000"/>
                          </a:solidFill>
                          <a:miter lim="800000"/>
                          <a:headEnd/>
                          <a:tailEnd/>
                        </a:ln>
                      </wps:spPr>
                      <wps:txbx>
                        <w:txbxContent>
                          <w:p w14:paraId="4E3FF0B7" w14:textId="77777777" w:rsidR="009506ED" w:rsidRPr="00941F47" w:rsidRDefault="009506ED" w:rsidP="00F226BA">
                            <w:pPr>
                              <w:jc w:val="center"/>
                              <w:rPr>
                                <w:b/>
                                <w:sz w:val="16"/>
                                <w:szCs w:val="16"/>
                              </w:rPr>
                            </w:pPr>
                            <w:r w:rsidRPr="00941F47">
                              <w:rPr>
                                <w:b/>
                                <w:sz w:val="16"/>
                                <w:szCs w:val="16"/>
                              </w:rPr>
                              <w:t>Филиал АО «Газпром газораспределение Тула</w:t>
                            </w:r>
                          </w:p>
                          <w:p w14:paraId="060271D4" w14:textId="77777777" w:rsidR="009506ED" w:rsidRPr="00941F47" w:rsidRDefault="009506ED" w:rsidP="00F226BA">
                            <w:pPr>
                              <w:jc w:val="center"/>
                              <w:rPr>
                                <w:b/>
                                <w:sz w:val="16"/>
                                <w:szCs w:val="16"/>
                              </w:rPr>
                            </w:pPr>
                            <w:r w:rsidRPr="00941F47">
                              <w:rPr>
                                <w:b/>
                                <w:sz w:val="16"/>
                                <w:szCs w:val="16"/>
                              </w:rPr>
                              <w:t>04</w:t>
                            </w:r>
                          </w:p>
                          <w:p w14:paraId="26D58139" w14:textId="77777777" w:rsidR="009506ED" w:rsidRPr="00941F47" w:rsidRDefault="009506ED" w:rsidP="00F226BA">
                            <w:pPr>
                              <w:jc w:val="center"/>
                              <w:rPr>
                                <w:b/>
                                <w:sz w:val="16"/>
                                <w:szCs w:val="16"/>
                              </w:rPr>
                            </w:pPr>
                            <w:r w:rsidRPr="00941F47">
                              <w:rPr>
                                <w:b/>
                                <w:sz w:val="16"/>
                                <w:szCs w:val="16"/>
                              </w:rPr>
                              <w:t>848751-2-66-56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margin-left:350.85pt;margin-top:244.35pt;width:142.75pt;height:78.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" o:allowincell="f">
                <v:textbox>
                  <w:txbxContent>
                    <w:p w14:paraId="4E3FF0B7" w14:textId="77777777" w:rsidR="009506ED" w:rsidRPr="00941F47" w:rsidRDefault="009506ED" w:rsidP="00F226BA">
                      <w:pPr>
                        <w:jc w:val="center"/>
                        <w:rPr>
                          <w:b/>
                          <w:sz w:val="16"/>
                          <w:szCs w:val="16"/>
                        </w:rPr>
                      </w:pPr>
                      <w:r w:rsidRPr="00941F47">
                        <w:rPr>
                          <w:b/>
                          <w:sz w:val="16"/>
                          <w:szCs w:val="16"/>
                        </w:rPr>
                        <w:t>Филиал АО «Газпром газораспределение Тула</w:t>
                      </w:r>
                    </w:p>
                    <w:p w14:paraId="060271D4" w14:textId="77777777" w:rsidR="009506ED" w:rsidRPr="00941F47" w:rsidRDefault="009506ED" w:rsidP="00F226BA">
                      <w:pPr>
                        <w:jc w:val="center"/>
                        <w:rPr>
                          <w:b/>
                          <w:sz w:val="16"/>
                          <w:szCs w:val="16"/>
                        </w:rPr>
                      </w:pPr>
                      <w:r w:rsidRPr="00941F47">
                        <w:rPr>
                          <w:b/>
                          <w:sz w:val="16"/>
                          <w:szCs w:val="16"/>
                        </w:rPr>
                        <w:t>04</w:t>
                      </w:r>
                    </w:p>
                    <w:p w14:paraId="26D58139" w14:textId="77777777" w:rsidR="009506ED" w:rsidRPr="00941F47" w:rsidRDefault="009506ED" w:rsidP="00F226BA">
                      <w:pPr>
                        <w:jc w:val="center"/>
                        <w:rPr>
                          <w:b/>
                          <w:sz w:val="16"/>
                          <w:szCs w:val="16"/>
                        </w:rPr>
                      </w:pPr>
                      <w:r w:rsidRPr="00941F47">
                        <w:rPr>
                          <w:b/>
                          <w:sz w:val="16"/>
                          <w:szCs w:val="16"/>
                        </w:rPr>
                        <w:t>848751-2-66-56</w:t>
                      </w: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66432" behindDoc="0" locked="0" layoutInCell="0" allowOverlap="1" wp14:anchorId="33B34631" wp14:editId="7F989A04">
                <wp:simplePos x="0" y="0"/>
                <wp:positionH relativeFrom="column">
                  <wp:posOffset>-529259</wp:posOffset>
                </wp:positionH>
                <wp:positionV relativeFrom="paragraph">
                  <wp:posOffset>3085631</wp:posOffset>
                </wp:positionV>
                <wp:extent cx="1431235" cy="1009318"/>
                <wp:effectExtent l="0" t="0" r="17145" b="19685"/>
                <wp:wrapNone/>
                <wp:docPr id="1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1235" cy="1009318"/>
                        </a:xfrm>
                        <a:prstGeom prst="rect">
                          <a:avLst/>
                        </a:prstGeom>
                        <a:solidFill>
                          <a:srgbClr val="FFFFFF"/>
                        </a:solidFill>
                        <a:ln w="9525">
                          <a:solidFill>
                            <a:srgbClr val="000000"/>
                          </a:solidFill>
                          <a:miter lim="800000"/>
                          <a:headEnd/>
                          <a:tailEnd/>
                        </a:ln>
                      </wps:spPr>
                      <wps:txbx>
                        <w:txbxContent>
                          <w:p w14:paraId="785CCF08" w14:textId="77777777" w:rsidR="009506ED" w:rsidRPr="00941F47" w:rsidRDefault="009506ED" w:rsidP="00941F47">
                            <w:pPr>
                              <w:pStyle w:val="9"/>
                              <w:jc w:val="center"/>
                              <w:rPr>
                                <w:rFonts w:ascii="PT Astra Serif" w:hAnsi="PT Astra Serif"/>
                                <w:bCs/>
                                <w:sz w:val="16"/>
                                <w:szCs w:val="16"/>
                              </w:rPr>
                            </w:pPr>
                            <w:r>
                              <w:rPr>
                                <w:rFonts w:ascii="PT Astra Serif" w:hAnsi="PT Astra Serif"/>
                                <w:bCs/>
                                <w:sz w:val="16"/>
                                <w:szCs w:val="16"/>
                              </w:rPr>
                              <w:t>филиал ПАО «</w:t>
                            </w:r>
                            <w:proofErr w:type="spellStart"/>
                            <w:r>
                              <w:rPr>
                                <w:rFonts w:ascii="PT Astra Serif" w:hAnsi="PT Astra Serif"/>
                                <w:bCs/>
                                <w:sz w:val="16"/>
                                <w:szCs w:val="16"/>
                              </w:rPr>
                              <w:t>Россети</w:t>
                            </w:r>
                            <w:proofErr w:type="spellEnd"/>
                            <w:r>
                              <w:rPr>
                                <w:rFonts w:ascii="PT Astra Serif" w:hAnsi="PT Astra Serif"/>
                                <w:bCs/>
                                <w:sz w:val="16"/>
                                <w:szCs w:val="16"/>
                              </w:rPr>
                              <w:t xml:space="preserve"> центр и Приволжья» - «Тулэнерго»</w:t>
                            </w:r>
                          </w:p>
                          <w:p w14:paraId="1B7F6B82" w14:textId="77777777" w:rsidR="009506ED" w:rsidRPr="00941F47" w:rsidRDefault="009506ED" w:rsidP="00941F47">
                            <w:pPr>
                              <w:jc w:val="center"/>
                              <w:rPr>
                                <w:rFonts w:ascii="PT Astra Serif" w:hAnsi="PT Astra Serif"/>
                                <w:b/>
                                <w:sz w:val="16"/>
                                <w:szCs w:val="16"/>
                              </w:rPr>
                            </w:pPr>
                            <w:r w:rsidRPr="00941F47">
                              <w:rPr>
                                <w:rFonts w:ascii="PT Astra Serif" w:hAnsi="PT Astra Serif"/>
                                <w:b/>
                                <w:sz w:val="16"/>
                                <w:szCs w:val="16"/>
                              </w:rPr>
                              <w:t>8 (48751) 5-99-99</w:t>
                            </w:r>
                          </w:p>
                          <w:p w14:paraId="024C089C" w14:textId="77777777" w:rsidR="009506ED" w:rsidRPr="00965A69" w:rsidRDefault="009506ED" w:rsidP="00F226BA">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2" style="position:absolute;margin-left:-41.65pt;margin-top:242.95pt;width:112.7pt;height:79.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" o:allowincell="f">
                <v:textbox>
                  <w:txbxContent>
                    <w:p w14:paraId="785CCF08" w14:textId="77777777" w:rsidR="009506ED" w:rsidRPr="00941F47" w:rsidRDefault="009506ED" w:rsidP="00941F47">
                      <w:pPr>
                        <w:pStyle w:val="9"/>
                        <w:jc w:val="center"/>
                        <w:rPr>
                          <w:rFonts w:ascii="PT Astra Serif" w:hAnsi="PT Astra Serif"/>
                          <w:bCs/>
                          <w:sz w:val="16"/>
                          <w:szCs w:val="16"/>
                        </w:rPr>
                      </w:pPr>
                      <w:r>
                        <w:rPr>
                          <w:rFonts w:ascii="PT Astra Serif" w:hAnsi="PT Astra Serif"/>
                          <w:bCs/>
                          <w:sz w:val="16"/>
                          <w:szCs w:val="16"/>
                        </w:rPr>
                        <w:t>филиал ПАО «</w:t>
                      </w:r>
                      <w:proofErr w:type="spellStart"/>
                      <w:r>
                        <w:rPr>
                          <w:rFonts w:ascii="PT Astra Serif" w:hAnsi="PT Astra Serif"/>
                          <w:bCs/>
                          <w:sz w:val="16"/>
                          <w:szCs w:val="16"/>
                        </w:rPr>
                        <w:t>Россети</w:t>
                      </w:r>
                      <w:proofErr w:type="spellEnd"/>
                      <w:r>
                        <w:rPr>
                          <w:rFonts w:ascii="PT Astra Serif" w:hAnsi="PT Astra Serif"/>
                          <w:bCs/>
                          <w:sz w:val="16"/>
                          <w:szCs w:val="16"/>
                        </w:rPr>
                        <w:t xml:space="preserve"> центр и Приволжья» - «Тулэнерго»</w:t>
                      </w:r>
                    </w:p>
                    <w:p w14:paraId="1B7F6B82" w14:textId="77777777" w:rsidR="009506ED" w:rsidRPr="00941F47" w:rsidRDefault="009506ED" w:rsidP="00941F47">
                      <w:pPr>
                        <w:jc w:val="center"/>
                        <w:rPr>
                          <w:rFonts w:ascii="PT Astra Serif" w:hAnsi="PT Astra Serif"/>
                          <w:b/>
                          <w:sz w:val="16"/>
                          <w:szCs w:val="16"/>
                        </w:rPr>
                      </w:pPr>
                      <w:r w:rsidRPr="00941F47">
                        <w:rPr>
                          <w:rFonts w:ascii="PT Astra Serif" w:hAnsi="PT Astra Serif"/>
                          <w:b/>
                          <w:sz w:val="16"/>
                          <w:szCs w:val="16"/>
                        </w:rPr>
                        <w:t>8 (48751) 5-99-99</w:t>
                      </w:r>
                    </w:p>
                    <w:p w14:paraId="024C089C" w14:textId="77777777" w:rsidR="009506ED" w:rsidRPr="00965A69" w:rsidRDefault="009506ED" w:rsidP="00F226BA">
                      <w:pPr>
                        <w:rPr>
                          <w:b/>
                        </w:rPr>
                      </w:pP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78720" behindDoc="0" locked="0" layoutInCell="0" allowOverlap="1" wp14:anchorId="1C5991F4" wp14:editId="3340F2EA">
                <wp:simplePos x="0" y="0"/>
                <wp:positionH relativeFrom="column">
                  <wp:posOffset>5688578</wp:posOffset>
                </wp:positionH>
                <wp:positionV relativeFrom="paragraph">
                  <wp:posOffset>2886738</wp:posOffset>
                </wp:positionV>
                <wp:extent cx="0" cy="193040"/>
                <wp:effectExtent l="53340" t="13335" r="60960" b="22225"/>
                <wp:wrapTopAndBottom/>
                <wp:docPr id="3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7E0E1D87" id="Line 2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7.9pt,227.3pt" to="447.9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" o:allowincell="f">
                <v:stroke endarrow="block"/>
                <w10:wrap type="topAndBottom"/>
              </v:lin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77696" behindDoc="0" locked="0" layoutInCell="0" allowOverlap="1" wp14:anchorId="5DB3DA77" wp14:editId="57D0F0CE">
                <wp:simplePos x="0" y="0"/>
                <wp:positionH relativeFrom="column">
                  <wp:posOffset>8477084</wp:posOffset>
                </wp:positionH>
                <wp:positionV relativeFrom="paragraph">
                  <wp:posOffset>2908079</wp:posOffset>
                </wp:positionV>
                <wp:extent cx="0" cy="193040"/>
                <wp:effectExtent l="55245" t="13335" r="59055" b="22225"/>
                <wp:wrapTopAndBottom/>
                <wp:docPr id="30"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30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6F84D7B1" id="Line 26"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5pt,229pt" to="667.5pt,2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" o:allowincell="f">
                <v:stroke endarrow="block"/>
                <w10:wrap type="topAndBottom"/>
              </v:lin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92032" behindDoc="0" locked="0" layoutInCell="1" allowOverlap="1" wp14:anchorId="05B2E60E" wp14:editId="3B306B0C">
                <wp:simplePos x="0" y="0"/>
                <wp:positionH relativeFrom="column">
                  <wp:posOffset>1909418</wp:posOffset>
                </wp:positionH>
                <wp:positionV relativeFrom="paragraph">
                  <wp:posOffset>2896898</wp:posOffset>
                </wp:positionV>
                <wp:extent cx="635" cy="175895"/>
                <wp:effectExtent l="54610" t="13335" r="59055" b="20320"/>
                <wp:wrapNone/>
                <wp:docPr id="20"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758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type w14:anchorId="1C7D01B8" id="_x0000_t32" coordsize="21600,21600" o:spt="32" o:oned="t" path="m,l21600,21600e" filled="f">
                <v:path arrowok="t" fillok="f" o:connecttype="none"/>
                <o:lock v:ext="edit" shapetype="t"/>
              </v:shapetype>
              <v:shape id="AutoShape 41" o:spid="_x0000_s1026" type="#_x0000_t32" style="position:absolute;margin-left:150.35pt;margin-top:228.1pt;width:.05pt;height:13.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">
                <v:stroke endarrow="block"/>
              </v:shap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0768" behindDoc="0" locked="0" layoutInCell="0" allowOverlap="1" wp14:anchorId="4B877B88" wp14:editId="279AF7E2">
                <wp:simplePos x="0" y="0"/>
                <wp:positionH relativeFrom="column">
                  <wp:posOffset>416256</wp:posOffset>
                </wp:positionH>
                <wp:positionV relativeFrom="paragraph">
                  <wp:posOffset>2904877</wp:posOffset>
                </wp:positionV>
                <wp:extent cx="0" cy="187325"/>
                <wp:effectExtent l="53340" t="11430" r="60960" b="20320"/>
                <wp:wrapTopAndBottom/>
                <wp:docPr id="1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7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32293944" id="Line 29"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8pt,228.75pt" to="32.8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" o:allowincell="f">
                <v:stroke endarrow="block"/>
                <w10:wrap type="topAndBottom"/>
              </v:lin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91008" behindDoc="0" locked="0" layoutInCell="1" allowOverlap="1" wp14:anchorId="7F246D05" wp14:editId="33774371">
                <wp:simplePos x="0" y="0"/>
                <wp:positionH relativeFrom="column">
                  <wp:posOffset>1013184</wp:posOffset>
                </wp:positionH>
                <wp:positionV relativeFrom="paragraph">
                  <wp:posOffset>3078480</wp:posOffset>
                </wp:positionV>
                <wp:extent cx="3315694" cy="1017767"/>
                <wp:effectExtent l="0" t="0" r="18415" b="11430"/>
                <wp:wrapNone/>
                <wp:docPr id="32"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694" cy="1017767"/>
                        </a:xfrm>
                        <a:prstGeom prst="rect">
                          <a:avLst/>
                        </a:prstGeom>
                        <a:solidFill>
                          <a:srgbClr val="FFFFFF"/>
                        </a:solidFill>
                        <a:ln w="9525">
                          <a:solidFill>
                            <a:srgbClr val="000000"/>
                          </a:solidFill>
                          <a:miter lim="800000"/>
                          <a:headEnd/>
                          <a:tailEnd/>
                        </a:ln>
                      </wps:spPr>
                      <wps:txbx>
                        <w:txbxContent>
                          <w:p w14:paraId="3C4112A4"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«Олимп» - 8-910-703-03-30,</w:t>
                            </w:r>
                          </w:p>
                          <w:p w14:paraId="2774E955"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w:t>
                            </w:r>
                            <w:proofErr w:type="spellStart"/>
                            <w:r w:rsidRPr="00941F47">
                              <w:rPr>
                                <w:rFonts w:ascii="PT Astra Serif" w:hAnsi="PT Astra Serif"/>
                                <w:b/>
                                <w:sz w:val="16"/>
                                <w:szCs w:val="16"/>
                              </w:rPr>
                              <w:t>Ремжилстрой</w:t>
                            </w:r>
                            <w:proofErr w:type="spellEnd"/>
                            <w:r w:rsidRPr="00941F47">
                              <w:rPr>
                                <w:rFonts w:ascii="PT Astra Serif" w:hAnsi="PT Astra Serif"/>
                                <w:b/>
                                <w:sz w:val="16"/>
                                <w:szCs w:val="16"/>
                              </w:rPr>
                              <w:t>» -8-961-146-08-90,</w:t>
                            </w:r>
                          </w:p>
                          <w:p w14:paraId="4B282DDB"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«Эверест» - 8-963-932-06-18,</w:t>
                            </w:r>
                          </w:p>
                          <w:p w14:paraId="5F740B70"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«Крепость»  - 8-963-936-68-84</w:t>
                            </w:r>
                          </w:p>
                          <w:p w14:paraId="01E7C293"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w:t>
                            </w:r>
                            <w:proofErr w:type="spellStart"/>
                            <w:r w:rsidRPr="00941F47">
                              <w:rPr>
                                <w:rFonts w:ascii="PT Astra Serif" w:hAnsi="PT Astra Serif"/>
                                <w:b/>
                                <w:sz w:val="16"/>
                                <w:szCs w:val="16"/>
                              </w:rPr>
                              <w:t>Жилкомсфера</w:t>
                            </w:r>
                            <w:proofErr w:type="spellEnd"/>
                            <w:r w:rsidRPr="00941F47">
                              <w:rPr>
                                <w:rFonts w:ascii="PT Astra Serif" w:hAnsi="PT Astra Serif"/>
                                <w:b/>
                                <w:sz w:val="16"/>
                                <w:szCs w:val="16"/>
                              </w:rPr>
                              <w:t>» 8-950-928-81-71,</w:t>
                            </w:r>
                          </w:p>
                          <w:p w14:paraId="332030AF"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«Старатель» - 8-915-687-80-70,</w:t>
                            </w:r>
                          </w:p>
                          <w:p w14:paraId="74F874A7"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«ЩУК» - 8-910-154-98-99,</w:t>
                            </w:r>
                          </w:p>
                          <w:p w14:paraId="7AA01BA8"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w:t>
                            </w:r>
                            <w:proofErr w:type="spellStart"/>
                            <w:r w:rsidRPr="00941F47">
                              <w:rPr>
                                <w:rFonts w:ascii="PT Astra Serif" w:hAnsi="PT Astra Serif"/>
                                <w:b/>
                                <w:sz w:val="16"/>
                                <w:szCs w:val="16"/>
                              </w:rPr>
                              <w:t>Спецсервис</w:t>
                            </w:r>
                            <w:proofErr w:type="spellEnd"/>
                            <w:r w:rsidRPr="00941F47">
                              <w:rPr>
                                <w:rFonts w:ascii="PT Astra Serif" w:hAnsi="PT Astra Serif"/>
                                <w:b/>
                                <w:sz w:val="16"/>
                                <w:szCs w:val="16"/>
                              </w:rPr>
                              <w:t>» 8-950-907-38-24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0" o:spid="_x0000_s1033" type="#_x0000_t202" style="position:absolute;margin-left:79.8pt;margin-top:242.4pt;width:261.1pt;height:80.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">
                <v:textbox>
                  <w:txbxContent>
                    <w:p w14:paraId="3C4112A4"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«Олимп» - 8-910-703-03-30,</w:t>
                      </w:r>
                    </w:p>
                    <w:p w14:paraId="2774E955"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w:t>
                      </w:r>
                      <w:proofErr w:type="spellStart"/>
                      <w:r w:rsidRPr="00941F47">
                        <w:rPr>
                          <w:rFonts w:ascii="PT Astra Serif" w:hAnsi="PT Astra Serif"/>
                          <w:b/>
                          <w:sz w:val="16"/>
                          <w:szCs w:val="16"/>
                        </w:rPr>
                        <w:t>Ремжилстрой</w:t>
                      </w:r>
                      <w:proofErr w:type="spellEnd"/>
                      <w:r w:rsidRPr="00941F47">
                        <w:rPr>
                          <w:rFonts w:ascii="PT Astra Serif" w:hAnsi="PT Astra Serif"/>
                          <w:b/>
                          <w:sz w:val="16"/>
                          <w:szCs w:val="16"/>
                        </w:rPr>
                        <w:t>» -8-961-146-08-90,</w:t>
                      </w:r>
                    </w:p>
                    <w:p w14:paraId="4B282DDB"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«Эверест» - 8-963-932-06-18,</w:t>
                      </w:r>
                    </w:p>
                    <w:p w14:paraId="5F740B70"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«Крепость»  - 8-963-936-68-84</w:t>
                      </w:r>
                    </w:p>
                    <w:p w14:paraId="01E7C293"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w:t>
                      </w:r>
                      <w:proofErr w:type="spellStart"/>
                      <w:r w:rsidRPr="00941F47">
                        <w:rPr>
                          <w:rFonts w:ascii="PT Astra Serif" w:hAnsi="PT Astra Serif"/>
                          <w:b/>
                          <w:sz w:val="16"/>
                          <w:szCs w:val="16"/>
                        </w:rPr>
                        <w:t>Жилкомсфера</w:t>
                      </w:r>
                      <w:proofErr w:type="spellEnd"/>
                      <w:r w:rsidRPr="00941F47">
                        <w:rPr>
                          <w:rFonts w:ascii="PT Astra Serif" w:hAnsi="PT Astra Serif"/>
                          <w:b/>
                          <w:sz w:val="16"/>
                          <w:szCs w:val="16"/>
                        </w:rPr>
                        <w:t>» 8-950-928-81-71,</w:t>
                      </w:r>
                    </w:p>
                    <w:p w14:paraId="332030AF"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«Старатель» - 8-915-687-80-70,</w:t>
                      </w:r>
                    </w:p>
                    <w:p w14:paraId="74F874A7"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«ЩУК» - 8-910-154-98-99,</w:t>
                      </w:r>
                    </w:p>
                    <w:p w14:paraId="7AA01BA8" w14:textId="77777777" w:rsidR="009506ED" w:rsidRPr="00941F47" w:rsidRDefault="009506ED" w:rsidP="00A228B1">
                      <w:pPr>
                        <w:jc w:val="center"/>
                        <w:rPr>
                          <w:rFonts w:ascii="PT Astra Serif" w:hAnsi="PT Astra Serif"/>
                          <w:b/>
                          <w:sz w:val="16"/>
                          <w:szCs w:val="16"/>
                        </w:rPr>
                      </w:pPr>
                      <w:r w:rsidRPr="00941F47">
                        <w:rPr>
                          <w:rFonts w:ascii="PT Astra Serif" w:hAnsi="PT Astra Serif"/>
                          <w:b/>
                          <w:sz w:val="16"/>
                          <w:szCs w:val="16"/>
                        </w:rPr>
                        <w:t>Генеральный директор ООО УК «</w:t>
                      </w:r>
                      <w:proofErr w:type="spellStart"/>
                      <w:r w:rsidRPr="00941F47">
                        <w:rPr>
                          <w:rFonts w:ascii="PT Astra Serif" w:hAnsi="PT Astra Serif"/>
                          <w:b/>
                          <w:sz w:val="16"/>
                          <w:szCs w:val="16"/>
                        </w:rPr>
                        <w:t>Спецсервис</w:t>
                      </w:r>
                      <w:proofErr w:type="spellEnd"/>
                      <w:r w:rsidRPr="00941F47">
                        <w:rPr>
                          <w:rFonts w:ascii="PT Astra Serif" w:hAnsi="PT Astra Serif"/>
                          <w:b/>
                          <w:sz w:val="16"/>
                          <w:szCs w:val="16"/>
                        </w:rPr>
                        <w:t>» 8-950-907-38-24</w:t>
                      </w:r>
                    </w:p>
                  </w:txbxContent>
                </v:textbox>
              </v:shap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69504" behindDoc="0" locked="0" layoutInCell="0" allowOverlap="1" wp14:anchorId="01630BD0" wp14:editId="4FC8E229">
                <wp:simplePos x="0" y="0"/>
                <wp:positionH relativeFrom="column">
                  <wp:posOffset>313414</wp:posOffset>
                </wp:positionH>
                <wp:positionV relativeFrom="paragraph">
                  <wp:posOffset>2520646</wp:posOffset>
                </wp:positionV>
                <wp:extent cx="8547652" cy="349250"/>
                <wp:effectExtent l="0" t="0" r="25400" b="12700"/>
                <wp:wrapNone/>
                <wp:docPr id="17"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47652" cy="349250"/>
                        </a:xfrm>
                        <a:prstGeom prst="rect">
                          <a:avLst/>
                        </a:prstGeom>
                        <a:solidFill>
                          <a:srgbClr val="FFFFFF"/>
                        </a:solidFill>
                        <a:ln w="9525">
                          <a:solidFill>
                            <a:srgbClr val="000000"/>
                          </a:solidFill>
                          <a:miter lim="800000"/>
                          <a:headEnd/>
                          <a:tailEnd/>
                        </a:ln>
                      </wps:spPr>
                      <wps:txbx>
                        <w:txbxContent>
                          <w:p w14:paraId="42C7E13C" w14:textId="77777777" w:rsidR="009506ED" w:rsidRDefault="009506ED" w:rsidP="00F226BA">
                            <w:pPr>
                              <w:jc w:val="center"/>
                              <w:rPr>
                                <w:b/>
                              </w:rPr>
                            </w:pPr>
                            <w:r>
                              <w:rPr>
                                <w:b/>
                                <w:sz w:val="28"/>
                              </w:rPr>
                              <w:t>СЛУЖБЫ И ОРГАНИЗАЦИИ МУНИЦИПАЛЬНОГО ОБРАЗОВАНИЯ ЩЕКИНСКИЙ РАЙОН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4" style="position:absolute;margin-left:24.7pt;margin-top:198.5pt;width:673.05pt;height: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" o:allowincell="f">
                <v:textbox>
                  <w:txbxContent>
                    <w:p w14:paraId="42C7E13C" w14:textId="77777777" w:rsidR="009506ED" w:rsidRDefault="009506ED" w:rsidP="00F226BA">
                      <w:pPr>
                        <w:jc w:val="center"/>
                        <w:rPr>
                          <w:b/>
                        </w:rPr>
                      </w:pPr>
                      <w:r>
                        <w:rPr>
                          <w:b/>
                          <w:sz w:val="28"/>
                        </w:rPr>
                        <w:t>СЛУЖБЫ И ОРГАНИЗАЦИИ МУНИЦИПАЛЬНОГО ОБРАЗОВАНИЯ ЩЕКИНСКИЙ РАЙОН</w:t>
                      </w: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3840" behindDoc="0" locked="0" layoutInCell="0" allowOverlap="1" wp14:anchorId="68991031" wp14:editId="530F102D">
                <wp:simplePos x="0" y="0"/>
                <wp:positionH relativeFrom="column">
                  <wp:posOffset>3572510</wp:posOffset>
                </wp:positionH>
                <wp:positionV relativeFrom="paragraph">
                  <wp:posOffset>2410763</wp:posOffset>
                </wp:positionV>
                <wp:extent cx="0" cy="90170"/>
                <wp:effectExtent l="6350" t="8255" r="12700" b="6350"/>
                <wp:wrapTopAndBottom/>
                <wp:docPr id="1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01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6E661270" id="Line 3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3pt,189.8pt" to="281.3pt,19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" o:allowincell="f">
                <w10:wrap type="topAndBottom"/>
              </v:lin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4864" behindDoc="0" locked="0" layoutInCell="1" allowOverlap="1" wp14:anchorId="03EC692A" wp14:editId="1F8B296E">
                <wp:simplePos x="0" y="0"/>
                <wp:positionH relativeFrom="column">
                  <wp:posOffset>3571544</wp:posOffset>
                </wp:positionH>
                <wp:positionV relativeFrom="paragraph">
                  <wp:posOffset>2374182</wp:posOffset>
                </wp:positionV>
                <wp:extent cx="685800" cy="635"/>
                <wp:effectExtent l="6350" t="8255" r="12700" b="10160"/>
                <wp:wrapNone/>
                <wp:docPr id="13"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4F12E7DC" id="AutoShape 34" o:spid="_x0000_s1026" type="#_x0000_t32" style="position:absolute;margin-left:281.2pt;margin-top:186.95pt;width:54pt;height:.05p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"/>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2816" behindDoc="0" locked="0" layoutInCell="0" allowOverlap="1" wp14:anchorId="38C12B24" wp14:editId="65A0D72C">
                <wp:simplePos x="0" y="0"/>
                <wp:positionH relativeFrom="column">
                  <wp:posOffset>6906260</wp:posOffset>
                </wp:positionH>
                <wp:positionV relativeFrom="paragraph">
                  <wp:posOffset>2093098</wp:posOffset>
                </wp:positionV>
                <wp:extent cx="0" cy="259080"/>
                <wp:effectExtent l="0" t="0" r="38100" b="26670"/>
                <wp:wrapTopAndBottom/>
                <wp:docPr id="14"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9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587773B8" id="Line 3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3.8pt,164.8pt" to="543.8pt,1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X2SFAIAACkEAAAOAAAAZHJzL2Uyb0RvYy54bWysU8uu2jAQ3VfqP1jeQxJuo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" o:allowincell="f">
                <w10:wrap type="topAndBottom"/>
              </v:lin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1792" behindDoc="0" locked="0" layoutInCell="0" allowOverlap="1" wp14:anchorId="666B9DAE" wp14:editId="498D0F3A">
                <wp:simplePos x="0" y="0"/>
                <wp:positionH relativeFrom="column">
                  <wp:posOffset>4226505</wp:posOffset>
                </wp:positionH>
                <wp:positionV relativeFrom="paragraph">
                  <wp:posOffset>2367832</wp:posOffset>
                </wp:positionV>
                <wp:extent cx="2660650" cy="3175"/>
                <wp:effectExtent l="38100" t="76200" r="0" b="92075"/>
                <wp:wrapTopAndBottom/>
                <wp:docPr id="1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0650" cy="3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5F42810C" id="Line 30" o:spid="_x0000_s1026" style="position:absolute;flip:x 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8pt,186.45pt" to="542.3pt,18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" o:allowincell="f">
                <v:stroke endarrow="block"/>
                <w10:wrap type="topAndBottom"/>
              </v:lin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61312" behindDoc="0" locked="0" layoutInCell="0" allowOverlap="1" wp14:anchorId="438DF6F1" wp14:editId="38475158">
                <wp:simplePos x="0" y="0"/>
                <wp:positionH relativeFrom="column">
                  <wp:posOffset>6141886</wp:posOffset>
                </wp:positionH>
                <wp:positionV relativeFrom="paragraph">
                  <wp:posOffset>1399955</wp:posOffset>
                </wp:positionV>
                <wp:extent cx="3434963" cy="691764"/>
                <wp:effectExtent l="0" t="0" r="13335" b="13335"/>
                <wp:wrapNone/>
                <wp:docPr id="1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4963" cy="691764"/>
                        </a:xfrm>
                        <a:prstGeom prst="rect">
                          <a:avLst/>
                        </a:prstGeom>
                        <a:solidFill>
                          <a:srgbClr val="FFFFFF"/>
                        </a:solidFill>
                        <a:ln w="9525">
                          <a:solidFill>
                            <a:srgbClr val="000000"/>
                          </a:solidFill>
                          <a:miter lim="800000"/>
                          <a:headEnd/>
                          <a:tailEnd/>
                        </a:ln>
                      </wps:spPr>
                      <wps:txbx>
                        <w:txbxContent>
                          <w:p w14:paraId="0E75899D" w14:textId="77777777" w:rsidR="009506ED" w:rsidRPr="00941F47" w:rsidRDefault="009506ED"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АО «ЩЖКХ» - 8-48751-5-93-42,</w:t>
                            </w:r>
                          </w:p>
                          <w:p w14:paraId="4E2D158A" w14:textId="77777777" w:rsidR="009506ED" w:rsidRPr="00941F47" w:rsidRDefault="009506ED"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ООО «</w:t>
                            </w:r>
                            <w:proofErr w:type="spellStart"/>
                            <w:r w:rsidRPr="00941F47">
                              <w:rPr>
                                <w:rFonts w:ascii="PT Astra Serif" w:hAnsi="PT Astra Serif"/>
                                <w:b/>
                                <w:color w:val="000000" w:themeColor="text1"/>
                                <w:sz w:val="16"/>
                                <w:szCs w:val="16"/>
                              </w:rPr>
                              <w:t>Комэнергосервис</w:t>
                            </w:r>
                            <w:proofErr w:type="spellEnd"/>
                            <w:r w:rsidRPr="00941F47">
                              <w:rPr>
                                <w:rFonts w:ascii="PT Astra Serif" w:hAnsi="PT Astra Serif"/>
                                <w:b/>
                                <w:color w:val="000000" w:themeColor="text1"/>
                                <w:sz w:val="16"/>
                                <w:szCs w:val="16"/>
                              </w:rPr>
                              <w:t>» - 8-4872-72-57-13,</w:t>
                            </w:r>
                          </w:p>
                          <w:p w14:paraId="32A0303E" w14:textId="77777777" w:rsidR="009506ED" w:rsidRPr="00941F47" w:rsidRDefault="009506ED"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АО «Лазаревское ПЖКХ» - 8-48751-72-3-61,</w:t>
                            </w:r>
                          </w:p>
                          <w:p w14:paraId="46677D96" w14:textId="77777777" w:rsidR="009506ED" w:rsidRPr="00941F47" w:rsidRDefault="009506ED"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МКП «Огаревское ЖКХ ЩР» - 8-48751-79-1-02,</w:t>
                            </w:r>
                          </w:p>
                          <w:p w14:paraId="0B49ACC7" w14:textId="77777777" w:rsidR="009506ED" w:rsidRPr="00941F47" w:rsidRDefault="009506ED" w:rsidP="00940ACC">
                            <w:pPr>
                              <w:jc w:val="center"/>
                              <w:rPr>
                                <w:b/>
                                <w:sz w:val="16"/>
                                <w:szCs w:val="16"/>
                              </w:rPr>
                            </w:pPr>
                            <w:r w:rsidRPr="00941F47">
                              <w:rPr>
                                <w:rFonts w:ascii="PT Astra Serif" w:hAnsi="PT Astra Serif"/>
                                <w:b/>
                                <w:color w:val="000000" w:themeColor="text1"/>
                                <w:sz w:val="16"/>
                                <w:szCs w:val="16"/>
                              </w:rPr>
                              <w:t xml:space="preserve">АДС МКП «ЖКХ </w:t>
                            </w:r>
                            <w:proofErr w:type="spellStart"/>
                            <w:r w:rsidRPr="00941F47">
                              <w:rPr>
                                <w:rFonts w:ascii="PT Astra Serif" w:hAnsi="PT Astra Serif"/>
                                <w:b/>
                                <w:color w:val="000000" w:themeColor="text1"/>
                                <w:sz w:val="16"/>
                                <w:szCs w:val="16"/>
                              </w:rPr>
                              <w:t>Ломинцевское</w:t>
                            </w:r>
                            <w:proofErr w:type="spellEnd"/>
                            <w:r w:rsidRPr="00941F47">
                              <w:rPr>
                                <w:rFonts w:ascii="PT Astra Serif" w:hAnsi="PT Astra Serif"/>
                                <w:b/>
                                <w:color w:val="000000" w:themeColor="text1"/>
                                <w:sz w:val="16"/>
                                <w:szCs w:val="16"/>
                              </w:rPr>
                              <w:t xml:space="preserve"> ЩР» - 8-48751-33-1-82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5" style="position:absolute;margin-left:483.6pt;margin-top:110.25pt;width:270.45pt;height:5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" o:allowincell="f">
                <v:textbox>
                  <w:txbxContent>
                    <w:p w14:paraId="0E75899D" w14:textId="77777777" w:rsidR="009506ED" w:rsidRPr="00941F47" w:rsidRDefault="009506ED"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АО «ЩЖКХ» - 8-48751-5-93-42,</w:t>
                      </w:r>
                    </w:p>
                    <w:p w14:paraId="4E2D158A" w14:textId="77777777" w:rsidR="009506ED" w:rsidRPr="00941F47" w:rsidRDefault="009506ED"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ООО «</w:t>
                      </w:r>
                      <w:proofErr w:type="spellStart"/>
                      <w:r w:rsidRPr="00941F47">
                        <w:rPr>
                          <w:rFonts w:ascii="PT Astra Serif" w:hAnsi="PT Astra Serif"/>
                          <w:b/>
                          <w:color w:val="000000" w:themeColor="text1"/>
                          <w:sz w:val="16"/>
                          <w:szCs w:val="16"/>
                        </w:rPr>
                        <w:t>Комэнергосервис</w:t>
                      </w:r>
                      <w:proofErr w:type="spellEnd"/>
                      <w:r w:rsidRPr="00941F47">
                        <w:rPr>
                          <w:rFonts w:ascii="PT Astra Serif" w:hAnsi="PT Astra Serif"/>
                          <w:b/>
                          <w:color w:val="000000" w:themeColor="text1"/>
                          <w:sz w:val="16"/>
                          <w:szCs w:val="16"/>
                        </w:rPr>
                        <w:t>» - 8-4872-72-57-13,</w:t>
                      </w:r>
                    </w:p>
                    <w:p w14:paraId="32A0303E" w14:textId="77777777" w:rsidR="009506ED" w:rsidRPr="00941F47" w:rsidRDefault="009506ED"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АО «Лазаревское ПЖКХ» - 8-48751-72-3-61,</w:t>
                      </w:r>
                    </w:p>
                    <w:p w14:paraId="46677D96" w14:textId="77777777" w:rsidR="009506ED" w:rsidRPr="00941F47" w:rsidRDefault="009506ED" w:rsidP="00940ACC">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АДС МКП «Огаревское ЖКХ ЩР» - 8-48751-79-1-02,</w:t>
                      </w:r>
                    </w:p>
                    <w:p w14:paraId="0B49ACC7" w14:textId="77777777" w:rsidR="009506ED" w:rsidRPr="00941F47" w:rsidRDefault="009506ED" w:rsidP="00940ACC">
                      <w:pPr>
                        <w:jc w:val="center"/>
                        <w:rPr>
                          <w:b/>
                          <w:sz w:val="16"/>
                          <w:szCs w:val="16"/>
                        </w:rPr>
                      </w:pPr>
                      <w:r w:rsidRPr="00941F47">
                        <w:rPr>
                          <w:rFonts w:ascii="PT Astra Serif" w:hAnsi="PT Astra Serif"/>
                          <w:b/>
                          <w:color w:val="000000" w:themeColor="text1"/>
                          <w:sz w:val="16"/>
                          <w:szCs w:val="16"/>
                        </w:rPr>
                        <w:t xml:space="preserve">АДС МКП «ЖКХ </w:t>
                      </w:r>
                      <w:proofErr w:type="spellStart"/>
                      <w:r w:rsidRPr="00941F47">
                        <w:rPr>
                          <w:rFonts w:ascii="PT Astra Serif" w:hAnsi="PT Astra Serif"/>
                          <w:b/>
                          <w:color w:val="000000" w:themeColor="text1"/>
                          <w:sz w:val="16"/>
                          <w:szCs w:val="16"/>
                        </w:rPr>
                        <w:t>Ломинцевское</w:t>
                      </w:r>
                      <w:proofErr w:type="spellEnd"/>
                      <w:r w:rsidRPr="00941F47">
                        <w:rPr>
                          <w:rFonts w:ascii="PT Astra Serif" w:hAnsi="PT Astra Serif"/>
                          <w:b/>
                          <w:color w:val="000000" w:themeColor="text1"/>
                          <w:sz w:val="16"/>
                          <w:szCs w:val="16"/>
                        </w:rPr>
                        <w:t xml:space="preserve"> ЩР» - 8-48751-33-1-82</w:t>
                      </w: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9984" behindDoc="0" locked="0" layoutInCell="1" allowOverlap="1" wp14:anchorId="230875FC" wp14:editId="16A3164C">
                <wp:simplePos x="0" y="0"/>
                <wp:positionH relativeFrom="column">
                  <wp:posOffset>1434713</wp:posOffset>
                </wp:positionH>
                <wp:positionV relativeFrom="paragraph">
                  <wp:posOffset>1423809</wp:posOffset>
                </wp:positionV>
                <wp:extent cx="4031312" cy="683812"/>
                <wp:effectExtent l="0" t="0" r="26670" b="21590"/>
                <wp:wrapNone/>
                <wp:docPr id="21"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1312" cy="683812"/>
                        </a:xfrm>
                        <a:prstGeom prst="rect">
                          <a:avLst/>
                        </a:prstGeom>
                        <a:solidFill>
                          <a:srgbClr val="FFFFFF"/>
                        </a:solidFill>
                        <a:ln w="9525">
                          <a:solidFill>
                            <a:srgbClr val="000000"/>
                          </a:solidFill>
                          <a:miter lim="800000"/>
                          <a:headEnd/>
                          <a:tailEnd/>
                        </a:ln>
                      </wps:spPr>
                      <wps:txbx>
                        <w:txbxContent>
                          <w:p w14:paraId="5C238BC6"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А</w:t>
                            </w:r>
                            <w:proofErr w:type="gramStart"/>
                            <w:r w:rsidRPr="00941F47">
                              <w:rPr>
                                <w:rFonts w:ascii="PT Astra Serif" w:hAnsi="PT Astra Serif"/>
                                <w:b/>
                                <w:color w:val="000000" w:themeColor="text1"/>
                                <w:sz w:val="16"/>
                                <w:szCs w:val="16"/>
                              </w:rPr>
                              <w:t>О«</w:t>
                            </w:r>
                            <w:proofErr w:type="gramEnd"/>
                            <w:r w:rsidRPr="00941F47">
                              <w:rPr>
                                <w:rFonts w:ascii="PT Astra Serif" w:hAnsi="PT Astra Serif"/>
                                <w:b/>
                                <w:color w:val="000000" w:themeColor="text1"/>
                                <w:sz w:val="16"/>
                                <w:szCs w:val="16"/>
                              </w:rPr>
                              <w:t>ЩЖКХ» - 8-920-273-37-30</w:t>
                            </w:r>
                          </w:p>
                          <w:p w14:paraId="5AB61973"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ООО «</w:t>
                            </w:r>
                            <w:proofErr w:type="spellStart"/>
                            <w:r w:rsidRPr="00941F47">
                              <w:rPr>
                                <w:rFonts w:ascii="PT Astra Serif" w:hAnsi="PT Astra Serif"/>
                                <w:b/>
                                <w:color w:val="000000" w:themeColor="text1"/>
                                <w:sz w:val="16"/>
                                <w:szCs w:val="16"/>
                              </w:rPr>
                              <w:t>Комэнергосервис</w:t>
                            </w:r>
                            <w:proofErr w:type="spellEnd"/>
                            <w:r w:rsidRPr="00941F47">
                              <w:rPr>
                                <w:rFonts w:ascii="PT Astra Serif" w:hAnsi="PT Astra Serif"/>
                                <w:b/>
                                <w:color w:val="000000" w:themeColor="text1"/>
                                <w:sz w:val="16"/>
                                <w:szCs w:val="16"/>
                              </w:rPr>
                              <w:t>» - 8-920-749-29-29</w:t>
                            </w:r>
                          </w:p>
                          <w:p w14:paraId="16FB278C"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АО «Лазаревское ПЖКХ» - 8-953-182-57-28</w:t>
                            </w:r>
                          </w:p>
                          <w:p w14:paraId="3C28E660"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Директор МКП «Огаревское ЖКХ ЩР» - 8-950-928-81-71</w:t>
                            </w:r>
                          </w:p>
                          <w:p w14:paraId="081AB36A" w14:textId="48A5E652"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 xml:space="preserve">Директора МКП «ЖКХ </w:t>
                            </w:r>
                            <w:proofErr w:type="spellStart"/>
                            <w:r w:rsidRPr="00941F47">
                              <w:rPr>
                                <w:rFonts w:ascii="PT Astra Serif" w:hAnsi="PT Astra Serif"/>
                                <w:b/>
                                <w:color w:val="000000" w:themeColor="text1"/>
                                <w:sz w:val="16"/>
                                <w:szCs w:val="16"/>
                              </w:rPr>
                              <w:t>Ломинцевское</w:t>
                            </w:r>
                            <w:proofErr w:type="spellEnd"/>
                            <w:r w:rsidRPr="00941F47">
                              <w:rPr>
                                <w:rFonts w:ascii="PT Astra Serif" w:hAnsi="PT Astra Serif"/>
                                <w:b/>
                                <w:color w:val="000000" w:themeColor="text1"/>
                                <w:sz w:val="16"/>
                                <w:szCs w:val="16"/>
                              </w:rPr>
                              <w:t xml:space="preserve"> ЩР» - </w:t>
                            </w:r>
                            <w:r>
                              <w:rPr>
                                <w:rFonts w:ascii="PT Astra Serif" w:hAnsi="PT Astra Serif"/>
                                <w:b/>
                                <w:color w:val="000000" w:themeColor="text1"/>
                                <w:sz w:val="16"/>
                                <w:szCs w:val="16"/>
                              </w:rPr>
                              <w:t>8-950-915-49-95</w:t>
                            </w:r>
                          </w:p>
                          <w:p w14:paraId="0361A860" w14:textId="77777777" w:rsidR="009506ED" w:rsidRPr="00544BDB" w:rsidRDefault="009506ED" w:rsidP="00F226BA">
                            <w:pPr>
                              <w:jc w:val="center"/>
                              <w:rPr>
                                <w:rFonts w:ascii="PT Astra Serif" w:hAnsi="PT Astra Serif"/>
                                <w:bCs/>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36" type="#_x0000_t202" style="position:absolute;margin-left:112.95pt;margin-top:112.1pt;width:317.45pt;height:5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">
                <v:textbox>
                  <w:txbxContent>
                    <w:p w14:paraId="5C238BC6"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А</w:t>
                      </w:r>
                      <w:proofErr w:type="gramStart"/>
                      <w:r w:rsidRPr="00941F47">
                        <w:rPr>
                          <w:rFonts w:ascii="PT Astra Serif" w:hAnsi="PT Astra Serif"/>
                          <w:b/>
                          <w:color w:val="000000" w:themeColor="text1"/>
                          <w:sz w:val="16"/>
                          <w:szCs w:val="16"/>
                        </w:rPr>
                        <w:t>О«</w:t>
                      </w:r>
                      <w:proofErr w:type="gramEnd"/>
                      <w:r w:rsidRPr="00941F47">
                        <w:rPr>
                          <w:rFonts w:ascii="PT Astra Serif" w:hAnsi="PT Astra Serif"/>
                          <w:b/>
                          <w:color w:val="000000" w:themeColor="text1"/>
                          <w:sz w:val="16"/>
                          <w:szCs w:val="16"/>
                        </w:rPr>
                        <w:t>ЩЖКХ» - 8-920-273-37-30</w:t>
                      </w:r>
                    </w:p>
                    <w:p w14:paraId="5AB61973"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ООО «</w:t>
                      </w:r>
                      <w:proofErr w:type="spellStart"/>
                      <w:r w:rsidRPr="00941F47">
                        <w:rPr>
                          <w:rFonts w:ascii="PT Astra Serif" w:hAnsi="PT Astra Serif"/>
                          <w:b/>
                          <w:color w:val="000000" w:themeColor="text1"/>
                          <w:sz w:val="16"/>
                          <w:szCs w:val="16"/>
                        </w:rPr>
                        <w:t>Комэнергосервис</w:t>
                      </w:r>
                      <w:proofErr w:type="spellEnd"/>
                      <w:r w:rsidRPr="00941F47">
                        <w:rPr>
                          <w:rFonts w:ascii="PT Astra Serif" w:hAnsi="PT Astra Serif"/>
                          <w:b/>
                          <w:color w:val="000000" w:themeColor="text1"/>
                          <w:sz w:val="16"/>
                          <w:szCs w:val="16"/>
                        </w:rPr>
                        <w:t>» - 8-920-749-29-29</w:t>
                      </w:r>
                    </w:p>
                    <w:p w14:paraId="16FB278C"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Генеральный директор АО «Лазаревское ПЖКХ» - 8-953-182-57-28</w:t>
                      </w:r>
                    </w:p>
                    <w:p w14:paraId="3C28E660"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Директор МКП «Огаревское ЖКХ ЩР» - 8-950-928-81-71</w:t>
                      </w:r>
                    </w:p>
                    <w:p w14:paraId="081AB36A" w14:textId="48A5E652"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 xml:space="preserve">Директора МКП «ЖКХ </w:t>
                      </w:r>
                      <w:proofErr w:type="spellStart"/>
                      <w:r w:rsidRPr="00941F47">
                        <w:rPr>
                          <w:rFonts w:ascii="PT Astra Serif" w:hAnsi="PT Astra Serif"/>
                          <w:b/>
                          <w:color w:val="000000" w:themeColor="text1"/>
                          <w:sz w:val="16"/>
                          <w:szCs w:val="16"/>
                        </w:rPr>
                        <w:t>Ломинцевское</w:t>
                      </w:r>
                      <w:proofErr w:type="spellEnd"/>
                      <w:r w:rsidRPr="00941F47">
                        <w:rPr>
                          <w:rFonts w:ascii="PT Astra Serif" w:hAnsi="PT Astra Serif"/>
                          <w:b/>
                          <w:color w:val="000000" w:themeColor="text1"/>
                          <w:sz w:val="16"/>
                          <w:szCs w:val="16"/>
                        </w:rPr>
                        <w:t xml:space="preserve"> ЩР» - </w:t>
                      </w:r>
                      <w:r>
                        <w:rPr>
                          <w:rFonts w:ascii="PT Astra Serif" w:hAnsi="PT Astra Serif"/>
                          <w:b/>
                          <w:color w:val="000000" w:themeColor="text1"/>
                          <w:sz w:val="16"/>
                          <w:szCs w:val="16"/>
                        </w:rPr>
                        <w:t>8-950-915-49-95</w:t>
                      </w:r>
                    </w:p>
                    <w:p w14:paraId="0361A860" w14:textId="77777777" w:rsidR="009506ED" w:rsidRPr="00544BDB" w:rsidRDefault="009506ED" w:rsidP="00F226BA">
                      <w:pPr>
                        <w:jc w:val="center"/>
                        <w:rPr>
                          <w:rFonts w:ascii="PT Astra Serif" w:hAnsi="PT Astra Serif"/>
                          <w:bCs/>
                          <w:sz w:val="28"/>
                        </w:rPr>
                      </w:pPr>
                    </w:p>
                  </w:txbxContent>
                </v:textbox>
              </v:shape>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8960" behindDoc="0" locked="0" layoutInCell="1" allowOverlap="1" wp14:anchorId="099B1B9C" wp14:editId="1E7ED36A">
                <wp:simplePos x="0" y="0"/>
                <wp:positionH relativeFrom="column">
                  <wp:posOffset>-394087</wp:posOffset>
                </wp:positionH>
                <wp:positionV relativeFrom="paragraph">
                  <wp:posOffset>1407905</wp:posOffset>
                </wp:positionV>
                <wp:extent cx="1407381" cy="477079"/>
                <wp:effectExtent l="0" t="0" r="21590" b="18415"/>
                <wp:wrapNone/>
                <wp:docPr id="2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7381" cy="477079"/>
                        </a:xfrm>
                        <a:prstGeom prst="rect">
                          <a:avLst/>
                        </a:prstGeom>
                        <a:solidFill>
                          <a:srgbClr val="FFFFFF"/>
                        </a:solidFill>
                        <a:ln w="9525">
                          <a:solidFill>
                            <a:srgbClr val="000000"/>
                          </a:solidFill>
                          <a:miter lim="800000"/>
                          <a:headEnd/>
                          <a:tailEnd/>
                        </a:ln>
                      </wps:spPr>
                      <wps:txbx>
                        <w:txbxContent>
                          <w:p w14:paraId="1431BA1E" w14:textId="77777777" w:rsidR="009506ED" w:rsidRPr="00941F47" w:rsidRDefault="009506ED" w:rsidP="00F226BA">
                            <w:pPr>
                              <w:jc w:val="center"/>
                              <w:rPr>
                                <w:rFonts w:ascii="PT Astra Serif" w:hAnsi="PT Astra Serif"/>
                                <w:b/>
                                <w:sz w:val="16"/>
                                <w:szCs w:val="16"/>
                              </w:rPr>
                            </w:pPr>
                            <w:r w:rsidRPr="00941F47">
                              <w:rPr>
                                <w:rFonts w:ascii="PT Astra Serif" w:hAnsi="PT Astra Serif"/>
                                <w:b/>
                                <w:sz w:val="16"/>
                                <w:szCs w:val="16"/>
                              </w:rPr>
                              <w:t>Приокское управление Ростехнадзора</w:t>
                            </w:r>
                          </w:p>
                          <w:p w14:paraId="52BDCB57" w14:textId="77777777" w:rsidR="009506ED" w:rsidRPr="00125BAA" w:rsidRDefault="009506ED" w:rsidP="00F226BA">
                            <w:pPr>
                              <w:jc w:val="center"/>
                              <w:rPr>
                                <w:rFonts w:ascii="PT Astra Serif" w:hAnsi="PT Astra Serif"/>
                                <w:b/>
                              </w:rPr>
                            </w:pPr>
                            <w:r w:rsidRPr="00941F47">
                              <w:rPr>
                                <w:rFonts w:ascii="PT Astra Serif" w:hAnsi="PT Astra Serif"/>
                                <w:b/>
                                <w:color w:val="333333"/>
                                <w:sz w:val="16"/>
                                <w:szCs w:val="16"/>
                                <w:shd w:val="clear" w:color="auto" w:fill="FFFFFF"/>
                              </w:rPr>
                              <w:t>+</w:t>
                            </w:r>
                            <w:r w:rsidRPr="00941F47">
                              <w:rPr>
                                <w:rFonts w:ascii="PT Astra Serif" w:hAnsi="PT Astra Serif"/>
                                <w:b/>
                                <w:sz w:val="16"/>
                                <w:szCs w:val="16"/>
                              </w:rPr>
                              <w:t>7 (4872) 36-24-02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37" style="position:absolute;margin-left:-31.05pt;margin-top:110.85pt;width:110.8pt;height:37.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">
                <v:textbox>
                  <w:txbxContent>
                    <w:p w14:paraId="1431BA1E" w14:textId="77777777" w:rsidR="009506ED" w:rsidRPr="00941F47" w:rsidRDefault="009506ED" w:rsidP="00F226BA">
                      <w:pPr>
                        <w:jc w:val="center"/>
                        <w:rPr>
                          <w:rFonts w:ascii="PT Astra Serif" w:hAnsi="PT Astra Serif"/>
                          <w:b/>
                          <w:sz w:val="16"/>
                          <w:szCs w:val="16"/>
                        </w:rPr>
                      </w:pPr>
                      <w:r w:rsidRPr="00941F47">
                        <w:rPr>
                          <w:rFonts w:ascii="PT Astra Serif" w:hAnsi="PT Astra Serif"/>
                          <w:b/>
                          <w:sz w:val="16"/>
                          <w:szCs w:val="16"/>
                        </w:rPr>
                        <w:t>Приокское управление Ростехнадзора</w:t>
                      </w:r>
                    </w:p>
                    <w:p w14:paraId="52BDCB57" w14:textId="77777777" w:rsidR="009506ED" w:rsidRPr="00125BAA" w:rsidRDefault="009506ED" w:rsidP="00F226BA">
                      <w:pPr>
                        <w:jc w:val="center"/>
                        <w:rPr>
                          <w:rFonts w:ascii="PT Astra Serif" w:hAnsi="PT Astra Serif"/>
                          <w:b/>
                        </w:rPr>
                      </w:pPr>
                      <w:r w:rsidRPr="00941F47">
                        <w:rPr>
                          <w:rFonts w:ascii="PT Astra Serif" w:hAnsi="PT Astra Serif"/>
                          <w:b/>
                          <w:color w:val="333333"/>
                          <w:sz w:val="16"/>
                          <w:szCs w:val="16"/>
                          <w:shd w:val="clear" w:color="auto" w:fill="FFFFFF"/>
                        </w:rPr>
                        <w:t>+</w:t>
                      </w:r>
                      <w:r w:rsidRPr="00941F47">
                        <w:rPr>
                          <w:rFonts w:ascii="PT Astra Serif" w:hAnsi="PT Astra Serif"/>
                          <w:b/>
                          <w:sz w:val="16"/>
                          <w:szCs w:val="16"/>
                        </w:rPr>
                        <w:t>7 (4872) 36-24-02</w:t>
                      </w: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59264" behindDoc="0" locked="0" layoutInCell="0" allowOverlap="1" wp14:anchorId="028155A4" wp14:editId="36BF16AC">
                <wp:simplePos x="0" y="0"/>
                <wp:positionH relativeFrom="column">
                  <wp:posOffset>1196174</wp:posOffset>
                </wp:positionH>
                <wp:positionV relativeFrom="paragraph">
                  <wp:posOffset>135697</wp:posOffset>
                </wp:positionV>
                <wp:extent cx="1804946" cy="429370"/>
                <wp:effectExtent l="0" t="0" r="24130" b="27940"/>
                <wp:wrapNone/>
                <wp:docPr id="38"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4946" cy="429370"/>
                        </a:xfrm>
                        <a:prstGeom prst="rect">
                          <a:avLst/>
                        </a:prstGeom>
                        <a:solidFill>
                          <a:srgbClr val="FFFFFF"/>
                        </a:solidFill>
                        <a:ln w="9525">
                          <a:solidFill>
                            <a:srgbClr val="000000"/>
                          </a:solidFill>
                          <a:miter lim="800000"/>
                          <a:headEnd/>
                          <a:tailEnd/>
                        </a:ln>
                      </wps:spPr>
                      <wps:txbx>
                        <w:txbxContent>
                          <w:p w14:paraId="5A031414" w14:textId="77777777" w:rsidR="009506ED" w:rsidRPr="00941F47" w:rsidRDefault="009506ED" w:rsidP="00941F47">
                            <w:pPr>
                              <w:pStyle w:val="9"/>
                              <w:jc w:val="center"/>
                              <w:rPr>
                                <w:rFonts w:ascii="PT Astra Serif" w:hAnsi="PT Astra Serif"/>
                                <w:bCs/>
                                <w:smallCaps/>
                                <w:sz w:val="16"/>
                                <w:szCs w:val="16"/>
                              </w:rPr>
                            </w:pPr>
                            <w:r w:rsidRPr="00941F47">
                              <w:rPr>
                                <w:rFonts w:ascii="PT Astra Serif" w:hAnsi="PT Astra Serif"/>
                                <w:bCs/>
                                <w:smallCaps/>
                                <w:sz w:val="16"/>
                                <w:szCs w:val="16"/>
                              </w:rPr>
                              <w:t>Заместитель главы АМО Щекинский район</w:t>
                            </w:r>
                          </w:p>
                          <w:p w14:paraId="43263455" w14:textId="77777777" w:rsidR="009506ED" w:rsidRPr="00941F47" w:rsidRDefault="009506ED" w:rsidP="00941F47">
                            <w:pPr>
                              <w:pStyle w:val="9"/>
                              <w:jc w:val="center"/>
                              <w:rPr>
                                <w:sz w:val="16"/>
                                <w:szCs w:val="16"/>
                              </w:rPr>
                            </w:pPr>
                            <w:r w:rsidRPr="00941F47">
                              <w:rPr>
                                <w:rFonts w:ascii="PT Astra Serif" w:hAnsi="PT Astra Serif"/>
                                <w:bCs/>
                                <w:smallCaps/>
                                <w:sz w:val="16"/>
                                <w:szCs w:val="16"/>
                              </w:rPr>
                              <w:t>8-910-154-89-29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38" style="position:absolute;margin-left:94.2pt;margin-top:10.7pt;width:142.1pt;height:33.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" o:allowincell="f">
                <v:textbox>
                  <w:txbxContent>
                    <w:p w14:paraId="5A031414" w14:textId="77777777" w:rsidR="009506ED" w:rsidRPr="00941F47" w:rsidRDefault="009506ED" w:rsidP="00941F47">
                      <w:pPr>
                        <w:pStyle w:val="9"/>
                        <w:jc w:val="center"/>
                        <w:rPr>
                          <w:rFonts w:ascii="PT Astra Serif" w:hAnsi="PT Astra Serif"/>
                          <w:bCs/>
                          <w:smallCaps/>
                          <w:sz w:val="16"/>
                          <w:szCs w:val="16"/>
                        </w:rPr>
                      </w:pPr>
                      <w:r w:rsidRPr="00941F47">
                        <w:rPr>
                          <w:rFonts w:ascii="PT Astra Serif" w:hAnsi="PT Astra Serif"/>
                          <w:bCs/>
                          <w:smallCaps/>
                          <w:sz w:val="16"/>
                          <w:szCs w:val="16"/>
                        </w:rPr>
                        <w:t>Заместитель главы АМО Щекинский район</w:t>
                      </w:r>
                    </w:p>
                    <w:p w14:paraId="43263455" w14:textId="77777777" w:rsidR="009506ED" w:rsidRPr="00941F47" w:rsidRDefault="009506ED" w:rsidP="00941F47">
                      <w:pPr>
                        <w:pStyle w:val="9"/>
                        <w:jc w:val="center"/>
                        <w:rPr>
                          <w:sz w:val="16"/>
                          <w:szCs w:val="16"/>
                        </w:rPr>
                      </w:pPr>
                      <w:r w:rsidRPr="00941F47">
                        <w:rPr>
                          <w:rFonts w:ascii="PT Astra Serif" w:hAnsi="PT Astra Serif"/>
                          <w:bCs/>
                          <w:smallCaps/>
                          <w:sz w:val="16"/>
                          <w:szCs w:val="16"/>
                        </w:rPr>
                        <w:t>8-910-154-89-29</w:t>
                      </w: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60288" behindDoc="0" locked="0" layoutInCell="0" allowOverlap="1" wp14:anchorId="5BD590C3" wp14:editId="2B1F763D">
                <wp:simplePos x="0" y="0"/>
                <wp:positionH relativeFrom="column">
                  <wp:posOffset>5951054</wp:posOffset>
                </wp:positionH>
                <wp:positionV relativeFrom="paragraph">
                  <wp:posOffset>119795</wp:posOffset>
                </wp:positionV>
                <wp:extent cx="2115047" cy="485030"/>
                <wp:effectExtent l="0" t="0" r="19050" b="10795"/>
                <wp:wrapNone/>
                <wp:docPr id="3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5047" cy="485030"/>
                        </a:xfrm>
                        <a:prstGeom prst="rect">
                          <a:avLst/>
                        </a:prstGeom>
                        <a:solidFill>
                          <a:srgbClr val="FFFFFF"/>
                        </a:solidFill>
                        <a:ln w="9525">
                          <a:solidFill>
                            <a:srgbClr val="000000"/>
                          </a:solidFill>
                          <a:miter lim="800000"/>
                          <a:headEnd/>
                          <a:tailEnd/>
                        </a:ln>
                      </wps:spPr>
                      <wps:txbx>
                        <w:txbxContent>
                          <w:p w14:paraId="79A7902D"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МКУ «ЕДДС Щекинского района»</w:t>
                            </w:r>
                          </w:p>
                          <w:p w14:paraId="2C5303FD"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8-910-703-61-83</w:t>
                            </w:r>
                          </w:p>
                          <w:p w14:paraId="07CCBB48"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8-48751-5-66-56</w:t>
                            </w:r>
                          </w:p>
                          <w:p w14:paraId="54397FBD" w14:textId="77777777" w:rsidR="009506ED" w:rsidRPr="002E7BAB" w:rsidRDefault="009506ED" w:rsidP="00F226BA">
                            <w:pPr>
                              <w:jc w:val="center"/>
                              <w:rPr>
                                <w:b/>
                                <w:smallCap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9" style="position:absolute;margin-left:468.6pt;margin-top:9.45pt;width:166.55pt;height:38.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" o:allowincell="f">
                <v:textbox>
                  <w:txbxContent>
                    <w:p w14:paraId="79A7902D"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МКУ «ЕДДС Щекинского района»</w:t>
                      </w:r>
                    </w:p>
                    <w:p w14:paraId="2C5303FD"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8-910-703-61-83</w:t>
                      </w:r>
                    </w:p>
                    <w:p w14:paraId="07CCBB48"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8-48751-5-66-56</w:t>
                      </w:r>
                    </w:p>
                    <w:p w14:paraId="54397FBD" w14:textId="77777777" w:rsidR="009506ED" w:rsidRPr="002E7BAB" w:rsidRDefault="009506ED" w:rsidP="00F226BA">
                      <w:pPr>
                        <w:jc w:val="center"/>
                        <w:rPr>
                          <w:b/>
                          <w:smallCaps/>
                        </w:rPr>
                      </w:pPr>
                    </w:p>
                  </w:txbxContent>
                </v:textbox>
              </v:rect>
            </w:pict>
          </mc:Fallback>
        </mc:AlternateContent>
      </w:r>
      <w:r w:rsidR="00941F47" w:rsidRPr="00BC750D">
        <w:rPr>
          <w:rFonts w:ascii="PT Astra Serif" w:hAnsi="PT Astra Serif"/>
          <w:noProof/>
          <w:lang w:eastAsia="ru-RU"/>
        </w:rPr>
        <mc:AlternateContent>
          <mc:Choice Requires="wps">
            <w:drawing>
              <wp:anchor distT="0" distB="0" distL="114300" distR="114300" simplePos="0" relativeHeight="251685888" behindDoc="0" locked="0" layoutInCell="0" allowOverlap="1" wp14:anchorId="7107BD20" wp14:editId="50EF72F4">
                <wp:simplePos x="0" y="0"/>
                <wp:positionH relativeFrom="column">
                  <wp:posOffset>3573614</wp:posOffset>
                </wp:positionH>
                <wp:positionV relativeFrom="paragraph">
                  <wp:posOffset>119795</wp:posOffset>
                </wp:positionV>
                <wp:extent cx="1858783" cy="532738"/>
                <wp:effectExtent l="0" t="0" r="27305" b="20320"/>
                <wp:wrapNone/>
                <wp:docPr id="36"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58783" cy="532738"/>
                        </a:xfrm>
                        <a:prstGeom prst="rect">
                          <a:avLst/>
                        </a:prstGeom>
                        <a:solidFill>
                          <a:srgbClr val="FFFFFF"/>
                        </a:solidFill>
                        <a:ln w="9525">
                          <a:solidFill>
                            <a:srgbClr val="000000"/>
                          </a:solidFill>
                          <a:miter lim="800000"/>
                          <a:headEnd/>
                          <a:tailEnd/>
                        </a:ln>
                      </wps:spPr>
                      <wps:txbx>
                        <w:txbxContent>
                          <w:p w14:paraId="6B1FEC30"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Глава АМО Щекинский район</w:t>
                            </w:r>
                          </w:p>
                          <w:p w14:paraId="42B4CE78"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8-980-589-91-85</w:t>
                            </w:r>
                          </w:p>
                          <w:p w14:paraId="2D61B420" w14:textId="77777777" w:rsidR="009506ED" w:rsidRPr="00125BAA" w:rsidRDefault="009506ED" w:rsidP="00F226BA">
                            <w:pPr>
                              <w:jc w:val="center"/>
                              <w:rPr>
                                <w:rFonts w:ascii="PT Astra Serif" w:hAnsi="PT Astra Serif"/>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40" style="position:absolute;margin-left:281.4pt;margin-top:9.45pt;width:146.35pt;height:41.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" o:allowincell="f">
                <v:textbox>
                  <w:txbxContent>
                    <w:p w14:paraId="6B1FEC30"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Глава АМО Щекинский район</w:t>
                      </w:r>
                    </w:p>
                    <w:p w14:paraId="42B4CE78" w14:textId="77777777" w:rsidR="009506ED" w:rsidRPr="00941F47" w:rsidRDefault="009506ED" w:rsidP="00544BDB">
                      <w:pPr>
                        <w:jc w:val="center"/>
                        <w:rPr>
                          <w:rFonts w:ascii="PT Astra Serif" w:hAnsi="PT Astra Serif"/>
                          <w:b/>
                          <w:color w:val="000000" w:themeColor="text1"/>
                          <w:sz w:val="16"/>
                          <w:szCs w:val="16"/>
                        </w:rPr>
                      </w:pPr>
                      <w:r w:rsidRPr="00941F47">
                        <w:rPr>
                          <w:rFonts w:ascii="PT Astra Serif" w:hAnsi="PT Astra Serif"/>
                          <w:b/>
                          <w:color w:val="000000" w:themeColor="text1"/>
                          <w:sz w:val="16"/>
                          <w:szCs w:val="16"/>
                        </w:rPr>
                        <w:t>8-980-589-91-85</w:t>
                      </w:r>
                    </w:p>
                    <w:p w14:paraId="2D61B420" w14:textId="77777777" w:rsidR="009506ED" w:rsidRPr="00125BAA" w:rsidRDefault="009506ED" w:rsidP="00F226BA">
                      <w:pPr>
                        <w:jc w:val="center"/>
                        <w:rPr>
                          <w:rFonts w:ascii="PT Astra Serif" w:hAnsi="PT Astra Serif"/>
                          <w:b/>
                        </w:rPr>
                      </w:pPr>
                    </w:p>
                  </w:txbxContent>
                </v:textbox>
              </v:rect>
            </w:pict>
          </mc:Fallback>
        </mc:AlternateContent>
      </w:r>
      <w:r w:rsidR="00940ACC" w:rsidRPr="00BC750D">
        <w:rPr>
          <w:rFonts w:ascii="PT Astra Serif" w:hAnsi="PT Astra Serif"/>
          <w:noProof/>
          <w:lang w:eastAsia="ru-RU"/>
        </w:rPr>
        <mc:AlternateContent>
          <mc:Choice Requires="wps">
            <w:drawing>
              <wp:anchor distT="0" distB="0" distL="114300" distR="114300" simplePos="0" relativeHeight="251695104" behindDoc="0" locked="0" layoutInCell="0" allowOverlap="1" wp14:anchorId="0D19DE13" wp14:editId="346933CE">
                <wp:simplePos x="0" y="0"/>
                <wp:positionH relativeFrom="column">
                  <wp:posOffset>1012825</wp:posOffset>
                </wp:positionH>
                <wp:positionV relativeFrom="paragraph">
                  <wp:posOffset>1797050</wp:posOffset>
                </wp:positionV>
                <wp:extent cx="436880" cy="7620"/>
                <wp:effectExtent l="38100" t="76200" r="0" b="87630"/>
                <wp:wrapTopAndBottom/>
                <wp:docPr id="39"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436880" cy="76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2ADA3129" id="Line 30" o:spid="_x0000_s1026" style="position:absolute;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75pt,141.5pt" to="114.15pt,1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" o:allowincell="f">
                <v:stroke endarrow="block"/>
                <w10:wrap type="topAndBottom"/>
              </v:line>
            </w:pict>
          </mc:Fallback>
        </mc:AlternateContent>
      </w:r>
      <w:r w:rsidR="00940ACC" w:rsidRPr="00BC750D">
        <w:rPr>
          <w:rFonts w:ascii="PT Astra Serif" w:hAnsi="PT Astra Serif"/>
          <w:noProof/>
          <w:lang w:eastAsia="ru-RU"/>
        </w:rPr>
        <mc:AlternateContent>
          <mc:Choice Requires="wps">
            <w:drawing>
              <wp:anchor distT="0" distB="0" distL="114300" distR="114300" simplePos="0" relativeHeight="251671552" behindDoc="0" locked="0" layoutInCell="0" allowOverlap="1" wp14:anchorId="42F52274" wp14:editId="513793F5">
                <wp:simplePos x="0" y="0"/>
                <wp:positionH relativeFrom="column">
                  <wp:posOffset>6928485</wp:posOffset>
                </wp:positionH>
                <wp:positionV relativeFrom="paragraph">
                  <wp:posOffset>938530</wp:posOffset>
                </wp:positionV>
                <wp:extent cx="0" cy="445135"/>
                <wp:effectExtent l="76200" t="38100" r="57150" b="12065"/>
                <wp:wrapTopAndBottom/>
                <wp:docPr id="16"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451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5055E3B9" id="Line 17" o:spid="_x0000_s1026" style="position:absolute;flip:x 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55pt,73.9pt" to="545.55pt,10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" o:allowincell="f">
                <v:stroke endarrow="block"/>
                <w10:wrap type="topAndBottom"/>
              </v:line>
            </w:pict>
          </mc:Fallback>
        </mc:AlternateContent>
      </w:r>
      <w:r w:rsidR="00940ACC" w:rsidRPr="00BC750D">
        <w:rPr>
          <w:rFonts w:ascii="PT Astra Serif" w:hAnsi="PT Astra Serif"/>
          <w:noProof/>
          <w:lang w:eastAsia="ru-RU"/>
        </w:rPr>
        <mc:AlternateContent>
          <mc:Choice Requires="wps">
            <w:drawing>
              <wp:anchor distT="0" distB="0" distL="114300" distR="114300" simplePos="0" relativeHeight="251697152" behindDoc="0" locked="0" layoutInCell="0" allowOverlap="1" wp14:anchorId="5C33F359" wp14:editId="500B72E6">
                <wp:simplePos x="0" y="0"/>
                <wp:positionH relativeFrom="column">
                  <wp:posOffset>5553986</wp:posOffset>
                </wp:positionH>
                <wp:positionV relativeFrom="paragraph">
                  <wp:posOffset>1825570</wp:posOffset>
                </wp:positionV>
                <wp:extent cx="548640" cy="0"/>
                <wp:effectExtent l="38100" t="76200" r="0" b="95250"/>
                <wp:wrapTopAndBottom/>
                <wp:docPr id="41"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3B5CFC72" id="Line 30" o:spid="_x0000_s1026" style="position:absolute;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7.3pt,143.75pt" to="480.5pt,1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700224" behindDoc="0" locked="0" layoutInCell="0" allowOverlap="1" wp14:anchorId="6243CC07" wp14:editId="5DF706A7">
                <wp:simplePos x="0" y="0"/>
                <wp:positionH relativeFrom="column">
                  <wp:posOffset>3013710</wp:posOffset>
                </wp:positionH>
                <wp:positionV relativeFrom="paragraph">
                  <wp:posOffset>180975</wp:posOffset>
                </wp:positionV>
                <wp:extent cx="555625" cy="0"/>
                <wp:effectExtent l="0" t="76200" r="15875" b="95250"/>
                <wp:wrapTopAndBottom/>
                <wp:docPr id="2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6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79386905" id="Line 3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3pt,14.25pt" to="281.0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701248" behindDoc="0" locked="0" layoutInCell="0" allowOverlap="1" wp14:anchorId="68C713E6" wp14:editId="38535996">
                <wp:simplePos x="0" y="0"/>
                <wp:positionH relativeFrom="column">
                  <wp:posOffset>5429250</wp:posOffset>
                </wp:positionH>
                <wp:positionV relativeFrom="paragraph">
                  <wp:posOffset>219075</wp:posOffset>
                </wp:positionV>
                <wp:extent cx="511810" cy="0"/>
                <wp:effectExtent l="0" t="76200" r="21590" b="95250"/>
                <wp:wrapTopAndBottom/>
                <wp:docPr id="4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181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58A79628" id="Line 30"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17.25pt" to="467.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99200" behindDoc="0" locked="0" layoutInCell="0" allowOverlap="1" wp14:anchorId="70A0B312" wp14:editId="6002A2BD">
                <wp:simplePos x="0" y="0"/>
                <wp:positionH relativeFrom="column">
                  <wp:posOffset>3013710</wp:posOffset>
                </wp:positionH>
                <wp:positionV relativeFrom="paragraph">
                  <wp:posOffset>476250</wp:posOffset>
                </wp:positionV>
                <wp:extent cx="561975" cy="0"/>
                <wp:effectExtent l="38100" t="76200" r="0" b="95250"/>
                <wp:wrapTopAndBottom/>
                <wp:docPr id="24"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7B5F5019" id="Line 30"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3pt,37.5pt" to="281.5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98176" behindDoc="0" locked="0" layoutInCell="0" allowOverlap="1" wp14:anchorId="602A0766" wp14:editId="476AAC9F">
                <wp:simplePos x="0" y="0"/>
                <wp:positionH relativeFrom="column">
                  <wp:posOffset>5425440</wp:posOffset>
                </wp:positionH>
                <wp:positionV relativeFrom="paragraph">
                  <wp:posOffset>475615</wp:posOffset>
                </wp:positionV>
                <wp:extent cx="548640" cy="0"/>
                <wp:effectExtent l="38100" t="76200" r="0" b="95250"/>
                <wp:wrapTopAndBottom/>
                <wp:docPr id="2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486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6E83969C" id="Line 30" o:spid="_x0000_s1026" style="position:absolute;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2pt,37.45pt" to="470.4pt,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86912" behindDoc="0" locked="0" layoutInCell="0" allowOverlap="1" wp14:anchorId="626D1E0F" wp14:editId="0F271E89">
                <wp:simplePos x="0" y="0"/>
                <wp:positionH relativeFrom="column">
                  <wp:posOffset>4356100</wp:posOffset>
                </wp:positionH>
                <wp:positionV relativeFrom="paragraph">
                  <wp:posOffset>673100</wp:posOffset>
                </wp:positionV>
                <wp:extent cx="9525" cy="774700"/>
                <wp:effectExtent l="76200" t="38100" r="66675" b="25400"/>
                <wp:wrapTopAndBottom/>
                <wp:docPr id="25"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525" cy="774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353FDFA7" id="Line 36" o:spid="_x0000_s1026" style="position:absolute;flip:x 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pt,53pt" to="343.7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64384" behindDoc="0" locked="0" layoutInCell="0" allowOverlap="1" wp14:anchorId="6ACB35A0" wp14:editId="10D51C63">
                <wp:simplePos x="0" y="0"/>
                <wp:positionH relativeFrom="column">
                  <wp:posOffset>2745740</wp:posOffset>
                </wp:positionH>
                <wp:positionV relativeFrom="paragraph">
                  <wp:posOffset>4492624</wp:posOffset>
                </wp:positionV>
                <wp:extent cx="1082040" cy="860425"/>
                <wp:effectExtent l="0" t="0" r="22860" b="15875"/>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2040" cy="860425"/>
                        </a:xfrm>
                        <a:prstGeom prst="rect">
                          <a:avLst/>
                        </a:prstGeom>
                        <a:solidFill>
                          <a:srgbClr val="FFFFFF"/>
                        </a:solidFill>
                        <a:ln w="9525">
                          <a:solidFill>
                            <a:srgbClr val="000000"/>
                          </a:solidFill>
                          <a:miter lim="800000"/>
                          <a:headEnd/>
                          <a:tailEnd/>
                        </a:ln>
                      </wps:spPr>
                      <wps:txbx>
                        <w:txbxContent>
                          <w:p w14:paraId="1DCE1558" w14:textId="77777777" w:rsidR="009506ED" w:rsidRPr="00125BAA" w:rsidRDefault="009506ED" w:rsidP="00F226BA">
                            <w:pPr>
                              <w:spacing w:line="360" w:lineRule="auto"/>
                              <w:jc w:val="center"/>
                              <w:rPr>
                                <w:rFonts w:ascii="PT Astra Serif" w:hAnsi="PT Astra Serif"/>
                                <w:b/>
                              </w:rPr>
                            </w:pPr>
                            <w:r w:rsidRPr="00125BAA">
                              <w:rPr>
                                <w:rFonts w:ascii="PT Astra Serif" w:hAnsi="PT Astra Serif"/>
                                <w:b/>
                              </w:rPr>
                              <w:t>Скорая</w:t>
                            </w:r>
                            <w:r>
                              <w:rPr>
                                <w:rFonts w:ascii="PT Astra Serif" w:hAnsi="PT Astra Serif"/>
                                <w:b/>
                              </w:rPr>
                              <w:t xml:space="preserve"> </w:t>
                            </w:r>
                            <w:r w:rsidRPr="00125BAA">
                              <w:rPr>
                                <w:rFonts w:ascii="PT Astra Serif" w:hAnsi="PT Astra Serif"/>
                                <w:b/>
                              </w:rPr>
                              <w:t>помощь</w:t>
                            </w:r>
                          </w:p>
                          <w:p w14:paraId="0615A44B" w14:textId="77777777" w:rsidR="009506ED" w:rsidRDefault="009506ED" w:rsidP="00F226BA">
                            <w:pPr>
                              <w:jc w:val="center"/>
                              <w:rPr>
                                <w:b/>
                              </w:rPr>
                            </w:pPr>
                            <w:r>
                              <w:rPr>
                                <w:b/>
                              </w:rPr>
                              <w:t>03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41" style="position:absolute;margin-left:216.2pt;margin-top:353.75pt;width:85.2pt;height:67.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" o:allowincell="f">
                <v:textbox>
                  <w:txbxContent>
                    <w:p w14:paraId="1DCE1558" w14:textId="77777777" w:rsidR="009506ED" w:rsidRPr="00125BAA" w:rsidRDefault="009506ED" w:rsidP="00F226BA">
                      <w:pPr>
                        <w:spacing w:line="360" w:lineRule="auto"/>
                        <w:jc w:val="center"/>
                        <w:rPr>
                          <w:rFonts w:ascii="PT Astra Serif" w:hAnsi="PT Astra Serif"/>
                          <w:b/>
                        </w:rPr>
                      </w:pPr>
                      <w:r w:rsidRPr="00125BAA">
                        <w:rPr>
                          <w:rFonts w:ascii="PT Astra Serif" w:hAnsi="PT Astra Serif"/>
                          <w:b/>
                        </w:rPr>
                        <w:t>Скорая</w:t>
                      </w:r>
                      <w:r>
                        <w:rPr>
                          <w:rFonts w:ascii="PT Astra Serif" w:hAnsi="PT Astra Serif"/>
                          <w:b/>
                        </w:rPr>
                        <w:t xml:space="preserve"> </w:t>
                      </w:r>
                      <w:r w:rsidRPr="00125BAA">
                        <w:rPr>
                          <w:rFonts w:ascii="PT Astra Serif" w:hAnsi="PT Astra Serif"/>
                          <w:b/>
                        </w:rPr>
                        <w:t>помощь</w:t>
                      </w:r>
                    </w:p>
                    <w:p w14:paraId="0615A44B" w14:textId="77777777" w:rsidR="009506ED" w:rsidRDefault="009506ED" w:rsidP="00F226BA">
                      <w:pPr>
                        <w:jc w:val="center"/>
                        <w:rPr>
                          <w:b/>
                        </w:rPr>
                      </w:pPr>
                      <w:r>
                        <w:rPr>
                          <w:b/>
                        </w:rPr>
                        <w:t>03</w:t>
                      </w:r>
                    </w:p>
                  </w:txbxContent>
                </v:textbox>
              </v:rect>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96128" behindDoc="0" locked="0" layoutInCell="0" allowOverlap="1" wp14:anchorId="5AAEACBF" wp14:editId="7A2610B9">
                <wp:simplePos x="0" y="0"/>
                <wp:positionH relativeFrom="column">
                  <wp:posOffset>2745740</wp:posOffset>
                </wp:positionH>
                <wp:positionV relativeFrom="paragraph">
                  <wp:posOffset>666750</wp:posOffset>
                </wp:positionV>
                <wp:extent cx="1270" cy="755650"/>
                <wp:effectExtent l="76200" t="38100" r="74930" b="25400"/>
                <wp:wrapTopAndBottom/>
                <wp:docPr id="40"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0" cy="7556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641A1059" id="Line 36"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2pt,52.5pt" to="216.3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94080" behindDoc="0" locked="0" layoutInCell="1" allowOverlap="1" wp14:anchorId="215C7448" wp14:editId="72E5B75C">
                <wp:simplePos x="0" y="0"/>
                <wp:positionH relativeFrom="column">
                  <wp:posOffset>11058525</wp:posOffset>
                </wp:positionH>
                <wp:positionV relativeFrom="paragraph">
                  <wp:posOffset>4387215</wp:posOffset>
                </wp:positionV>
                <wp:extent cx="3027045" cy="107950"/>
                <wp:effectExtent l="24765" t="12700" r="5715" b="60325"/>
                <wp:wrapNone/>
                <wp:docPr id="2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27045" cy="107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shape w14:anchorId="774E00BE" id="AutoShape 43" o:spid="_x0000_s1026" type="#_x0000_t32" style="position:absolute;margin-left:870.75pt;margin-top:345.45pt;width:238.35pt;height:8.5pt;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">
                <v:stroke endarrow="block"/>
              </v:shap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93056" behindDoc="0" locked="0" layoutInCell="1" allowOverlap="1" wp14:anchorId="71B83004" wp14:editId="4217035D">
                <wp:simplePos x="0" y="0"/>
                <wp:positionH relativeFrom="column">
                  <wp:posOffset>10801350</wp:posOffset>
                </wp:positionH>
                <wp:positionV relativeFrom="paragraph">
                  <wp:posOffset>3239770</wp:posOffset>
                </wp:positionV>
                <wp:extent cx="514350" cy="827405"/>
                <wp:effectExtent l="5715" t="8255" r="13335" b="12065"/>
                <wp:wrapNone/>
                <wp:docPr id="2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827405"/>
                        </a:xfrm>
                        <a:prstGeom prst="rect">
                          <a:avLst/>
                        </a:prstGeom>
                        <a:solidFill>
                          <a:srgbClr val="FFFFFF"/>
                        </a:solidFill>
                        <a:ln w="9525">
                          <a:solidFill>
                            <a:srgbClr val="000000"/>
                          </a:solidFill>
                          <a:miter lim="800000"/>
                          <a:headEnd/>
                          <a:tailEnd/>
                        </a:ln>
                      </wps:spPr>
                      <wps:txbx>
                        <w:txbxContent>
                          <w:p w14:paraId="1D757FEA" w14:textId="77777777" w:rsidR="009506ED" w:rsidRDefault="009506ED" w:rsidP="00F226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042" type="#_x0000_t202" style="position:absolute;margin-left:850.5pt;margin-top:255.1pt;width:40.5pt;height:65.1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">
                <v:textbox>
                  <w:txbxContent>
                    <w:p w14:paraId="1D757FEA" w14:textId="77777777" w:rsidR="009506ED" w:rsidRDefault="009506ED" w:rsidP="00F226BA"/>
                  </w:txbxContent>
                </v:textbox>
              </v:shap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87936" behindDoc="0" locked="0" layoutInCell="0" allowOverlap="1" wp14:anchorId="07E8CEA5" wp14:editId="094C4AD7">
                <wp:simplePos x="0" y="0"/>
                <wp:positionH relativeFrom="column">
                  <wp:posOffset>3686175</wp:posOffset>
                </wp:positionH>
                <wp:positionV relativeFrom="paragraph">
                  <wp:posOffset>1692275</wp:posOffset>
                </wp:positionV>
                <wp:extent cx="0" cy="227330"/>
                <wp:effectExtent l="53340" t="22860" r="60960" b="6985"/>
                <wp:wrapTopAndBottom/>
                <wp:docPr id="26"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27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36452583" id="Line 37"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0.25pt,133.25pt" to="290.25pt,15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70528" behindDoc="0" locked="0" layoutInCell="0" allowOverlap="1" wp14:anchorId="4EDFC4BD" wp14:editId="798B6E0F">
                <wp:simplePos x="0" y="0"/>
                <wp:positionH relativeFrom="column">
                  <wp:posOffset>1045210</wp:posOffset>
                </wp:positionH>
                <wp:positionV relativeFrom="paragraph">
                  <wp:posOffset>5487035</wp:posOffset>
                </wp:positionV>
                <wp:extent cx="7237730" cy="270510"/>
                <wp:effectExtent l="3175" t="0" r="0" b="0"/>
                <wp:wrapNone/>
                <wp:docPr id="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7730" cy="270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74D998" w14:textId="77777777" w:rsidR="009506ED" w:rsidRPr="00C34504" w:rsidRDefault="009506ED" w:rsidP="00F226B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43" style="position:absolute;margin-left:82.3pt;margin-top:432.05pt;width:569.9pt;height:2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" o:allowincell="f" stroked="f">
                <v:textbox>
                  <w:txbxContent>
                    <w:p w14:paraId="3874D998" w14:textId="77777777" w:rsidR="009506ED" w:rsidRPr="00C34504" w:rsidRDefault="009506ED" w:rsidP="00F226BA"/>
                  </w:txbxContent>
                </v:textbox>
              </v:rect>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79744" behindDoc="0" locked="0" layoutInCell="0" allowOverlap="1" wp14:anchorId="750A28C3" wp14:editId="21CAAFA9">
                <wp:simplePos x="0" y="0"/>
                <wp:positionH relativeFrom="column">
                  <wp:posOffset>1790700</wp:posOffset>
                </wp:positionH>
                <wp:positionV relativeFrom="paragraph">
                  <wp:posOffset>4224655</wp:posOffset>
                </wp:positionV>
                <wp:extent cx="0" cy="270510"/>
                <wp:effectExtent l="53340" t="12065" r="60960" b="22225"/>
                <wp:wrapTopAndBottom/>
                <wp:docPr id="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3954F3C2" id="Line 28"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pt,332.65pt" to="141pt,3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v8/KQIAAEo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76672" behindDoc="0" locked="0" layoutInCell="0" allowOverlap="1" wp14:anchorId="77C1B2BE" wp14:editId="5CF326BF">
                <wp:simplePos x="0" y="0"/>
                <wp:positionH relativeFrom="column">
                  <wp:posOffset>3323590</wp:posOffset>
                </wp:positionH>
                <wp:positionV relativeFrom="paragraph">
                  <wp:posOffset>4224655</wp:posOffset>
                </wp:positionV>
                <wp:extent cx="0" cy="270510"/>
                <wp:effectExtent l="52705" t="12065" r="61595" b="22225"/>
                <wp:wrapTopAndBottom/>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07D5EA6F" id="Line 2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7pt,332.65pt" to="261.7pt,3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75648" behindDoc="0" locked="0" layoutInCell="0" allowOverlap="1" wp14:anchorId="772253D0" wp14:editId="7AF63803">
                <wp:simplePos x="0" y="0"/>
                <wp:positionH relativeFrom="column">
                  <wp:posOffset>5036820</wp:posOffset>
                </wp:positionH>
                <wp:positionV relativeFrom="paragraph">
                  <wp:posOffset>4224655</wp:posOffset>
                </wp:positionV>
                <wp:extent cx="0" cy="270510"/>
                <wp:effectExtent l="60960" t="12065" r="53340" b="22225"/>
                <wp:wrapTopAndBottom/>
                <wp:docPr id="2"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4179C712" id="Line 24"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6.6pt,332.65pt" to="396.6pt,3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" o:allowincell="f">
                <v:stroke endarrow="block"/>
                <w10:wrap type="topAndBottom"/>
              </v:line>
            </w:pict>
          </mc:Fallback>
        </mc:AlternateContent>
      </w:r>
      <w:r w:rsidR="00F226BA" w:rsidRPr="00BC750D">
        <w:rPr>
          <w:rFonts w:ascii="PT Astra Serif" w:hAnsi="PT Astra Serif"/>
          <w:noProof/>
          <w:lang w:eastAsia="ru-RU"/>
        </w:rPr>
        <mc:AlternateContent>
          <mc:Choice Requires="wps">
            <w:drawing>
              <wp:anchor distT="0" distB="0" distL="114300" distR="114300" simplePos="0" relativeHeight="251674624" behindDoc="0" locked="0" layoutInCell="0" allowOverlap="1" wp14:anchorId="52CFC931" wp14:editId="0866519E">
                <wp:simplePos x="0" y="0"/>
                <wp:positionH relativeFrom="column">
                  <wp:posOffset>6479540</wp:posOffset>
                </wp:positionH>
                <wp:positionV relativeFrom="paragraph">
                  <wp:posOffset>4224655</wp:posOffset>
                </wp:positionV>
                <wp:extent cx="0" cy="270510"/>
                <wp:effectExtent l="55880" t="12065" r="58420" b="22225"/>
                <wp:wrapTopAndBottom/>
                <wp:docPr id="43"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05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15="http://schemas.microsoft.com/office/word/2012/wordml">
            <w:pict>
              <v:line w14:anchorId="06F1EE76" id="Line 23"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0.2pt,332.65pt" to="510.2pt,3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" o:allowincell="f">
                <v:stroke endarrow="block"/>
                <w10:wrap type="topAndBottom"/>
              </v:line>
            </w:pict>
          </mc:Fallback>
        </mc:AlternateContent>
      </w:r>
    </w:p>
    <w:p w14:paraId="1D864F54"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lastRenderedPageBreak/>
        <w:t>4.3. Процедура передачи информации и координации при аварии</w:t>
      </w:r>
    </w:p>
    <w:p w14:paraId="449E068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4.3.1. Сообщение об аварии в АДС/ЕДДС должно содержать:</w:t>
      </w:r>
    </w:p>
    <w:p w14:paraId="7D6C7D8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Точное место аварии (адрес, ориентир, ближайшая котельная или ЦТП).</w:t>
      </w:r>
    </w:p>
    <w:p w14:paraId="46183E6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Характер аварии (порыв трубы, отсутствие электричества, загазованность, пожар </w:t>
      </w:r>
      <w:r w:rsidRPr="00BC750D">
        <w:rPr>
          <w:rFonts w:ascii="PT Astra Serif" w:hAnsi="PT Astra Serif"/>
          <w:sz w:val="28"/>
          <w:szCs w:val="28"/>
          <w:shd w:val="clear" w:color="auto" w:fill="FFFFFF"/>
        </w:rPr>
        <w:t xml:space="preserve">внешнее воздействие </w:t>
      </w:r>
      <w:r w:rsidRPr="00BC750D">
        <w:rPr>
          <w:rFonts w:ascii="PT Astra Serif" w:hAnsi="PT Astra Serif"/>
          <w:sz w:val="28"/>
          <w:szCs w:val="28"/>
        </w:rPr>
        <w:t>и т.д.).</w:t>
      </w:r>
    </w:p>
    <w:p w14:paraId="2B1F665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Известные последствия (отключены ли дома, есть ли угроза людям, подтопление).</w:t>
      </w:r>
    </w:p>
    <w:p w14:paraId="6EA4E3E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ФИО и контактный телефон сообщающего.</w:t>
      </w:r>
    </w:p>
    <w:p w14:paraId="46C8E54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4.3.2. Действия диспетчера АДС, получившего сообщение:</w:t>
      </w:r>
    </w:p>
    <w:p w14:paraId="241070B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Регистрирует сообщение (время, суть, от кого).</w:t>
      </w:r>
    </w:p>
    <w:p w14:paraId="25C1F95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Немедленно направляет к месту аварии ближайшую аварийную бригаду своей организации.</w:t>
      </w:r>
    </w:p>
    <w:p w14:paraId="1D879A6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Оценивает предварительную информацию. При признаках аварии местного уровня (п. 2.1, 2.3) или невозможности устранения своими силами немедленно передает все данные в ЕДДС </w:t>
      </w:r>
      <w:r w:rsidR="009B0646" w:rsidRPr="00BC750D">
        <w:rPr>
          <w:rFonts w:ascii="PT Astra Serif" w:hAnsi="PT Astra Serif"/>
          <w:sz w:val="28"/>
          <w:szCs w:val="28"/>
        </w:rPr>
        <w:t xml:space="preserve">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w:t>
      </w:r>
    </w:p>
    <w:p w14:paraId="763A6D4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Уточняет обстановку по прибытии бригады и докладывает в ЕДДС.</w:t>
      </w:r>
    </w:p>
    <w:p w14:paraId="3A7F282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4.3.3. Действия диспетчера ЕДДС </w:t>
      </w:r>
      <w:r w:rsidR="009B0646" w:rsidRPr="00BC750D">
        <w:rPr>
          <w:rFonts w:ascii="PT Astra Serif" w:hAnsi="PT Astra Serif"/>
          <w:sz w:val="28"/>
          <w:szCs w:val="28"/>
        </w:rPr>
        <w:t xml:space="preserve">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w:t>
      </w:r>
    </w:p>
    <w:p w14:paraId="3B34B856"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Фиксирует поступившую информацию.</w:t>
      </w:r>
    </w:p>
    <w:p w14:paraId="7090965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Осуществляет оповещение ответственных лиц и служб согласно Схеме и спискам оповещения.</w:t>
      </w:r>
    </w:p>
    <w:p w14:paraId="75E4F61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Организует непрерывный сбор информации от всех привлеченных служб о развитии ситуации, принимаемых мерах и необходимой помощи.</w:t>
      </w:r>
    </w:p>
    <w:p w14:paraId="6BC22393"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Докладывает обстановку главе 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и (при необходимости) в вышестоящие органы (ЦУКС МЧС, правительство региона).</w:t>
      </w:r>
    </w:p>
    <w:p w14:paraId="11DBC06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Контролирует ход ликвидации аварии до полного восстановления теплоснабжения.</w:t>
      </w:r>
    </w:p>
    <w:p w14:paraId="36710EF4"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4.4. Порядок работы оперативного штаба</w:t>
      </w:r>
    </w:p>
    <w:p w14:paraId="2A5770D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4.4.1. Решение о создании оперативного штаба по ликвидации последствий аварии (далее – Штаб) на месте происшествия принимает глава 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или лицо, его замещающее.</w:t>
      </w:r>
    </w:p>
    <w:p w14:paraId="778FFB6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4.4.2. Основания для создания Штаба:</w:t>
      </w:r>
    </w:p>
    <w:p w14:paraId="69ABC94C"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Авария, отнесенная к 1-3 группам по последствиям (раздел 2.1).</w:t>
      </w:r>
    </w:p>
    <w:p w14:paraId="7E565B9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Необходимость привлечения сил и средств от большого числа различных организаций.</w:t>
      </w:r>
    </w:p>
    <w:p w14:paraId="5205DBF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Возникновение угрозы безопасности населения.</w:t>
      </w:r>
    </w:p>
    <w:p w14:paraId="45D59B9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Длительное (более 12 часов) нарушение теплоснабжения социально-значимых объектов.</w:t>
      </w:r>
    </w:p>
    <w:p w14:paraId="2EBE63B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4.4.3. Состав Штаба формируется из представителей:</w:t>
      </w:r>
    </w:p>
    <w:p w14:paraId="5904535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(руководитель Штаба).</w:t>
      </w:r>
    </w:p>
    <w:p w14:paraId="15FE5E7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lastRenderedPageBreak/>
        <w:t>ЕДДС</w:t>
      </w:r>
      <w:r w:rsidR="009B0646" w:rsidRPr="00BC750D">
        <w:rPr>
          <w:rFonts w:ascii="PT Astra Serif" w:hAnsi="PT Astra Serif"/>
          <w:sz w:val="28"/>
          <w:szCs w:val="28"/>
        </w:rPr>
        <w:t xml:space="preserve"> администрации</w:t>
      </w:r>
      <w:r w:rsidRPr="00BC750D">
        <w:rPr>
          <w:rFonts w:ascii="PT Astra Serif" w:hAnsi="PT Astra Serif"/>
          <w:sz w:val="28"/>
          <w:szCs w:val="28"/>
        </w:rPr>
        <w:t xml:space="preserve">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w:t>
      </w:r>
    </w:p>
    <w:p w14:paraId="5A79D81C"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Эксплуатирующей аварийный объект организации.</w:t>
      </w:r>
    </w:p>
    <w:p w14:paraId="0F6499D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Привлеченных ресурсоснабжающих организаций.</w:t>
      </w:r>
    </w:p>
    <w:p w14:paraId="216DB32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Управляющих компаний, чьи дома пострадали.</w:t>
      </w:r>
    </w:p>
    <w:p w14:paraId="087DC86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Экстренных служб (МЧС, полиция, медики – по необходимости).</w:t>
      </w:r>
    </w:p>
    <w:p w14:paraId="5C7E52A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4.4.4. Основные задачи Штаба:</w:t>
      </w:r>
    </w:p>
    <w:p w14:paraId="75361A86" w14:textId="77777777" w:rsidR="00F226BA" w:rsidRPr="00BC750D" w:rsidRDefault="00F226BA" w:rsidP="00515EAC">
      <w:pPr>
        <w:pStyle w:val="aff1"/>
        <w:numPr>
          <w:ilvl w:val="0"/>
          <w:numId w:val="18"/>
        </w:numPr>
        <w:jc w:val="both"/>
        <w:rPr>
          <w:rFonts w:ascii="PT Astra Serif" w:hAnsi="PT Astra Serif"/>
          <w:sz w:val="28"/>
          <w:szCs w:val="28"/>
        </w:rPr>
      </w:pPr>
      <w:r w:rsidRPr="00BC750D">
        <w:rPr>
          <w:rFonts w:ascii="PT Astra Serif" w:hAnsi="PT Astra Serif"/>
          <w:sz w:val="28"/>
          <w:szCs w:val="28"/>
        </w:rPr>
        <w:t>Непосредственное руководство всеми работами на месте аварии.</w:t>
      </w:r>
    </w:p>
    <w:p w14:paraId="37A46D8F" w14:textId="77777777" w:rsidR="00F226BA" w:rsidRPr="00BC750D" w:rsidRDefault="00F226BA" w:rsidP="00515EAC">
      <w:pPr>
        <w:pStyle w:val="aff1"/>
        <w:numPr>
          <w:ilvl w:val="0"/>
          <w:numId w:val="18"/>
        </w:numPr>
        <w:jc w:val="both"/>
        <w:rPr>
          <w:rFonts w:ascii="PT Astra Serif" w:hAnsi="PT Astra Serif"/>
          <w:sz w:val="28"/>
          <w:szCs w:val="28"/>
        </w:rPr>
      </w:pPr>
      <w:r w:rsidRPr="00BC750D">
        <w:rPr>
          <w:rFonts w:ascii="PT Astra Serif" w:hAnsi="PT Astra Serif"/>
          <w:sz w:val="28"/>
          <w:szCs w:val="28"/>
        </w:rPr>
        <w:t>Обеспечение координации и материально-технического снабжения привлекаемых сил.</w:t>
      </w:r>
    </w:p>
    <w:p w14:paraId="3A0BC990" w14:textId="77777777" w:rsidR="00F226BA" w:rsidRPr="00BC750D" w:rsidRDefault="00F226BA" w:rsidP="00515EAC">
      <w:pPr>
        <w:pStyle w:val="aff1"/>
        <w:numPr>
          <w:ilvl w:val="0"/>
          <w:numId w:val="18"/>
        </w:numPr>
        <w:jc w:val="both"/>
        <w:rPr>
          <w:rFonts w:ascii="PT Astra Serif" w:hAnsi="PT Astra Serif"/>
          <w:sz w:val="28"/>
          <w:szCs w:val="28"/>
        </w:rPr>
      </w:pPr>
      <w:r w:rsidRPr="00BC750D">
        <w:rPr>
          <w:rFonts w:ascii="PT Astra Serif" w:hAnsi="PT Astra Serif"/>
          <w:sz w:val="28"/>
          <w:szCs w:val="28"/>
        </w:rPr>
        <w:t>Принятие решений об изменении схем теплоснабжения, отключении потребителей, эвакуации.</w:t>
      </w:r>
    </w:p>
    <w:p w14:paraId="71405F25" w14:textId="77777777" w:rsidR="00F226BA" w:rsidRPr="00BC750D" w:rsidRDefault="00F226BA" w:rsidP="00515EAC">
      <w:pPr>
        <w:pStyle w:val="aff1"/>
        <w:numPr>
          <w:ilvl w:val="0"/>
          <w:numId w:val="18"/>
        </w:numPr>
        <w:jc w:val="both"/>
        <w:rPr>
          <w:rFonts w:ascii="PT Astra Serif" w:hAnsi="PT Astra Serif"/>
          <w:sz w:val="28"/>
          <w:szCs w:val="28"/>
        </w:rPr>
      </w:pPr>
      <w:r w:rsidRPr="00BC750D">
        <w:rPr>
          <w:rFonts w:ascii="PT Astra Serif" w:hAnsi="PT Astra Serif"/>
          <w:sz w:val="28"/>
          <w:szCs w:val="28"/>
        </w:rPr>
        <w:t>Организация информирования населения.</w:t>
      </w:r>
    </w:p>
    <w:p w14:paraId="4D8EF35F" w14:textId="15C6C5EC" w:rsidR="00F226BA" w:rsidRDefault="00F226BA" w:rsidP="00515EAC">
      <w:pPr>
        <w:pStyle w:val="aff1"/>
        <w:numPr>
          <w:ilvl w:val="0"/>
          <w:numId w:val="18"/>
        </w:numPr>
        <w:jc w:val="both"/>
        <w:rPr>
          <w:rFonts w:ascii="PT Astra Serif" w:hAnsi="PT Astra Serif"/>
          <w:sz w:val="28"/>
          <w:szCs w:val="28"/>
        </w:rPr>
      </w:pPr>
      <w:r w:rsidRPr="00BC750D">
        <w:rPr>
          <w:rFonts w:ascii="PT Astra Serif" w:hAnsi="PT Astra Serif"/>
          <w:sz w:val="28"/>
          <w:szCs w:val="28"/>
        </w:rPr>
        <w:t>Подготовка сводок и докладов для вышестоящего руководства.</w:t>
      </w:r>
    </w:p>
    <w:p w14:paraId="4DF06D04" w14:textId="77777777" w:rsidR="006F64AF" w:rsidRPr="006F64AF" w:rsidRDefault="006F64AF" w:rsidP="006F64AF">
      <w:pPr>
        <w:pStyle w:val="aff1"/>
        <w:ind w:firstLine="709"/>
        <w:jc w:val="both"/>
        <w:outlineLvl w:val="1"/>
        <w:rPr>
          <w:rFonts w:ascii="PT Astra Serif" w:hAnsi="PT Astra Serif"/>
          <w:b/>
          <w:bCs/>
          <w:sz w:val="28"/>
          <w:szCs w:val="28"/>
        </w:rPr>
      </w:pPr>
      <w:r w:rsidRPr="006F64AF">
        <w:rPr>
          <w:rFonts w:ascii="PT Astra Serif" w:hAnsi="PT Astra Serif"/>
          <w:b/>
          <w:bCs/>
          <w:sz w:val="28"/>
          <w:szCs w:val="28"/>
        </w:rPr>
        <w:t>4.5.</w:t>
      </w:r>
      <w:r w:rsidRPr="006F64AF">
        <w:rPr>
          <w:rFonts w:ascii="PT Astra Serif" w:hAnsi="PT Astra Serif"/>
          <w:b/>
          <w:bCs/>
          <w:sz w:val="28"/>
          <w:szCs w:val="28"/>
        </w:rPr>
        <w:tab/>
        <w:t>Соглашения об управлении системами теплоснабжения</w:t>
      </w:r>
    </w:p>
    <w:p w14:paraId="1B9312D0" w14:textId="77777777" w:rsidR="006F64AF" w:rsidRPr="006F64AF" w:rsidRDefault="006F64AF" w:rsidP="006F64AF">
      <w:pPr>
        <w:pStyle w:val="aff1"/>
        <w:ind w:firstLine="709"/>
        <w:jc w:val="both"/>
        <w:rPr>
          <w:rFonts w:ascii="PT Astra Serif" w:hAnsi="PT Astra Serif"/>
          <w:sz w:val="28"/>
          <w:szCs w:val="28"/>
        </w:rPr>
      </w:pPr>
      <w:r w:rsidRPr="006F64AF">
        <w:rPr>
          <w:rFonts w:ascii="PT Astra Serif" w:hAnsi="PT Astra Serif"/>
          <w:sz w:val="28"/>
          <w:szCs w:val="28"/>
        </w:rPr>
        <w:t xml:space="preserve">4.5.1. В случае, если на территории МО в одной системе теплоснабжения осуществляют деятельность несколько организаций (теплоснабжающая и </w:t>
      </w:r>
      <w:proofErr w:type="spellStart"/>
      <w:r w:rsidRPr="006F64AF">
        <w:rPr>
          <w:rFonts w:ascii="PT Astra Serif" w:hAnsi="PT Astra Serif"/>
          <w:sz w:val="28"/>
          <w:szCs w:val="28"/>
        </w:rPr>
        <w:t>теплосетевая</w:t>
      </w:r>
      <w:proofErr w:type="spellEnd"/>
      <w:r w:rsidRPr="006F64AF">
        <w:rPr>
          <w:rFonts w:ascii="PT Astra Serif" w:hAnsi="PT Astra Serif"/>
          <w:sz w:val="28"/>
          <w:szCs w:val="28"/>
        </w:rPr>
        <w:t>), они обязаны до начала отопительного периода заключать между собой соглашение об управлении системой теплоснабжения.</w:t>
      </w:r>
    </w:p>
    <w:p w14:paraId="74457FAA" w14:textId="77777777" w:rsidR="006F64AF" w:rsidRPr="006F64AF" w:rsidRDefault="006F64AF" w:rsidP="006F64AF">
      <w:pPr>
        <w:pStyle w:val="aff1"/>
        <w:ind w:firstLine="709"/>
        <w:jc w:val="both"/>
        <w:rPr>
          <w:rFonts w:ascii="PT Astra Serif" w:hAnsi="PT Astra Serif"/>
          <w:sz w:val="28"/>
          <w:szCs w:val="28"/>
        </w:rPr>
      </w:pPr>
      <w:r w:rsidRPr="006F64AF">
        <w:rPr>
          <w:rFonts w:ascii="PT Astra Serif" w:hAnsi="PT Astra Serif"/>
          <w:sz w:val="28"/>
          <w:szCs w:val="28"/>
        </w:rPr>
        <w:t>4.5.2.</w:t>
      </w:r>
      <w:r w:rsidRPr="006F64AF">
        <w:rPr>
          <w:rFonts w:ascii="PT Astra Serif" w:hAnsi="PT Astra Serif"/>
          <w:sz w:val="28"/>
          <w:szCs w:val="28"/>
        </w:rPr>
        <w:tab/>
        <w:t xml:space="preserve"> Предметом соглашения является установление порядка взаимодействия, включая:</w:t>
      </w:r>
    </w:p>
    <w:p w14:paraId="293F8F40" w14:textId="77777777" w:rsidR="006F64AF" w:rsidRPr="006F64AF" w:rsidRDefault="006F64AF" w:rsidP="00515EAC">
      <w:pPr>
        <w:pStyle w:val="aff1"/>
        <w:numPr>
          <w:ilvl w:val="0"/>
          <w:numId w:val="19"/>
        </w:numPr>
        <w:jc w:val="both"/>
        <w:rPr>
          <w:rFonts w:ascii="PT Astra Serif" w:hAnsi="PT Astra Serif"/>
          <w:sz w:val="28"/>
          <w:szCs w:val="28"/>
        </w:rPr>
      </w:pPr>
      <w:r w:rsidRPr="006F64AF">
        <w:rPr>
          <w:rFonts w:ascii="PT Astra Serif" w:hAnsi="PT Astra Serif"/>
          <w:sz w:val="28"/>
          <w:szCs w:val="28"/>
        </w:rPr>
        <w:t>Соподчиненность диспетчерских служб и порядок их взаимодействия.</w:t>
      </w:r>
    </w:p>
    <w:p w14:paraId="066752B6" w14:textId="77777777" w:rsidR="006F64AF" w:rsidRPr="006F64AF" w:rsidRDefault="006F64AF" w:rsidP="00515EAC">
      <w:pPr>
        <w:pStyle w:val="aff1"/>
        <w:numPr>
          <w:ilvl w:val="0"/>
          <w:numId w:val="19"/>
        </w:numPr>
        <w:jc w:val="both"/>
        <w:rPr>
          <w:rFonts w:ascii="PT Astra Serif" w:hAnsi="PT Astra Serif"/>
          <w:sz w:val="28"/>
          <w:szCs w:val="28"/>
        </w:rPr>
      </w:pPr>
      <w:r w:rsidRPr="006F64AF">
        <w:rPr>
          <w:rFonts w:ascii="PT Astra Serif" w:hAnsi="PT Astra Serif"/>
          <w:sz w:val="28"/>
          <w:szCs w:val="28"/>
        </w:rPr>
        <w:t>Порядок организации наладки тепловых сетей и</w:t>
      </w:r>
      <w:r w:rsidRPr="006F64AF">
        <w:rPr>
          <w:rFonts w:ascii="PT Astra Serif" w:hAnsi="PT Astra Serif"/>
          <w:sz w:val="28"/>
          <w:szCs w:val="28"/>
        </w:rPr>
        <w:tab/>
        <w:t xml:space="preserve"> регулирования работы системы.</w:t>
      </w:r>
    </w:p>
    <w:p w14:paraId="44DCB608" w14:textId="77777777" w:rsidR="006F64AF" w:rsidRPr="006F64AF" w:rsidRDefault="006F64AF" w:rsidP="00515EAC">
      <w:pPr>
        <w:pStyle w:val="aff1"/>
        <w:numPr>
          <w:ilvl w:val="0"/>
          <w:numId w:val="19"/>
        </w:numPr>
        <w:jc w:val="both"/>
        <w:rPr>
          <w:rFonts w:ascii="PT Astra Serif" w:hAnsi="PT Astra Serif"/>
          <w:sz w:val="28"/>
          <w:szCs w:val="28"/>
        </w:rPr>
      </w:pPr>
      <w:r w:rsidRPr="006F64AF">
        <w:rPr>
          <w:rFonts w:ascii="PT Astra Serif" w:hAnsi="PT Astra Serif"/>
          <w:sz w:val="28"/>
          <w:szCs w:val="28"/>
        </w:rPr>
        <w:t>Порядок обеспечения доступа к сетям для наладки и регулирования.</w:t>
      </w:r>
    </w:p>
    <w:p w14:paraId="6240274C" w14:textId="77777777" w:rsidR="006F64AF" w:rsidRPr="006F64AF" w:rsidRDefault="006F64AF" w:rsidP="00515EAC">
      <w:pPr>
        <w:pStyle w:val="aff1"/>
        <w:numPr>
          <w:ilvl w:val="0"/>
          <w:numId w:val="19"/>
        </w:numPr>
        <w:jc w:val="both"/>
        <w:rPr>
          <w:rFonts w:ascii="PT Astra Serif" w:hAnsi="PT Astra Serif"/>
          <w:sz w:val="28"/>
          <w:szCs w:val="28"/>
        </w:rPr>
      </w:pPr>
      <w:r w:rsidRPr="006F64AF">
        <w:rPr>
          <w:rFonts w:ascii="PT Astra Serif" w:hAnsi="PT Astra Serif"/>
          <w:sz w:val="28"/>
          <w:szCs w:val="28"/>
        </w:rPr>
        <w:t>Порядок взаимодействия в чрезвычайных и аварийных ситуациях, который должен быть гармонизирован с настоящим Планом.</w:t>
      </w:r>
    </w:p>
    <w:p w14:paraId="52307902" w14:textId="7D5BC648" w:rsidR="006F64AF" w:rsidRDefault="006F64AF" w:rsidP="006F64AF">
      <w:pPr>
        <w:pStyle w:val="aff1"/>
        <w:ind w:firstLine="709"/>
        <w:jc w:val="both"/>
        <w:rPr>
          <w:rFonts w:ascii="PT Astra Serif" w:hAnsi="PT Astra Serif"/>
          <w:sz w:val="28"/>
          <w:szCs w:val="28"/>
        </w:rPr>
      </w:pPr>
      <w:r w:rsidRPr="006F64AF">
        <w:rPr>
          <w:rFonts w:ascii="PT Astra Serif" w:hAnsi="PT Astra Serif"/>
          <w:sz w:val="28"/>
          <w:szCs w:val="28"/>
        </w:rPr>
        <w:t>4.5.3.</w:t>
      </w:r>
      <w:r w:rsidRPr="006F64AF">
        <w:rPr>
          <w:rFonts w:ascii="PT Astra Serif" w:hAnsi="PT Astra Serif"/>
          <w:sz w:val="28"/>
          <w:szCs w:val="28"/>
        </w:rPr>
        <w:tab/>
        <w:t xml:space="preserve"> В случае, если сети теплоснабжения находятся в обслуживании одной организации, оказывающей услуги по производству и транспортировке тепла в своей зоне, необходимость в заключении такого соглашения отсутствует. Взаимодействие регламентируется настоящим Планом и внутренними документами организации.</w:t>
      </w:r>
    </w:p>
    <w:p w14:paraId="698BF284" w14:textId="77777777" w:rsidR="002B4444" w:rsidRPr="003808F2" w:rsidRDefault="002B4444" w:rsidP="002B4444">
      <w:pPr>
        <w:pStyle w:val="aff1"/>
        <w:ind w:firstLine="709"/>
        <w:jc w:val="both"/>
        <w:outlineLvl w:val="1"/>
        <w:rPr>
          <w:rFonts w:ascii="PT Astra Serif" w:hAnsi="PT Astra Serif"/>
          <w:b/>
          <w:bCs/>
          <w:sz w:val="28"/>
          <w:szCs w:val="28"/>
        </w:rPr>
      </w:pPr>
      <w:r w:rsidRPr="003808F2">
        <w:rPr>
          <w:rFonts w:ascii="PT Astra Serif" w:hAnsi="PT Astra Serif"/>
          <w:b/>
          <w:bCs/>
          <w:sz w:val="28"/>
          <w:szCs w:val="28"/>
        </w:rPr>
        <w:t>4.6. Взаимодействие с Ситуационным центром Губернатора Тульской области</w:t>
      </w:r>
    </w:p>
    <w:p w14:paraId="38E397C8" w14:textId="77777777" w:rsidR="002B4444" w:rsidRPr="003808F2" w:rsidRDefault="002B4444" w:rsidP="002B4444">
      <w:pPr>
        <w:pStyle w:val="aff1"/>
        <w:ind w:firstLine="709"/>
        <w:jc w:val="both"/>
        <w:rPr>
          <w:rFonts w:ascii="PT Astra Serif" w:hAnsi="PT Astra Serif"/>
          <w:sz w:val="28"/>
          <w:szCs w:val="28"/>
        </w:rPr>
      </w:pPr>
      <w:r w:rsidRPr="003808F2">
        <w:rPr>
          <w:rFonts w:ascii="PT Astra Serif" w:hAnsi="PT Astra Serif"/>
          <w:sz w:val="28"/>
          <w:szCs w:val="28"/>
        </w:rPr>
        <w:t>4.6.1. Ситуационный центр Губернатора Тульской области (далее – Ситуационный центр) является координационным органом, обеспечивающим сбор, обработку и анализ информации об инцидентах в сфере комплексной безопасности, в том числе об авариях на объектах теплоснабжения, для оперативного принятия управленческих решений на уровне субъекта Российской Федерации.</w:t>
      </w:r>
    </w:p>
    <w:p w14:paraId="0E42A7BB" w14:textId="77777777" w:rsidR="002B4444" w:rsidRPr="003808F2" w:rsidRDefault="002B4444" w:rsidP="002B4444">
      <w:pPr>
        <w:pStyle w:val="aff1"/>
        <w:ind w:firstLine="709"/>
        <w:jc w:val="both"/>
        <w:rPr>
          <w:rFonts w:ascii="PT Astra Serif" w:hAnsi="PT Astra Serif"/>
          <w:sz w:val="28"/>
          <w:szCs w:val="28"/>
        </w:rPr>
      </w:pPr>
      <w:r w:rsidRPr="003808F2">
        <w:rPr>
          <w:rFonts w:ascii="PT Astra Serif" w:hAnsi="PT Astra Serif"/>
          <w:sz w:val="28"/>
          <w:szCs w:val="28"/>
        </w:rPr>
        <w:t xml:space="preserve">4.6.2. ЕДДС муниципального образования Щекинский район при получении информации об аварийной ситуации, отнесённой к местному (муниципальному) уровню, а также при любой аварии на социально </w:t>
      </w:r>
      <w:r w:rsidRPr="003808F2">
        <w:rPr>
          <w:rFonts w:ascii="PT Astra Serif" w:hAnsi="PT Astra Serif"/>
          <w:sz w:val="28"/>
          <w:szCs w:val="28"/>
        </w:rPr>
        <w:lastRenderedPageBreak/>
        <w:t>значимом объекте или с угрозой жизни и здоровью населения, обязана в течение 15 минут направить в Ситуационный центр экстренное донесение в порядке, установленном приказом министерства по региональной безопасности Тульской области от 28.12.2023 № осн-79 «О мерах по реализации распоряжения Губернатора Тульской области от 03.11.2023 № 566-рг «Об организации реагирования и оперативного разрешения инцидентов (штатных и нештатных ситуаций) в Тульской области по вопросам комплексной безопасности».</w:t>
      </w:r>
    </w:p>
    <w:p w14:paraId="2E295CC5" w14:textId="1A7F95DD" w:rsidR="002B4444" w:rsidRPr="003808F2" w:rsidRDefault="002B4444" w:rsidP="002B4444">
      <w:pPr>
        <w:pStyle w:val="aff1"/>
        <w:ind w:firstLine="709"/>
        <w:jc w:val="both"/>
        <w:rPr>
          <w:rFonts w:ascii="PT Astra Serif" w:hAnsi="PT Astra Serif"/>
          <w:sz w:val="28"/>
          <w:szCs w:val="28"/>
        </w:rPr>
      </w:pPr>
      <w:r w:rsidRPr="003808F2">
        <w:rPr>
          <w:rFonts w:ascii="PT Astra Serif" w:hAnsi="PT Astra Serif"/>
          <w:sz w:val="28"/>
          <w:szCs w:val="28"/>
        </w:rPr>
        <w:t xml:space="preserve">4.6.3. Экстренное донесение передаётся по телефону канала связи 8 (4872) </w:t>
      </w:r>
      <w:r w:rsidR="00193918" w:rsidRPr="003808F2">
        <w:rPr>
          <w:rFonts w:ascii="PT Astra Serif" w:hAnsi="PT Astra Serif"/>
          <w:sz w:val="28"/>
          <w:szCs w:val="28"/>
        </w:rPr>
        <w:t xml:space="preserve">24–51–04 </w:t>
      </w:r>
      <w:r w:rsidRPr="003808F2">
        <w:rPr>
          <w:rFonts w:ascii="PT Astra Serif" w:hAnsi="PT Astra Serif"/>
          <w:sz w:val="28"/>
          <w:szCs w:val="28"/>
        </w:rPr>
        <w:t>и на адрес электронной почты </w:t>
      </w:r>
      <w:hyperlink r:id="rId16" w:history="1">
        <w:r w:rsidR="00193918" w:rsidRPr="003808F2">
          <w:rPr>
            <w:rStyle w:val="ac"/>
            <w:rFonts w:ascii="PT Astra Serif" w:hAnsi="PT Astra Serif"/>
            <w:sz w:val="28"/>
            <w:szCs w:val="28"/>
          </w:rPr>
          <w:t>sc@tularegion.ru</w:t>
        </w:r>
      </w:hyperlink>
      <w:r w:rsidR="00193918" w:rsidRPr="003808F2">
        <w:rPr>
          <w:rFonts w:ascii="PT Astra Serif" w:hAnsi="PT Astra Serif"/>
          <w:sz w:val="28"/>
          <w:szCs w:val="28"/>
        </w:rPr>
        <w:t xml:space="preserve"> </w:t>
      </w:r>
      <w:r w:rsidRPr="003808F2">
        <w:rPr>
          <w:rFonts w:ascii="PT Astra Serif" w:hAnsi="PT Astra Serif"/>
          <w:sz w:val="28"/>
          <w:szCs w:val="28"/>
        </w:rPr>
        <w:t>(адреса подлежат ежегодной актуализации в соответствии с указаниями министерства). Донесение должно содержать:</w:t>
      </w:r>
    </w:p>
    <w:p w14:paraId="03D8AF03" w14:textId="77777777" w:rsidR="002B4444" w:rsidRPr="003808F2" w:rsidRDefault="002B4444" w:rsidP="00515EAC">
      <w:pPr>
        <w:pStyle w:val="aff1"/>
        <w:numPr>
          <w:ilvl w:val="0"/>
          <w:numId w:val="20"/>
        </w:numPr>
        <w:jc w:val="both"/>
        <w:rPr>
          <w:rFonts w:ascii="PT Astra Serif" w:hAnsi="PT Astra Serif"/>
          <w:sz w:val="28"/>
          <w:szCs w:val="28"/>
        </w:rPr>
      </w:pPr>
      <w:r w:rsidRPr="003808F2">
        <w:rPr>
          <w:rFonts w:ascii="PT Astra Serif" w:hAnsi="PT Astra Serif"/>
          <w:sz w:val="28"/>
          <w:szCs w:val="28"/>
        </w:rPr>
        <w:t>место, дату и время возникновения аварии;</w:t>
      </w:r>
    </w:p>
    <w:p w14:paraId="2ABEB778" w14:textId="77777777" w:rsidR="002B4444" w:rsidRPr="003808F2" w:rsidRDefault="002B4444" w:rsidP="00515EAC">
      <w:pPr>
        <w:pStyle w:val="aff1"/>
        <w:numPr>
          <w:ilvl w:val="0"/>
          <w:numId w:val="20"/>
        </w:numPr>
        <w:jc w:val="both"/>
        <w:rPr>
          <w:rFonts w:ascii="PT Astra Serif" w:hAnsi="PT Astra Serif"/>
          <w:sz w:val="28"/>
          <w:szCs w:val="28"/>
        </w:rPr>
      </w:pPr>
      <w:r w:rsidRPr="003808F2">
        <w:rPr>
          <w:rFonts w:ascii="PT Astra Serif" w:hAnsi="PT Astra Serif"/>
          <w:sz w:val="28"/>
          <w:szCs w:val="28"/>
        </w:rPr>
        <w:t>характер аварии и предполагаемые причины;</w:t>
      </w:r>
    </w:p>
    <w:p w14:paraId="719144F7" w14:textId="77777777" w:rsidR="002B4444" w:rsidRPr="003808F2" w:rsidRDefault="002B4444" w:rsidP="00515EAC">
      <w:pPr>
        <w:pStyle w:val="aff1"/>
        <w:numPr>
          <w:ilvl w:val="0"/>
          <w:numId w:val="20"/>
        </w:numPr>
        <w:jc w:val="both"/>
        <w:rPr>
          <w:rFonts w:ascii="PT Astra Serif" w:hAnsi="PT Astra Serif"/>
          <w:sz w:val="28"/>
          <w:szCs w:val="28"/>
        </w:rPr>
      </w:pPr>
      <w:r w:rsidRPr="003808F2">
        <w:rPr>
          <w:rFonts w:ascii="PT Astra Serif" w:hAnsi="PT Astra Serif"/>
          <w:sz w:val="28"/>
          <w:szCs w:val="28"/>
        </w:rPr>
        <w:t>сведения об отключённых потребителях (количество домов, социально значимых объектов, численность населения);</w:t>
      </w:r>
    </w:p>
    <w:p w14:paraId="6D0FB7C8" w14:textId="77777777" w:rsidR="002B4444" w:rsidRPr="003808F2" w:rsidRDefault="002B4444" w:rsidP="00515EAC">
      <w:pPr>
        <w:pStyle w:val="aff1"/>
        <w:numPr>
          <w:ilvl w:val="0"/>
          <w:numId w:val="20"/>
        </w:numPr>
        <w:jc w:val="both"/>
        <w:rPr>
          <w:rFonts w:ascii="PT Astra Serif" w:hAnsi="PT Astra Serif"/>
          <w:sz w:val="28"/>
          <w:szCs w:val="28"/>
        </w:rPr>
      </w:pPr>
      <w:r w:rsidRPr="003808F2">
        <w:rPr>
          <w:rFonts w:ascii="PT Astra Serif" w:hAnsi="PT Astra Serif"/>
          <w:sz w:val="28"/>
          <w:szCs w:val="28"/>
        </w:rPr>
        <w:t>информацию о принятых мерах и задействованных силах и средствах;</w:t>
      </w:r>
    </w:p>
    <w:p w14:paraId="0F0A5DD5" w14:textId="77777777" w:rsidR="002B4444" w:rsidRPr="003808F2" w:rsidRDefault="002B4444" w:rsidP="00515EAC">
      <w:pPr>
        <w:pStyle w:val="aff1"/>
        <w:numPr>
          <w:ilvl w:val="0"/>
          <w:numId w:val="20"/>
        </w:numPr>
        <w:jc w:val="both"/>
        <w:rPr>
          <w:rFonts w:ascii="PT Astra Serif" w:hAnsi="PT Astra Serif"/>
          <w:sz w:val="28"/>
          <w:szCs w:val="28"/>
        </w:rPr>
      </w:pPr>
      <w:r w:rsidRPr="003808F2">
        <w:rPr>
          <w:rFonts w:ascii="PT Astra Serif" w:hAnsi="PT Astra Serif"/>
          <w:sz w:val="28"/>
          <w:szCs w:val="28"/>
        </w:rPr>
        <w:t>прогнозируемые сроки восстановления теплоснабжения.</w:t>
      </w:r>
    </w:p>
    <w:p w14:paraId="1BBE76B1" w14:textId="77777777" w:rsidR="002B4444" w:rsidRPr="003808F2" w:rsidRDefault="002B4444" w:rsidP="002B4444">
      <w:pPr>
        <w:pStyle w:val="aff1"/>
        <w:ind w:firstLine="709"/>
        <w:jc w:val="both"/>
        <w:rPr>
          <w:rFonts w:ascii="PT Astra Serif" w:hAnsi="PT Astra Serif"/>
          <w:sz w:val="28"/>
          <w:szCs w:val="28"/>
        </w:rPr>
      </w:pPr>
      <w:r w:rsidRPr="003808F2">
        <w:rPr>
          <w:rFonts w:ascii="PT Astra Serif" w:hAnsi="PT Astra Serif"/>
          <w:sz w:val="28"/>
          <w:szCs w:val="28"/>
        </w:rPr>
        <w:t>4.6.4. В ходе ликвидации аварии ЕДДС предоставляет в Ситуационный центр промежуточные доклады о развитии ситуации с периодичностью не реже одного раза в 2 часа, а также итоговый доклад по завершении работ.</w:t>
      </w:r>
    </w:p>
    <w:p w14:paraId="74DC349F" w14:textId="77777777" w:rsidR="002B4444" w:rsidRPr="002B4444" w:rsidRDefault="002B4444" w:rsidP="002B4444">
      <w:pPr>
        <w:pStyle w:val="aff1"/>
        <w:ind w:firstLine="709"/>
        <w:jc w:val="both"/>
        <w:rPr>
          <w:rFonts w:ascii="PT Astra Serif" w:hAnsi="PT Astra Serif"/>
          <w:sz w:val="28"/>
          <w:szCs w:val="28"/>
        </w:rPr>
      </w:pPr>
      <w:r w:rsidRPr="003808F2">
        <w:rPr>
          <w:rFonts w:ascii="PT Astra Serif" w:hAnsi="PT Astra Serif"/>
          <w:sz w:val="28"/>
          <w:szCs w:val="28"/>
        </w:rPr>
        <w:t>4.6.5. Ответственность за своевременное информирование Ситуационного центра возлагается на начальника (дежурного диспетчера) ЕДДС Щекинского района.</w:t>
      </w:r>
    </w:p>
    <w:p w14:paraId="5EA20CFF" w14:textId="77777777" w:rsidR="00515EAC" w:rsidRDefault="00515EAC" w:rsidP="00C846AF">
      <w:pPr>
        <w:pStyle w:val="aff1"/>
        <w:jc w:val="center"/>
        <w:outlineLvl w:val="0"/>
        <w:rPr>
          <w:rFonts w:ascii="PT Astra Serif" w:hAnsi="PT Astra Serif"/>
          <w:b/>
          <w:sz w:val="28"/>
          <w:szCs w:val="28"/>
        </w:rPr>
      </w:pPr>
    </w:p>
    <w:p w14:paraId="09D97ADE" w14:textId="77777777" w:rsidR="00515EAC"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 xml:space="preserve">РАЗДЕЛ 5. МЕРОПРИЯТИЯ, НАПРАВЛЕННЫЕ </w:t>
      </w:r>
    </w:p>
    <w:p w14:paraId="32F62D18" w14:textId="774B3D29" w:rsidR="00F226BA" w:rsidRPr="00C846AF"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НА ОБЕСПЕЧЕНИЕ БЕЗОПАСНОСТИ НАСЕЛЕНИЯ (В СЛУЧАЕ, ЕСЛИ В РЕЗУЛЬТАТЕ АВАРИЙ НА ОБЪЕКТЕ ТЕПЛОСНАБЖЕНИЯ МОЖЕТ ВОЗНИКНУТЬ УГРОЗА БЕЗОПАСНОСТИ НАСЕЛЕНИЯ)</w:t>
      </w:r>
    </w:p>
    <w:p w14:paraId="292CCCE9" w14:textId="77777777" w:rsidR="00BC750D" w:rsidRPr="00BC750D" w:rsidRDefault="00BC750D" w:rsidP="00BC750D">
      <w:pPr>
        <w:pStyle w:val="aff1"/>
        <w:jc w:val="center"/>
        <w:rPr>
          <w:rFonts w:ascii="PT Astra Serif" w:hAnsi="PT Astra Serif"/>
          <w:b/>
          <w:bCs/>
          <w:sz w:val="28"/>
          <w:szCs w:val="28"/>
        </w:rPr>
      </w:pPr>
    </w:p>
    <w:p w14:paraId="36BDCAAE"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5.1. Общие положения и принципы</w:t>
      </w:r>
    </w:p>
    <w:p w14:paraId="2A154C5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5.1.1. Обеспечение безопасности населения является высшим приоритетом при ликвидации любых аварийных ситуаций в системе теплоснабжения.</w:t>
      </w:r>
    </w:p>
    <w:p w14:paraId="0E1EFC0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5.1.2. Под угрозой безопасности населения понимается:</w:t>
      </w:r>
    </w:p>
    <w:p w14:paraId="55B8530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Прямая физическая опасность (ожоги, травмы) из-за выброса пара, горячей воды, обрушений, взрывов, пожаров.</w:t>
      </w:r>
    </w:p>
    <w:p w14:paraId="1B55A78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Риск переохлаждения (гипотермии) в результате длительного отключения отопления в холодный период года.</w:t>
      </w:r>
    </w:p>
    <w:p w14:paraId="4009CA0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Ухудшение санитарно-эпидемиологической обстановки из-за отсутствия горячего водоснабжения и нарушения температурного режима в жилых и социальных объектах.</w:t>
      </w:r>
    </w:p>
    <w:p w14:paraId="5298476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Возникновение паники, нарушение общественного порядка.</w:t>
      </w:r>
    </w:p>
    <w:p w14:paraId="36F84AF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lastRenderedPageBreak/>
        <w:t>5.1.3. Мероприятия по обеспечению безопасности планируются и осуществляются по трем основным этапам:</w:t>
      </w:r>
    </w:p>
    <w:p w14:paraId="6E605B3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Экстренное реагирование – действия в момент возникновения и непосредственного развития аварии.</w:t>
      </w:r>
    </w:p>
    <w:p w14:paraId="019922E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Обеспечение жизнедеятельности – меры на период ликвидации аварии и восстановления подачи тепла.</w:t>
      </w:r>
    </w:p>
    <w:p w14:paraId="6ADBE4F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Послеаварийные мероприятия – действия после устранения аварии.</w:t>
      </w:r>
    </w:p>
    <w:p w14:paraId="10EC69D3"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5.2. Мероприятия по экстренному реагированию</w:t>
      </w:r>
    </w:p>
    <w:p w14:paraId="58A46D3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5.2.1. Оповещение населения о непосредственной опасности:</w:t>
      </w:r>
    </w:p>
    <w:p w14:paraId="36FF8FB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Цель: Немедленно предупредить население в зоне риска (место порыва, загазованности, взрыва, затопления) о необходимости покинуть опасную зону или предпринять защитные меры.</w:t>
      </w:r>
    </w:p>
    <w:p w14:paraId="0539D93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Способы:</w:t>
      </w:r>
    </w:p>
    <w:p w14:paraId="174EFC7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Громкоговорящая связь (автомобили полиции, МЧС, администрации).</w:t>
      </w:r>
    </w:p>
    <w:p w14:paraId="4C38CAE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Сирены и системы </w:t>
      </w:r>
      <w:proofErr w:type="spellStart"/>
      <w:r w:rsidRPr="00BC750D">
        <w:rPr>
          <w:rFonts w:ascii="PT Astra Serif" w:hAnsi="PT Astra Serif"/>
          <w:sz w:val="28"/>
          <w:szCs w:val="28"/>
        </w:rPr>
        <w:t>электросиренного</w:t>
      </w:r>
      <w:proofErr w:type="spellEnd"/>
      <w:r w:rsidRPr="00BC750D">
        <w:rPr>
          <w:rFonts w:ascii="PT Astra Serif" w:hAnsi="PT Astra Serif"/>
          <w:sz w:val="28"/>
          <w:szCs w:val="28"/>
        </w:rPr>
        <w:t xml:space="preserve"> оповещения.</w:t>
      </w:r>
    </w:p>
    <w:p w14:paraId="39CDFAE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СМС-рассылка через систему экстренного оповещения.</w:t>
      </w:r>
    </w:p>
    <w:p w14:paraId="2E1F661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Обход жителей сотрудниками полиции, МЧС, представителями УК/ТСЖ.</w:t>
      </w:r>
    </w:p>
    <w:p w14:paraId="059BF84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Содержание сообщения: Четкое указание, что произошло, границы опасной зоны, направление для эвакуации, краткие правила поведения.</w:t>
      </w:r>
    </w:p>
    <w:p w14:paraId="4B900AD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5.2.2. Оцепление и ограничение доступа:</w:t>
      </w:r>
    </w:p>
    <w:p w14:paraId="6FFDA90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Силами полиции (МВД) и при необходимости </w:t>
      </w:r>
      <w:proofErr w:type="spellStart"/>
      <w:r w:rsidRPr="00BC750D">
        <w:rPr>
          <w:rFonts w:ascii="PT Astra Serif" w:hAnsi="PT Astra Serif"/>
          <w:sz w:val="28"/>
          <w:szCs w:val="28"/>
        </w:rPr>
        <w:t>Росгвардии</w:t>
      </w:r>
      <w:proofErr w:type="spellEnd"/>
      <w:r w:rsidRPr="00BC750D">
        <w:rPr>
          <w:rFonts w:ascii="PT Astra Serif" w:hAnsi="PT Astra Serif"/>
          <w:sz w:val="28"/>
          <w:szCs w:val="28"/>
        </w:rPr>
        <w:t xml:space="preserve"> немедленно устанавливается оцепление вокруг места аварии (зона разлива теплоносителя, загазованности, обрушения).</w:t>
      </w:r>
    </w:p>
    <w:p w14:paraId="714A958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Организуются объездные пути для транспорта.</w:t>
      </w:r>
    </w:p>
    <w:p w14:paraId="5558805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Доступ в опасную зону разрешается только аварийным и спасательным службам.</w:t>
      </w:r>
    </w:p>
    <w:p w14:paraId="3F3F7686"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5.2.3. Эвакуация населения из зоны непосредственной угрозы:</w:t>
      </w:r>
    </w:p>
    <w:p w14:paraId="00B2B705" w14:textId="77777777" w:rsidR="00F226BA" w:rsidRPr="00515EAC" w:rsidRDefault="00F226BA" w:rsidP="00F226BA">
      <w:pPr>
        <w:pStyle w:val="aff1"/>
        <w:ind w:firstLine="709"/>
        <w:jc w:val="both"/>
        <w:rPr>
          <w:rFonts w:ascii="PT Astra Serif" w:hAnsi="PT Astra Serif"/>
          <w:spacing w:val="-6"/>
          <w:sz w:val="28"/>
          <w:szCs w:val="28"/>
        </w:rPr>
      </w:pPr>
      <w:r w:rsidRPr="00BC750D">
        <w:rPr>
          <w:rFonts w:ascii="PT Astra Serif" w:hAnsi="PT Astra Serif"/>
          <w:sz w:val="28"/>
          <w:szCs w:val="28"/>
        </w:rPr>
        <w:t xml:space="preserve">Решение об эвакуации принимает руководитель оперативного штаба </w:t>
      </w:r>
      <w:r w:rsidRPr="00515EAC">
        <w:rPr>
          <w:rFonts w:ascii="PT Astra Serif" w:hAnsi="PT Astra Serif"/>
          <w:spacing w:val="-6"/>
          <w:sz w:val="28"/>
          <w:szCs w:val="28"/>
        </w:rPr>
        <w:t>или старшее должностное лицо экстренной службы (МЧС, полиция) на месте.</w:t>
      </w:r>
    </w:p>
    <w:p w14:paraId="6323E11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Эвакуация организуется в ближайшие безопасные помещения (подъезды соседних домов, школы, клубы, административные здания), оборудованные под временные пункты обогрева.</w:t>
      </w:r>
    </w:p>
    <w:p w14:paraId="727F9BA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Для транспортировки маломобильных групп населения привлекаются силы МЧС, социальных служб, организуется транспорт.</w:t>
      </w:r>
    </w:p>
    <w:p w14:paraId="2484437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5.2.4. Оказание первой помощи и медицинская эвакуация:</w:t>
      </w:r>
    </w:p>
    <w:p w14:paraId="011D23BF" w14:textId="77777777" w:rsidR="00F226BA" w:rsidRPr="00515EAC" w:rsidRDefault="00F226BA" w:rsidP="00F226BA">
      <w:pPr>
        <w:pStyle w:val="aff1"/>
        <w:ind w:firstLine="709"/>
        <w:jc w:val="both"/>
        <w:rPr>
          <w:rFonts w:ascii="PT Astra Serif" w:hAnsi="PT Astra Serif"/>
          <w:spacing w:val="-6"/>
          <w:sz w:val="28"/>
          <w:szCs w:val="28"/>
        </w:rPr>
      </w:pPr>
      <w:r w:rsidRPr="00BC750D">
        <w:rPr>
          <w:rFonts w:ascii="PT Astra Serif" w:hAnsi="PT Astra Serif"/>
          <w:sz w:val="28"/>
          <w:szCs w:val="28"/>
        </w:rPr>
        <w:t xml:space="preserve">Первую помощь пострадавшим оказывают прибывшие на место </w:t>
      </w:r>
      <w:r w:rsidRPr="00515EAC">
        <w:rPr>
          <w:rFonts w:ascii="PT Astra Serif" w:hAnsi="PT Astra Serif"/>
          <w:spacing w:val="-6"/>
          <w:sz w:val="28"/>
          <w:szCs w:val="28"/>
        </w:rPr>
        <w:t>бригады скорой медицинской помощи и обученный персонал аварийных служб.</w:t>
      </w:r>
    </w:p>
    <w:p w14:paraId="55F0FEFF" w14:textId="77777777" w:rsidR="00F226BA" w:rsidRPr="00515EAC" w:rsidRDefault="00F226BA" w:rsidP="00F226BA">
      <w:pPr>
        <w:pStyle w:val="aff1"/>
        <w:ind w:firstLine="709"/>
        <w:jc w:val="both"/>
        <w:rPr>
          <w:rFonts w:ascii="PT Astra Serif" w:hAnsi="PT Astra Serif"/>
          <w:spacing w:val="-8"/>
          <w:sz w:val="28"/>
          <w:szCs w:val="28"/>
        </w:rPr>
      </w:pPr>
      <w:r w:rsidRPr="00515EAC">
        <w:rPr>
          <w:rFonts w:ascii="PT Astra Serif" w:hAnsi="PT Astra Serif"/>
          <w:spacing w:val="-8"/>
          <w:sz w:val="28"/>
          <w:szCs w:val="28"/>
        </w:rPr>
        <w:t>При массовых поражениях развертывается подвижный медицинский пункт.</w:t>
      </w:r>
    </w:p>
    <w:p w14:paraId="197367B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Организуется доставка пострадавших в медицинские учреждения.</w:t>
      </w:r>
    </w:p>
    <w:p w14:paraId="7B5E85B5"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5.3. Мероприятия по обеспечению жизнедеятельности населения в период аварии</w:t>
      </w:r>
    </w:p>
    <w:p w14:paraId="743C73B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5.3.1. Организация временных пунктов обогрева (ВПО):</w:t>
      </w:r>
    </w:p>
    <w:p w14:paraId="4E3093E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lastRenderedPageBreak/>
        <w:t xml:space="preserve">Размещение: ВПО организуются в социально-значимых объектах, находящихся вне зоны аварии и имеющих независимые системы отопления/электроснабжения (школы, детские сады, спортивные комплексы, дома культуры). Список помещений, пригодных для ВПО, утверждается главой 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до начала отопительного периода.</w:t>
      </w:r>
    </w:p>
    <w:p w14:paraId="38A66C4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Оснащение: ВПО оборудуются средствами обогрева (тепловые пушки, масляные обогреватели), пунктами питания (чаем, горячей едой), спальными местами (раскладушки, коврики), санитарными узлами, средствами связи и информационными стендами.</w:t>
      </w:r>
    </w:p>
    <w:p w14:paraId="63944FC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Функционирование: Ответственность за открытие, оснащение и работу ВПО возлагается на администрацию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при участии управления соцзащиты, МЧС и волонтерских организаций.</w:t>
      </w:r>
    </w:p>
    <w:p w14:paraId="4BC4A443"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5.3.2. Обеспечение аварийным электроснабжением и теплом:</w:t>
      </w:r>
    </w:p>
    <w:p w14:paraId="51DE6F9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Для потребителей первой категории (больницы, детские дома) и для поддержания работы ВПО в приоритетном порядке обеспечивается подача электроэнергии, при необходимости – с помощью передвижных дизель-генераторов.</w:t>
      </w:r>
    </w:p>
    <w:p w14:paraId="5D6ABD4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В подъездах и общедомовых помещениях многоквартирных домов, где </w:t>
      </w:r>
      <w:r w:rsidRPr="00064173">
        <w:rPr>
          <w:rFonts w:ascii="PT Astra Serif" w:hAnsi="PT Astra Serif"/>
          <w:spacing w:val="-6"/>
          <w:sz w:val="28"/>
          <w:szCs w:val="28"/>
        </w:rPr>
        <w:t>температура опустилась ниже +12°C, управляющими компаниями организуется</w:t>
      </w:r>
      <w:r w:rsidRPr="00BC750D">
        <w:rPr>
          <w:rFonts w:ascii="PT Astra Serif" w:hAnsi="PT Astra Serif"/>
          <w:sz w:val="28"/>
          <w:szCs w:val="28"/>
        </w:rPr>
        <w:t xml:space="preserve"> использование мобильных </w:t>
      </w:r>
      <w:proofErr w:type="spellStart"/>
      <w:r w:rsidRPr="00BC750D">
        <w:rPr>
          <w:rFonts w:ascii="PT Astra Serif" w:hAnsi="PT Astra Serif"/>
          <w:sz w:val="28"/>
          <w:szCs w:val="28"/>
        </w:rPr>
        <w:t>теплогенераторов</w:t>
      </w:r>
      <w:proofErr w:type="spellEnd"/>
      <w:r w:rsidRPr="00BC750D">
        <w:rPr>
          <w:rFonts w:ascii="PT Astra Serif" w:hAnsi="PT Astra Serif"/>
          <w:sz w:val="28"/>
          <w:szCs w:val="28"/>
        </w:rPr>
        <w:t xml:space="preserve"> (тепловых пушек) для недопущения размораживания систем и обеспечения минимального тепла.</w:t>
      </w:r>
    </w:p>
    <w:p w14:paraId="62EB4D9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5.3.3. Организация снабжения и помощи:</w:t>
      </w:r>
    </w:p>
    <w:p w14:paraId="780B7D2D" w14:textId="77777777" w:rsidR="00F226BA" w:rsidRPr="00515EAC" w:rsidRDefault="00F226BA" w:rsidP="00F226BA">
      <w:pPr>
        <w:pStyle w:val="aff1"/>
        <w:ind w:firstLine="709"/>
        <w:jc w:val="both"/>
        <w:rPr>
          <w:rFonts w:ascii="PT Astra Serif" w:hAnsi="PT Astra Serif"/>
          <w:spacing w:val="-6"/>
          <w:sz w:val="28"/>
          <w:szCs w:val="28"/>
        </w:rPr>
      </w:pPr>
      <w:r w:rsidRPr="00BC750D">
        <w:rPr>
          <w:rFonts w:ascii="PT Astra Serif" w:hAnsi="PT Astra Serif"/>
          <w:sz w:val="28"/>
          <w:szCs w:val="28"/>
        </w:rPr>
        <w:t xml:space="preserve">Обеспечение населения в зоне аварии и в ВПО горячим питанием, </w:t>
      </w:r>
      <w:r w:rsidRPr="00515EAC">
        <w:rPr>
          <w:rFonts w:ascii="PT Astra Serif" w:hAnsi="PT Astra Serif"/>
          <w:spacing w:val="-6"/>
          <w:sz w:val="28"/>
          <w:szCs w:val="28"/>
        </w:rPr>
        <w:t>питьевой водой, предметами первой необходимости (одеялами, теплой одеждой).</w:t>
      </w:r>
    </w:p>
    <w:p w14:paraId="6BCE2ED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Привлечение социальных служб для работы с маломобильными гражданами, проживающими в зоне аварии (доставка продуктов, медикаментов, помощь в переселении в ВПО).</w:t>
      </w:r>
    </w:p>
    <w:p w14:paraId="5FE6F159"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5.4. Информирование населения о ходе ликвидации аварии</w:t>
      </w:r>
    </w:p>
    <w:p w14:paraId="39C5D30D"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5.4.1. Цель: Предотвращение паники, распространения ложной информации, формирование понимания ситуации и сроков восстанов</w:t>
      </w:r>
      <w:r w:rsidR="00E75DAD" w:rsidRPr="00BC750D">
        <w:rPr>
          <w:rFonts w:ascii="PT Astra Serif" w:hAnsi="PT Astra Serif"/>
          <w:sz w:val="28"/>
          <w:szCs w:val="28"/>
        </w:rPr>
        <w:t>ления.</w:t>
      </w:r>
    </w:p>
    <w:p w14:paraId="753E6CE4" w14:textId="77777777" w:rsidR="00E75DAD" w:rsidRPr="00BC750D" w:rsidRDefault="00E75DAD" w:rsidP="00E75DAD">
      <w:pPr>
        <w:pStyle w:val="aff1"/>
        <w:ind w:firstLine="709"/>
        <w:jc w:val="both"/>
        <w:rPr>
          <w:rFonts w:ascii="PT Astra Serif" w:hAnsi="PT Astra Serif"/>
          <w:sz w:val="28"/>
          <w:szCs w:val="28"/>
        </w:rPr>
      </w:pPr>
      <w:r w:rsidRPr="00BC750D">
        <w:rPr>
          <w:rFonts w:ascii="PT Astra Serif" w:hAnsi="PT Astra Serif"/>
          <w:sz w:val="28"/>
          <w:szCs w:val="28"/>
        </w:rPr>
        <w:t>5.4.2. Каналы информирования:</w:t>
      </w:r>
    </w:p>
    <w:p w14:paraId="76E4587E"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Официальны</w:t>
      </w:r>
      <w:r w:rsidR="00E75DAD" w:rsidRPr="00BC750D">
        <w:rPr>
          <w:rFonts w:ascii="PT Astra Serif" w:hAnsi="PT Astra Serif"/>
          <w:sz w:val="28"/>
          <w:szCs w:val="28"/>
        </w:rPr>
        <w:t xml:space="preserve">й сайт администрации </w:t>
      </w:r>
      <w:r w:rsidR="00BD4A3F" w:rsidRPr="00BC750D">
        <w:rPr>
          <w:rFonts w:ascii="PT Astra Serif" w:hAnsi="PT Astra Serif"/>
          <w:sz w:val="28"/>
          <w:szCs w:val="28"/>
        </w:rPr>
        <w:t>муниципального образования Щекинский район</w:t>
      </w:r>
      <w:r w:rsidR="00E75DAD" w:rsidRPr="00BC750D">
        <w:rPr>
          <w:rFonts w:ascii="PT Astra Serif" w:hAnsi="PT Astra Serif"/>
          <w:sz w:val="28"/>
          <w:szCs w:val="28"/>
        </w:rPr>
        <w:t xml:space="preserve"> и ЕДДС.</w:t>
      </w:r>
    </w:p>
    <w:p w14:paraId="3123C8BE"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Группы админ</w:t>
      </w:r>
      <w:r w:rsidR="00E75DAD" w:rsidRPr="00BC750D">
        <w:rPr>
          <w:rFonts w:ascii="PT Astra Serif" w:hAnsi="PT Astra Serif"/>
          <w:sz w:val="28"/>
          <w:szCs w:val="28"/>
        </w:rPr>
        <w:t xml:space="preserve">истрации </w:t>
      </w:r>
      <w:r w:rsidR="00BD4A3F" w:rsidRPr="00BC750D">
        <w:rPr>
          <w:rFonts w:ascii="PT Astra Serif" w:hAnsi="PT Astra Serif"/>
          <w:sz w:val="28"/>
          <w:szCs w:val="28"/>
        </w:rPr>
        <w:t>муниципального образования Щекинский район</w:t>
      </w:r>
      <w:r w:rsidR="00E75DAD" w:rsidRPr="00BC750D">
        <w:rPr>
          <w:rFonts w:ascii="PT Astra Serif" w:hAnsi="PT Astra Serif"/>
          <w:sz w:val="28"/>
          <w:szCs w:val="28"/>
        </w:rPr>
        <w:t xml:space="preserve"> в социальных сетях.</w:t>
      </w:r>
    </w:p>
    <w:p w14:paraId="44D8FB50"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Экстренные выпуски п</w:t>
      </w:r>
      <w:r w:rsidR="00E75DAD" w:rsidRPr="00BC750D">
        <w:rPr>
          <w:rFonts w:ascii="PT Astra Serif" w:hAnsi="PT Astra Serif"/>
          <w:sz w:val="28"/>
          <w:szCs w:val="28"/>
        </w:rPr>
        <w:t>о местному телевидению и радио.</w:t>
      </w:r>
    </w:p>
    <w:p w14:paraId="532E012E"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Информационные листовки, размещаемые в подъездах и на досках объявл</w:t>
      </w:r>
      <w:r w:rsidR="00E75DAD" w:rsidRPr="00BC750D">
        <w:rPr>
          <w:rFonts w:ascii="PT Astra Serif" w:hAnsi="PT Astra Serif"/>
          <w:sz w:val="28"/>
          <w:szCs w:val="28"/>
        </w:rPr>
        <w:t>ений.</w:t>
      </w:r>
    </w:p>
    <w:p w14:paraId="26F028BD"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Горячая телефонная</w:t>
      </w:r>
      <w:r w:rsidR="00E75DAD" w:rsidRPr="00BC750D">
        <w:rPr>
          <w:rFonts w:ascii="PT Astra Serif" w:hAnsi="PT Astra Serif"/>
          <w:sz w:val="28"/>
          <w:szCs w:val="28"/>
        </w:rPr>
        <w:t xml:space="preserve"> линия администрации </w:t>
      </w:r>
      <w:r w:rsidR="00BD4A3F" w:rsidRPr="00BC750D">
        <w:rPr>
          <w:rFonts w:ascii="PT Astra Serif" w:hAnsi="PT Astra Serif"/>
          <w:sz w:val="28"/>
          <w:szCs w:val="28"/>
        </w:rPr>
        <w:t>муниципального образования Щекинский район</w:t>
      </w:r>
      <w:r w:rsidR="00E75DAD" w:rsidRPr="00BC750D">
        <w:rPr>
          <w:rFonts w:ascii="PT Astra Serif" w:hAnsi="PT Astra Serif"/>
          <w:sz w:val="28"/>
          <w:szCs w:val="28"/>
        </w:rPr>
        <w:t xml:space="preserve"> и ЕДДС.</w:t>
      </w:r>
    </w:p>
    <w:p w14:paraId="6657AB22" w14:textId="77777777" w:rsidR="00E75DAD" w:rsidRPr="00BC750D" w:rsidRDefault="00E75DAD" w:rsidP="00E75DAD">
      <w:pPr>
        <w:pStyle w:val="aff1"/>
        <w:ind w:firstLine="709"/>
        <w:jc w:val="both"/>
        <w:rPr>
          <w:rFonts w:ascii="PT Astra Serif" w:hAnsi="PT Astra Serif"/>
          <w:sz w:val="28"/>
          <w:szCs w:val="28"/>
        </w:rPr>
      </w:pPr>
      <w:r w:rsidRPr="00BC750D">
        <w:rPr>
          <w:rFonts w:ascii="PT Astra Serif" w:hAnsi="PT Astra Serif"/>
          <w:sz w:val="28"/>
          <w:szCs w:val="28"/>
        </w:rPr>
        <w:t>5.4.3. Содержание информации:</w:t>
      </w:r>
    </w:p>
    <w:p w14:paraId="4C4D1456" w14:textId="77777777" w:rsidR="00E75DAD" w:rsidRPr="00BC750D" w:rsidRDefault="00E75DAD" w:rsidP="00E75DAD">
      <w:pPr>
        <w:pStyle w:val="aff1"/>
        <w:ind w:firstLine="709"/>
        <w:jc w:val="both"/>
        <w:rPr>
          <w:rFonts w:ascii="PT Astra Serif" w:hAnsi="PT Astra Serif"/>
          <w:sz w:val="28"/>
          <w:szCs w:val="28"/>
        </w:rPr>
      </w:pPr>
      <w:r w:rsidRPr="00BC750D">
        <w:rPr>
          <w:rFonts w:ascii="PT Astra Serif" w:hAnsi="PT Astra Serif"/>
          <w:sz w:val="28"/>
          <w:szCs w:val="28"/>
        </w:rPr>
        <w:t>Причина и место аварии.</w:t>
      </w:r>
    </w:p>
    <w:p w14:paraId="4412110A"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lastRenderedPageBreak/>
        <w:t>Список д</w:t>
      </w:r>
      <w:r w:rsidR="00E75DAD" w:rsidRPr="00BC750D">
        <w:rPr>
          <w:rFonts w:ascii="PT Astra Serif" w:hAnsi="PT Astra Serif"/>
          <w:sz w:val="28"/>
          <w:szCs w:val="28"/>
        </w:rPr>
        <w:t>омов/улиц, где отключено тепло.</w:t>
      </w:r>
    </w:p>
    <w:p w14:paraId="042498C2"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Предва</w:t>
      </w:r>
      <w:r w:rsidR="00E75DAD" w:rsidRPr="00BC750D">
        <w:rPr>
          <w:rFonts w:ascii="PT Astra Serif" w:hAnsi="PT Astra Serif"/>
          <w:sz w:val="28"/>
          <w:szCs w:val="28"/>
        </w:rPr>
        <w:t>рительные сроки восстановления.</w:t>
      </w:r>
    </w:p>
    <w:p w14:paraId="0B050214"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Места расположения временных пунктов обогрева и графи</w:t>
      </w:r>
      <w:r w:rsidR="00E75DAD" w:rsidRPr="00BC750D">
        <w:rPr>
          <w:rFonts w:ascii="PT Astra Serif" w:hAnsi="PT Astra Serif"/>
          <w:sz w:val="28"/>
          <w:szCs w:val="28"/>
        </w:rPr>
        <w:t>к их работы.</w:t>
      </w:r>
    </w:p>
    <w:p w14:paraId="5A2D6433"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Рекомендации насел</w:t>
      </w:r>
      <w:r w:rsidR="00E75DAD" w:rsidRPr="00BC750D">
        <w:rPr>
          <w:rFonts w:ascii="PT Astra Serif" w:hAnsi="PT Astra Serif"/>
          <w:sz w:val="28"/>
          <w:szCs w:val="28"/>
        </w:rPr>
        <w:t>ению по поведению (см. п. 5.5).</w:t>
      </w:r>
    </w:p>
    <w:p w14:paraId="1A69D571" w14:textId="77777777" w:rsidR="00F226BA"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Контактные телефоны для справок и помощи.</w:t>
      </w:r>
    </w:p>
    <w:p w14:paraId="692E0C84"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5.5. Рекомендации населению при отключении теплоснабжения</w:t>
      </w:r>
    </w:p>
    <w:p w14:paraId="26A31433" w14:textId="77777777" w:rsidR="00E75DAD"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5.5.1. Д</w:t>
      </w:r>
      <w:r w:rsidR="00E75DAD" w:rsidRPr="00BC750D">
        <w:rPr>
          <w:rFonts w:ascii="PT Astra Serif" w:hAnsi="PT Astra Serif"/>
          <w:sz w:val="28"/>
          <w:szCs w:val="28"/>
        </w:rPr>
        <w:t>ля сохранения тепла в квартире:</w:t>
      </w:r>
    </w:p>
    <w:p w14:paraId="594A9FC0" w14:textId="77777777" w:rsidR="00E75DAD"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Закрыть все окна и балконные двери, заделать щели</w:t>
      </w:r>
      <w:r w:rsidR="00E75DAD" w:rsidRPr="00BC750D">
        <w:rPr>
          <w:rFonts w:ascii="PT Astra Serif" w:hAnsi="PT Astra Serif"/>
          <w:sz w:val="28"/>
          <w:szCs w:val="28"/>
        </w:rPr>
        <w:t>.</w:t>
      </w:r>
    </w:p>
    <w:p w14:paraId="1EDF5D92" w14:textId="77777777" w:rsidR="00E75DAD"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Завесить о</w:t>
      </w:r>
      <w:r w:rsidR="00E75DAD" w:rsidRPr="00BC750D">
        <w:rPr>
          <w:rFonts w:ascii="PT Astra Serif" w:hAnsi="PT Astra Serif"/>
          <w:sz w:val="28"/>
          <w:szCs w:val="28"/>
        </w:rPr>
        <w:t>кна плотными шторами, одеялами.</w:t>
      </w:r>
    </w:p>
    <w:p w14:paraId="7A157530" w14:textId="77777777" w:rsidR="00E75DAD"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Закрыть двери в н</w:t>
      </w:r>
      <w:r w:rsidR="00E75DAD" w:rsidRPr="00BC750D">
        <w:rPr>
          <w:rFonts w:ascii="PT Astra Serif" w:hAnsi="PT Astra Serif"/>
          <w:sz w:val="28"/>
          <w:szCs w:val="28"/>
        </w:rPr>
        <w:t>еиспользуемые холодные комнаты.</w:t>
      </w:r>
    </w:p>
    <w:p w14:paraId="243DB9C3"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 xml:space="preserve">Собраться всем домочадцам в </w:t>
      </w:r>
      <w:r w:rsidR="00E75DAD" w:rsidRPr="00BC750D">
        <w:rPr>
          <w:rFonts w:ascii="PT Astra Serif" w:hAnsi="PT Astra Serif"/>
          <w:sz w:val="28"/>
          <w:szCs w:val="28"/>
        </w:rPr>
        <w:t>одной, наиболее теплой комнате.</w:t>
      </w:r>
    </w:p>
    <w:p w14:paraId="6F0C231C"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5.5.2. Испо</w:t>
      </w:r>
      <w:r w:rsidR="00E75DAD" w:rsidRPr="00BC750D">
        <w:rPr>
          <w:rFonts w:ascii="PT Astra Serif" w:hAnsi="PT Astra Serif"/>
          <w:sz w:val="28"/>
          <w:szCs w:val="28"/>
        </w:rPr>
        <w:t>льзование электрообогревателей:</w:t>
      </w:r>
    </w:p>
    <w:p w14:paraId="3FABEEFF"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Использовать только сертифицированные обогрев</w:t>
      </w:r>
      <w:r w:rsidR="00E75DAD" w:rsidRPr="00BC750D">
        <w:rPr>
          <w:rFonts w:ascii="PT Astra Serif" w:hAnsi="PT Astra Serif"/>
          <w:sz w:val="28"/>
          <w:szCs w:val="28"/>
        </w:rPr>
        <w:t>атели заводского изготовления.</w:t>
      </w:r>
    </w:p>
    <w:p w14:paraId="41FC6FFF"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Запрещается использовать для обогрева самодельные приборы, электрические плиты, духовки – это приводи</w:t>
      </w:r>
      <w:r w:rsidR="00E75DAD" w:rsidRPr="00BC750D">
        <w:rPr>
          <w:rFonts w:ascii="PT Astra Serif" w:hAnsi="PT Astra Serif"/>
          <w:sz w:val="28"/>
          <w:szCs w:val="28"/>
        </w:rPr>
        <w:t>т к пожарам и перегрузке сетей.</w:t>
      </w:r>
    </w:p>
    <w:p w14:paraId="0C616ECB"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Соблюдать правила эксплуатации: не оставлять включенные обогреватели без присмотра, не сушить на них вещи, размещать на безопасном р</w:t>
      </w:r>
      <w:r w:rsidR="00E75DAD" w:rsidRPr="00BC750D">
        <w:rPr>
          <w:rFonts w:ascii="PT Astra Serif" w:hAnsi="PT Astra Serif"/>
          <w:sz w:val="28"/>
          <w:szCs w:val="28"/>
        </w:rPr>
        <w:t>асстоянии от мебели и занавесок.</w:t>
      </w:r>
    </w:p>
    <w:p w14:paraId="10E41D78"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5.5.3. Профилактик</w:t>
      </w:r>
      <w:r w:rsidR="00E75DAD" w:rsidRPr="00BC750D">
        <w:rPr>
          <w:rFonts w:ascii="PT Astra Serif" w:hAnsi="PT Astra Serif"/>
          <w:sz w:val="28"/>
          <w:szCs w:val="28"/>
        </w:rPr>
        <w:t>а переохлаждения и заболеваний:</w:t>
      </w:r>
    </w:p>
    <w:p w14:paraId="1A4B2F28"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Одеватьс</w:t>
      </w:r>
      <w:r w:rsidR="00E75DAD" w:rsidRPr="00BC750D">
        <w:rPr>
          <w:rFonts w:ascii="PT Astra Serif" w:hAnsi="PT Astra Serif"/>
          <w:sz w:val="28"/>
          <w:szCs w:val="28"/>
        </w:rPr>
        <w:t>я в многослойную теплую одежду.</w:t>
      </w:r>
    </w:p>
    <w:p w14:paraId="515CCB9A"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Исп</w:t>
      </w:r>
      <w:r w:rsidR="00E75DAD" w:rsidRPr="00BC750D">
        <w:rPr>
          <w:rFonts w:ascii="PT Astra Serif" w:hAnsi="PT Astra Serif"/>
          <w:sz w:val="28"/>
          <w:szCs w:val="28"/>
        </w:rPr>
        <w:t>ользовать теплые одеяла, пледы.</w:t>
      </w:r>
    </w:p>
    <w:p w14:paraId="6FFBA404"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Принимать профилактические препараты от простудных забол</w:t>
      </w:r>
      <w:r w:rsidR="00E75DAD" w:rsidRPr="00BC750D">
        <w:rPr>
          <w:rFonts w:ascii="PT Astra Serif" w:hAnsi="PT Astra Serif"/>
          <w:sz w:val="28"/>
          <w:szCs w:val="28"/>
        </w:rPr>
        <w:t>еваний (по рекомендации врача).</w:t>
      </w:r>
    </w:p>
    <w:p w14:paraId="23D01BD3"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При первых признаках переохлаждения (дрожь, сонливость, спутанность сознания) немедленно об</w:t>
      </w:r>
      <w:r w:rsidR="00E75DAD" w:rsidRPr="00BC750D">
        <w:rPr>
          <w:rFonts w:ascii="PT Astra Serif" w:hAnsi="PT Astra Serif"/>
          <w:sz w:val="28"/>
          <w:szCs w:val="28"/>
        </w:rPr>
        <w:t>ратиться за медицинской помощью.</w:t>
      </w:r>
    </w:p>
    <w:p w14:paraId="01C83690"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5.5.4. Действия при</w:t>
      </w:r>
      <w:r w:rsidR="00E75DAD" w:rsidRPr="00BC750D">
        <w:rPr>
          <w:rFonts w:ascii="PT Astra Serif" w:hAnsi="PT Astra Serif"/>
          <w:sz w:val="28"/>
          <w:szCs w:val="28"/>
        </w:rPr>
        <w:t xml:space="preserve"> необходимости эвакуации в ВПО:</w:t>
      </w:r>
    </w:p>
    <w:p w14:paraId="78E1DBAB"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Оде</w:t>
      </w:r>
      <w:r w:rsidR="00E75DAD" w:rsidRPr="00BC750D">
        <w:rPr>
          <w:rFonts w:ascii="PT Astra Serif" w:hAnsi="PT Astra Serif"/>
          <w:sz w:val="28"/>
          <w:szCs w:val="28"/>
        </w:rPr>
        <w:t>ньтесь в теплую одежду и обувь.</w:t>
      </w:r>
    </w:p>
    <w:p w14:paraId="0BB53985"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Отключите в ква</w:t>
      </w:r>
      <w:r w:rsidR="00E75DAD" w:rsidRPr="00BC750D">
        <w:rPr>
          <w:rFonts w:ascii="PT Astra Serif" w:hAnsi="PT Astra Serif"/>
          <w:sz w:val="28"/>
          <w:szCs w:val="28"/>
        </w:rPr>
        <w:t>ртире электричество, газ, воду.</w:t>
      </w:r>
    </w:p>
    <w:p w14:paraId="426C5A3D"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Возьмите с собой документы, деньги, лекарства, зарядные устройства</w:t>
      </w:r>
      <w:r w:rsidR="00E75DAD" w:rsidRPr="00BC750D">
        <w:rPr>
          <w:rFonts w:ascii="PT Astra Serif" w:hAnsi="PT Astra Serif"/>
          <w:sz w:val="28"/>
          <w:szCs w:val="28"/>
        </w:rPr>
        <w:t>, теплые вещи, продукты и воду.</w:t>
      </w:r>
    </w:p>
    <w:p w14:paraId="51CEB578" w14:textId="77777777" w:rsidR="00E75DAD" w:rsidRPr="00BC750D" w:rsidRDefault="00E75DAD" w:rsidP="00E75DAD">
      <w:pPr>
        <w:pStyle w:val="aff1"/>
        <w:ind w:firstLine="709"/>
        <w:jc w:val="both"/>
        <w:rPr>
          <w:rFonts w:ascii="PT Astra Serif" w:hAnsi="PT Astra Serif"/>
          <w:sz w:val="28"/>
          <w:szCs w:val="28"/>
        </w:rPr>
      </w:pPr>
      <w:r w:rsidRPr="00BC750D">
        <w:rPr>
          <w:rFonts w:ascii="PT Astra Serif" w:hAnsi="PT Astra Serif"/>
          <w:sz w:val="28"/>
          <w:szCs w:val="28"/>
        </w:rPr>
        <w:t>Закройте квартиру.</w:t>
      </w:r>
    </w:p>
    <w:p w14:paraId="0214983C"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Следуйте указаниям представителей администрации, полиции, МЧС.</w:t>
      </w:r>
    </w:p>
    <w:p w14:paraId="6B20EEE4"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5.6. Критерии и порядок введения ре</w:t>
      </w:r>
      <w:r w:rsidR="00E75DAD" w:rsidRPr="00BC750D">
        <w:rPr>
          <w:rFonts w:ascii="PT Astra Serif" w:hAnsi="PT Astra Serif"/>
          <w:sz w:val="28"/>
          <w:szCs w:val="28"/>
        </w:rPr>
        <w:t>жима чрезвычайной ситуации (ЧС)</w:t>
      </w:r>
    </w:p>
    <w:p w14:paraId="69798A67"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5.6.1. Критерии для рассмотрения вопроса о введе</w:t>
      </w:r>
      <w:r w:rsidR="00E75DAD" w:rsidRPr="00BC750D">
        <w:rPr>
          <w:rFonts w:ascii="PT Astra Serif" w:hAnsi="PT Astra Serif"/>
          <w:sz w:val="28"/>
          <w:szCs w:val="28"/>
        </w:rPr>
        <w:t xml:space="preserve">нии режима ЧС на территории </w:t>
      </w:r>
      <w:r w:rsidR="00BD4A3F" w:rsidRPr="00BC750D">
        <w:rPr>
          <w:rFonts w:ascii="PT Astra Serif" w:hAnsi="PT Astra Serif"/>
          <w:sz w:val="28"/>
          <w:szCs w:val="28"/>
        </w:rPr>
        <w:t>муниципального образования Щекинский район</w:t>
      </w:r>
      <w:r w:rsidR="00E75DAD" w:rsidRPr="00BC750D">
        <w:rPr>
          <w:rFonts w:ascii="PT Astra Serif" w:hAnsi="PT Astra Serif"/>
          <w:sz w:val="28"/>
          <w:szCs w:val="28"/>
        </w:rPr>
        <w:t>:</w:t>
      </w:r>
    </w:p>
    <w:p w14:paraId="76BF7FA2"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Массовое (охватывающее целый микрорайон или более 5000 человек) и длительное (более 24 часов) отсутствие теплоснабжения в отопите</w:t>
      </w:r>
      <w:r w:rsidR="00E75DAD" w:rsidRPr="00BC750D">
        <w:rPr>
          <w:rFonts w:ascii="PT Astra Serif" w:hAnsi="PT Astra Serif"/>
          <w:sz w:val="28"/>
          <w:szCs w:val="28"/>
        </w:rPr>
        <w:t>льный период.</w:t>
      </w:r>
    </w:p>
    <w:p w14:paraId="2B907179"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Снижение температуры в жилых помещениях ниже +12°C, что создает</w:t>
      </w:r>
      <w:r w:rsidR="00E75DAD" w:rsidRPr="00BC750D">
        <w:rPr>
          <w:rFonts w:ascii="PT Astra Serif" w:hAnsi="PT Astra Serif"/>
          <w:sz w:val="28"/>
          <w:szCs w:val="28"/>
        </w:rPr>
        <w:t xml:space="preserve"> угрозу жизни и здоровью людей.</w:t>
      </w:r>
    </w:p>
    <w:p w14:paraId="5F5E001A"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Наличие пострадавших, не</w:t>
      </w:r>
      <w:r w:rsidR="00E75DAD" w:rsidRPr="00BC750D">
        <w:rPr>
          <w:rFonts w:ascii="PT Astra Serif" w:hAnsi="PT Astra Serif"/>
          <w:sz w:val="28"/>
          <w:szCs w:val="28"/>
        </w:rPr>
        <w:t>обходимость массовой эвакуации.</w:t>
      </w:r>
    </w:p>
    <w:p w14:paraId="3436DAC9"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lastRenderedPageBreak/>
        <w:t xml:space="preserve">Невозможность собственными силами и ресурсами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ликвидировать последствия в кратчайшие сроки.</w:t>
      </w:r>
    </w:p>
    <w:p w14:paraId="377415BB" w14:textId="77777777" w:rsidR="00E75DAD" w:rsidRPr="00BC750D" w:rsidRDefault="00E75DAD" w:rsidP="00E75DAD">
      <w:pPr>
        <w:pStyle w:val="aff1"/>
        <w:ind w:firstLine="709"/>
        <w:jc w:val="both"/>
        <w:rPr>
          <w:rFonts w:ascii="PT Astra Serif" w:hAnsi="PT Astra Serif"/>
          <w:sz w:val="28"/>
          <w:szCs w:val="28"/>
        </w:rPr>
      </w:pPr>
      <w:r w:rsidRPr="00BC750D">
        <w:rPr>
          <w:rFonts w:ascii="PT Astra Serif" w:hAnsi="PT Astra Serif"/>
          <w:sz w:val="28"/>
          <w:szCs w:val="28"/>
        </w:rPr>
        <w:t>5.6.2. Порядок действий:</w:t>
      </w:r>
    </w:p>
    <w:p w14:paraId="7B72700F"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1. Оперативный штаб на месте аварии готовит мотивированное пред</w:t>
      </w:r>
      <w:r w:rsidR="00E75DAD" w:rsidRPr="00BC750D">
        <w:rPr>
          <w:rFonts w:ascii="PT Astra Serif" w:hAnsi="PT Astra Serif"/>
          <w:sz w:val="28"/>
          <w:szCs w:val="28"/>
        </w:rPr>
        <w:t xml:space="preserve">ложение главе администрации </w:t>
      </w:r>
      <w:r w:rsidR="00BD4A3F" w:rsidRPr="00BC750D">
        <w:rPr>
          <w:rFonts w:ascii="PT Astra Serif" w:hAnsi="PT Astra Serif"/>
          <w:sz w:val="28"/>
          <w:szCs w:val="28"/>
        </w:rPr>
        <w:t>муниципального образования Щекинский район</w:t>
      </w:r>
      <w:r w:rsidR="00E75DAD" w:rsidRPr="00BC750D">
        <w:rPr>
          <w:rFonts w:ascii="PT Astra Serif" w:hAnsi="PT Astra Serif"/>
          <w:sz w:val="28"/>
          <w:szCs w:val="28"/>
        </w:rPr>
        <w:t>.</w:t>
      </w:r>
    </w:p>
    <w:p w14:paraId="7041FA70"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 xml:space="preserve">2. Глава 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обращается с соответствующим ходатайством в комиссию по предупреждению и ликвидации ЧС и обеспечению пож</w:t>
      </w:r>
      <w:r w:rsidR="00E75DAD" w:rsidRPr="00BC750D">
        <w:rPr>
          <w:rFonts w:ascii="PT Astra Serif" w:hAnsi="PT Astra Serif"/>
          <w:sz w:val="28"/>
          <w:szCs w:val="28"/>
        </w:rPr>
        <w:t>арной безопасности субъекта РФ.</w:t>
      </w:r>
    </w:p>
    <w:p w14:paraId="2E3198CB" w14:textId="77777777" w:rsidR="00E75DAD" w:rsidRPr="00BC750D"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3. Решение о введении режима ЧС принимается Правительством субъекта РФ. С момента введения в действие плана ликвидации ЧС все силы и средства переходят в подчинение назначенному руководителю ликвидации ЧС, привлекаются д</w:t>
      </w:r>
      <w:r w:rsidR="00E75DAD" w:rsidRPr="00BC750D">
        <w:rPr>
          <w:rFonts w:ascii="PT Astra Serif" w:hAnsi="PT Astra Serif"/>
          <w:sz w:val="28"/>
          <w:szCs w:val="28"/>
        </w:rPr>
        <w:t>ополнительные ресурсы региона.</w:t>
      </w:r>
    </w:p>
    <w:p w14:paraId="3FBF7232" w14:textId="0883D384" w:rsidR="00F226BA" w:rsidRDefault="00F226BA" w:rsidP="00E75DAD">
      <w:pPr>
        <w:pStyle w:val="aff1"/>
        <w:ind w:firstLine="709"/>
        <w:jc w:val="both"/>
        <w:rPr>
          <w:rFonts w:ascii="PT Astra Serif" w:hAnsi="PT Astra Serif"/>
          <w:sz w:val="28"/>
          <w:szCs w:val="28"/>
        </w:rPr>
      </w:pPr>
      <w:r w:rsidRPr="00BC750D">
        <w:rPr>
          <w:rFonts w:ascii="PT Astra Serif" w:hAnsi="PT Astra Serif"/>
          <w:sz w:val="28"/>
          <w:szCs w:val="28"/>
        </w:rPr>
        <w:t xml:space="preserve">4. В исключительных случаях, при непосредственной угрозе жизни людей, глава 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может ввести режим ЧС местного уровня с немедленным уведомлением вышестоящих органов.</w:t>
      </w:r>
    </w:p>
    <w:p w14:paraId="353062E9" w14:textId="7BDEAF95" w:rsidR="005C3FF8" w:rsidRPr="00676DBF" w:rsidRDefault="005C3FF8" w:rsidP="00676DBF">
      <w:pPr>
        <w:pStyle w:val="aff1"/>
        <w:ind w:firstLine="709"/>
        <w:jc w:val="both"/>
        <w:outlineLvl w:val="1"/>
        <w:rPr>
          <w:rFonts w:ascii="PT Astra Serif" w:hAnsi="PT Astra Serif"/>
          <w:b/>
          <w:bCs/>
          <w:sz w:val="28"/>
          <w:szCs w:val="28"/>
        </w:rPr>
      </w:pPr>
      <w:r w:rsidRPr="00676DBF">
        <w:rPr>
          <w:rFonts w:ascii="PT Astra Serif" w:hAnsi="PT Astra Serif"/>
          <w:b/>
          <w:bCs/>
          <w:sz w:val="28"/>
          <w:szCs w:val="28"/>
        </w:rPr>
        <w:t>5.7. Организация временных пунктов обогрева (ВПО) и пунктов временного размещения (ПВР)</w:t>
      </w:r>
    </w:p>
    <w:p w14:paraId="6FF33B61"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В целях обеспечения безопасности и жизнедеятельности населения в период ликвидации аварий на системах теплоснабжения на территории муниципального образования </w:t>
      </w:r>
      <w:proofErr w:type="spellStart"/>
      <w:r w:rsidRPr="003808F2">
        <w:rPr>
          <w:rFonts w:ascii="PT Astra Serif" w:hAnsi="PT Astra Serif"/>
          <w:sz w:val="28"/>
          <w:szCs w:val="28"/>
        </w:rPr>
        <w:t>Щёкинский</w:t>
      </w:r>
      <w:proofErr w:type="spellEnd"/>
      <w:r w:rsidRPr="003808F2">
        <w:rPr>
          <w:rFonts w:ascii="PT Astra Serif" w:hAnsi="PT Astra Serif"/>
          <w:sz w:val="28"/>
          <w:szCs w:val="28"/>
        </w:rPr>
        <w:t xml:space="preserve"> район организована система временных пунктов обогрева (ВПО) и пунктов временного размещения (ПВР). Их создание и функционирование осуществляются в соответствии с требованиями Федерального закона от 21.12.1994 № 68</w:t>
      </w:r>
      <w:r w:rsidRPr="003808F2">
        <w:rPr>
          <w:rFonts w:ascii="PT Astra Serif" w:hAnsi="PT Astra Serif"/>
          <w:sz w:val="28"/>
          <w:szCs w:val="28"/>
        </w:rPr>
        <w:noBreakHyphen/>
        <w:t>ФЗ «О защите населения и территорий от чрезвычайных ситуаций природного и техногенного характера», Методическими рекомендациями МЧС России от 06.06.2022 № 43</w:t>
      </w:r>
      <w:r w:rsidRPr="003808F2">
        <w:rPr>
          <w:rFonts w:ascii="PT Astra Serif" w:hAnsi="PT Astra Serif"/>
          <w:sz w:val="28"/>
          <w:szCs w:val="28"/>
        </w:rPr>
        <w:noBreakHyphen/>
        <w:t>3300</w:t>
      </w:r>
      <w:r w:rsidRPr="003808F2">
        <w:rPr>
          <w:rFonts w:ascii="PT Astra Serif" w:hAnsi="PT Astra Serif"/>
          <w:sz w:val="28"/>
          <w:szCs w:val="28"/>
        </w:rPr>
        <w:noBreakHyphen/>
        <w:t xml:space="preserve">1, а также правовыми актами администрации </w:t>
      </w:r>
      <w:proofErr w:type="spellStart"/>
      <w:r w:rsidRPr="003808F2">
        <w:rPr>
          <w:rFonts w:ascii="PT Astra Serif" w:hAnsi="PT Astra Serif"/>
          <w:sz w:val="28"/>
          <w:szCs w:val="28"/>
        </w:rPr>
        <w:t>Щёкинского</w:t>
      </w:r>
      <w:proofErr w:type="spellEnd"/>
      <w:r w:rsidRPr="003808F2">
        <w:rPr>
          <w:rFonts w:ascii="PT Astra Serif" w:hAnsi="PT Astra Serif"/>
          <w:sz w:val="28"/>
          <w:szCs w:val="28"/>
        </w:rPr>
        <w:t xml:space="preserve"> района.</w:t>
      </w:r>
    </w:p>
    <w:p w14:paraId="6139EBC7" w14:textId="77777777" w:rsidR="005C3FF8" w:rsidRPr="003808F2" w:rsidRDefault="005C3FF8" w:rsidP="005C3FF8">
      <w:pPr>
        <w:pStyle w:val="aff1"/>
        <w:ind w:firstLine="709"/>
        <w:jc w:val="both"/>
        <w:rPr>
          <w:rFonts w:ascii="PT Astra Serif" w:hAnsi="PT Astra Serif"/>
          <w:b/>
          <w:bCs/>
          <w:sz w:val="28"/>
          <w:szCs w:val="28"/>
        </w:rPr>
      </w:pPr>
      <w:r w:rsidRPr="003808F2">
        <w:rPr>
          <w:rFonts w:ascii="PT Astra Serif" w:hAnsi="PT Astra Serif"/>
          <w:b/>
          <w:bCs/>
          <w:sz w:val="28"/>
          <w:szCs w:val="28"/>
        </w:rPr>
        <w:t>а) Пункты временного размещения (ПВР)</w:t>
      </w:r>
    </w:p>
    <w:p w14:paraId="06170EBB" w14:textId="073C5B23"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На территории муниципального образования созданы и функционируют пункты временного размещения населения, пострадавшего в чрезвычайных ситуациях. Порядок их организации, перечень объектов, а также требования к их оснащению определены постановлением администрации </w:t>
      </w:r>
      <w:proofErr w:type="spellStart"/>
      <w:r w:rsidRPr="003808F2">
        <w:rPr>
          <w:rFonts w:ascii="PT Astra Serif" w:hAnsi="PT Astra Serif"/>
          <w:sz w:val="28"/>
          <w:szCs w:val="28"/>
        </w:rPr>
        <w:t>Щёкинского</w:t>
      </w:r>
      <w:proofErr w:type="spellEnd"/>
      <w:r w:rsidRPr="003808F2">
        <w:rPr>
          <w:rFonts w:ascii="PT Astra Serif" w:hAnsi="PT Astra Serif"/>
          <w:sz w:val="28"/>
          <w:szCs w:val="28"/>
        </w:rPr>
        <w:t xml:space="preserve"> района от 11.03.2025 №</w:t>
      </w:r>
      <w:r w:rsidR="00064173">
        <w:rPr>
          <w:rFonts w:ascii="PT Astra Serif" w:hAnsi="PT Astra Serif"/>
          <w:sz w:val="28"/>
          <w:szCs w:val="28"/>
        </w:rPr>
        <w:t> </w:t>
      </w:r>
      <w:r w:rsidRPr="003808F2">
        <w:rPr>
          <w:rFonts w:ascii="PT Astra Serif" w:hAnsi="PT Astra Serif"/>
          <w:sz w:val="28"/>
          <w:szCs w:val="28"/>
        </w:rPr>
        <w:t>3</w:t>
      </w:r>
      <w:r w:rsidRPr="003808F2">
        <w:rPr>
          <w:rFonts w:ascii="PT Astra Serif" w:hAnsi="PT Astra Serif"/>
          <w:sz w:val="28"/>
          <w:szCs w:val="28"/>
        </w:rPr>
        <w:noBreakHyphen/>
        <w:t>404 «О создании пунктов временного размещения населения, пострадавшего в чрезвычайных ситуациях на территории муниципального образования Щекинский район».</w:t>
      </w:r>
    </w:p>
    <w:p w14:paraId="3D9CE2D1" w14:textId="6D31055A" w:rsidR="005C3FF8"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Актуальный перечень учреждений, на базе которых развёрнуты ПВР, ежегодно актуализируется. В соответствии с изменениями, внесёнными постановлением администрации </w:t>
      </w:r>
      <w:proofErr w:type="spellStart"/>
      <w:r w:rsidRPr="003808F2">
        <w:rPr>
          <w:rFonts w:ascii="PT Astra Serif" w:hAnsi="PT Astra Serif"/>
          <w:sz w:val="28"/>
          <w:szCs w:val="28"/>
        </w:rPr>
        <w:t>Щёкинского</w:t>
      </w:r>
      <w:proofErr w:type="spellEnd"/>
      <w:r w:rsidRPr="003808F2">
        <w:rPr>
          <w:rFonts w:ascii="PT Astra Serif" w:hAnsi="PT Astra Serif"/>
          <w:sz w:val="28"/>
          <w:szCs w:val="28"/>
        </w:rPr>
        <w:t xml:space="preserve"> района от 12.01.2026 №</w:t>
      </w:r>
      <w:r w:rsidR="00064173">
        <w:rPr>
          <w:rFonts w:ascii="PT Astra Serif" w:hAnsi="PT Astra Serif"/>
          <w:sz w:val="28"/>
          <w:szCs w:val="28"/>
        </w:rPr>
        <w:t> </w:t>
      </w:r>
      <w:r w:rsidRPr="003808F2">
        <w:rPr>
          <w:rFonts w:ascii="PT Astra Serif" w:hAnsi="PT Astra Serif"/>
          <w:sz w:val="28"/>
          <w:szCs w:val="28"/>
        </w:rPr>
        <w:t>1</w:t>
      </w:r>
      <w:r w:rsidRPr="003808F2">
        <w:rPr>
          <w:rFonts w:ascii="PT Astra Serif" w:hAnsi="PT Astra Serif"/>
          <w:sz w:val="28"/>
          <w:szCs w:val="28"/>
        </w:rPr>
        <w:noBreakHyphen/>
        <w:t xml:space="preserve">1, в состав пунктов временного размещения включены следующие объекты </w:t>
      </w:r>
      <w:r w:rsidRPr="003808F2">
        <w:rPr>
          <w:rFonts w:ascii="PT Astra Serif" w:hAnsi="PT Astra Serif"/>
          <w:sz w:val="28"/>
          <w:szCs w:val="28"/>
        </w:rPr>
        <w:lastRenderedPageBreak/>
        <w:t>(перечень является минимально необходимым и может быть расширен по решению оперативного штаба):</w:t>
      </w:r>
    </w:p>
    <w:p w14:paraId="3180F953" w14:textId="77777777" w:rsidR="00064173" w:rsidRPr="003808F2" w:rsidRDefault="00064173" w:rsidP="005C3FF8">
      <w:pPr>
        <w:pStyle w:val="aff1"/>
        <w:ind w:firstLine="709"/>
        <w:jc w:val="both"/>
        <w:rPr>
          <w:rFonts w:ascii="PT Astra Serif" w:hAnsi="PT Astra Serif"/>
          <w:sz w:val="28"/>
          <w:szCs w:val="28"/>
        </w:rPr>
      </w:pPr>
    </w:p>
    <w:tbl>
      <w:tblPr>
        <w:tblW w:w="5000" w:type="pct"/>
        <w:tblCellMar>
          <w:left w:w="28" w:type="dxa"/>
          <w:right w:w="28" w:type="dxa"/>
        </w:tblCellMar>
        <w:tblLook w:val="04A0" w:firstRow="1" w:lastRow="0" w:firstColumn="1" w:lastColumn="0" w:noHBand="0" w:noVBand="1"/>
      </w:tblPr>
      <w:tblGrid>
        <w:gridCol w:w="424"/>
        <w:gridCol w:w="2569"/>
        <w:gridCol w:w="1856"/>
        <w:gridCol w:w="4562"/>
      </w:tblGrid>
      <w:tr w:rsidR="005C3FF8" w:rsidRPr="003808F2" w14:paraId="11B10E9F" w14:textId="77777777" w:rsidTr="005C3FF8">
        <w:trPr>
          <w:trHeight w:val="300"/>
          <w:tblHeader/>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A97C0B" w14:textId="77777777" w:rsidR="005C3FF8" w:rsidRPr="003808F2" w:rsidRDefault="005C3FF8" w:rsidP="005C3FF8">
            <w:pPr>
              <w:suppressAutoHyphens w:val="0"/>
              <w:jc w:val="center"/>
              <w:rPr>
                <w:rFonts w:ascii="PT Astra Serif" w:hAnsi="PT Astra Serif" w:cs="Segoe UI"/>
                <w:b/>
                <w:color w:val="000000"/>
                <w:sz w:val="18"/>
                <w:szCs w:val="18"/>
                <w:lang w:eastAsia="ru-RU"/>
              </w:rPr>
            </w:pPr>
            <w:r w:rsidRPr="003808F2">
              <w:rPr>
                <w:rFonts w:ascii="PT Astra Serif" w:hAnsi="PT Astra Serif" w:cs="Segoe UI"/>
                <w:b/>
                <w:color w:val="000000"/>
                <w:sz w:val="18"/>
                <w:szCs w:val="18"/>
                <w:lang w:eastAsia="ru-RU"/>
              </w:rPr>
              <w:t>№</w:t>
            </w:r>
          </w:p>
        </w:tc>
        <w:tc>
          <w:tcPr>
            <w:tcW w:w="1365" w:type="pct"/>
            <w:tcBorders>
              <w:top w:val="single" w:sz="4" w:space="0" w:color="auto"/>
              <w:left w:val="nil"/>
              <w:bottom w:val="single" w:sz="4" w:space="0" w:color="auto"/>
              <w:right w:val="single" w:sz="4" w:space="0" w:color="auto"/>
            </w:tcBorders>
            <w:shd w:val="clear" w:color="auto" w:fill="auto"/>
            <w:vAlign w:val="center"/>
            <w:hideMark/>
          </w:tcPr>
          <w:p w14:paraId="4C087BD6" w14:textId="77777777" w:rsidR="005C3FF8" w:rsidRPr="003808F2" w:rsidRDefault="005C3FF8" w:rsidP="005C3FF8">
            <w:pPr>
              <w:suppressAutoHyphens w:val="0"/>
              <w:jc w:val="center"/>
              <w:rPr>
                <w:rFonts w:ascii="PT Astra Serif" w:hAnsi="PT Astra Serif" w:cs="Segoe UI"/>
                <w:b/>
                <w:color w:val="000000"/>
                <w:sz w:val="18"/>
                <w:szCs w:val="18"/>
                <w:lang w:eastAsia="ru-RU"/>
              </w:rPr>
            </w:pPr>
            <w:r w:rsidRPr="003808F2">
              <w:rPr>
                <w:rFonts w:ascii="PT Astra Serif" w:hAnsi="PT Astra Serif" w:cs="Segoe UI"/>
                <w:b/>
                <w:color w:val="000000"/>
                <w:sz w:val="18"/>
                <w:szCs w:val="18"/>
                <w:lang w:eastAsia="ru-RU"/>
              </w:rPr>
              <w:t>Наименование учреждения (база ПВР)</w:t>
            </w:r>
          </w:p>
        </w:tc>
        <w:tc>
          <w:tcPr>
            <w:tcW w:w="986" w:type="pct"/>
            <w:tcBorders>
              <w:top w:val="single" w:sz="4" w:space="0" w:color="auto"/>
              <w:left w:val="nil"/>
              <w:bottom w:val="single" w:sz="4" w:space="0" w:color="auto"/>
              <w:right w:val="single" w:sz="4" w:space="0" w:color="auto"/>
            </w:tcBorders>
            <w:shd w:val="clear" w:color="auto" w:fill="auto"/>
            <w:vAlign w:val="center"/>
            <w:hideMark/>
          </w:tcPr>
          <w:p w14:paraId="7C83ADFC" w14:textId="77777777" w:rsidR="005C3FF8" w:rsidRPr="003808F2" w:rsidRDefault="005C3FF8" w:rsidP="005C3FF8">
            <w:pPr>
              <w:suppressAutoHyphens w:val="0"/>
              <w:jc w:val="center"/>
              <w:rPr>
                <w:rFonts w:ascii="PT Astra Serif" w:hAnsi="PT Astra Serif" w:cs="Segoe UI"/>
                <w:b/>
                <w:color w:val="000000"/>
                <w:sz w:val="18"/>
                <w:szCs w:val="18"/>
                <w:lang w:eastAsia="ru-RU"/>
              </w:rPr>
            </w:pPr>
            <w:r w:rsidRPr="003808F2">
              <w:rPr>
                <w:rFonts w:ascii="PT Astra Serif" w:hAnsi="PT Astra Serif" w:cs="Segoe UI"/>
                <w:b/>
                <w:color w:val="000000"/>
                <w:sz w:val="18"/>
                <w:szCs w:val="18"/>
                <w:lang w:eastAsia="ru-RU"/>
              </w:rPr>
              <w:t>Адрес</w:t>
            </w:r>
          </w:p>
        </w:tc>
        <w:tc>
          <w:tcPr>
            <w:tcW w:w="2424" w:type="pct"/>
            <w:tcBorders>
              <w:top w:val="single" w:sz="4" w:space="0" w:color="auto"/>
              <w:left w:val="nil"/>
              <w:bottom w:val="single" w:sz="4" w:space="0" w:color="auto"/>
              <w:right w:val="single" w:sz="4" w:space="0" w:color="auto"/>
            </w:tcBorders>
            <w:shd w:val="clear" w:color="auto" w:fill="auto"/>
            <w:vAlign w:val="center"/>
            <w:hideMark/>
          </w:tcPr>
          <w:p w14:paraId="62B6964E" w14:textId="77777777" w:rsidR="005C3FF8" w:rsidRPr="003808F2" w:rsidRDefault="005C3FF8" w:rsidP="005C3FF8">
            <w:pPr>
              <w:suppressAutoHyphens w:val="0"/>
              <w:jc w:val="center"/>
              <w:rPr>
                <w:rFonts w:ascii="PT Astra Serif" w:hAnsi="PT Astra Serif" w:cs="Segoe UI"/>
                <w:b/>
                <w:color w:val="000000"/>
                <w:sz w:val="18"/>
                <w:szCs w:val="18"/>
                <w:lang w:eastAsia="ru-RU"/>
              </w:rPr>
            </w:pPr>
            <w:r w:rsidRPr="003808F2">
              <w:rPr>
                <w:rFonts w:ascii="PT Astra Serif" w:hAnsi="PT Astra Serif" w:cs="Segoe UI"/>
                <w:b/>
                <w:color w:val="000000"/>
                <w:sz w:val="18"/>
                <w:szCs w:val="18"/>
                <w:lang w:eastAsia="ru-RU"/>
              </w:rPr>
              <w:t>Характеристика</w:t>
            </w:r>
          </w:p>
        </w:tc>
      </w:tr>
      <w:tr w:rsidR="005C3FF8" w:rsidRPr="003808F2" w14:paraId="0E37CC70" w14:textId="77777777" w:rsidTr="005C3FF8">
        <w:trPr>
          <w:trHeight w:val="72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508AACE6" w14:textId="77777777" w:rsidR="005C3FF8" w:rsidRPr="003808F2" w:rsidRDefault="005C3FF8" w:rsidP="005C3FF8">
            <w:pPr>
              <w:suppressAutoHyphens w:val="0"/>
              <w:jc w:val="center"/>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1</w:t>
            </w:r>
          </w:p>
        </w:tc>
        <w:tc>
          <w:tcPr>
            <w:tcW w:w="1365" w:type="pct"/>
            <w:tcBorders>
              <w:top w:val="nil"/>
              <w:left w:val="nil"/>
              <w:bottom w:val="single" w:sz="4" w:space="0" w:color="auto"/>
              <w:right w:val="single" w:sz="4" w:space="0" w:color="auto"/>
            </w:tcBorders>
            <w:shd w:val="clear" w:color="auto" w:fill="auto"/>
            <w:vAlign w:val="center"/>
            <w:hideMark/>
          </w:tcPr>
          <w:p w14:paraId="7317C3CD"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Санаторий «Синтетик» (корпус 2)</w:t>
            </w:r>
          </w:p>
        </w:tc>
        <w:tc>
          <w:tcPr>
            <w:tcW w:w="986" w:type="pct"/>
            <w:tcBorders>
              <w:top w:val="nil"/>
              <w:left w:val="nil"/>
              <w:bottom w:val="single" w:sz="4" w:space="0" w:color="auto"/>
              <w:right w:val="single" w:sz="4" w:space="0" w:color="auto"/>
            </w:tcBorders>
            <w:shd w:val="clear" w:color="auto" w:fill="auto"/>
            <w:vAlign w:val="center"/>
            <w:hideMark/>
          </w:tcPr>
          <w:p w14:paraId="71BF7DEA" w14:textId="77777777" w:rsidR="005C3FF8" w:rsidRPr="003808F2" w:rsidRDefault="005C3FF8" w:rsidP="005C3FF8">
            <w:pPr>
              <w:suppressAutoHyphens w:val="0"/>
              <w:rPr>
                <w:rFonts w:ascii="PT Astra Serif" w:hAnsi="PT Astra Serif" w:cs="Segoe UI"/>
                <w:color w:val="000000"/>
                <w:sz w:val="18"/>
                <w:szCs w:val="18"/>
                <w:lang w:eastAsia="ru-RU"/>
              </w:rPr>
            </w:pPr>
            <w:proofErr w:type="spellStart"/>
            <w:r w:rsidRPr="003808F2">
              <w:rPr>
                <w:rFonts w:ascii="PT Astra Serif" w:hAnsi="PT Astra Serif" w:cs="Segoe UI"/>
                <w:color w:val="000000"/>
                <w:sz w:val="18"/>
                <w:szCs w:val="18"/>
                <w:lang w:eastAsia="ru-RU"/>
              </w:rPr>
              <w:t>р.п</w:t>
            </w:r>
            <w:proofErr w:type="spellEnd"/>
            <w:r w:rsidRPr="003808F2">
              <w:rPr>
                <w:rFonts w:ascii="PT Astra Serif" w:hAnsi="PT Astra Serif" w:cs="Segoe UI"/>
                <w:color w:val="000000"/>
                <w:sz w:val="18"/>
                <w:szCs w:val="18"/>
                <w:lang w:eastAsia="ru-RU"/>
              </w:rPr>
              <w:t>. Первомайский, проезд Первомайский, д. 1</w:t>
            </w:r>
            <w:r w:rsidRPr="003808F2">
              <w:rPr>
                <w:rFonts w:ascii="PT Astra Serif" w:hAnsi="PT Astra Serif" w:cs="Segoe UI"/>
                <w:color w:val="000000"/>
                <w:sz w:val="18"/>
                <w:szCs w:val="18"/>
                <w:lang w:eastAsia="ru-RU"/>
              </w:rPr>
              <w:noBreakHyphen/>
              <w:t>А</w:t>
            </w:r>
          </w:p>
        </w:tc>
        <w:tc>
          <w:tcPr>
            <w:tcW w:w="2424" w:type="pct"/>
            <w:tcBorders>
              <w:top w:val="nil"/>
              <w:left w:val="nil"/>
              <w:bottom w:val="single" w:sz="4" w:space="0" w:color="auto"/>
              <w:right w:val="single" w:sz="4" w:space="0" w:color="auto"/>
            </w:tcBorders>
            <w:shd w:val="clear" w:color="auto" w:fill="auto"/>
            <w:vAlign w:val="center"/>
            <w:hideMark/>
          </w:tcPr>
          <w:p w14:paraId="5A4E7051"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Вместимость: до 100 человек. Обеспечен централизованным водоснабжением (холодная и горячая вода), организовано горячее питание в отдельных помещениях.</w:t>
            </w:r>
          </w:p>
        </w:tc>
      </w:tr>
      <w:tr w:rsidR="005C3FF8" w:rsidRPr="003808F2" w14:paraId="188A061D" w14:textId="77777777" w:rsidTr="005C3FF8">
        <w:trPr>
          <w:trHeight w:val="72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0DAAA594" w14:textId="77777777" w:rsidR="005C3FF8" w:rsidRPr="003808F2" w:rsidRDefault="005C3FF8" w:rsidP="005C3FF8">
            <w:pPr>
              <w:suppressAutoHyphens w:val="0"/>
              <w:jc w:val="center"/>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2</w:t>
            </w:r>
          </w:p>
        </w:tc>
        <w:tc>
          <w:tcPr>
            <w:tcW w:w="1365" w:type="pct"/>
            <w:tcBorders>
              <w:top w:val="nil"/>
              <w:left w:val="nil"/>
              <w:bottom w:val="single" w:sz="4" w:space="0" w:color="auto"/>
              <w:right w:val="single" w:sz="4" w:space="0" w:color="auto"/>
            </w:tcBorders>
            <w:shd w:val="clear" w:color="auto" w:fill="auto"/>
            <w:vAlign w:val="center"/>
            <w:hideMark/>
          </w:tcPr>
          <w:p w14:paraId="669EDDC7"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Гостиница «Аврора»</w:t>
            </w:r>
          </w:p>
        </w:tc>
        <w:tc>
          <w:tcPr>
            <w:tcW w:w="986" w:type="pct"/>
            <w:tcBorders>
              <w:top w:val="nil"/>
              <w:left w:val="nil"/>
              <w:bottom w:val="single" w:sz="4" w:space="0" w:color="auto"/>
              <w:right w:val="single" w:sz="4" w:space="0" w:color="auto"/>
            </w:tcBorders>
            <w:shd w:val="clear" w:color="auto" w:fill="auto"/>
            <w:vAlign w:val="center"/>
            <w:hideMark/>
          </w:tcPr>
          <w:p w14:paraId="77AF1247"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 xml:space="preserve">г. </w:t>
            </w:r>
            <w:proofErr w:type="spellStart"/>
            <w:r w:rsidRPr="003808F2">
              <w:rPr>
                <w:rFonts w:ascii="PT Astra Serif" w:hAnsi="PT Astra Serif" w:cs="Segoe UI"/>
                <w:color w:val="000000"/>
                <w:sz w:val="18"/>
                <w:szCs w:val="18"/>
                <w:lang w:eastAsia="ru-RU"/>
              </w:rPr>
              <w:t>Щёкино</w:t>
            </w:r>
            <w:proofErr w:type="spellEnd"/>
            <w:r w:rsidRPr="003808F2">
              <w:rPr>
                <w:rFonts w:ascii="PT Astra Serif" w:hAnsi="PT Astra Serif" w:cs="Segoe UI"/>
                <w:color w:val="000000"/>
                <w:sz w:val="18"/>
                <w:szCs w:val="18"/>
                <w:lang w:eastAsia="ru-RU"/>
              </w:rPr>
              <w:t xml:space="preserve">, ул. </w:t>
            </w:r>
            <w:proofErr w:type="spellStart"/>
            <w:r w:rsidRPr="003808F2">
              <w:rPr>
                <w:rFonts w:ascii="PT Astra Serif" w:hAnsi="PT Astra Serif" w:cs="Segoe UI"/>
                <w:color w:val="000000"/>
                <w:sz w:val="18"/>
                <w:szCs w:val="18"/>
                <w:lang w:eastAsia="ru-RU"/>
              </w:rPr>
              <w:t>Лукашина</w:t>
            </w:r>
            <w:proofErr w:type="spellEnd"/>
            <w:r w:rsidRPr="003808F2">
              <w:rPr>
                <w:rFonts w:ascii="PT Astra Serif" w:hAnsi="PT Astra Serif" w:cs="Segoe UI"/>
                <w:color w:val="000000"/>
                <w:sz w:val="18"/>
                <w:szCs w:val="18"/>
                <w:lang w:eastAsia="ru-RU"/>
              </w:rPr>
              <w:t>, д. 18</w:t>
            </w:r>
          </w:p>
        </w:tc>
        <w:tc>
          <w:tcPr>
            <w:tcW w:w="2424" w:type="pct"/>
            <w:tcBorders>
              <w:top w:val="nil"/>
              <w:left w:val="nil"/>
              <w:bottom w:val="single" w:sz="4" w:space="0" w:color="auto"/>
              <w:right w:val="single" w:sz="4" w:space="0" w:color="auto"/>
            </w:tcBorders>
            <w:shd w:val="clear" w:color="auto" w:fill="auto"/>
            <w:vAlign w:val="center"/>
            <w:hideMark/>
          </w:tcPr>
          <w:p w14:paraId="125D18B8"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Вместимость: до 100 человек. Обеспечен централизованным водоснабжением, горячим питанием, условиями для временного проживания.</w:t>
            </w:r>
          </w:p>
        </w:tc>
      </w:tr>
      <w:tr w:rsidR="005C3FF8" w:rsidRPr="003808F2" w14:paraId="069A45A4" w14:textId="77777777" w:rsidTr="005C3FF8">
        <w:trPr>
          <w:trHeight w:val="72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02195404" w14:textId="77777777" w:rsidR="005C3FF8" w:rsidRPr="003808F2" w:rsidRDefault="005C3FF8" w:rsidP="005C3FF8">
            <w:pPr>
              <w:suppressAutoHyphens w:val="0"/>
              <w:jc w:val="center"/>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3</w:t>
            </w:r>
          </w:p>
        </w:tc>
        <w:tc>
          <w:tcPr>
            <w:tcW w:w="1365" w:type="pct"/>
            <w:tcBorders>
              <w:top w:val="nil"/>
              <w:left w:val="nil"/>
              <w:bottom w:val="single" w:sz="4" w:space="0" w:color="auto"/>
              <w:right w:val="single" w:sz="4" w:space="0" w:color="auto"/>
            </w:tcBorders>
            <w:shd w:val="clear" w:color="auto" w:fill="auto"/>
            <w:vAlign w:val="center"/>
            <w:hideMark/>
          </w:tcPr>
          <w:p w14:paraId="20B8C9E3" w14:textId="77777777" w:rsidR="005C3FF8" w:rsidRPr="003808F2" w:rsidRDefault="005C3FF8" w:rsidP="005C3FF8">
            <w:pPr>
              <w:suppressAutoHyphens w:val="0"/>
              <w:rPr>
                <w:rFonts w:ascii="PT Astra Serif" w:hAnsi="PT Astra Serif" w:cs="Segoe UI"/>
                <w:color w:val="000000"/>
                <w:sz w:val="18"/>
                <w:szCs w:val="18"/>
                <w:lang w:eastAsia="ru-RU"/>
              </w:rPr>
            </w:pPr>
            <w:proofErr w:type="spellStart"/>
            <w:r w:rsidRPr="003808F2">
              <w:rPr>
                <w:rFonts w:ascii="PT Astra Serif" w:hAnsi="PT Astra Serif" w:cs="Segoe UI"/>
                <w:color w:val="000000"/>
                <w:sz w:val="18"/>
                <w:szCs w:val="18"/>
                <w:lang w:eastAsia="ru-RU"/>
              </w:rPr>
              <w:t>Ломинцевская</w:t>
            </w:r>
            <w:proofErr w:type="spellEnd"/>
            <w:r w:rsidRPr="003808F2">
              <w:rPr>
                <w:rFonts w:ascii="PT Astra Serif" w:hAnsi="PT Astra Serif" w:cs="Segoe UI"/>
                <w:color w:val="000000"/>
                <w:sz w:val="18"/>
                <w:szCs w:val="18"/>
                <w:lang w:eastAsia="ru-RU"/>
              </w:rPr>
              <w:t xml:space="preserve"> средняя школа № 22 имени Героя Советского Союза В.Г. </w:t>
            </w:r>
            <w:proofErr w:type="spellStart"/>
            <w:r w:rsidRPr="003808F2">
              <w:rPr>
                <w:rFonts w:ascii="PT Astra Serif" w:hAnsi="PT Astra Serif" w:cs="Segoe UI"/>
                <w:color w:val="000000"/>
                <w:sz w:val="18"/>
                <w:szCs w:val="18"/>
                <w:lang w:eastAsia="ru-RU"/>
              </w:rPr>
              <w:t>Серёгина</w:t>
            </w:r>
            <w:proofErr w:type="spellEnd"/>
          </w:p>
        </w:tc>
        <w:tc>
          <w:tcPr>
            <w:tcW w:w="986" w:type="pct"/>
            <w:tcBorders>
              <w:top w:val="nil"/>
              <w:left w:val="nil"/>
              <w:bottom w:val="single" w:sz="4" w:space="0" w:color="auto"/>
              <w:right w:val="single" w:sz="4" w:space="0" w:color="auto"/>
            </w:tcBorders>
            <w:shd w:val="clear" w:color="auto" w:fill="auto"/>
            <w:vAlign w:val="center"/>
            <w:hideMark/>
          </w:tcPr>
          <w:p w14:paraId="6C25D84A"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 xml:space="preserve">п. </w:t>
            </w:r>
            <w:proofErr w:type="spellStart"/>
            <w:r w:rsidRPr="003808F2">
              <w:rPr>
                <w:rFonts w:ascii="PT Astra Serif" w:hAnsi="PT Astra Serif" w:cs="Segoe UI"/>
                <w:color w:val="000000"/>
                <w:sz w:val="18"/>
                <w:szCs w:val="18"/>
                <w:lang w:eastAsia="ru-RU"/>
              </w:rPr>
              <w:t>Ломинцевский</w:t>
            </w:r>
            <w:proofErr w:type="spellEnd"/>
            <w:r w:rsidRPr="003808F2">
              <w:rPr>
                <w:rFonts w:ascii="PT Astra Serif" w:hAnsi="PT Astra Serif" w:cs="Segoe UI"/>
                <w:color w:val="000000"/>
                <w:sz w:val="18"/>
                <w:szCs w:val="18"/>
                <w:lang w:eastAsia="ru-RU"/>
              </w:rPr>
              <w:t>, ул. Центральная, д. 6</w:t>
            </w:r>
          </w:p>
        </w:tc>
        <w:tc>
          <w:tcPr>
            <w:tcW w:w="2424" w:type="pct"/>
            <w:tcBorders>
              <w:top w:val="nil"/>
              <w:left w:val="nil"/>
              <w:bottom w:val="single" w:sz="4" w:space="0" w:color="auto"/>
              <w:right w:val="single" w:sz="4" w:space="0" w:color="auto"/>
            </w:tcBorders>
            <w:shd w:val="clear" w:color="auto" w:fill="auto"/>
            <w:vAlign w:val="center"/>
            <w:hideMark/>
          </w:tcPr>
          <w:p w14:paraId="02E78307"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Объект образования, используемый в качестве ПВР по решению администрации. В случае ЧС развёртываются спальные места, пункт горячего питания, санитарно</w:t>
            </w:r>
            <w:r w:rsidRPr="003808F2">
              <w:rPr>
                <w:rFonts w:ascii="PT Astra Serif" w:hAnsi="PT Astra Serif" w:cs="Segoe UI"/>
                <w:color w:val="000000"/>
                <w:sz w:val="18"/>
                <w:szCs w:val="18"/>
                <w:lang w:eastAsia="ru-RU"/>
              </w:rPr>
              <w:noBreakHyphen/>
              <w:t>гигиенические зоны.</w:t>
            </w:r>
          </w:p>
        </w:tc>
      </w:tr>
      <w:tr w:rsidR="005C3FF8" w:rsidRPr="003808F2" w14:paraId="1A9FCADB" w14:textId="77777777" w:rsidTr="005C3FF8">
        <w:trPr>
          <w:trHeight w:val="720"/>
        </w:trPr>
        <w:tc>
          <w:tcPr>
            <w:tcW w:w="225" w:type="pct"/>
            <w:tcBorders>
              <w:top w:val="nil"/>
              <w:left w:val="single" w:sz="4" w:space="0" w:color="auto"/>
              <w:bottom w:val="single" w:sz="4" w:space="0" w:color="auto"/>
              <w:right w:val="single" w:sz="4" w:space="0" w:color="auto"/>
            </w:tcBorders>
            <w:shd w:val="clear" w:color="auto" w:fill="auto"/>
            <w:vAlign w:val="center"/>
            <w:hideMark/>
          </w:tcPr>
          <w:p w14:paraId="676E4A7E" w14:textId="77777777" w:rsidR="005C3FF8" w:rsidRPr="003808F2" w:rsidRDefault="005C3FF8" w:rsidP="005C3FF8">
            <w:pPr>
              <w:suppressAutoHyphens w:val="0"/>
              <w:jc w:val="center"/>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4</w:t>
            </w:r>
          </w:p>
        </w:tc>
        <w:tc>
          <w:tcPr>
            <w:tcW w:w="1365" w:type="pct"/>
            <w:tcBorders>
              <w:top w:val="nil"/>
              <w:left w:val="nil"/>
              <w:bottom w:val="single" w:sz="4" w:space="0" w:color="auto"/>
              <w:right w:val="single" w:sz="4" w:space="0" w:color="auto"/>
            </w:tcBorders>
            <w:shd w:val="clear" w:color="auto" w:fill="auto"/>
            <w:vAlign w:val="center"/>
            <w:hideMark/>
          </w:tcPr>
          <w:p w14:paraId="0D2CB12A" w14:textId="77777777" w:rsidR="005C3FF8" w:rsidRPr="003808F2" w:rsidRDefault="005C3FF8" w:rsidP="005C3FF8">
            <w:pPr>
              <w:suppressAutoHyphens w:val="0"/>
              <w:rPr>
                <w:rFonts w:ascii="PT Astra Serif" w:hAnsi="PT Astra Serif" w:cs="Segoe UI"/>
                <w:color w:val="000000"/>
                <w:sz w:val="18"/>
                <w:szCs w:val="18"/>
                <w:lang w:eastAsia="ru-RU"/>
              </w:rPr>
            </w:pPr>
            <w:proofErr w:type="spellStart"/>
            <w:r w:rsidRPr="003808F2">
              <w:rPr>
                <w:rFonts w:ascii="PT Astra Serif" w:hAnsi="PT Astra Serif" w:cs="Segoe UI"/>
                <w:color w:val="000000"/>
                <w:sz w:val="18"/>
                <w:szCs w:val="18"/>
                <w:lang w:eastAsia="ru-RU"/>
              </w:rPr>
              <w:t>Крапивенская</w:t>
            </w:r>
            <w:proofErr w:type="spellEnd"/>
            <w:r w:rsidRPr="003808F2">
              <w:rPr>
                <w:rFonts w:ascii="PT Astra Serif" w:hAnsi="PT Astra Serif" w:cs="Segoe UI"/>
                <w:color w:val="000000"/>
                <w:sz w:val="18"/>
                <w:szCs w:val="18"/>
                <w:lang w:eastAsia="ru-RU"/>
              </w:rPr>
              <w:t xml:space="preserve"> средняя школа № 24 имени Героя Советского Союза Д.А. Зайцева – Центр образования</w:t>
            </w:r>
          </w:p>
        </w:tc>
        <w:tc>
          <w:tcPr>
            <w:tcW w:w="986" w:type="pct"/>
            <w:tcBorders>
              <w:top w:val="nil"/>
              <w:left w:val="nil"/>
              <w:bottom w:val="single" w:sz="4" w:space="0" w:color="auto"/>
              <w:right w:val="single" w:sz="4" w:space="0" w:color="auto"/>
            </w:tcBorders>
            <w:shd w:val="clear" w:color="auto" w:fill="auto"/>
            <w:vAlign w:val="center"/>
            <w:hideMark/>
          </w:tcPr>
          <w:p w14:paraId="069543F2"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с. Крапивна, ул. Школьная</w:t>
            </w:r>
          </w:p>
        </w:tc>
        <w:tc>
          <w:tcPr>
            <w:tcW w:w="2424" w:type="pct"/>
            <w:tcBorders>
              <w:top w:val="nil"/>
              <w:left w:val="nil"/>
              <w:bottom w:val="single" w:sz="4" w:space="0" w:color="auto"/>
              <w:right w:val="single" w:sz="4" w:space="0" w:color="auto"/>
            </w:tcBorders>
            <w:shd w:val="clear" w:color="auto" w:fill="auto"/>
            <w:vAlign w:val="center"/>
            <w:hideMark/>
          </w:tcPr>
          <w:p w14:paraId="275C4A6C" w14:textId="77777777" w:rsidR="005C3FF8" w:rsidRPr="003808F2" w:rsidRDefault="005C3FF8" w:rsidP="005C3FF8">
            <w:pPr>
              <w:suppressAutoHyphens w:val="0"/>
              <w:rPr>
                <w:rFonts w:ascii="PT Astra Serif" w:hAnsi="PT Astra Serif" w:cs="Segoe UI"/>
                <w:color w:val="000000"/>
                <w:sz w:val="18"/>
                <w:szCs w:val="18"/>
                <w:lang w:eastAsia="ru-RU"/>
              </w:rPr>
            </w:pPr>
            <w:r w:rsidRPr="003808F2">
              <w:rPr>
                <w:rFonts w:ascii="PT Astra Serif" w:hAnsi="PT Astra Serif" w:cs="Segoe UI"/>
                <w:color w:val="000000"/>
                <w:sz w:val="18"/>
                <w:szCs w:val="18"/>
                <w:lang w:eastAsia="ru-RU"/>
              </w:rPr>
              <w:t>Объект образования, приспособленный для временного размещения населения. Оборудован системами жизнеобеспечения, возможна организация питания и обогрева.</w:t>
            </w:r>
          </w:p>
        </w:tc>
      </w:tr>
    </w:tbl>
    <w:p w14:paraId="3BE9B40D" w14:textId="77777777" w:rsidR="00064173" w:rsidRDefault="00064173" w:rsidP="005C3FF8">
      <w:pPr>
        <w:pStyle w:val="aff1"/>
        <w:ind w:firstLine="709"/>
        <w:jc w:val="both"/>
        <w:rPr>
          <w:rFonts w:ascii="PT Astra Serif" w:hAnsi="PT Astra Serif"/>
          <w:sz w:val="28"/>
          <w:szCs w:val="28"/>
        </w:rPr>
      </w:pPr>
    </w:p>
    <w:p w14:paraId="6D0DDD9A"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Все ПВР обеспечены питьевой холодной и горячей водой из централизованных систем водоснабжения. Во всех ПВР для размещённых лиц организовано горячее питание в отдельных помещениях. Специалистами </w:t>
      </w:r>
      <w:proofErr w:type="spellStart"/>
      <w:r w:rsidRPr="003808F2">
        <w:rPr>
          <w:rFonts w:ascii="PT Astra Serif" w:hAnsi="PT Astra Serif"/>
          <w:sz w:val="28"/>
          <w:szCs w:val="28"/>
        </w:rPr>
        <w:t>Роспотребнадзора</w:t>
      </w:r>
      <w:proofErr w:type="spellEnd"/>
      <w:r w:rsidRPr="003808F2">
        <w:rPr>
          <w:rFonts w:ascii="PT Astra Serif" w:hAnsi="PT Astra Serif"/>
          <w:sz w:val="28"/>
          <w:szCs w:val="28"/>
        </w:rPr>
        <w:t xml:space="preserve"> регулярно проводятся проверки качества воды, продуктов и санитарного состояния.</w:t>
      </w:r>
    </w:p>
    <w:p w14:paraId="47FB4D90" w14:textId="77777777" w:rsidR="005C3FF8" w:rsidRPr="003808F2" w:rsidRDefault="005C3FF8" w:rsidP="005C3FF8">
      <w:pPr>
        <w:pStyle w:val="aff1"/>
        <w:ind w:firstLine="709"/>
        <w:jc w:val="both"/>
        <w:rPr>
          <w:rFonts w:ascii="PT Astra Serif" w:hAnsi="PT Astra Serif"/>
          <w:b/>
          <w:bCs/>
          <w:sz w:val="28"/>
          <w:szCs w:val="28"/>
        </w:rPr>
      </w:pPr>
      <w:r w:rsidRPr="003808F2">
        <w:rPr>
          <w:rFonts w:ascii="PT Astra Serif" w:hAnsi="PT Astra Serif"/>
          <w:b/>
          <w:bCs/>
          <w:sz w:val="28"/>
          <w:szCs w:val="28"/>
        </w:rPr>
        <w:t>б) Временные пункты обогрева (ВПО)</w:t>
      </w:r>
    </w:p>
    <w:p w14:paraId="0EDB6774"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При возникновении аварийных ситуаций на системах теплоснабжения в отопительный период, когда температура в жилых помещениях опускается ниже нормативной, по решению оперативного штаба на базе социальных объектов (школ, домов культуры, спортивных комплексов) развёртываются временные пункты обогрева.</w:t>
      </w:r>
    </w:p>
    <w:p w14:paraId="121C9453"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ВПО размещаются в зданиях, которые имеют независимые системы отопления и электроснабжения, а также возможность подвоза воды и организации питания. Перечень таких объектов определяется ежегодно администрацией муниципального образования и доводится до руководителей соответствующих учреждений.</w:t>
      </w:r>
    </w:p>
    <w:p w14:paraId="6D72FD0E"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Оснащение ВПО включает:</w:t>
      </w:r>
    </w:p>
    <w:p w14:paraId="6F62F82C"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средства обогрева (тепловые пушки, масляные радиаторы, электрообогреватели);</w:t>
      </w:r>
    </w:p>
    <w:p w14:paraId="42D79404"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места для отдыха и сна (раскладушки, стулья, коврики);</w:t>
      </w:r>
    </w:p>
    <w:p w14:paraId="635623CF"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пункты питания (организация выдачи горячего чая и питания по возможности);</w:t>
      </w:r>
    </w:p>
    <w:p w14:paraId="7AA8AB8A"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санитарные узлы и средства гигиены;</w:t>
      </w:r>
    </w:p>
    <w:p w14:paraId="33C9CA30"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средства связи и информационные стенды с контактными данными ответственных служб.</w:t>
      </w:r>
    </w:p>
    <w:p w14:paraId="5F5E736B"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При развёртывании ВПО на базе школ и домов культуры дополнительно могут использоваться спортивные залы, актовые залы, классные комнаты и иные приспособленные помещения.</w:t>
      </w:r>
    </w:p>
    <w:p w14:paraId="457EC3DC"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lastRenderedPageBreak/>
        <w:t xml:space="preserve">Ответственность за открытие, оснащение и работу ВПО возлагается на администрацию муниципального образования </w:t>
      </w:r>
      <w:proofErr w:type="spellStart"/>
      <w:r w:rsidRPr="003808F2">
        <w:rPr>
          <w:rFonts w:ascii="PT Astra Serif" w:hAnsi="PT Astra Serif"/>
          <w:sz w:val="28"/>
          <w:szCs w:val="28"/>
        </w:rPr>
        <w:t>Щёкинский</w:t>
      </w:r>
      <w:proofErr w:type="spellEnd"/>
      <w:r w:rsidRPr="003808F2">
        <w:rPr>
          <w:rFonts w:ascii="PT Astra Serif" w:hAnsi="PT Astra Serif"/>
          <w:sz w:val="28"/>
          <w:szCs w:val="28"/>
        </w:rPr>
        <w:t xml:space="preserve"> район при участии Отдела по ГО, ЧС и охране окружающей среды, управления социальной защиты, МЧС и волонтёрских организаций.</w:t>
      </w:r>
    </w:p>
    <w:p w14:paraId="2B2CAFA8"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 случае массовой или затяжной аварии с отключением теплоснабжения население эвакуируется в ПВР из утверждённого перечня, где обеспечивается полный цикл жизнеобеспечения (проживание, питание, медицинская помощь, санитарно</w:t>
      </w:r>
      <w:r w:rsidRPr="003808F2">
        <w:rPr>
          <w:rFonts w:ascii="PT Astra Serif" w:hAnsi="PT Astra Serif"/>
          <w:sz w:val="28"/>
          <w:szCs w:val="28"/>
        </w:rPr>
        <w:noBreakHyphen/>
        <w:t>гигиенические условия).</w:t>
      </w:r>
    </w:p>
    <w:p w14:paraId="6C5B869C"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b/>
          <w:bCs/>
          <w:sz w:val="28"/>
          <w:szCs w:val="28"/>
        </w:rPr>
        <w:t>в) Информирование населения о местах размещения ВПО и ПВР</w:t>
      </w:r>
    </w:p>
    <w:p w14:paraId="0E4812EC"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Информация о местах развёртывания временных пунктов обогрева и пунктов временного размещения доводится до населения через:</w:t>
      </w:r>
    </w:p>
    <w:p w14:paraId="7E0AB222"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официальный сайт администрации муниципального образования </w:t>
      </w:r>
      <w:proofErr w:type="spellStart"/>
      <w:r w:rsidRPr="003808F2">
        <w:rPr>
          <w:rFonts w:ascii="PT Astra Serif" w:hAnsi="PT Astra Serif"/>
          <w:sz w:val="28"/>
          <w:szCs w:val="28"/>
        </w:rPr>
        <w:t>Щёкинский</w:t>
      </w:r>
      <w:proofErr w:type="spellEnd"/>
      <w:r w:rsidRPr="003808F2">
        <w:rPr>
          <w:rFonts w:ascii="PT Astra Serif" w:hAnsi="PT Astra Serif"/>
          <w:sz w:val="28"/>
          <w:szCs w:val="28"/>
        </w:rPr>
        <w:t xml:space="preserve"> район;</w:t>
      </w:r>
    </w:p>
    <w:p w14:paraId="7B60D0B6"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группы администрации в социальных сетях;</w:t>
      </w:r>
    </w:p>
    <w:p w14:paraId="4C33DAD1"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СМС</w:t>
      </w:r>
      <w:r w:rsidRPr="003808F2">
        <w:rPr>
          <w:rFonts w:ascii="PT Astra Serif" w:hAnsi="PT Astra Serif"/>
          <w:sz w:val="28"/>
          <w:szCs w:val="28"/>
        </w:rPr>
        <w:noBreakHyphen/>
        <w:t>рассылку через систему экстренного оповещения;</w:t>
      </w:r>
    </w:p>
    <w:p w14:paraId="7C5E51C6"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информационные листовки, размещаемые в подъездах многоквартирных домов и на досках объявлений;</w:t>
      </w:r>
    </w:p>
    <w:p w14:paraId="49740E91"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горячую телефонную линию администрации и ЕДДС.</w:t>
      </w:r>
    </w:p>
    <w:p w14:paraId="045FB16A"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 информационных сообщениях указываются адреса, график работы, контактные телефоны ответственных лиц, а также порядок эвакуации в ПВР при необходимости.</w:t>
      </w:r>
    </w:p>
    <w:p w14:paraId="2FE88673" w14:textId="20FBBC4D" w:rsidR="005C3FF8" w:rsidRPr="003808F2" w:rsidRDefault="005C3FF8" w:rsidP="00676DBF">
      <w:pPr>
        <w:pStyle w:val="aff1"/>
        <w:ind w:firstLine="709"/>
        <w:jc w:val="both"/>
        <w:outlineLvl w:val="1"/>
        <w:rPr>
          <w:rFonts w:ascii="PT Astra Serif" w:hAnsi="PT Astra Serif"/>
          <w:b/>
          <w:bCs/>
          <w:sz w:val="28"/>
          <w:szCs w:val="28"/>
        </w:rPr>
      </w:pPr>
      <w:r w:rsidRPr="003808F2">
        <w:rPr>
          <w:rFonts w:ascii="PT Astra Serif" w:hAnsi="PT Astra Serif"/>
          <w:b/>
          <w:bCs/>
          <w:sz w:val="28"/>
          <w:szCs w:val="28"/>
        </w:rPr>
        <w:t>5.8. Послеаварийные мероприятия</w:t>
      </w:r>
    </w:p>
    <w:p w14:paraId="067ABF20" w14:textId="2A38631E"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5.8.1. Порядок расследования причин аварии.</w:t>
      </w:r>
    </w:p>
    <w:p w14:paraId="5A977E72"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Для расследования причин аварии на объектах теплоснабжения создаётся комиссия, состав которой утверждается:</w:t>
      </w:r>
    </w:p>
    <w:p w14:paraId="00DAC9F0"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при аварии объектового (локального) уровня – руководителем теплоснабжающей (</w:t>
      </w:r>
      <w:proofErr w:type="spellStart"/>
      <w:r w:rsidRPr="003808F2">
        <w:rPr>
          <w:rFonts w:ascii="PT Astra Serif" w:hAnsi="PT Astra Serif"/>
          <w:sz w:val="28"/>
          <w:szCs w:val="28"/>
        </w:rPr>
        <w:t>теплосетевой</w:t>
      </w:r>
      <w:proofErr w:type="spellEnd"/>
      <w:r w:rsidRPr="003808F2">
        <w:rPr>
          <w:rFonts w:ascii="PT Astra Serif" w:hAnsi="PT Astra Serif"/>
          <w:sz w:val="28"/>
          <w:szCs w:val="28"/>
        </w:rPr>
        <w:t>) организации;</w:t>
      </w:r>
    </w:p>
    <w:p w14:paraId="6481AC97"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при аварии местного (муниципального) уровня – главой администрации муниципального образования (или заместителем, курирующим ЖКХ).</w:t>
      </w:r>
    </w:p>
    <w:p w14:paraId="5DC703BB"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 состав комиссии включаются представители:</w:t>
      </w:r>
    </w:p>
    <w:p w14:paraId="36E7114C"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эксплуатирующей организации (председатель комиссии);</w:t>
      </w:r>
    </w:p>
    <w:p w14:paraId="598F6DD2"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администрации муниципального образования;</w:t>
      </w:r>
    </w:p>
    <w:p w14:paraId="6E74E9A1"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Единой дежурно-диспетчерской службы (ЕДДС);</w:t>
      </w:r>
    </w:p>
    <w:p w14:paraId="1633A540"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управляющих организаций (при аварии во внутридомовых системах);</w:t>
      </w:r>
    </w:p>
    <w:p w14:paraId="5657411F"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Приокского управления Ростехнадзора (по согласованию);</w:t>
      </w:r>
    </w:p>
    <w:p w14:paraId="6C6A16EE"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иных специалистов по усмотрению председателя.</w:t>
      </w:r>
    </w:p>
    <w:p w14:paraId="3CFE8C0B"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Комиссия в течение 3 рабочих дней после полного завершения аварийно-восстановительных работ:</w:t>
      </w:r>
    </w:p>
    <w:p w14:paraId="0C4F44E9"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проводит осмотр места аварии;</w:t>
      </w:r>
    </w:p>
    <w:p w14:paraId="581359FD"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запрашивает и анализирует оперативную документацию (журналы, показания приборов, данные электронного моделирования);</w:t>
      </w:r>
    </w:p>
    <w:p w14:paraId="7970135A"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опрашивает свидетелей и ответственных лиц;</w:t>
      </w:r>
    </w:p>
    <w:p w14:paraId="5BA358BB"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lastRenderedPageBreak/>
        <w:t>выявляет технические и организационные причины аварии (износ оборудования, нарушение правил эксплуатации, внешние воздействия и т.д.).</w:t>
      </w:r>
    </w:p>
    <w:p w14:paraId="248FF3A6"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По результатам расследования составляется Акт технического расследования причин аварии, в котором указываются:</w:t>
      </w:r>
    </w:p>
    <w:p w14:paraId="4182E87E"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дата, время и место аварии;</w:t>
      </w:r>
    </w:p>
    <w:p w14:paraId="561E04A9"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краткая характеристика повреждённого объекта;</w:t>
      </w:r>
    </w:p>
    <w:p w14:paraId="58A5ADE5"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описание авар</w:t>
      </w:r>
      <w:proofErr w:type="gramStart"/>
      <w:r w:rsidRPr="003808F2">
        <w:rPr>
          <w:rFonts w:ascii="PT Astra Serif" w:hAnsi="PT Astra Serif"/>
          <w:sz w:val="28"/>
          <w:szCs w:val="28"/>
        </w:rPr>
        <w:t>ии и её</w:t>
      </w:r>
      <w:proofErr w:type="gramEnd"/>
      <w:r w:rsidRPr="003808F2">
        <w:rPr>
          <w:rFonts w:ascii="PT Astra Serif" w:hAnsi="PT Astra Serif"/>
          <w:sz w:val="28"/>
          <w:szCs w:val="28"/>
        </w:rPr>
        <w:t xml:space="preserve"> последствий (отключённые потребители, продолжительность, материальный ущерб);</w:t>
      </w:r>
    </w:p>
    <w:p w14:paraId="670D169C"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причины возникновения аварии;</w:t>
      </w:r>
    </w:p>
    <w:p w14:paraId="7C295880"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виновные лица (при их установлении);</w:t>
      </w:r>
    </w:p>
    <w:p w14:paraId="5935340A"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перечень мероприятий по предотвращению подобных аварий.</w:t>
      </w:r>
    </w:p>
    <w:p w14:paraId="691A421D"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Акт утверждается председателем комиссии и направляется:</w:t>
      </w:r>
    </w:p>
    <w:p w14:paraId="2F67549D"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руководителю теплоснабжающей организации;</w:t>
      </w:r>
    </w:p>
    <w:p w14:paraId="2A25CB1A"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в администрацию муниципального образования;</w:t>
      </w:r>
    </w:p>
    <w:p w14:paraId="06ED638A" w14:textId="77777777" w:rsidR="005C3FF8" w:rsidRPr="009506ED" w:rsidRDefault="005C3FF8" w:rsidP="003E68BA">
      <w:pPr>
        <w:pStyle w:val="aff1"/>
        <w:ind w:firstLine="709"/>
        <w:jc w:val="both"/>
        <w:rPr>
          <w:rFonts w:ascii="PT Astra Serif" w:hAnsi="PT Astra Serif"/>
          <w:spacing w:val="-6"/>
          <w:sz w:val="28"/>
          <w:szCs w:val="28"/>
        </w:rPr>
      </w:pPr>
      <w:r w:rsidRPr="009506ED">
        <w:rPr>
          <w:rFonts w:ascii="PT Astra Serif" w:hAnsi="PT Astra Serif"/>
          <w:spacing w:val="-6"/>
          <w:sz w:val="28"/>
          <w:szCs w:val="28"/>
        </w:rPr>
        <w:t>в Приокское управление Ростехнадзора (при авариях, подлежащих учёту);</w:t>
      </w:r>
    </w:p>
    <w:p w14:paraId="5C10565C"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в страховую организацию (при наличии страхового случая).</w:t>
      </w:r>
    </w:p>
    <w:p w14:paraId="2E02DDD5" w14:textId="24E639BC" w:rsidR="005C3FF8" w:rsidRPr="009506ED" w:rsidRDefault="005C3FF8" w:rsidP="005C3FF8">
      <w:pPr>
        <w:pStyle w:val="aff1"/>
        <w:ind w:firstLine="709"/>
        <w:jc w:val="both"/>
        <w:rPr>
          <w:rFonts w:ascii="PT Astra Serif" w:hAnsi="PT Astra Serif"/>
          <w:spacing w:val="-4"/>
          <w:sz w:val="28"/>
          <w:szCs w:val="28"/>
        </w:rPr>
      </w:pPr>
      <w:r w:rsidRPr="009506ED">
        <w:rPr>
          <w:rFonts w:ascii="PT Astra Serif" w:hAnsi="PT Astra Serif"/>
          <w:spacing w:val="-4"/>
          <w:sz w:val="28"/>
          <w:szCs w:val="28"/>
        </w:rPr>
        <w:t>5.8.2. Восстановление благоустройства (сроки, ответственные, контроль).</w:t>
      </w:r>
    </w:p>
    <w:p w14:paraId="22FE2B0A"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Ответственные:</w:t>
      </w:r>
    </w:p>
    <w:p w14:paraId="0BC5F33B"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Восстановление асфальтового покрытия, газонов, зелёных насаждений, тротуаров, дорожных знаков и других элементов благоустройства, повреждённых при производстве аварийно-восстановительных работ, осуществляется за счёт владельца инженерных сетей, на которых произошла авария (п. 6.1.1 настоящего ПЛАС).</w:t>
      </w:r>
    </w:p>
    <w:p w14:paraId="4410D4AF"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Контроль за восстановлением благоустройства возлагается на управление ЖКХ администрации муниципального образования.</w:t>
      </w:r>
    </w:p>
    <w:p w14:paraId="54BC0488"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Сроки:</w:t>
      </w:r>
    </w:p>
    <w:p w14:paraId="4C06AFC5"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Восстановление твёрдого покрытия (асфальт, брусчатка) на проезжей части и тротуарах – не более 30 суток с момента завершения аварийных работ (в отопительный период – после наступления положительных температур, но не позднее 1 июня текущего года).</w:t>
      </w:r>
    </w:p>
    <w:p w14:paraId="3791F4A7"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Восстановление газонов и зелёных насаждений – не более 45 суток после завершения работ (в осенне-зимний период – весной следующего года по согласованному с администрацией графику).</w:t>
      </w:r>
    </w:p>
    <w:p w14:paraId="75638D92"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Порядок:</w:t>
      </w:r>
    </w:p>
    <w:p w14:paraId="073B1141"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Владелец сетей в течение 3 рабочих дней после засыпки траншеи уведомляет администрацию о готовности к восстановлению благоустройства.</w:t>
      </w:r>
    </w:p>
    <w:p w14:paraId="00119DCB"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Администрация в течение 5 рабочих дней направляет своего представителя для составления акта осмотра и </w:t>
      </w:r>
      <w:proofErr w:type="spellStart"/>
      <w:r w:rsidRPr="003808F2">
        <w:rPr>
          <w:rFonts w:ascii="PT Astra Serif" w:hAnsi="PT Astra Serif"/>
          <w:sz w:val="28"/>
          <w:szCs w:val="28"/>
        </w:rPr>
        <w:t>дефектовки</w:t>
      </w:r>
      <w:proofErr w:type="spellEnd"/>
      <w:r w:rsidRPr="003808F2">
        <w:rPr>
          <w:rFonts w:ascii="PT Astra Serif" w:hAnsi="PT Astra Serif"/>
          <w:sz w:val="28"/>
          <w:szCs w:val="28"/>
        </w:rPr>
        <w:t>.</w:t>
      </w:r>
    </w:p>
    <w:p w14:paraId="3EDF2A8C"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На основании акта владелец сетей разрабатывает смету и график восстановительных работ.</w:t>
      </w:r>
    </w:p>
    <w:p w14:paraId="12700060"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Приёмка восстановленного благоустройства оформляется актом приёмочной комиссии с участием представителей администрации, владельца сетей и, при необходимости, собственников земельных участков.</w:t>
      </w:r>
    </w:p>
    <w:p w14:paraId="3F04F87D" w14:textId="05311C5C"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5.8.3. Анализ действий сил и средств, корректировка ПЛАС.</w:t>
      </w:r>
    </w:p>
    <w:p w14:paraId="20E06A9F"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lastRenderedPageBreak/>
        <w:t>Анализ ликвидации аварии проводится комиссией по расследованию причин аварии (п. 5.8.1) или отдельной рабочей группой, назначенной администрацией. Оцениваются:</w:t>
      </w:r>
    </w:p>
    <w:p w14:paraId="5C671FF0"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своевременность оповещения и прибытия аварийных бригад;</w:t>
      </w:r>
    </w:p>
    <w:p w14:paraId="7B4133A5"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достаточность привлечённых сил и средств;</w:t>
      </w:r>
    </w:p>
    <w:p w14:paraId="0F672BA5"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правильность применения электронного моделирования и схем переключений;</w:t>
      </w:r>
    </w:p>
    <w:p w14:paraId="0401FF3C"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соблюдение нормативных сроков устранения аварии;</w:t>
      </w:r>
    </w:p>
    <w:p w14:paraId="5BA94D4E"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эффективность взаимодействия между организациями (теплоснабжающей, электросетевой, водопроводной, газовой, управляющими компаниями, ЕДДС);</w:t>
      </w:r>
    </w:p>
    <w:p w14:paraId="09077F22"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полнота реализации мероприятий по обеспечению безопасности населения.</w:t>
      </w:r>
    </w:p>
    <w:p w14:paraId="7FA4EE00"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По итогам анализа составляется отчёт, который утверждается главой администрации (или ответственным заместителем). Отчёт должен содержать:</w:t>
      </w:r>
    </w:p>
    <w:p w14:paraId="754B6E1B"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перечень выявленных недостатков;</w:t>
      </w:r>
    </w:p>
    <w:p w14:paraId="69CC089A"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предложения по улучшению взаимодействия, материально-технического оснащения, обучения персонала;</w:t>
      </w:r>
    </w:p>
    <w:p w14:paraId="5372F374" w14:textId="77777777" w:rsidR="005C3FF8" w:rsidRPr="003808F2" w:rsidRDefault="005C3FF8" w:rsidP="003E68BA">
      <w:pPr>
        <w:pStyle w:val="aff1"/>
        <w:ind w:firstLine="709"/>
        <w:jc w:val="both"/>
        <w:rPr>
          <w:rFonts w:ascii="PT Astra Serif" w:hAnsi="PT Astra Serif"/>
          <w:sz w:val="28"/>
          <w:szCs w:val="28"/>
        </w:rPr>
      </w:pPr>
      <w:r w:rsidRPr="003808F2">
        <w:rPr>
          <w:rFonts w:ascii="PT Astra Serif" w:hAnsi="PT Astra Serif"/>
          <w:sz w:val="28"/>
          <w:szCs w:val="28"/>
        </w:rPr>
        <w:t>рекомендации по изменению схем теплоснабжения (при необходимости).</w:t>
      </w:r>
    </w:p>
    <w:p w14:paraId="3CBDB185" w14:textId="1BBC0DDE"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5.8.4. Взаимодействие со страховыми организациями и возмещение ущерба.</w:t>
      </w:r>
    </w:p>
    <w:p w14:paraId="69847026"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Если имущество (оборудование, здания, тепловые сети) теплоснабжающей организации застраховано, руководитель организации в течение 1 рабочего дня после завершения расследования причин аварии уведомляет страховщика о наступлении страхового случая и предоставляет необходимые документы (акт расследования, сметы ущерба, акты о восстановлении благоустройства).</w:t>
      </w:r>
    </w:p>
    <w:p w14:paraId="18CF5187"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Возмещение ущерба третьим лицам (жителям, организациям, муниципальному образованию) производится в порядке, установленном гражданским законодательством:</w:t>
      </w:r>
    </w:p>
    <w:p w14:paraId="647754D9" w14:textId="77777777" w:rsidR="005C3FF8" w:rsidRPr="003808F2" w:rsidRDefault="005C3FF8" w:rsidP="009506ED">
      <w:pPr>
        <w:pStyle w:val="aff1"/>
        <w:numPr>
          <w:ilvl w:val="0"/>
          <w:numId w:val="21"/>
        </w:numPr>
        <w:jc w:val="both"/>
        <w:rPr>
          <w:rFonts w:ascii="PT Astra Serif" w:hAnsi="PT Astra Serif"/>
          <w:sz w:val="28"/>
          <w:szCs w:val="28"/>
        </w:rPr>
      </w:pPr>
      <w:r w:rsidRPr="003808F2">
        <w:rPr>
          <w:rFonts w:ascii="PT Astra Serif" w:hAnsi="PT Astra Serif"/>
          <w:sz w:val="28"/>
          <w:szCs w:val="28"/>
        </w:rPr>
        <w:t>при установлении вины теплоснабжающей (</w:t>
      </w:r>
      <w:proofErr w:type="spellStart"/>
      <w:r w:rsidRPr="003808F2">
        <w:rPr>
          <w:rFonts w:ascii="PT Astra Serif" w:hAnsi="PT Astra Serif"/>
          <w:sz w:val="28"/>
          <w:szCs w:val="28"/>
        </w:rPr>
        <w:t>теплосетевой</w:t>
      </w:r>
      <w:proofErr w:type="spellEnd"/>
      <w:r w:rsidRPr="003808F2">
        <w:rPr>
          <w:rFonts w:ascii="PT Astra Serif" w:hAnsi="PT Astra Serif"/>
          <w:sz w:val="28"/>
          <w:szCs w:val="28"/>
        </w:rPr>
        <w:t>) организации – за её счёт;</w:t>
      </w:r>
    </w:p>
    <w:p w14:paraId="50FEFA7F" w14:textId="77777777" w:rsidR="005C3FF8" w:rsidRPr="003808F2" w:rsidRDefault="005C3FF8" w:rsidP="009506ED">
      <w:pPr>
        <w:pStyle w:val="aff1"/>
        <w:numPr>
          <w:ilvl w:val="0"/>
          <w:numId w:val="21"/>
        </w:numPr>
        <w:jc w:val="both"/>
        <w:rPr>
          <w:rFonts w:ascii="PT Astra Serif" w:hAnsi="PT Astra Serif"/>
          <w:sz w:val="28"/>
          <w:szCs w:val="28"/>
        </w:rPr>
      </w:pPr>
      <w:r w:rsidRPr="003808F2">
        <w:rPr>
          <w:rFonts w:ascii="PT Astra Serif" w:hAnsi="PT Astra Serif"/>
          <w:sz w:val="28"/>
          <w:szCs w:val="28"/>
        </w:rPr>
        <w:t>при установлении вины иных лиц (например, производивших земляные работы без согласования) – за счёт этих лиц;</w:t>
      </w:r>
    </w:p>
    <w:p w14:paraId="60DCC907" w14:textId="77777777" w:rsidR="005C3FF8" w:rsidRPr="003808F2" w:rsidRDefault="005C3FF8" w:rsidP="009506ED">
      <w:pPr>
        <w:pStyle w:val="aff1"/>
        <w:numPr>
          <w:ilvl w:val="0"/>
          <w:numId w:val="21"/>
        </w:numPr>
        <w:jc w:val="both"/>
        <w:rPr>
          <w:rFonts w:ascii="PT Astra Serif" w:hAnsi="PT Astra Serif"/>
          <w:sz w:val="28"/>
          <w:szCs w:val="28"/>
        </w:rPr>
      </w:pPr>
      <w:r w:rsidRPr="003808F2">
        <w:rPr>
          <w:rFonts w:ascii="PT Astra Serif" w:hAnsi="PT Astra Serif"/>
          <w:sz w:val="28"/>
          <w:szCs w:val="28"/>
        </w:rPr>
        <w:t>при отсутствии вины (непреодолимая сила) – в соответствии с условиями договоров и законодательством.</w:t>
      </w:r>
    </w:p>
    <w:p w14:paraId="11190B28" w14:textId="77777777" w:rsidR="005C3FF8" w:rsidRPr="003808F2"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Администрация муниципального образования в течение 10 рабочих дней после завершения аварии организует приём и учёт заявлений от граждан и юридических лиц, пострадавших в результате аварии (порча имущества, вред здоровью), и направляет их в установленном порядке в адрес виновной организации или в суд.</w:t>
      </w:r>
    </w:p>
    <w:p w14:paraId="08CDA971" w14:textId="77777777" w:rsidR="005C3FF8" w:rsidRPr="005C3FF8" w:rsidRDefault="005C3FF8" w:rsidP="005C3FF8">
      <w:pPr>
        <w:pStyle w:val="aff1"/>
        <w:ind w:firstLine="709"/>
        <w:jc w:val="both"/>
        <w:rPr>
          <w:rFonts w:ascii="PT Astra Serif" w:hAnsi="PT Astra Serif"/>
          <w:sz w:val="28"/>
          <w:szCs w:val="28"/>
        </w:rPr>
      </w:pPr>
      <w:r w:rsidRPr="003808F2">
        <w:rPr>
          <w:rFonts w:ascii="PT Astra Serif" w:hAnsi="PT Astra Serif"/>
          <w:sz w:val="28"/>
          <w:szCs w:val="28"/>
        </w:rPr>
        <w:t xml:space="preserve">Теплоснабжающая организация обязана вести реестр убытков, связанных с каждой аварией, с последующим включением обоснованных </w:t>
      </w:r>
      <w:r w:rsidRPr="003808F2">
        <w:rPr>
          <w:rFonts w:ascii="PT Astra Serif" w:hAnsi="PT Astra Serif"/>
          <w:sz w:val="28"/>
          <w:szCs w:val="28"/>
        </w:rPr>
        <w:lastRenderedPageBreak/>
        <w:t>затрат в необходимую валовую выручку при тарифном регулировании (если иное не предусмотрено законом).</w:t>
      </w:r>
    </w:p>
    <w:p w14:paraId="2E8CC8D3" w14:textId="6A421998" w:rsidR="00F226BA" w:rsidRPr="00BC750D" w:rsidRDefault="005C3FF8" w:rsidP="00946B66">
      <w:pPr>
        <w:pStyle w:val="aff1"/>
        <w:jc w:val="center"/>
        <w:rPr>
          <w:rFonts w:ascii="PT Astra Serif" w:hAnsi="PT Astra Serif"/>
          <w:sz w:val="28"/>
          <w:szCs w:val="28"/>
        </w:rPr>
      </w:pPr>
      <w:r>
        <w:rPr>
          <w:rFonts w:ascii="PT Astra Serif" w:hAnsi="PT Astra Serif"/>
          <w:sz w:val="28"/>
          <w:szCs w:val="28"/>
        </w:rPr>
        <w:t xml:space="preserve"> </w:t>
      </w:r>
    </w:p>
    <w:p w14:paraId="6D1724D1" w14:textId="77777777" w:rsidR="009506ED"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 xml:space="preserve">РАЗДЕЛ 6. ОРГАНИЗАЦИЯ МАТЕРИАЛЬНО-ТЕХНИЧЕСКОГО, ИНЖЕНЕРНОГО И ФИНАНСОВОГО ОБЕСПЕЧЕНИЯ </w:t>
      </w:r>
    </w:p>
    <w:p w14:paraId="2408F4EA" w14:textId="77777777" w:rsidR="009506ED"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 xml:space="preserve">ОПЕРАЦИЙ ПО ЛОКАЛИЗАЦИИ И ЛИКВИДАЦИИ </w:t>
      </w:r>
    </w:p>
    <w:p w14:paraId="6A010644" w14:textId="06A87766" w:rsidR="00F226BA" w:rsidRPr="00C846AF"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АВАРИЙ НА ОБЪЕКТЕ ТЕПЛОСНАБЖЕНИЯ</w:t>
      </w:r>
    </w:p>
    <w:p w14:paraId="445A40B6" w14:textId="77777777" w:rsidR="00946B66" w:rsidRPr="00BC750D" w:rsidRDefault="00946B66" w:rsidP="00F226BA">
      <w:pPr>
        <w:pStyle w:val="aff1"/>
        <w:ind w:firstLine="709"/>
        <w:jc w:val="both"/>
        <w:rPr>
          <w:rFonts w:ascii="PT Astra Serif" w:hAnsi="PT Astra Serif"/>
          <w:b/>
          <w:bCs/>
          <w:sz w:val="28"/>
          <w:szCs w:val="28"/>
        </w:rPr>
      </w:pPr>
    </w:p>
    <w:p w14:paraId="55715012"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6.1. Финансовое обеспечение аварийно-восстановительных работ</w:t>
      </w:r>
    </w:p>
    <w:p w14:paraId="7719A71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6.1.1. Источники финансирования:</w:t>
      </w:r>
    </w:p>
    <w:p w14:paraId="2E2C146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Первичное финансирование: Расходы на проведение аварийно-восстановительных работ (АВР) несет организация, на балансе (в эксплуатации) которой произошла авария, за счет собственных средств, сформированных в тарифе, или средств резервного фонда на непредвиденные работы.</w:t>
      </w:r>
    </w:p>
    <w:p w14:paraId="6C18187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Финансирование работ по смежным сетям: </w:t>
      </w:r>
      <w:r w:rsidR="009B0646" w:rsidRPr="00BC750D">
        <w:rPr>
          <w:rFonts w:ascii="PT Astra Serif" w:hAnsi="PT Astra Serif"/>
          <w:sz w:val="28"/>
          <w:szCs w:val="28"/>
        </w:rPr>
        <w:t>в</w:t>
      </w:r>
      <w:r w:rsidRPr="00BC750D">
        <w:rPr>
          <w:rFonts w:ascii="PT Astra Serif" w:hAnsi="PT Astra Serif"/>
          <w:sz w:val="28"/>
          <w:szCs w:val="28"/>
        </w:rPr>
        <w:t>осстановление асфальтового покрытия, газонов, зеленых насаждений, поврежденных при производстве аварийных работ, производится за счет владельца инженерных сетей, на которых возникла аварийная ситуация.</w:t>
      </w:r>
    </w:p>
    <w:p w14:paraId="736FBE5C"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Привлечение бюджетных средств: В случае масштабной аварии, когда затраты превышают финансовые возможности организации, или при необходимости срочного привлечения подрядных организаций, финансирование может осуществляться:</w:t>
      </w:r>
    </w:p>
    <w:p w14:paraId="20E6B88C"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Из местного бюджета в установленном порядке.</w:t>
      </w:r>
    </w:p>
    <w:p w14:paraId="4E42A6B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Из резерва материально-технических ресурсов, сформированного на уровне субъекта РФ для ликвидации ЧС на объектах ЖКХ (в соответствии с постановлением правительства </w:t>
      </w:r>
      <w:r w:rsidR="00C7684A" w:rsidRPr="00BC750D">
        <w:rPr>
          <w:rFonts w:ascii="PT Astra Serif" w:hAnsi="PT Astra Serif"/>
          <w:sz w:val="28"/>
          <w:szCs w:val="28"/>
        </w:rPr>
        <w:t>Тульской области</w:t>
      </w:r>
      <w:r w:rsidRPr="00BC750D">
        <w:rPr>
          <w:rFonts w:ascii="PT Astra Serif" w:hAnsi="PT Astra Serif"/>
          <w:sz w:val="28"/>
          <w:szCs w:val="28"/>
        </w:rPr>
        <w:t>).</w:t>
      </w:r>
    </w:p>
    <w:p w14:paraId="6E022B0B"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6.1.2. Порядок возмещения убытков: Владелец инженерных сетей, по вине которого произошло повреждение сетей теплоснабжения (например, при несанкционированных работах), обязан компенсировать все затраты на ликвидацию аварии, включая стоимость восстановительных работ, материалов и упущенную выгоду теплоснабжающей организации.</w:t>
      </w:r>
    </w:p>
    <w:p w14:paraId="643A3529"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6.2. Материально-техническое и инженерное обеспечение</w:t>
      </w:r>
    </w:p>
    <w:p w14:paraId="281662F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6.2.1. Создание и содержание аварийных запасов (неприкосновенный запас):</w:t>
      </w:r>
    </w:p>
    <w:p w14:paraId="7DDEE42F"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Каждая организация, эксплуатирующая объекты теплоснабжения, обязана создать и ежегодно обновлять аварийный запас материальных ресурсов (трубы, фитинги, запорная арматура, изоляционные материалы, электроды и т.д.) в объемах, достаточных для ликвидации типовых повреждений.</w:t>
      </w:r>
    </w:p>
    <w:p w14:paraId="6AE4CC1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Объем и номенклатура аварийного запаса определяются техническим руководством организации на основе статистики отказов и протяженности сетей, утверждаются приказом руководителя.</w:t>
      </w:r>
    </w:p>
    <w:p w14:paraId="667699A5"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lastRenderedPageBreak/>
        <w:t>Места хранения аварийного запаса должны обеспечивать его сохранность и возможность оперативной отгрузки и доставки к месту аварии в любое время суток.</w:t>
      </w:r>
    </w:p>
    <w:p w14:paraId="6EF1428E" w14:textId="03B6A445" w:rsidR="00F226BA" w:rsidRPr="00064173" w:rsidRDefault="00F226BA" w:rsidP="00F226BA">
      <w:pPr>
        <w:pStyle w:val="aff1"/>
        <w:ind w:firstLine="709"/>
        <w:jc w:val="both"/>
        <w:rPr>
          <w:rFonts w:ascii="PT Astra Serif" w:hAnsi="PT Astra Serif"/>
          <w:spacing w:val="-6"/>
          <w:sz w:val="28"/>
          <w:szCs w:val="28"/>
        </w:rPr>
      </w:pPr>
      <w:r w:rsidRPr="00BC750D">
        <w:rPr>
          <w:rFonts w:ascii="PT Astra Serif" w:hAnsi="PT Astra Serif"/>
          <w:sz w:val="28"/>
          <w:szCs w:val="28"/>
        </w:rPr>
        <w:t>6.2.2. Использование регионального резерва: при дефиците собственных материальных ресурсов для ликвидации крупной аварии администрация муниципального образования в установленном порядке обращается в комиссию по ЧС и пожарной безопасности субъекта РФ с ходатайством о выделении необходимых материалов и оборудования из</w:t>
      </w:r>
      <w:r w:rsidR="00064173">
        <w:rPr>
          <w:rFonts w:ascii="PT Astra Serif" w:hAnsi="PT Astra Serif"/>
          <w:sz w:val="28"/>
          <w:szCs w:val="28"/>
        </w:rPr>
        <w:t xml:space="preserve"> </w:t>
      </w:r>
      <w:r w:rsidRPr="00064173">
        <w:rPr>
          <w:rFonts w:ascii="PT Astra Serif" w:hAnsi="PT Astra Serif"/>
          <w:spacing w:val="-6"/>
          <w:sz w:val="28"/>
          <w:szCs w:val="28"/>
        </w:rPr>
        <w:t>регионального резерва материально-технических ресурсов для ликвидации ЧС.</w:t>
      </w:r>
    </w:p>
    <w:p w14:paraId="389325D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6.2.3. Обеспечение механизмами, инструментом и спецтехникой:</w:t>
      </w:r>
    </w:p>
    <w:p w14:paraId="001F8473"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Организации должны иметь в постоянной готовности и исправном состоянии необходимую спецтехнику (экскаваторы, автокраны, сварочные агрегаты, передвижные электростанции), инструмент и средства малой механизации.</w:t>
      </w:r>
    </w:p>
    <w:p w14:paraId="5428CD00"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При отсутствии необходимой техники у эксплуатирующей организации, она привлекается на договорной основе у специализированных организаций или через администрацию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w:t>
      </w:r>
    </w:p>
    <w:p w14:paraId="3C4D4CB2"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6.3. Организация транспортного, противопожарного и медицинского обеспечения</w:t>
      </w:r>
    </w:p>
    <w:p w14:paraId="7C842CC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6.3.1. Транспортное обеспечение:</w:t>
      </w:r>
    </w:p>
    <w:p w14:paraId="75B64ED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Организации, функционирующие в системах теплоснабжения, обеспечивают доставку своих сил, средств и материалов к месту аварии собственным или арендованным транспортом.</w:t>
      </w:r>
    </w:p>
    <w:p w14:paraId="6DFA8C41"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При крупной аварии, требующей массовой перевозки людей (эвакуация) или тяжелой техники, транспортное обеспечение координируется ЕДДС </w:t>
      </w:r>
      <w:r w:rsidR="009B0646" w:rsidRPr="00BC750D">
        <w:rPr>
          <w:rFonts w:ascii="PT Astra Serif" w:hAnsi="PT Astra Serif"/>
          <w:sz w:val="28"/>
          <w:szCs w:val="28"/>
        </w:rPr>
        <w:t xml:space="preserve">администрации </w:t>
      </w:r>
      <w:r w:rsidR="00BD4A3F" w:rsidRPr="00BC750D">
        <w:rPr>
          <w:rFonts w:ascii="PT Astra Serif" w:hAnsi="PT Astra Serif"/>
          <w:sz w:val="28"/>
          <w:szCs w:val="28"/>
        </w:rPr>
        <w:t>муниципального образования Щекинский район</w:t>
      </w:r>
      <w:r w:rsidRPr="00BC750D">
        <w:rPr>
          <w:rFonts w:ascii="PT Astra Serif" w:hAnsi="PT Astra Serif"/>
          <w:sz w:val="28"/>
          <w:szCs w:val="28"/>
        </w:rPr>
        <w:t xml:space="preserve"> с привлечением муниципального транспорта и транспорта подрядных организаций по отдельным заявкам.</w:t>
      </w:r>
    </w:p>
    <w:p w14:paraId="3FE37BD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6.3.2. Противопожарное обеспечение и охрана труда:</w:t>
      </w:r>
    </w:p>
    <w:p w14:paraId="1512EC6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 проведении аварийных работ эксплуатирующая организация обязана обеспечить соблюдение правил охраны труда и пожарной безопасности.</w:t>
      </w:r>
    </w:p>
    <w:p w14:paraId="12040A9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В случае возникновения пожара на месте аварии или при проведении огнеопасных работ (сварка, резка) общее руководство тушением осуществляют подразделения Государственной противопожарной службы (ГПС) МЧС России, прибывшие по вызову. Персонал организации действует согласно инструкциям, оказывает содействие пожарным.</w:t>
      </w:r>
    </w:p>
    <w:p w14:paraId="40169D77"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Все работы в загазованной среде или в условиях иной непосредственной опасности проводятся только после получения разрешения от ответственного руководителя работ и при соблюдении всех мер безопасности.</w:t>
      </w:r>
    </w:p>
    <w:p w14:paraId="3EA3C5E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6.3.3. Медицинское обеспечение:</w:t>
      </w:r>
    </w:p>
    <w:p w14:paraId="2BED244A"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lastRenderedPageBreak/>
        <w:t>Первая помощь пострадавшим на месте аварии оказывается силами прибывших бригад скорой медицинской помощи.</w:t>
      </w:r>
    </w:p>
    <w:p w14:paraId="4395E2C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 проведении масштабных работ в сложных условиях (колодцы, траншеи) может быть организовано дежурство бригады скорой помощи на месте.</w:t>
      </w:r>
    </w:p>
    <w:p w14:paraId="6829D976"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Для стационарного лечения пострадавших привлекаются медицинские учреждения муниципального образования и субъекта РФ.</w:t>
      </w:r>
    </w:p>
    <w:p w14:paraId="288876A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6.3.4. Инженерное обеспечение (</w:t>
      </w:r>
      <w:proofErr w:type="spellStart"/>
      <w:r w:rsidRPr="00BC750D">
        <w:rPr>
          <w:rFonts w:ascii="PT Astra Serif" w:hAnsi="PT Astra Serif"/>
          <w:sz w:val="28"/>
          <w:szCs w:val="28"/>
        </w:rPr>
        <w:t>энерго</w:t>
      </w:r>
      <w:proofErr w:type="spellEnd"/>
      <w:r w:rsidRPr="00BC750D">
        <w:rPr>
          <w:rFonts w:ascii="PT Astra Serif" w:hAnsi="PT Astra Serif"/>
          <w:sz w:val="28"/>
          <w:szCs w:val="28"/>
        </w:rPr>
        <w:t>-, водо-, теплоснабжение места работ):</w:t>
      </w:r>
    </w:p>
    <w:p w14:paraId="163CEF5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Для обеспечения работы аварийной техники (сварка, освещение, откачка) на месте аварии организуется временное энергоснабжение от передвижных дизель-генераторов.</w:t>
      </w:r>
    </w:p>
    <w:p w14:paraId="3AB77E94"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При необходимости организуется подвоз технической воды для производственных нужд или хозяйственно-питьевой воды для персонала.</w:t>
      </w:r>
    </w:p>
    <w:p w14:paraId="2C7FCBA8"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В холодный период для обогрева пункта управления и отдыха персонала используются автономные </w:t>
      </w:r>
      <w:proofErr w:type="spellStart"/>
      <w:r w:rsidRPr="00BC750D">
        <w:rPr>
          <w:rFonts w:ascii="PT Astra Serif" w:hAnsi="PT Astra Serif"/>
          <w:sz w:val="28"/>
          <w:szCs w:val="28"/>
        </w:rPr>
        <w:t>теплогенераторы</w:t>
      </w:r>
      <w:proofErr w:type="spellEnd"/>
      <w:r w:rsidRPr="00BC750D">
        <w:rPr>
          <w:rFonts w:ascii="PT Astra Serif" w:hAnsi="PT Astra Serif"/>
          <w:sz w:val="28"/>
          <w:szCs w:val="28"/>
        </w:rPr>
        <w:t>.</w:t>
      </w:r>
    </w:p>
    <w:p w14:paraId="3DB4C858" w14:textId="77777777" w:rsidR="009B0646" w:rsidRPr="00BC750D" w:rsidRDefault="009B0646" w:rsidP="00F226BA">
      <w:pPr>
        <w:pStyle w:val="aff1"/>
        <w:ind w:firstLine="709"/>
        <w:jc w:val="both"/>
        <w:rPr>
          <w:rFonts w:ascii="PT Astra Serif" w:hAnsi="PT Astra Serif"/>
          <w:sz w:val="28"/>
          <w:szCs w:val="28"/>
        </w:rPr>
      </w:pPr>
    </w:p>
    <w:p w14:paraId="07F934FD" w14:textId="77777777" w:rsidR="009506ED"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 xml:space="preserve">РАЗДЕЛ 7. ПРИМЕНЕНИЕ </w:t>
      </w:r>
      <w:proofErr w:type="gramStart"/>
      <w:r w:rsidRPr="00C846AF">
        <w:rPr>
          <w:rFonts w:ascii="PT Astra Serif" w:hAnsi="PT Astra Serif"/>
          <w:b/>
          <w:sz w:val="28"/>
          <w:szCs w:val="28"/>
        </w:rPr>
        <w:t>ЭЛЕКТРОННОГО</w:t>
      </w:r>
      <w:proofErr w:type="gramEnd"/>
      <w:r w:rsidRPr="00C846AF">
        <w:rPr>
          <w:rFonts w:ascii="PT Astra Serif" w:hAnsi="PT Astra Serif"/>
          <w:b/>
          <w:sz w:val="28"/>
          <w:szCs w:val="28"/>
        </w:rPr>
        <w:t xml:space="preserve"> </w:t>
      </w:r>
    </w:p>
    <w:p w14:paraId="5B76A96A" w14:textId="7E727279" w:rsidR="009B0646" w:rsidRPr="00C846AF" w:rsidRDefault="00F226BA" w:rsidP="00C846AF">
      <w:pPr>
        <w:pStyle w:val="aff1"/>
        <w:jc w:val="center"/>
        <w:outlineLvl w:val="0"/>
        <w:rPr>
          <w:rFonts w:ascii="PT Astra Serif" w:hAnsi="PT Astra Serif"/>
          <w:b/>
          <w:sz w:val="28"/>
          <w:szCs w:val="28"/>
        </w:rPr>
      </w:pPr>
      <w:r w:rsidRPr="00C846AF">
        <w:rPr>
          <w:rFonts w:ascii="PT Astra Serif" w:hAnsi="PT Astra Serif"/>
          <w:b/>
          <w:sz w:val="28"/>
          <w:szCs w:val="28"/>
        </w:rPr>
        <w:t>МОДЕЛИРОВАНИЯ АВАРИЙНЫХ СИТУАЦИЙ</w:t>
      </w:r>
    </w:p>
    <w:p w14:paraId="724E325A" w14:textId="77777777" w:rsidR="00946B66" w:rsidRPr="00BC750D" w:rsidRDefault="00946B66" w:rsidP="00946B66">
      <w:pPr>
        <w:pStyle w:val="aff1"/>
        <w:jc w:val="center"/>
        <w:rPr>
          <w:rFonts w:ascii="PT Astra Serif" w:hAnsi="PT Astra Serif"/>
          <w:b/>
          <w:bCs/>
          <w:sz w:val="28"/>
          <w:szCs w:val="28"/>
        </w:rPr>
      </w:pPr>
    </w:p>
    <w:p w14:paraId="3CEEA7A6"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7.1. Цели и задачи электронного моделирования аварийных ситуаций</w:t>
      </w:r>
    </w:p>
    <w:p w14:paraId="2AA25603"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7.1.1. Основная цель применения электронного моделирования (ЭМ) – повышение эффективности, оперативности и безопасности управления системой теплоснабжения при возникновении аварийных ситуаций за счет использования современных цифровых технологий.</w:t>
      </w:r>
    </w:p>
    <w:p w14:paraId="30CA683D"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7.1.2. Ключевые задачи электронного моделирования:</w:t>
      </w:r>
    </w:p>
    <w:p w14:paraId="600DBA02"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Анализ последствий: Прогнозное определение масштабов и последствий планируемых или произошедших отключений участков тепловых сетей, источников тепла или потребителей.</w:t>
      </w:r>
    </w:p>
    <w:p w14:paraId="09A5D45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Оптимизация переключений: Разработка и проверка оптимальных (безопасных и эффективных) схем переключений в тепловых сетях для минимизации количества отключенных потребителей и времени восстановления теплоснабжения.</w:t>
      </w:r>
    </w:p>
    <w:p w14:paraId="39D0D45E"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Подготовка решений: Заблаговременная подготовка типовых решений (сценариев) действий диспетчерского и оперативного персонала для наиболее вероятных и опасных аварийных ситуаций.</w:t>
      </w:r>
    </w:p>
    <w:p w14:paraId="1B6FF929" w14:textId="77777777" w:rsidR="00F226BA" w:rsidRPr="00BC750D"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Повышение квалификации: Использование моделей для обучения и тренировок персонала, отработки навыков действий в нештатных ситуациях.</w:t>
      </w:r>
    </w:p>
    <w:p w14:paraId="31B659A9" w14:textId="77777777" w:rsidR="00F226BA" w:rsidRPr="00BC750D" w:rsidRDefault="00F226BA" w:rsidP="00967BC6">
      <w:pPr>
        <w:pStyle w:val="aff1"/>
        <w:ind w:firstLine="709"/>
        <w:jc w:val="both"/>
        <w:outlineLvl w:val="1"/>
        <w:rPr>
          <w:rFonts w:ascii="PT Astra Serif" w:hAnsi="PT Astra Serif"/>
          <w:b/>
          <w:bCs/>
          <w:sz w:val="28"/>
          <w:szCs w:val="28"/>
        </w:rPr>
      </w:pPr>
      <w:r w:rsidRPr="00BC750D">
        <w:rPr>
          <w:rFonts w:ascii="PT Astra Serif" w:hAnsi="PT Astra Serif"/>
          <w:b/>
          <w:bCs/>
          <w:sz w:val="28"/>
          <w:szCs w:val="28"/>
        </w:rPr>
        <w:t>7.2. Использование моделирования для анализа переключений в тепловых сетях</w:t>
      </w:r>
    </w:p>
    <w:p w14:paraId="3B9A71FA"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7.2.1. Этапы применения ЭМ при ликвидации аварии:</w:t>
      </w:r>
    </w:p>
    <w:p w14:paraId="2F134589" w14:textId="77777777" w:rsidR="00946B66" w:rsidRDefault="00F226BA" w:rsidP="00F226BA">
      <w:pPr>
        <w:pStyle w:val="aff1"/>
        <w:ind w:firstLine="709"/>
        <w:jc w:val="both"/>
        <w:rPr>
          <w:rFonts w:ascii="PT Astra Serif" w:hAnsi="PT Astra Serif"/>
          <w:sz w:val="28"/>
          <w:szCs w:val="28"/>
        </w:rPr>
      </w:pPr>
      <w:r w:rsidRPr="00BC750D">
        <w:rPr>
          <w:rFonts w:ascii="PT Astra Serif" w:hAnsi="PT Astra Serif"/>
          <w:sz w:val="28"/>
          <w:szCs w:val="28"/>
        </w:rPr>
        <w:t xml:space="preserve">1. Формирование модели аварии: На основе данных о месте и характере повреждения (например, отключенный участок трубы между двумя </w:t>
      </w:r>
      <w:r w:rsidRPr="00BC750D">
        <w:rPr>
          <w:rFonts w:ascii="PT Astra Serif" w:hAnsi="PT Astra Serif"/>
          <w:sz w:val="28"/>
          <w:szCs w:val="28"/>
        </w:rPr>
        <w:lastRenderedPageBreak/>
        <w:t>задвижками) в программном комплексе (например, </w:t>
      </w:r>
      <w:proofErr w:type="spellStart"/>
      <w:r w:rsidRPr="00BC750D">
        <w:rPr>
          <w:rFonts w:ascii="PT Astra Serif" w:hAnsi="PT Astra Serif"/>
          <w:sz w:val="28"/>
          <w:szCs w:val="28"/>
        </w:rPr>
        <w:t>ZuluGis</w:t>
      </w:r>
      <w:proofErr w:type="spellEnd"/>
      <w:r w:rsidRPr="00BC750D">
        <w:rPr>
          <w:rFonts w:ascii="PT Astra Serif" w:hAnsi="PT Astra Serif"/>
          <w:sz w:val="28"/>
          <w:szCs w:val="28"/>
        </w:rPr>
        <w:t>, Энергосистема и др.) формируется расчетная модель, отражающая новое состояние сети.</w:t>
      </w:r>
    </w:p>
    <w:p w14:paraId="115F57B6" w14:textId="77777777" w:rsidR="00946B66"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2. Гидравлический расчет: Система выполняет автоматический перерасчет гидравлических режимов (давления, расходы теплоносителя) во всей сети после виртуального отключения поврежденного участка.</w:t>
      </w:r>
    </w:p>
    <w:p w14:paraId="11B4AAC6" w14:textId="77777777" w:rsidR="00946B66"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3. Анализ результатов: Моделирование позволяет определить:</w:t>
      </w:r>
    </w:p>
    <w:p w14:paraId="5B08369C" w14:textId="77777777" w:rsidR="00946B66"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Какие потребители (дома, здания) останутся без теплоснабжения.</w:t>
      </w:r>
    </w:p>
    <w:p w14:paraId="6523DFDA" w14:textId="77777777" w:rsidR="00946B66"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Возможность подачи тепла на отключенные участки от резервных источников или по обходным путям.</w:t>
      </w:r>
    </w:p>
    <w:p w14:paraId="2C4F9E97" w14:textId="77777777" w:rsidR="00946B66"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Достаточность пропускной способности оставшихся в работе участков сети и мощности источников тепла.</w:t>
      </w:r>
    </w:p>
    <w:p w14:paraId="0583CC05" w14:textId="77777777" w:rsidR="00946B66"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Риск возникновения новых аварийных ситуаций из-за перегрузки сетей или нештатных гидравлических режимов.</w:t>
      </w:r>
    </w:p>
    <w:p w14:paraId="2C368208" w14:textId="77777777" w:rsidR="00F226BA" w:rsidRPr="00BC750D"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4. Выбор оптимальной схемы: На основе анализа диспетчер или инженер выбирает наилучший вариант переключения запорной арматуры, который обеспечивает теплом максимальное число потребителей, особенно первой категории, без создания угрозы для целостности системы.</w:t>
      </w:r>
    </w:p>
    <w:p w14:paraId="422738CF" w14:textId="77777777" w:rsidR="00F226BA" w:rsidRPr="00BC750D"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7.2.2. Интеграция с диспетчерским управлением: Результаты моделирования в виде утвержденных карт-схем переключений и инструкций передаются в аварийно-диспетчерские службы организаций для использования при реальном возникновении аварии.</w:t>
      </w:r>
    </w:p>
    <w:p w14:paraId="75BB371C" w14:textId="77777777" w:rsidR="00F226BA" w:rsidRPr="00BC750D" w:rsidRDefault="00F226BA" w:rsidP="00132D6C">
      <w:pPr>
        <w:pStyle w:val="aff1"/>
        <w:spacing w:line="340" w:lineRule="exact"/>
        <w:ind w:firstLine="709"/>
        <w:jc w:val="both"/>
        <w:outlineLvl w:val="1"/>
        <w:rPr>
          <w:rFonts w:ascii="PT Astra Serif" w:hAnsi="PT Astra Serif"/>
          <w:b/>
          <w:bCs/>
          <w:sz w:val="28"/>
          <w:szCs w:val="28"/>
        </w:rPr>
      </w:pPr>
      <w:r w:rsidRPr="00BC750D">
        <w:rPr>
          <w:rFonts w:ascii="PT Astra Serif" w:hAnsi="PT Astra Serif"/>
          <w:b/>
          <w:bCs/>
          <w:sz w:val="28"/>
          <w:szCs w:val="28"/>
        </w:rPr>
        <w:t>7.3. Практическое применение результатов моделирования при ликвидации аварий</w:t>
      </w:r>
    </w:p>
    <w:p w14:paraId="2A3E2C2D" w14:textId="77777777" w:rsidR="00946B66"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7.3.1. Действия диспетчерской службы при получении информации об аварии:</w:t>
      </w:r>
    </w:p>
    <w:p w14:paraId="2E318FB1" w14:textId="77777777" w:rsidR="00946B66"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1. Диспетчер АДС, получив данные о месте и характере повреждения, идентифицирует аварийный участок на цифровой модели тепловой сети.</w:t>
      </w:r>
    </w:p>
    <w:p w14:paraId="3E624EDF" w14:textId="77777777" w:rsidR="00946B66"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2. В базе данных (в ПК) выбирается заранее подготовленный для данного участка типовой сценарий переключений, полученный путем электронного моделирования. При его отсутствии или нестандартной ситуации диспетчер или инженер в срочном порядке запускает новый расчет.</w:t>
      </w:r>
    </w:p>
    <w:p w14:paraId="5C78851F" w14:textId="77777777" w:rsidR="00946B66"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3. На основе утвержденной схемы диспетчер отдает команды оперативному персоналу на объектах (котельных, ЦТП) и выездным бригадам на выполнение необходимых переключений запорной арматуры.</w:t>
      </w:r>
    </w:p>
    <w:p w14:paraId="1697D460" w14:textId="77777777" w:rsidR="00F226BA" w:rsidRPr="00BC750D"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4. В процессе ликвидации аварии с помощью модели может проводиться контроль за изменением режимных параметров (давления, температуры) в смежных участках сети.</w:t>
      </w:r>
    </w:p>
    <w:p w14:paraId="59BB1FBF" w14:textId="77777777" w:rsidR="00F226BA" w:rsidRPr="00BC750D"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7.3.2. Пример применения: При порыве на магистральном трубопроводе модель позволяет определить, какие задвижки необходимо закрыть для локализации утечки, а какие – открыть, чтобы подать тепло в пострадавший район от соседней котельной или через кольцующую перемычку, рассчитав при этом нагрузку на резервный источник.</w:t>
      </w:r>
    </w:p>
    <w:p w14:paraId="7ABDB70D" w14:textId="77777777" w:rsidR="00F226BA" w:rsidRPr="00BC750D" w:rsidRDefault="00F226BA" w:rsidP="00132D6C">
      <w:pPr>
        <w:pStyle w:val="aff1"/>
        <w:spacing w:line="340" w:lineRule="exact"/>
        <w:ind w:firstLine="709"/>
        <w:jc w:val="both"/>
        <w:rPr>
          <w:rFonts w:ascii="PT Astra Serif" w:hAnsi="PT Astra Serif"/>
          <w:b/>
          <w:bCs/>
          <w:sz w:val="28"/>
          <w:szCs w:val="28"/>
        </w:rPr>
      </w:pPr>
      <w:r w:rsidRPr="00BC750D">
        <w:rPr>
          <w:rFonts w:ascii="PT Astra Serif" w:hAnsi="PT Astra Serif"/>
          <w:b/>
          <w:bCs/>
          <w:sz w:val="28"/>
          <w:szCs w:val="28"/>
        </w:rPr>
        <w:lastRenderedPageBreak/>
        <w:t>7.4. Создание и актуализация базы данных для моделирования</w:t>
      </w:r>
    </w:p>
    <w:p w14:paraId="5B2477AA" w14:textId="77777777" w:rsidR="00F226BA" w:rsidRPr="00BC750D"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7.4.1. Для корректной работы электронных моделей необходимо поддерживать в актуальном состоянии цифровую базу данных, включающую:</w:t>
      </w:r>
    </w:p>
    <w:p w14:paraId="210F9E09" w14:textId="77777777" w:rsidR="00F226BA" w:rsidRPr="00BC750D" w:rsidRDefault="00F226BA" w:rsidP="00132D6C">
      <w:pPr>
        <w:pStyle w:val="aff1"/>
        <w:spacing w:line="340" w:lineRule="exact"/>
        <w:ind w:firstLine="709"/>
        <w:jc w:val="both"/>
        <w:rPr>
          <w:rFonts w:ascii="PT Astra Serif" w:hAnsi="PT Astra Serif"/>
          <w:sz w:val="28"/>
          <w:szCs w:val="28"/>
        </w:rPr>
      </w:pPr>
      <w:proofErr w:type="spellStart"/>
      <w:r w:rsidRPr="00BC750D">
        <w:rPr>
          <w:rFonts w:ascii="PT Astra Serif" w:hAnsi="PT Astra Serif"/>
          <w:sz w:val="28"/>
          <w:szCs w:val="28"/>
        </w:rPr>
        <w:t>Геопривязанные</w:t>
      </w:r>
      <w:proofErr w:type="spellEnd"/>
      <w:r w:rsidRPr="00BC750D">
        <w:rPr>
          <w:rFonts w:ascii="PT Astra Serif" w:hAnsi="PT Astra Serif"/>
          <w:sz w:val="28"/>
          <w:szCs w:val="28"/>
        </w:rPr>
        <w:t xml:space="preserve"> схемы всех тепловых сетей с точным расположением трубопроводов, задвижек, компенсаторов, опор.</w:t>
      </w:r>
    </w:p>
    <w:p w14:paraId="6F2E7A9C" w14:textId="77777777" w:rsidR="00F226BA" w:rsidRPr="00BC750D"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Паспортные данные оборудования (диаметры труб, характеристики насосов и котлов).</w:t>
      </w:r>
    </w:p>
    <w:p w14:paraId="6522AD7A" w14:textId="77777777" w:rsidR="00F226BA" w:rsidRPr="00BC750D"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Сведения о подключенных потребителях и их категориях надежности.</w:t>
      </w:r>
    </w:p>
    <w:p w14:paraId="7E66166E" w14:textId="77777777" w:rsidR="00F226BA" w:rsidRPr="00BC750D"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Гидравлические и температурные графики работы системы.</w:t>
      </w:r>
    </w:p>
    <w:p w14:paraId="2D77767E" w14:textId="77777777" w:rsidR="00F226BA" w:rsidRPr="00BC750D"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7.4.2. Ответственность за актуализацию данных для моделирования несут организации, владеющие объектами теплоснабжения. Администрация МО осуществляет контроль за наличием и состоянием таких моделей у организаций, осуществляющих теплоснабжение на ее территории.</w:t>
      </w:r>
    </w:p>
    <w:p w14:paraId="5B09956A" w14:textId="77777777" w:rsidR="00F226BA" w:rsidRPr="00BC750D" w:rsidRDefault="00F226BA" w:rsidP="00132D6C">
      <w:pPr>
        <w:pStyle w:val="aff1"/>
        <w:spacing w:line="340" w:lineRule="exact"/>
        <w:ind w:firstLine="709"/>
        <w:jc w:val="both"/>
        <w:rPr>
          <w:rFonts w:ascii="PT Astra Serif" w:hAnsi="PT Astra Serif"/>
          <w:b/>
          <w:bCs/>
          <w:sz w:val="28"/>
          <w:szCs w:val="28"/>
        </w:rPr>
      </w:pPr>
      <w:r w:rsidRPr="00BC750D">
        <w:rPr>
          <w:rFonts w:ascii="PT Astra Serif" w:hAnsi="PT Astra Serif"/>
          <w:b/>
          <w:bCs/>
          <w:sz w:val="28"/>
          <w:szCs w:val="28"/>
        </w:rPr>
        <w:t>7.5. Обучение персонала и проведение учений с применением ЭМ</w:t>
      </w:r>
    </w:p>
    <w:p w14:paraId="19B5F4F4" w14:textId="77777777" w:rsidR="00946B66"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7.5.1. Результаты электронного моделирования используются для разработки учебных кейсов и проведения регулярных тренировок с диспетчерским и инженерно-техническим персоналом.</w:t>
      </w:r>
    </w:p>
    <w:p w14:paraId="2394B12B" w14:textId="77777777" w:rsidR="00132D6C" w:rsidRDefault="00F226BA" w:rsidP="00132D6C">
      <w:pPr>
        <w:pStyle w:val="aff1"/>
        <w:spacing w:line="340" w:lineRule="exact"/>
        <w:ind w:firstLine="709"/>
        <w:jc w:val="both"/>
        <w:rPr>
          <w:rFonts w:ascii="PT Astra Serif" w:hAnsi="PT Astra Serif"/>
          <w:sz w:val="28"/>
          <w:szCs w:val="28"/>
        </w:rPr>
      </w:pPr>
      <w:r w:rsidRPr="00BC750D">
        <w:rPr>
          <w:rFonts w:ascii="PT Astra Serif" w:hAnsi="PT Astra Serif"/>
          <w:sz w:val="28"/>
          <w:szCs w:val="28"/>
        </w:rPr>
        <w:t>7.5.2. В ходе учений отрабатываются навыки:</w:t>
      </w:r>
      <w:r w:rsidR="00132D6C">
        <w:rPr>
          <w:rFonts w:ascii="PT Astra Serif" w:hAnsi="PT Astra Serif"/>
          <w:sz w:val="28"/>
          <w:szCs w:val="28"/>
        </w:rPr>
        <w:t xml:space="preserve"> </w:t>
      </w:r>
    </w:p>
    <w:p w14:paraId="121F2A85" w14:textId="77777777" w:rsidR="00132D6C" w:rsidRDefault="00132D6C" w:rsidP="00132D6C">
      <w:pPr>
        <w:pStyle w:val="aff1"/>
        <w:numPr>
          <w:ilvl w:val="0"/>
          <w:numId w:val="23"/>
        </w:numPr>
        <w:spacing w:line="340" w:lineRule="exact"/>
        <w:ind w:left="0" w:firstLine="709"/>
        <w:jc w:val="both"/>
        <w:rPr>
          <w:rFonts w:ascii="PT Astra Serif" w:hAnsi="PT Astra Serif"/>
          <w:sz w:val="28"/>
          <w:szCs w:val="28"/>
        </w:rPr>
      </w:pPr>
      <w:r>
        <w:rPr>
          <w:rFonts w:ascii="PT Astra Serif" w:hAnsi="PT Astra Serif"/>
          <w:sz w:val="28"/>
          <w:szCs w:val="28"/>
        </w:rPr>
        <w:t>б</w:t>
      </w:r>
      <w:r w:rsidR="00F226BA" w:rsidRPr="00BC750D">
        <w:rPr>
          <w:rFonts w:ascii="PT Astra Serif" w:hAnsi="PT Astra Serif"/>
          <w:sz w:val="28"/>
          <w:szCs w:val="28"/>
        </w:rPr>
        <w:t>ыстрого поиска аварийного участка в цифровой модели;</w:t>
      </w:r>
    </w:p>
    <w:p w14:paraId="48A66E40" w14:textId="77777777" w:rsidR="00132D6C" w:rsidRDefault="00132D6C" w:rsidP="00132D6C">
      <w:pPr>
        <w:pStyle w:val="aff1"/>
        <w:numPr>
          <w:ilvl w:val="0"/>
          <w:numId w:val="23"/>
        </w:numPr>
        <w:spacing w:line="340" w:lineRule="exact"/>
        <w:ind w:left="0" w:firstLine="709"/>
        <w:jc w:val="both"/>
        <w:rPr>
          <w:rFonts w:ascii="PT Astra Serif" w:hAnsi="PT Astra Serif"/>
          <w:sz w:val="28"/>
          <w:szCs w:val="28"/>
        </w:rPr>
      </w:pPr>
      <w:r>
        <w:rPr>
          <w:rFonts w:ascii="PT Astra Serif" w:hAnsi="PT Astra Serif"/>
          <w:sz w:val="28"/>
          <w:szCs w:val="28"/>
        </w:rPr>
        <w:t>а</w:t>
      </w:r>
      <w:r w:rsidR="00F226BA" w:rsidRPr="00BC750D">
        <w:rPr>
          <w:rFonts w:ascii="PT Astra Serif" w:hAnsi="PT Astra Serif"/>
          <w:sz w:val="28"/>
          <w:szCs w:val="28"/>
        </w:rPr>
        <w:t>нализа предлагаемых системой вариантов переключений;</w:t>
      </w:r>
    </w:p>
    <w:p w14:paraId="5391D036" w14:textId="77777777" w:rsidR="00132D6C" w:rsidRDefault="00132D6C" w:rsidP="00132D6C">
      <w:pPr>
        <w:pStyle w:val="aff1"/>
        <w:numPr>
          <w:ilvl w:val="0"/>
          <w:numId w:val="23"/>
        </w:numPr>
        <w:spacing w:line="340" w:lineRule="exact"/>
        <w:ind w:left="0" w:firstLine="709"/>
        <w:jc w:val="both"/>
        <w:rPr>
          <w:rFonts w:ascii="PT Astra Serif" w:hAnsi="PT Astra Serif"/>
          <w:sz w:val="28"/>
          <w:szCs w:val="28"/>
        </w:rPr>
      </w:pPr>
      <w:r>
        <w:rPr>
          <w:rFonts w:ascii="PT Astra Serif" w:hAnsi="PT Astra Serif"/>
          <w:sz w:val="28"/>
          <w:szCs w:val="28"/>
        </w:rPr>
        <w:t>п</w:t>
      </w:r>
      <w:r w:rsidR="00F226BA" w:rsidRPr="00BC750D">
        <w:rPr>
          <w:rFonts w:ascii="PT Astra Serif" w:hAnsi="PT Astra Serif"/>
          <w:sz w:val="28"/>
          <w:szCs w:val="28"/>
        </w:rPr>
        <w:t>ринятия решений в условиях дефицита времени и информации;</w:t>
      </w:r>
    </w:p>
    <w:p w14:paraId="7482E843" w14:textId="1B16DAB0" w:rsidR="009C65F2" w:rsidRDefault="00132D6C" w:rsidP="00132D6C">
      <w:pPr>
        <w:pStyle w:val="aff1"/>
        <w:numPr>
          <w:ilvl w:val="0"/>
          <w:numId w:val="23"/>
        </w:numPr>
        <w:spacing w:line="340" w:lineRule="exact"/>
        <w:ind w:left="0" w:firstLine="709"/>
        <w:jc w:val="both"/>
        <w:rPr>
          <w:rFonts w:ascii="PT Astra Serif" w:hAnsi="PT Astra Serif"/>
          <w:sz w:val="28"/>
          <w:szCs w:val="28"/>
        </w:rPr>
      </w:pPr>
      <w:r>
        <w:rPr>
          <w:rFonts w:ascii="PT Astra Serif" w:hAnsi="PT Astra Serif"/>
          <w:sz w:val="28"/>
          <w:szCs w:val="28"/>
        </w:rPr>
        <w:t>к</w:t>
      </w:r>
      <w:r w:rsidR="00F226BA" w:rsidRPr="00BC750D">
        <w:rPr>
          <w:rFonts w:ascii="PT Astra Serif" w:hAnsi="PT Astra Serif"/>
          <w:sz w:val="28"/>
          <w:szCs w:val="28"/>
        </w:rPr>
        <w:t>оординации действий с другими службами на основе смоделированного сценария.</w:t>
      </w:r>
    </w:p>
    <w:p w14:paraId="56D04659" w14:textId="77777777" w:rsidR="00132D6C" w:rsidRDefault="00132D6C" w:rsidP="00F226BA">
      <w:pPr>
        <w:pStyle w:val="aff1"/>
        <w:ind w:firstLine="709"/>
        <w:jc w:val="both"/>
        <w:rPr>
          <w:rFonts w:ascii="PT Astra Serif" w:hAnsi="PT Astra Serif"/>
          <w:sz w:val="28"/>
          <w:szCs w:val="28"/>
        </w:rPr>
      </w:pPr>
    </w:p>
    <w:p w14:paraId="0F27B391" w14:textId="77777777" w:rsidR="00132D6C" w:rsidRDefault="00132D6C" w:rsidP="00F226BA">
      <w:pPr>
        <w:pStyle w:val="aff1"/>
        <w:ind w:firstLine="709"/>
        <w:jc w:val="both"/>
        <w:rPr>
          <w:rFonts w:ascii="PT Astra Serif" w:hAnsi="PT Astra Serif"/>
          <w:sz w:val="28"/>
          <w:szCs w:val="28"/>
        </w:rPr>
      </w:pPr>
    </w:p>
    <w:p w14:paraId="01207AC6" w14:textId="2888594C" w:rsidR="00132D6C" w:rsidRDefault="00132D6C" w:rsidP="00132D6C">
      <w:pPr>
        <w:pStyle w:val="aff1"/>
        <w:jc w:val="center"/>
        <w:rPr>
          <w:rFonts w:ascii="PT Astra Serif" w:hAnsi="PT Astra Serif"/>
          <w:sz w:val="28"/>
          <w:szCs w:val="28"/>
        </w:rPr>
      </w:pPr>
      <w:r>
        <w:rPr>
          <w:rFonts w:ascii="PT Astra Serif" w:hAnsi="PT Astra Serif"/>
          <w:sz w:val="28"/>
          <w:szCs w:val="28"/>
        </w:rPr>
        <w:t>_____________________________________________</w:t>
      </w:r>
    </w:p>
    <w:p w14:paraId="5612C124" w14:textId="77777777" w:rsidR="00132D6C" w:rsidRDefault="00132D6C" w:rsidP="00F226BA">
      <w:pPr>
        <w:pStyle w:val="aff1"/>
        <w:ind w:firstLine="709"/>
        <w:jc w:val="both"/>
        <w:rPr>
          <w:rFonts w:ascii="PT Astra Serif" w:hAnsi="PT Astra Serif"/>
          <w:sz w:val="28"/>
          <w:szCs w:val="28"/>
        </w:rPr>
      </w:pPr>
    </w:p>
    <w:p w14:paraId="5AFDC4FB" w14:textId="77777777" w:rsidR="009506ED" w:rsidRDefault="009506ED">
      <w:pPr>
        <w:sectPr w:rsidR="009506ED" w:rsidSect="00BC750D">
          <w:headerReference w:type="default" r:id="rId17"/>
          <w:headerReference w:type="first" r:id="rId18"/>
          <w:pgSz w:w="11906" w:h="16838"/>
          <w:pgMar w:top="1134" w:right="850" w:bottom="1134" w:left="1701" w:header="709" w:footer="709" w:gutter="0"/>
          <w:cols w:space="720"/>
          <w:titlePg/>
          <w:docGrid w:linePitch="326"/>
        </w:sectPr>
      </w:pPr>
    </w:p>
    <w:tbl>
      <w:tblPr>
        <w:tblW w:w="0" w:type="auto"/>
        <w:tblInd w:w="5070" w:type="dxa"/>
        <w:tblLook w:val="0000" w:firstRow="0" w:lastRow="0" w:firstColumn="0" w:lastColumn="0" w:noHBand="0" w:noVBand="0"/>
      </w:tblPr>
      <w:tblGrid>
        <w:gridCol w:w="4285"/>
      </w:tblGrid>
      <w:tr w:rsidR="009C65F2" w:rsidRPr="00BC750D" w14:paraId="5EF3937C" w14:textId="77777777" w:rsidTr="00C846AF">
        <w:trPr>
          <w:trHeight w:val="1846"/>
        </w:trPr>
        <w:tc>
          <w:tcPr>
            <w:tcW w:w="4285" w:type="dxa"/>
            <w:vAlign w:val="center"/>
          </w:tcPr>
          <w:p w14:paraId="16E9C636" w14:textId="0413736C" w:rsidR="009C65F2" w:rsidRPr="009506ED" w:rsidRDefault="009C65F2" w:rsidP="00DE72E6">
            <w:pPr>
              <w:pStyle w:val="2ff8"/>
              <w:jc w:val="center"/>
              <w:rPr>
                <w:rFonts w:ascii="PT Astra Serif" w:hAnsi="PT Astra Serif"/>
                <w:sz w:val="24"/>
                <w:szCs w:val="24"/>
              </w:rPr>
            </w:pPr>
            <w:r w:rsidRPr="009506ED">
              <w:rPr>
                <w:rFonts w:ascii="PT Astra Serif" w:hAnsi="PT Astra Serif"/>
                <w:sz w:val="24"/>
                <w:szCs w:val="24"/>
              </w:rPr>
              <w:lastRenderedPageBreak/>
              <w:t xml:space="preserve">Приложение </w:t>
            </w:r>
            <w:r w:rsidR="009506ED" w:rsidRPr="009506ED">
              <w:rPr>
                <w:rFonts w:ascii="PT Astra Serif" w:hAnsi="PT Astra Serif"/>
                <w:sz w:val="24"/>
                <w:szCs w:val="24"/>
              </w:rPr>
              <w:t>№ </w:t>
            </w:r>
            <w:r w:rsidRPr="009506ED">
              <w:rPr>
                <w:rFonts w:ascii="PT Astra Serif" w:hAnsi="PT Astra Serif"/>
                <w:sz w:val="24"/>
                <w:szCs w:val="24"/>
              </w:rPr>
              <w:t>1</w:t>
            </w:r>
          </w:p>
          <w:p w14:paraId="2165D498" w14:textId="5E84016E" w:rsidR="009C65F2" w:rsidRPr="009506ED" w:rsidRDefault="009C65F2" w:rsidP="00DE72E6">
            <w:pPr>
              <w:pStyle w:val="2ff8"/>
              <w:jc w:val="center"/>
              <w:rPr>
                <w:rFonts w:ascii="PT Astra Serif" w:hAnsi="PT Astra Serif"/>
                <w:sz w:val="24"/>
                <w:szCs w:val="24"/>
              </w:rPr>
            </w:pPr>
            <w:r w:rsidRPr="009506ED">
              <w:rPr>
                <w:rFonts w:ascii="PT Astra Serif" w:hAnsi="PT Astra Serif"/>
                <w:sz w:val="24"/>
                <w:szCs w:val="24"/>
              </w:rPr>
              <w:t>к плану действий по ликвидации</w:t>
            </w:r>
          </w:p>
          <w:p w14:paraId="5A998FED" w14:textId="0937B653" w:rsidR="009C65F2" w:rsidRPr="009506ED" w:rsidRDefault="009C65F2" w:rsidP="00DE72E6">
            <w:pPr>
              <w:pStyle w:val="2ff8"/>
              <w:jc w:val="center"/>
              <w:rPr>
                <w:rFonts w:ascii="PT Astra Serif" w:hAnsi="PT Astra Serif"/>
                <w:sz w:val="24"/>
                <w:szCs w:val="24"/>
              </w:rPr>
            </w:pPr>
            <w:r w:rsidRPr="009506ED">
              <w:rPr>
                <w:rFonts w:ascii="PT Astra Serif" w:hAnsi="PT Astra Serif"/>
                <w:sz w:val="24"/>
                <w:szCs w:val="24"/>
              </w:rPr>
              <w:t>последствий аварийных ситуаций в сфере теплоснабжения, в том числе с применением электронного моделирования аварийных ситуаций,</w:t>
            </w:r>
          </w:p>
          <w:p w14:paraId="50336697" w14:textId="77777777" w:rsidR="009C65F2" w:rsidRPr="00BC750D" w:rsidRDefault="009C65F2" w:rsidP="00DE72E6">
            <w:pPr>
              <w:pStyle w:val="2ff8"/>
              <w:jc w:val="center"/>
              <w:rPr>
                <w:rFonts w:ascii="PT Astra Serif" w:hAnsi="PT Astra Serif"/>
                <w:sz w:val="28"/>
                <w:szCs w:val="28"/>
              </w:rPr>
            </w:pPr>
            <w:r w:rsidRPr="009506ED">
              <w:rPr>
                <w:rFonts w:ascii="PT Astra Serif" w:hAnsi="PT Astra Serif"/>
                <w:sz w:val="24"/>
                <w:szCs w:val="24"/>
              </w:rPr>
              <w:t xml:space="preserve">в муниципальном </w:t>
            </w:r>
            <w:r w:rsidR="00C846AF" w:rsidRPr="009506ED">
              <w:rPr>
                <w:rFonts w:ascii="PT Astra Serif" w:hAnsi="PT Astra Serif"/>
                <w:sz w:val="24"/>
                <w:szCs w:val="24"/>
              </w:rPr>
              <w:t>образовании Щекинский</w:t>
            </w:r>
            <w:r w:rsidRPr="009506ED">
              <w:rPr>
                <w:rFonts w:ascii="PT Astra Serif" w:hAnsi="PT Astra Serif"/>
                <w:sz w:val="24"/>
                <w:szCs w:val="24"/>
              </w:rPr>
              <w:t xml:space="preserve"> район</w:t>
            </w:r>
          </w:p>
        </w:tc>
      </w:tr>
    </w:tbl>
    <w:p w14:paraId="416DD3B7" w14:textId="77777777" w:rsidR="00650A93" w:rsidRDefault="00650A93" w:rsidP="00650A93">
      <w:pPr>
        <w:pStyle w:val="aff1"/>
        <w:ind w:firstLine="709"/>
        <w:jc w:val="both"/>
        <w:rPr>
          <w:rFonts w:ascii="PT Astra Serif" w:hAnsi="PT Astra Serif"/>
          <w:b/>
          <w:sz w:val="28"/>
          <w:szCs w:val="28"/>
        </w:rPr>
      </w:pPr>
    </w:p>
    <w:p w14:paraId="2D5FDAE3" w14:textId="77777777" w:rsidR="00F226BA" w:rsidRPr="00650A93" w:rsidRDefault="00650A93" w:rsidP="00650A93">
      <w:pPr>
        <w:pStyle w:val="aff1"/>
        <w:ind w:firstLine="709"/>
        <w:jc w:val="center"/>
        <w:rPr>
          <w:rFonts w:ascii="PT Astra Serif" w:hAnsi="PT Astra Serif"/>
          <w:b/>
          <w:sz w:val="28"/>
          <w:szCs w:val="28"/>
        </w:rPr>
      </w:pPr>
      <w:r w:rsidRPr="006A0692">
        <w:rPr>
          <w:rFonts w:ascii="PT Astra Serif" w:hAnsi="PT Astra Serif"/>
          <w:b/>
          <w:sz w:val="28"/>
          <w:szCs w:val="28"/>
        </w:rPr>
        <w:t>Контактные данные ответственных лиц организаций, взаимодействие с которыми необходимо при ликвидации аварий</w:t>
      </w:r>
    </w:p>
    <w:p w14:paraId="515D1446" w14:textId="77777777" w:rsidR="009C65F2" w:rsidRDefault="009C65F2" w:rsidP="009C65F2">
      <w:pPr>
        <w:pStyle w:val="aff1"/>
        <w:rPr>
          <w:rFonts w:ascii="PT Astra Serif" w:hAnsi="PT Astra Serif"/>
          <w:sz w:val="28"/>
          <w:szCs w:val="28"/>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
        <w:gridCol w:w="2635"/>
        <w:gridCol w:w="2126"/>
        <w:gridCol w:w="2109"/>
        <w:gridCol w:w="1973"/>
      </w:tblGrid>
      <w:tr w:rsidR="009C65F2" w:rsidRPr="00DE72E6" w14:paraId="4BD9D258" w14:textId="77777777" w:rsidTr="00132D6C">
        <w:trPr>
          <w:trHeight w:val="150"/>
        </w:trPr>
        <w:tc>
          <w:tcPr>
            <w:tcW w:w="626" w:type="dxa"/>
          </w:tcPr>
          <w:p w14:paraId="7ADFAB26" w14:textId="77777777" w:rsidR="009C65F2" w:rsidRPr="00DE72E6" w:rsidRDefault="009C65F2" w:rsidP="009C65F2">
            <w:pPr>
              <w:pStyle w:val="aff1"/>
              <w:jc w:val="center"/>
              <w:rPr>
                <w:rFonts w:ascii="PT Astra Serif" w:hAnsi="PT Astra Serif"/>
                <w:b/>
              </w:rPr>
            </w:pPr>
            <w:r w:rsidRPr="00DE72E6">
              <w:rPr>
                <w:rFonts w:ascii="PT Astra Serif" w:hAnsi="PT Astra Serif"/>
                <w:b/>
              </w:rPr>
              <w:t>№ п/п</w:t>
            </w:r>
          </w:p>
        </w:tc>
        <w:tc>
          <w:tcPr>
            <w:tcW w:w="2635" w:type="dxa"/>
          </w:tcPr>
          <w:p w14:paraId="71B5DC52" w14:textId="77777777" w:rsidR="009C65F2" w:rsidRPr="00DE72E6" w:rsidRDefault="009C65F2" w:rsidP="009C65F2">
            <w:pPr>
              <w:pStyle w:val="aff1"/>
              <w:jc w:val="center"/>
              <w:rPr>
                <w:rFonts w:ascii="PT Astra Serif" w:hAnsi="PT Astra Serif"/>
                <w:b/>
              </w:rPr>
            </w:pPr>
            <w:r w:rsidRPr="00DE72E6">
              <w:rPr>
                <w:rFonts w:ascii="PT Astra Serif" w:hAnsi="PT Astra Serif"/>
                <w:b/>
              </w:rPr>
              <w:t>Организация</w:t>
            </w:r>
          </w:p>
        </w:tc>
        <w:tc>
          <w:tcPr>
            <w:tcW w:w="2126" w:type="dxa"/>
          </w:tcPr>
          <w:p w14:paraId="68D21805" w14:textId="77777777" w:rsidR="009C65F2" w:rsidRPr="00DE72E6" w:rsidRDefault="009C65F2" w:rsidP="009C65F2">
            <w:pPr>
              <w:pStyle w:val="aff1"/>
              <w:jc w:val="center"/>
              <w:rPr>
                <w:rFonts w:ascii="PT Astra Serif" w:hAnsi="PT Astra Serif"/>
                <w:b/>
              </w:rPr>
            </w:pPr>
            <w:r w:rsidRPr="00DE72E6">
              <w:rPr>
                <w:rFonts w:ascii="PT Astra Serif" w:hAnsi="PT Astra Serif"/>
                <w:b/>
              </w:rPr>
              <w:t>ФИО</w:t>
            </w:r>
          </w:p>
        </w:tc>
        <w:tc>
          <w:tcPr>
            <w:tcW w:w="2109" w:type="dxa"/>
          </w:tcPr>
          <w:p w14:paraId="5EF056C0" w14:textId="77777777" w:rsidR="009C65F2" w:rsidRPr="00DE72E6" w:rsidRDefault="009C65F2" w:rsidP="009C65F2">
            <w:pPr>
              <w:pStyle w:val="aff1"/>
              <w:jc w:val="center"/>
              <w:rPr>
                <w:rFonts w:ascii="PT Astra Serif" w:hAnsi="PT Astra Serif"/>
                <w:b/>
              </w:rPr>
            </w:pPr>
            <w:r w:rsidRPr="00DE72E6">
              <w:rPr>
                <w:rFonts w:ascii="PT Astra Serif" w:hAnsi="PT Astra Serif"/>
                <w:b/>
              </w:rPr>
              <w:t>должность</w:t>
            </w:r>
          </w:p>
        </w:tc>
        <w:tc>
          <w:tcPr>
            <w:tcW w:w="1973" w:type="dxa"/>
          </w:tcPr>
          <w:p w14:paraId="453CE2E9" w14:textId="77777777" w:rsidR="009C65F2" w:rsidRPr="00DE72E6" w:rsidRDefault="009C65F2" w:rsidP="009C65F2">
            <w:pPr>
              <w:pStyle w:val="aff1"/>
              <w:jc w:val="center"/>
              <w:rPr>
                <w:rFonts w:ascii="PT Astra Serif" w:hAnsi="PT Astra Serif"/>
                <w:b/>
              </w:rPr>
            </w:pPr>
            <w:r w:rsidRPr="00DE72E6">
              <w:rPr>
                <w:rFonts w:ascii="PT Astra Serif" w:hAnsi="PT Astra Serif"/>
                <w:b/>
              </w:rPr>
              <w:t>Номер телефона</w:t>
            </w:r>
          </w:p>
        </w:tc>
      </w:tr>
      <w:tr w:rsidR="009C65F2" w:rsidRPr="00DE72E6" w14:paraId="1F75398A" w14:textId="77777777" w:rsidTr="00132D6C">
        <w:trPr>
          <w:trHeight w:val="127"/>
        </w:trPr>
        <w:tc>
          <w:tcPr>
            <w:tcW w:w="626" w:type="dxa"/>
          </w:tcPr>
          <w:p w14:paraId="7E6761AB" w14:textId="77777777" w:rsidR="009C65F2" w:rsidRPr="00DE72E6" w:rsidRDefault="009C65F2" w:rsidP="009C65F2">
            <w:pPr>
              <w:pStyle w:val="aff1"/>
              <w:jc w:val="both"/>
              <w:rPr>
                <w:rFonts w:ascii="PT Astra Serif" w:hAnsi="PT Astra Serif"/>
              </w:rPr>
            </w:pPr>
            <w:r w:rsidRPr="00DE72E6">
              <w:rPr>
                <w:rFonts w:ascii="PT Astra Serif" w:hAnsi="PT Astra Serif"/>
              </w:rPr>
              <w:t>1</w:t>
            </w:r>
          </w:p>
        </w:tc>
        <w:tc>
          <w:tcPr>
            <w:tcW w:w="2635" w:type="dxa"/>
          </w:tcPr>
          <w:p w14:paraId="5F1AC5F2" w14:textId="77777777" w:rsidR="009C65F2" w:rsidRPr="00DE72E6" w:rsidRDefault="009C65F2" w:rsidP="009C65F2">
            <w:pPr>
              <w:pStyle w:val="aff1"/>
              <w:jc w:val="both"/>
              <w:rPr>
                <w:rFonts w:ascii="PT Astra Serif" w:hAnsi="PT Astra Serif"/>
              </w:rPr>
            </w:pPr>
            <w:r w:rsidRPr="00DE72E6">
              <w:rPr>
                <w:rFonts w:ascii="PT Astra Serif" w:hAnsi="PT Astra Serif"/>
              </w:rPr>
              <w:t>АО «ЩЖКХ»</w:t>
            </w:r>
          </w:p>
        </w:tc>
        <w:tc>
          <w:tcPr>
            <w:tcW w:w="2126" w:type="dxa"/>
          </w:tcPr>
          <w:p w14:paraId="2128B340" w14:textId="77777777" w:rsidR="009C65F2" w:rsidRPr="00DE72E6" w:rsidRDefault="009C65F2" w:rsidP="009C65F2">
            <w:pPr>
              <w:pStyle w:val="aff1"/>
              <w:jc w:val="both"/>
              <w:rPr>
                <w:rFonts w:ascii="PT Astra Serif" w:hAnsi="PT Astra Serif"/>
              </w:rPr>
            </w:pPr>
            <w:proofErr w:type="spellStart"/>
            <w:r w:rsidRPr="00DE72E6">
              <w:rPr>
                <w:rFonts w:ascii="PT Astra Serif" w:hAnsi="PT Astra Serif"/>
              </w:rPr>
              <w:t>Соломицкий</w:t>
            </w:r>
            <w:proofErr w:type="spellEnd"/>
            <w:r w:rsidRPr="00DE72E6">
              <w:rPr>
                <w:rFonts w:ascii="PT Astra Serif" w:hAnsi="PT Astra Serif"/>
              </w:rPr>
              <w:t xml:space="preserve"> Михаил Вячеславович</w:t>
            </w:r>
          </w:p>
        </w:tc>
        <w:tc>
          <w:tcPr>
            <w:tcW w:w="2109" w:type="dxa"/>
          </w:tcPr>
          <w:p w14:paraId="31716C07" w14:textId="77777777" w:rsidR="009C65F2" w:rsidRPr="00DE72E6" w:rsidRDefault="009C65F2" w:rsidP="009C65F2">
            <w:pPr>
              <w:pStyle w:val="aff1"/>
              <w:jc w:val="both"/>
              <w:rPr>
                <w:rFonts w:ascii="PT Astra Serif" w:hAnsi="PT Astra Serif"/>
              </w:rPr>
            </w:pPr>
            <w:r w:rsidRPr="00DE72E6">
              <w:rPr>
                <w:rFonts w:ascii="PT Astra Serif" w:hAnsi="PT Astra Serif"/>
              </w:rPr>
              <w:t>Технический директор</w:t>
            </w:r>
          </w:p>
        </w:tc>
        <w:tc>
          <w:tcPr>
            <w:tcW w:w="1973" w:type="dxa"/>
          </w:tcPr>
          <w:p w14:paraId="674A10D9" w14:textId="77777777" w:rsidR="009C65F2" w:rsidRPr="00DE72E6" w:rsidRDefault="009C65F2" w:rsidP="009C65F2">
            <w:pPr>
              <w:pStyle w:val="aff1"/>
              <w:jc w:val="both"/>
              <w:rPr>
                <w:rFonts w:ascii="PT Astra Serif" w:hAnsi="PT Astra Serif"/>
              </w:rPr>
            </w:pPr>
            <w:r w:rsidRPr="00DE72E6">
              <w:rPr>
                <w:rFonts w:ascii="PT Astra Serif" w:hAnsi="PT Astra Serif"/>
              </w:rPr>
              <w:t>8-963-936-71-16</w:t>
            </w:r>
          </w:p>
        </w:tc>
      </w:tr>
      <w:tr w:rsidR="009C65F2" w:rsidRPr="00DE72E6" w14:paraId="0B16C192" w14:textId="77777777" w:rsidTr="00132D6C">
        <w:trPr>
          <w:trHeight w:val="127"/>
        </w:trPr>
        <w:tc>
          <w:tcPr>
            <w:tcW w:w="626" w:type="dxa"/>
          </w:tcPr>
          <w:p w14:paraId="6F2D1B67" w14:textId="77777777" w:rsidR="009C65F2" w:rsidRPr="00DE72E6" w:rsidRDefault="009C65F2" w:rsidP="009C65F2">
            <w:pPr>
              <w:pStyle w:val="aff1"/>
              <w:jc w:val="both"/>
              <w:rPr>
                <w:rFonts w:ascii="PT Astra Serif" w:hAnsi="PT Astra Serif"/>
              </w:rPr>
            </w:pPr>
            <w:r w:rsidRPr="00DE72E6">
              <w:rPr>
                <w:rFonts w:ascii="PT Astra Serif" w:hAnsi="PT Astra Serif"/>
              </w:rPr>
              <w:t>2</w:t>
            </w:r>
          </w:p>
        </w:tc>
        <w:tc>
          <w:tcPr>
            <w:tcW w:w="2635" w:type="dxa"/>
          </w:tcPr>
          <w:p w14:paraId="30812811" w14:textId="77777777" w:rsidR="009C65F2" w:rsidRPr="00DE72E6" w:rsidRDefault="009C65F2" w:rsidP="009C65F2">
            <w:pPr>
              <w:pStyle w:val="aff1"/>
              <w:jc w:val="both"/>
              <w:rPr>
                <w:rFonts w:ascii="PT Astra Serif" w:hAnsi="PT Astra Serif"/>
              </w:rPr>
            </w:pPr>
            <w:r w:rsidRPr="00DE72E6">
              <w:rPr>
                <w:rFonts w:ascii="PT Astra Serif" w:hAnsi="PT Astra Serif"/>
              </w:rPr>
              <w:t>ООО «</w:t>
            </w:r>
            <w:proofErr w:type="spellStart"/>
            <w:r w:rsidRPr="00DE72E6">
              <w:rPr>
                <w:rFonts w:ascii="PT Astra Serif" w:hAnsi="PT Astra Serif"/>
              </w:rPr>
              <w:t>Комэнергосервис</w:t>
            </w:r>
            <w:proofErr w:type="spellEnd"/>
            <w:r w:rsidRPr="00DE72E6">
              <w:rPr>
                <w:rFonts w:ascii="PT Astra Serif" w:hAnsi="PT Astra Serif"/>
              </w:rPr>
              <w:t>»</w:t>
            </w:r>
          </w:p>
        </w:tc>
        <w:tc>
          <w:tcPr>
            <w:tcW w:w="2126" w:type="dxa"/>
          </w:tcPr>
          <w:p w14:paraId="65EAF282"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Журавков </w:t>
            </w:r>
          </w:p>
          <w:p w14:paraId="0166595F" w14:textId="77777777" w:rsidR="009C65F2" w:rsidRPr="00DE72E6" w:rsidRDefault="009C65F2" w:rsidP="009C65F2">
            <w:pPr>
              <w:pStyle w:val="aff1"/>
              <w:jc w:val="both"/>
              <w:rPr>
                <w:rFonts w:ascii="PT Astra Serif" w:hAnsi="PT Astra Serif"/>
              </w:rPr>
            </w:pPr>
            <w:r w:rsidRPr="00DE72E6">
              <w:rPr>
                <w:rFonts w:ascii="PT Astra Serif" w:hAnsi="PT Astra Serif"/>
              </w:rPr>
              <w:t>Артем Сергеевич</w:t>
            </w:r>
          </w:p>
        </w:tc>
        <w:tc>
          <w:tcPr>
            <w:tcW w:w="2109" w:type="dxa"/>
          </w:tcPr>
          <w:p w14:paraId="4E7F3374" w14:textId="77777777" w:rsidR="009C65F2" w:rsidRPr="00DE72E6" w:rsidRDefault="009C65F2" w:rsidP="009C65F2">
            <w:pPr>
              <w:pStyle w:val="aff1"/>
              <w:jc w:val="both"/>
              <w:rPr>
                <w:rFonts w:ascii="PT Astra Serif" w:hAnsi="PT Astra Serif"/>
              </w:rPr>
            </w:pPr>
            <w:r w:rsidRPr="00DE72E6">
              <w:rPr>
                <w:rFonts w:ascii="PT Astra Serif" w:hAnsi="PT Astra Serif"/>
              </w:rPr>
              <w:t>Заместитель генерального директора</w:t>
            </w:r>
          </w:p>
        </w:tc>
        <w:tc>
          <w:tcPr>
            <w:tcW w:w="1973" w:type="dxa"/>
          </w:tcPr>
          <w:p w14:paraId="00E5CDD9" w14:textId="77777777" w:rsidR="009C65F2" w:rsidRPr="00DE72E6" w:rsidRDefault="009C65F2" w:rsidP="009C65F2">
            <w:pPr>
              <w:pStyle w:val="aff1"/>
              <w:jc w:val="both"/>
              <w:rPr>
                <w:rFonts w:ascii="PT Astra Serif" w:hAnsi="PT Astra Serif"/>
              </w:rPr>
            </w:pPr>
            <w:r w:rsidRPr="00DE72E6">
              <w:rPr>
                <w:rFonts w:ascii="PT Astra Serif" w:hAnsi="PT Astra Serif"/>
              </w:rPr>
              <w:t>8-920-749-99-90</w:t>
            </w:r>
          </w:p>
        </w:tc>
      </w:tr>
      <w:tr w:rsidR="009C65F2" w:rsidRPr="00DE72E6" w14:paraId="358C9993" w14:textId="77777777" w:rsidTr="00132D6C">
        <w:trPr>
          <w:trHeight w:val="180"/>
        </w:trPr>
        <w:tc>
          <w:tcPr>
            <w:tcW w:w="626" w:type="dxa"/>
          </w:tcPr>
          <w:p w14:paraId="030CB950" w14:textId="77777777" w:rsidR="009C65F2" w:rsidRPr="00DE72E6" w:rsidRDefault="009C65F2" w:rsidP="009C65F2">
            <w:pPr>
              <w:pStyle w:val="aff1"/>
              <w:jc w:val="both"/>
              <w:rPr>
                <w:rFonts w:ascii="PT Astra Serif" w:hAnsi="PT Astra Serif"/>
              </w:rPr>
            </w:pPr>
            <w:r w:rsidRPr="00DE72E6">
              <w:rPr>
                <w:rFonts w:ascii="PT Astra Serif" w:hAnsi="PT Astra Serif"/>
              </w:rPr>
              <w:t>3</w:t>
            </w:r>
          </w:p>
        </w:tc>
        <w:tc>
          <w:tcPr>
            <w:tcW w:w="2635" w:type="dxa"/>
          </w:tcPr>
          <w:p w14:paraId="1A2DE4AE" w14:textId="77777777" w:rsidR="009C65F2" w:rsidRPr="00DE72E6" w:rsidRDefault="009C65F2" w:rsidP="009C65F2">
            <w:pPr>
              <w:pStyle w:val="aff1"/>
              <w:jc w:val="both"/>
              <w:rPr>
                <w:rFonts w:ascii="PT Astra Serif" w:hAnsi="PT Astra Serif"/>
              </w:rPr>
            </w:pPr>
            <w:r w:rsidRPr="00DE72E6">
              <w:rPr>
                <w:rFonts w:ascii="PT Astra Serif" w:hAnsi="PT Astra Serif"/>
              </w:rPr>
              <w:t>АО «Лазаревское ПЖКХ ЩР»</w:t>
            </w:r>
          </w:p>
        </w:tc>
        <w:tc>
          <w:tcPr>
            <w:tcW w:w="2126" w:type="dxa"/>
          </w:tcPr>
          <w:p w14:paraId="6DAAA24B"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Левин </w:t>
            </w:r>
          </w:p>
          <w:p w14:paraId="4620FD7C" w14:textId="77777777" w:rsidR="009C65F2" w:rsidRPr="00DE72E6" w:rsidRDefault="009C65F2" w:rsidP="009C65F2">
            <w:pPr>
              <w:pStyle w:val="aff1"/>
              <w:jc w:val="both"/>
              <w:rPr>
                <w:rFonts w:ascii="PT Astra Serif" w:hAnsi="PT Astra Serif"/>
              </w:rPr>
            </w:pPr>
            <w:r w:rsidRPr="00DE72E6">
              <w:rPr>
                <w:rFonts w:ascii="PT Astra Serif" w:hAnsi="PT Astra Serif"/>
              </w:rPr>
              <w:t>Станислав Валериевич</w:t>
            </w:r>
          </w:p>
        </w:tc>
        <w:tc>
          <w:tcPr>
            <w:tcW w:w="2109" w:type="dxa"/>
          </w:tcPr>
          <w:p w14:paraId="7AA9655F" w14:textId="77777777" w:rsidR="009C65F2" w:rsidRPr="00DE72E6" w:rsidRDefault="009C65F2" w:rsidP="009C65F2">
            <w:pPr>
              <w:pStyle w:val="aff1"/>
              <w:jc w:val="both"/>
              <w:rPr>
                <w:rFonts w:ascii="PT Astra Serif" w:hAnsi="PT Astra Serif"/>
              </w:rPr>
            </w:pPr>
            <w:r w:rsidRPr="00DE72E6">
              <w:rPr>
                <w:rFonts w:ascii="PT Astra Serif" w:hAnsi="PT Astra Serif"/>
              </w:rPr>
              <w:t>Генеральный директор</w:t>
            </w:r>
          </w:p>
        </w:tc>
        <w:tc>
          <w:tcPr>
            <w:tcW w:w="1973" w:type="dxa"/>
          </w:tcPr>
          <w:p w14:paraId="4FA2D9DB" w14:textId="77777777" w:rsidR="009C65F2" w:rsidRPr="00DE72E6" w:rsidRDefault="009C65F2" w:rsidP="009C65F2">
            <w:pPr>
              <w:pStyle w:val="aff1"/>
              <w:jc w:val="both"/>
              <w:rPr>
                <w:rFonts w:ascii="PT Astra Serif" w:hAnsi="PT Astra Serif"/>
              </w:rPr>
            </w:pPr>
            <w:r w:rsidRPr="00DE72E6">
              <w:rPr>
                <w:rFonts w:ascii="PT Astra Serif" w:hAnsi="PT Astra Serif"/>
              </w:rPr>
              <w:t>8-953-182-57-28</w:t>
            </w:r>
          </w:p>
        </w:tc>
      </w:tr>
      <w:tr w:rsidR="009C65F2" w:rsidRPr="00DE72E6" w14:paraId="2E49FD4E" w14:textId="77777777" w:rsidTr="00132D6C">
        <w:trPr>
          <w:trHeight w:val="157"/>
        </w:trPr>
        <w:tc>
          <w:tcPr>
            <w:tcW w:w="626" w:type="dxa"/>
          </w:tcPr>
          <w:p w14:paraId="6DEC6F45" w14:textId="77777777" w:rsidR="009C65F2" w:rsidRPr="00DE72E6" w:rsidRDefault="009C65F2" w:rsidP="009C65F2">
            <w:pPr>
              <w:pStyle w:val="aff1"/>
              <w:jc w:val="both"/>
              <w:rPr>
                <w:rFonts w:ascii="PT Astra Serif" w:hAnsi="PT Astra Serif"/>
              </w:rPr>
            </w:pPr>
            <w:r w:rsidRPr="00DE72E6">
              <w:rPr>
                <w:rFonts w:ascii="PT Astra Serif" w:hAnsi="PT Astra Serif"/>
              </w:rPr>
              <w:t>4</w:t>
            </w:r>
          </w:p>
        </w:tc>
        <w:tc>
          <w:tcPr>
            <w:tcW w:w="2635" w:type="dxa"/>
          </w:tcPr>
          <w:p w14:paraId="2275A63A" w14:textId="77777777" w:rsidR="009C65F2" w:rsidRPr="00DE72E6" w:rsidRDefault="009C65F2" w:rsidP="009C65F2">
            <w:pPr>
              <w:pStyle w:val="aff1"/>
              <w:jc w:val="both"/>
              <w:rPr>
                <w:rFonts w:ascii="PT Astra Serif" w:hAnsi="PT Astra Serif"/>
              </w:rPr>
            </w:pPr>
            <w:r w:rsidRPr="00DE72E6">
              <w:rPr>
                <w:rFonts w:ascii="PT Astra Serif" w:hAnsi="PT Astra Serif"/>
              </w:rPr>
              <w:t>МКП «Огаревское ЖКХ ЩР»</w:t>
            </w:r>
          </w:p>
        </w:tc>
        <w:tc>
          <w:tcPr>
            <w:tcW w:w="2126" w:type="dxa"/>
          </w:tcPr>
          <w:p w14:paraId="1676B1CD" w14:textId="77777777" w:rsidR="009C65F2" w:rsidRPr="00DE72E6" w:rsidRDefault="009C65F2" w:rsidP="009C65F2">
            <w:pPr>
              <w:pStyle w:val="aff1"/>
              <w:jc w:val="both"/>
              <w:rPr>
                <w:rFonts w:ascii="PT Astra Serif" w:hAnsi="PT Astra Serif"/>
              </w:rPr>
            </w:pPr>
            <w:proofErr w:type="spellStart"/>
            <w:r w:rsidRPr="00DE72E6">
              <w:rPr>
                <w:rFonts w:ascii="PT Astra Serif" w:hAnsi="PT Astra Serif"/>
              </w:rPr>
              <w:t>Яроцкий</w:t>
            </w:r>
            <w:proofErr w:type="spellEnd"/>
            <w:r w:rsidRPr="00DE72E6">
              <w:rPr>
                <w:rFonts w:ascii="PT Astra Serif" w:hAnsi="PT Astra Serif"/>
              </w:rPr>
              <w:t xml:space="preserve"> </w:t>
            </w:r>
          </w:p>
          <w:p w14:paraId="628FB7D3" w14:textId="77777777" w:rsidR="009C65F2" w:rsidRPr="00DE72E6" w:rsidRDefault="009C65F2" w:rsidP="009C65F2">
            <w:pPr>
              <w:pStyle w:val="aff1"/>
              <w:jc w:val="both"/>
              <w:rPr>
                <w:rFonts w:ascii="PT Astra Serif" w:hAnsi="PT Astra Serif"/>
              </w:rPr>
            </w:pPr>
            <w:r w:rsidRPr="00DE72E6">
              <w:rPr>
                <w:rFonts w:ascii="PT Astra Serif" w:hAnsi="PT Astra Serif"/>
              </w:rPr>
              <w:t>Андрей Станиславович</w:t>
            </w:r>
          </w:p>
        </w:tc>
        <w:tc>
          <w:tcPr>
            <w:tcW w:w="2109" w:type="dxa"/>
          </w:tcPr>
          <w:p w14:paraId="3E8BF5E4" w14:textId="77777777" w:rsidR="009C65F2" w:rsidRPr="00DE72E6" w:rsidRDefault="009C65F2" w:rsidP="009C65F2">
            <w:pPr>
              <w:pStyle w:val="aff1"/>
              <w:jc w:val="both"/>
              <w:rPr>
                <w:rFonts w:ascii="PT Astra Serif" w:hAnsi="PT Astra Serif"/>
              </w:rPr>
            </w:pPr>
            <w:proofErr w:type="spellStart"/>
            <w:r w:rsidRPr="00DE72E6">
              <w:rPr>
                <w:rFonts w:ascii="PT Astra Serif" w:hAnsi="PT Astra Serif"/>
              </w:rPr>
              <w:t>и.о</w:t>
            </w:r>
            <w:proofErr w:type="spellEnd"/>
            <w:r w:rsidRPr="00DE72E6">
              <w:rPr>
                <w:rFonts w:ascii="PT Astra Serif" w:hAnsi="PT Astra Serif"/>
              </w:rPr>
              <w:t xml:space="preserve">. директора </w:t>
            </w:r>
          </w:p>
        </w:tc>
        <w:tc>
          <w:tcPr>
            <w:tcW w:w="1973" w:type="dxa"/>
          </w:tcPr>
          <w:p w14:paraId="1A64F64F" w14:textId="77777777" w:rsidR="009C65F2" w:rsidRPr="00DE72E6" w:rsidRDefault="009C65F2" w:rsidP="009C65F2">
            <w:pPr>
              <w:pStyle w:val="aff1"/>
              <w:jc w:val="both"/>
              <w:rPr>
                <w:rFonts w:ascii="PT Astra Serif" w:hAnsi="PT Astra Serif"/>
              </w:rPr>
            </w:pPr>
            <w:r w:rsidRPr="00DE72E6">
              <w:rPr>
                <w:rFonts w:ascii="PT Astra Serif" w:hAnsi="PT Astra Serif"/>
              </w:rPr>
              <w:t>8-920-748-47-48</w:t>
            </w:r>
          </w:p>
        </w:tc>
      </w:tr>
      <w:tr w:rsidR="009C65F2" w:rsidRPr="00DE72E6" w14:paraId="6F6A987C" w14:textId="77777777" w:rsidTr="00132D6C">
        <w:trPr>
          <w:trHeight w:val="157"/>
        </w:trPr>
        <w:tc>
          <w:tcPr>
            <w:tcW w:w="626" w:type="dxa"/>
          </w:tcPr>
          <w:p w14:paraId="6787738C" w14:textId="77777777" w:rsidR="009C65F2" w:rsidRPr="00DE72E6" w:rsidRDefault="009C65F2" w:rsidP="009C65F2">
            <w:pPr>
              <w:pStyle w:val="aff1"/>
              <w:jc w:val="both"/>
              <w:rPr>
                <w:rFonts w:ascii="PT Astra Serif" w:hAnsi="PT Astra Serif"/>
              </w:rPr>
            </w:pPr>
            <w:r w:rsidRPr="00DE72E6">
              <w:rPr>
                <w:rFonts w:ascii="PT Astra Serif" w:hAnsi="PT Astra Serif"/>
              </w:rPr>
              <w:t>5</w:t>
            </w:r>
          </w:p>
        </w:tc>
        <w:tc>
          <w:tcPr>
            <w:tcW w:w="2635" w:type="dxa"/>
          </w:tcPr>
          <w:p w14:paraId="5268B65F" w14:textId="77777777" w:rsidR="009C65F2" w:rsidRPr="00DE72E6" w:rsidRDefault="009C65F2" w:rsidP="009C65F2">
            <w:pPr>
              <w:pStyle w:val="aff1"/>
              <w:jc w:val="both"/>
              <w:rPr>
                <w:rFonts w:ascii="PT Astra Serif" w:hAnsi="PT Astra Serif"/>
              </w:rPr>
            </w:pPr>
            <w:r w:rsidRPr="00DE72E6">
              <w:rPr>
                <w:rFonts w:ascii="PT Astra Serif" w:hAnsi="PT Astra Serif"/>
              </w:rPr>
              <w:t>МКП «</w:t>
            </w:r>
            <w:proofErr w:type="spellStart"/>
            <w:r w:rsidRPr="00DE72E6">
              <w:rPr>
                <w:rFonts w:ascii="PT Astra Serif" w:hAnsi="PT Astra Serif"/>
              </w:rPr>
              <w:t>Ломинцевское</w:t>
            </w:r>
            <w:proofErr w:type="spellEnd"/>
            <w:r w:rsidRPr="00DE72E6">
              <w:rPr>
                <w:rFonts w:ascii="PT Astra Serif" w:hAnsi="PT Astra Serif"/>
              </w:rPr>
              <w:t xml:space="preserve"> ЖКХ ЩР»</w:t>
            </w:r>
          </w:p>
        </w:tc>
        <w:tc>
          <w:tcPr>
            <w:tcW w:w="2126" w:type="dxa"/>
          </w:tcPr>
          <w:p w14:paraId="4862347E" w14:textId="12AE9EA6" w:rsidR="009C65F2" w:rsidRPr="00DE72E6" w:rsidRDefault="003808F2" w:rsidP="009C65F2">
            <w:pPr>
              <w:pStyle w:val="aff1"/>
              <w:jc w:val="both"/>
              <w:rPr>
                <w:rFonts w:ascii="PT Astra Serif" w:hAnsi="PT Astra Serif"/>
              </w:rPr>
            </w:pPr>
            <w:r w:rsidRPr="00DE72E6">
              <w:rPr>
                <w:rFonts w:ascii="PT Astra Serif" w:hAnsi="PT Astra Serif"/>
              </w:rPr>
              <w:t>Казимир Юрий Павлович</w:t>
            </w:r>
          </w:p>
        </w:tc>
        <w:tc>
          <w:tcPr>
            <w:tcW w:w="2109" w:type="dxa"/>
          </w:tcPr>
          <w:p w14:paraId="7A84A647" w14:textId="77777777" w:rsidR="009C65F2" w:rsidRPr="00DE72E6" w:rsidRDefault="009C65F2" w:rsidP="009C65F2">
            <w:pPr>
              <w:pStyle w:val="aff1"/>
              <w:jc w:val="both"/>
              <w:rPr>
                <w:rFonts w:ascii="PT Astra Serif" w:hAnsi="PT Astra Serif"/>
              </w:rPr>
            </w:pPr>
            <w:r w:rsidRPr="00DE72E6">
              <w:rPr>
                <w:rFonts w:ascii="PT Astra Serif" w:hAnsi="PT Astra Serif"/>
              </w:rPr>
              <w:t>Директор</w:t>
            </w:r>
          </w:p>
        </w:tc>
        <w:tc>
          <w:tcPr>
            <w:tcW w:w="1973" w:type="dxa"/>
          </w:tcPr>
          <w:p w14:paraId="4DEBF032" w14:textId="48F1F271" w:rsidR="009C65F2" w:rsidRPr="00DE72E6" w:rsidRDefault="009C65F2" w:rsidP="003808F2">
            <w:pPr>
              <w:pStyle w:val="aff1"/>
              <w:jc w:val="both"/>
              <w:rPr>
                <w:rFonts w:ascii="PT Astra Serif" w:hAnsi="PT Astra Serif"/>
              </w:rPr>
            </w:pPr>
            <w:r w:rsidRPr="00DE72E6">
              <w:rPr>
                <w:rFonts w:ascii="PT Astra Serif" w:hAnsi="PT Astra Serif"/>
              </w:rPr>
              <w:t>8-</w:t>
            </w:r>
            <w:r w:rsidR="003808F2" w:rsidRPr="00DE72E6">
              <w:rPr>
                <w:rFonts w:ascii="PT Astra Serif" w:hAnsi="PT Astra Serif"/>
              </w:rPr>
              <w:t>950-915-49-95</w:t>
            </w:r>
          </w:p>
        </w:tc>
      </w:tr>
      <w:tr w:rsidR="009C65F2" w:rsidRPr="00DE72E6" w14:paraId="196AC563" w14:textId="77777777" w:rsidTr="00132D6C">
        <w:trPr>
          <w:trHeight w:val="195"/>
        </w:trPr>
        <w:tc>
          <w:tcPr>
            <w:tcW w:w="626" w:type="dxa"/>
          </w:tcPr>
          <w:p w14:paraId="6768C395" w14:textId="77777777" w:rsidR="009C65F2" w:rsidRPr="00DE72E6" w:rsidRDefault="009C65F2" w:rsidP="009C65F2">
            <w:pPr>
              <w:pStyle w:val="aff1"/>
              <w:jc w:val="both"/>
              <w:rPr>
                <w:rFonts w:ascii="PT Astra Serif" w:hAnsi="PT Astra Serif"/>
              </w:rPr>
            </w:pPr>
            <w:r w:rsidRPr="00DE72E6">
              <w:rPr>
                <w:rFonts w:ascii="PT Astra Serif" w:hAnsi="PT Astra Serif"/>
              </w:rPr>
              <w:t>6</w:t>
            </w:r>
          </w:p>
        </w:tc>
        <w:tc>
          <w:tcPr>
            <w:tcW w:w="2635" w:type="dxa"/>
          </w:tcPr>
          <w:p w14:paraId="392412C1"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ООО «Газпром </w:t>
            </w:r>
            <w:proofErr w:type="spellStart"/>
            <w:r w:rsidRPr="00DE72E6">
              <w:rPr>
                <w:rFonts w:ascii="PT Astra Serif" w:hAnsi="PT Astra Serif"/>
              </w:rPr>
              <w:t>энерго</w:t>
            </w:r>
            <w:proofErr w:type="spellEnd"/>
            <w:r w:rsidRPr="00DE72E6">
              <w:rPr>
                <w:rFonts w:ascii="PT Astra Serif" w:hAnsi="PT Astra Serif"/>
              </w:rPr>
              <w:t>»</w:t>
            </w:r>
          </w:p>
        </w:tc>
        <w:tc>
          <w:tcPr>
            <w:tcW w:w="2126" w:type="dxa"/>
          </w:tcPr>
          <w:p w14:paraId="37F057F8" w14:textId="77777777" w:rsidR="009C65F2" w:rsidRPr="00DE72E6" w:rsidRDefault="009C65F2" w:rsidP="009C65F2">
            <w:pPr>
              <w:pStyle w:val="aff1"/>
              <w:jc w:val="both"/>
              <w:rPr>
                <w:rFonts w:ascii="PT Astra Serif" w:hAnsi="PT Astra Serif"/>
              </w:rPr>
            </w:pPr>
            <w:proofErr w:type="spellStart"/>
            <w:r w:rsidRPr="00DE72E6">
              <w:rPr>
                <w:rFonts w:ascii="PT Astra Serif" w:hAnsi="PT Astra Serif"/>
              </w:rPr>
              <w:t>Строгов</w:t>
            </w:r>
            <w:proofErr w:type="spellEnd"/>
            <w:r w:rsidRPr="00DE72E6">
              <w:rPr>
                <w:rFonts w:ascii="PT Astra Serif" w:hAnsi="PT Astra Serif"/>
              </w:rPr>
              <w:t xml:space="preserve"> </w:t>
            </w:r>
          </w:p>
          <w:p w14:paraId="1A6BA77A" w14:textId="77777777" w:rsidR="009C65F2" w:rsidRPr="00DE72E6" w:rsidRDefault="009C65F2" w:rsidP="009C65F2">
            <w:pPr>
              <w:pStyle w:val="aff1"/>
              <w:jc w:val="both"/>
              <w:rPr>
                <w:rFonts w:ascii="PT Astra Serif" w:hAnsi="PT Astra Serif"/>
              </w:rPr>
            </w:pPr>
            <w:r w:rsidRPr="00DE72E6">
              <w:rPr>
                <w:rFonts w:ascii="PT Astra Serif" w:hAnsi="PT Astra Serif"/>
              </w:rPr>
              <w:t>Алексей Сергеевич</w:t>
            </w:r>
          </w:p>
        </w:tc>
        <w:tc>
          <w:tcPr>
            <w:tcW w:w="2109" w:type="dxa"/>
          </w:tcPr>
          <w:p w14:paraId="2F04B9C1" w14:textId="77777777" w:rsidR="009C65F2" w:rsidRPr="00DE72E6" w:rsidRDefault="009C65F2" w:rsidP="009C65F2">
            <w:pPr>
              <w:pStyle w:val="aff1"/>
              <w:jc w:val="both"/>
              <w:rPr>
                <w:rFonts w:ascii="PT Astra Serif" w:hAnsi="PT Astra Serif"/>
              </w:rPr>
            </w:pPr>
            <w:r w:rsidRPr="00DE72E6">
              <w:rPr>
                <w:rFonts w:ascii="PT Astra Serif" w:hAnsi="PT Astra Serif"/>
              </w:rPr>
              <w:t>Главный инженер</w:t>
            </w:r>
          </w:p>
        </w:tc>
        <w:tc>
          <w:tcPr>
            <w:tcW w:w="1973" w:type="dxa"/>
          </w:tcPr>
          <w:p w14:paraId="6356F10F" w14:textId="77777777" w:rsidR="009C65F2" w:rsidRPr="00DE72E6" w:rsidRDefault="009C65F2" w:rsidP="009C65F2">
            <w:pPr>
              <w:pStyle w:val="aff1"/>
              <w:jc w:val="both"/>
              <w:rPr>
                <w:rFonts w:ascii="PT Astra Serif" w:hAnsi="PT Astra Serif"/>
              </w:rPr>
            </w:pPr>
            <w:r w:rsidRPr="00DE72E6">
              <w:rPr>
                <w:rFonts w:ascii="PT Astra Serif" w:hAnsi="PT Astra Serif"/>
              </w:rPr>
              <w:t>8-926-905-45-03</w:t>
            </w:r>
          </w:p>
        </w:tc>
      </w:tr>
      <w:tr w:rsidR="009C65F2" w:rsidRPr="00DE72E6" w14:paraId="316EE593" w14:textId="77777777" w:rsidTr="00132D6C">
        <w:trPr>
          <w:trHeight w:val="195"/>
        </w:trPr>
        <w:tc>
          <w:tcPr>
            <w:tcW w:w="626" w:type="dxa"/>
          </w:tcPr>
          <w:p w14:paraId="302320E3" w14:textId="77777777" w:rsidR="009C65F2" w:rsidRPr="00DE72E6" w:rsidRDefault="009C65F2" w:rsidP="009C65F2">
            <w:pPr>
              <w:pStyle w:val="aff1"/>
              <w:jc w:val="both"/>
              <w:rPr>
                <w:rFonts w:ascii="PT Astra Serif" w:hAnsi="PT Astra Serif"/>
              </w:rPr>
            </w:pPr>
            <w:r w:rsidRPr="00DE72E6">
              <w:rPr>
                <w:rFonts w:ascii="PT Astra Serif" w:hAnsi="PT Astra Serif"/>
              </w:rPr>
              <w:t>7</w:t>
            </w:r>
          </w:p>
        </w:tc>
        <w:tc>
          <w:tcPr>
            <w:tcW w:w="2635" w:type="dxa"/>
          </w:tcPr>
          <w:p w14:paraId="4EB1679A"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ТСН </w:t>
            </w:r>
            <w:proofErr w:type="spellStart"/>
            <w:r w:rsidRPr="00DE72E6">
              <w:rPr>
                <w:rFonts w:ascii="PT Astra Serif" w:hAnsi="PT Astra Serif"/>
              </w:rPr>
              <w:t>Колоскова</w:t>
            </w:r>
            <w:proofErr w:type="spellEnd"/>
            <w:r w:rsidRPr="00DE72E6">
              <w:rPr>
                <w:rFonts w:ascii="PT Astra Serif" w:hAnsi="PT Astra Serif"/>
              </w:rPr>
              <w:t xml:space="preserve"> 9</w:t>
            </w:r>
          </w:p>
        </w:tc>
        <w:tc>
          <w:tcPr>
            <w:tcW w:w="2126" w:type="dxa"/>
          </w:tcPr>
          <w:p w14:paraId="06E04F33" w14:textId="77777777" w:rsidR="009C65F2" w:rsidRPr="00DE72E6" w:rsidRDefault="009C65F2" w:rsidP="009C65F2">
            <w:pPr>
              <w:pStyle w:val="aff1"/>
              <w:jc w:val="both"/>
              <w:rPr>
                <w:rFonts w:ascii="PT Astra Serif" w:hAnsi="PT Astra Serif"/>
              </w:rPr>
            </w:pPr>
            <w:r w:rsidRPr="00DE72E6">
              <w:rPr>
                <w:rFonts w:ascii="PT Astra Serif" w:hAnsi="PT Astra Serif"/>
              </w:rPr>
              <w:t>Воронцов Владимир Сергеевич</w:t>
            </w:r>
          </w:p>
        </w:tc>
        <w:tc>
          <w:tcPr>
            <w:tcW w:w="2109" w:type="dxa"/>
          </w:tcPr>
          <w:p w14:paraId="664AF93E" w14:textId="77777777" w:rsidR="009C65F2" w:rsidRPr="00DE72E6" w:rsidRDefault="009C65F2" w:rsidP="009C65F2">
            <w:pPr>
              <w:pStyle w:val="aff1"/>
              <w:jc w:val="both"/>
              <w:rPr>
                <w:rFonts w:ascii="PT Astra Serif" w:hAnsi="PT Astra Serif"/>
              </w:rPr>
            </w:pPr>
            <w:r w:rsidRPr="00DE72E6">
              <w:rPr>
                <w:rFonts w:ascii="PT Astra Serif" w:hAnsi="PT Astra Serif"/>
              </w:rPr>
              <w:t>Председатель ТСН</w:t>
            </w:r>
          </w:p>
        </w:tc>
        <w:tc>
          <w:tcPr>
            <w:tcW w:w="1973" w:type="dxa"/>
          </w:tcPr>
          <w:p w14:paraId="6548B5AF" w14:textId="77777777" w:rsidR="009C65F2" w:rsidRPr="00DE72E6" w:rsidRDefault="009C65F2" w:rsidP="009C65F2">
            <w:pPr>
              <w:pStyle w:val="aff1"/>
              <w:jc w:val="both"/>
              <w:rPr>
                <w:rFonts w:ascii="PT Astra Serif" w:hAnsi="PT Astra Serif"/>
              </w:rPr>
            </w:pPr>
            <w:r w:rsidRPr="00DE72E6">
              <w:rPr>
                <w:rFonts w:ascii="PT Astra Serif" w:hAnsi="PT Astra Serif"/>
              </w:rPr>
              <w:t>8-920-787-47-47</w:t>
            </w:r>
          </w:p>
        </w:tc>
      </w:tr>
      <w:tr w:rsidR="009C65F2" w:rsidRPr="00DE72E6" w14:paraId="6F99FF7D" w14:textId="77777777" w:rsidTr="00132D6C">
        <w:trPr>
          <w:trHeight w:val="82"/>
        </w:trPr>
        <w:tc>
          <w:tcPr>
            <w:tcW w:w="626" w:type="dxa"/>
          </w:tcPr>
          <w:p w14:paraId="0669FA91" w14:textId="77777777" w:rsidR="009C65F2" w:rsidRPr="00DE72E6" w:rsidRDefault="009C65F2" w:rsidP="009C65F2">
            <w:pPr>
              <w:pStyle w:val="aff1"/>
              <w:jc w:val="both"/>
              <w:rPr>
                <w:rFonts w:ascii="PT Astra Serif" w:hAnsi="PT Astra Serif"/>
              </w:rPr>
            </w:pPr>
            <w:r w:rsidRPr="00DE72E6">
              <w:rPr>
                <w:rFonts w:ascii="PT Astra Serif" w:hAnsi="PT Astra Serif"/>
              </w:rPr>
              <w:t>8</w:t>
            </w:r>
          </w:p>
        </w:tc>
        <w:tc>
          <w:tcPr>
            <w:tcW w:w="2635" w:type="dxa"/>
          </w:tcPr>
          <w:p w14:paraId="2ABE4F10" w14:textId="4BF01186" w:rsidR="009C65F2" w:rsidRPr="00DE72E6" w:rsidRDefault="00E91BA6" w:rsidP="009C65F2">
            <w:pPr>
              <w:pStyle w:val="aff1"/>
              <w:jc w:val="both"/>
              <w:rPr>
                <w:rFonts w:ascii="PT Astra Serif" w:hAnsi="PT Astra Serif"/>
              </w:rPr>
            </w:pPr>
            <w:r>
              <w:rPr>
                <w:rFonts w:ascii="PT Astra Serif" w:hAnsi="PT Astra Serif"/>
              </w:rPr>
              <w:t>ПАО «МРСК «Центр и Прив</w:t>
            </w:r>
            <w:r w:rsidR="00DE72E6" w:rsidRPr="00DE72E6">
              <w:rPr>
                <w:rFonts w:ascii="PT Astra Serif" w:hAnsi="PT Astra Serif"/>
              </w:rPr>
              <w:t xml:space="preserve">олжья» филиал </w:t>
            </w:r>
            <w:proofErr w:type="spellStart"/>
            <w:r w:rsidR="00DE72E6" w:rsidRPr="00DE72E6">
              <w:rPr>
                <w:rFonts w:ascii="PT Astra Serif" w:hAnsi="PT Astra Serif"/>
              </w:rPr>
              <w:t>Тулэерго</w:t>
            </w:r>
            <w:proofErr w:type="spellEnd"/>
          </w:p>
        </w:tc>
        <w:tc>
          <w:tcPr>
            <w:tcW w:w="2126" w:type="dxa"/>
          </w:tcPr>
          <w:p w14:paraId="336706BD" w14:textId="77370501" w:rsidR="009C65F2" w:rsidRPr="00DE72E6" w:rsidRDefault="00DE72E6" w:rsidP="009C65F2">
            <w:pPr>
              <w:pStyle w:val="aff1"/>
              <w:jc w:val="both"/>
              <w:rPr>
                <w:rFonts w:ascii="PT Astra Serif" w:hAnsi="PT Astra Serif"/>
              </w:rPr>
            </w:pPr>
            <w:r w:rsidRPr="00DE72E6">
              <w:rPr>
                <w:rFonts w:ascii="PT Astra Serif" w:hAnsi="PT Astra Serif"/>
              </w:rPr>
              <w:t>Белов Андрей Юрьевич</w:t>
            </w:r>
          </w:p>
        </w:tc>
        <w:tc>
          <w:tcPr>
            <w:tcW w:w="2109" w:type="dxa"/>
          </w:tcPr>
          <w:p w14:paraId="127A4CB7"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Директор </w:t>
            </w:r>
          </w:p>
        </w:tc>
        <w:tc>
          <w:tcPr>
            <w:tcW w:w="1973" w:type="dxa"/>
          </w:tcPr>
          <w:p w14:paraId="78DDC9F7" w14:textId="70701D61" w:rsidR="009C65F2" w:rsidRPr="00DE72E6" w:rsidRDefault="009C65F2" w:rsidP="00DE72E6">
            <w:pPr>
              <w:pStyle w:val="aff1"/>
              <w:jc w:val="both"/>
              <w:rPr>
                <w:rFonts w:ascii="PT Astra Serif" w:hAnsi="PT Astra Serif"/>
              </w:rPr>
            </w:pPr>
            <w:r w:rsidRPr="00DE72E6">
              <w:rPr>
                <w:rFonts w:ascii="PT Astra Serif" w:hAnsi="PT Astra Serif"/>
              </w:rPr>
              <w:t>8-</w:t>
            </w:r>
            <w:r w:rsidR="00DE72E6" w:rsidRPr="00DE72E6">
              <w:rPr>
                <w:rFonts w:ascii="PT Astra Serif" w:hAnsi="PT Astra Serif"/>
              </w:rPr>
              <w:t>915-691-00-09</w:t>
            </w:r>
          </w:p>
        </w:tc>
      </w:tr>
      <w:tr w:rsidR="009C65F2" w:rsidRPr="00DE72E6" w14:paraId="4A8C9AD5" w14:textId="77777777" w:rsidTr="00132D6C">
        <w:trPr>
          <w:trHeight w:val="90"/>
        </w:trPr>
        <w:tc>
          <w:tcPr>
            <w:tcW w:w="626" w:type="dxa"/>
          </w:tcPr>
          <w:p w14:paraId="01EB5ADF" w14:textId="77777777" w:rsidR="009C65F2" w:rsidRPr="00DE72E6" w:rsidRDefault="009C65F2" w:rsidP="009C65F2">
            <w:pPr>
              <w:pStyle w:val="aff1"/>
              <w:jc w:val="both"/>
              <w:rPr>
                <w:rFonts w:ascii="PT Astra Serif" w:hAnsi="PT Astra Serif"/>
              </w:rPr>
            </w:pPr>
            <w:r w:rsidRPr="00DE72E6">
              <w:rPr>
                <w:rFonts w:ascii="PT Astra Serif" w:hAnsi="PT Astra Serif"/>
              </w:rPr>
              <w:t>9</w:t>
            </w:r>
          </w:p>
        </w:tc>
        <w:tc>
          <w:tcPr>
            <w:tcW w:w="2635" w:type="dxa"/>
          </w:tcPr>
          <w:p w14:paraId="3D09C540" w14:textId="77777777" w:rsidR="009C65F2" w:rsidRPr="00DE72E6" w:rsidRDefault="009C65F2" w:rsidP="009C65F2">
            <w:pPr>
              <w:pStyle w:val="aff1"/>
              <w:jc w:val="both"/>
              <w:rPr>
                <w:rFonts w:ascii="PT Astra Serif" w:hAnsi="PT Astra Serif"/>
              </w:rPr>
            </w:pPr>
            <w:r w:rsidRPr="00DE72E6">
              <w:rPr>
                <w:rFonts w:ascii="PT Astra Serif" w:hAnsi="PT Astra Serif"/>
              </w:rPr>
              <w:t>АО «Газпром газораспределение Тула» филиал в г.Щекино</w:t>
            </w:r>
          </w:p>
        </w:tc>
        <w:tc>
          <w:tcPr>
            <w:tcW w:w="2126" w:type="dxa"/>
          </w:tcPr>
          <w:p w14:paraId="3AE0F07C" w14:textId="77777777" w:rsidR="009C65F2" w:rsidRPr="00DE72E6" w:rsidRDefault="009C65F2" w:rsidP="009C65F2">
            <w:pPr>
              <w:pStyle w:val="aff1"/>
              <w:jc w:val="both"/>
              <w:rPr>
                <w:rFonts w:ascii="PT Astra Serif" w:hAnsi="PT Astra Serif"/>
              </w:rPr>
            </w:pPr>
            <w:r w:rsidRPr="00DE72E6">
              <w:rPr>
                <w:rFonts w:ascii="PT Astra Serif" w:hAnsi="PT Astra Serif"/>
              </w:rPr>
              <w:t>Губанов Александр Викторович</w:t>
            </w:r>
          </w:p>
        </w:tc>
        <w:tc>
          <w:tcPr>
            <w:tcW w:w="2109" w:type="dxa"/>
          </w:tcPr>
          <w:p w14:paraId="6276936C" w14:textId="77777777" w:rsidR="009C65F2" w:rsidRPr="00DE72E6" w:rsidRDefault="009C65F2" w:rsidP="009C65F2">
            <w:pPr>
              <w:pStyle w:val="aff1"/>
              <w:jc w:val="both"/>
              <w:rPr>
                <w:rFonts w:ascii="PT Astra Serif" w:hAnsi="PT Astra Serif"/>
              </w:rPr>
            </w:pPr>
            <w:r w:rsidRPr="00DE72E6">
              <w:rPr>
                <w:rFonts w:ascii="PT Astra Serif" w:hAnsi="PT Astra Serif"/>
              </w:rPr>
              <w:t>Главный инженер</w:t>
            </w:r>
          </w:p>
        </w:tc>
        <w:tc>
          <w:tcPr>
            <w:tcW w:w="1973" w:type="dxa"/>
          </w:tcPr>
          <w:p w14:paraId="7A026FEC" w14:textId="77777777" w:rsidR="009C65F2" w:rsidRPr="00DE72E6" w:rsidRDefault="009C65F2" w:rsidP="009C65F2">
            <w:pPr>
              <w:pStyle w:val="aff1"/>
              <w:jc w:val="both"/>
              <w:rPr>
                <w:rFonts w:ascii="PT Astra Serif" w:hAnsi="PT Astra Serif"/>
              </w:rPr>
            </w:pPr>
            <w:r w:rsidRPr="00DE72E6">
              <w:rPr>
                <w:rFonts w:ascii="PT Astra Serif" w:hAnsi="PT Astra Serif"/>
              </w:rPr>
              <w:t>8-906-533-82-08</w:t>
            </w:r>
          </w:p>
        </w:tc>
      </w:tr>
      <w:tr w:rsidR="009C65F2" w:rsidRPr="00DE72E6" w14:paraId="4B047CED" w14:textId="77777777" w:rsidTr="00132D6C">
        <w:trPr>
          <w:trHeight w:val="75"/>
        </w:trPr>
        <w:tc>
          <w:tcPr>
            <w:tcW w:w="626" w:type="dxa"/>
          </w:tcPr>
          <w:p w14:paraId="0F1CBF04" w14:textId="77777777" w:rsidR="009C65F2" w:rsidRPr="00DE72E6" w:rsidRDefault="009C65F2" w:rsidP="009C65F2">
            <w:pPr>
              <w:pStyle w:val="aff1"/>
              <w:jc w:val="both"/>
              <w:rPr>
                <w:rFonts w:ascii="PT Astra Serif" w:hAnsi="PT Astra Serif"/>
              </w:rPr>
            </w:pPr>
            <w:r w:rsidRPr="00DE72E6">
              <w:rPr>
                <w:rFonts w:ascii="PT Astra Serif" w:hAnsi="PT Astra Serif"/>
              </w:rPr>
              <w:t>10</w:t>
            </w:r>
          </w:p>
        </w:tc>
        <w:tc>
          <w:tcPr>
            <w:tcW w:w="2635" w:type="dxa"/>
          </w:tcPr>
          <w:p w14:paraId="5CD8A390" w14:textId="77777777" w:rsidR="009C65F2" w:rsidRPr="00DE72E6" w:rsidRDefault="009C65F2" w:rsidP="009C65F2">
            <w:pPr>
              <w:pStyle w:val="aff1"/>
              <w:jc w:val="both"/>
              <w:rPr>
                <w:rFonts w:ascii="PT Astra Serif" w:hAnsi="PT Astra Serif"/>
              </w:rPr>
            </w:pPr>
            <w:r w:rsidRPr="00DE72E6">
              <w:rPr>
                <w:rFonts w:ascii="PT Astra Serif" w:hAnsi="PT Astra Serif"/>
              </w:rPr>
              <w:t>МУП «Яснополянское ЖКХ ЩР»</w:t>
            </w:r>
          </w:p>
        </w:tc>
        <w:tc>
          <w:tcPr>
            <w:tcW w:w="2126" w:type="dxa"/>
          </w:tcPr>
          <w:p w14:paraId="7E07C478"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Казанцев </w:t>
            </w:r>
          </w:p>
          <w:p w14:paraId="0B0924C9" w14:textId="77777777" w:rsidR="009C65F2" w:rsidRPr="00DE72E6" w:rsidRDefault="009C65F2" w:rsidP="009C65F2">
            <w:pPr>
              <w:pStyle w:val="aff1"/>
              <w:jc w:val="both"/>
              <w:rPr>
                <w:rFonts w:ascii="PT Astra Serif" w:hAnsi="PT Astra Serif"/>
              </w:rPr>
            </w:pPr>
            <w:r w:rsidRPr="00DE72E6">
              <w:rPr>
                <w:rFonts w:ascii="PT Astra Serif" w:hAnsi="PT Astra Serif"/>
              </w:rPr>
              <w:t>Павел Николаевич</w:t>
            </w:r>
          </w:p>
        </w:tc>
        <w:tc>
          <w:tcPr>
            <w:tcW w:w="2109" w:type="dxa"/>
          </w:tcPr>
          <w:p w14:paraId="78D4E9CA" w14:textId="77777777" w:rsidR="009C65F2" w:rsidRPr="00DE72E6" w:rsidRDefault="009C65F2" w:rsidP="009C65F2">
            <w:pPr>
              <w:pStyle w:val="aff1"/>
              <w:jc w:val="both"/>
              <w:rPr>
                <w:rFonts w:ascii="PT Astra Serif" w:hAnsi="PT Astra Serif"/>
              </w:rPr>
            </w:pPr>
            <w:r w:rsidRPr="00DE72E6">
              <w:rPr>
                <w:rFonts w:ascii="PT Astra Serif" w:hAnsi="PT Astra Serif"/>
              </w:rPr>
              <w:t>Директор</w:t>
            </w:r>
          </w:p>
        </w:tc>
        <w:tc>
          <w:tcPr>
            <w:tcW w:w="1973" w:type="dxa"/>
          </w:tcPr>
          <w:p w14:paraId="1B19E21F" w14:textId="77777777" w:rsidR="009C65F2" w:rsidRPr="00DE72E6" w:rsidRDefault="009C65F2" w:rsidP="009C65F2">
            <w:pPr>
              <w:pStyle w:val="aff1"/>
              <w:jc w:val="both"/>
              <w:rPr>
                <w:rFonts w:ascii="PT Astra Serif" w:hAnsi="PT Astra Serif"/>
              </w:rPr>
            </w:pPr>
            <w:r w:rsidRPr="00DE72E6">
              <w:rPr>
                <w:rFonts w:ascii="PT Astra Serif" w:hAnsi="PT Astra Serif"/>
              </w:rPr>
              <w:t>8-910-703-03-30</w:t>
            </w:r>
          </w:p>
        </w:tc>
      </w:tr>
      <w:tr w:rsidR="009C65F2" w:rsidRPr="00DE72E6" w14:paraId="52D03157" w14:textId="77777777" w:rsidTr="00132D6C">
        <w:trPr>
          <w:trHeight w:val="81"/>
        </w:trPr>
        <w:tc>
          <w:tcPr>
            <w:tcW w:w="626" w:type="dxa"/>
          </w:tcPr>
          <w:p w14:paraId="06397CBF" w14:textId="77777777" w:rsidR="009C65F2" w:rsidRPr="00DE72E6" w:rsidRDefault="009C65F2" w:rsidP="009C65F2">
            <w:pPr>
              <w:pStyle w:val="aff1"/>
              <w:jc w:val="both"/>
              <w:rPr>
                <w:rFonts w:ascii="PT Astra Serif" w:hAnsi="PT Astra Serif"/>
              </w:rPr>
            </w:pPr>
            <w:r w:rsidRPr="00DE72E6">
              <w:rPr>
                <w:rFonts w:ascii="PT Astra Serif" w:hAnsi="PT Astra Serif"/>
              </w:rPr>
              <w:t>11</w:t>
            </w:r>
          </w:p>
        </w:tc>
        <w:tc>
          <w:tcPr>
            <w:tcW w:w="2635" w:type="dxa"/>
          </w:tcPr>
          <w:p w14:paraId="66736D66" w14:textId="77777777" w:rsidR="009C65F2" w:rsidRPr="00DE72E6" w:rsidRDefault="009C65F2" w:rsidP="009C65F2">
            <w:pPr>
              <w:pStyle w:val="aff1"/>
              <w:jc w:val="both"/>
              <w:rPr>
                <w:rFonts w:ascii="PT Astra Serif" w:hAnsi="PT Astra Serif"/>
              </w:rPr>
            </w:pPr>
            <w:r w:rsidRPr="00DE72E6">
              <w:rPr>
                <w:rFonts w:ascii="PT Astra Serif" w:hAnsi="PT Astra Serif"/>
              </w:rPr>
              <w:t>МКП «Крапивенское ЖКХ ЩР»</w:t>
            </w:r>
          </w:p>
        </w:tc>
        <w:tc>
          <w:tcPr>
            <w:tcW w:w="2126" w:type="dxa"/>
          </w:tcPr>
          <w:p w14:paraId="7538BCDD"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Ткаченко </w:t>
            </w:r>
          </w:p>
          <w:p w14:paraId="1CB2702F" w14:textId="77777777" w:rsidR="009C65F2" w:rsidRPr="00DE72E6" w:rsidRDefault="009C65F2" w:rsidP="009C65F2">
            <w:pPr>
              <w:pStyle w:val="aff1"/>
              <w:jc w:val="both"/>
              <w:rPr>
                <w:rFonts w:ascii="PT Astra Serif" w:hAnsi="PT Astra Serif"/>
              </w:rPr>
            </w:pPr>
            <w:r w:rsidRPr="00DE72E6">
              <w:rPr>
                <w:rFonts w:ascii="PT Astra Serif" w:hAnsi="PT Astra Serif"/>
              </w:rPr>
              <w:t>Виктор Владимирович</w:t>
            </w:r>
          </w:p>
        </w:tc>
        <w:tc>
          <w:tcPr>
            <w:tcW w:w="2109" w:type="dxa"/>
          </w:tcPr>
          <w:p w14:paraId="04868555"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Директор </w:t>
            </w:r>
          </w:p>
        </w:tc>
        <w:tc>
          <w:tcPr>
            <w:tcW w:w="1973" w:type="dxa"/>
          </w:tcPr>
          <w:p w14:paraId="37B5C195" w14:textId="77777777" w:rsidR="009C65F2" w:rsidRPr="00DE72E6" w:rsidRDefault="009C65F2" w:rsidP="009C65F2">
            <w:pPr>
              <w:pStyle w:val="aff1"/>
              <w:jc w:val="both"/>
              <w:rPr>
                <w:rFonts w:ascii="PT Astra Serif" w:hAnsi="PT Astra Serif"/>
              </w:rPr>
            </w:pPr>
            <w:r w:rsidRPr="00DE72E6">
              <w:rPr>
                <w:rFonts w:ascii="PT Astra Serif" w:hAnsi="PT Astra Serif"/>
              </w:rPr>
              <w:t>8-910-166-12-39</w:t>
            </w:r>
          </w:p>
        </w:tc>
      </w:tr>
      <w:tr w:rsidR="009C65F2" w:rsidRPr="00DE72E6" w14:paraId="5937D80C" w14:textId="77777777" w:rsidTr="00132D6C">
        <w:trPr>
          <w:trHeight w:val="311"/>
        </w:trPr>
        <w:tc>
          <w:tcPr>
            <w:tcW w:w="626" w:type="dxa"/>
          </w:tcPr>
          <w:p w14:paraId="1801C9FF" w14:textId="77777777" w:rsidR="009C65F2" w:rsidRPr="00DE72E6" w:rsidRDefault="009C65F2" w:rsidP="009C65F2">
            <w:pPr>
              <w:pStyle w:val="aff1"/>
              <w:jc w:val="both"/>
              <w:rPr>
                <w:rFonts w:ascii="PT Astra Serif" w:hAnsi="PT Astra Serif"/>
              </w:rPr>
            </w:pPr>
            <w:r w:rsidRPr="00DE72E6">
              <w:rPr>
                <w:rFonts w:ascii="PT Astra Serif" w:hAnsi="PT Astra Serif"/>
              </w:rPr>
              <w:t>12</w:t>
            </w:r>
          </w:p>
        </w:tc>
        <w:tc>
          <w:tcPr>
            <w:tcW w:w="2635" w:type="dxa"/>
          </w:tcPr>
          <w:p w14:paraId="17AF0AFD" w14:textId="77777777" w:rsidR="009C65F2" w:rsidRPr="00DE72E6" w:rsidRDefault="009C65F2" w:rsidP="009C65F2">
            <w:pPr>
              <w:pStyle w:val="aff1"/>
              <w:jc w:val="both"/>
              <w:rPr>
                <w:rFonts w:ascii="PT Astra Serif" w:hAnsi="PT Astra Serif"/>
              </w:rPr>
            </w:pPr>
            <w:r w:rsidRPr="00DE72E6">
              <w:rPr>
                <w:rFonts w:ascii="PT Astra Serif" w:hAnsi="PT Astra Serif"/>
              </w:rPr>
              <w:t>ООО УК «Олимп»</w:t>
            </w:r>
          </w:p>
        </w:tc>
        <w:tc>
          <w:tcPr>
            <w:tcW w:w="2126" w:type="dxa"/>
          </w:tcPr>
          <w:p w14:paraId="31454D19"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Казанцев </w:t>
            </w:r>
          </w:p>
          <w:p w14:paraId="2117C0F1" w14:textId="77777777" w:rsidR="009C65F2" w:rsidRDefault="009C65F2" w:rsidP="009C65F2">
            <w:pPr>
              <w:pStyle w:val="aff1"/>
              <w:jc w:val="both"/>
              <w:rPr>
                <w:rFonts w:ascii="PT Astra Serif" w:hAnsi="PT Astra Serif"/>
              </w:rPr>
            </w:pPr>
            <w:r w:rsidRPr="00DE72E6">
              <w:rPr>
                <w:rFonts w:ascii="PT Astra Serif" w:hAnsi="PT Astra Serif"/>
              </w:rPr>
              <w:t>Павел Николаевич</w:t>
            </w:r>
          </w:p>
          <w:p w14:paraId="4AAB92F8" w14:textId="77777777" w:rsidR="00132D6C" w:rsidRPr="00DE72E6" w:rsidRDefault="00132D6C" w:rsidP="009C65F2">
            <w:pPr>
              <w:pStyle w:val="aff1"/>
              <w:jc w:val="both"/>
              <w:rPr>
                <w:rFonts w:ascii="PT Astra Serif" w:hAnsi="PT Astra Serif"/>
              </w:rPr>
            </w:pPr>
          </w:p>
        </w:tc>
        <w:tc>
          <w:tcPr>
            <w:tcW w:w="2109" w:type="dxa"/>
          </w:tcPr>
          <w:p w14:paraId="33321A99" w14:textId="77777777" w:rsidR="009C65F2" w:rsidRPr="00DE72E6" w:rsidRDefault="009C65F2" w:rsidP="009C65F2">
            <w:pPr>
              <w:pStyle w:val="aff1"/>
              <w:jc w:val="both"/>
              <w:rPr>
                <w:rFonts w:ascii="PT Astra Serif" w:hAnsi="PT Astra Serif"/>
              </w:rPr>
            </w:pPr>
            <w:r w:rsidRPr="00DE72E6">
              <w:rPr>
                <w:rFonts w:ascii="PT Astra Serif" w:hAnsi="PT Astra Serif"/>
              </w:rPr>
              <w:t>Директор</w:t>
            </w:r>
          </w:p>
        </w:tc>
        <w:tc>
          <w:tcPr>
            <w:tcW w:w="1973" w:type="dxa"/>
          </w:tcPr>
          <w:p w14:paraId="243325A4" w14:textId="77777777" w:rsidR="009C65F2" w:rsidRPr="00DE72E6" w:rsidRDefault="009C65F2" w:rsidP="009C65F2">
            <w:pPr>
              <w:pStyle w:val="aff1"/>
              <w:jc w:val="both"/>
              <w:rPr>
                <w:rFonts w:ascii="PT Astra Serif" w:hAnsi="PT Astra Serif"/>
              </w:rPr>
            </w:pPr>
            <w:r w:rsidRPr="00DE72E6">
              <w:rPr>
                <w:rFonts w:ascii="PT Astra Serif" w:hAnsi="PT Astra Serif"/>
              </w:rPr>
              <w:t>8-910-703-03-30</w:t>
            </w:r>
          </w:p>
        </w:tc>
      </w:tr>
      <w:tr w:rsidR="009C65F2" w:rsidRPr="00DE72E6" w14:paraId="3200DA80" w14:textId="77777777" w:rsidTr="00132D6C">
        <w:trPr>
          <w:trHeight w:val="150"/>
        </w:trPr>
        <w:tc>
          <w:tcPr>
            <w:tcW w:w="626" w:type="dxa"/>
          </w:tcPr>
          <w:p w14:paraId="4E682B89" w14:textId="77777777" w:rsidR="009C65F2" w:rsidRPr="00DE72E6" w:rsidRDefault="009C65F2" w:rsidP="009C65F2">
            <w:pPr>
              <w:pStyle w:val="aff1"/>
              <w:jc w:val="both"/>
              <w:rPr>
                <w:rFonts w:ascii="PT Astra Serif" w:hAnsi="PT Astra Serif"/>
              </w:rPr>
            </w:pPr>
            <w:r w:rsidRPr="00DE72E6">
              <w:rPr>
                <w:rFonts w:ascii="PT Astra Serif" w:hAnsi="PT Astra Serif"/>
              </w:rPr>
              <w:lastRenderedPageBreak/>
              <w:t>13</w:t>
            </w:r>
          </w:p>
        </w:tc>
        <w:tc>
          <w:tcPr>
            <w:tcW w:w="2635" w:type="dxa"/>
          </w:tcPr>
          <w:p w14:paraId="0D5B052F" w14:textId="77777777" w:rsidR="009C65F2" w:rsidRPr="00132D6C" w:rsidRDefault="009C65F2" w:rsidP="00132D6C">
            <w:pPr>
              <w:pStyle w:val="aff1"/>
              <w:rPr>
                <w:rFonts w:ascii="PT Astra Serif" w:hAnsi="PT Astra Serif"/>
                <w:spacing w:val="-10"/>
              </w:rPr>
            </w:pPr>
            <w:r w:rsidRPr="00132D6C">
              <w:rPr>
                <w:rFonts w:ascii="PT Astra Serif" w:hAnsi="PT Astra Serif"/>
                <w:spacing w:val="-10"/>
              </w:rPr>
              <w:t>ООО УК «</w:t>
            </w:r>
            <w:proofErr w:type="spellStart"/>
            <w:r w:rsidRPr="00132D6C">
              <w:rPr>
                <w:rFonts w:ascii="PT Astra Serif" w:hAnsi="PT Astra Serif"/>
                <w:spacing w:val="-10"/>
              </w:rPr>
              <w:t>Ремжилстрой</w:t>
            </w:r>
            <w:proofErr w:type="spellEnd"/>
            <w:r w:rsidRPr="00132D6C">
              <w:rPr>
                <w:rFonts w:ascii="PT Astra Serif" w:hAnsi="PT Astra Serif"/>
                <w:spacing w:val="-10"/>
              </w:rPr>
              <w:t>»</w:t>
            </w:r>
          </w:p>
        </w:tc>
        <w:tc>
          <w:tcPr>
            <w:tcW w:w="2126" w:type="dxa"/>
          </w:tcPr>
          <w:p w14:paraId="77E28A74" w14:textId="77777777" w:rsidR="009C65F2" w:rsidRPr="00DE72E6" w:rsidRDefault="009C65F2" w:rsidP="009C65F2">
            <w:pPr>
              <w:pStyle w:val="aff1"/>
              <w:jc w:val="both"/>
              <w:rPr>
                <w:rFonts w:ascii="PT Astra Serif" w:hAnsi="PT Astra Serif"/>
              </w:rPr>
            </w:pPr>
            <w:proofErr w:type="spellStart"/>
            <w:r w:rsidRPr="00DE72E6">
              <w:rPr>
                <w:rFonts w:ascii="PT Astra Serif" w:hAnsi="PT Astra Serif"/>
              </w:rPr>
              <w:t>Амелин</w:t>
            </w:r>
            <w:proofErr w:type="spellEnd"/>
            <w:r w:rsidRPr="00DE72E6">
              <w:rPr>
                <w:rFonts w:ascii="PT Astra Serif" w:hAnsi="PT Astra Serif"/>
              </w:rPr>
              <w:t xml:space="preserve"> </w:t>
            </w:r>
          </w:p>
          <w:p w14:paraId="48E66EB0" w14:textId="77777777" w:rsidR="009C65F2" w:rsidRPr="00DE72E6" w:rsidRDefault="009C65F2" w:rsidP="009C65F2">
            <w:pPr>
              <w:pStyle w:val="aff1"/>
              <w:jc w:val="both"/>
              <w:rPr>
                <w:rFonts w:ascii="PT Astra Serif" w:hAnsi="PT Astra Serif"/>
              </w:rPr>
            </w:pPr>
            <w:r w:rsidRPr="00DE72E6">
              <w:rPr>
                <w:rFonts w:ascii="PT Astra Serif" w:hAnsi="PT Astra Serif"/>
              </w:rPr>
              <w:t>Валерий Валерьевич</w:t>
            </w:r>
          </w:p>
        </w:tc>
        <w:tc>
          <w:tcPr>
            <w:tcW w:w="2109" w:type="dxa"/>
          </w:tcPr>
          <w:p w14:paraId="4B313B2A" w14:textId="77777777" w:rsidR="009C65F2" w:rsidRPr="00DE72E6" w:rsidRDefault="009C65F2" w:rsidP="009C65F2">
            <w:pPr>
              <w:pStyle w:val="aff1"/>
              <w:jc w:val="both"/>
              <w:rPr>
                <w:rFonts w:ascii="PT Astra Serif" w:hAnsi="PT Astra Serif"/>
              </w:rPr>
            </w:pPr>
            <w:r w:rsidRPr="00DE72E6">
              <w:rPr>
                <w:rFonts w:ascii="PT Astra Serif" w:hAnsi="PT Astra Serif"/>
              </w:rPr>
              <w:t>Директор</w:t>
            </w:r>
          </w:p>
        </w:tc>
        <w:tc>
          <w:tcPr>
            <w:tcW w:w="1973" w:type="dxa"/>
          </w:tcPr>
          <w:p w14:paraId="3AB7A34F" w14:textId="77777777" w:rsidR="009C65F2" w:rsidRPr="00DE72E6" w:rsidRDefault="009C65F2" w:rsidP="009C65F2">
            <w:pPr>
              <w:pStyle w:val="aff1"/>
              <w:jc w:val="both"/>
              <w:rPr>
                <w:rFonts w:ascii="PT Astra Serif" w:hAnsi="PT Astra Serif"/>
              </w:rPr>
            </w:pPr>
            <w:r w:rsidRPr="00DE72E6">
              <w:rPr>
                <w:rFonts w:ascii="PT Astra Serif" w:hAnsi="PT Astra Serif"/>
              </w:rPr>
              <w:t>8-961-146-08-90</w:t>
            </w:r>
          </w:p>
        </w:tc>
      </w:tr>
      <w:tr w:rsidR="009C65F2" w:rsidRPr="00DE72E6" w14:paraId="64A129D8" w14:textId="77777777" w:rsidTr="00132D6C">
        <w:trPr>
          <w:trHeight w:val="150"/>
        </w:trPr>
        <w:tc>
          <w:tcPr>
            <w:tcW w:w="626" w:type="dxa"/>
          </w:tcPr>
          <w:p w14:paraId="65CB414E" w14:textId="77777777" w:rsidR="009C65F2" w:rsidRPr="00DE72E6" w:rsidRDefault="009C65F2" w:rsidP="009C65F2">
            <w:pPr>
              <w:pStyle w:val="aff1"/>
              <w:jc w:val="both"/>
              <w:rPr>
                <w:rFonts w:ascii="PT Astra Serif" w:hAnsi="PT Astra Serif"/>
              </w:rPr>
            </w:pPr>
            <w:r w:rsidRPr="00DE72E6">
              <w:rPr>
                <w:rFonts w:ascii="PT Astra Serif" w:hAnsi="PT Astra Serif"/>
              </w:rPr>
              <w:t>14</w:t>
            </w:r>
          </w:p>
        </w:tc>
        <w:tc>
          <w:tcPr>
            <w:tcW w:w="2635" w:type="dxa"/>
          </w:tcPr>
          <w:p w14:paraId="41954140"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ООО УК «Эверест» </w:t>
            </w:r>
          </w:p>
        </w:tc>
        <w:tc>
          <w:tcPr>
            <w:tcW w:w="2126" w:type="dxa"/>
          </w:tcPr>
          <w:p w14:paraId="15F50E04"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Никитина </w:t>
            </w:r>
            <w:proofErr w:type="spellStart"/>
            <w:r w:rsidRPr="00DE72E6">
              <w:rPr>
                <w:rFonts w:ascii="PT Astra Serif" w:hAnsi="PT Astra Serif"/>
              </w:rPr>
              <w:t>Тигрануи</w:t>
            </w:r>
            <w:proofErr w:type="spellEnd"/>
            <w:r w:rsidRPr="00DE72E6">
              <w:rPr>
                <w:rFonts w:ascii="PT Astra Serif" w:hAnsi="PT Astra Serif"/>
              </w:rPr>
              <w:t xml:space="preserve"> </w:t>
            </w:r>
            <w:proofErr w:type="spellStart"/>
            <w:r w:rsidRPr="00DE72E6">
              <w:rPr>
                <w:rFonts w:ascii="PT Astra Serif" w:hAnsi="PT Astra Serif"/>
              </w:rPr>
              <w:t>Гарниковна</w:t>
            </w:r>
            <w:proofErr w:type="spellEnd"/>
          </w:p>
        </w:tc>
        <w:tc>
          <w:tcPr>
            <w:tcW w:w="2109" w:type="dxa"/>
          </w:tcPr>
          <w:p w14:paraId="75277A27" w14:textId="77777777" w:rsidR="009C65F2" w:rsidRPr="00DE72E6" w:rsidRDefault="009C65F2" w:rsidP="009C65F2">
            <w:pPr>
              <w:pStyle w:val="aff1"/>
              <w:jc w:val="both"/>
              <w:rPr>
                <w:rFonts w:ascii="PT Astra Serif" w:hAnsi="PT Astra Serif"/>
              </w:rPr>
            </w:pPr>
            <w:r w:rsidRPr="00DE72E6">
              <w:rPr>
                <w:rFonts w:ascii="PT Astra Serif" w:hAnsi="PT Astra Serif"/>
              </w:rPr>
              <w:t>Директор</w:t>
            </w:r>
          </w:p>
        </w:tc>
        <w:tc>
          <w:tcPr>
            <w:tcW w:w="1973" w:type="dxa"/>
          </w:tcPr>
          <w:p w14:paraId="06862E0C" w14:textId="77777777" w:rsidR="009C65F2" w:rsidRPr="00DE72E6" w:rsidRDefault="009C65F2" w:rsidP="009C65F2">
            <w:pPr>
              <w:pStyle w:val="aff1"/>
              <w:jc w:val="both"/>
              <w:rPr>
                <w:rFonts w:ascii="PT Astra Serif" w:hAnsi="PT Astra Serif"/>
              </w:rPr>
            </w:pPr>
            <w:r w:rsidRPr="00DE72E6">
              <w:rPr>
                <w:rFonts w:ascii="PT Astra Serif" w:hAnsi="PT Astra Serif"/>
              </w:rPr>
              <w:t>8-963-932-06-18</w:t>
            </w:r>
          </w:p>
        </w:tc>
      </w:tr>
      <w:tr w:rsidR="009C65F2" w:rsidRPr="00DE72E6" w14:paraId="21FA8E44" w14:textId="77777777" w:rsidTr="00132D6C">
        <w:trPr>
          <w:trHeight w:val="171"/>
        </w:trPr>
        <w:tc>
          <w:tcPr>
            <w:tcW w:w="626" w:type="dxa"/>
          </w:tcPr>
          <w:p w14:paraId="15CF391C" w14:textId="77777777" w:rsidR="009C65F2" w:rsidRPr="00DE72E6" w:rsidRDefault="009C65F2" w:rsidP="009C65F2">
            <w:pPr>
              <w:pStyle w:val="aff1"/>
              <w:jc w:val="both"/>
              <w:rPr>
                <w:rFonts w:ascii="PT Astra Serif" w:hAnsi="PT Astra Serif"/>
              </w:rPr>
            </w:pPr>
            <w:r w:rsidRPr="00DE72E6">
              <w:rPr>
                <w:rFonts w:ascii="PT Astra Serif" w:hAnsi="PT Astra Serif"/>
              </w:rPr>
              <w:t>15</w:t>
            </w:r>
          </w:p>
        </w:tc>
        <w:tc>
          <w:tcPr>
            <w:tcW w:w="2635" w:type="dxa"/>
          </w:tcPr>
          <w:p w14:paraId="49CEA164" w14:textId="77777777" w:rsidR="009C65F2" w:rsidRPr="00DE72E6" w:rsidRDefault="009C65F2" w:rsidP="009C65F2">
            <w:pPr>
              <w:pStyle w:val="aff1"/>
              <w:jc w:val="both"/>
              <w:rPr>
                <w:rFonts w:ascii="PT Astra Serif" w:hAnsi="PT Astra Serif"/>
              </w:rPr>
            </w:pPr>
            <w:r w:rsidRPr="00DE72E6">
              <w:rPr>
                <w:rFonts w:ascii="PT Astra Serif" w:hAnsi="PT Astra Serif"/>
              </w:rPr>
              <w:t>ООО УК «Крепость»</w:t>
            </w:r>
          </w:p>
        </w:tc>
        <w:tc>
          <w:tcPr>
            <w:tcW w:w="2126" w:type="dxa"/>
          </w:tcPr>
          <w:p w14:paraId="17125857"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Фоканов </w:t>
            </w:r>
          </w:p>
          <w:p w14:paraId="35D3C15F" w14:textId="77777777" w:rsidR="009C65F2" w:rsidRPr="00DE72E6" w:rsidRDefault="009C65F2" w:rsidP="009C65F2">
            <w:pPr>
              <w:pStyle w:val="aff1"/>
              <w:jc w:val="both"/>
              <w:rPr>
                <w:rFonts w:ascii="PT Astra Serif" w:hAnsi="PT Astra Serif"/>
              </w:rPr>
            </w:pPr>
            <w:r w:rsidRPr="00DE72E6">
              <w:rPr>
                <w:rFonts w:ascii="PT Astra Serif" w:hAnsi="PT Astra Serif"/>
              </w:rPr>
              <w:t>Игорь Валерьевич</w:t>
            </w:r>
          </w:p>
        </w:tc>
        <w:tc>
          <w:tcPr>
            <w:tcW w:w="2109" w:type="dxa"/>
          </w:tcPr>
          <w:p w14:paraId="17AE2318" w14:textId="77777777" w:rsidR="009C65F2" w:rsidRPr="00DE72E6" w:rsidRDefault="009C65F2" w:rsidP="009C65F2">
            <w:pPr>
              <w:pStyle w:val="aff1"/>
              <w:jc w:val="both"/>
              <w:rPr>
                <w:rFonts w:ascii="PT Astra Serif" w:hAnsi="PT Astra Serif"/>
              </w:rPr>
            </w:pPr>
            <w:r w:rsidRPr="00DE72E6">
              <w:rPr>
                <w:rFonts w:ascii="PT Astra Serif" w:hAnsi="PT Astra Serif"/>
              </w:rPr>
              <w:t>Директор</w:t>
            </w:r>
          </w:p>
        </w:tc>
        <w:tc>
          <w:tcPr>
            <w:tcW w:w="1973" w:type="dxa"/>
          </w:tcPr>
          <w:p w14:paraId="0E85116F" w14:textId="77777777" w:rsidR="009C65F2" w:rsidRPr="00DE72E6" w:rsidRDefault="009C65F2" w:rsidP="009C65F2">
            <w:pPr>
              <w:pStyle w:val="aff1"/>
              <w:jc w:val="both"/>
              <w:rPr>
                <w:rFonts w:ascii="PT Astra Serif" w:hAnsi="PT Astra Serif"/>
              </w:rPr>
            </w:pPr>
            <w:r w:rsidRPr="00DE72E6">
              <w:rPr>
                <w:rFonts w:ascii="PT Astra Serif" w:hAnsi="PT Astra Serif"/>
              </w:rPr>
              <w:t>8-963-223-28-66</w:t>
            </w:r>
          </w:p>
        </w:tc>
      </w:tr>
      <w:tr w:rsidR="009C65F2" w:rsidRPr="00DE72E6" w14:paraId="0D04D4AA" w14:textId="77777777" w:rsidTr="00132D6C">
        <w:trPr>
          <w:trHeight w:val="171"/>
        </w:trPr>
        <w:tc>
          <w:tcPr>
            <w:tcW w:w="626" w:type="dxa"/>
          </w:tcPr>
          <w:p w14:paraId="2430905C" w14:textId="77777777" w:rsidR="009C65F2" w:rsidRPr="00DE72E6" w:rsidRDefault="009C65F2" w:rsidP="009C65F2">
            <w:pPr>
              <w:pStyle w:val="aff1"/>
              <w:jc w:val="both"/>
              <w:rPr>
                <w:rFonts w:ascii="PT Astra Serif" w:hAnsi="PT Astra Serif"/>
              </w:rPr>
            </w:pPr>
            <w:r w:rsidRPr="00DE72E6">
              <w:rPr>
                <w:rFonts w:ascii="PT Astra Serif" w:hAnsi="PT Astra Serif"/>
              </w:rPr>
              <w:t>16</w:t>
            </w:r>
          </w:p>
        </w:tc>
        <w:tc>
          <w:tcPr>
            <w:tcW w:w="2635" w:type="dxa"/>
          </w:tcPr>
          <w:p w14:paraId="761EE219" w14:textId="77777777" w:rsidR="009C65F2" w:rsidRPr="00DE72E6" w:rsidRDefault="009C65F2" w:rsidP="009C65F2">
            <w:pPr>
              <w:pStyle w:val="aff1"/>
              <w:jc w:val="both"/>
              <w:rPr>
                <w:rFonts w:ascii="PT Astra Serif" w:hAnsi="PT Astra Serif"/>
              </w:rPr>
            </w:pPr>
            <w:r w:rsidRPr="00DE72E6">
              <w:rPr>
                <w:rFonts w:ascii="PT Astra Serif" w:hAnsi="PT Astra Serif"/>
              </w:rPr>
              <w:t>ООО УК «</w:t>
            </w:r>
            <w:proofErr w:type="spellStart"/>
            <w:r w:rsidRPr="00DE72E6">
              <w:rPr>
                <w:rFonts w:ascii="PT Astra Serif" w:hAnsi="PT Astra Serif"/>
              </w:rPr>
              <w:t>Жилкомсфера</w:t>
            </w:r>
            <w:proofErr w:type="spellEnd"/>
            <w:r w:rsidRPr="00DE72E6">
              <w:rPr>
                <w:rFonts w:ascii="PT Astra Serif" w:hAnsi="PT Astra Serif"/>
              </w:rPr>
              <w:t>»</w:t>
            </w:r>
          </w:p>
        </w:tc>
        <w:tc>
          <w:tcPr>
            <w:tcW w:w="2126" w:type="dxa"/>
          </w:tcPr>
          <w:p w14:paraId="19D4E0A1"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Аксенова </w:t>
            </w:r>
          </w:p>
          <w:p w14:paraId="16BA4A98" w14:textId="77777777" w:rsidR="009C65F2" w:rsidRPr="00DE72E6" w:rsidRDefault="009C65F2" w:rsidP="009C65F2">
            <w:pPr>
              <w:pStyle w:val="aff1"/>
              <w:jc w:val="both"/>
              <w:rPr>
                <w:rFonts w:ascii="PT Astra Serif" w:hAnsi="PT Astra Serif"/>
              </w:rPr>
            </w:pPr>
            <w:r w:rsidRPr="00DE72E6">
              <w:rPr>
                <w:rFonts w:ascii="PT Astra Serif" w:hAnsi="PT Astra Serif"/>
              </w:rPr>
              <w:t>Лилия Юрьевна</w:t>
            </w:r>
          </w:p>
        </w:tc>
        <w:tc>
          <w:tcPr>
            <w:tcW w:w="2109" w:type="dxa"/>
          </w:tcPr>
          <w:p w14:paraId="03CC755A" w14:textId="77777777" w:rsidR="009C65F2" w:rsidRPr="00DE72E6" w:rsidRDefault="009C65F2" w:rsidP="009C65F2">
            <w:pPr>
              <w:pStyle w:val="aff1"/>
              <w:jc w:val="both"/>
              <w:rPr>
                <w:rFonts w:ascii="PT Astra Serif" w:hAnsi="PT Astra Serif"/>
              </w:rPr>
            </w:pPr>
            <w:r w:rsidRPr="00DE72E6">
              <w:rPr>
                <w:rFonts w:ascii="PT Astra Serif" w:hAnsi="PT Astra Serif"/>
              </w:rPr>
              <w:t>Директор</w:t>
            </w:r>
          </w:p>
        </w:tc>
        <w:tc>
          <w:tcPr>
            <w:tcW w:w="1973" w:type="dxa"/>
          </w:tcPr>
          <w:p w14:paraId="55BE9FC9" w14:textId="77777777" w:rsidR="009C65F2" w:rsidRPr="00DE72E6" w:rsidRDefault="009C65F2" w:rsidP="009C65F2">
            <w:pPr>
              <w:pStyle w:val="aff1"/>
              <w:jc w:val="both"/>
              <w:rPr>
                <w:rFonts w:ascii="PT Astra Serif" w:hAnsi="PT Astra Serif"/>
              </w:rPr>
            </w:pPr>
            <w:r w:rsidRPr="00DE72E6">
              <w:rPr>
                <w:rFonts w:ascii="PT Astra Serif" w:hAnsi="PT Astra Serif"/>
              </w:rPr>
              <w:t>8-952-016-28-15</w:t>
            </w:r>
          </w:p>
        </w:tc>
      </w:tr>
      <w:tr w:rsidR="009C65F2" w:rsidRPr="00DE72E6" w14:paraId="18911001" w14:textId="77777777" w:rsidTr="00132D6C">
        <w:trPr>
          <w:trHeight w:val="171"/>
        </w:trPr>
        <w:tc>
          <w:tcPr>
            <w:tcW w:w="626" w:type="dxa"/>
          </w:tcPr>
          <w:p w14:paraId="0D5F2DCA" w14:textId="77777777" w:rsidR="009C65F2" w:rsidRPr="00DE72E6" w:rsidRDefault="009C65F2" w:rsidP="009C65F2">
            <w:pPr>
              <w:pStyle w:val="aff1"/>
              <w:jc w:val="both"/>
              <w:rPr>
                <w:rFonts w:ascii="PT Astra Serif" w:hAnsi="PT Astra Serif"/>
              </w:rPr>
            </w:pPr>
            <w:r w:rsidRPr="00DE72E6">
              <w:rPr>
                <w:rFonts w:ascii="PT Astra Serif" w:hAnsi="PT Astra Serif"/>
              </w:rPr>
              <w:t>17</w:t>
            </w:r>
          </w:p>
        </w:tc>
        <w:tc>
          <w:tcPr>
            <w:tcW w:w="2635" w:type="dxa"/>
          </w:tcPr>
          <w:p w14:paraId="176C626C" w14:textId="77777777" w:rsidR="009C65F2" w:rsidRPr="00DE72E6" w:rsidRDefault="009C65F2" w:rsidP="009C65F2">
            <w:pPr>
              <w:pStyle w:val="aff1"/>
              <w:jc w:val="both"/>
              <w:rPr>
                <w:rFonts w:ascii="PT Astra Serif" w:hAnsi="PT Astra Serif"/>
              </w:rPr>
            </w:pPr>
            <w:r w:rsidRPr="00DE72E6">
              <w:rPr>
                <w:rFonts w:ascii="PT Astra Serif" w:hAnsi="PT Astra Serif"/>
              </w:rPr>
              <w:t>ООО УК «Старатель»</w:t>
            </w:r>
          </w:p>
        </w:tc>
        <w:tc>
          <w:tcPr>
            <w:tcW w:w="2126" w:type="dxa"/>
          </w:tcPr>
          <w:p w14:paraId="34087A04"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Гришина </w:t>
            </w:r>
          </w:p>
          <w:p w14:paraId="443DA872" w14:textId="77777777" w:rsidR="009C65F2" w:rsidRPr="00DE72E6" w:rsidRDefault="009C65F2" w:rsidP="009C65F2">
            <w:pPr>
              <w:pStyle w:val="aff1"/>
              <w:jc w:val="both"/>
              <w:rPr>
                <w:rFonts w:ascii="PT Astra Serif" w:hAnsi="PT Astra Serif"/>
              </w:rPr>
            </w:pPr>
            <w:r w:rsidRPr="00DE72E6">
              <w:rPr>
                <w:rFonts w:ascii="PT Astra Serif" w:hAnsi="PT Astra Serif"/>
              </w:rPr>
              <w:t>Елена Александровна</w:t>
            </w:r>
          </w:p>
        </w:tc>
        <w:tc>
          <w:tcPr>
            <w:tcW w:w="2109" w:type="dxa"/>
          </w:tcPr>
          <w:p w14:paraId="0C73F1B6" w14:textId="77777777" w:rsidR="009C65F2" w:rsidRPr="00DE72E6" w:rsidRDefault="009C65F2" w:rsidP="009C65F2">
            <w:pPr>
              <w:pStyle w:val="aff1"/>
              <w:jc w:val="both"/>
              <w:rPr>
                <w:rFonts w:ascii="PT Astra Serif" w:hAnsi="PT Astra Serif"/>
              </w:rPr>
            </w:pPr>
            <w:r w:rsidRPr="00DE72E6">
              <w:rPr>
                <w:rFonts w:ascii="PT Astra Serif" w:hAnsi="PT Astra Serif"/>
              </w:rPr>
              <w:t>Директор</w:t>
            </w:r>
          </w:p>
        </w:tc>
        <w:tc>
          <w:tcPr>
            <w:tcW w:w="1973" w:type="dxa"/>
          </w:tcPr>
          <w:p w14:paraId="570C93DB" w14:textId="77777777" w:rsidR="009C65F2" w:rsidRPr="00DE72E6" w:rsidRDefault="009C65F2" w:rsidP="009C65F2">
            <w:pPr>
              <w:pStyle w:val="aff1"/>
              <w:jc w:val="both"/>
              <w:rPr>
                <w:rFonts w:ascii="PT Astra Serif" w:hAnsi="PT Astra Serif"/>
              </w:rPr>
            </w:pPr>
            <w:r w:rsidRPr="00DE72E6">
              <w:rPr>
                <w:rFonts w:ascii="PT Astra Serif" w:hAnsi="PT Astra Serif"/>
              </w:rPr>
              <w:t>8-915-687-80-70</w:t>
            </w:r>
          </w:p>
        </w:tc>
      </w:tr>
      <w:tr w:rsidR="009C65F2" w:rsidRPr="00DE72E6" w14:paraId="498E8C4F" w14:textId="77777777" w:rsidTr="00132D6C">
        <w:trPr>
          <w:trHeight w:val="171"/>
        </w:trPr>
        <w:tc>
          <w:tcPr>
            <w:tcW w:w="626" w:type="dxa"/>
          </w:tcPr>
          <w:p w14:paraId="101FA8DE" w14:textId="77777777" w:rsidR="009C65F2" w:rsidRPr="00DE72E6" w:rsidRDefault="009C65F2" w:rsidP="009C65F2">
            <w:pPr>
              <w:pStyle w:val="aff1"/>
              <w:jc w:val="both"/>
              <w:rPr>
                <w:rFonts w:ascii="PT Astra Serif" w:hAnsi="PT Astra Serif"/>
              </w:rPr>
            </w:pPr>
            <w:r w:rsidRPr="00DE72E6">
              <w:rPr>
                <w:rFonts w:ascii="PT Astra Serif" w:hAnsi="PT Astra Serif"/>
              </w:rPr>
              <w:t>18</w:t>
            </w:r>
          </w:p>
        </w:tc>
        <w:tc>
          <w:tcPr>
            <w:tcW w:w="2635" w:type="dxa"/>
          </w:tcPr>
          <w:p w14:paraId="299E1076" w14:textId="77777777" w:rsidR="009C65F2" w:rsidRPr="00DE72E6" w:rsidRDefault="009C65F2" w:rsidP="009C65F2">
            <w:pPr>
              <w:pStyle w:val="aff1"/>
              <w:jc w:val="both"/>
              <w:rPr>
                <w:rFonts w:ascii="PT Astra Serif" w:hAnsi="PT Astra Serif"/>
              </w:rPr>
            </w:pPr>
            <w:r w:rsidRPr="00DE72E6">
              <w:rPr>
                <w:rFonts w:ascii="PT Astra Serif" w:hAnsi="PT Astra Serif"/>
              </w:rPr>
              <w:t>ООО УК «ЩУК»,</w:t>
            </w:r>
          </w:p>
        </w:tc>
        <w:tc>
          <w:tcPr>
            <w:tcW w:w="2126" w:type="dxa"/>
          </w:tcPr>
          <w:p w14:paraId="2FEA411B"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Полушкина </w:t>
            </w:r>
          </w:p>
          <w:p w14:paraId="48D0722A" w14:textId="77777777" w:rsidR="009C65F2" w:rsidRPr="00DE72E6" w:rsidRDefault="009C65F2" w:rsidP="009C65F2">
            <w:pPr>
              <w:pStyle w:val="aff1"/>
              <w:jc w:val="both"/>
              <w:rPr>
                <w:rFonts w:ascii="PT Astra Serif" w:hAnsi="PT Astra Serif"/>
              </w:rPr>
            </w:pPr>
            <w:r w:rsidRPr="00DE72E6">
              <w:rPr>
                <w:rFonts w:ascii="PT Astra Serif" w:hAnsi="PT Astra Serif"/>
              </w:rPr>
              <w:t>Лидия Сергеевна</w:t>
            </w:r>
          </w:p>
        </w:tc>
        <w:tc>
          <w:tcPr>
            <w:tcW w:w="2109" w:type="dxa"/>
          </w:tcPr>
          <w:p w14:paraId="7FB8886D" w14:textId="77777777" w:rsidR="009C65F2" w:rsidRPr="00DE72E6" w:rsidRDefault="009C65F2" w:rsidP="009C65F2">
            <w:pPr>
              <w:pStyle w:val="aff1"/>
              <w:jc w:val="both"/>
              <w:rPr>
                <w:rFonts w:ascii="PT Astra Serif" w:hAnsi="PT Astra Serif"/>
              </w:rPr>
            </w:pPr>
            <w:r w:rsidRPr="00DE72E6">
              <w:rPr>
                <w:rFonts w:ascii="PT Astra Serif" w:hAnsi="PT Astra Serif"/>
              </w:rPr>
              <w:t>Директор</w:t>
            </w:r>
          </w:p>
        </w:tc>
        <w:tc>
          <w:tcPr>
            <w:tcW w:w="1973" w:type="dxa"/>
          </w:tcPr>
          <w:p w14:paraId="6556AF43" w14:textId="77777777" w:rsidR="009C65F2" w:rsidRPr="00DE72E6" w:rsidRDefault="009C65F2" w:rsidP="009C65F2">
            <w:pPr>
              <w:pStyle w:val="aff1"/>
              <w:jc w:val="both"/>
              <w:rPr>
                <w:rFonts w:ascii="PT Astra Serif" w:hAnsi="PT Astra Serif"/>
              </w:rPr>
            </w:pPr>
            <w:r w:rsidRPr="00DE72E6">
              <w:rPr>
                <w:rFonts w:ascii="PT Astra Serif" w:hAnsi="PT Astra Serif"/>
              </w:rPr>
              <w:t>8-902-698-51-61</w:t>
            </w:r>
          </w:p>
        </w:tc>
      </w:tr>
      <w:tr w:rsidR="009C65F2" w:rsidRPr="00DE72E6" w14:paraId="044C79DE" w14:textId="77777777" w:rsidTr="00132D6C">
        <w:trPr>
          <w:trHeight w:val="563"/>
        </w:trPr>
        <w:tc>
          <w:tcPr>
            <w:tcW w:w="626" w:type="dxa"/>
          </w:tcPr>
          <w:p w14:paraId="7CA98CE9" w14:textId="77777777" w:rsidR="009C65F2" w:rsidRPr="00DE72E6" w:rsidRDefault="009C65F2" w:rsidP="009C65F2">
            <w:pPr>
              <w:pStyle w:val="aff1"/>
              <w:jc w:val="both"/>
              <w:rPr>
                <w:rFonts w:ascii="PT Astra Serif" w:hAnsi="PT Astra Serif"/>
              </w:rPr>
            </w:pPr>
            <w:r w:rsidRPr="00DE72E6">
              <w:rPr>
                <w:rFonts w:ascii="PT Astra Serif" w:hAnsi="PT Astra Serif"/>
              </w:rPr>
              <w:t>19</w:t>
            </w:r>
          </w:p>
        </w:tc>
        <w:tc>
          <w:tcPr>
            <w:tcW w:w="2635" w:type="dxa"/>
          </w:tcPr>
          <w:p w14:paraId="0F8FBB29" w14:textId="77777777" w:rsidR="009C65F2" w:rsidRPr="00DE72E6" w:rsidRDefault="009C65F2" w:rsidP="009C65F2">
            <w:pPr>
              <w:pStyle w:val="aff1"/>
              <w:jc w:val="both"/>
              <w:rPr>
                <w:rFonts w:ascii="PT Astra Serif" w:hAnsi="PT Astra Serif"/>
              </w:rPr>
            </w:pPr>
            <w:r w:rsidRPr="00DE72E6">
              <w:rPr>
                <w:rFonts w:ascii="PT Astra Serif" w:hAnsi="PT Astra Serif"/>
              </w:rPr>
              <w:t>ООО УК «</w:t>
            </w:r>
            <w:proofErr w:type="spellStart"/>
            <w:r w:rsidRPr="00DE72E6">
              <w:rPr>
                <w:rFonts w:ascii="PT Astra Serif" w:hAnsi="PT Astra Serif"/>
              </w:rPr>
              <w:t>Спецсервис</w:t>
            </w:r>
            <w:proofErr w:type="spellEnd"/>
            <w:r w:rsidRPr="00DE72E6">
              <w:rPr>
                <w:rFonts w:ascii="PT Astra Serif" w:hAnsi="PT Astra Serif"/>
              </w:rPr>
              <w:t>»</w:t>
            </w:r>
          </w:p>
        </w:tc>
        <w:tc>
          <w:tcPr>
            <w:tcW w:w="2126" w:type="dxa"/>
          </w:tcPr>
          <w:p w14:paraId="180BD8C2"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Задорин </w:t>
            </w:r>
          </w:p>
          <w:p w14:paraId="19873B2F" w14:textId="77777777" w:rsidR="009C65F2" w:rsidRPr="00DE72E6" w:rsidRDefault="009C65F2" w:rsidP="009C65F2">
            <w:pPr>
              <w:pStyle w:val="aff1"/>
              <w:jc w:val="both"/>
              <w:rPr>
                <w:rFonts w:ascii="PT Astra Serif" w:hAnsi="PT Astra Serif"/>
              </w:rPr>
            </w:pPr>
            <w:r w:rsidRPr="00DE72E6">
              <w:rPr>
                <w:rFonts w:ascii="PT Astra Serif" w:hAnsi="PT Astra Serif"/>
              </w:rPr>
              <w:t>Андрей Иванович</w:t>
            </w:r>
          </w:p>
        </w:tc>
        <w:tc>
          <w:tcPr>
            <w:tcW w:w="2109" w:type="dxa"/>
          </w:tcPr>
          <w:p w14:paraId="73F63018"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Директор </w:t>
            </w:r>
          </w:p>
        </w:tc>
        <w:tc>
          <w:tcPr>
            <w:tcW w:w="1973" w:type="dxa"/>
          </w:tcPr>
          <w:p w14:paraId="46A0077F" w14:textId="77777777" w:rsidR="009C65F2" w:rsidRPr="00DE72E6" w:rsidRDefault="009C65F2" w:rsidP="009C65F2">
            <w:pPr>
              <w:pStyle w:val="aff1"/>
              <w:jc w:val="both"/>
              <w:rPr>
                <w:rFonts w:ascii="PT Astra Serif" w:hAnsi="PT Astra Serif"/>
              </w:rPr>
            </w:pPr>
            <w:r w:rsidRPr="00DE72E6">
              <w:rPr>
                <w:rFonts w:ascii="PT Astra Serif" w:hAnsi="PT Astra Serif"/>
              </w:rPr>
              <w:t>8-910-163-68-31</w:t>
            </w:r>
          </w:p>
        </w:tc>
      </w:tr>
      <w:tr w:rsidR="009C65F2" w:rsidRPr="00DE72E6" w14:paraId="37A7E73A" w14:textId="77777777" w:rsidTr="00132D6C">
        <w:trPr>
          <w:trHeight w:val="263"/>
        </w:trPr>
        <w:tc>
          <w:tcPr>
            <w:tcW w:w="626" w:type="dxa"/>
          </w:tcPr>
          <w:p w14:paraId="04EBEE41" w14:textId="77777777" w:rsidR="009C65F2" w:rsidRPr="00DE72E6" w:rsidRDefault="009C65F2" w:rsidP="009C65F2">
            <w:pPr>
              <w:pStyle w:val="aff1"/>
              <w:jc w:val="both"/>
              <w:rPr>
                <w:rFonts w:ascii="PT Astra Serif" w:hAnsi="PT Astra Serif"/>
              </w:rPr>
            </w:pPr>
            <w:r w:rsidRPr="00DE72E6">
              <w:rPr>
                <w:rFonts w:ascii="PT Astra Serif" w:hAnsi="PT Astra Serif"/>
              </w:rPr>
              <w:t>20</w:t>
            </w:r>
          </w:p>
        </w:tc>
        <w:tc>
          <w:tcPr>
            <w:tcW w:w="2635" w:type="dxa"/>
          </w:tcPr>
          <w:p w14:paraId="6A1FD45B" w14:textId="77777777" w:rsidR="009C65F2" w:rsidRPr="00DE72E6" w:rsidRDefault="009C65F2" w:rsidP="009C65F2">
            <w:pPr>
              <w:pStyle w:val="aff1"/>
              <w:jc w:val="both"/>
              <w:rPr>
                <w:rFonts w:ascii="PT Astra Serif" w:hAnsi="PT Astra Serif"/>
              </w:rPr>
            </w:pPr>
            <w:r w:rsidRPr="00DE72E6">
              <w:rPr>
                <w:rFonts w:ascii="PT Astra Serif" w:hAnsi="PT Astra Serif"/>
              </w:rPr>
              <w:t>ООО «ОСТ-СЕРВИС»</w:t>
            </w:r>
          </w:p>
        </w:tc>
        <w:tc>
          <w:tcPr>
            <w:tcW w:w="2126" w:type="dxa"/>
          </w:tcPr>
          <w:p w14:paraId="62228F5B" w14:textId="77777777" w:rsidR="009C65F2" w:rsidRPr="00DE72E6" w:rsidRDefault="009C65F2" w:rsidP="009C65F2">
            <w:pPr>
              <w:pStyle w:val="aff1"/>
              <w:jc w:val="both"/>
              <w:rPr>
                <w:rFonts w:ascii="PT Astra Serif" w:hAnsi="PT Astra Serif"/>
              </w:rPr>
            </w:pPr>
            <w:r w:rsidRPr="00DE72E6">
              <w:rPr>
                <w:rFonts w:ascii="PT Astra Serif" w:hAnsi="PT Astra Serif"/>
              </w:rPr>
              <w:t>Галкина Светлана Алексеевна</w:t>
            </w:r>
          </w:p>
        </w:tc>
        <w:tc>
          <w:tcPr>
            <w:tcW w:w="2109" w:type="dxa"/>
          </w:tcPr>
          <w:p w14:paraId="62E29044" w14:textId="77777777" w:rsidR="009C65F2" w:rsidRPr="00DE72E6" w:rsidRDefault="009C65F2" w:rsidP="009C65F2">
            <w:pPr>
              <w:pStyle w:val="aff1"/>
              <w:jc w:val="both"/>
              <w:rPr>
                <w:rFonts w:ascii="PT Astra Serif" w:hAnsi="PT Astra Serif"/>
              </w:rPr>
            </w:pPr>
            <w:r w:rsidRPr="00DE72E6">
              <w:rPr>
                <w:rFonts w:ascii="PT Astra Serif" w:hAnsi="PT Astra Serif"/>
              </w:rPr>
              <w:t>Директор</w:t>
            </w:r>
          </w:p>
        </w:tc>
        <w:tc>
          <w:tcPr>
            <w:tcW w:w="1973" w:type="dxa"/>
          </w:tcPr>
          <w:p w14:paraId="28C5645C" w14:textId="77777777" w:rsidR="009C65F2" w:rsidRPr="00DE72E6" w:rsidRDefault="009C65F2" w:rsidP="009C65F2">
            <w:pPr>
              <w:pStyle w:val="aff1"/>
              <w:jc w:val="both"/>
              <w:rPr>
                <w:rFonts w:ascii="PT Astra Serif" w:hAnsi="PT Astra Serif"/>
              </w:rPr>
            </w:pPr>
            <w:r w:rsidRPr="00DE72E6">
              <w:rPr>
                <w:rFonts w:ascii="PT Astra Serif" w:hAnsi="PT Astra Serif"/>
              </w:rPr>
              <w:t>8-953-973-77-79</w:t>
            </w:r>
          </w:p>
        </w:tc>
      </w:tr>
      <w:tr w:rsidR="009C65F2" w:rsidRPr="00DE72E6" w14:paraId="0A96FCBD" w14:textId="77777777" w:rsidTr="00132D6C">
        <w:trPr>
          <w:trHeight w:val="600"/>
        </w:trPr>
        <w:tc>
          <w:tcPr>
            <w:tcW w:w="626" w:type="dxa"/>
          </w:tcPr>
          <w:p w14:paraId="3F5E72B0" w14:textId="77777777" w:rsidR="009C65F2" w:rsidRPr="00DE72E6" w:rsidRDefault="009C65F2" w:rsidP="009C65F2">
            <w:pPr>
              <w:pStyle w:val="aff1"/>
              <w:jc w:val="both"/>
              <w:rPr>
                <w:rFonts w:ascii="PT Astra Serif" w:hAnsi="PT Astra Serif"/>
              </w:rPr>
            </w:pPr>
            <w:r w:rsidRPr="00DE72E6">
              <w:rPr>
                <w:rFonts w:ascii="PT Astra Serif" w:hAnsi="PT Astra Serif"/>
              </w:rPr>
              <w:t>21</w:t>
            </w:r>
          </w:p>
        </w:tc>
        <w:tc>
          <w:tcPr>
            <w:tcW w:w="2635" w:type="dxa"/>
          </w:tcPr>
          <w:p w14:paraId="2562A2E1" w14:textId="77777777" w:rsidR="009C65F2" w:rsidRPr="00DE72E6" w:rsidRDefault="009C65F2" w:rsidP="009C65F2">
            <w:pPr>
              <w:pStyle w:val="aff1"/>
              <w:jc w:val="both"/>
              <w:rPr>
                <w:rFonts w:ascii="PT Astra Serif" w:hAnsi="PT Astra Serif"/>
              </w:rPr>
            </w:pPr>
            <w:r w:rsidRPr="00DE72E6">
              <w:rPr>
                <w:rFonts w:ascii="PT Astra Serif" w:hAnsi="PT Astra Serif"/>
              </w:rPr>
              <w:t>ООО НК «Гарант»</w:t>
            </w:r>
          </w:p>
        </w:tc>
        <w:tc>
          <w:tcPr>
            <w:tcW w:w="2126" w:type="dxa"/>
          </w:tcPr>
          <w:p w14:paraId="540F5C84" w14:textId="77777777" w:rsidR="009C65F2" w:rsidRPr="00DE72E6" w:rsidRDefault="009C65F2" w:rsidP="009C65F2">
            <w:pPr>
              <w:pStyle w:val="aff1"/>
              <w:jc w:val="both"/>
              <w:rPr>
                <w:rFonts w:ascii="PT Astra Serif" w:hAnsi="PT Astra Serif"/>
              </w:rPr>
            </w:pPr>
            <w:r w:rsidRPr="00DE72E6">
              <w:rPr>
                <w:rFonts w:ascii="PT Astra Serif" w:hAnsi="PT Astra Serif"/>
              </w:rPr>
              <w:t>Горячий Николай Николаевич</w:t>
            </w:r>
          </w:p>
        </w:tc>
        <w:tc>
          <w:tcPr>
            <w:tcW w:w="2109" w:type="dxa"/>
          </w:tcPr>
          <w:p w14:paraId="6C5D186E" w14:textId="77777777" w:rsidR="009C65F2" w:rsidRPr="00DE72E6" w:rsidRDefault="009C65F2" w:rsidP="009C65F2">
            <w:pPr>
              <w:pStyle w:val="aff1"/>
              <w:jc w:val="both"/>
              <w:rPr>
                <w:rFonts w:ascii="PT Astra Serif" w:hAnsi="PT Astra Serif"/>
              </w:rPr>
            </w:pPr>
            <w:r w:rsidRPr="00DE72E6">
              <w:rPr>
                <w:rFonts w:ascii="PT Astra Serif" w:hAnsi="PT Astra Serif"/>
              </w:rPr>
              <w:t>Директор</w:t>
            </w:r>
          </w:p>
        </w:tc>
        <w:tc>
          <w:tcPr>
            <w:tcW w:w="1973" w:type="dxa"/>
          </w:tcPr>
          <w:p w14:paraId="4A7F240E" w14:textId="77777777" w:rsidR="009C65F2" w:rsidRPr="00DE72E6" w:rsidRDefault="009C65F2" w:rsidP="009C65F2">
            <w:pPr>
              <w:pStyle w:val="aff1"/>
              <w:jc w:val="both"/>
              <w:rPr>
                <w:rFonts w:ascii="PT Astra Serif" w:hAnsi="PT Astra Serif"/>
              </w:rPr>
            </w:pPr>
            <w:r w:rsidRPr="00DE72E6">
              <w:rPr>
                <w:rFonts w:ascii="PT Astra Serif" w:hAnsi="PT Astra Serif"/>
              </w:rPr>
              <w:t>8-953-443-04-00</w:t>
            </w:r>
          </w:p>
        </w:tc>
      </w:tr>
      <w:tr w:rsidR="009C65F2" w:rsidRPr="00DE72E6" w14:paraId="7C4E3061" w14:textId="77777777" w:rsidTr="00132D6C">
        <w:trPr>
          <w:trHeight w:val="304"/>
        </w:trPr>
        <w:tc>
          <w:tcPr>
            <w:tcW w:w="626" w:type="dxa"/>
          </w:tcPr>
          <w:p w14:paraId="5D6A955B" w14:textId="77777777" w:rsidR="009C65F2" w:rsidRPr="00DE72E6" w:rsidRDefault="009C65F2" w:rsidP="009C65F2">
            <w:pPr>
              <w:pStyle w:val="aff1"/>
              <w:jc w:val="both"/>
              <w:rPr>
                <w:rFonts w:ascii="PT Astra Serif" w:hAnsi="PT Astra Serif"/>
              </w:rPr>
            </w:pPr>
            <w:r w:rsidRPr="00DE72E6">
              <w:rPr>
                <w:rFonts w:ascii="PT Astra Serif" w:hAnsi="PT Astra Serif"/>
              </w:rPr>
              <w:t>22</w:t>
            </w:r>
          </w:p>
        </w:tc>
        <w:tc>
          <w:tcPr>
            <w:tcW w:w="2635" w:type="dxa"/>
          </w:tcPr>
          <w:p w14:paraId="5CF0B4D3" w14:textId="77777777" w:rsidR="009C65F2" w:rsidRPr="00DE72E6" w:rsidRDefault="009C65F2" w:rsidP="009C65F2">
            <w:pPr>
              <w:pStyle w:val="aff1"/>
              <w:jc w:val="both"/>
              <w:rPr>
                <w:rFonts w:ascii="PT Astra Serif" w:hAnsi="PT Astra Serif"/>
              </w:rPr>
            </w:pPr>
            <w:r w:rsidRPr="00DE72E6">
              <w:rPr>
                <w:rFonts w:ascii="PT Astra Serif" w:hAnsi="PT Astra Serif"/>
              </w:rPr>
              <w:t>АО «Щекиноазот»</w:t>
            </w:r>
          </w:p>
        </w:tc>
        <w:tc>
          <w:tcPr>
            <w:tcW w:w="2126" w:type="dxa"/>
          </w:tcPr>
          <w:p w14:paraId="1955EAA8" w14:textId="77777777" w:rsidR="009C65F2" w:rsidRPr="00DE72E6" w:rsidRDefault="009C65F2" w:rsidP="009C65F2">
            <w:pPr>
              <w:pStyle w:val="aff1"/>
              <w:jc w:val="both"/>
              <w:rPr>
                <w:rFonts w:ascii="PT Astra Serif" w:hAnsi="PT Astra Serif"/>
              </w:rPr>
            </w:pPr>
            <w:r w:rsidRPr="00DE72E6">
              <w:rPr>
                <w:rFonts w:ascii="PT Astra Serif" w:hAnsi="PT Astra Serif"/>
              </w:rPr>
              <w:t>Петровский Андрей Николаевич</w:t>
            </w:r>
          </w:p>
        </w:tc>
        <w:tc>
          <w:tcPr>
            <w:tcW w:w="2109" w:type="dxa"/>
          </w:tcPr>
          <w:p w14:paraId="1017E702" w14:textId="77777777" w:rsidR="009C65F2" w:rsidRPr="00DE72E6" w:rsidRDefault="009C65F2" w:rsidP="009C65F2">
            <w:pPr>
              <w:pStyle w:val="aff1"/>
              <w:jc w:val="both"/>
              <w:rPr>
                <w:rFonts w:ascii="PT Astra Serif" w:hAnsi="PT Astra Serif"/>
              </w:rPr>
            </w:pPr>
            <w:r w:rsidRPr="00DE72E6">
              <w:rPr>
                <w:rFonts w:ascii="PT Astra Serif" w:hAnsi="PT Astra Serif"/>
              </w:rPr>
              <w:t xml:space="preserve">начальник </w:t>
            </w:r>
            <w:proofErr w:type="spellStart"/>
            <w:r w:rsidRPr="00DE72E6">
              <w:rPr>
                <w:rFonts w:ascii="PT Astra Serif" w:hAnsi="PT Astra Serif"/>
              </w:rPr>
              <w:t>энергопроизводства</w:t>
            </w:r>
            <w:proofErr w:type="spellEnd"/>
            <w:r w:rsidRPr="00DE72E6">
              <w:rPr>
                <w:rFonts w:ascii="PT Astra Serif" w:hAnsi="PT Astra Serif"/>
              </w:rPr>
              <w:t xml:space="preserve"> ОАО «Щекиноазот»</w:t>
            </w:r>
          </w:p>
        </w:tc>
        <w:tc>
          <w:tcPr>
            <w:tcW w:w="1973" w:type="dxa"/>
          </w:tcPr>
          <w:p w14:paraId="0005DF25" w14:textId="77777777" w:rsidR="009C65F2" w:rsidRPr="00DE72E6" w:rsidRDefault="009C65F2" w:rsidP="009C65F2">
            <w:pPr>
              <w:pStyle w:val="aff1"/>
              <w:jc w:val="both"/>
              <w:rPr>
                <w:rFonts w:ascii="PT Astra Serif" w:hAnsi="PT Astra Serif"/>
              </w:rPr>
            </w:pPr>
            <w:r w:rsidRPr="00DE72E6">
              <w:rPr>
                <w:rFonts w:ascii="PT Astra Serif" w:hAnsi="PT Astra Serif"/>
              </w:rPr>
              <w:t>8-963-931-73-51</w:t>
            </w:r>
          </w:p>
        </w:tc>
      </w:tr>
    </w:tbl>
    <w:p w14:paraId="5EA3044E" w14:textId="77777777" w:rsidR="009C65F2" w:rsidRDefault="009C65F2" w:rsidP="00946B66">
      <w:pPr>
        <w:pStyle w:val="aff1"/>
        <w:jc w:val="center"/>
        <w:rPr>
          <w:rFonts w:ascii="PT Astra Serif" w:hAnsi="PT Astra Serif"/>
          <w:sz w:val="28"/>
          <w:szCs w:val="28"/>
        </w:rPr>
      </w:pPr>
    </w:p>
    <w:p w14:paraId="2EE910E9" w14:textId="77777777" w:rsidR="009C65F2" w:rsidRDefault="009C65F2" w:rsidP="00946B66">
      <w:pPr>
        <w:pStyle w:val="aff1"/>
        <w:jc w:val="center"/>
        <w:rPr>
          <w:rFonts w:ascii="PT Astra Serif" w:hAnsi="PT Astra Serif"/>
          <w:sz w:val="28"/>
          <w:szCs w:val="28"/>
        </w:rPr>
      </w:pPr>
    </w:p>
    <w:p w14:paraId="3E3A75B0" w14:textId="6D91D697" w:rsidR="009C65F2" w:rsidRDefault="009506ED" w:rsidP="00946B66">
      <w:pPr>
        <w:pStyle w:val="aff1"/>
        <w:jc w:val="center"/>
        <w:rPr>
          <w:rFonts w:ascii="PT Astra Serif" w:hAnsi="PT Astra Serif"/>
          <w:sz w:val="28"/>
          <w:szCs w:val="28"/>
        </w:rPr>
      </w:pPr>
      <w:r>
        <w:rPr>
          <w:rFonts w:ascii="PT Astra Serif" w:hAnsi="PT Astra Serif"/>
          <w:sz w:val="28"/>
          <w:szCs w:val="28"/>
        </w:rPr>
        <w:t>_________________________________________</w:t>
      </w:r>
    </w:p>
    <w:p w14:paraId="3C2F6FE0" w14:textId="77777777" w:rsidR="009C65F2" w:rsidRDefault="009C65F2" w:rsidP="009C65F2">
      <w:pPr>
        <w:pStyle w:val="2ff8"/>
        <w:jc w:val="right"/>
        <w:rPr>
          <w:rFonts w:ascii="PT Astra Serif" w:hAnsi="PT Astra Serif"/>
          <w:sz w:val="28"/>
          <w:szCs w:val="28"/>
        </w:rPr>
      </w:pPr>
    </w:p>
    <w:p w14:paraId="438B222F" w14:textId="77777777" w:rsidR="009C65F2" w:rsidRDefault="009C65F2" w:rsidP="009C65F2">
      <w:pPr>
        <w:pStyle w:val="aff1"/>
        <w:jc w:val="right"/>
        <w:rPr>
          <w:rFonts w:ascii="PT Astra Serif" w:hAnsi="PT Astra Serif"/>
          <w:sz w:val="28"/>
          <w:szCs w:val="28"/>
        </w:rPr>
      </w:pPr>
    </w:p>
    <w:p w14:paraId="5BB755AF" w14:textId="77777777" w:rsidR="00BD6333" w:rsidRDefault="00BD6333" w:rsidP="00650A93">
      <w:pPr>
        <w:pStyle w:val="aff1"/>
        <w:ind w:firstLine="709"/>
        <w:jc w:val="center"/>
        <w:rPr>
          <w:rFonts w:ascii="PT Astra Serif" w:hAnsi="PT Astra Serif"/>
          <w:b/>
          <w:sz w:val="28"/>
          <w:szCs w:val="28"/>
        </w:rPr>
        <w:sectPr w:rsidR="00BD6333" w:rsidSect="00BC750D">
          <w:pgSz w:w="11906" w:h="16838"/>
          <w:pgMar w:top="1134" w:right="850" w:bottom="1134" w:left="1701" w:header="709" w:footer="709" w:gutter="0"/>
          <w:cols w:space="720"/>
          <w:titlePg/>
          <w:docGrid w:linePitch="326"/>
        </w:sectPr>
      </w:pPr>
    </w:p>
    <w:tbl>
      <w:tblPr>
        <w:tblW w:w="0" w:type="auto"/>
        <w:tblInd w:w="10286" w:type="dxa"/>
        <w:tblLook w:val="0000" w:firstRow="0" w:lastRow="0" w:firstColumn="0" w:lastColumn="0" w:noHBand="0" w:noVBand="0"/>
      </w:tblPr>
      <w:tblGrid>
        <w:gridCol w:w="4285"/>
      </w:tblGrid>
      <w:tr w:rsidR="009506ED" w:rsidRPr="00BC750D" w14:paraId="3E5E2B89" w14:textId="77777777" w:rsidTr="009506ED">
        <w:trPr>
          <w:trHeight w:val="1846"/>
        </w:trPr>
        <w:tc>
          <w:tcPr>
            <w:tcW w:w="4285" w:type="dxa"/>
            <w:vAlign w:val="center"/>
          </w:tcPr>
          <w:p w14:paraId="3306748A" w14:textId="3E1CAFD2" w:rsidR="009506ED" w:rsidRPr="009506ED" w:rsidRDefault="009506ED" w:rsidP="009506ED">
            <w:pPr>
              <w:pStyle w:val="2ff8"/>
              <w:jc w:val="center"/>
              <w:rPr>
                <w:rFonts w:ascii="PT Astra Serif" w:hAnsi="PT Astra Serif"/>
                <w:sz w:val="24"/>
                <w:szCs w:val="24"/>
              </w:rPr>
            </w:pPr>
            <w:r w:rsidRPr="009506ED">
              <w:rPr>
                <w:rFonts w:ascii="PT Astra Serif" w:hAnsi="PT Astra Serif"/>
                <w:sz w:val="24"/>
                <w:szCs w:val="24"/>
              </w:rPr>
              <w:lastRenderedPageBreak/>
              <w:t>Приложение № </w:t>
            </w:r>
            <w:r>
              <w:rPr>
                <w:rFonts w:ascii="PT Astra Serif" w:hAnsi="PT Astra Serif"/>
                <w:sz w:val="24"/>
                <w:szCs w:val="24"/>
              </w:rPr>
              <w:t>2</w:t>
            </w:r>
          </w:p>
          <w:p w14:paraId="19B192E0" w14:textId="77777777" w:rsidR="009506ED" w:rsidRPr="009506ED" w:rsidRDefault="009506ED" w:rsidP="009506ED">
            <w:pPr>
              <w:pStyle w:val="2ff8"/>
              <w:jc w:val="center"/>
              <w:rPr>
                <w:rFonts w:ascii="PT Astra Serif" w:hAnsi="PT Astra Serif"/>
                <w:sz w:val="24"/>
                <w:szCs w:val="24"/>
              </w:rPr>
            </w:pPr>
            <w:r w:rsidRPr="009506ED">
              <w:rPr>
                <w:rFonts w:ascii="PT Astra Serif" w:hAnsi="PT Astra Serif"/>
                <w:sz w:val="24"/>
                <w:szCs w:val="24"/>
              </w:rPr>
              <w:t>к плану действий по ликвидации</w:t>
            </w:r>
          </w:p>
          <w:p w14:paraId="4C5C4C74" w14:textId="77777777" w:rsidR="009506ED" w:rsidRPr="009506ED" w:rsidRDefault="009506ED" w:rsidP="009506ED">
            <w:pPr>
              <w:pStyle w:val="2ff8"/>
              <w:jc w:val="center"/>
              <w:rPr>
                <w:rFonts w:ascii="PT Astra Serif" w:hAnsi="PT Astra Serif"/>
                <w:sz w:val="24"/>
                <w:szCs w:val="24"/>
              </w:rPr>
            </w:pPr>
            <w:r w:rsidRPr="009506ED">
              <w:rPr>
                <w:rFonts w:ascii="PT Astra Serif" w:hAnsi="PT Astra Serif"/>
                <w:sz w:val="24"/>
                <w:szCs w:val="24"/>
              </w:rPr>
              <w:t>последствий аварийных ситуаций в сфере теплоснабжения, в том числе с применением электронного моделирования аварийных ситуаций,</w:t>
            </w:r>
          </w:p>
          <w:p w14:paraId="0BEDD702" w14:textId="77777777" w:rsidR="009506ED" w:rsidRPr="00BC750D" w:rsidRDefault="009506ED" w:rsidP="009506ED">
            <w:pPr>
              <w:pStyle w:val="2ff8"/>
              <w:jc w:val="center"/>
              <w:rPr>
                <w:rFonts w:ascii="PT Astra Serif" w:hAnsi="PT Astra Serif"/>
                <w:sz w:val="28"/>
                <w:szCs w:val="28"/>
              </w:rPr>
            </w:pPr>
            <w:r w:rsidRPr="009506ED">
              <w:rPr>
                <w:rFonts w:ascii="PT Astra Serif" w:hAnsi="PT Astra Serif"/>
                <w:sz w:val="24"/>
                <w:szCs w:val="24"/>
              </w:rPr>
              <w:t xml:space="preserve">в муниципальном образовании </w:t>
            </w:r>
            <w:proofErr w:type="spellStart"/>
            <w:r w:rsidRPr="009506ED">
              <w:rPr>
                <w:rFonts w:ascii="PT Astra Serif" w:hAnsi="PT Astra Serif"/>
                <w:sz w:val="24"/>
                <w:szCs w:val="24"/>
              </w:rPr>
              <w:t>Щекинский</w:t>
            </w:r>
            <w:proofErr w:type="spellEnd"/>
            <w:r w:rsidRPr="009506ED">
              <w:rPr>
                <w:rFonts w:ascii="PT Astra Serif" w:hAnsi="PT Astra Serif"/>
                <w:sz w:val="24"/>
                <w:szCs w:val="24"/>
              </w:rPr>
              <w:t xml:space="preserve"> район</w:t>
            </w:r>
          </w:p>
        </w:tc>
      </w:tr>
    </w:tbl>
    <w:p w14:paraId="3DB90F5F" w14:textId="77777777" w:rsidR="009506ED" w:rsidRDefault="009506ED" w:rsidP="009506ED">
      <w:pPr>
        <w:pStyle w:val="aff1"/>
        <w:ind w:firstLine="709"/>
        <w:jc w:val="both"/>
        <w:rPr>
          <w:rFonts w:ascii="PT Astra Serif" w:hAnsi="PT Astra Serif"/>
          <w:b/>
          <w:sz w:val="28"/>
          <w:szCs w:val="28"/>
        </w:rPr>
      </w:pPr>
    </w:p>
    <w:p w14:paraId="4BAB50E5" w14:textId="4D9156AF" w:rsidR="00650A93" w:rsidRDefault="00650A93" w:rsidP="00650A93">
      <w:pPr>
        <w:pStyle w:val="aff1"/>
        <w:ind w:firstLine="709"/>
        <w:jc w:val="center"/>
        <w:rPr>
          <w:rFonts w:ascii="PT Astra Serif" w:hAnsi="PT Astra Serif"/>
          <w:b/>
          <w:sz w:val="28"/>
          <w:szCs w:val="28"/>
        </w:rPr>
      </w:pPr>
      <w:r>
        <w:rPr>
          <w:rFonts w:ascii="PT Astra Serif" w:hAnsi="PT Astra Serif"/>
          <w:b/>
          <w:sz w:val="28"/>
          <w:szCs w:val="28"/>
        </w:rPr>
        <w:t>Таблица возможных аварийных ситуаций, действий персонала и уровня реагирования</w:t>
      </w:r>
    </w:p>
    <w:p w14:paraId="064B49A5" w14:textId="77777777" w:rsidR="009C65F2" w:rsidRDefault="009C65F2" w:rsidP="00946B66">
      <w:pPr>
        <w:pStyle w:val="aff1"/>
        <w:jc w:val="center"/>
        <w:rPr>
          <w:rFonts w:ascii="PT Astra Serif" w:hAnsi="PT Astra Serif"/>
          <w:sz w:val="28"/>
          <w:szCs w:val="28"/>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2097"/>
        <w:gridCol w:w="1716"/>
        <w:gridCol w:w="2591"/>
        <w:gridCol w:w="2343"/>
        <w:gridCol w:w="5879"/>
      </w:tblGrid>
      <w:tr w:rsidR="00B65D7F" w:rsidRPr="00DE72E6" w14:paraId="274D7AD5" w14:textId="77777777" w:rsidTr="007740FE">
        <w:trPr>
          <w:trHeight w:val="721"/>
        </w:trPr>
        <w:tc>
          <w:tcPr>
            <w:tcW w:w="7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BE2DF42" w14:textId="77777777" w:rsidR="00B65D7F" w:rsidRPr="00DE72E6" w:rsidRDefault="00B65D7F" w:rsidP="00B65D7F">
            <w:pPr>
              <w:widowControl w:val="0"/>
              <w:tabs>
                <w:tab w:val="left" w:pos="1559"/>
              </w:tabs>
              <w:autoSpaceDE w:val="0"/>
              <w:autoSpaceDN w:val="0"/>
              <w:jc w:val="center"/>
              <w:rPr>
                <w:rFonts w:ascii="PT Astra Serif" w:hAnsi="PT Astra Serif"/>
                <w:b/>
              </w:rPr>
            </w:pPr>
            <w:r w:rsidRPr="00DE72E6">
              <w:rPr>
                <w:rFonts w:ascii="PT Astra Serif" w:hAnsi="PT Astra Serif"/>
                <w:b/>
              </w:rPr>
              <w:t>Причина возникновения аварийной ситуации</w:t>
            </w:r>
          </w:p>
        </w:tc>
        <w:tc>
          <w:tcPr>
            <w:tcW w:w="60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99BBDAC" w14:textId="77777777" w:rsidR="00B65D7F" w:rsidRPr="00DE72E6" w:rsidRDefault="00B65D7F" w:rsidP="00B65D7F">
            <w:pPr>
              <w:widowControl w:val="0"/>
              <w:tabs>
                <w:tab w:val="left" w:pos="1559"/>
              </w:tabs>
              <w:autoSpaceDE w:val="0"/>
              <w:autoSpaceDN w:val="0"/>
              <w:jc w:val="center"/>
              <w:rPr>
                <w:rFonts w:ascii="PT Astra Serif" w:hAnsi="PT Astra Serif"/>
                <w:b/>
              </w:rPr>
            </w:pPr>
            <w:r w:rsidRPr="00DE72E6">
              <w:rPr>
                <w:rFonts w:ascii="PT Astra Serif" w:hAnsi="PT Astra Serif"/>
                <w:b/>
              </w:rPr>
              <w:t>Описание аварийной ситуации</w:t>
            </w:r>
          </w:p>
        </w:tc>
        <w:tc>
          <w:tcPr>
            <w:tcW w:w="901"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6C82908" w14:textId="77777777" w:rsidR="00B65D7F" w:rsidRPr="00DE72E6" w:rsidRDefault="00B65D7F" w:rsidP="00B65D7F">
            <w:pPr>
              <w:widowControl w:val="0"/>
              <w:tabs>
                <w:tab w:val="left" w:pos="1559"/>
              </w:tabs>
              <w:autoSpaceDE w:val="0"/>
              <w:autoSpaceDN w:val="0"/>
              <w:jc w:val="center"/>
              <w:rPr>
                <w:rFonts w:ascii="PT Astra Serif" w:hAnsi="PT Astra Serif"/>
                <w:b/>
              </w:rPr>
            </w:pPr>
            <w:r w:rsidRPr="00DE72E6">
              <w:rPr>
                <w:rFonts w:ascii="PT Astra Serif" w:hAnsi="PT Astra Serif"/>
                <w:b/>
              </w:rPr>
              <w:t>Возможные масштабы аварийной ситуации и последствия</w:t>
            </w:r>
          </w:p>
        </w:tc>
        <w:tc>
          <w:tcPr>
            <w:tcW w:w="73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DADE91" w14:textId="77777777" w:rsidR="00B65D7F" w:rsidRPr="00DE72E6" w:rsidRDefault="00B65D7F" w:rsidP="00B65D7F">
            <w:pPr>
              <w:widowControl w:val="0"/>
              <w:tabs>
                <w:tab w:val="left" w:pos="1559"/>
              </w:tabs>
              <w:autoSpaceDE w:val="0"/>
              <w:autoSpaceDN w:val="0"/>
              <w:jc w:val="center"/>
              <w:rPr>
                <w:rFonts w:ascii="PT Astra Serif" w:hAnsi="PT Astra Serif"/>
                <w:b/>
              </w:rPr>
            </w:pPr>
            <w:r w:rsidRPr="00DE72E6">
              <w:rPr>
                <w:rFonts w:ascii="PT Astra Serif" w:hAnsi="PT Astra Serif"/>
                <w:b/>
              </w:rPr>
              <w:t>Уровень реагирования</w:t>
            </w: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75197D9" w14:textId="77777777" w:rsidR="00132D6C" w:rsidRDefault="00B65D7F" w:rsidP="00B65D7F">
            <w:pPr>
              <w:widowControl w:val="0"/>
              <w:tabs>
                <w:tab w:val="left" w:pos="1559"/>
              </w:tabs>
              <w:autoSpaceDE w:val="0"/>
              <w:autoSpaceDN w:val="0"/>
              <w:jc w:val="center"/>
              <w:rPr>
                <w:rFonts w:ascii="PT Astra Serif" w:hAnsi="PT Astra Serif"/>
                <w:b/>
              </w:rPr>
            </w:pPr>
            <w:r w:rsidRPr="00DE72E6">
              <w:rPr>
                <w:rFonts w:ascii="PT Astra Serif" w:hAnsi="PT Astra Serif"/>
                <w:b/>
              </w:rPr>
              <w:t xml:space="preserve">Действия персонала организации, </w:t>
            </w:r>
          </w:p>
          <w:p w14:paraId="62991F2A" w14:textId="003B1F73" w:rsidR="00B65D7F" w:rsidRPr="00DE72E6" w:rsidRDefault="00B65D7F" w:rsidP="00B65D7F">
            <w:pPr>
              <w:widowControl w:val="0"/>
              <w:tabs>
                <w:tab w:val="left" w:pos="1559"/>
              </w:tabs>
              <w:autoSpaceDE w:val="0"/>
              <w:autoSpaceDN w:val="0"/>
              <w:jc w:val="center"/>
              <w:rPr>
                <w:rFonts w:ascii="PT Astra Serif" w:hAnsi="PT Astra Serif"/>
                <w:b/>
              </w:rPr>
            </w:pPr>
            <w:r w:rsidRPr="00DE72E6">
              <w:rPr>
                <w:rFonts w:ascii="PT Astra Serif" w:hAnsi="PT Astra Serif"/>
                <w:b/>
              </w:rPr>
              <w:t>занятой в сфере теплоснабжения</w:t>
            </w:r>
          </w:p>
        </w:tc>
      </w:tr>
      <w:tr w:rsidR="00B65D7F" w:rsidRPr="00DE72E6" w14:paraId="1A37294E" w14:textId="77777777" w:rsidTr="007740FE">
        <w:trPr>
          <w:trHeight w:val="20"/>
        </w:trPr>
        <w:tc>
          <w:tcPr>
            <w:tcW w:w="7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6DF86C"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Прекращение подачи электроэнергии на источник тепловой энергии, ЦТП, насосную станцию</w:t>
            </w:r>
          </w:p>
        </w:tc>
        <w:tc>
          <w:tcPr>
            <w:tcW w:w="6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FE0262B"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Остановка работы источника тепловой энергии, ЦТП, насосной станции</w:t>
            </w:r>
          </w:p>
        </w:tc>
        <w:tc>
          <w:tcPr>
            <w:tcW w:w="9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5251EC8"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Прекращение циркуляции в системе теплоснабжения потребителей, понижение температуры в зданиях и домах, возможное размораживание наружных тепловых сетей и внутренних отопительных систем</w:t>
            </w:r>
          </w:p>
        </w:tc>
        <w:tc>
          <w:tcPr>
            <w:tcW w:w="7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C1AAC5C"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Местный (муниципальный)</w:t>
            </w: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5306C2"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1. Сообщить о происшествии диспетчеру дежурно-диспетчерской службы ресурсоснабжающей, сетевой организации (ДДС)</w:t>
            </w:r>
          </w:p>
        </w:tc>
      </w:tr>
      <w:tr w:rsidR="00B65D7F" w:rsidRPr="00DE72E6" w14:paraId="60E468FE"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1384D3B"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F7BD9A"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31AFBC"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2FA3A0"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A5135C"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2.Сообщить (уточнить информацию) об отсутствии электрической энергии в диспетчерскую службу электросетевой организации, в дежурную службу своей организации</w:t>
            </w:r>
          </w:p>
        </w:tc>
      </w:tr>
      <w:tr w:rsidR="00B65D7F" w:rsidRPr="00DE72E6" w14:paraId="134CB436"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59CB76F"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35EB06"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7862CE2"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749C90"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A71E92"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3. Перейти на резервную схему питания (второй ввод) или автономный источник электроснабжения (дизель-генератор)</w:t>
            </w:r>
          </w:p>
        </w:tc>
      </w:tr>
      <w:tr w:rsidR="00B65D7F" w:rsidRPr="00DE72E6" w14:paraId="5C0CB449"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0AA480C"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9AB254"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CB7FC50"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574618"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428CB50"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4. При длительном отсутствии электрической энергии организовать ремонтные работы по предотвращению размораживания силами персонала своей организации и организаций, управляющих многоквартирными домами</w:t>
            </w:r>
          </w:p>
        </w:tc>
      </w:tr>
      <w:tr w:rsidR="00B65D7F" w:rsidRPr="00DE72E6" w14:paraId="2EB6090A"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6D2C42"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47D4B6"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7B84A51"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407FD88"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965133"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Время устранения аварии – до 2-х часов</w:t>
            </w:r>
          </w:p>
        </w:tc>
      </w:tr>
      <w:tr w:rsidR="00B65D7F" w:rsidRPr="00DE72E6" w14:paraId="6728E47F" w14:textId="77777777" w:rsidTr="007740FE">
        <w:trPr>
          <w:trHeight w:val="20"/>
        </w:trPr>
        <w:tc>
          <w:tcPr>
            <w:tcW w:w="7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88593AF"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Прекращение подачи холодной воды на источник тепловой энергии, ЦТП</w:t>
            </w:r>
          </w:p>
        </w:tc>
        <w:tc>
          <w:tcPr>
            <w:tcW w:w="6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77F6C40"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Ограничение работы источника тепловой энергии</w:t>
            </w:r>
          </w:p>
        </w:tc>
        <w:tc>
          <w:tcPr>
            <w:tcW w:w="9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E68BE9F"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 xml:space="preserve">Ограничение циркуляции теплоносителя в системе теплоснабжения </w:t>
            </w:r>
            <w:r w:rsidRPr="00DE72E6">
              <w:rPr>
                <w:rFonts w:ascii="PT Astra Serif" w:hAnsi="PT Astra Serif"/>
              </w:rPr>
              <w:lastRenderedPageBreak/>
              <w:t>потребителей, понижение температуры воздуха в зданиях</w:t>
            </w:r>
          </w:p>
        </w:tc>
        <w:tc>
          <w:tcPr>
            <w:tcW w:w="7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65BEC4"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lastRenderedPageBreak/>
              <w:t>Местный (муниципальный)</w:t>
            </w: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54395A"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1. Сообщить о происшествии диспетчеру ДДС</w:t>
            </w:r>
          </w:p>
        </w:tc>
      </w:tr>
      <w:tr w:rsidR="00B65D7F" w:rsidRPr="00DE72E6" w14:paraId="336CD232"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6D2BBD2"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7C3F67"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9943A3"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C4895F"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D6F474"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 xml:space="preserve">2.Сообщить (уточнить информацию) об отсутствии холодной воды дежурному диспетчеру </w:t>
            </w:r>
            <w:proofErr w:type="spellStart"/>
            <w:r w:rsidRPr="00DE72E6">
              <w:rPr>
                <w:rFonts w:ascii="PT Astra Serif" w:hAnsi="PT Astra Serif"/>
              </w:rPr>
              <w:t>водоснабжающей</w:t>
            </w:r>
            <w:proofErr w:type="spellEnd"/>
            <w:r w:rsidRPr="00DE72E6">
              <w:rPr>
                <w:rFonts w:ascii="PT Astra Serif" w:hAnsi="PT Astra Serif"/>
              </w:rPr>
              <w:t xml:space="preserve"> организации и в дежурную службу своей организации</w:t>
            </w:r>
          </w:p>
        </w:tc>
      </w:tr>
      <w:tr w:rsidR="00B65D7F" w:rsidRPr="00DE72E6" w14:paraId="153A0B8B"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0C889A6"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8559C11"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510E44"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B9D3B98"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A03F77B"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3.При длительном отсутствии подачи воды и открытой системе ГВС, отключить ГВС и организовать работы по предотвращению размораживания силами персонала своей организации и организаций, управляющих многоквартирными домами</w:t>
            </w:r>
          </w:p>
        </w:tc>
      </w:tr>
      <w:tr w:rsidR="00B65D7F" w:rsidRPr="00DE72E6" w14:paraId="6FA490DB" w14:textId="77777777" w:rsidTr="007740FE">
        <w:trPr>
          <w:trHeight w:val="20"/>
        </w:trPr>
        <w:tc>
          <w:tcPr>
            <w:tcW w:w="7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D98F83"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lastRenderedPageBreak/>
              <w:t>Прекращение подачи топлива на источник тепловой энергии</w:t>
            </w:r>
          </w:p>
        </w:tc>
        <w:tc>
          <w:tcPr>
            <w:tcW w:w="6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638163"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Остановка нагрева воды на источнике тепловой энергии</w:t>
            </w:r>
          </w:p>
        </w:tc>
        <w:tc>
          <w:tcPr>
            <w:tcW w:w="9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36782EA"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Прекращение подачи нагретой воды в систему теплоснабжения потребителей, понижение температуры воздуха в зданиях</w:t>
            </w:r>
          </w:p>
        </w:tc>
        <w:tc>
          <w:tcPr>
            <w:tcW w:w="7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161D94"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Местный (муниципальный) (топливо – газ)</w:t>
            </w: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79970C"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1. Сообщить о происшествии диспетчеру ДДС</w:t>
            </w:r>
          </w:p>
        </w:tc>
      </w:tr>
      <w:tr w:rsidR="00B65D7F" w:rsidRPr="00DE72E6" w14:paraId="01EDCDE1"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56182C"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EA1824"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ACF3D9"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138C58"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FBF4DE"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 xml:space="preserve">2.Сообщить (уточнить информацию) о прекращении подачи топлива дежурному диспетчеру газоснабжающей организации и в дежурную службу своей организации </w:t>
            </w:r>
          </w:p>
        </w:tc>
      </w:tr>
      <w:tr w:rsidR="00B65D7F" w:rsidRPr="00DE72E6" w14:paraId="39D7DC2E"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FFF36D"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82A6966"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1A65DE"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5C2BA23"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6B84F0"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3. Организовать переход на резервное топливо при его наличии</w:t>
            </w:r>
          </w:p>
        </w:tc>
      </w:tr>
      <w:tr w:rsidR="00B65D7F" w:rsidRPr="00DE72E6" w14:paraId="22A9E5BC"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26A741"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EB3A96"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335B64"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645EF6E"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3FF4293"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4. При отсутствии резервного топлива 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управляющих организаций</w:t>
            </w:r>
          </w:p>
        </w:tc>
      </w:tr>
      <w:tr w:rsidR="00B65D7F" w:rsidRPr="00DE72E6" w14:paraId="7E19CA3C" w14:textId="77777777" w:rsidTr="009506ED">
        <w:trPr>
          <w:trHeight w:val="507"/>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DF192A"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D53F1F"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E33A3E"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3E15EB"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DBB774"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Время устранения аварии – до 3-х часов</w:t>
            </w:r>
          </w:p>
        </w:tc>
      </w:tr>
      <w:tr w:rsidR="00B65D7F" w:rsidRPr="00DE72E6" w14:paraId="686B699A"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704B9E"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511D4EC"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224A7C"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6904E7C" w14:textId="77777777" w:rsidR="00B65D7F" w:rsidRPr="00DE72E6" w:rsidRDefault="00B65D7F" w:rsidP="00B65D7F">
            <w:pPr>
              <w:widowControl w:val="0"/>
              <w:tabs>
                <w:tab w:val="left" w:pos="1559"/>
              </w:tabs>
              <w:autoSpaceDE w:val="0"/>
              <w:autoSpaceDN w:val="0"/>
              <w:jc w:val="center"/>
              <w:rPr>
                <w:rFonts w:ascii="PT Astra Serif" w:hAnsi="PT Astra Serif"/>
              </w:rPr>
            </w:pPr>
            <w:r w:rsidRPr="00DE72E6">
              <w:rPr>
                <w:rFonts w:ascii="PT Astra Serif" w:hAnsi="PT Astra Serif"/>
              </w:rPr>
              <w:t>Объектовый (локальный) (топливо – мазут, уголь, древесные породы, дизельное топливо)</w:t>
            </w: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91FEA46"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1. Сообщить о происшествии диспетчеру ДДС</w:t>
            </w:r>
          </w:p>
        </w:tc>
      </w:tr>
      <w:tr w:rsidR="00B65D7F" w:rsidRPr="00DE72E6" w14:paraId="34EE2BE6"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BF218B"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E76C136"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DF2E39"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FD396A"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908940"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2. Сообщить об отсутствии подачи топлива руководителю организации</w:t>
            </w:r>
          </w:p>
        </w:tc>
      </w:tr>
      <w:tr w:rsidR="00B65D7F" w:rsidRPr="00DE72E6" w14:paraId="6DF5EB7C"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16F39E"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B8CBECD"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80A679"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7F4E4B"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EB6105"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3. Организовать переход на резервное топливо при его наличии</w:t>
            </w:r>
          </w:p>
        </w:tc>
      </w:tr>
      <w:tr w:rsidR="00B65D7F" w:rsidRPr="00DE72E6" w14:paraId="041543DF"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E57D8D4"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25FC54"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B4E0F03"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CA2C087"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AC0DE19"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4. Организовать ремонтные работы по восстановлению подачи топлива персоналом своей организации</w:t>
            </w:r>
          </w:p>
        </w:tc>
      </w:tr>
      <w:tr w:rsidR="00B65D7F" w:rsidRPr="00DE72E6" w14:paraId="50FB777C"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D96CDF"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6327CF5"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F08398"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AF527BA"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A01C551"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5. При длительном отсутствии подачи топлива организовать работы по предотвращению размораживания силами персонала своей организации и управляющих организаций</w:t>
            </w:r>
          </w:p>
        </w:tc>
      </w:tr>
      <w:tr w:rsidR="00B65D7F" w:rsidRPr="00DE72E6" w14:paraId="68ADDDCD" w14:textId="77777777" w:rsidTr="009506ED">
        <w:trPr>
          <w:trHeight w:val="399"/>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23BFB0"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7DB581"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9A8E549"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71100A"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81267A"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Время устранения аварии – 4 часа</w:t>
            </w:r>
          </w:p>
        </w:tc>
      </w:tr>
      <w:tr w:rsidR="00B65D7F" w:rsidRPr="00DE72E6" w14:paraId="5E67A626" w14:textId="77777777" w:rsidTr="007740FE">
        <w:trPr>
          <w:trHeight w:val="20"/>
        </w:trPr>
        <w:tc>
          <w:tcPr>
            <w:tcW w:w="7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122E640"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lastRenderedPageBreak/>
              <w:t>Взрыв газо-воздушной смеси на источнике тепловой энергии</w:t>
            </w:r>
          </w:p>
        </w:tc>
        <w:tc>
          <w:tcPr>
            <w:tcW w:w="6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E80ADA"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Остановка нагрева воды на источнике тепловой энергии</w:t>
            </w:r>
          </w:p>
        </w:tc>
        <w:tc>
          <w:tcPr>
            <w:tcW w:w="9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AF532B8"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Прекращение подачи нагретой воды в систему теплоснабжения потребителей, понижение температуры воздуха в зданиях</w:t>
            </w:r>
          </w:p>
        </w:tc>
        <w:tc>
          <w:tcPr>
            <w:tcW w:w="7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2BA7C1C5"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Местный (муниципальный) (топливо – газ)</w:t>
            </w: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C15F08"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1. Сообщить о происшествии диспетчеру ДДС</w:t>
            </w:r>
          </w:p>
        </w:tc>
      </w:tr>
      <w:tr w:rsidR="00B65D7F" w:rsidRPr="00DE72E6" w14:paraId="2C32B015"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5DDD64"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031A26"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0EEEF5"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F20DF6"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30E71DC"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2. Сообщить (уточнить информацию) о взрыве газо-воздушной смеси дежурному диспетчеру газоснабжающей организации, в дежурную службу своей организации</w:t>
            </w:r>
          </w:p>
        </w:tc>
      </w:tr>
      <w:tr w:rsidR="00B65D7F" w:rsidRPr="00DE72E6" w14:paraId="6998990F"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F99E115"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5CB919"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35BF16"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F08204"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EB890D1"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3. Действовать согласно Плану ликвидации аварии в газовом хозяйстве</w:t>
            </w:r>
          </w:p>
        </w:tc>
      </w:tr>
      <w:tr w:rsidR="00B65D7F" w:rsidRPr="00DE72E6" w14:paraId="59CBDAC7"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E34CD50"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B52903"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F345B6"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C626FF"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D2A9E1"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 xml:space="preserve">4. Оказать помощь пострадавшим </w:t>
            </w:r>
          </w:p>
        </w:tc>
      </w:tr>
      <w:tr w:rsidR="00B65D7F" w:rsidRPr="00DE72E6" w14:paraId="49C6EDB1"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C94ED6A"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864F5A3"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30716A"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17BCB71"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538A961"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5. Произвести отключение электрооборудования с установкой запрещающих и предупреждающих плакатов</w:t>
            </w:r>
          </w:p>
        </w:tc>
      </w:tr>
      <w:tr w:rsidR="00B65D7F" w:rsidRPr="00DE72E6" w14:paraId="117459D5"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F997803"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D9E0DB0"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8009DA"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06E635"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BA5C51"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6.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B65D7F" w:rsidRPr="00DE72E6" w14:paraId="4B5CCFF0"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7A70204"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D0531CA"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B53E028"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BCB4D34"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15D824F"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Время устранения аварии – до 3-х часов</w:t>
            </w:r>
          </w:p>
        </w:tc>
      </w:tr>
      <w:tr w:rsidR="00B65D7F" w:rsidRPr="00DE72E6" w14:paraId="2A6198E4" w14:textId="77777777" w:rsidTr="009506ED">
        <w:trPr>
          <w:trHeight w:val="475"/>
        </w:trPr>
        <w:tc>
          <w:tcPr>
            <w:tcW w:w="7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2A20FB7"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Авария на газопроводе.</w:t>
            </w:r>
          </w:p>
        </w:tc>
        <w:tc>
          <w:tcPr>
            <w:tcW w:w="6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41BE0A"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Остановка нагрева воды на источнике тепловой энергии</w:t>
            </w:r>
          </w:p>
        </w:tc>
        <w:tc>
          <w:tcPr>
            <w:tcW w:w="9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B246851"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Прекращение подачи нагретой воды в систему теплоснабжения потребителей, понижение температуры воздуха в зданиях</w:t>
            </w:r>
          </w:p>
        </w:tc>
        <w:tc>
          <w:tcPr>
            <w:tcW w:w="7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EC2A75E"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Местный (муниципальный)</w:t>
            </w: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C9BA6F9"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1. Сообщить о происшествии диспетчеру ДДС</w:t>
            </w:r>
          </w:p>
        </w:tc>
      </w:tr>
      <w:tr w:rsidR="00B65D7F" w:rsidRPr="00DE72E6" w14:paraId="4C3EF0D1"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33352C"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08BCABA"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DED1137"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ABA6E69"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2A5656"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2. Действовать согласно Плану ликвидации аварии, в газовом хозяйстве</w:t>
            </w:r>
          </w:p>
        </w:tc>
      </w:tr>
      <w:tr w:rsidR="00B65D7F" w:rsidRPr="00DE72E6" w14:paraId="080F3208"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A95805"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A28657"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2089F3C"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FD17C5E"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29CE522"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3. Оказать помощь пострадавшим</w:t>
            </w:r>
          </w:p>
        </w:tc>
      </w:tr>
      <w:tr w:rsidR="00B65D7F" w:rsidRPr="00DE72E6" w14:paraId="10CD2986"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9FF06F1"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BA2191"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AA6A599"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2BA3F8"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33E1C36"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4. Произвести отключение электрооборудования с установкой запрещающих и предупреждающих плакатов</w:t>
            </w:r>
          </w:p>
        </w:tc>
      </w:tr>
      <w:tr w:rsidR="00B65D7F" w:rsidRPr="00DE72E6" w14:paraId="699FD19D"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9BEAE5B"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33A723"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F9FA788"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EAE0A0"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FB83A42"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5. При превышении допустимого времени устранения аварийных нарушений в подаче газа организовать слив теплоносителя для предотвращения размораживания систем теплопотребления и тепловой сети силами персонала своей организации и организаций управляющих многоквартирными домами</w:t>
            </w:r>
          </w:p>
        </w:tc>
      </w:tr>
      <w:tr w:rsidR="00B65D7F" w:rsidRPr="00DE72E6" w14:paraId="62CF275C" w14:textId="77777777" w:rsidTr="009506ED">
        <w:trPr>
          <w:trHeight w:val="527"/>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39537F"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944F259"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12178D"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1E402F"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911B40"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Время устранения аварии – до 3-х часов</w:t>
            </w:r>
          </w:p>
        </w:tc>
      </w:tr>
      <w:tr w:rsidR="00B65D7F" w:rsidRPr="00DE72E6" w14:paraId="2D564786" w14:textId="77777777" w:rsidTr="007740FE">
        <w:trPr>
          <w:trHeight w:val="20"/>
        </w:trPr>
        <w:tc>
          <w:tcPr>
            <w:tcW w:w="7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025EEB5"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lastRenderedPageBreak/>
              <w:t>Выход из строя котла (котлов)</w:t>
            </w:r>
          </w:p>
        </w:tc>
        <w:tc>
          <w:tcPr>
            <w:tcW w:w="6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A435A04"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Ограничение (остановка) работы источника тепловой энергии</w:t>
            </w:r>
          </w:p>
        </w:tc>
        <w:tc>
          <w:tcPr>
            <w:tcW w:w="9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4E11123"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Ограничение (прекращение) подачи горячей воды в систему отопления потребителей, понижение температуры воздуха в зданиях</w:t>
            </w:r>
          </w:p>
        </w:tc>
        <w:tc>
          <w:tcPr>
            <w:tcW w:w="7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95B42B5"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Объектовый (локальный)</w:t>
            </w: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D1AEF2D"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1. Сообщить о происшествии диспетчеру ДДС</w:t>
            </w:r>
          </w:p>
        </w:tc>
      </w:tr>
      <w:tr w:rsidR="00B65D7F" w:rsidRPr="00DE72E6" w14:paraId="65B53669"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029FAB"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B4419C"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45B306"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3F1AD3F"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99008FA"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2. Выполнить переключение на резервный котел. При невозможности переключения и снижении отпуска тепловой энергии организовать работы по ремонту силами персонала своей организации. При длительном отсутствии работы котла организовать работы по предотвращению размораживания силами персонала своей организации и управляющих организаций</w:t>
            </w:r>
          </w:p>
        </w:tc>
      </w:tr>
      <w:tr w:rsidR="00B65D7F" w:rsidRPr="00DE72E6" w14:paraId="0B39AC52"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3F540F1"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2C965D9"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354F8E5"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DDD327A"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9E61828"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Время устранения аварии – 24 часа</w:t>
            </w:r>
          </w:p>
        </w:tc>
      </w:tr>
      <w:tr w:rsidR="00B65D7F" w:rsidRPr="00DE72E6" w14:paraId="14564B23" w14:textId="77777777" w:rsidTr="007740FE">
        <w:trPr>
          <w:trHeight w:val="20"/>
        </w:trPr>
        <w:tc>
          <w:tcPr>
            <w:tcW w:w="7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E948DF2"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Выход из строя сетевого (сетевых) насоса</w:t>
            </w:r>
          </w:p>
        </w:tc>
        <w:tc>
          <w:tcPr>
            <w:tcW w:w="6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41653AE"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Ограничение (остановка) работы источника тепловой энергии</w:t>
            </w:r>
          </w:p>
        </w:tc>
        <w:tc>
          <w:tcPr>
            <w:tcW w:w="9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952116"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Прекращение циркуляции в системе теплоснабжения потребителей, понижение температуры воздуха в зданиях, возможное размораживание наружных тепловых сетей и внутренних отопительных систем</w:t>
            </w:r>
          </w:p>
        </w:tc>
        <w:tc>
          <w:tcPr>
            <w:tcW w:w="7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3F2331E4"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Объектовый (локальный)</w:t>
            </w: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3DDD0E"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1. Сообщить о происшествии диспетчеру ДДС</w:t>
            </w:r>
          </w:p>
        </w:tc>
      </w:tr>
      <w:tr w:rsidR="00B65D7F" w:rsidRPr="00DE72E6" w14:paraId="5084D1BF"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D8D4A84"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0708AC3"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8882864"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825E17"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660896C"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1.Выполнить переключение на резервный насос. При невозможности переключения организовать работы по ремонту силами персонала своей организации</w:t>
            </w:r>
          </w:p>
        </w:tc>
      </w:tr>
      <w:tr w:rsidR="00B65D7F" w:rsidRPr="00DE72E6" w14:paraId="33125FAC"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26F5A3E"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E5A56F"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90873E9"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4536A4B"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217F03"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2. При превышении допустимого времени устранения аварийных нарушений в работе насоса организовать слив теплоносителя для предотвращения размораживания систем теплопотребления и тепловой сети силами персонала своей организации и управляющих организаций</w:t>
            </w:r>
          </w:p>
        </w:tc>
      </w:tr>
      <w:tr w:rsidR="00B65D7F" w:rsidRPr="00DE72E6" w14:paraId="1DA074F9"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ED0B32"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D36278"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755F3F"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3D3E2EE"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B5A5A4"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Время устранения аварии – до 2-х часов</w:t>
            </w:r>
          </w:p>
        </w:tc>
      </w:tr>
      <w:tr w:rsidR="00B65D7F" w:rsidRPr="00DE72E6" w14:paraId="66301F2F" w14:textId="77777777" w:rsidTr="007740FE">
        <w:trPr>
          <w:trHeight w:val="20"/>
        </w:trPr>
        <w:tc>
          <w:tcPr>
            <w:tcW w:w="72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FB4399E"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Пожар ЦТП или в непосредственной близости от объекта</w:t>
            </w:r>
          </w:p>
        </w:tc>
        <w:tc>
          <w:tcPr>
            <w:tcW w:w="607"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0132EFA"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Блокирование работы объекта</w:t>
            </w:r>
          </w:p>
        </w:tc>
        <w:tc>
          <w:tcPr>
            <w:tcW w:w="901"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6AFDF8B8"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Прекращение циркуляции в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739" w:type="pct"/>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2C3BAB1F"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Объектовый/Местный</w:t>
            </w: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209CE8"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1. Сообщить о происшествии диспетчеру ДДС</w:t>
            </w:r>
          </w:p>
        </w:tc>
      </w:tr>
      <w:tr w:rsidR="00B65D7F" w:rsidRPr="00DE72E6" w14:paraId="1B6C5CC6"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F294309"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CFD9EDD"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8C46205"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0F13C92"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1AD9651"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 xml:space="preserve">2. Принять меры по предотвращению пожара помещения </w:t>
            </w:r>
          </w:p>
        </w:tc>
      </w:tr>
      <w:tr w:rsidR="00B65D7F" w:rsidRPr="00DE72E6" w14:paraId="782F3CE9" w14:textId="77777777" w:rsidTr="00E21ACD">
        <w:trPr>
          <w:trHeight w:val="509"/>
        </w:trPr>
        <w:tc>
          <w:tcPr>
            <w:tcW w:w="72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72FC603"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CC2FC3"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A514167"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A46E61C"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CF683E8"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 xml:space="preserve">3. Оказать помощь пострадавшим </w:t>
            </w:r>
          </w:p>
        </w:tc>
      </w:tr>
      <w:tr w:rsidR="00B65D7F" w:rsidRPr="00DE72E6" w14:paraId="1E632714"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740AA7C"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D929FF"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42CD209"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6827829"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648B561"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4. Организовать тушение пожара имеющимися средствами пожаротушения</w:t>
            </w:r>
          </w:p>
        </w:tc>
      </w:tr>
      <w:tr w:rsidR="00B65D7F" w:rsidRPr="00DE72E6" w14:paraId="1A73D461"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CDEDFC3"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D3B3033"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2B5181B"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6A75C9"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7357FC7"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5. Произвести отключение электрооборудования с установкой запрещающих и предупреждающих плакатов</w:t>
            </w:r>
          </w:p>
        </w:tc>
      </w:tr>
      <w:tr w:rsidR="00B65D7F" w:rsidRPr="00DE72E6" w14:paraId="1251412A" w14:textId="77777777" w:rsidTr="00E21ACD">
        <w:trPr>
          <w:trHeight w:val="519"/>
        </w:trPr>
        <w:tc>
          <w:tcPr>
            <w:tcW w:w="72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8A753F8"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64D3CEA"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26C576"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671FB6F"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DC7BAAD"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6. Вызвать пожарную команду</w:t>
            </w:r>
          </w:p>
        </w:tc>
      </w:tr>
      <w:tr w:rsidR="00B65D7F" w:rsidRPr="00DE72E6" w14:paraId="69D000EE"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23D9238"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1F3D65"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C83175F"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C245C86"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9FE3F52"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 xml:space="preserve">7. Сообщить о пожаре в дежурную службу своей организации </w:t>
            </w:r>
          </w:p>
        </w:tc>
      </w:tr>
      <w:tr w:rsidR="00B65D7F" w:rsidRPr="00DE72E6" w14:paraId="3D4EC282"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BC0A9FD"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9462E98"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4765568"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B76EF7"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A28E10E"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8. При превышении допустимого времени устранения последствий возгорания организовать слив теплоносителя для предотвращения размораживания систем теплопотребления и тепловой сети силами персонала своей организации и управляющих организаций</w:t>
            </w:r>
          </w:p>
        </w:tc>
      </w:tr>
      <w:tr w:rsidR="00B65D7F" w:rsidRPr="00DE72E6" w14:paraId="15ADECD9" w14:textId="77777777" w:rsidTr="00064173">
        <w:trPr>
          <w:trHeight w:val="455"/>
        </w:trPr>
        <w:tc>
          <w:tcPr>
            <w:tcW w:w="72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1188C8B3"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Предельный износ сетей, гидродинамические удары</w:t>
            </w:r>
          </w:p>
        </w:tc>
        <w:tc>
          <w:tcPr>
            <w:tcW w:w="607"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7883BD7"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Порыв на тепловых сетях</w:t>
            </w:r>
          </w:p>
        </w:tc>
        <w:tc>
          <w:tcPr>
            <w:tcW w:w="9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06C8584"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Прекращение циркуляции в части системы, системе теплоснабжения, понижение температуры в зданиях, возможное размораживание наружных тепловых сетей и внутренних отопительных систем</w:t>
            </w:r>
          </w:p>
        </w:tc>
        <w:tc>
          <w:tcPr>
            <w:tcW w:w="7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E4AEDB2"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Объектовый (локальный)</w:t>
            </w: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B8DB036"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1. Сообщить о происшествии диспетчеру ДДС</w:t>
            </w:r>
          </w:p>
        </w:tc>
      </w:tr>
      <w:tr w:rsidR="00B65D7F" w:rsidRPr="00DE72E6" w14:paraId="03183427"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C640385"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3E7D21E"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74A9B4"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99F524F"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025541A"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2. Организовать переключение теплоснабжения поврежденного участка от другого участка тепловых сетей (через секционирующую арматуру)</w:t>
            </w:r>
          </w:p>
        </w:tc>
      </w:tr>
      <w:tr w:rsidR="00B65D7F" w:rsidRPr="00DE72E6" w14:paraId="26EE796D"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957350"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A75B847"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2B6213"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85E240F"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E9A0CEB"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3. Оптимальную схему теплоснабжения населенного пункта (части населенного пункта) определить с применением электронного моделирования</w:t>
            </w:r>
          </w:p>
        </w:tc>
      </w:tr>
      <w:tr w:rsidR="00B65D7F" w:rsidRPr="00DE72E6" w14:paraId="65E87182"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5B50D5C"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DCE5631"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CD727C"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ADF355"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75D007D"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4. При необходимости организовать устранение последствий аварийной ситуации силами ремонтного персонала своей организации</w:t>
            </w:r>
          </w:p>
        </w:tc>
      </w:tr>
      <w:tr w:rsidR="00B65D7F" w:rsidRPr="00DE72E6" w14:paraId="4D6391D2"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157679D"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2EAE47"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6E0B521"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5919CF0"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E3E76E2"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5. При превышении допустимого времени устранения аварийных нарушений в тепловой сети и длительном отсутствии циркуляции теплоносителя организовать слив теплоносителя для предотвращения размораживания систем теплопотребления и тепловой сети силами персонала своей организации и управляющих организаций</w:t>
            </w:r>
          </w:p>
        </w:tc>
      </w:tr>
      <w:tr w:rsidR="00B65D7F" w:rsidRPr="00DE72E6" w14:paraId="2D70A0E8" w14:textId="77777777" w:rsidTr="00064173">
        <w:trPr>
          <w:trHeight w:val="497"/>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FDDF755"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166741D"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281364E"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0D29E6"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E0D4083"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Время устранения аварии – до 8-и часов</w:t>
            </w:r>
          </w:p>
        </w:tc>
      </w:tr>
      <w:tr w:rsidR="00B65D7F" w:rsidRPr="00DE72E6" w14:paraId="0992FF50" w14:textId="77777777" w:rsidTr="00064173">
        <w:trPr>
          <w:trHeight w:val="405"/>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D9AA6A"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D6B7EF2"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F1ECF8" w14:textId="77777777" w:rsidR="00B65D7F" w:rsidRPr="00DE72E6" w:rsidRDefault="00B65D7F" w:rsidP="00B65D7F">
            <w:pPr>
              <w:widowControl w:val="0"/>
              <w:tabs>
                <w:tab w:val="left" w:pos="1559"/>
              </w:tabs>
              <w:autoSpaceDE w:val="0"/>
              <w:autoSpaceDN w:val="0"/>
              <w:jc w:val="center"/>
              <w:rPr>
                <w:rFonts w:ascii="PT Astra Serif" w:hAnsi="PT Astra Serif"/>
              </w:rPr>
            </w:pPr>
            <w:r w:rsidRPr="00DE72E6">
              <w:rPr>
                <w:rFonts w:ascii="PT Astra Serif" w:hAnsi="PT Astra Serif"/>
              </w:rPr>
              <w:t xml:space="preserve">Прекращение циркуляции в системе теплоснабжения, понижение температуры в зданиях, возможное размораживание наружных тепловых сетей и внутренних </w:t>
            </w:r>
            <w:r w:rsidRPr="00DE72E6">
              <w:rPr>
                <w:rFonts w:ascii="PT Astra Serif" w:hAnsi="PT Astra Serif"/>
              </w:rPr>
              <w:lastRenderedPageBreak/>
              <w:t>отопительных систем</w:t>
            </w:r>
          </w:p>
        </w:tc>
        <w:tc>
          <w:tcPr>
            <w:tcW w:w="73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F1CC4E0" w14:textId="77777777" w:rsidR="00B65D7F" w:rsidRPr="00DE72E6" w:rsidRDefault="00B65D7F" w:rsidP="00B65D7F">
            <w:pPr>
              <w:widowControl w:val="0"/>
              <w:tabs>
                <w:tab w:val="left" w:pos="1559"/>
              </w:tabs>
              <w:autoSpaceDE w:val="0"/>
              <w:autoSpaceDN w:val="0"/>
              <w:jc w:val="center"/>
              <w:rPr>
                <w:rFonts w:ascii="PT Astra Serif" w:hAnsi="PT Astra Serif"/>
              </w:rPr>
            </w:pPr>
            <w:r w:rsidRPr="00DE72E6">
              <w:rPr>
                <w:rFonts w:ascii="PT Astra Serif" w:hAnsi="PT Astra Serif"/>
              </w:rPr>
              <w:lastRenderedPageBreak/>
              <w:t>Местный</w:t>
            </w: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DB9BCF5"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1. Сообщить о происшествии диспетчеру ДДС</w:t>
            </w:r>
          </w:p>
        </w:tc>
      </w:tr>
      <w:tr w:rsidR="00B65D7F" w:rsidRPr="00DE72E6" w14:paraId="2AC80D30" w14:textId="77777777" w:rsidTr="00064173">
        <w:trPr>
          <w:trHeight w:val="695"/>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75960B9"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AE0900A"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402D2FB"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3B64D10F"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5B4F92D"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2. Организовать устранение аварии силами ремонтного персонала своей организации</w:t>
            </w:r>
          </w:p>
        </w:tc>
      </w:tr>
      <w:tr w:rsidR="00B65D7F" w:rsidRPr="00DE72E6" w14:paraId="7E0351EE"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AEBC1C"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573578F"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14F2FD8A"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48F562E3"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8DF6A72"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3. При возможности временной подачи теплоносителя, оптимальную схему теплоснабжения населенного пункта (части населенного пункта) определить с применением электронного моделирования</w:t>
            </w:r>
          </w:p>
        </w:tc>
      </w:tr>
      <w:tr w:rsidR="00B65D7F" w:rsidRPr="00DE72E6" w14:paraId="711406F9" w14:textId="77777777" w:rsidTr="007740FE">
        <w:trPr>
          <w:trHeight w:val="20"/>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606B1257"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6AB8F9E"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B1451C"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1B54385"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1EC4B5D"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4. При длительном отсутствии циркуляции организовать работы по предотвращению размораживания силами персонала своей организации и управляющих организаций</w:t>
            </w:r>
          </w:p>
        </w:tc>
      </w:tr>
      <w:tr w:rsidR="00B65D7F" w:rsidRPr="00DE72E6" w14:paraId="41AE3041" w14:textId="77777777" w:rsidTr="00064173">
        <w:trPr>
          <w:trHeight w:val="576"/>
        </w:trPr>
        <w:tc>
          <w:tcPr>
            <w:tcW w:w="72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285C76A5" w14:textId="77777777" w:rsidR="00B65D7F" w:rsidRPr="00DE72E6" w:rsidRDefault="00B65D7F" w:rsidP="00B65D7F">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7E4058E7" w14:textId="77777777" w:rsidR="00B65D7F" w:rsidRPr="00DE72E6" w:rsidRDefault="00B65D7F" w:rsidP="00B65D7F">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059F8245" w14:textId="77777777" w:rsidR="00B65D7F" w:rsidRPr="00DE72E6" w:rsidRDefault="00B65D7F" w:rsidP="00B65D7F">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bottom w:val="single" w:sz="4" w:space="0" w:color="000000"/>
              <w:right w:val="single" w:sz="4" w:space="0" w:color="000000"/>
            </w:tcBorders>
            <w:shd w:val="clear" w:color="auto" w:fill="auto"/>
            <w:vAlign w:val="center"/>
          </w:tcPr>
          <w:p w14:paraId="5355375B" w14:textId="77777777" w:rsidR="00B65D7F" w:rsidRPr="00DE72E6" w:rsidRDefault="00B65D7F" w:rsidP="00B65D7F">
            <w:pPr>
              <w:widowControl w:val="0"/>
              <w:tabs>
                <w:tab w:val="left" w:pos="1559"/>
              </w:tabs>
              <w:autoSpaceDE w:val="0"/>
              <w:autoSpaceDN w:val="0"/>
              <w:rPr>
                <w:rFonts w:ascii="PT Astra Serif" w:hAnsi="PT Astra Serif"/>
              </w:rPr>
            </w:pPr>
          </w:p>
        </w:tc>
        <w:tc>
          <w:tcPr>
            <w:tcW w:w="2025"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3970EF" w14:textId="77777777" w:rsidR="00B65D7F" w:rsidRPr="00DE72E6" w:rsidRDefault="00B65D7F" w:rsidP="00B65D7F">
            <w:pPr>
              <w:widowControl w:val="0"/>
              <w:tabs>
                <w:tab w:val="left" w:pos="1559"/>
              </w:tabs>
              <w:autoSpaceDE w:val="0"/>
              <w:autoSpaceDN w:val="0"/>
              <w:rPr>
                <w:rFonts w:ascii="PT Astra Serif" w:hAnsi="PT Astra Serif"/>
              </w:rPr>
            </w:pPr>
            <w:r w:rsidRPr="00DE72E6">
              <w:rPr>
                <w:rFonts w:ascii="PT Astra Serif" w:hAnsi="PT Astra Serif"/>
              </w:rPr>
              <w:t>Время устранения аварии – 2 часа</w:t>
            </w:r>
          </w:p>
        </w:tc>
      </w:tr>
      <w:tr w:rsidR="00DE72E6" w:rsidRPr="00DE72E6" w14:paraId="0A512F1B" w14:textId="77777777" w:rsidTr="007740FE">
        <w:trPr>
          <w:trHeight w:val="1395"/>
        </w:trPr>
        <w:tc>
          <w:tcPr>
            <w:tcW w:w="727" w:type="pct"/>
            <w:vMerge w:val="restart"/>
            <w:tcBorders>
              <w:top w:val="single" w:sz="4" w:space="0" w:color="000000"/>
              <w:left w:val="single" w:sz="4" w:space="0" w:color="000000"/>
              <w:right w:val="single" w:sz="4" w:space="0" w:color="000000"/>
            </w:tcBorders>
            <w:shd w:val="clear" w:color="auto" w:fill="auto"/>
            <w:vAlign w:val="center"/>
          </w:tcPr>
          <w:p w14:paraId="6F937136" w14:textId="4CC8529B"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shd w:val="clear" w:color="auto" w:fill="FFFFFF"/>
                <w:lang w:eastAsia="en-US"/>
              </w:rPr>
              <w:t>Внешнее воздействие на объекты теплоснабжения</w:t>
            </w:r>
          </w:p>
        </w:tc>
        <w:tc>
          <w:tcPr>
            <w:tcW w:w="607" w:type="pct"/>
            <w:vMerge w:val="restart"/>
            <w:tcBorders>
              <w:top w:val="single" w:sz="4" w:space="0" w:color="000000"/>
              <w:left w:val="single" w:sz="4" w:space="0" w:color="000000"/>
              <w:right w:val="single" w:sz="4" w:space="0" w:color="000000"/>
            </w:tcBorders>
            <w:shd w:val="clear" w:color="auto" w:fill="auto"/>
            <w:vAlign w:val="center"/>
          </w:tcPr>
          <w:p w14:paraId="066B0BCC" w14:textId="18A5761B" w:rsidR="00DE72E6" w:rsidRPr="00DE72E6" w:rsidRDefault="00DE72E6" w:rsidP="00DE72E6">
            <w:pPr>
              <w:widowControl w:val="0"/>
              <w:tabs>
                <w:tab w:val="left" w:pos="1559"/>
              </w:tabs>
              <w:autoSpaceDE w:val="0"/>
              <w:autoSpaceDN w:val="0"/>
              <w:rPr>
                <w:rFonts w:ascii="PT Astra Serif" w:hAnsi="PT Astra Serif"/>
              </w:rPr>
            </w:pPr>
            <w:proofErr w:type="spellStart"/>
            <w:r w:rsidRPr="00DE72E6">
              <w:rPr>
                <w:rFonts w:ascii="PT Astra Serif" w:eastAsia="Calibri" w:hAnsi="PT Astra Serif"/>
                <w:szCs w:val="22"/>
                <w:shd w:val="clear" w:color="auto" w:fill="FFFFFF"/>
                <w:lang w:val="en-US" w:eastAsia="en-US"/>
              </w:rPr>
              <w:t>Блокирование</w:t>
            </w:r>
            <w:proofErr w:type="spellEnd"/>
            <w:r w:rsidRPr="00DE72E6">
              <w:rPr>
                <w:rFonts w:ascii="PT Astra Serif" w:eastAsia="Calibri" w:hAnsi="PT Astra Serif"/>
                <w:spacing w:val="-15"/>
                <w:szCs w:val="22"/>
                <w:shd w:val="clear" w:color="auto" w:fill="FFFFFF"/>
                <w:lang w:val="en-US" w:eastAsia="en-US"/>
              </w:rPr>
              <w:t xml:space="preserve"> </w:t>
            </w:r>
            <w:proofErr w:type="spellStart"/>
            <w:r w:rsidRPr="00DE72E6">
              <w:rPr>
                <w:rFonts w:ascii="PT Astra Serif" w:eastAsia="Calibri" w:hAnsi="PT Astra Serif"/>
                <w:szCs w:val="22"/>
                <w:shd w:val="clear" w:color="auto" w:fill="FFFFFF"/>
                <w:lang w:val="en-US" w:eastAsia="en-US"/>
              </w:rPr>
              <w:t>работы</w:t>
            </w:r>
            <w:proofErr w:type="spellEnd"/>
            <w:r w:rsidRPr="00DE72E6">
              <w:rPr>
                <w:rFonts w:ascii="PT Astra Serif" w:eastAsia="Calibri" w:hAnsi="PT Astra Serif"/>
                <w:szCs w:val="22"/>
                <w:shd w:val="clear" w:color="auto" w:fill="FFFFFF"/>
                <w:lang w:val="en-US" w:eastAsia="en-US"/>
              </w:rPr>
              <w:t xml:space="preserve"> </w:t>
            </w:r>
            <w:proofErr w:type="spellStart"/>
            <w:r w:rsidRPr="00DE72E6">
              <w:rPr>
                <w:rFonts w:ascii="PT Astra Serif" w:eastAsia="Calibri" w:hAnsi="PT Astra Serif"/>
                <w:spacing w:val="-2"/>
                <w:szCs w:val="22"/>
                <w:shd w:val="clear" w:color="auto" w:fill="FFFFFF"/>
                <w:lang w:val="en-US" w:eastAsia="en-US"/>
              </w:rPr>
              <w:t>объекта</w:t>
            </w:r>
            <w:proofErr w:type="spellEnd"/>
          </w:p>
        </w:tc>
        <w:tc>
          <w:tcPr>
            <w:tcW w:w="901" w:type="pct"/>
            <w:vMerge w:val="restart"/>
            <w:tcBorders>
              <w:top w:val="single" w:sz="4" w:space="0" w:color="000000"/>
              <w:left w:val="single" w:sz="4" w:space="0" w:color="000000"/>
              <w:right w:val="single" w:sz="4" w:space="0" w:color="000000"/>
            </w:tcBorders>
            <w:shd w:val="clear" w:color="auto" w:fill="auto"/>
            <w:vAlign w:val="center"/>
          </w:tcPr>
          <w:p w14:paraId="53B0493B" w14:textId="78A7BE59"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eastAsia="Calibri" w:hAnsi="PT Astra Serif"/>
                <w:szCs w:val="22"/>
                <w:shd w:val="clear" w:color="auto" w:fill="FFFFFF"/>
                <w:lang w:eastAsia="en-US"/>
              </w:rPr>
              <w:t>Прекращение</w:t>
            </w:r>
            <w:r w:rsidRPr="00DE72E6">
              <w:rPr>
                <w:rFonts w:ascii="PT Astra Serif" w:eastAsia="Calibri" w:hAnsi="PT Astra Serif"/>
                <w:spacing w:val="-14"/>
                <w:szCs w:val="22"/>
                <w:shd w:val="clear" w:color="auto" w:fill="FFFFFF"/>
                <w:lang w:eastAsia="en-US"/>
              </w:rPr>
              <w:t xml:space="preserve"> </w:t>
            </w:r>
            <w:r w:rsidRPr="00DE72E6">
              <w:rPr>
                <w:rFonts w:ascii="PT Astra Serif" w:eastAsia="Calibri" w:hAnsi="PT Astra Serif"/>
                <w:szCs w:val="22"/>
                <w:shd w:val="clear" w:color="auto" w:fill="FFFFFF"/>
                <w:lang w:eastAsia="en-US"/>
              </w:rPr>
              <w:t>циркуляции</w:t>
            </w:r>
            <w:r w:rsidRPr="00DE72E6">
              <w:rPr>
                <w:rFonts w:ascii="PT Astra Serif" w:eastAsia="Calibri" w:hAnsi="PT Astra Serif"/>
                <w:spacing w:val="-13"/>
                <w:szCs w:val="22"/>
                <w:shd w:val="clear" w:color="auto" w:fill="FFFFFF"/>
                <w:lang w:eastAsia="en-US"/>
              </w:rPr>
              <w:t xml:space="preserve"> </w:t>
            </w:r>
            <w:r w:rsidRPr="00DE72E6">
              <w:rPr>
                <w:rFonts w:ascii="PT Astra Serif" w:eastAsia="Calibri" w:hAnsi="PT Astra Serif"/>
                <w:szCs w:val="22"/>
                <w:shd w:val="clear" w:color="auto" w:fill="FFFFFF"/>
                <w:lang w:eastAsia="en-US"/>
              </w:rPr>
              <w:t>в</w:t>
            </w:r>
            <w:r w:rsidRPr="00DE72E6">
              <w:rPr>
                <w:rFonts w:ascii="PT Astra Serif" w:eastAsia="Calibri" w:hAnsi="PT Astra Serif"/>
                <w:spacing w:val="-14"/>
                <w:szCs w:val="22"/>
                <w:shd w:val="clear" w:color="auto" w:fill="FFFFFF"/>
                <w:lang w:eastAsia="en-US"/>
              </w:rPr>
              <w:t xml:space="preserve"> </w:t>
            </w:r>
            <w:r w:rsidRPr="00DE72E6">
              <w:rPr>
                <w:rFonts w:ascii="PT Astra Serif" w:eastAsia="Calibri" w:hAnsi="PT Astra Serif"/>
                <w:szCs w:val="22"/>
                <w:shd w:val="clear" w:color="auto" w:fill="FFFFFF"/>
                <w:lang w:eastAsia="en-US"/>
              </w:rPr>
              <w:t>системе теплоснабжения, понижение температуры в зданиях, возможное размораживание</w:t>
            </w:r>
            <w:r w:rsidRPr="00DE72E6">
              <w:rPr>
                <w:rFonts w:ascii="PT Astra Serif" w:eastAsia="Calibri" w:hAnsi="PT Astra Serif"/>
                <w:spacing w:val="-15"/>
                <w:szCs w:val="22"/>
                <w:shd w:val="clear" w:color="auto" w:fill="FFFFFF"/>
                <w:lang w:eastAsia="en-US"/>
              </w:rPr>
              <w:t xml:space="preserve"> </w:t>
            </w:r>
            <w:r w:rsidRPr="00DE72E6">
              <w:rPr>
                <w:rFonts w:ascii="PT Astra Serif" w:eastAsia="Calibri" w:hAnsi="PT Astra Serif"/>
                <w:szCs w:val="22"/>
                <w:shd w:val="clear" w:color="auto" w:fill="FFFFFF"/>
                <w:lang w:eastAsia="en-US"/>
              </w:rPr>
              <w:t>наружных</w:t>
            </w:r>
            <w:r w:rsidRPr="00DE72E6">
              <w:rPr>
                <w:rFonts w:ascii="PT Astra Serif" w:eastAsia="Calibri" w:hAnsi="PT Astra Serif"/>
                <w:spacing w:val="-15"/>
                <w:szCs w:val="22"/>
                <w:shd w:val="clear" w:color="auto" w:fill="FFFFFF"/>
                <w:lang w:eastAsia="en-US"/>
              </w:rPr>
              <w:t xml:space="preserve"> </w:t>
            </w:r>
            <w:r w:rsidRPr="00DE72E6">
              <w:rPr>
                <w:rFonts w:ascii="PT Astra Serif" w:eastAsia="Calibri" w:hAnsi="PT Astra Serif"/>
                <w:szCs w:val="22"/>
                <w:shd w:val="clear" w:color="auto" w:fill="FFFFFF"/>
                <w:lang w:eastAsia="en-US"/>
              </w:rPr>
              <w:t>тепловых сетей</w:t>
            </w:r>
            <w:r w:rsidRPr="00DE72E6">
              <w:rPr>
                <w:rFonts w:ascii="PT Astra Serif" w:eastAsia="Calibri" w:hAnsi="PT Astra Serif"/>
                <w:spacing w:val="-14"/>
                <w:szCs w:val="22"/>
                <w:shd w:val="clear" w:color="auto" w:fill="FFFFFF"/>
                <w:lang w:eastAsia="en-US"/>
              </w:rPr>
              <w:t xml:space="preserve"> </w:t>
            </w:r>
            <w:r w:rsidRPr="00DE72E6">
              <w:rPr>
                <w:rFonts w:ascii="PT Astra Serif" w:eastAsia="Calibri" w:hAnsi="PT Astra Serif"/>
                <w:szCs w:val="22"/>
                <w:shd w:val="clear" w:color="auto" w:fill="FFFFFF"/>
                <w:lang w:eastAsia="en-US"/>
              </w:rPr>
              <w:t>внутренних</w:t>
            </w:r>
            <w:r w:rsidRPr="00DE72E6">
              <w:rPr>
                <w:rFonts w:ascii="PT Astra Serif" w:eastAsia="Calibri" w:hAnsi="PT Astra Serif"/>
                <w:spacing w:val="-13"/>
                <w:szCs w:val="22"/>
                <w:shd w:val="clear" w:color="auto" w:fill="FFFFFF"/>
                <w:lang w:eastAsia="en-US"/>
              </w:rPr>
              <w:t xml:space="preserve"> </w:t>
            </w:r>
            <w:r w:rsidRPr="00DE72E6">
              <w:rPr>
                <w:rFonts w:ascii="PT Astra Serif" w:eastAsia="Calibri" w:hAnsi="PT Astra Serif"/>
                <w:szCs w:val="22"/>
                <w:shd w:val="clear" w:color="auto" w:fill="FFFFFF"/>
                <w:lang w:eastAsia="en-US"/>
              </w:rPr>
              <w:t xml:space="preserve">отопительных </w:t>
            </w:r>
            <w:r w:rsidRPr="00DE72E6">
              <w:rPr>
                <w:rFonts w:ascii="PT Astra Serif" w:eastAsia="Calibri" w:hAnsi="PT Astra Serif"/>
                <w:spacing w:val="-2"/>
                <w:szCs w:val="22"/>
                <w:shd w:val="clear" w:color="auto" w:fill="FFFFFF"/>
                <w:lang w:eastAsia="en-US"/>
              </w:rPr>
              <w:t>систем</w:t>
            </w:r>
          </w:p>
        </w:tc>
        <w:tc>
          <w:tcPr>
            <w:tcW w:w="739" w:type="pct"/>
            <w:vMerge w:val="restart"/>
            <w:tcBorders>
              <w:top w:val="single" w:sz="4" w:space="0" w:color="000000"/>
              <w:left w:val="single" w:sz="4" w:space="0" w:color="000000"/>
              <w:right w:val="single" w:sz="4" w:space="0" w:color="000000"/>
            </w:tcBorders>
            <w:shd w:val="clear" w:color="auto" w:fill="auto"/>
            <w:vAlign w:val="center"/>
          </w:tcPr>
          <w:p w14:paraId="2CF63826" w14:textId="6E535407"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Объектовый/Местный</w:t>
            </w:r>
          </w:p>
        </w:tc>
        <w:tc>
          <w:tcPr>
            <w:tcW w:w="2025" w:type="pct"/>
            <w:tcBorders>
              <w:top w:val="single" w:sz="4" w:space="0" w:color="000000"/>
              <w:left w:val="single" w:sz="4" w:space="0" w:color="000000"/>
              <w:bottom w:val="single" w:sz="4" w:space="0" w:color="auto"/>
              <w:right w:val="single" w:sz="4" w:space="0" w:color="000000"/>
            </w:tcBorders>
            <w:shd w:val="clear" w:color="auto" w:fill="auto"/>
            <w:vAlign w:val="center"/>
          </w:tcPr>
          <w:p w14:paraId="7CD4C9DD" w14:textId="561AAA85"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1. В случае обнаружения (получения информации об обнаружении) над территорией (вблизи) ОПО неизвестного беспилотного летательного аппарата (далее – БПЛА) персонал котельной обязан незамедлительно сообщить об этом руководителю или лицу, ответственному за газовое хозяйство.</w:t>
            </w:r>
          </w:p>
        </w:tc>
      </w:tr>
      <w:tr w:rsidR="00DE72E6" w:rsidRPr="00DE72E6" w14:paraId="0E3A2B2A" w14:textId="77777777" w:rsidTr="00064173">
        <w:trPr>
          <w:trHeight w:val="451"/>
        </w:trPr>
        <w:tc>
          <w:tcPr>
            <w:tcW w:w="727" w:type="pct"/>
            <w:vMerge/>
            <w:tcBorders>
              <w:top w:val="single" w:sz="4" w:space="0" w:color="000000"/>
              <w:left w:val="single" w:sz="4" w:space="0" w:color="000000"/>
              <w:right w:val="single" w:sz="4" w:space="0" w:color="000000"/>
            </w:tcBorders>
            <w:shd w:val="clear" w:color="auto" w:fill="auto"/>
            <w:vAlign w:val="center"/>
          </w:tcPr>
          <w:p w14:paraId="3A48337D" w14:textId="77777777" w:rsidR="00DE72E6" w:rsidRPr="00DE72E6" w:rsidRDefault="00DE72E6" w:rsidP="00DE72E6">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right w:val="single" w:sz="4" w:space="0" w:color="000000"/>
            </w:tcBorders>
            <w:shd w:val="clear" w:color="auto" w:fill="auto"/>
            <w:vAlign w:val="center"/>
          </w:tcPr>
          <w:p w14:paraId="7EEC1CB2" w14:textId="77777777" w:rsidR="00DE72E6" w:rsidRPr="00DE72E6" w:rsidRDefault="00DE72E6" w:rsidP="00DE72E6">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right w:val="single" w:sz="4" w:space="0" w:color="000000"/>
            </w:tcBorders>
            <w:shd w:val="clear" w:color="auto" w:fill="auto"/>
            <w:vAlign w:val="center"/>
          </w:tcPr>
          <w:p w14:paraId="4315D425" w14:textId="77777777" w:rsidR="00DE72E6" w:rsidRPr="00DE72E6" w:rsidRDefault="00DE72E6" w:rsidP="00DE72E6">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right w:val="single" w:sz="4" w:space="0" w:color="000000"/>
            </w:tcBorders>
            <w:shd w:val="clear" w:color="auto" w:fill="auto"/>
            <w:vAlign w:val="center"/>
          </w:tcPr>
          <w:p w14:paraId="37787678" w14:textId="77777777" w:rsidR="00DE72E6" w:rsidRPr="00DE72E6" w:rsidRDefault="00DE72E6" w:rsidP="00DE72E6">
            <w:pPr>
              <w:widowControl w:val="0"/>
              <w:tabs>
                <w:tab w:val="left" w:pos="1559"/>
              </w:tabs>
              <w:autoSpaceDE w:val="0"/>
              <w:autoSpaceDN w:val="0"/>
              <w:rPr>
                <w:rFonts w:ascii="PT Astra Serif" w:hAnsi="PT Astra Serif"/>
              </w:rPr>
            </w:pPr>
          </w:p>
        </w:tc>
        <w:tc>
          <w:tcPr>
            <w:tcW w:w="2025" w:type="pct"/>
            <w:tcBorders>
              <w:top w:val="single" w:sz="4" w:space="0" w:color="auto"/>
              <w:left w:val="single" w:sz="4" w:space="0" w:color="000000"/>
              <w:bottom w:val="single" w:sz="4" w:space="0" w:color="auto"/>
              <w:right w:val="single" w:sz="4" w:space="0" w:color="000000"/>
            </w:tcBorders>
            <w:shd w:val="clear" w:color="auto" w:fill="auto"/>
            <w:vAlign w:val="center"/>
          </w:tcPr>
          <w:p w14:paraId="2365AA12" w14:textId="1CCBEB9D"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2. Немедленно прекратить работы</w:t>
            </w:r>
          </w:p>
        </w:tc>
      </w:tr>
      <w:tr w:rsidR="00DE72E6" w:rsidRPr="00DE72E6" w14:paraId="6032200A" w14:textId="77777777" w:rsidTr="007740FE">
        <w:trPr>
          <w:trHeight w:val="435"/>
        </w:trPr>
        <w:tc>
          <w:tcPr>
            <w:tcW w:w="727" w:type="pct"/>
            <w:vMerge/>
            <w:tcBorders>
              <w:top w:val="single" w:sz="4" w:space="0" w:color="000000"/>
              <w:left w:val="single" w:sz="4" w:space="0" w:color="000000"/>
              <w:right w:val="single" w:sz="4" w:space="0" w:color="000000"/>
            </w:tcBorders>
            <w:shd w:val="clear" w:color="auto" w:fill="auto"/>
            <w:vAlign w:val="center"/>
          </w:tcPr>
          <w:p w14:paraId="03BC514E" w14:textId="77777777" w:rsidR="00DE72E6" w:rsidRPr="00DE72E6" w:rsidRDefault="00DE72E6" w:rsidP="00DE72E6">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right w:val="single" w:sz="4" w:space="0" w:color="000000"/>
            </w:tcBorders>
            <w:shd w:val="clear" w:color="auto" w:fill="auto"/>
            <w:vAlign w:val="center"/>
          </w:tcPr>
          <w:p w14:paraId="6A87DB4D" w14:textId="77777777" w:rsidR="00DE72E6" w:rsidRPr="00DE72E6" w:rsidRDefault="00DE72E6" w:rsidP="00DE72E6">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right w:val="single" w:sz="4" w:space="0" w:color="000000"/>
            </w:tcBorders>
            <w:shd w:val="clear" w:color="auto" w:fill="auto"/>
            <w:vAlign w:val="center"/>
          </w:tcPr>
          <w:p w14:paraId="78F4FB20" w14:textId="77777777" w:rsidR="00DE72E6" w:rsidRPr="00DE72E6" w:rsidRDefault="00DE72E6" w:rsidP="00DE72E6">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right w:val="single" w:sz="4" w:space="0" w:color="000000"/>
            </w:tcBorders>
            <w:shd w:val="clear" w:color="auto" w:fill="auto"/>
            <w:vAlign w:val="center"/>
          </w:tcPr>
          <w:p w14:paraId="6952F8E1" w14:textId="77777777" w:rsidR="00DE72E6" w:rsidRPr="00DE72E6" w:rsidRDefault="00DE72E6" w:rsidP="00DE72E6">
            <w:pPr>
              <w:widowControl w:val="0"/>
              <w:tabs>
                <w:tab w:val="left" w:pos="1559"/>
              </w:tabs>
              <w:autoSpaceDE w:val="0"/>
              <w:autoSpaceDN w:val="0"/>
              <w:rPr>
                <w:rFonts w:ascii="PT Astra Serif" w:hAnsi="PT Astra Serif"/>
              </w:rPr>
            </w:pPr>
          </w:p>
        </w:tc>
        <w:tc>
          <w:tcPr>
            <w:tcW w:w="2025" w:type="pct"/>
            <w:tcBorders>
              <w:top w:val="single" w:sz="4" w:space="0" w:color="auto"/>
              <w:left w:val="single" w:sz="4" w:space="0" w:color="000000"/>
              <w:bottom w:val="single" w:sz="4" w:space="0" w:color="auto"/>
              <w:right w:val="single" w:sz="4" w:space="0" w:color="000000"/>
            </w:tcBorders>
            <w:shd w:val="clear" w:color="auto" w:fill="auto"/>
            <w:vAlign w:val="center"/>
          </w:tcPr>
          <w:p w14:paraId="2F22AC20" w14:textId="3EA5A54F"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3. Соблюдая меры предосторожности, эвакуировать персонал на безопасное расстояние</w:t>
            </w:r>
          </w:p>
        </w:tc>
      </w:tr>
      <w:tr w:rsidR="00DE72E6" w:rsidRPr="00DE72E6" w14:paraId="70EC93F2" w14:textId="77777777" w:rsidTr="007740FE">
        <w:trPr>
          <w:trHeight w:val="450"/>
        </w:trPr>
        <w:tc>
          <w:tcPr>
            <w:tcW w:w="727" w:type="pct"/>
            <w:vMerge/>
            <w:tcBorders>
              <w:top w:val="single" w:sz="4" w:space="0" w:color="000000"/>
              <w:left w:val="single" w:sz="4" w:space="0" w:color="000000"/>
              <w:right w:val="single" w:sz="4" w:space="0" w:color="000000"/>
            </w:tcBorders>
            <w:shd w:val="clear" w:color="auto" w:fill="auto"/>
            <w:vAlign w:val="center"/>
          </w:tcPr>
          <w:p w14:paraId="340559F8" w14:textId="77777777" w:rsidR="00DE72E6" w:rsidRPr="00DE72E6" w:rsidRDefault="00DE72E6" w:rsidP="00DE72E6">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right w:val="single" w:sz="4" w:space="0" w:color="000000"/>
            </w:tcBorders>
            <w:shd w:val="clear" w:color="auto" w:fill="auto"/>
            <w:vAlign w:val="center"/>
          </w:tcPr>
          <w:p w14:paraId="4C5947B3" w14:textId="77777777" w:rsidR="00DE72E6" w:rsidRPr="00DE72E6" w:rsidRDefault="00DE72E6" w:rsidP="00DE72E6">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right w:val="single" w:sz="4" w:space="0" w:color="000000"/>
            </w:tcBorders>
            <w:shd w:val="clear" w:color="auto" w:fill="auto"/>
            <w:vAlign w:val="center"/>
          </w:tcPr>
          <w:p w14:paraId="1820783E" w14:textId="77777777" w:rsidR="00DE72E6" w:rsidRPr="00DE72E6" w:rsidRDefault="00DE72E6" w:rsidP="00DE72E6">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right w:val="single" w:sz="4" w:space="0" w:color="000000"/>
            </w:tcBorders>
            <w:shd w:val="clear" w:color="auto" w:fill="auto"/>
            <w:vAlign w:val="center"/>
          </w:tcPr>
          <w:p w14:paraId="30B1B0AD" w14:textId="77777777" w:rsidR="00DE72E6" w:rsidRPr="00DE72E6" w:rsidRDefault="00DE72E6" w:rsidP="00DE72E6">
            <w:pPr>
              <w:widowControl w:val="0"/>
              <w:tabs>
                <w:tab w:val="left" w:pos="1559"/>
              </w:tabs>
              <w:autoSpaceDE w:val="0"/>
              <w:autoSpaceDN w:val="0"/>
              <w:rPr>
                <w:rFonts w:ascii="PT Astra Serif" w:hAnsi="PT Astra Serif"/>
              </w:rPr>
            </w:pPr>
          </w:p>
        </w:tc>
        <w:tc>
          <w:tcPr>
            <w:tcW w:w="2025" w:type="pct"/>
            <w:tcBorders>
              <w:top w:val="single" w:sz="4" w:space="0" w:color="auto"/>
              <w:left w:val="single" w:sz="4" w:space="0" w:color="000000"/>
              <w:bottom w:val="single" w:sz="4" w:space="0" w:color="auto"/>
              <w:right w:val="single" w:sz="4" w:space="0" w:color="000000"/>
            </w:tcBorders>
            <w:shd w:val="clear" w:color="auto" w:fill="auto"/>
            <w:vAlign w:val="center"/>
          </w:tcPr>
          <w:p w14:paraId="2BD3A1A2" w14:textId="68E0F2C8"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4. Не приближаться, не трогать, не перемещать подозрительные предметы</w:t>
            </w:r>
          </w:p>
        </w:tc>
      </w:tr>
      <w:tr w:rsidR="00DE72E6" w:rsidRPr="00DE72E6" w14:paraId="24C972C0" w14:textId="77777777" w:rsidTr="007740FE">
        <w:trPr>
          <w:trHeight w:val="1950"/>
        </w:trPr>
        <w:tc>
          <w:tcPr>
            <w:tcW w:w="727" w:type="pct"/>
            <w:vMerge/>
            <w:tcBorders>
              <w:top w:val="single" w:sz="4" w:space="0" w:color="000000"/>
              <w:left w:val="single" w:sz="4" w:space="0" w:color="000000"/>
              <w:right w:val="single" w:sz="4" w:space="0" w:color="000000"/>
            </w:tcBorders>
            <w:shd w:val="clear" w:color="auto" w:fill="auto"/>
            <w:vAlign w:val="center"/>
          </w:tcPr>
          <w:p w14:paraId="6F664DAA" w14:textId="77777777" w:rsidR="00DE72E6" w:rsidRPr="00DE72E6" w:rsidRDefault="00DE72E6" w:rsidP="00DE72E6">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right w:val="single" w:sz="4" w:space="0" w:color="000000"/>
            </w:tcBorders>
            <w:shd w:val="clear" w:color="auto" w:fill="auto"/>
            <w:vAlign w:val="center"/>
          </w:tcPr>
          <w:p w14:paraId="42BE6014" w14:textId="77777777" w:rsidR="00DE72E6" w:rsidRPr="00DE72E6" w:rsidRDefault="00DE72E6" w:rsidP="00DE72E6">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right w:val="single" w:sz="4" w:space="0" w:color="000000"/>
            </w:tcBorders>
            <w:shd w:val="clear" w:color="auto" w:fill="auto"/>
            <w:vAlign w:val="center"/>
          </w:tcPr>
          <w:p w14:paraId="1C78B9B5" w14:textId="77777777" w:rsidR="00DE72E6" w:rsidRPr="00DE72E6" w:rsidRDefault="00DE72E6" w:rsidP="00DE72E6">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right w:val="single" w:sz="4" w:space="0" w:color="000000"/>
            </w:tcBorders>
            <w:shd w:val="clear" w:color="auto" w:fill="auto"/>
            <w:vAlign w:val="center"/>
          </w:tcPr>
          <w:p w14:paraId="5E791172" w14:textId="77777777" w:rsidR="00DE72E6" w:rsidRPr="00DE72E6" w:rsidRDefault="00DE72E6" w:rsidP="00DE72E6">
            <w:pPr>
              <w:widowControl w:val="0"/>
              <w:tabs>
                <w:tab w:val="left" w:pos="1559"/>
              </w:tabs>
              <w:autoSpaceDE w:val="0"/>
              <w:autoSpaceDN w:val="0"/>
              <w:rPr>
                <w:rFonts w:ascii="PT Astra Serif" w:hAnsi="PT Astra Serif"/>
              </w:rPr>
            </w:pPr>
          </w:p>
        </w:tc>
        <w:tc>
          <w:tcPr>
            <w:tcW w:w="2025" w:type="pct"/>
            <w:tcBorders>
              <w:top w:val="single" w:sz="4" w:space="0" w:color="auto"/>
              <w:left w:val="single" w:sz="4" w:space="0" w:color="000000"/>
              <w:bottom w:val="single" w:sz="4" w:space="0" w:color="auto"/>
              <w:right w:val="single" w:sz="4" w:space="0" w:color="000000"/>
            </w:tcBorders>
            <w:shd w:val="clear" w:color="auto" w:fill="auto"/>
            <w:vAlign w:val="center"/>
          </w:tcPr>
          <w:p w14:paraId="092022B0" w14:textId="77777777"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5. Руководитель или лицо, ответственное за газовое хозяйство обязан немедленно проинформировать о случившемся следующие службы:</w:t>
            </w:r>
          </w:p>
          <w:p w14:paraId="30DF7A9A" w14:textId="0E5D700F"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Дежурную часть ОМВД России по г</w:t>
            </w:r>
            <w:proofErr w:type="gramStart"/>
            <w:r w:rsidRPr="00DE72E6">
              <w:rPr>
                <w:rFonts w:ascii="PT Astra Serif" w:hAnsi="PT Astra Serif"/>
              </w:rPr>
              <w:t>.Щ</w:t>
            </w:r>
            <w:proofErr w:type="gramEnd"/>
            <w:r w:rsidRPr="00DE72E6">
              <w:rPr>
                <w:rFonts w:ascii="PT Astra Serif" w:hAnsi="PT Astra Serif"/>
              </w:rPr>
              <w:t>екино  по тел.102</w:t>
            </w:r>
          </w:p>
          <w:p w14:paraId="086F366C" w14:textId="79A89A80"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Отдел УФСБ России по Тульской области в г. Тула по тел. 8(4872) 312-791</w:t>
            </w:r>
          </w:p>
          <w:p w14:paraId="659F2132" w14:textId="21329167"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 xml:space="preserve">Единую дежурно-диспетчерскую службу </w:t>
            </w:r>
            <w:proofErr w:type="spellStart"/>
            <w:r w:rsidRPr="00DE72E6">
              <w:rPr>
                <w:rFonts w:ascii="PT Astra Serif" w:hAnsi="PT Astra Serif"/>
              </w:rPr>
              <w:t>г</w:t>
            </w:r>
            <w:proofErr w:type="gramStart"/>
            <w:r w:rsidRPr="00DE72E6">
              <w:rPr>
                <w:rFonts w:ascii="PT Astra Serif" w:hAnsi="PT Astra Serif"/>
              </w:rPr>
              <w:t>.Щ</w:t>
            </w:r>
            <w:proofErr w:type="gramEnd"/>
            <w:r w:rsidRPr="00DE72E6">
              <w:rPr>
                <w:rFonts w:ascii="PT Astra Serif" w:hAnsi="PT Astra Serif"/>
              </w:rPr>
              <w:t>екино</w:t>
            </w:r>
            <w:proofErr w:type="spellEnd"/>
            <w:r w:rsidRPr="00DE72E6">
              <w:rPr>
                <w:rFonts w:ascii="PT Astra Serif" w:hAnsi="PT Astra Serif"/>
              </w:rPr>
              <w:t xml:space="preserve">     по тел. 8-48751-5-66-56</w:t>
            </w:r>
          </w:p>
        </w:tc>
      </w:tr>
      <w:tr w:rsidR="00DE72E6" w:rsidRPr="00DE72E6" w14:paraId="578AA51D" w14:textId="77777777" w:rsidTr="007740FE">
        <w:trPr>
          <w:trHeight w:val="315"/>
        </w:trPr>
        <w:tc>
          <w:tcPr>
            <w:tcW w:w="727" w:type="pct"/>
            <w:vMerge/>
            <w:tcBorders>
              <w:top w:val="single" w:sz="4" w:space="0" w:color="000000"/>
              <w:left w:val="single" w:sz="4" w:space="0" w:color="000000"/>
              <w:right w:val="single" w:sz="4" w:space="0" w:color="000000"/>
            </w:tcBorders>
            <w:shd w:val="clear" w:color="auto" w:fill="auto"/>
            <w:vAlign w:val="center"/>
          </w:tcPr>
          <w:p w14:paraId="0F11B14B" w14:textId="77777777" w:rsidR="00DE72E6" w:rsidRPr="00DE72E6" w:rsidRDefault="00DE72E6" w:rsidP="00DE72E6">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right w:val="single" w:sz="4" w:space="0" w:color="000000"/>
            </w:tcBorders>
            <w:shd w:val="clear" w:color="auto" w:fill="auto"/>
            <w:vAlign w:val="center"/>
          </w:tcPr>
          <w:p w14:paraId="34CB504E" w14:textId="77777777" w:rsidR="00DE72E6" w:rsidRPr="00DE72E6" w:rsidRDefault="00DE72E6" w:rsidP="00DE72E6">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right w:val="single" w:sz="4" w:space="0" w:color="000000"/>
            </w:tcBorders>
            <w:shd w:val="clear" w:color="auto" w:fill="auto"/>
            <w:vAlign w:val="center"/>
          </w:tcPr>
          <w:p w14:paraId="76D493CE" w14:textId="77777777" w:rsidR="00DE72E6" w:rsidRPr="00DE72E6" w:rsidRDefault="00DE72E6" w:rsidP="00DE72E6">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right w:val="single" w:sz="4" w:space="0" w:color="000000"/>
            </w:tcBorders>
            <w:shd w:val="clear" w:color="auto" w:fill="auto"/>
            <w:vAlign w:val="center"/>
          </w:tcPr>
          <w:p w14:paraId="54372D03" w14:textId="77777777" w:rsidR="00DE72E6" w:rsidRPr="00DE72E6" w:rsidRDefault="00DE72E6" w:rsidP="00DE72E6">
            <w:pPr>
              <w:widowControl w:val="0"/>
              <w:tabs>
                <w:tab w:val="left" w:pos="1559"/>
              </w:tabs>
              <w:autoSpaceDE w:val="0"/>
              <w:autoSpaceDN w:val="0"/>
              <w:rPr>
                <w:rFonts w:ascii="PT Astra Serif" w:hAnsi="PT Astra Serif"/>
              </w:rPr>
            </w:pPr>
          </w:p>
        </w:tc>
        <w:tc>
          <w:tcPr>
            <w:tcW w:w="2025" w:type="pct"/>
            <w:tcBorders>
              <w:top w:val="single" w:sz="4" w:space="0" w:color="auto"/>
              <w:left w:val="single" w:sz="4" w:space="0" w:color="000000"/>
              <w:bottom w:val="single" w:sz="4" w:space="0" w:color="auto"/>
              <w:right w:val="single" w:sz="4" w:space="0" w:color="000000"/>
            </w:tcBorders>
            <w:shd w:val="clear" w:color="auto" w:fill="auto"/>
            <w:vAlign w:val="center"/>
          </w:tcPr>
          <w:p w14:paraId="63C6AA93" w14:textId="14A96777"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6.Действовать строго по указаниям прибывшего оперативного штаба силовых структур. Предоставить всю необходимую информацию. Обеспечить доступ к объекту и беспрепятственное передвижение спецслужб</w:t>
            </w:r>
          </w:p>
        </w:tc>
      </w:tr>
      <w:tr w:rsidR="00DE72E6" w:rsidRPr="00DE72E6" w14:paraId="0B5BD4B8" w14:textId="77777777" w:rsidTr="007740FE">
        <w:trPr>
          <w:trHeight w:val="675"/>
        </w:trPr>
        <w:tc>
          <w:tcPr>
            <w:tcW w:w="727" w:type="pct"/>
            <w:vMerge/>
            <w:tcBorders>
              <w:top w:val="single" w:sz="4" w:space="0" w:color="000000"/>
              <w:left w:val="single" w:sz="4" w:space="0" w:color="000000"/>
              <w:right w:val="single" w:sz="4" w:space="0" w:color="000000"/>
            </w:tcBorders>
            <w:shd w:val="clear" w:color="auto" w:fill="auto"/>
            <w:vAlign w:val="center"/>
          </w:tcPr>
          <w:p w14:paraId="697866FA" w14:textId="77777777" w:rsidR="00DE72E6" w:rsidRPr="00DE72E6" w:rsidRDefault="00DE72E6" w:rsidP="00DE72E6">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right w:val="single" w:sz="4" w:space="0" w:color="000000"/>
            </w:tcBorders>
            <w:shd w:val="clear" w:color="auto" w:fill="auto"/>
            <w:vAlign w:val="center"/>
          </w:tcPr>
          <w:p w14:paraId="4B1386AC" w14:textId="77777777" w:rsidR="00DE72E6" w:rsidRPr="00DE72E6" w:rsidRDefault="00DE72E6" w:rsidP="00DE72E6">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right w:val="single" w:sz="4" w:space="0" w:color="000000"/>
            </w:tcBorders>
            <w:shd w:val="clear" w:color="auto" w:fill="auto"/>
            <w:vAlign w:val="center"/>
          </w:tcPr>
          <w:p w14:paraId="47224602" w14:textId="77777777" w:rsidR="00DE72E6" w:rsidRPr="00DE72E6" w:rsidRDefault="00DE72E6" w:rsidP="00DE72E6">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right w:val="single" w:sz="4" w:space="0" w:color="000000"/>
            </w:tcBorders>
            <w:shd w:val="clear" w:color="auto" w:fill="auto"/>
            <w:vAlign w:val="center"/>
          </w:tcPr>
          <w:p w14:paraId="08E4862F" w14:textId="77777777" w:rsidR="00DE72E6" w:rsidRPr="00DE72E6" w:rsidRDefault="00DE72E6" w:rsidP="00DE72E6">
            <w:pPr>
              <w:widowControl w:val="0"/>
              <w:tabs>
                <w:tab w:val="left" w:pos="1559"/>
              </w:tabs>
              <w:autoSpaceDE w:val="0"/>
              <w:autoSpaceDN w:val="0"/>
              <w:rPr>
                <w:rFonts w:ascii="PT Astra Serif" w:hAnsi="PT Astra Serif"/>
              </w:rPr>
            </w:pPr>
          </w:p>
        </w:tc>
        <w:tc>
          <w:tcPr>
            <w:tcW w:w="2025" w:type="pct"/>
            <w:tcBorders>
              <w:top w:val="single" w:sz="4" w:space="0" w:color="auto"/>
              <w:left w:val="single" w:sz="4" w:space="0" w:color="000000"/>
              <w:bottom w:val="single" w:sz="4" w:space="0" w:color="auto"/>
              <w:right w:val="single" w:sz="4" w:space="0" w:color="000000"/>
            </w:tcBorders>
            <w:shd w:val="clear" w:color="auto" w:fill="auto"/>
            <w:vAlign w:val="center"/>
          </w:tcPr>
          <w:p w14:paraId="41FC692E" w14:textId="274436C4"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 xml:space="preserve">7. После разрешения спецслужб обследовать объект на предмет повреждений систем теплоснабжения, электроснабжения и </w:t>
            </w:r>
            <w:proofErr w:type="spellStart"/>
            <w:r w:rsidRPr="00DE72E6">
              <w:rPr>
                <w:rFonts w:ascii="PT Astra Serif" w:hAnsi="PT Astra Serif"/>
              </w:rPr>
              <w:t>тд</w:t>
            </w:r>
            <w:proofErr w:type="spellEnd"/>
            <w:r w:rsidRPr="00DE72E6">
              <w:rPr>
                <w:rFonts w:ascii="PT Astra Serif" w:hAnsi="PT Astra Serif"/>
              </w:rPr>
              <w:t>.</w:t>
            </w:r>
          </w:p>
        </w:tc>
      </w:tr>
      <w:tr w:rsidR="00DE72E6" w:rsidRPr="00DE72E6" w14:paraId="0C0FA7D1" w14:textId="77777777" w:rsidTr="007740FE">
        <w:trPr>
          <w:trHeight w:val="330"/>
        </w:trPr>
        <w:tc>
          <w:tcPr>
            <w:tcW w:w="727" w:type="pct"/>
            <w:vMerge/>
            <w:tcBorders>
              <w:top w:val="single" w:sz="4" w:space="0" w:color="000000"/>
              <w:left w:val="single" w:sz="4" w:space="0" w:color="000000"/>
              <w:right w:val="single" w:sz="4" w:space="0" w:color="000000"/>
            </w:tcBorders>
            <w:shd w:val="clear" w:color="auto" w:fill="auto"/>
            <w:vAlign w:val="center"/>
          </w:tcPr>
          <w:p w14:paraId="7075F44E" w14:textId="77777777" w:rsidR="00DE72E6" w:rsidRPr="00DE72E6" w:rsidRDefault="00DE72E6" w:rsidP="00DE72E6">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right w:val="single" w:sz="4" w:space="0" w:color="000000"/>
            </w:tcBorders>
            <w:shd w:val="clear" w:color="auto" w:fill="auto"/>
            <w:vAlign w:val="center"/>
          </w:tcPr>
          <w:p w14:paraId="782A5976" w14:textId="77777777" w:rsidR="00DE72E6" w:rsidRPr="00DE72E6" w:rsidRDefault="00DE72E6" w:rsidP="00DE72E6">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right w:val="single" w:sz="4" w:space="0" w:color="000000"/>
            </w:tcBorders>
            <w:shd w:val="clear" w:color="auto" w:fill="auto"/>
            <w:vAlign w:val="center"/>
          </w:tcPr>
          <w:p w14:paraId="0BB70353" w14:textId="77777777" w:rsidR="00DE72E6" w:rsidRPr="00DE72E6" w:rsidRDefault="00DE72E6" w:rsidP="00DE72E6">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right w:val="single" w:sz="4" w:space="0" w:color="000000"/>
            </w:tcBorders>
            <w:shd w:val="clear" w:color="auto" w:fill="auto"/>
            <w:vAlign w:val="center"/>
          </w:tcPr>
          <w:p w14:paraId="07073995" w14:textId="77777777" w:rsidR="00DE72E6" w:rsidRPr="00DE72E6" w:rsidRDefault="00DE72E6" w:rsidP="00DE72E6">
            <w:pPr>
              <w:widowControl w:val="0"/>
              <w:tabs>
                <w:tab w:val="left" w:pos="1559"/>
              </w:tabs>
              <w:autoSpaceDE w:val="0"/>
              <w:autoSpaceDN w:val="0"/>
              <w:rPr>
                <w:rFonts w:ascii="PT Astra Serif" w:hAnsi="PT Astra Serif"/>
              </w:rPr>
            </w:pPr>
          </w:p>
        </w:tc>
        <w:tc>
          <w:tcPr>
            <w:tcW w:w="2025" w:type="pct"/>
            <w:tcBorders>
              <w:top w:val="single" w:sz="4" w:space="0" w:color="auto"/>
              <w:left w:val="single" w:sz="4" w:space="0" w:color="000000"/>
              <w:bottom w:val="single" w:sz="4" w:space="0" w:color="auto"/>
              <w:right w:val="single" w:sz="4" w:space="0" w:color="000000"/>
            </w:tcBorders>
            <w:shd w:val="clear" w:color="auto" w:fill="auto"/>
            <w:vAlign w:val="center"/>
          </w:tcPr>
          <w:p w14:paraId="3B38C5F9" w14:textId="0AFCEE79"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(ООО УК «Олимп», ООО УК «</w:t>
            </w:r>
            <w:proofErr w:type="spellStart"/>
            <w:r w:rsidRPr="00DE72E6">
              <w:rPr>
                <w:rFonts w:ascii="PT Astra Serif" w:hAnsi="PT Astra Serif"/>
              </w:rPr>
              <w:t>Ремжилстрой</w:t>
            </w:r>
            <w:proofErr w:type="spellEnd"/>
            <w:r w:rsidRPr="00DE72E6">
              <w:rPr>
                <w:rFonts w:ascii="PT Astra Serif" w:hAnsi="PT Astra Serif"/>
              </w:rPr>
              <w:t xml:space="preserve">», ООО УК </w:t>
            </w:r>
          </w:p>
        </w:tc>
      </w:tr>
      <w:tr w:rsidR="00DE72E6" w:rsidRPr="00DE72E6" w14:paraId="29F81FF6" w14:textId="77777777" w:rsidTr="007740FE">
        <w:trPr>
          <w:trHeight w:val="885"/>
        </w:trPr>
        <w:tc>
          <w:tcPr>
            <w:tcW w:w="727" w:type="pct"/>
            <w:vMerge/>
            <w:tcBorders>
              <w:top w:val="single" w:sz="4" w:space="0" w:color="000000"/>
              <w:left w:val="single" w:sz="4" w:space="0" w:color="000000"/>
              <w:right w:val="single" w:sz="4" w:space="0" w:color="000000"/>
            </w:tcBorders>
            <w:shd w:val="clear" w:color="auto" w:fill="auto"/>
            <w:vAlign w:val="center"/>
          </w:tcPr>
          <w:p w14:paraId="29CC221A" w14:textId="77777777" w:rsidR="00DE72E6" w:rsidRPr="00DE72E6" w:rsidRDefault="00DE72E6" w:rsidP="00DE72E6">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right w:val="single" w:sz="4" w:space="0" w:color="000000"/>
            </w:tcBorders>
            <w:shd w:val="clear" w:color="auto" w:fill="auto"/>
            <w:vAlign w:val="center"/>
          </w:tcPr>
          <w:p w14:paraId="1744FB2A" w14:textId="77777777" w:rsidR="00DE72E6" w:rsidRPr="00DE72E6" w:rsidRDefault="00DE72E6" w:rsidP="00DE72E6">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right w:val="single" w:sz="4" w:space="0" w:color="000000"/>
            </w:tcBorders>
            <w:shd w:val="clear" w:color="auto" w:fill="auto"/>
            <w:vAlign w:val="center"/>
          </w:tcPr>
          <w:p w14:paraId="4C644B2E" w14:textId="77777777" w:rsidR="00DE72E6" w:rsidRPr="00DE72E6" w:rsidRDefault="00DE72E6" w:rsidP="00DE72E6">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right w:val="single" w:sz="4" w:space="0" w:color="000000"/>
            </w:tcBorders>
            <w:shd w:val="clear" w:color="auto" w:fill="auto"/>
            <w:vAlign w:val="center"/>
          </w:tcPr>
          <w:p w14:paraId="3EA50425" w14:textId="77777777" w:rsidR="00DE72E6" w:rsidRPr="00DE72E6" w:rsidRDefault="00DE72E6" w:rsidP="00DE72E6">
            <w:pPr>
              <w:widowControl w:val="0"/>
              <w:tabs>
                <w:tab w:val="left" w:pos="1559"/>
              </w:tabs>
              <w:autoSpaceDE w:val="0"/>
              <w:autoSpaceDN w:val="0"/>
              <w:rPr>
                <w:rFonts w:ascii="PT Astra Serif" w:hAnsi="PT Astra Serif"/>
              </w:rPr>
            </w:pPr>
          </w:p>
        </w:tc>
        <w:tc>
          <w:tcPr>
            <w:tcW w:w="2025" w:type="pct"/>
            <w:tcBorders>
              <w:top w:val="single" w:sz="4" w:space="0" w:color="auto"/>
              <w:left w:val="single" w:sz="4" w:space="0" w:color="000000"/>
              <w:bottom w:val="single" w:sz="4" w:space="0" w:color="auto"/>
              <w:right w:val="single" w:sz="4" w:space="0" w:color="000000"/>
            </w:tcBorders>
            <w:shd w:val="clear" w:color="auto" w:fill="auto"/>
            <w:vAlign w:val="center"/>
          </w:tcPr>
          <w:p w14:paraId="109AEE35" w14:textId="77777777"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«Эверест»,  ООО УК «Крепость»,</w:t>
            </w:r>
          </w:p>
          <w:p w14:paraId="22B13050" w14:textId="77777777"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ООО УК «</w:t>
            </w:r>
            <w:proofErr w:type="spellStart"/>
            <w:r w:rsidRPr="00DE72E6">
              <w:rPr>
                <w:rFonts w:ascii="PT Astra Serif" w:hAnsi="PT Astra Serif"/>
              </w:rPr>
              <w:t>Жилкомсфера</w:t>
            </w:r>
            <w:proofErr w:type="spellEnd"/>
            <w:r w:rsidRPr="00DE72E6">
              <w:rPr>
                <w:rFonts w:ascii="PT Astra Serif" w:hAnsi="PT Astra Serif"/>
              </w:rPr>
              <w:t>»,  ООО УК «Старатель», ООО УК «ЩУК», ООО УК «</w:t>
            </w:r>
            <w:proofErr w:type="spellStart"/>
            <w:r w:rsidRPr="00DE72E6">
              <w:rPr>
                <w:rFonts w:ascii="PT Astra Serif" w:hAnsi="PT Astra Serif"/>
              </w:rPr>
              <w:t>Спецсервис</w:t>
            </w:r>
            <w:proofErr w:type="spellEnd"/>
            <w:r w:rsidRPr="00DE72E6">
              <w:rPr>
                <w:rFonts w:ascii="PT Astra Serif" w:hAnsi="PT Astra Serif"/>
              </w:rPr>
              <w:t>»,</w:t>
            </w:r>
          </w:p>
          <w:p w14:paraId="5B9CD083" w14:textId="5B1138C0"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ООО «Ост-Сервис», ООО НК «Гарант»)</w:t>
            </w:r>
          </w:p>
        </w:tc>
      </w:tr>
      <w:tr w:rsidR="00DE72E6" w:rsidRPr="00DE72E6" w14:paraId="13F21A5A" w14:textId="77777777" w:rsidTr="00DE72E6">
        <w:trPr>
          <w:trHeight w:val="1668"/>
        </w:trPr>
        <w:tc>
          <w:tcPr>
            <w:tcW w:w="727" w:type="pct"/>
            <w:vMerge/>
            <w:tcBorders>
              <w:top w:val="single" w:sz="4" w:space="0" w:color="000000"/>
              <w:left w:val="single" w:sz="4" w:space="0" w:color="000000"/>
              <w:right w:val="single" w:sz="4" w:space="0" w:color="000000"/>
            </w:tcBorders>
            <w:shd w:val="clear" w:color="auto" w:fill="auto"/>
            <w:vAlign w:val="center"/>
          </w:tcPr>
          <w:p w14:paraId="72D9A6F3" w14:textId="77777777" w:rsidR="00DE72E6" w:rsidRPr="00DE72E6" w:rsidRDefault="00DE72E6" w:rsidP="00DE72E6">
            <w:pPr>
              <w:widowControl w:val="0"/>
              <w:tabs>
                <w:tab w:val="left" w:pos="1559"/>
              </w:tabs>
              <w:autoSpaceDE w:val="0"/>
              <w:autoSpaceDN w:val="0"/>
              <w:rPr>
                <w:rFonts w:ascii="PT Astra Serif" w:hAnsi="PT Astra Serif"/>
              </w:rPr>
            </w:pPr>
          </w:p>
        </w:tc>
        <w:tc>
          <w:tcPr>
            <w:tcW w:w="607" w:type="pct"/>
            <w:vMerge/>
            <w:tcBorders>
              <w:top w:val="single" w:sz="4" w:space="0" w:color="000000"/>
              <w:left w:val="single" w:sz="4" w:space="0" w:color="000000"/>
              <w:right w:val="single" w:sz="4" w:space="0" w:color="000000"/>
            </w:tcBorders>
            <w:shd w:val="clear" w:color="auto" w:fill="auto"/>
            <w:vAlign w:val="center"/>
          </w:tcPr>
          <w:p w14:paraId="22E6ADC4" w14:textId="77777777" w:rsidR="00DE72E6" w:rsidRPr="00DE72E6" w:rsidRDefault="00DE72E6" w:rsidP="00DE72E6">
            <w:pPr>
              <w:widowControl w:val="0"/>
              <w:tabs>
                <w:tab w:val="left" w:pos="1559"/>
              </w:tabs>
              <w:autoSpaceDE w:val="0"/>
              <w:autoSpaceDN w:val="0"/>
              <w:rPr>
                <w:rFonts w:ascii="PT Astra Serif" w:hAnsi="PT Astra Serif"/>
              </w:rPr>
            </w:pPr>
          </w:p>
        </w:tc>
        <w:tc>
          <w:tcPr>
            <w:tcW w:w="901" w:type="pct"/>
            <w:vMerge/>
            <w:tcBorders>
              <w:top w:val="single" w:sz="4" w:space="0" w:color="000000"/>
              <w:left w:val="single" w:sz="4" w:space="0" w:color="000000"/>
              <w:right w:val="single" w:sz="4" w:space="0" w:color="000000"/>
            </w:tcBorders>
            <w:shd w:val="clear" w:color="auto" w:fill="auto"/>
            <w:vAlign w:val="center"/>
          </w:tcPr>
          <w:p w14:paraId="06A50ADA" w14:textId="77777777" w:rsidR="00DE72E6" w:rsidRPr="00DE72E6" w:rsidRDefault="00DE72E6" w:rsidP="00DE72E6">
            <w:pPr>
              <w:widowControl w:val="0"/>
              <w:tabs>
                <w:tab w:val="left" w:pos="1559"/>
              </w:tabs>
              <w:autoSpaceDE w:val="0"/>
              <w:autoSpaceDN w:val="0"/>
              <w:rPr>
                <w:rFonts w:ascii="PT Astra Serif" w:hAnsi="PT Astra Serif"/>
              </w:rPr>
            </w:pPr>
          </w:p>
        </w:tc>
        <w:tc>
          <w:tcPr>
            <w:tcW w:w="739" w:type="pct"/>
            <w:vMerge/>
            <w:tcBorders>
              <w:top w:val="single" w:sz="4" w:space="0" w:color="000000"/>
              <w:left w:val="single" w:sz="4" w:space="0" w:color="000000"/>
              <w:right w:val="single" w:sz="4" w:space="0" w:color="000000"/>
            </w:tcBorders>
            <w:shd w:val="clear" w:color="auto" w:fill="auto"/>
            <w:vAlign w:val="center"/>
          </w:tcPr>
          <w:p w14:paraId="049E0E16" w14:textId="77777777" w:rsidR="00DE72E6" w:rsidRPr="00DE72E6" w:rsidRDefault="00DE72E6" w:rsidP="00DE72E6">
            <w:pPr>
              <w:widowControl w:val="0"/>
              <w:tabs>
                <w:tab w:val="left" w:pos="1559"/>
              </w:tabs>
              <w:autoSpaceDE w:val="0"/>
              <w:autoSpaceDN w:val="0"/>
              <w:rPr>
                <w:rFonts w:ascii="PT Astra Serif" w:hAnsi="PT Astra Serif"/>
              </w:rPr>
            </w:pPr>
          </w:p>
        </w:tc>
        <w:tc>
          <w:tcPr>
            <w:tcW w:w="2025" w:type="pct"/>
            <w:tcBorders>
              <w:top w:val="single" w:sz="4" w:space="0" w:color="auto"/>
              <w:left w:val="single" w:sz="4" w:space="0" w:color="000000"/>
              <w:right w:val="single" w:sz="4" w:space="0" w:color="000000"/>
            </w:tcBorders>
            <w:shd w:val="clear" w:color="auto" w:fill="auto"/>
          </w:tcPr>
          <w:p w14:paraId="569CA923" w14:textId="77777777"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 xml:space="preserve">9. Привлечь Аварийно-восстановительные бригады для </w:t>
            </w:r>
          </w:p>
          <w:p w14:paraId="3E8F2102" w14:textId="678F04F6" w:rsidR="00DE72E6" w:rsidRPr="00DE72E6" w:rsidRDefault="00DE72E6" w:rsidP="00DE72E6">
            <w:pPr>
              <w:widowControl w:val="0"/>
              <w:tabs>
                <w:tab w:val="left" w:pos="1559"/>
              </w:tabs>
              <w:autoSpaceDE w:val="0"/>
              <w:autoSpaceDN w:val="0"/>
              <w:rPr>
                <w:rFonts w:ascii="PT Astra Serif" w:hAnsi="PT Astra Serif"/>
              </w:rPr>
            </w:pPr>
            <w:r w:rsidRPr="00DE72E6">
              <w:rPr>
                <w:rFonts w:ascii="PT Astra Serif" w:hAnsi="PT Astra Serif"/>
              </w:rPr>
              <w:t>последствий  внешнего воздействия организовать слив теплоносителя для предотвращения размораживания систем теплопотребления и тепловой сети силами персонала  организаций, управляющих многоквартирными домами к ликвидации повреждений.</w:t>
            </w:r>
          </w:p>
        </w:tc>
      </w:tr>
    </w:tbl>
    <w:p w14:paraId="0DA24EDF" w14:textId="77777777" w:rsidR="00BD6333" w:rsidRDefault="00BD6333" w:rsidP="007740FE">
      <w:pPr>
        <w:pStyle w:val="aff1"/>
        <w:rPr>
          <w:rFonts w:ascii="PT Astra Serif" w:hAnsi="PT Astra Serif"/>
          <w:sz w:val="28"/>
          <w:szCs w:val="28"/>
        </w:rPr>
        <w:sectPr w:rsidR="00BD6333" w:rsidSect="009506ED">
          <w:pgSz w:w="16838" w:h="11906" w:orient="landscape"/>
          <w:pgMar w:top="1130" w:right="1134" w:bottom="851" w:left="1134" w:header="709" w:footer="709" w:gutter="0"/>
          <w:cols w:space="720"/>
          <w:titlePg/>
          <w:docGrid w:linePitch="326"/>
        </w:sectPr>
      </w:pPr>
    </w:p>
    <w:tbl>
      <w:tblPr>
        <w:tblW w:w="0" w:type="auto"/>
        <w:tblInd w:w="5070" w:type="dxa"/>
        <w:tblLook w:val="0000" w:firstRow="0" w:lastRow="0" w:firstColumn="0" w:lastColumn="0" w:noHBand="0" w:noVBand="0"/>
      </w:tblPr>
      <w:tblGrid>
        <w:gridCol w:w="4285"/>
      </w:tblGrid>
      <w:tr w:rsidR="00E21ACD" w:rsidRPr="00BC750D" w14:paraId="20F64EF1" w14:textId="77777777" w:rsidTr="00D146CE">
        <w:trPr>
          <w:trHeight w:val="1846"/>
        </w:trPr>
        <w:tc>
          <w:tcPr>
            <w:tcW w:w="4285" w:type="dxa"/>
            <w:vAlign w:val="center"/>
          </w:tcPr>
          <w:p w14:paraId="37A7252E" w14:textId="1263875E" w:rsidR="00E21ACD" w:rsidRPr="009506ED" w:rsidRDefault="00E21ACD" w:rsidP="00D146CE">
            <w:pPr>
              <w:pStyle w:val="2ff8"/>
              <w:jc w:val="center"/>
              <w:rPr>
                <w:rFonts w:ascii="PT Astra Serif" w:hAnsi="PT Astra Serif"/>
                <w:sz w:val="24"/>
                <w:szCs w:val="24"/>
              </w:rPr>
            </w:pPr>
            <w:r w:rsidRPr="009506ED">
              <w:rPr>
                <w:rFonts w:ascii="PT Astra Serif" w:hAnsi="PT Astra Serif"/>
                <w:sz w:val="24"/>
                <w:szCs w:val="24"/>
              </w:rPr>
              <w:lastRenderedPageBreak/>
              <w:t>Приложение № </w:t>
            </w:r>
            <w:r>
              <w:rPr>
                <w:rFonts w:ascii="PT Astra Serif" w:hAnsi="PT Astra Serif"/>
                <w:sz w:val="24"/>
                <w:szCs w:val="24"/>
              </w:rPr>
              <w:t>3</w:t>
            </w:r>
          </w:p>
          <w:p w14:paraId="224A3493" w14:textId="77777777" w:rsidR="00E21ACD" w:rsidRPr="009506ED" w:rsidRDefault="00E21ACD" w:rsidP="00D146CE">
            <w:pPr>
              <w:pStyle w:val="2ff8"/>
              <w:jc w:val="center"/>
              <w:rPr>
                <w:rFonts w:ascii="PT Astra Serif" w:hAnsi="PT Astra Serif"/>
                <w:sz w:val="24"/>
                <w:szCs w:val="24"/>
              </w:rPr>
            </w:pPr>
            <w:r w:rsidRPr="009506ED">
              <w:rPr>
                <w:rFonts w:ascii="PT Astra Serif" w:hAnsi="PT Astra Serif"/>
                <w:sz w:val="24"/>
                <w:szCs w:val="24"/>
              </w:rPr>
              <w:t>к плану действий по ликвидации</w:t>
            </w:r>
          </w:p>
          <w:p w14:paraId="13CF9D3C" w14:textId="77777777" w:rsidR="00E21ACD" w:rsidRPr="009506ED" w:rsidRDefault="00E21ACD" w:rsidP="00D146CE">
            <w:pPr>
              <w:pStyle w:val="2ff8"/>
              <w:jc w:val="center"/>
              <w:rPr>
                <w:rFonts w:ascii="PT Astra Serif" w:hAnsi="PT Astra Serif"/>
                <w:sz w:val="24"/>
                <w:szCs w:val="24"/>
              </w:rPr>
            </w:pPr>
            <w:r w:rsidRPr="009506ED">
              <w:rPr>
                <w:rFonts w:ascii="PT Astra Serif" w:hAnsi="PT Astra Serif"/>
                <w:sz w:val="24"/>
                <w:szCs w:val="24"/>
              </w:rPr>
              <w:t>последствий аварийных ситуаций в сфере теплоснабжения, в том числе с применением электронного моделирования аварийных ситуаций,</w:t>
            </w:r>
          </w:p>
          <w:p w14:paraId="1ECFB242" w14:textId="77777777" w:rsidR="00E21ACD" w:rsidRPr="00BC750D" w:rsidRDefault="00E21ACD" w:rsidP="00D146CE">
            <w:pPr>
              <w:pStyle w:val="2ff8"/>
              <w:jc w:val="center"/>
              <w:rPr>
                <w:rFonts w:ascii="PT Astra Serif" w:hAnsi="PT Astra Serif"/>
                <w:sz w:val="28"/>
                <w:szCs w:val="28"/>
              </w:rPr>
            </w:pPr>
            <w:r w:rsidRPr="009506ED">
              <w:rPr>
                <w:rFonts w:ascii="PT Astra Serif" w:hAnsi="PT Astra Serif"/>
                <w:sz w:val="24"/>
                <w:szCs w:val="24"/>
              </w:rPr>
              <w:t xml:space="preserve">в муниципальном образовании </w:t>
            </w:r>
            <w:proofErr w:type="spellStart"/>
            <w:r w:rsidRPr="009506ED">
              <w:rPr>
                <w:rFonts w:ascii="PT Astra Serif" w:hAnsi="PT Astra Serif"/>
                <w:sz w:val="24"/>
                <w:szCs w:val="24"/>
              </w:rPr>
              <w:t>Щекинский</w:t>
            </w:r>
            <w:proofErr w:type="spellEnd"/>
            <w:r w:rsidRPr="009506ED">
              <w:rPr>
                <w:rFonts w:ascii="PT Astra Serif" w:hAnsi="PT Astra Serif"/>
                <w:sz w:val="24"/>
                <w:szCs w:val="24"/>
              </w:rPr>
              <w:t xml:space="preserve"> район</w:t>
            </w:r>
          </w:p>
        </w:tc>
      </w:tr>
    </w:tbl>
    <w:p w14:paraId="243F3989" w14:textId="77777777" w:rsidR="00E21ACD" w:rsidRDefault="00E21ACD" w:rsidP="00E21ACD">
      <w:pPr>
        <w:pStyle w:val="aff1"/>
        <w:ind w:firstLine="709"/>
        <w:jc w:val="both"/>
        <w:rPr>
          <w:rFonts w:ascii="PT Astra Serif" w:hAnsi="PT Astra Serif"/>
          <w:b/>
          <w:sz w:val="28"/>
          <w:szCs w:val="28"/>
        </w:rPr>
      </w:pPr>
    </w:p>
    <w:p w14:paraId="1DDA72B6" w14:textId="77777777" w:rsidR="00650A93" w:rsidRDefault="00650A93" w:rsidP="00650A93">
      <w:pPr>
        <w:pStyle w:val="aff1"/>
        <w:jc w:val="center"/>
        <w:rPr>
          <w:rFonts w:ascii="PT Astra Serif" w:hAnsi="PT Astra Serif"/>
          <w:b/>
          <w:sz w:val="28"/>
          <w:szCs w:val="28"/>
        </w:rPr>
      </w:pPr>
      <w:r w:rsidRPr="000477FC">
        <w:rPr>
          <w:rFonts w:ascii="PT Astra Serif" w:hAnsi="PT Astra Serif"/>
          <w:b/>
          <w:sz w:val="28"/>
          <w:szCs w:val="28"/>
        </w:rPr>
        <w:t>Количество, состав и дислокация сил и средств, используемых для локализации и ликвидации возможных последствий аварий</w:t>
      </w:r>
    </w:p>
    <w:p w14:paraId="606F7E1E" w14:textId="77777777" w:rsidR="00650A93" w:rsidRDefault="00650A93" w:rsidP="00946B66">
      <w:pPr>
        <w:pStyle w:val="aff1"/>
        <w:jc w:val="center"/>
        <w:rPr>
          <w:rFonts w:ascii="PT Astra Serif" w:hAnsi="PT Astra Serif"/>
          <w:sz w:val="28"/>
          <w:szCs w:val="28"/>
        </w:rPr>
      </w:pPr>
    </w:p>
    <w:tbl>
      <w:tblPr>
        <w:tblW w:w="9711"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2127"/>
        <w:gridCol w:w="1632"/>
        <w:gridCol w:w="2615"/>
        <w:gridCol w:w="1494"/>
      </w:tblGrid>
      <w:tr w:rsidR="000D707A" w:rsidRPr="00BC750D" w14:paraId="127C5FA8" w14:textId="77777777" w:rsidTr="00B65D7F">
        <w:trPr>
          <w:trHeight w:val="788"/>
        </w:trPr>
        <w:tc>
          <w:tcPr>
            <w:tcW w:w="1843" w:type="dxa"/>
            <w:vAlign w:val="center"/>
          </w:tcPr>
          <w:p w14:paraId="3046221C" w14:textId="77777777" w:rsidR="000D707A" w:rsidRPr="00BC750D" w:rsidRDefault="000D707A" w:rsidP="00B65D7F">
            <w:pPr>
              <w:widowControl w:val="0"/>
              <w:tabs>
                <w:tab w:val="left" w:pos="1559"/>
              </w:tabs>
              <w:autoSpaceDE w:val="0"/>
              <w:autoSpaceDN w:val="0"/>
              <w:jc w:val="center"/>
              <w:rPr>
                <w:rFonts w:ascii="PT Astra Serif" w:hAnsi="PT Astra Serif"/>
                <w:b/>
              </w:rPr>
            </w:pPr>
            <w:r w:rsidRPr="00BC750D">
              <w:rPr>
                <w:rFonts w:ascii="PT Astra Serif" w:hAnsi="PT Astra Serif"/>
                <w:b/>
              </w:rPr>
              <w:t>Наименование</w:t>
            </w:r>
          </w:p>
          <w:p w14:paraId="0D976484" w14:textId="77777777" w:rsidR="000D707A" w:rsidRPr="00BC750D" w:rsidRDefault="000D707A" w:rsidP="00B65D7F">
            <w:pPr>
              <w:widowControl w:val="0"/>
              <w:tabs>
                <w:tab w:val="left" w:pos="1559"/>
              </w:tabs>
              <w:autoSpaceDE w:val="0"/>
              <w:autoSpaceDN w:val="0"/>
              <w:jc w:val="center"/>
              <w:rPr>
                <w:rFonts w:ascii="PT Astra Serif" w:hAnsi="PT Astra Serif"/>
                <w:b/>
              </w:rPr>
            </w:pPr>
            <w:r w:rsidRPr="00BC750D">
              <w:rPr>
                <w:rFonts w:ascii="PT Astra Serif" w:hAnsi="PT Astra Serif"/>
                <w:b/>
              </w:rPr>
              <w:t>назначение бригады</w:t>
            </w:r>
          </w:p>
        </w:tc>
        <w:tc>
          <w:tcPr>
            <w:tcW w:w="2127" w:type="dxa"/>
            <w:vAlign w:val="center"/>
          </w:tcPr>
          <w:p w14:paraId="03F7D55A" w14:textId="77777777" w:rsidR="000D707A" w:rsidRPr="00BC750D" w:rsidRDefault="000D707A" w:rsidP="00B65D7F">
            <w:pPr>
              <w:widowControl w:val="0"/>
              <w:tabs>
                <w:tab w:val="left" w:pos="1559"/>
              </w:tabs>
              <w:autoSpaceDE w:val="0"/>
              <w:autoSpaceDN w:val="0"/>
              <w:jc w:val="center"/>
              <w:rPr>
                <w:rFonts w:ascii="PT Astra Serif" w:hAnsi="PT Astra Serif"/>
                <w:b/>
              </w:rPr>
            </w:pPr>
            <w:r w:rsidRPr="00BC750D">
              <w:rPr>
                <w:rFonts w:ascii="PT Astra Serif" w:hAnsi="PT Astra Serif"/>
                <w:b/>
              </w:rPr>
              <w:t>Состав бригад</w:t>
            </w:r>
          </w:p>
        </w:tc>
        <w:tc>
          <w:tcPr>
            <w:tcW w:w="1632" w:type="dxa"/>
            <w:vAlign w:val="center"/>
          </w:tcPr>
          <w:p w14:paraId="55C0966A" w14:textId="77777777" w:rsidR="000D707A" w:rsidRPr="00BC750D" w:rsidRDefault="000D707A" w:rsidP="00B65D7F">
            <w:pPr>
              <w:widowControl w:val="0"/>
              <w:tabs>
                <w:tab w:val="left" w:pos="1559"/>
              </w:tabs>
              <w:autoSpaceDE w:val="0"/>
              <w:autoSpaceDN w:val="0"/>
              <w:jc w:val="center"/>
              <w:rPr>
                <w:rFonts w:ascii="PT Astra Serif" w:hAnsi="PT Astra Serif"/>
                <w:b/>
              </w:rPr>
            </w:pPr>
            <w:r w:rsidRPr="00BC750D">
              <w:rPr>
                <w:rFonts w:ascii="PT Astra Serif" w:hAnsi="PT Astra Serif"/>
                <w:b/>
              </w:rPr>
              <w:t>Количество и назначение техники</w:t>
            </w:r>
          </w:p>
        </w:tc>
        <w:tc>
          <w:tcPr>
            <w:tcW w:w="2615" w:type="dxa"/>
            <w:vAlign w:val="center"/>
          </w:tcPr>
          <w:p w14:paraId="58574D9A" w14:textId="77777777" w:rsidR="000D707A" w:rsidRPr="00BC750D" w:rsidRDefault="000D707A" w:rsidP="00B65D7F">
            <w:pPr>
              <w:widowControl w:val="0"/>
              <w:tabs>
                <w:tab w:val="left" w:pos="1559"/>
              </w:tabs>
              <w:autoSpaceDE w:val="0"/>
              <w:autoSpaceDN w:val="0"/>
              <w:jc w:val="center"/>
              <w:rPr>
                <w:rFonts w:ascii="PT Astra Serif" w:hAnsi="PT Astra Serif"/>
                <w:b/>
              </w:rPr>
            </w:pPr>
            <w:r w:rsidRPr="00BC750D">
              <w:rPr>
                <w:rFonts w:ascii="PT Astra Serif" w:hAnsi="PT Astra Serif"/>
                <w:b/>
              </w:rPr>
              <w:t>Количество основного оборудования, необходимого для ликвидации аварий</w:t>
            </w:r>
          </w:p>
        </w:tc>
        <w:tc>
          <w:tcPr>
            <w:tcW w:w="1494" w:type="dxa"/>
            <w:vAlign w:val="center"/>
          </w:tcPr>
          <w:p w14:paraId="2848F8C5" w14:textId="77777777" w:rsidR="000D707A" w:rsidRPr="00BC750D" w:rsidRDefault="000D707A" w:rsidP="00B65D7F">
            <w:pPr>
              <w:widowControl w:val="0"/>
              <w:tabs>
                <w:tab w:val="left" w:pos="1559"/>
              </w:tabs>
              <w:autoSpaceDE w:val="0"/>
              <w:autoSpaceDN w:val="0"/>
              <w:jc w:val="center"/>
              <w:rPr>
                <w:rFonts w:ascii="PT Astra Serif" w:hAnsi="PT Astra Serif"/>
                <w:b/>
              </w:rPr>
            </w:pPr>
            <w:r w:rsidRPr="00BC750D">
              <w:rPr>
                <w:rFonts w:ascii="PT Astra Serif" w:hAnsi="PT Astra Serif"/>
                <w:b/>
              </w:rPr>
              <w:t>Место дислокации сил и средств</w:t>
            </w:r>
          </w:p>
        </w:tc>
      </w:tr>
      <w:tr w:rsidR="000D707A" w:rsidRPr="00BC750D" w14:paraId="613D5E74" w14:textId="77777777" w:rsidTr="00B65D7F">
        <w:trPr>
          <w:trHeight w:val="5835"/>
        </w:trPr>
        <w:tc>
          <w:tcPr>
            <w:tcW w:w="1843" w:type="dxa"/>
            <w:tcBorders>
              <w:bottom w:val="single" w:sz="4" w:space="0" w:color="auto"/>
            </w:tcBorders>
          </w:tcPr>
          <w:p w14:paraId="486E6B73"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Аварийно- восстанови- тельная бригада теплоснабжающей организации</w:t>
            </w:r>
          </w:p>
          <w:p w14:paraId="4F1CF630"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АО «ЩЖКХ»</w:t>
            </w:r>
          </w:p>
        </w:tc>
        <w:tc>
          <w:tcPr>
            <w:tcW w:w="2127" w:type="dxa"/>
            <w:tcBorders>
              <w:bottom w:val="single" w:sz="4" w:space="0" w:color="auto"/>
            </w:tcBorders>
          </w:tcPr>
          <w:p w14:paraId="251D805B" w14:textId="77777777" w:rsidR="000D707A"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Аварийно-восстановительная бригада в составе 7 человек, включая мастера, слесаря по обслуживанию тепловых сетей; </w:t>
            </w:r>
            <w:proofErr w:type="spellStart"/>
            <w:r w:rsidRPr="00BC750D">
              <w:rPr>
                <w:rFonts w:ascii="PT Astra Serif" w:hAnsi="PT Astra Serif"/>
              </w:rPr>
              <w:t>электрогазосварщика</w:t>
            </w:r>
            <w:proofErr w:type="spellEnd"/>
            <w:r w:rsidRPr="00BC750D">
              <w:rPr>
                <w:rFonts w:ascii="PT Astra Serif" w:hAnsi="PT Astra Serif"/>
              </w:rPr>
              <w:t>, электрослесаря по обслуживанию автоматики и средств измерений; слесаря</w:t>
            </w:r>
            <w:r w:rsidRPr="00BC750D">
              <w:rPr>
                <w:rFonts w:ascii="PT Astra Serif" w:hAnsi="PT Astra Serif"/>
                <w:spacing w:val="-15"/>
              </w:rPr>
              <w:t xml:space="preserve"> </w:t>
            </w:r>
            <w:r w:rsidRPr="00BC750D">
              <w:rPr>
                <w:rFonts w:ascii="PT Astra Serif" w:hAnsi="PT Astra Serif"/>
              </w:rPr>
              <w:t>по</w:t>
            </w:r>
            <w:r w:rsidRPr="00BC750D">
              <w:rPr>
                <w:rFonts w:ascii="PT Astra Serif" w:hAnsi="PT Astra Serif"/>
                <w:spacing w:val="-15"/>
              </w:rPr>
              <w:t xml:space="preserve"> </w:t>
            </w:r>
            <w:r w:rsidRPr="00BC750D">
              <w:rPr>
                <w:rFonts w:ascii="PT Astra Serif" w:hAnsi="PT Astra Serif"/>
              </w:rPr>
              <w:t>ремонту</w:t>
            </w:r>
            <w:r w:rsidRPr="00BC750D">
              <w:rPr>
                <w:rFonts w:ascii="PT Astra Serif" w:hAnsi="PT Astra Serif"/>
                <w:spacing w:val="-15"/>
              </w:rPr>
              <w:t xml:space="preserve"> </w:t>
            </w:r>
            <w:r w:rsidRPr="00BC750D">
              <w:rPr>
                <w:rFonts w:ascii="PT Astra Serif" w:hAnsi="PT Astra Serif"/>
              </w:rPr>
              <w:t>котельного оборудования, крановщика, экскаваторщика.</w:t>
            </w:r>
          </w:p>
          <w:p w14:paraId="77D1F2A1" w14:textId="77777777" w:rsidR="000D707A" w:rsidRPr="00BC750D" w:rsidRDefault="000D707A" w:rsidP="00B65D7F">
            <w:pPr>
              <w:widowControl w:val="0"/>
              <w:tabs>
                <w:tab w:val="left" w:pos="1559"/>
              </w:tabs>
              <w:autoSpaceDE w:val="0"/>
              <w:autoSpaceDN w:val="0"/>
              <w:rPr>
                <w:rFonts w:ascii="PT Astra Serif" w:hAnsi="PT Astra Serif"/>
              </w:rPr>
            </w:pPr>
          </w:p>
        </w:tc>
        <w:tc>
          <w:tcPr>
            <w:tcW w:w="1632" w:type="dxa"/>
            <w:tcBorders>
              <w:bottom w:val="single" w:sz="4" w:space="0" w:color="auto"/>
            </w:tcBorders>
          </w:tcPr>
          <w:p w14:paraId="4C5606F2"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Передвижная мастерская; манипулятор, кран, экскаватор, самосвал, УАЗ «МАВР» (со сварочным оборудованием)</w:t>
            </w:r>
          </w:p>
          <w:p w14:paraId="1B554084" w14:textId="77777777" w:rsidR="000D707A" w:rsidRPr="00BC750D" w:rsidRDefault="000D707A" w:rsidP="00B65D7F">
            <w:pPr>
              <w:widowControl w:val="0"/>
              <w:tabs>
                <w:tab w:val="left" w:pos="1559"/>
              </w:tabs>
              <w:autoSpaceDE w:val="0"/>
              <w:autoSpaceDN w:val="0"/>
              <w:rPr>
                <w:rFonts w:ascii="PT Astra Serif" w:hAnsi="PT Astra Serif"/>
              </w:rPr>
            </w:pPr>
          </w:p>
          <w:p w14:paraId="3098D02F" w14:textId="77777777" w:rsidR="000D707A" w:rsidRPr="00BC750D" w:rsidRDefault="000D707A" w:rsidP="00B65D7F">
            <w:pPr>
              <w:widowControl w:val="0"/>
              <w:tabs>
                <w:tab w:val="left" w:pos="1559"/>
              </w:tabs>
              <w:autoSpaceDE w:val="0"/>
              <w:autoSpaceDN w:val="0"/>
              <w:rPr>
                <w:rFonts w:ascii="PT Astra Serif" w:hAnsi="PT Astra Serif"/>
              </w:rPr>
            </w:pPr>
          </w:p>
          <w:p w14:paraId="717778CF" w14:textId="77777777" w:rsidR="000D707A" w:rsidRPr="00BC750D" w:rsidRDefault="000D707A" w:rsidP="00B65D7F">
            <w:pPr>
              <w:rPr>
                <w:rFonts w:ascii="PT Astra Serif" w:hAnsi="PT Astra Serif"/>
              </w:rPr>
            </w:pPr>
          </w:p>
        </w:tc>
        <w:tc>
          <w:tcPr>
            <w:tcW w:w="2615" w:type="dxa"/>
            <w:tcBorders>
              <w:bottom w:val="single" w:sz="4" w:space="0" w:color="auto"/>
            </w:tcBorders>
          </w:tcPr>
          <w:p w14:paraId="0F627FF5"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Генератор сварочный, сварочный аппарат Редуктор кислородный БКО-50-4; Редуктор </w:t>
            </w:r>
            <w:proofErr w:type="spellStart"/>
            <w:r w:rsidRPr="00BC750D">
              <w:rPr>
                <w:rFonts w:ascii="PT Astra Serif" w:hAnsi="PT Astra Serif"/>
              </w:rPr>
              <w:t>пропановый</w:t>
            </w:r>
            <w:proofErr w:type="spellEnd"/>
            <w:r w:rsidRPr="00BC750D">
              <w:rPr>
                <w:rFonts w:ascii="PT Astra Serif" w:hAnsi="PT Astra Serif"/>
              </w:rPr>
              <w:t xml:space="preserve"> БПО- 5-4; Резак РЗП-01; Баллон кислородный; Баллон пропан-бутановый; </w:t>
            </w:r>
          </w:p>
        </w:tc>
        <w:tc>
          <w:tcPr>
            <w:tcW w:w="1494" w:type="dxa"/>
            <w:tcBorders>
              <w:bottom w:val="single" w:sz="4" w:space="0" w:color="auto"/>
            </w:tcBorders>
          </w:tcPr>
          <w:p w14:paraId="50D39D10" w14:textId="10C8A8F6"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г.</w:t>
            </w:r>
            <w:r w:rsidR="00064173">
              <w:rPr>
                <w:rFonts w:ascii="PT Astra Serif" w:hAnsi="PT Astra Serif"/>
              </w:rPr>
              <w:t xml:space="preserve"> </w:t>
            </w:r>
            <w:r w:rsidRPr="00BC750D">
              <w:rPr>
                <w:rFonts w:ascii="PT Astra Serif" w:hAnsi="PT Astra Serif"/>
              </w:rPr>
              <w:t>Щекино</w:t>
            </w:r>
          </w:p>
        </w:tc>
      </w:tr>
      <w:tr w:rsidR="000D707A" w:rsidRPr="00BC750D" w14:paraId="778A949E" w14:textId="77777777" w:rsidTr="00B65D7F">
        <w:trPr>
          <w:trHeight w:val="204"/>
        </w:trPr>
        <w:tc>
          <w:tcPr>
            <w:tcW w:w="1843" w:type="dxa"/>
            <w:tcBorders>
              <w:top w:val="single" w:sz="4" w:space="0" w:color="auto"/>
              <w:bottom w:val="single" w:sz="4" w:space="0" w:color="auto"/>
            </w:tcBorders>
          </w:tcPr>
          <w:p w14:paraId="0A5D7AB6"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МКП «</w:t>
            </w:r>
            <w:proofErr w:type="spellStart"/>
            <w:r w:rsidRPr="00BC750D">
              <w:rPr>
                <w:rFonts w:ascii="PT Astra Serif" w:hAnsi="PT Astra Serif"/>
              </w:rPr>
              <w:t>Ломинцевское</w:t>
            </w:r>
            <w:proofErr w:type="spellEnd"/>
            <w:r w:rsidRPr="00BC750D">
              <w:rPr>
                <w:rFonts w:ascii="PT Astra Serif" w:hAnsi="PT Astra Serif"/>
              </w:rPr>
              <w:t xml:space="preserve"> ЖКХ ЩР»</w:t>
            </w:r>
          </w:p>
        </w:tc>
        <w:tc>
          <w:tcPr>
            <w:tcW w:w="2127" w:type="dxa"/>
            <w:tcBorders>
              <w:top w:val="single" w:sz="4" w:space="0" w:color="auto"/>
              <w:bottom w:val="single" w:sz="4" w:space="0" w:color="auto"/>
            </w:tcBorders>
          </w:tcPr>
          <w:p w14:paraId="128649DF" w14:textId="0F4CD8D3" w:rsidR="000D707A" w:rsidRPr="00BC750D" w:rsidRDefault="000D707A" w:rsidP="00E21ACD">
            <w:pPr>
              <w:widowControl w:val="0"/>
              <w:tabs>
                <w:tab w:val="left" w:pos="1559"/>
              </w:tabs>
              <w:autoSpaceDE w:val="0"/>
              <w:autoSpaceDN w:val="0"/>
              <w:rPr>
                <w:rFonts w:ascii="PT Astra Serif" w:hAnsi="PT Astra Serif"/>
              </w:rPr>
            </w:pPr>
            <w:r w:rsidRPr="00BC750D">
              <w:rPr>
                <w:rFonts w:ascii="PT Astra Serif" w:hAnsi="PT Astra Serif"/>
              </w:rPr>
              <w:t xml:space="preserve">Аварийно-восстановительная бригада в составе 5 человек, включая мастера, слесаря по обслуживанию тепловых сетей; </w:t>
            </w:r>
            <w:proofErr w:type="spellStart"/>
            <w:r w:rsidRPr="00BC750D">
              <w:rPr>
                <w:rFonts w:ascii="PT Astra Serif" w:hAnsi="PT Astra Serif"/>
              </w:rPr>
              <w:t>электрогазосварщика</w:t>
            </w:r>
            <w:proofErr w:type="spellEnd"/>
            <w:r w:rsidRPr="00BC750D">
              <w:rPr>
                <w:rFonts w:ascii="PT Astra Serif" w:hAnsi="PT Astra Serif"/>
              </w:rPr>
              <w:t xml:space="preserve">, электрослесаря по обслуживанию </w:t>
            </w:r>
            <w:r w:rsidRPr="00BC750D">
              <w:rPr>
                <w:rFonts w:ascii="PT Astra Serif" w:hAnsi="PT Astra Serif"/>
              </w:rPr>
              <w:lastRenderedPageBreak/>
              <w:t>автоматики и средств измерений; слесаря</w:t>
            </w:r>
            <w:r w:rsidRPr="00BC750D">
              <w:rPr>
                <w:rFonts w:ascii="PT Astra Serif" w:hAnsi="PT Astra Serif"/>
                <w:spacing w:val="-15"/>
              </w:rPr>
              <w:t xml:space="preserve"> </w:t>
            </w:r>
            <w:r w:rsidRPr="00BC750D">
              <w:rPr>
                <w:rFonts w:ascii="PT Astra Serif" w:hAnsi="PT Astra Serif"/>
              </w:rPr>
              <w:t>по</w:t>
            </w:r>
            <w:r w:rsidRPr="00BC750D">
              <w:rPr>
                <w:rFonts w:ascii="PT Astra Serif" w:hAnsi="PT Astra Serif"/>
                <w:spacing w:val="-15"/>
              </w:rPr>
              <w:t xml:space="preserve"> </w:t>
            </w:r>
            <w:r w:rsidRPr="00BC750D">
              <w:rPr>
                <w:rFonts w:ascii="PT Astra Serif" w:hAnsi="PT Astra Serif"/>
              </w:rPr>
              <w:t>ремонту</w:t>
            </w:r>
            <w:r w:rsidRPr="00BC750D">
              <w:rPr>
                <w:rFonts w:ascii="PT Astra Serif" w:hAnsi="PT Astra Serif"/>
                <w:spacing w:val="-15"/>
              </w:rPr>
              <w:t xml:space="preserve"> </w:t>
            </w:r>
            <w:r w:rsidRPr="00BC750D">
              <w:rPr>
                <w:rFonts w:ascii="PT Astra Serif" w:hAnsi="PT Astra Serif"/>
              </w:rPr>
              <w:t>котельного оборудования, крановщика, экскаваторщика.</w:t>
            </w:r>
          </w:p>
        </w:tc>
        <w:tc>
          <w:tcPr>
            <w:tcW w:w="1632" w:type="dxa"/>
            <w:tcBorders>
              <w:top w:val="single" w:sz="4" w:space="0" w:color="auto"/>
              <w:bottom w:val="single" w:sz="4" w:space="0" w:color="auto"/>
            </w:tcBorders>
          </w:tcPr>
          <w:p w14:paraId="44CCA06A"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lastRenderedPageBreak/>
              <w:t>Автомобиль аварийный УАЗ – 390945</w:t>
            </w:r>
          </w:p>
          <w:p w14:paraId="7932E962"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(кран, экскаватор, манипулятор по договору)</w:t>
            </w:r>
          </w:p>
        </w:tc>
        <w:tc>
          <w:tcPr>
            <w:tcW w:w="2615" w:type="dxa"/>
            <w:tcBorders>
              <w:top w:val="single" w:sz="4" w:space="0" w:color="auto"/>
              <w:bottom w:val="single" w:sz="4" w:space="0" w:color="auto"/>
            </w:tcBorders>
          </w:tcPr>
          <w:p w14:paraId="31303D81"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Генератор сварочный, сварочный аппарат Редуктор кислородный БКО-50-4; Редуктор </w:t>
            </w:r>
            <w:proofErr w:type="spellStart"/>
            <w:r w:rsidRPr="00BC750D">
              <w:rPr>
                <w:rFonts w:ascii="PT Astra Serif" w:hAnsi="PT Astra Serif"/>
              </w:rPr>
              <w:t>пропановый</w:t>
            </w:r>
            <w:proofErr w:type="spellEnd"/>
            <w:r w:rsidRPr="00BC750D">
              <w:rPr>
                <w:rFonts w:ascii="PT Astra Serif" w:hAnsi="PT Astra Serif"/>
              </w:rPr>
              <w:t xml:space="preserve"> БПО- 5-4; Резак РЗП-01; Баллон кислородный; Баллон пропан-бутановый; Баллон ацетиленовый</w:t>
            </w:r>
          </w:p>
        </w:tc>
        <w:tc>
          <w:tcPr>
            <w:tcW w:w="1494" w:type="dxa"/>
            <w:tcBorders>
              <w:top w:val="single" w:sz="4" w:space="0" w:color="auto"/>
              <w:bottom w:val="single" w:sz="4" w:space="0" w:color="auto"/>
            </w:tcBorders>
          </w:tcPr>
          <w:p w14:paraId="22B43CBB"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п.Ломинцевский</w:t>
            </w:r>
            <w:proofErr w:type="spellEnd"/>
            <w:r w:rsidRPr="00BC750D">
              <w:rPr>
                <w:rFonts w:ascii="PT Astra Serif" w:hAnsi="PT Astra Serif"/>
              </w:rPr>
              <w:t xml:space="preserve"> </w:t>
            </w:r>
            <w:proofErr w:type="spellStart"/>
            <w:r w:rsidRPr="00BC750D">
              <w:rPr>
                <w:rFonts w:ascii="PT Astra Serif" w:hAnsi="PT Astra Serif"/>
              </w:rPr>
              <w:t>Щекинского</w:t>
            </w:r>
            <w:proofErr w:type="spellEnd"/>
            <w:r w:rsidRPr="00BC750D">
              <w:rPr>
                <w:rFonts w:ascii="PT Astra Serif" w:hAnsi="PT Astra Serif"/>
              </w:rPr>
              <w:t xml:space="preserve"> района</w:t>
            </w:r>
          </w:p>
        </w:tc>
      </w:tr>
      <w:tr w:rsidR="000D707A" w:rsidRPr="00BC750D" w14:paraId="0061963A" w14:textId="77777777" w:rsidTr="00B65D7F">
        <w:trPr>
          <w:trHeight w:val="126"/>
        </w:trPr>
        <w:tc>
          <w:tcPr>
            <w:tcW w:w="1843" w:type="dxa"/>
            <w:tcBorders>
              <w:top w:val="single" w:sz="4" w:space="0" w:color="auto"/>
              <w:bottom w:val="single" w:sz="4" w:space="0" w:color="auto"/>
            </w:tcBorders>
          </w:tcPr>
          <w:p w14:paraId="1A746491"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lastRenderedPageBreak/>
              <w:t>ООО «</w:t>
            </w:r>
            <w:proofErr w:type="spellStart"/>
            <w:r w:rsidRPr="00BC750D">
              <w:rPr>
                <w:rFonts w:ascii="PT Astra Serif" w:hAnsi="PT Astra Serif"/>
              </w:rPr>
              <w:t>Комэнергосервис</w:t>
            </w:r>
            <w:proofErr w:type="spellEnd"/>
            <w:r w:rsidRPr="00BC750D">
              <w:rPr>
                <w:rFonts w:ascii="PT Astra Serif" w:hAnsi="PT Astra Serif"/>
              </w:rPr>
              <w:t>»</w:t>
            </w:r>
          </w:p>
        </w:tc>
        <w:tc>
          <w:tcPr>
            <w:tcW w:w="2127" w:type="dxa"/>
            <w:tcBorders>
              <w:top w:val="single" w:sz="4" w:space="0" w:color="auto"/>
              <w:bottom w:val="single" w:sz="4" w:space="0" w:color="auto"/>
            </w:tcBorders>
          </w:tcPr>
          <w:p w14:paraId="7E42C931"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Аварийно-восстановительная бригада в составе мастера, слесаря АВР, газосварщик, слесарь </w:t>
            </w:r>
            <w:proofErr w:type="spellStart"/>
            <w:r w:rsidRPr="00BC750D">
              <w:rPr>
                <w:rFonts w:ascii="PT Astra Serif" w:hAnsi="PT Astra Serif"/>
              </w:rPr>
              <w:t>КИПиА</w:t>
            </w:r>
            <w:proofErr w:type="spellEnd"/>
            <w:r w:rsidRPr="00BC750D">
              <w:rPr>
                <w:rFonts w:ascii="PT Astra Serif" w:hAnsi="PT Astra Serif"/>
              </w:rPr>
              <w:t xml:space="preserve"> </w:t>
            </w:r>
          </w:p>
        </w:tc>
        <w:tc>
          <w:tcPr>
            <w:tcW w:w="1632" w:type="dxa"/>
            <w:tcBorders>
              <w:top w:val="single" w:sz="4" w:space="0" w:color="auto"/>
              <w:bottom w:val="single" w:sz="4" w:space="0" w:color="auto"/>
            </w:tcBorders>
          </w:tcPr>
          <w:p w14:paraId="632D57AE"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УАЗ 3306 – 2шт., </w:t>
            </w:r>
            <w:r w:rsidRPr="00BC750D">
              <w:rPr>
                <w:rFonts w:ascii="PT Astra Serif" w:hAnsi="PT Astra Serif"/>
                <w:lang w:val="en-US"/>
              </w:rPr>
              <w:t>ELAZ</w:t>
            </w:r>
            <w:r w:rsidRPr="00BC750D">
              <w:rPr>
                <w:rFonts w:ascii="PT Astra Serif" w:hAnsi="PT Astra Serif"/>
              </w:rPr>
              <w:t>-1 шт., МАЗ – 1 шт.</w:t>
            </w:r>
          </w:p>
        </w:tc>
        <w:tc>
          <w:tcPr>
            <w:tcW w:w="2615" w:type="dxa"/>
            <w:tcBorders>
              <w:top w:val="single" w:sz="4" w:space="0" w:color="auto"/>
              <w:bottom w:val="single" w:sz="4" w:space="0" w:color="auto"/>
            </w:tcBorders>
          </w:tcPr>
          <w:p w14:paraId="5D89AA37"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Генератор сварочный – 4 шт., Баллон кислородный -2 шт.; Баллон пропан-бутановый – 2 шт.</w:t>
            </w:r>
          </w:p>
        </w:tc>
        <w:tc>
          <w:tcPr>
            <w:tcW w:w="1494" w:type="dxa"/>
            <w:tcBorders>
              <w:top w:val="single" w:sz="4" w:space="0" w:color="auto"/>
              <w:bottom w:val="single" w:sz="4" w:space="0" w:color="auto"/>
            </w:tcBorders>
          </w:tcPr>
          <w:p w14:paraId="0553F16D"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п.Головеньковский</w:t>
            </w:r>
            <w:proofErr w:type="spellEnd"/>
            <w:r w:rsidRPr="00BC750D">
              <w:rPr>
                <w:rFonts w:ascii="PT Astra Serif" w:hAnsi="PT Astra Serif"/>
              </w:rPr>
              <w:t xml:space="preserve"> </w:t>
            </w:r>
            <w:proofErr w:type="spellStart"/>
            <w:r w:rsidRPr="00BC750D">
              <w:rPr>
                <w:rFonts w:ascii="PT Astra Serif" w:hAnsi="PT Astra Serif"/>
              </w:rPr>
              <w:t>Щекинский</w:t>
            </w:r>
            <w:proofErr w:type="spellEnd"/>
            <w:r w:rsidRPr="00BC750D">
              <w:rPr>
                <w:rFonts w:ascii="PT Astra Serif" w:hAnsi="PT Astra Serif"/>
              </w:rPr>
              <w:t xml:space="preserve"> район</w:t>
            </w:r>
          </w:p>
        </w:tc>
      </w:tr>
      <w:tr w:rsidR="000D707A" w:rsidRPr="00BC750D" w14:paraId="0A8EC758" w14:textId="77777777" w:rsidTr="00B65D7F">
        <w:trPr>
          <w:trHeight w:val="135"/>
        </w:trPr>
        <w:tc>
          <w:tcPr>
            <w:tcW w:w="1843" w:type="dxa"/>
            <w:tcBorders>
              <w:top w:val="single" w:sz="4" w:space="0" w:color="auto"/>
              <w:bottom w:val="single" w:sz="4" w:space="0" w:color="auto"/>
            </w:tcBorders>
          </w:tcPr>
          <w:p w14:paraId="3ACCE851"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АО «Лазаревское ПЖКХ»</w:t>
            </w:r>
          </w:p>
        </w:tc>
        <w:tc>
          <w:tcPr>
            <w:tcW w:w="2127" w:type="dxa"/>
            <w:tcBorders>
              <w:top w:val="single" w:sz="4" w:space="0" w:color="auto"/>
              <w:bottom w:val="single" w:sz="4" w:space="0" w:color="auto"/>
            </w:tcBorders>
          </w:tcPr>
          <w:p w14:paraId="61F93C93"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Аварийно-восстановительная бригада в составе 5 человек, включая мастера, слесаря по обслуживанию тепловых сетей; </w:t>
            </w:r>
            <w:proofErr w:type="spellStart"/>
            <w:r w:rsidRPr="00BC750D">
              <w:rPr>
                <w:rFonts w:ascii="PT Astra Serif" w:hAnsi="PT Astra Serif"/>
              </w:rPr>
              <w:t>электрогазосварщика</w:t>
            </w:r>
            <w:proofErr w:type="spellEnd"/>
            <w:r w:rsidRPr="00BC750D">
              <w:rPr>
                <w:rFonts w:ascii="PT Astra Serif" w:hAnsi="PT Astra Serif"/>
              </w:rPr>
              <w:t>, слесаря</w:t>
            </w:r>
            <w:r w:rsidRPr="00BC750D">
              <w:rPr>
                <w:rFonts w:ascii="PT Astra Serif" w:hAnsi="PT Astra Serif"/>
                <w:spacing w:val="-15"/>
              </w:rPr>
              <w:t xml:space="preserve"> </w:t>
            </w:r>
            <w:r w:rsidRPr="00BC750D">
              <w:rPr>
                <w:rFonts w:ascii="PT Astra Serif" w:hAnsi="PT Astra Serif"/>
              </w:rPr>
              <w:t>по</w:t>
            </w:r>
            <w:r w:rsidRPr="00BC750D">
              <w:rPr>
                <w:rFonts w:ascii="PT Astra Serif" w:hAnsi="PT Astra Serif"/>
                <w:spacing w:val="-15"/>
              </w:rPr>
              <w:t xml:space="preserve"> </w:t>
            </w:r>
            <w:r w:rsidRPr="00BC750D">
              <w:rPr>
                <w:rFonts w:ascii="PT Astra Serif" w:hAnsi="PT Astra Serif"/>
              </w:rPr>
              <w:t>ремонту</w:t>
            </w:r>
            <w:r w:rsidRPr="00BC750D">
              <w:rPr>
                <w:rFonts w:ascii="PT Astra Serif" w:hAnsi="PT Astra Serif"/>
                <w:spacing w:val="-15"/>
              </w:rPr>
              <w:t xml:space="preserve"> </w:t>
            </w:r>
            <w:r w:rsidRPr="00BC750D">
              <w:rPr>
                <w:rFonts w:ascii="PT Astra Serif" w:hAnsi="PT Astra Serif"/>
              </w:rPr>
              <w:t>котельного оборудования, экскаваторщика.</w:t>
            </w:r>
          </w:p>
        </w:tc>
        <w:tc>
          <w:tcPr>
            <w:tcW w:w="1632" w:type="dxa"/>
            <w:tcBorders>
              <w:top w:val="single" w:sz="4" w:space="0" w:color="auto"/>
              <w:bottom w:val="single" w:sz="4" w:space="0" w:color="auto"/>
            </w:tcBorders>
          </w:tcPr>
          <w:p w14:paraId="3195B0C4"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Экскаватор, фургон, летучка (со сварочным оборудованием)</w:t>
            </w:r>
          </w:p>
        </w:tc>
        <w:tc>
          <w:tcPr>
            <w:tcW w:w="2615" w:type="dxa"/>
            <w:tcBorders>
              <w:top w:val="single" w:sz="4" w:space="0" w:color="auto"/>
              <w:bottom w:val="single" w:sz="4" w:space="0" w:color="auto"/>
            </w:tcBorders>
          </w:tcPr>
          <w:p w14:paraId="56AB0F1E"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Генератор сварочный, Редуктор кислородный БКО-50-4; Редуктор </w:t>
            </w:r>
            <w:proofErr w:type="spellStart"/>
            <w:r w:rsidRPr="00BC750D">
              <w:rPr>
                <w:rFonts w:ascii="PT Astra Serif" w:hAnsi="PT Astra Serif"/>
              </w:rPr>
              <w:t>пропановый</w:t>
            </w:r>
            <w:proofErr w:type="spellEnd"/>
            <w:r w:rsidRPr="00BC750D">
              <w:rPr>
                <w:rFonts w:ascii="PT Astra Serif" w:hAnsi="PT Astra Serif"/>
              </w:rPr>
              <w:t xml:space="preserve"> БПО- 5-4; Резак РЗП-01; Баллон кислородный; Баллон пропан-бутановый; </w:t>
            </w:r>
          </w:p>
        </w:tc>
        <w:tc>
          <w:tcPr>
            <w:tcW w:w="1494" w:type="dxa"/>
            <w:tcBorders>
              <w:top w:val="single" w:sz="4" w:space="0" w:color="auto"/>
              <w:bottom w:val="single" w:sz="4" w:space="0" w:color="auto"/>
            </w:tcBorders>
          </w:tcPr>
          <w:p w14:paraId="7B6FC969"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с.Карамышево</w:t>
            </w:r>
            <w:proofErr w:type="spellEnd"/>
            <w:r w:rsidRPr="00BC750D">
              <w:rPr>
                <w:rFonts w:ascii="PT Astra Serif" w:hAnsi="PT Astra Serif"/>
              </w:rPr>
              <w:t xml:space="preserve"> Лазаревское МО</w:t>
            </w:r>
          </w:p>
        </w:tc>
      </w:tr>
      <w:tr w:rsidR="000D707A" w:rsidRPr="00BC750D" w14:paraId="0FC33F87" w14:textId="77777777" w:rsidTr="00B65D7F">
        <w:trPr>
          <w:trHeight w:val="150"/>
        </w:trPr>
        <w:tc>
          <w:tcPr>
            <w:tcW w:w="1843" w:type="dxa"/>
            <w:tcBorders>
              <w:top w:val="single" w:sz="4" w:space="0" w:color="auto"/>
            </w:tcBorders>
          </w:tcPr>
          <w:p w14:paraId="22823ABC"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МКП «Огаревское ЖКХ ЩР»</w:t>
            </w:r>
          </w:p>
        </w:tc>
        <w:tc>
          <w:tcPr>
            <w:tcW w:w="2127" w:type="dxa"/>
            <w:tcBorders>
              <w:top w:val="single" w:sz="4" w:space="0" w:color="auto"/>
            </w:tcBorders>
          </w:tcPr>
          <w:p w14:paraId="791407E0"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аварийно-восстановительная бригада </w:t>
            </w:r>
          </w:p>
          <w:p w14:paraId="107F0474"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слесарь АВР – 3 чел</w:t>
            </w:r>
          </w:p>
          <w:p w14:paraId="73DA9527"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электрогазосварщик</w:t>
            </w:r>
            <w:proofErr w:type="spellEnd"/>
            <w:r w:rsidRPr="00BC750D">
              <w:rPr>
                <w:rFonts w:ascii="PT Astra Serif" w:hAnsi="PT Astra Serif"/>
              </w:rPr>
              <w:t xml:space="preserve"> -  1 чел </w:t>
            </w:r>
          </w:p>
          <w:p w14:paraId="2398F028"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Электрик – 1 чел</w:t>
            </w:r>
          </w:p>
        </w:tc>
        <w:tc>
          <w:tcPr>
            <w:tcW w:w="1632" w:type="dxa"/>
            <w:tcBorders>
              <w:top w:val="single" w:sz="4" w:space="0" w:color="auto"/>
            </w:tcBorders>
          </w:tcPr>
          <w:p w14:paraId="3D41F317" w14:textId="77777777" w:rsidR="000D707A" w:rsidRPr="00BC750D" w:rsidRDefault="000D707A" w:rsidP="00B65D7F">
            <w:pPr>
              <w:rPr>
                <w:rFonts w:ascii="PT Astra Serif" w:hAnsi="PT Astra Serif"/>
              </w:rPr>
            </w:pPr>
            <w:r w:rsidRPr="00BC750D">
              <w:rPr>
                <w:rFonts w:ascii="PT Astra Serif" w:hAnsi="PT Astra Serif"/>
              </w:rPr>
              <w:t xml:space="preserve">Автомобиль КО 503 - В </w:t>
            </w:r>
          </w:p>
          <w:p w14:paraId="26179AEA"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Автомобиль УАЗ</w:t>
            </w:r>
          </w:p>
        </w:tc>
        <w:tc>
          <w:tcPr>
            <w:tcW w:w="2615" w:type="dxa"/>
            <w:tcBorders>
              <w:top w:val="single" w:sz="4" w:space="0" w:color="auto"/>
            </w:tcBorders>
          </w:tcPr>
          <w:p w14:paraId="729EC983"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Сварочное оборудование, </w:t>
            </w:r>
            <w:proofErr w:type="spellStart"/>
            <w:r w:rsidRPr="00BC750D">
              <w:rPr>
                <w:rFonts w:ascii="PT Astra Serif" w:hAnsi="PT Astra Serif"/>
              </w:rPr>
              <w:t>бензогениратор</w:t>
            </w:r>
            <w:proofErr w:type="spellEnd"/>
            <w:r w:rsidRPr="00BC750D">
              <w:rPr>
                <w:rFonts w:ascii="PT Astra Serif" w:hAnsi="PT Astra Serif"/>
              </w:rPr>
              <w:t>, насосное оборудование разного типа</w:t>
            </w:r>
          </w:p>
          <w:p w14:paraId="50A5A3DF"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средства индивидуальной защиты, комплект слесарно-монтажного инструмента</w:t>
            </w:r>
          </w:p>
        </w:tc>
        <w:tc>
          <w:tcPr>
            <w:tcW w:w="1494" w:type="dxa"/>
            <w:tcBorders>
              <w:top w:val="single" w:sz="4" w:space="0" w:color="auto"/>
            </w:tcBorders>
          </w:tcPr>
          <w:p w14:paraId="7D8C7075"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с.п.Огаревское</w:t>
            </w:r>
            <w:proofErr w:type="spellEnd"/>
          </w:p>
        </w:tc>
      </w:tr>
      <w:tr w:rsidR="000D707A" w:rsidRPr="00BC750D" w14:paraId="572C75CA" w14:textId="77777777" w:rsidTr="00B65D7F">
        <w:trPr>
          <w:trHeight w:val="1755"/>
        </w:trPr>
        <w:tc>
          <w:tcPr>
            <w:tcW w:w="1843" w:type="dxa"/>
            <w:tcBorders>
              <w:bottom w:val="single" w:sz="4" w:space="0" w:color="auto"/>
            </w:tcBorders>
          </w:tcPr>
          <w:p w14:paraId="5068DDCE"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Аварийно- восстанови- тельная бригада </w:t>
            </w:r>
            <w:proofErr w:type="spellStart"/>
            <w:r w:rsidRPr="00BC750D">
              <w:rPr>
                <w:rFonts w:ascii="PT Astra Serif" w:hAnsi="PT Astra Serif"/>
              </w:rPr>
              <w:t>водоснабжающей</w:t>
            </w:r>
            <w:proofErr w:type="spellEnd"/>
            <w:r w:rsidRPr="00BC750D">
              <w:rPr>
                <w:rFonts w:ascii="PT Astra Serif" w:hAnsi="PT Astra Serif"/>
              </w:rPr>
              <w:t xml:space="preserve"> организации АО «ЩЖКХ»</w:t>
            </w:r>
          </w:p>
        </w:tc>
        <w:tc>
          <w:tcPr>
            <w:tcW w:w="2127" w:type="dxa"/>
            <w:tcBorders>
              <w:bottom w:val="single" w:sz="4" w:space="0" w:color="auto"/>
            </w:tcBorders>
          </w:tcPr>
          <w:p w14:paraId="621217C7"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аварийно-восстановительная бригада, водитель + 2 слесаря по ремонту</w:t>
            </w:r>
          </w:p>
        </w:tc>
        <w:tc>
          <w:tcPr>
            <w:tcW w:w="1632" w:type="dxa"/>
            <w:tcBorders>
              <w:bottom w:val="single" w:sz="4" w:space="0" w:color="auto"/>
            </w:tcBorders>
          </w:tcPr>
          <w:p w14:paraId="6B27155E" w14:textId="77777777" w:rsidR="000D707A" w:rsidRPr="00BC750D" w:rsidRDefault="000D707A" w:rsidP="00B65D7F">
            <w:pPr>
              <w:rPr>
                <w:rFonts w:ascii="PT Astra Serif" w:hAnsi="PT Astra Serif"/>
              </w:rPr>
            </w:pPr>
            <w:r w:rsidRPr="00BC750D">
              <w:rPr>
                <w:rFonts w:ascii="PT Astra Serif" w:hAnsi="PT Astra Serif"/>
              </w:rPr>
              <w:t xml:space="preserve">Автомобиль УАЗ, канало-промывочная машина на базе (УАЗ, </w:t>
            </w:r>
            <w:proofErr w:type="spellStart"/>
            <w:r w:rsidRPr="00BC750D">
              <w:rPr>
                <w:rFonts w:ascii="PT Astra Serif" w:hAnsi="PT Astra Serif"/>
              </w:rPr>
              <w:t>Камаз</w:t>
            </w:r>
            <w:proofErr w:type="spellEnd"/>
            <w:r w:rsidRPr="00BC750D">
              <w:rPr>
                <w:rFonts w:ascii="PT Astra Serif" w:hAnsi="PT Astra Serif"/>
              </w:rPr>
              <w:t>), кран, экскаватор, манипулятор</w:t>
            </w:r>
          </w:p>
        </w:tc>
        <w:tc>
          <w:tcPr>
            <w:tcW w:w="2615" w:type="dxa"/>
            <w:tcBorders>
              <w:bottom w:val="single" w:sz="4" w:space="0" w:color="auto"/>
            </w:tcBorders>
          </w:tcPr>
          <w:p w14:paraId="556B9C73"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Мотопомпа, пожарные рукава, шланги для мотопомпы, крюки, рогачи, </w:t>
            </w:r>
            <w:proofErr w:type="spellStart"/>
            <w:r w:rsidRPr="00BC750D">
              <w:rPr>
                <w:rFonts w:ascii="PT Astra Serif" w:hAnsi="PT Astra Serif"/>
              </w:rPr>
              <w:t>рем.комплект</w:t>
            </w:r>
            <w:proofErr w:type="spellEnd"/>
            <w:r w:rsidRPr="00BC750D">
              <w:rPr>
                <w:rFonts w:ascii="PT Astra Serif" w:hAnsi="PT Astra Serif"/>
              </w:rPr>
              <w:t>, ключи рожковые, ключи накидные</w:t>
            </w:r>
          </w:p>
        </w:tc>
        <w:tc>
          <w:tcPr>
            <w:tcW w:w="1494" w:type="dxa"/>
            <w:tcBorders>
              <w:bottom w:val="single" w:sz="4" w:space="0" w:color="auto"/>
            </w:tcBorders>
          </w:tcPr>
          <w:p w14:paraId="1C5DD7CC"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г. Щекино</w:t>
            </w:r>
          </w:p>
        </w:tc>
      </w:tr>
      <w:tr w:rsidR="000D707A" w:rsidRPr="00BC750D" w14:paraId="71CA0C5D" w14:textId="77777777" w:rsidTr="00B65D7F">
        <w:trPr>
          <w:trHeight w:val="244"/>
        </w:trPr>
        <w:tc>
          <w:tcPr>
            <w:tcW w:w="1843" w:type="dxa"/>
            <w:tcBorders>
              <w:top w:val="single" w:sz="4" w:space="0" w:color="auto"/>
              <w:bottom w:val="single" w:sz="4" w:space="0" w:color="auto"/>
            </w:tcBorders>
          </w:tcPr>
          <w:p w14:paraId="5FAFA790"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МКП «</w:t>
            </w:r>
            <w:proofErr w:type="spellStart"/>
            <w:r w:rsidRPr="00BC750D">
              <w:rPr>
                <w:rFonts w:ascii="PT Astra Serif" w:hAnsi="PT Astra Serif"/>
              </w:rPr>
              <w:t>Ломинцевское</w:t>
            </w:r>
            <w:proofErr w:type="spellEnd"/>
            <w:r w:rsidRPr="00BC750D">
              <w:rPr>
                <w:rFonts w:ascii="PT Astra Serif" w:hAnsi="PT Astra Serif"/>
              </w:rPr>
              <w:t xml:space="preserve"> ЖКК ЩР»</w:t>
            </w:r>
          </w:p>
        </w:tc>
        <w:tc>
          <w:tcPr>
            <w:tcW w:w="2127" w:type="dxa"/>
            <w:tcBorders>
              <w:top w:val="single" w:sz="4" w:space="0" w:color="auto"/>
              <w:bottom w:val="single" w:sz="4" w:space="0" w:color="auto"/>
            </w:tcBorders>
          </w:tcPr>
          <w:p w14:paraId="70BC2FB4"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восстановительная бригада, водитель + 2 </w:t>
            </w:r>
            <w:r w:rsidRPr="00BC750D">
              <w:rPr>
                <w:rFonts w:ascii="PT Astra Serif" w:hAnsi="PT Astra Serif"/>
              </w:rPr>
              <w:lastRenderedPageBreak/>
              <w:t>слесаря по ремонту</w:t>
            </w:r>
          </w:p>
        </w:tc>
        <w:tc>
          <w:tcPr>
            <w:tcW w:w="1632" w:type="dxa"/>
            <w:tcBorders>
              <w:top w:val="single" w:sz="4" w:space="0" w:color="auto"/>
              <w:bottom w:val="single" w:sz="4" w:space="0" w:color="auto"/>
            </w:tcBorders>
          </w:tcPr>
          <w:p w14:paraId="7E7EF7E9" w14:textId="77777777" w:rsidR="000D707A" w:rsidRPr="00BC750D" w:rsidRDefault="000D707A" w:rsidP="00B65D7F">
            <w:pPr>
              <w:rPr>
                <w:rFonts w:ascii="PT Astra Serif" w:hAnsi="PT Astra Serif"/>
              </w:rPr>
            </w:pPr>
            <w:r w:rsidRPr="00BC750D">
              <w:rPr>
                <w:rFonts w:ascii="PT Astra Serif" w:hAnsi="PT Astra Serif"/>
              </w:rPr>
              <w:lastRenderedPageBreak/>
              <w:t xml:space="preserve">ГАЗ КО-530 –В, (экскаватор </w:t>
            </w:r>
            <w:r w:rsidRPr="00BC750D">
              <w:rPr>
                <w:rFonts w:ascii="PT Astra Serif" w:hAnsi="PT Astra Serif"/>
              </w:rPr>
              <w:lastRenderedPageBreak/>
              <w:t>по договору)</w:t>
            </w:r>
          </w:p>
        </w:tc>
        <w:tc>
          <w:tcPr>
            <w:tcW w:w="2615" w:type="dxa"/>
            <w:tcBorders>
              <w:top w:val="single" w:sz="4" w:space="0" w:color="auto"/>
              <w:bottom w:val="single" w:sz="4" w:space="0" w:color="auto"/>
            </w:tcBorders>
          </w:tcPr>
          <w:p w14:paraId="67F998A8"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lastRenderedPageBreak/>
              <w:t xml:space="preserve">Мотопомпа «Чемпион», шланги для мотопомпы крюки, </w:t>
            </w:r>
            <w:r w:rsidRPr="00BC750D">
              <w:rPr>
                <w:rFonts w:ascii="PT Astra Serif" w:hAnsi="PT Astra Serif"/>
              </w:rPr>
              <w:lastRenderedPageBreak/>
              <w:t xml:space="preserve">рогачи, </w:t>
            </w:r>
            <w:proofErr w:type="spellStart"/>
            <w:r w:rsidRPr="00BC750D">
              <w:rPr>
                <w:rFonts w:ascii="PT Astra Serif" w:hAnsi="PT Astra Serif"/>
              </w:rPr>
              <w:t>рем.комплект</w:t>
            </w:r>
            <w:proofErr w:type="spellEnd"/>
            <w:r w:rsidRPr="00BC750D">
              <w:rPr>
                <w:rFonts w:ascii="PT Astra Serif" w:hAnsi="PT Astra Serif"/>
              </w:rPr>
              <w:t>, ключи рожковые, ключи накидные</w:t>
            </w:r>
          </w:p>
        </w:tc>
        <w:tc>
          <w:tcPr>
            <w:tcW w:w="1494" w:type="dxa"/>
            <w:tcBorders>
              <w:top w:val="single" w:sz="4" w:space="0" w:color="auto"/>
              <w:bottom w:val="single" w:sz="4" w:space="0" w:color="auto"/>
            </w:tcBorders>
          </w:tcPr>
          <w:p w14:paraId="6D625E56"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lastRenderedPageBreak/>
              <w:t>п.Ломинцевский</w:t>
            </w:r>
            <w:proofErr w:type="spellEnd"/>
          </w:p>
        </w:tc>
      </w:tr>
      <w:tr w:rsidR="000D707A" w:rsidRPr="00BC750D" w14:paraId="0B5787CA" w14:textId="77777777" w:rsidTr="00B65D7F">
        <w:trPr>
          <w:trHeight w:val="180"/>
        </w:trPr>
        <w:tc>
          <w:tcPr>
            <w:tcW w:w="1843" w:type="dxa"/>
            <w:tcBorders>
              <w:top w:val="single" w:sz="4" w:space="0" w:color="auto"/>
              <w:bottom w:val="single" w:sz="4" w:space="0" w:color="auto"/>
            </w:tcBorders>
          </w:tcPr>
          <w:p w14:paraId="6F494731"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lastRenderedPageBreak/>
              <w:t>МКП «Крапивенское ЖКХ ЩР»</w:t>
            </w:r>
          </w:p>
        </w:tc>
        <w:tc>
          <w:tcPr>
            <w:tcW w:w="2127" w:type="dxa"/>
            <w:tcBorders>
              <w:top w:val="single" w:sz="4" w:space="0" w:color="auto"/>
              <w:bottom w:val="single" w:sz="4" w:space="0" w:color="auto"/>
            </w:tcBorders>
          </w:tcPr>
          <w:p w14:paraId="693D02EE"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аварийно-восстановительная бригада 3 человека, включая 2 –</w:t>
            </w:r>
            <w:proofErr w:type="gramStart"/>
            <w:r w:rsidRPr="00BC750D">
              <w:rPr>
                <w:rFonts w:ascii="PT Astra Serif" w:hAnsi="PT Astra Serif"/>
              </w:rPr>
              <w:t>ух</w:t>
            </w:r>
            <w:proofErr w:type="gramEnd"/>
            <w:r w:rsidRPr="00BC750D">
              <w:rPr>
                <w:rFonts w:ascii="PT Astra Serif" w:hAnsi="PT Astra Serif"/>
              </w:rPr>
              <w:t xml:space="preserve"> слесарей-ремонтников и 1 </w:t>
            </w:r>
            <w:proofErr w:type="spellStart"/>
            <w:r w:rsidRPr="00BC750D">
              <w:rPr>
                <w:rFonts w:ascii="PT Astra Serif" w:hAnsi="PT Astra Serif"/>
              </w:rPr>
              <w:t>электромонтераводитель</w:t>
            </w:r>
            <w:proofErr w:type="spellEnd"/>
            <w:r w:rsidRPr="00BC750D">
              <w:rPr>
                <w:rFonts w:ascii="PT Astra Serif" w:hAnsi="PT Astra Serif"/>
              </w:rPr>
              <w:t xml:space="preserve"> + 2 слесаря по ремонту</w:t>
            </w:r>
          </w:p>
        </w:tc>
        <w:tc>
          <w:tcPr>
            <w:tcW w:w="1632" w:type="dxa"/>
            <w:tcBorders>
              <w:top w:val="single" w:sz="4" w:space="0" w:color="auto"/>
              <w:bottom w:val="single" w:sz="4" w:space="0" w:color="auto"/>
            </w:tcBorders>
          </w:tcPr>
          <w:p w14:paraId="64A66676" w14:textId="77777777" w:rsidR="000D707A" w:rsidRPr="00BC750D" w:rsidRDefault="000D707A" w:rsidP="00B65D7F">
            <w:pPr>
              <w:rPr>
                <w:rFonts w:ascii="PT Astra Serif" w:hAnsi="PT Astra Serif"/>
              </w:rPr>
            </w:pPr>
            <w:r w:rsidRPr="00BC750D">
              <w:rPr>
                <w:rFonts w:ascii="PT Astra Serif" w:hAnsi="PT Astra Serif"/>
              </w:rPr>
              <w:t>канало-промывочная машина, экскаватор (по договору)</w:t>
            </w:r>
          </w:p>
        </w:tc>
        <w:tc>
          <w:tcPr>
            <w:tcW w:w="2615" w:type="dxa"/>
            <w:tcBorders>
              <w:top w:val="single" w:sz="4" w:space="0" w:color="auto"/>
              <w:bottom w:val="single" w:sz="4" w:space="0" w:color="auto"/>
            </w:tcBorders>
          </w:tcPr>
          <w:p w14:paraId="5EB59C53"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рогачи, </w:t>
            </w:r>
            <w:proofErr w:type="spellStart"/>
            <w:r w:rsidRPr="00BC750D">
              <w:rPr>
                <w:rFonts w:ascii="PT Astra Serif" w:hAnsi="PT Astra Serif"/>
              </w:rPr>
              <w:t>рем</w:t>
            </w:r>
            <w:proofErr w:type="gramStart"/>
            <w:r w:rsidRPr="00BC750D">
              <w:rPr>
                <w:rFonts w:ascii="PT Astra Serif" w:hAnsi="PT Astra Serif"/>
              </w:rPr>
              <w:t>.к</w:t>
            </w:r>
            <w:proofErr w:type="gramEnd"/>
            <w:r w:rsidRPr="00BC750D">
              <w:rPr>
                <w:rFonts w:ascii="PT Astra Serif" w:hAnsi="PT Astra Serif"/>
              </w:rPr>
              <w:t>омплект</w:t>
            </w:r>
            <w:proofErr w:type="spellEnd"/>
            <w:r w:rsidRPr="00BC750D">
              <w:rPr>
                <w:rFonts w:ascii="PT Astra Serif" w:hAnsi="PT Astra Serif"/>
              </w:rPr>
              <w:t>, ключи рожковые, ключи накидные</w:t>
            </w:r>
          </w:p>
        </w:tc>
        <w:tc>
          <w:tcPr>
            <w:tcW w:w="1494" w:type="dxa"/>
            <w:tcBorders>
              <w:top w:val="single" w:sz="4" w:space="0" w:color="auto"/>
              <w:bottom w:val="single" w:sz="4" w:space="0" w:color="auto"/>
            </w:tcBorders>
          </w:tcPr>
          <w:p w14:paraId="783B05B9"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с.Крапивна</w:t>
            </w:r>
            <w:proofErr w:type="spellEnd"/>
          </w:p>
        </w:tc>
      </w:tr>
      <w:tr w:rsidR="000D707A" w:rsidRPr="00BC750D" w14:paraId="288BA579" w14:textId="77777777" w:rsidTr="00B65D7F">
        <w:trPr>
          <w:trHeight w:val="111"/>
        </w:trPr>
        <w:tc>
          <w:tcPr>
            <w:tcW w:w="1843" w:type="dxa"/>
            <w:tcBorders>
              <w:top w:val="single" w:sz="4" w:space="0" w:color="auto"/>
              <w:bottom w:val="single" w:sz="4" w:space="0" w:color="auto"/>
            </w:tcBorders>
          </w:tcPr>
          <w:p w14:paraId="38011458"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АО «Лазаревское ПЖКХ»</w:t>
            </w:r>
          </w:p>
        </w:tc>
        <w:tc>
          <w:tcPr>
            <w:tcW w:w="2127" w:type="dxa"/>
            <w:tcBorders>
              <w:top w:val="single" w:sz="4" w:space="0" w:color="auto"/>
              <w:bottom w:val="single" w:sz="4" w:space="0" w:color="auto"/>
            </w:tcBorders>
          </w:tcPr>
          <w:p w14:paraId="1C764425" w14:textId="77777777" w:rsidR="000D707A" w:rsidRPr="00BC750D" w:rsidRDefault="000D707A" w:rsidP="00B65D7F">
            <w:pPr>
              <w:widowControl w:val="0"/>
              <w:tabs>
                <w:tab w:val="left" w:pos="1559"/>
              </w:tabs>
              <w:autoSpaceDE w:val="0"/>
              <w:autoSpaceDN w:val="0"/>
              <w:rPr>
                <w:rFonts w:ascii="PT Astra Serif" w:hAnsi="PT Astra Serif"/>
              </w:rPr>
            </w:pPr>
            <w:r>
              <w:rPr>
                <w:rFonts w:ascii="PT Astra Serif" w:hAnsi="PT Astra Serif"/>
              </w:rPr>
              <w:t>Аварийно</w:t>
            </w:r>
            <w:r w:rsidRPr="00BC750D">
              <w:rPr>
                <w:rFonts w:ascii="PT Astra Serif" w:hAnsi="PT Astra Serif"/>
              </w:rPr>
              <w:t xml:space="preserve">-восстановительная бригада, водитель + </w:t>
            </w:r>
            <w:r>
              <w:rPr>
                <w:rFonts w:ascii="PT Astra Serif" w:hAnsi="PT Astra Serif"/>
              </w:rPr>
              <w:t>3</w:t>
            </w:r>
            <w:r w:rsidRPr="00BC750D">
              <w:rPr>
                <w:rFonts w:ascii="PT Astra Serif" w:hAnsi="PT Astra Serif"/>
              </w:rPr>
              <w:t xml:space="preserve"> слесаря по ремонту</w:t>
            </w:r>
          </w:p>
        </w:tc>
        <w:tc>
          <w:tcPr>
            <w:tcW w:w="1632" w:type="dxa"/>
            <w:tcBorders>
              <w:top w:val="single" w:sz="4" w:space="0" w:color="auto"/>
              <w:bottom w:val="single" w:sz="4" w:space="0" w:color="auto"/>
            </w:tcBorders>
          </w:tcPr>
          <w:p w14:paraId="0021008F" w14:textId="77777777" w:rsidR="000D707A" w:rsidRPr="00BC750D" w:rsidRDefault="000D707A" w:rsidP="00B65D7F">
            <w:pPr>
              <w:rPr>
                <w:rFonts w:ascii="PT Astra Serif" w:hAnsi="PT Astra Serif"/>
              </w:rPr>
            </w:pPr>
            <w:r w:rsidRPr="00BC750D">
              <w:rPr>
                <w:rFonts w:ascii="PT Astra Serif" w:hAnsi="PT Astra Serif"/>
              </w:rPr>
              <w:t>Автомобиль УАЗ, экскаватор, ГАЗ (ассенизаторская машина)</w:t>
            </w:r>
          </w:p>
        </w:tc>
        <w:tc>
          <w:tcPr>
            <w:tcW w:w="2615" w:type="dxa"/>
            <w:tcBorders>
              <w:top w:val="single" w:sz="4" w:space="0" w:color="auto"/>
              <w:bottom w:val="single" w:sz="4" w:space="0" w:color="auto"/>
            </w:tcBorders>
          </w:tcPr>
          <w:p w14:paraId="0D1F1B82"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Откачивающий насос, крюки, рогачи</w:t>
            </w:r>
          </w:p>
        </w:tc>
        <w:tc>
          <w:tcPr>
            <w:tcW w:w="1494" w:type="dxa"/>
            <w:tcBorders>
              <w:top w:val="single" w:sz="4" w:space="0" w:color="auto"/>
              <w:bottom w:val="single" w:sz="4" w:space="0" w:color="auto"/>
            </w:tcBorders>
          </w:tcPr>
          <w:p w14:paraId="7D6F0E7C"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с.Карамышево</w:t>
            </w:r>
            <w:proofErr w:type="spellEnd"/>
            <w:r w:rsidRPr="00BC750D">
              <w:rPr>
                <w:rFonts w:ascii="PT Astra Serif" w:hAnsi="PT Astra Serif"/>
              </w:rPr>
              <w:t xml:space="preserve"> Лазаревское МО</w:t>
            </w:r>
          </w:p>
        </w:tc>
      </w:tr>
      <w:tr w:rsidR="000D707A" w:rsidRPr="00BC750D" w14:paraId="55E08A4E" w14:textId="77777777" w:rsidTr="00B65D7F">
        <w:trPr>
          <w:trHeight w:val="126"/>
        </w:trPr>
        <w:tc>
          <w:tcPr>
            <w:tcW w:w="1843" w:type="dxa"/>
            <w:tcBorders>
              <w:top w:val="single" w:sz="4" w:space="0" w:color="auto"/>
              <w:bottom w:val="single" w:sz="4" w:space="0" w:color="auto"/>
            </w:tcBorders>
          </w:tcPr>
          <w:p w14:paraId="1057D605"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МКП «Огаревское ЖКХ Щекинского района» </w:t>
            </w:r>
          </w:p>
        </w:tc>
        <w:tc>
          <w:tcPr>
            <w:tcW w:w="2127" w:type="dxa"/>
            <w:tcBorders>
              <w:top w:val="single" w:sz="4" w:space="0" w:color="auto"/>
              <w:bottom w:val="single" w:sz="4" w:space="0" w:color="auto"/>
            </w:tcBorders>
          </w:tcPr>
          <w:p w14:paraId="14BA4719"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Аварийно-восстановительная бригада водитель</w:t>
            </w:r>
            <w:r>
              <w:rPr>
                <w:rFonts w:ascii="PT Astra Serif" w:hAnsi="PT Astra Serif"/>
              </w:rPr>
              <w:t>,</w:t>
            </w:r>
            <w:r w:rsidRPr="00BC750D">
              <w:rPr>
                <w:rFonts w:ascii="PT Astra Serif" w:hAnsi="PT Astra Serif"/>
              </w:rPr>
              <w:t xml:space="preserve"> + </w:t>
            </w:r>
            <w:r>
              <w:rPr>
                <w:rFonts w:ascii="PT Astra Serif" w:hAnsi="PT Astra Serif"/>
              </w:rPr>
              <w:t>4</w:t>
            </w:r>
            <w:r w:rsidRPr="00BC750D">
              <w:rPr>
                <w:rFonts w:ascii="PT Astra Serif" w:hAnsi="PT Astra Serif"/>
              </w:rPr>
              <w:t xml:space="preserve"> слесаря по ремонту</w:t>
            </w:r>
          </w:p>
        </w:tc>
        <w:tc>
          <w:tcPr>
            <w:tcW w:w="1632" w:type="dxa"/>
            <w:tcBorders>
              <w:top w:val="single" w:sz="4" w:space="0" w:color="auto"/>
              <w:bottom w:val="single" w:sz="4" w:space="0" w:color="auto"/>
            </w:tcBorders>
          </w:tcPr>
          <w:p w14:paraId="49465649" w14:textId="77777777" w:rsidR="000D707A" w:rsidRPr="00BC750D" w:rsidRDefault="000D707A" w:rsidP="00B65D7F">
            <w:pPr>
              <w:rPr>
                <w:rFonts w:ascii="PT Astra Serif" w:hAnsi="PT Astra Serif"/>
              </w:rPr>
            </w:pPr>
            <w:r w:rsidRPr="00BC750D">
              <w:rPr>
                <w:rFonts w:ascii="PT Astra Serif" w:hAnsi="PT Astra Serif"/>
              </w:rPr>
              <w:t>Автомобиль ГАЗ ассенизаторская машина</w:t>
            </w:r>
          </w:p>
        </w:tc>
        <w:tc>
          <w:tcPr>
            <w:tcW w:w="2615" w:type="dxa"/>
            <w:tcBorders>
              <w:top w:val="single" w:sz="4" w:space="0" w:color="auto"/>
              <w:bottom w:val="single" w:sz="4" w:space="0" w:color="auto"/>
            </w:tcBorders>
          </w:tcPr>
          <w:p w14:paraId="2A68FDF2"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Средства индивидуальной защиты, комплект слесарно-монтажного инструмента</w:t>
            </w:r>
          </w:p>
        </w:tc>
        <w:tc>
          <w:tcPr>
            <w:tcW w:w="1494" w:type="dxa"/>
            <w:tcBorders>
              <w:top w:val="single" w:sz="4" w:space="0" w:color="auto"/>
              <w:bottom w:val="single" w:sz="4" w:space="0" w:color="auto"/>
            </w:tcBorders>
          </w:tcPr>
          <w:p w14:paraId="18E2F513"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с.п.Огаревское</w:t>
            </w:r>
            <w:proofErr w:type="spellEnd"/>
          </w:p>
        </w:tc>
      </w:tr>
      <w:tr w:rsidR="000D707A" w:rsidRPr="00BC750D" w14:paraId="0AB7A035" w14:textId="77777777" w:rsidTr="00B65D7F">
        <w:trPr>
          <w:trHeight w:val="135"/>
        </w:trPr>
        <w:tc>
          <w:tcPr>
            <w:tcW w:w="1843" w:type="dxa"/>
            <w:tcBorders>
              <w:top w:val="single" w:sz="4" w:space="0" w:color="auto"/>
            </w:tcBorders>
          </w:tcPr>
          <w:p w14:paraId="2226B937"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МУП «Яснополянское ЖКХ ЩР»</w:t>
            </w:r>
          </w:p>
        </w:tc>
        <w:tc>
          <w:tcPr>
            <w:tcW w:w="2127" w:type="dxa"/>
            <w:tcBorders>
              <w:top w:val="single" w:sz="4" w:space="0" w:color="auto"/>
            </w:tcBorders>
          </w:tcPr>
          <w:p w14:paraId="429C3584"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Аварийно-восстановительная бригада</w:t>
            </w:r>
            <w:r>
              <w:rPr>
                <w:rFonts w:ascii="PT Astra Serif" w:hAnsi="PT Astra Serif"/>
              </w:rPr>
              <w:t>,</w:t>
            </w:r>
            <w:r w:rsidRPr="00BC750D">
              <w:rPr>
                <w:rFonts w:ascii="PT Astra Serif" w:hAnsi="PT Astra Serif"/>
              </w:rPr>
              <w:t xml:space="preserve"> водитель + </w:t>
            </w:r>
            <w:r>
              <w:rPr>
                <w:rFonts w:ascii="PT Astra Serif" w:hAnsi="PT Astra Serif"/>
              </w:rPr>
              <w:t>3</w:t>
            </w:r>
            <w:r w:rsidRPr="00BC750D">
              <w:rPr>
                <w:rFonts w:ascii="PT Astra Serif" w:hAnsi="PT Astra Serif"/>
              </w:rPr>
              <w:t xml:space="preserve"> слесаря по ремонту</w:t>
            </w:r>
          </w:p>
        </w:tc>
        <w:tc>
          <w:tcPr>
            <w:tcW w:w="1632" w:type="dxa"/>
            <w:tcBorders>
              <w:top w:val="single" w:sz="4" w:space="0" w:color="auto"/>
            </w:tcBorders>
          </w:tcPr>
          <w:p w14:paraId="7DBDEE2E" w14:textId="77777777" w:rsidR="000D707A" w:rsidRPr="00BC750D" w:rsidRDefault="000D707A" w:rsidP="00B65D7F">
            <w:pPr>
              <w:rPr>
                <w:rFonts w:ascii="PT Astra Serif" w:hAnsi="PT Astra Serif"/>
              </w:rPr>
            </w:pPr>
            <w:r w:rsidRPr="00BC750D">
              <w:rPr>
                <w:rFonts w:ascii="PT Astra Serif" w:hAnsi="PT Astra Serif"/>
              </w:rPr>
              <w:t>Автомобиль УАЗ, экскаватор - аренда</w:t>
            </w:r>
          </w:p>
        </w:tc>
        <w:tc>
          <w:tcPr>
            <w:tcW w:w="2615" w:type="dxa"/>
            <w:tcBorders>
              <w:top w:val="single" w:sz="4" w:space="0" w:color="auto"/>
            </w:tcBorders>
          </w:tcPr>
          <w:p w14:paraId="7A6743C2"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Откачивающий насос, </w:t>
            </w:r>
            <w:proofErr w:type="spellStart"/>
            <w:r w:rsidRPr="00BC750D">
              <w:rPr>
                <w:rFonts w:ascii="PT Astra Serif" w:hAnsi="PT Astra Serif"/>
              </w:rPr>
              <w:t>бензогенератор</w:t>
            </w:r>
            <w:proofErr w:type="spellEnd"/>
            <w:r w:rsidRPr="00BC750D">
              <w:rPr>
                <w:rFonts w:ascii="PT Astra Serif" w:hAnsi="PT Astra Serif"/>
              </w:rPr>
              <w:t xml:space="preserve"> 5 КВт</w:t>
            </w:r>
          </w:p>
        </w:tc>
        <w:tc>
          <w:tcPr>
            <w:tcW w:w="1494" w:type="dxa"/>
            <w:tcBorders>
              <w:top w:val="single" w:sz="4" w:space="0" w:color="auto"/>
            </w:tcBorders>
          </w:tcPr>
          <w:p w14:paraId="669F5CCA" w14:textId="77777777" w:rsidR="000D707A" w:rsidRPr="00BC750D" w:rsidRDefault="000D707A" w:rsidP="00B65D7F">
            <w:pPr>
              <w:widowControl w:val="0"/>
              <w:tabs>
                <w:tab w:val="left" w:pos="1559"/>
              </w:tabs>
              <w:autoSpaceDE w:val="0"/>
              <w:autoSpaceDN w:val="0"/>
              <w:rPr>
                <w:rFonts w:ascii="PT Astra Serif" w:hAnsi="PT Astra Serif"/>
              </w:rPr>
            </w:pPr>
            <w:proofErr w:type="spellStart"/>
            <w:r w:rsidRPr="00BC750D">
              <w:rPr>
                <w:rFonts w:ascii="PT Astra Serif" w:hAnsi="PT Astra Serif"/>
              </w:rPr>
              <w:t>п.Головеньковский</w:t>
            </w:r>
            <w:proofErr w:type="spellEnd"/>
            <w:r w:rsidRPr="00BC750D">
              <w:rPr>
                <w:rFonts w:ascii="PT Astra Serif" w:hAnsi="PT Astra Serif"/>
              </w:rPr>
              <w:t xml:space="preserve"> </w:t>
            </w:r>
            <w:proofErr w:type="spellStart"/>
            <w:r w:rsidRPr="00BC750D">
              <w:rPr>
                <w:rFonts w:ascii="PT Astra Serif" w:hAnsi="PT Astra Serif"/>
              </w:rPr>
              <w:t>Щекинского</w:t>
            </w:r>
            <w:proofErr w:type="spellEnd"/>
            <w:r w:rsidRPr="00BC750D">
              <w:rPr>
                <w:rFonts w:ascii="PT Astra Serif" w:hAnsi="PT Astra Serif"/>
              </w:rPr>
              <w:t xml:space="preserve"> района</w:t>
            </w:r>
          </w:p>
        </w:tc>
      </w:tr>
      <w:tr w:rsidR="000D707A" w:rsidRPr="00BC750D" w14:paraId="382FFBEE" w14:textId="77777777" w:rsidTr="00B65D7F">
        <w:trPr>
          <w:trHeight w:val="3641"/>
        </w:trPr>
        <w:tc>
          <w:tcPr>
            <w:tcW w:w="1843" w:type="dxa"/>
          </w:tcPr>
          <w:p w14:paraId="4189B72B"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АО «Газпром газораспределение Тула» филиал в г.Щекино</w:t>
            </w:r>
          </w:p>
        </w:tc>
        <w:tc>
          <w:tcPr>
            <w:tcW w:w="2127" w:type="dxa"/>
          </w:tcPr>
          <w:p w14:paraId="5B44C303" w14:textId="77777777" w:rsidR="000D707A" w:rsidRPr="00BC750D" w:rsidRDefault="000D707A" w:rsidP="00B65D7F">
            <w:pPr>
              <w:rPr>
                <w:rFonts w:ascii="PT Astra Serif" w:hAnsi="PT Astra Serif"/>
              </w:rPr>
            </w:pPr>
            <w:r w:rsidRPr="00BC750D">
              <w:rPr>
                <w:rFonts w:ascii="PT Astra Serif" w:hAnsi="PT Astra Serif"/>
              </w:rPr>
              <w:t>Аварийно-восстановительная бригада в составе не менее 4 человек, включая: мастера ЦАДС, слесаря АВР-5р., водителя</w:t>
            </w:r>
          </w:p>
        </w:tc>
        <w:tc>
          <w:tcPr>
            <w:tcW w:w="1632" w:type="dxa"/>
          </w:tcPr>
          <w:p w14:paraId="77FA347C" w14:textId="77777777" w:rsidR="000D707A" w:rsidRPr="00BC750D" w:rsidRDefault="000D707A" w:rsidP="00B65D7F">
            <w:pPr>
              <w:rPr>
                <w:rFonts w:ascii="PT Astra Serif" w:hAnsi="PT Astra Serif"/>
              </w:rPr>
            </w:pPr>
            <w:r w:rsidRPr="00BC750D">
              <w:rPr>
                <w:rFonts w:ascii="PT Astra Serif" w:hAnsi="PT Astra Serif"/>
              </w:rPr>
              <w:t>Оперативный автомобиль с комплектом инструмента и оборудованием</w:t>
            </w:r>
          </w:p>
        </w:tc>
        <w:tc>
          <w:tcPr>
            <w:tcW w:w="2615" w:type="dxa"/>
          </w:tcPr>
          <w:p w14:paraId="54BC768D"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Переносные газоанализаторы и сигнализаторы загазованности, средства индивидуальной защиты, комплект слесарно-монтажного инструмента</w:t>
            </w:r>
          </w:p>
        </w:tc>
        <w:tc>
          <w:tcPr>
            <w:tcW w:w="1494" w:type="dxa"/>
          </w:tcPr>
          <w:p w14:paraId="5D1CE2A7"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г. Щекино</w:t>
            </w:r>
          </w:p>
        </w:tc>
      </w:tr>
      <w:tr w:rsidR="000D707A" w:rsidRPr="00BC750D" w14:paraId="7266CBC3" w14:textId="77777777" w:rsidTr="00B65D7F">
        <w:trPr>
          <w:trHeight w:val="1383"/>
        </w:trPr>
        <w:tc>
          <w:tcPr>
            <w:tcW w:w="1843" w:type="dxa"/>
          </w:tcPr>
          <w:p w14:paraId="23E0BC71"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Центр гражданской защиты и спасательных работ»</w:t>
            </w:r>
          </w:p>
        </w:tc>
        <w:tc>
          <w:tcPr>
            <w:tcW w:w="2127" w:type="dxa"/>
          </w:tcPr>
          <w:p w14:paraId="7FAA12DD"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16 спасателей</w:t>
            </w:r>
          </w:p>
        </w:tc>
        <w:tc>
          <w:tcPr>
            <w:tcW w:w="1632" w:type="dxa"/>
          </w:tcPr>
          <w:p w14:paraId="3AA2A3FE" w14:textId="77777777" w:rsidR="000D707A" w:rsidRPr="00BC750D" w:rsidRDefault="000D707A" w:rsidP="00B65D7F">
            <w:pPr>
              <w:rPr>
                <w:rFonts w:ascii="PT Astra Serif" w:hAnsi="PT Astra Serif"/>
              </w:rPr>
            </w:pPr>
            <w:r w:rsidRPr="00BC750D">
              <w:rPr>
                <w:rFonts w:ascii="PT Astra Serif" w:hAnsi="PT Astra Serif"/>
              </w:rPr>
              <w:t>Автогидроподъемник 37 м; Автокран 25 тонн; Дизель генератор</w:t>
            </w:r>
          </w:p>
        </w:tc>
        <w:tc>
          <w:tcPr>
            <w:tcW w:w="2615" w:type="dxa"/>
          </w:tcPr>
          <w:p w14:paraId="0C7A1CEC" w14:textId="77777777" w:rsidR="000D707A" w:rsidRPr="00BC750D" w:rsidRDefault="000D707A" w:rsidP="00B65D7F">
            <w:pPr>
              <w:widowControl w:val="0"/>
              <w:tabs>
                <w:tab w:val="left" w:pos="1559"/>
              </w:tabs>
              <w:autoSpaceDE w:val="0"/>
              <w:autoSpaceDN w:val="0"/>
              <w:rPr>
                <w:rFonts w:ascii="PT Astra Serif" w:hAnsi="PT Astra Serif"/>
              </w:rPr>
            </w:pPr>
          </w:p>
        </w:tc>
        <w:tc>
          <w:tcPr>
            <w:tcW w:w="1494" w:type="dxa"/>
          </w:tcPr>
          <w:p w14:paraId="43B42E73" w14:textId="77777777" w:rsidR="000D707A" w:rsidRPr="00BC750D" w:rsidRDefault="000D707A" w:rsidP="00B65D7F">
            <w:pPr>
              <w:widowControl w:val="0"/>
              <w:tabs>
                <w:tab w:val="left" w:pos="1559"/>
              </w:tabs>
              <w:autoSpaceDE w:val="0"/>
              <w:autoSpaceDN w:val="0"/>
              <w:rPr>
                <w:rFonts w:ascii="PT Astra Serif" w:hAnsi="PT Astra Serif"/>
              </w:rPr>
            </w:pPr>
          </w:p>
        </w:tc>
      </w:tr>
      <w:tr w:rsidR="000D707A" w:rsidRPr="00BC750D" w14:paraId="07D91B31" w14:textId="77777777" w:rsidTr="00B65D7F">
        <w:trPr>
          <w:trHeight w:val="2111"/>
        </w:trPr>
        <w:tc>
          <w:tcPr>
            <w:tcW w:w="1843" w:type="dxa"/>
          </w:tcPr>
          <w:p w14:paraId="6CA3FDCF" w14:textId="111D4DA8" w:rsidR="000D707A" w:rsidRPr="00BC750D" w:rsidRDefault="000D707A" w:rsidP="00E91BA6">
            <w:pPr>
              <w:widowControl w:val="0"/>
              <w:tabs>
                <w:tab w:val="left" w:pos="1559"/>
              </w:tabs>
              <w:autoSpaceDE w:val="0"/>
              <w:autoSpaceDN w:val="0"/>
              <w:rPr>
                <w:rFonts w:ascii="PT Astra Serif" w:hAnsi="PT Astra Serif"/>
              </w:rPr>
            </w:pPr>
            <w:r w:rsidRPr="00BC750D">
              <w:rPr>
                <w:rFonts w:ascii="PT Astra Serif" w:hAnsi="PT Astra Serif"/>
              </w:rPr>
              <w:lastRenderedPageBreak/>
              <w:t xml:space="preserve">филиал ПАО </w:t>
            </w:r>
            <w:r w:rsidR="00E91BA6">
              <w:rPr>
                <w:rFonts w:ascii="PT Astra Serif" w:hAnsi="PT Astra Serif"/>
              </w:rPr>
              <w:t xml:space="preserve">МРСК </w:t>
            </w:r>
            <w:r w:rsidRPr="00BC750D">
              <w:rPr>
                <w:rFonts w:ascii="PT Astra Serif" w:hAnsi="PT Astra Serif"/>
              </w:rPr>
              <w:t xml:space="preserve">«Центр и Приволжья» </w:t>
            </w:r>
            <w:r w:rsidR="00E91BA6">
              <w:rPr>
                <w:rFonts w:ascii="PT Astra Serif" w:hAnsi="PT Astra Serif"/>
              </w:rPr>
              <w:t>филиал Тулэнерго</w:t>
            </w:r>
          </w:p>
        </w:tc>
        <w:tc>
          <w:tcPr>
            <w:tcW w:w="2127" w:type="dxa"/>
          </w:tcPr>
          <w:p w14:paraId="6A4CE5B5"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Аварийно-восстановительная бригада в составе не менее 4 человек, включая: старшего электромонтера (бригадира), электромонтеров по обслуживанию распределительных сетей 0.4-10 </w:t>
            </w:r>
            <w:proofErr w:type="spellStart"/>
            <w:r w:rsidRPr="00BC750D">
              <w:rPr>
                <w:rFonts w:ascii="PT Astra Serif" w:hAnsi="PT Astra Serif"/>
              </w:rPr>
              <w:t>кв</w:t>
            </w:r>
            <w:proofErr w:type="spellEnd"/>
            <w:r w:rsidRPr="00BC750D">
              <w:rPr>
                <w:rFonts w:ascii="PT Astra Serif" w:hAnsi="PT Astra Serif"/>
              </w:rPr>
              <w:t>, электромонтера - водителя</w:t>
            </w:r>
          </w:p>
        </w:tc>
        <w:tc>
          <w:tcPr>
            <w:tcW w:w="1632" w:type="dxa"/>
          </w:tcPr>
          <w:p w14:paraId="2315462B" w14:textId="77777777" w:rsidR="000D707A" w:rsidRPr="00BC750D" w:rsidRDefault="000D707A" w:rsidP="00B65D7F">
            <w:pPr>
              <w:rPr>
                <w:rFonts w:ascii="PT Astra Serif" w:hAnsi="PT Astra Serif"/>
              </w:rPr>
            </w:pPr>
            <w:r w:rsidRPr="00BC750D">
              <w:rPr>
                <w:rFonts w:ascii="PT Astra Serif" w:hAnsi="PT Astra Serif"/>
              </w:rPr>
              <w:t xml:space="preserve">Автовышка, </w:t>
            </w:r>
            <w:proofErr w:type="spellStart"/>
            <w:r w:rsidRPr="00BC750D">
              <w:rPr>
                <w:rFonts w:ascii="PT Astra Serif" w:hAnsi="PT Astra Serif"/>
              </w:rPr>
              <w:t>Спецавтомобиль</w:t>
            </w:r>
            <w:proofErr w:type="spellEnd"/>
            <w:r w:rsidRPr="00BC750D">
              <w:rPr>
                <w:rFonts w:ascii="PT Astra Serif" w:hAnsi="PT Astra Serif"/>
              </w:rPr>
              <w:t xml:space="preserve"> с комплектом инструмента, дизельная электростанция</w:t>
            </w:r>
          </w:p>
        </w:tc>
        <w:tc>
          <w:tcPr>
            <w:tcW w:w="2615" w:type="dxa"/>
          </w:tcPr>
          <w:p w14:paraId="0231AB4E"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Комплексы средств защиты, инструмент электромонтера</w:t>
            </w:r>
          </w:p>
        </w:tc>
        <w:tc>
          <w:tcPr>
            <w:tcW w:w="1494" w:type="dxa"/>
          </w:tcPr>
          <w:p w14:paraId="46856DFB"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г.Щекино</w:t>
            </w:r>
          </w:p>
        </w:tc>
      </w:tr>
      <w:tr w:rsidR="000D707A" w:rsidRPr="00BC750D" w14:paraId="5DDE8C1F" w14:textId="77777777" w:rsidTr="00B65D7F">
        <w:trPr>
          <w:trHeight w:val="2111"/>
        </w:trPr>
        <w:tc>
          <w:tcPr>
            <w:tcW w:w="1843" w:type="dxa"/>
            <w:tcBorders>
              <w:top w:val="single" w:sz="4" w:space="0" w:color="000000"/>
              <w:left w:val="single" w:sz="4" w:space="0" w:color="000000"/>
              <w:bottom w:val="single" w:sz="4" w:space="0" w:color="000000"/>
              <w:right w:val="single" w:sz="4" w:space="0" w:color="000000"/>
            </w:tcBorders>
          </w:tcPr>
          <w:p w14:paraId="2EF4EB96"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АО «ТГЭС»</w:t>
            </w:r>
          </w:p>
        </w:tc>
        <w:tc>
          <w:tcPr>
            <w:tcW w:w="2127" w:type="dxa"/>
            <w:tcBorders>
              <w:top w:val="single" w:sz="4" w:space="0" w:color="000000"/>
              <w:left w:val="single" w:sz="4" w:space="0" w:color="000000"/>
              <w:bottom w:val="single" w:sz="4" w:space="0" w:color="000000"/>
              <w:right w:val="single" w:sz="4" w:space="0" w:color="000000"/>
            </w:tcBorders>
          </w:tcPr>
          <w:p w14:paraId="04FEA998"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Бригада распределителей сетей: Электромонтеры; Электромонтер-водитель</w:t>
            </w:r>
          </w:p>
        </w:tc>
        <w:tc>
          <w:tcPr>
            <w:tcW w:w="1632" w:type="dxa"/>
            <w:tcBorders>
              <w:top w:val="single" w:sz="4" w:space="0" w:color="000000"/>
              <w:left w:val="single" w:sz="4" w:space="0" w:color="000000"/>
              <w:bottom w:val="single" w:sz="4" w:space="0" w:color="000000"/>
              <w:right w:val="single" w:sz="4" w:space="0" w:color="000000"/>
            </w:tcBorders>
          </w:tcPr>
          <w:p w14:paraId="38BCE65D" w14:textId="77777777" w:rsidR="000D707A" w:rsidRPr="00BC750D" w:rsidRDefault="000D707A" w:rsidP="00B65D7F">
            <w:pPr>
              <w:rPr>
                <w:rFonts w:ascii="PT Astra Serif" w:hAnsi="PT Astra Serif"/>
              </w:rPr>
            </w:pPr>
            <w:r w:rsidRPr="00BC750D">
              <w:rPr>
                <w:rFonts w:ascii="PT Astra Serif" w:hAnsi="PT Astra Serif"/>
              </w:rPr>
              <w:t>Автомобили: БКМ; АГП (вышка); автомобиль «Соболь»; дизельный генератор</w:t>
            </w:r>
          </w:p>
        </w:tc>
        <w:tc>
          <w:tcPr>
            <w:tcW w:w="2615" w:type="dxa"/>
            <w:tcBorders>
              <w:top w:val="single" w:sz="4" w:space="0" w:color="000000"/>
              <w:left w:val="single" w:sz="4" w:space="0" w:color="000000"/>
              <w:bottom w:val="single" w:sz="4" w:space="0" w:color="000000"/>
              <w:right w:val="single" w:sz="4" w:space="0" w:color="000000"/>
            </w:tcBorders>
          </w:tcPr>
          <w:p w14:paraId="41DE55D3" w14:textId="77777777" w:rsidR="000D707A" w:rsidRPr="00BC750D" w:rsidRDefault="000D707A" w:rsidP="00B65D7F">
            <w:pPr>
              <w:widowControl w:val="0"/>
              <w:tabs>
                <w:tab w:val="left" w:pos="1559"/>
              </w:tabs>
              <w:autoSpaceDE w:val="0"/>
              <w:autoSpaceDN w:val="0"/>
              <w:rPr>
                <w:rFonts w:ascii="PT Astra Serif" w:hAnsi="PT Astra Serif"/>
              </w:rPr>
            </w:pPr>
            <w:r w:rsidRPr="00BC750D">
              <w:rPr>
                <w:rFonts w:ascii="PT Astra Serif" w:hAnsi="PT Astra Serif"/>
              </w:rPr>
              <w:t xml:space="preserve">Изоляторы; Предохранители ВВ, НВ; Защитные средства (КШЗ 6/10 </w:t>
            </w:r>
            <w:proofErr w:type="spellStart"/>
            <w:r w:rsidRPr="00BC750D">
              <w:rPr>
                <w:rFonts w:ascii="PT Astra Serif" w:hAnsi="PT Astra Serif"/>
              </w:rPr>
              <w:t>кВ</w:t>
            </w:r>
            <w:proofErr w:type="spellEnd"/>
            <w:r w:rsidRPr="00BC750D">
              <w:rPr>
                <w:rFonts w:ascii="PT Astra Serif" w:hAnsi="PT Astra Serif"/>
              </w:rPr>
              <w:t xml:space="preserve">, ПЗЗ 0,4 </w:t>
            </w:r>
            <w:proofErr w:type="spellStart"/>
            <w:r w:rsidRPr="00BC750D">
              <w:rPr>
                <w:rFonts w:ascii="PT Astra Serif" w:hAnsi="PT Astra Serif"/>
              </w:rPr>
              <w:t>кВ</w:t>
            </w:r>
            <w:proofErr w:type="spellEnd"/>
            <w:r w:rsidRPr="00BC750D">
              <w:rPr>
                <w:rFonts w:ascii="PT Astra Serif" w:hAnsi="PT Astra Serif"/>
              </w:rPr>
              <w:t>); Кабель электрический</w:t>
            </w:r>
          </w:p>
        </w:tc>
        <w:tc>
          <w:tcPr>
            <w:tcW w:w="1494" w:type="dxa"/>
            <w:tcBorders>
              <w:top w:val="single" w:sz="4" w:space="0" w:color="000000"/>
              <w:left w:val="single" w:sz="4" w:space="0" w:color="000000"/>
              <w:bottom w:val="single" w:sz="4" w:space="0" w:color="000000"/>
              <w:right w:val="single" w:sz="4" w:space="0" w:color="000000"/>
            </w:tcBorders>
          </w:tcPr>
          <w:p w14:paraId="098F69E8" w14:textId="77777777" w:rsidR="000D707A" w:rsidRPr="00BC750D" w:rsidRDefault="000D707A" w:rsidP="00B65D7F">
            <w:pPr>
              <w:widowControl w:val="0"/>
              <w:tabs>
                <w:tab w:val="left" w:pos="1559"/>
              </w:tabs>
              <w:autoSpaceDE w:val="0"/>
              <w:autoSpaceDN w:val="0"/>
              <w:rPr>
                <w:rFonts w:ascii="PT Astra Serif" w:hAnsi="PT Astra Serif"/>
              </w:rPr>
            </w:pPr>
          </w:p>
        </w:tc>
      </w:tr>
    </w:tbl>
    <w:p w14:paraId="3DB26CDC" w14:textId="77777777" w:rsidR="000D707A" w:rsidRDefault="000D707A" w:rsidP="00946B66">
      <w:pPr>
        <w:pStyle w:val="aff1"/>
        <w:jc w:val="center"/>
        <w:rPr>
          <w:rFonts w:ascii="PT Astra Serif" w:hAnsi="PT Astra Serif"/>
          <w:sz w:val="28"/>
          <w:szCs w:val="28"/>
        </w:rPr>
      </w:pPr>
    </w:p>
    <w:p w14:paraId="01070779" w14:textId="77777777" w:rsidR="000D707A" w:rsidRDefault="000D707A" w:rsidP="00946B66">
      <w:pPr>
        <w:pStyle w:val="aff1"/>
        <w:jc w:val="center"/>
        <w:rPr>
          <w:rFonts w:ascii="PT Astra Serif" w:hAnsi="PT Astra Serif"/>
          <w:sz w:val="28"/>
          <w:szCs w:val="28"/>
        </w:rPr>
      </w:pPr>
    </w:p>
    <w:p w14:paraId="05B64E61" w14:textId="1226C88F" w:rsidR="000D707A" w:rsidRDefault="00E21ACD" w:rsidP="00946B66">
      <w:pPr>
        <w:pStyle w:val="aff1"/>
        <w:jc w:val="center"/>
        <w:rPr>
          <w:rFonts w:ascii="PT Astra Serif" w:hAnsi="PT Astra Serif"/>
          <w:sz w:val="28"/>
          <w:szCs w:val="28"/>
        </w:rPr>
      </w:pPr>
      <w:r>
        <w:rPr>
          <w:rFonts w:ascii="PT Astra Serif" w:hAnsi="PT Astra Serif"/>
          <w:sz w:val="28"/>
          <w:szCs w:val="28"/>
        </w:rPr>
        <w:t>___________________________________________</w:t>
      </w:r>
    </w:p>
    <w:p w14:paraId="3DE9932A" w14:textId="77777777" w:rsidR="000D707A" w:rsidRDefault="000D707A" w:rsidP="00946B66">
      <w:pPr>
        <w:pStyle w:val="aff1"/>
        <w:jc w:val="center"/>
        <w:rPr>
          <w:rFonts w:ascii="PT Astra Serif" w:hAnsi="PT Astra Serif"/>
          <w:sz w:val="28"/>
          <w:szCs w:val="28"/>
        </w:rPr>
      </w:pPr>
    </w:p>
    <w:p w14:paraId="44BF92E0" w14:textId="77777777" w:rsidR="000D707A" w:rsidRDefault="000D707A" w:rsidP="00946B66">
      <w:pPr>
        <w:pStyle w:val="aff1"/>
        <w:jc w:val="center"/>
        <w:rPr>
          <w:rFonts w:ascii="PT Astra Serif" w:hAnsi="PT Astra Serif"/>
          <w:sz w:val="28"/>
          <w:szCs w:val="28"/>
        </w:rPr>
      </w:pPr>
    </w:p>
    <w:p w14:paraId="04726316" w14:textId="77777777" w:rsidR="000D707A" w:rsidRDefault="000D707A" w:rsidP="00946B66">
      <w:pPr>
        <w:pStyle w:val="aff1"/>
        <w:jc w:val="center"/>
        <w:rPr>
          <w:rFonts w:ascii="PT Astra Serif" w:hAnsi="PT Astra Serif"/>
          <w:sz w:val="28"/>
          <w:szCs w:val="28"/>
        </w:rPr>
      </w:pPr>
    </w:p>
    <w:p w14:paraId="215BEE15" w14:textId="77777777" w:rsidR="00E21ACD" w:rsidRDefault="00E21ACD" w:rsidP="00946B66">
      <w:pPr>
        <w:pStyle w:val="aff1"/>
        <w:jc w:val="center"/>
        <w:rPr>
          <w:rFonts w:ascii="PT Astra Serif" w:hAnsi="PT Astra Serif"/>
          <w:sz w:val="28"/>
          <w:szCs w:val="28"/>
        </w:rPr>
        <w:sectPr w:rsidR="00E21ACD" w:rsidSect="00BC750D">
          <w:pgSz w:w="11906" w:h="16838"/>
          <w:pgMar w:top="1134" w:right="850" w:bottom="1134" w:left="1701" w:header="709" w:footer="709" w:gutter="0"/>
          <w:cols w:space="720"/>
          <w:titlePg/>
          <w:docGrid w:linePitch="326"/>
        </w:sectPr>
      </w:pPr>
    </w:p>
    <w:tbl>
      <w:tblPr>
        <w:tblW w:w="0" w:type="auto"/>
        <w:tblInd w:w="5070" w:type="dxa"/>
        <w:tblLook w:val="0000" w:firstRow="0" w:lastRow="0" w:firstColumn="0" w:lastColumn="0" w:noHBand="0" w:noVBand="0"/>
      </w:tblPr>
      <w:tblGrid>
        <w:gridCol w:w="4285"/>
      </w:tblGrid>
      <w:tr w:rsidR="00E21ACD" w:rsidRPr="00BC750D" w14:paraId="461F2B2F" w14:textId="77777777" w:rsidTr="00D146CE">
        <w:trPr>
          <w:trHeight w:val="1846"/>
        </w:trPr>
        <w:tc>
          <w:tcPr>
            <w:tcW w:w="4285" w:type="dxa"/>
            <w:vAlign w:val="center"/>
          </w:tcPr>
          <w:p w14:paraId="6EC0EFE3" w14:textId="76F867F1" w:rsidR="00E21ACD" w:rsidRPr="009506ED" w:rsidRDefault="00E21ACD" w:rsidP="00D146CE">
            <w:pPr>
              <w:pStyle w:val="2ff8"/>
              <w:jc w:val="center"/>
              <w:rPr>
                <w:rFonts w:ascii="PT Astra Serif" w:hAnsi="PT Astra Serif"/>
                <w:sz w:val="24"/>
                <w:szCs w:val="24"/>
              </w:rPr>
            </w:pPr>
            <w:r w:rsidRPr="009506ED">
              <w:rPr>
                <w:rFonts w:ascii="PT Astra Serif" w:hAnsi="PT Astra Serif"/>
                <w:sz w:val="24"/>
                <w:szCs w:val="24"/>
              </w:rPr>
              <w:lastRenderedPageBreak/>
              <w:t>Приложение № </w:t>
            </w:r>
            <w:r>
              <w:rPr>
                <w:rFonts w:ascii="PT Astra Serif" w:hAnsi="PT Astra Serif"/>
                <w:sz w:val="24"/>
                <w:szCs w:val="24"/>
              </w:rPr>
              <w:t>4</w:t>
            </w:r>
          </w:p>
          <w:p w14:paraId="7ABFD484" w14:textId="77777777" w:rsidR="00E21ACD" w:rsidRPr="009506ED" w:rsidRDefault="00E21ACD" w:rsidP="00D146CE">
            <w:pPr>
              <w:pStyle w:val="2ff8"/>
              <w:jc w:val="center"/>
              <w:rPr>
                <w:rFonts w:ascii="PT Astra Serif" w:hAnsi="PT Astra Serif"/>
                <w:sz w:val="24"/>
                <w:szCs w:val="24"/>
              </w:rPr>
            </w:pPr>
            <w:r w:rsidRPr="009506ED">
              <w:rPr>
                <w:rFonts w:ascii="PT Astra Serif" w:hAnsi="PT Astra Serif"/>
                <w:sz w:val="24"/>
                <w:szCs w:val="24"/>
              </w:rPr>
              <w:t>к плану действий по ликвидации</w:t>
            </w:r>
          </w:p>
          <w:p w14:paraId="2C48D24D" w14:textId="77777777" w:rsidR="00E21ACD" w:rsidRPr="009506ED" w:rsidRDefault="00E21ACD" w:rsidP="00D146CE">
            <w:pPr>
              <w:pStyle w:val="2ff8"/>
              <w:jc w:val="center"/>
              <w:rPr>
                <w:rFonts w:ascii="PT Astra Serif" w:hAnsi="PT Astra Serif"/>
                <w:sz w:val="24"/>
                <w:szCs w:val="24"/>
              </w:rPr>
            </w:pPr>
            <w:r w:rsidRPr="009506ED">
              <w:rPr>
                <w:rFonts w:ascii="PT Astra Serif" w:hAnsi="PT Astra Serif"/>
                <w:sz w:val="24"/>
                <w:szCs w:val="24"/>
              </w:rPr>
              <w:t>последствий аварийных ситуаций в сфере теплоснабжения, в том числе с применением электронного моделирования аварийных ситуаций,</w:t>
            </w:r>
          </w:p>
          <w:p w14:paraId="00B8A1AD" w14:textId="77777777" w:rsidR="00E21ACD" w:rsidRPr="00BC750D" w:rsidRDefault="00E21ACD" w:rsidP="00D146CE">
            <w:pPr>
              <w:pStyle w:val="2ff8"/>
              <w:jc w:val="center"/>
              <w:rPr>
                <w:rFonts w:ascii="PT Astra Serif" w:hAnsi="PT Astra Serif"/>
                <w:sz w:val="28"/>
                <w:szCs w:val="28"/>
              </w:rPr>
            </w:pPr>
            <w:r w:rsidRPr="009506ED">
              <w:rPr>
                <w:rFonts w:ascii="PT Astra Serif" w:hAnsi="PT Astra Serif"/>
                <w:sz w:val="24"/>
                <w:szCs w:val="24"/>
              </w:rPr>
              <w:t xml:space="preserve">в муниципальном образовании </w:t>
            </w:r>
            <w:proofErr w:type="spellStart"/>
            <w:r w:rsidRPr="009506ED">
              <w:rPr>
                <w:rFonts w:ascii="PT Astra Serif" w:hAnsi="PT Astra Serif"/>
                <w:sz w:val="24"/>
                <w:szCs w:val="24"/>
              </w:rPr>
              <w:t>Щекинский</w:t>
            </w:r>
            <w:proofErr w:type="spellEnd"/>
            <w:r w:rsidRPr="009506ED">
              <w:rPr>
                <w:rFonts w:ascii="PT Astra Serif" w:hAnsi="PT Astra Serif"/>
                <w:sz w:val="24"/>
                <w:szCs w:val="24"/>
              </w:rPr>
              <w:t xml:space="preserve"> район</w:t>
            </w:r>
          </w:p>
        </w:tc>
      </w:tr>
    </w:tbl>
    <w:p w14:paraId="34C892E7" w14:textId="77777777" w:rsidR="00E21ACD" w:rsidRDefault="00E21ACD" w:rsidP="00E21ACD">
      <w:pPr>
        <w:pStyle w:val="aff1"/>
        <w:ind w:firstLine="709"/>
        <w:jc w:val="both"/>
        <w:rPr>
          <w:rFonts w:ascii="PT Astra Serif" w:hAnsi="PT Astra Serif"/>
          <w:b/>
          <w:sz w:val="28"/>
          <w:szCs w:val="28"/>
        </w:rPr>
      </w:pPr>
    </w:p>
    <w:p w14:paraId="32B890FF" w14:textId="1AC28F91" w:rsidR="00E21ACD" w:rsidRDefault="00E21ACD" w:rsidP="00E21ACD">
      <w:pPr>
        <w:pStyle w:val="aff1"/>
        <w:jc w:val="center"/>
        <w:rPr>
          <w:rFonts w:ascii="PT Astra Serif" w:hAnsi="PT Astra Serif"/>
          <w:b/>
          <w:sz w:val="28"/>
          <w:szCs w:val="28"/>
        </w:rPr>
      </w:pPr>
      <w:r w:rsidRPr="000D707A">
        <w:rPr>
          <w:rFonts w:ascii="PT Astra Serif" w:hAnsi="PT Astra Serif"/>
          <w:b/>
          <w:sz w:val="28"/>
          <w:szCs w:val="28"/>
        </w:rPr>
        <w:t xml:space="preserve">ПЕРЕЧЕНЬ </w:t>
      </w:r>
    </w:p>
    <w:p w14:paraId="350A760F" w14:textId="77777777" w:rsidR="00E21ACD" w:rsidRDefault="000D707A" w:rsidP="00E21ACD">
      <w:pPr>
        <w:pStyle w:val="aff1"/>
        <w:jc w:val="center"/>
        <w:rPr>
          <w:rFonts w:ascii="PT Astra Serif" w:hAnsi="PT Astra Serif"/>
          <w:b/>
          <w:spacing w:val="80"/>
          <w:sz w:val="28"/>
          <w:szCs w:val="28"/>
        </w:rPr>
      </w:pPr>
      <w:r w:rsidRPr="000D707A">
        <w:rPr>
          <w:rFonts w:ascii="PT Astra Serif" w:hAnsi="PT Astra Serif"/>
          <w:b/>
          <w:sz w:val="28"/>
          <w:szCs w:val="28"/>
        </w:rPr>
        <w:t>материальных ресурсов, которые необходимо</w:t>
      </w:r>
      <w:r w:rsidRPr="000D707A">
        <w:rPr>
          <w:rFonts w:ascii="PT Astra Serif" w:hAnsi="PT Astra Serif"/>
          <w:b/>
          <w:spacing w:val="80"/>
          <w:sz w:val="28"/>
          <w:szCs w:val="28"/>
        </w:rPr>
        <w:t xml:space="preserve"> </w:t>
      </w:r>
    </w:p>
    <w:p w14:paraId="128B06FE" w14:textId="77777777" w:rsidR="00E21ACD" w:rsidRDefault="000D707A" w:rsidP="00E21ACD">
      <w:pPr>
        <w:pStyle w:val="aff1"/>
        <w:jc w:val="center"/>
        <w:rPr>
          <w:rFonts w:ascii="PT Astra Serif" w:hAnsi="PT Astra Serif"/>
          <w:b/>
          <w:sz w:val="28"/>
          <w:szCs w:val="28"/>
        </w:rPr>
      </w:pPr>
      <w:r w:rsidRPr="000D707A">
        <w:rPr>
          <w:rFonts w:ascii="PT Astra Serif" w:hAnsi="PT Astra Serif"/>
          <w:b/>
          <w:sz w:val="28"/>
          <w:szCs w:val="28"/>
        </w:rPr>
        <w:t>зарезервировать</w:t>
      </w:r>
      <w:r w:rsidRPr="000D707A">
        <w:rPr>
          <w:rFonts w:ascii="PT Astra Serif" w:hAnsi="PT Astra Serif"/>
          <w:b/>
          <w:spacing w:val="80"/>
          <w:sz w:val="28"/>
          <w:szCs w:val="28"/>
        </w:rPr>
        <w:t xml:space="preserve"> </w:t>
      </w:r>
      <w:r w:rsidRPr="000D707A">
        <w:rPr>
          <w:rFonts w:ascii="PT Astra Serif" w:hAnsi="PT Astra Serif"/>
          <w:b/>
          <w:sz w:val="28"/>
          <w:szCs w:val="28"/>
        </w:rPr>
        <w:t>(неснижаемый</w:t>
      </w:r>
      <w:r w:rsidRPr="000D707A">
        <w:rPr>
          <w:rFonts w:ascii="PT Astra Serif" w:hAnsi="PT Astra Serif"/>
          <w:b/>
          <w:spacing w:val="80"/>
          <w:sz w:val="28"/>
          <w:szCs w:val="28"/>
        </w:rPr>
        <w:t xml:space="preserve"> </w:t>
      </w:r>
      <w:r w:rsidRPr="000D707A">
        <w:rPr>
          <w:rFonts w:ascii="PT Astra Serif" w:hAnsi="PT Astra Serif"/>
          <w:b/>
          <w:sz w:val="28"/>
          <w:szCs w:val="28"/>
        </w:rPr>
        <w:t>запас)</w:t>
      </w:r>
      <w:r w:rsidRPr="000D707A">
        <w:rPr>
          <w:rFonts w:ascii="PT Astra Serif" w:hAnsi="PT Astra Serif"/>
          <w:b/>
          <w:spacing w:val="80"/>
          <w:sz w:val="28"/>
          <w:szCs w:val="28"/>
        </w:rPr>
        <w:t xml:space="preserve"> </w:t>
      </w:r>
      <w:r w:rsidRPr="000D707A">
        <w:rPr>
          <w:rFonts w:ascii="PT Astra Serif" w:hAnsi="PT Astra Serif"/>
          <w:b/>
          <w:sz w:val="28"/>
          <w:szCs w:val="28"/>
        </w:rPr>
        <w:t>для</w:t>
      </w:r>
      <w:r w:rsidRPr="000D707A">
        <w:rPr>
          <w:rFonts w:ascii="PT Astra Serif" w:hAnsi="PT Astra Serif"/>
          <w:b/>
          <w:spacing w:val="80"/>
          <w:sz w:val="28"/>
          <w:szCs w:val="28"/>
        </w:rPr>
        <w:t xml:space="preserve"> </w:t>
      </w:r>
      <w:r w:rsidRPr="000D707A">
        <w:rPr>
          <w:rFonts w:ascii="PT Astra Serif" w:hAnsi="PT Astra Serif"/>
          <w:b/>
          <w:sz w:val="28"/>
          <w:szCs w:val="28"/>
        </w:rPr>
        <w:t xml:space="preserve">локализации </w:t>
      </w:r>
    </w:p>
    <w:p w14:paraId="481CC43F" w14:textId="7A9801EE" w:rsidR="000D707A" w:rsidRPr="000D707A" w:rsidRDefault="000D707A" w:rsidP="00E21ACD">
      <w:pPr>
        <w:pStyle w:val="aff1"/>
        <w:jc w:val="center"/>
        <w:rPr>
          <w:rFonts w:ascii="PT Astra Serif" w:hAnsi="PT Astra Serif"/>
          <w:b/>
          <w:sz w:val="28"/>
          <w:szCs w:val="28"/>
        </w:rPr>
      </w:pPr>
      <w:r w:rsidRPr="000D707A">
        <w:rPr>
          <w:rFonts w:ascii="PT Astra Serif" w:hAnsi="PT Astra Serif"/>
          <w:b/>
          <w:sz w:val="28"/>
          <w:szCs w:val="28"/>
        </w:rPr>
        <w:t>и ликвидации последствий аварийных ситуаций</w:t>
      </w:r>
    </w:p>
    <w:p w14:paraId="12A18B2B" w14:textId="77777777" w:rsidR="000D707A" w:rsidRPr="000D707A" w:rsidRDefault="000D707A" w:rsidP="000D707A">
      <w:pPr>
        <w:pStyle w:val="aff1"/>
        <w:jc w:val="center"/>
        <w:rPr>
          <w:rFonts w:ascii="PT Astra Serif" w:hAnsi="PT Astra Serif"/>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2"/>
        <w:gridCol w:w="6379"/>
        <w:gridCol w:w="1134"/>
        <w:gridCol w:w="1559"/>
      </w:tblGrid>
      <w:tr w:rsidR="000D707A" w:rsidRPr="00E91BA6" w14:paraId="12A6220D" w14:textId="77777777" w:rsidTr="00B65D7F">
        <w:tc>
          <w:tcPr>
            <w:tcW w:w="562" w:type="dxa"/>
          </w:tcPr>
          <w:p w14:paraId="5A64A1C6" w14:textId="77777777" w:rsidR="000D707A" w:rsidRPr="00E91BA6" w:rsidRDefault="000D707A" w:rsidP="00B65D7F">
            <w:pPr>
              <w:spacing w:line="268" w:lineRule="exact"/>
              <w:ind w:left="107"/>
              <w:rPr>
                <w:rFonts w:ascii="PT Astra Serif" w:hAnsi="PT Astra Serif"/>
                <w:color w:val="000000" w:themeColor="text1"/>
              </w:rPr>
            </w:pPr>
            <w:r w:rsidRPr="00E91BA6">
              <w:rPr>
                <w:rFonts w:ascii="PT Astra Serif" w:hAnsi="PT Astra Serif"/>
                <w:color w:val="000000" w:themeColor="text1"/>
                <w:spacing w:val="-10"/>
              </w:rPr>
              <w:t>№</w:t>
            </w:r>
          </w:p>
          <w:p w14:paraId="619F08C3" w14:textId="77777777" w:rsidR="000D707A" w:rsidRPr="00E91BA6" w:rsidRDefault="000D707A" w:rsidP="00B65D7F">
            <w:pPr>
              <w:pStyle w:val="ConsPlusNormal0"/>
              <w:jc w:val="center"/>
              <w:rPr>
                <w:rFonts w:ascii="PT Astra Serif" w:hAnsi="PT Astra Serif"/>
                <w:color w:val="000000" w:themeColor="text1"/>
                <w:sz w:val="24"/>
                <w:szCs w:val="24"/>
              </w:rPr>
            </w:pPr>
            <w:proofErr w:type="gramStart"/>
            <w:r w:rsidRPr="00E91BA6">
              <w:rPr>
                <w:rFonts w:ascii="PT Astra Serif" w:hAnsi="PT Astra Serif"/>
                <w:color w:val="000000" w:themeColor="text1"/>
                <w:spacing w:val="-5"/>
                <w:sz w:val="24"/>
                <w:szCs w:val="24"/>
              </w:rPr>
              <w:t>п</w:t>
            </w:r>
            <w:proofErr w:type="gramEnd"/>
            <w:r w:rsidRPr="00E91BA6">
              <w:rPr>
                <w:rFonts w:ascii="PT Astra Serif" w:hAnsi="PT Astra Serif"/>
                <w:color w:val="000000" w:themeColor="text1"/>
                <w:spacing w:val="-5"/>
                <w:sz w:val="24"/>
                <w:szCs w:val="24"/>
              </w:rPr>
              <w:t>/п</w:t>
            </w:r>
          </w:p>
        </w:tc>
        <w:tc>
          <w:tcPr>
            <w:tcW w:w="6379" w:type="dxa"/>
          </w:tcPr>
          <w:p w14:paraId="2D2006E5"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pacing w:val="-2"/>
                <w:sz w:val="24"/>
                <w:szCs w:val="24"/>
              </w:rPr>
              <w:t>Наименование</w:t>
            </w:r>
            <w:r w:rsidRPr="00E91BA6">
              <w:rPr>
                <w:rFonts w:ascii="PT Astra Serif" w:hAnsi="PT Astra Serif"/>
                <w:color w:val="000000" w:themeColor="text1"/>
                <w:spacing w:val="6"/>
                <w:sz w:val="24"/>
                <w:szCs w:val="24"/>
              </w:rPr>
              <w:t xml:space="preserve"> </w:t>
            </w:r>
            <w:r w:rsidRPr="00E91BA6">
              <w:rPr>
                <w:rFonts w:ascii="PT Astra Serif" w:hAnsi="PT Astra Serif"/>
                <w:color w:val="000000" w:themeColor="text1"/>
                <w:spacing w:val="-2"/>
                <w:sz w:val="24"/>
                <w:szCs w:val="24"/>
              </w:rPr>
              <w:t>материального</w:t>
            </w:r>
            <w:r w:rsidRPr="00E91BA6">
              <w:rPr>
                <w:rFonts w:ascii="PT Astra Serif" w:hAnsi="PT Astra Serif"/>
                <w:color w:val="000000" w:themeColor="text1"/>
                <w:spacing w:val="6"/>
                <w:sz w:val="24"/>
                <w:szCs w:val="24"/>
              </w:rPr>
              <w:t xml:space="preserve"> </w:t>
            </w:r>
            <w:r w:rsidRPr="00E91BA6">
              <w:rPr>
                <w:rFonts w:ascii="PT Astra Serif" w:hAnsi="PT Astra Serif"/>
                <w:color w:val="000000" w:themeColor="text1"/>
                <w:spacing w:val="-2"/>
                <w:sz w:val="24"/>
                <w:szCs w:val="24"/>
              </w:rPr>
              <w:t>ресурса</w:t>
            </w:r>
          </w:p>
        </w:tc>
        <w:tc>
          <w:tcPr>
            <w:tcW w:w="1134" w:type="dxa"/>
          </w:tcPr>
          <w:p w14:paraId="40B541CE"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Ед.</w:t>
            </w:r>
            <w:r w:rsidRPr="00E91BA6">
              <w:rPr>
                <w:rFonts w:ascii="PT Astra Serif" w:hAnsi="PT Astra Serif"/>
                <w:color w:val="000000" w:themeColor="text1"/>
                <w:spacing w:val="-5"/>
                <w:sz w:val="24"/>
                <w:szCs w:val="24"/>
              </w:rPr>
              <w:t xml:space="preserve"> </w:t>
            </w:r>
            <w:r w:rsidRPr="00E91BA6">
              <w:rPr>
                <w:rFonts w:ascii="PT Astra Serif" w:hAnsi="PT Astra Serif"/>
                <w:color w:val="000000" w:themeColor="text1"/>
                <w:spacing w:val="-4"/>
                <w:sz w:val="24"/>
                <w:szCs w:val="24"/>
              </w:rPr>
              <w:t>изм.</w:t>
            </w:r>
          </w:p>
        </w:tc>
        <w:tc>
          <w:tcPr>
            <w:tcW w:w="1559" w:type="dxa"/>
          </w:tcPr>
          <w:p w14:paraId="04AA41AC"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pacing w:val="-2"/>
                <w:sz w:val="24"/>
                <w:szCs w:val="24"/>
              </w:rPr>
              <w:t>Количество</w:t>
            </w:r>
          </w:p>
        </w:tc>
      </w:tr>
      <w:tr w:rsidR="000D707A" w:rsidRPr="00E91BA6" w14:paraId="064E8CE7" w14:textId="77777777" w:rsidTr="00B65D7F">
        <w:tc>
          <w:tcPr>
            <w:tcW w:w="562" w:type="dxa"/>
          </w:tcPr>
          <w:p w14:paraId="0A7519E7"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w:t>
            </w:r>
          </w:p>
        </w:tc>
        <w:tc>
          <w:tcPr>
            <w:tcW w:w="6379" w:type="dxa"/>
          </w:tcPr>
          <w:p w14:paraId="496F69D7"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 xml:space="preserve">Вентили чугунные </w:t>
            </w:r>
          </w:p>
        </w:tc>
        <w:tc>
          <w:tcPr>
            <w:tcW w:w="1134" w:type="dxa"/>
          </w:tcPr>
          <w:p w14:paraId="523C3C6A"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шт.</w:t>
            </w:r>
          </w:p>
        </w:tc>
        <w:tc>
          <w:tcPr>
            <w:tcW w:w="1559" w:type="dxa"/>
          </w:tcPr>
          <w:p w14:paraId="6BE68A25"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5</w:t>
            </w:r>
          </w:p>
        </w:tc>
      </w:tr>
      <w:tr w:rsidR="000D707A" w:rsidRPr="00E91BA6" w14:paraId="5D8F5B61" w14:textId="77777777" w:rsidTr="00B65D7F">
        <w:tc>
          <w:tcPr>
            <w:tcW w:w="562" w:type="dxa"/>
          </w:tcPr>
          <w:p w14:paraId="0E803D48"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68BBB1F2"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Задвижки (в ассортименте)</w:t>
            </w:r>
          </w:p>
        </w:tc>
        <w:tc>
          <w:tcPr>
            <w:tcW w:w="1134" w:type="dxa"/>
          </w:tcPr>
          <w:p w14:paraId="03A67300"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шт.</w:t>
            </w:r>
          </w:p>
        </w:tc>
        <w:tc>
          <w:tcPr>
            <w:tcW w:w="1559" w:type="dxa"/>
          </w:tcPr>
          <w:p w14:paraId="23967190"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10</w:t>
            </w:r>
          </w:p>
        </w:tc>
      </w:tr>
      <w:tr w:rsidR="000D707A" w:rsidRPr="00E91BA6" w14:paraId="0BC4CBC8" w14:textId="77777777" w:rsidTr="00B65D7F">
        <w:tc>
          <w:tcPr>
            <w:tcW w:w="562" w:type="dxa"/>
          </w:tcPr>
          <w:p w14:paraId="5FB18FAC"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39E1A7DB"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 xml:space="preserve">Муфта (в ассортименте) </w:t>
            </w:r>
          </w:p>
        </w:tc>
        <w:tc>
          <w:tcPr>
            <w:tcW w:w="1134" w:type="dxa"/>
          </w:tcPr>
          <w:p w14:paraId="20F14564"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шт.</w:t>
            </w:r>
          </w:p>
        </w:tc>
        <w:tc>
          <w:tcPr>
            <w:tcW w:w="1559" w:type="dxa"/>
          </w:tcPr>
          <w:p w14:paraId="62FFD615"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10</w:t>
            </w:r>
          </w:p>
        </w:tc>
      </w:tr>
      <w:tr w:rsidR="000D707A" w:rsidRPr="00E91BA6" w14:paraId="017F683C" w14:textId="77777777" w:rsidTr="00B65D7F">
        <w:tc>
          <w:tcPr>
            <w:tcW w:w="562" w:type="dxa"/>
          </w:tcPr>
          <w:p w14:paraId="17CA7D91"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4E3FE935"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Отводы (в ассортименте)</w:t>
            </w:r>
          </w:p>
        </w:tc>
        <w:tc>
          <w:tcPr>
            <w:tcW w:w="1134" w:type="dxa"/>
          </w:tcPr>
          <w:p w14:paraId="04E285AD"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шт.</w:t>
            </w:r>
          </w:p>
        </w:tc>
        <w:tc>
          <w:tcPr>
            <w:tcW w:w="1559" w:type="dxa"/>
          </w:tcPr>
          <w:p w14:paraId="012EF526"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10</w:t>
            </w:r>
          </w:p>
        </w:tc>
      </w:tr>
      <w:tr w:rsidR="000D707A" w:rsidRPr="00E91BA6" w14:paraId="7292BBB9" w14:textId="77777777" w:rsidTr="00B65D7F">
        <w:tc>
          <w:tcPr>
            <w:tcW w:w="562" w:type="dxa"/>
          </w:tcPr>
          <w:p w14:paraId="0FCE6678"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7C3DD00F"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 xml:space="preserve">Насос ЦНСН; Д; СМ; СД; ВК; ЦНС; </w:t>
            </w:r>
            <w:proofErr w:type="spellStart"/>
            <w:r w:rsidRPr="00E91BA6">
              <w:rPr>
                <w:rFonts w:ascii="PT Astra Serif" w:hAnsi="PT Astra Serif"/>
                <w:color w:val="000000" w:themeColor="text1"/>
                <w:sz w:val="24"/>
                <w:szCs w:val="24"/>
              </w:rPr>
              <w:t>ЦНСг</w:t>
            </w:r>
            <w:proofErr w:type="spellEnd"/>
            <w:r w:rsidRPr="00E91BA6">
              <w:rPr>
                <w:rFonts w:ascii="PT Astra Serif" w:hAnsi="PT Astra Serif"/>
                <w:color w:val="000000" w:themeColor="text1"/>
                <w:sz w:val="24"/>
                <w:szCs w:val="24"/>
              </w:rPr>
              <w:t>; К; КМ (в ассортименте)</w:t>
            </w:r>
          </w:p>
        </w:tc>
        <w:tc>
          <w:tcPr>
            <w:tcW w:w="1134" w:type="dxa"/>
          </w:tcPr>
          <w:p w14:paraId="6A63C56C"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шт.</w:t>
            </w:r>
          </w:p>
        </w:tc>
        <w:tc>
          <w:tcPr>
            <w:tcW w:w="1559" w:type="dxa"/>
          </w:tcPr>
          <w:p w14:paraId="1099AD1C"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3</w:t>
            </w:r>
          </w:p>
        </w:tc>
      </w:tr>
      <w:tr w:rsidR="000D707A" w:rsidRPr="00E91BA6" w14:paraId="6D36F3D5" w14:textId="77777777" w:rsidTr="00B65D7F">
        <w:tc>
          <w:tcPr>
            <w:tcW w:w="562" w:type="dxa"/>
          </w:tcPr>
          <w:p w14:paraId="02389D06"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50ECA98C"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Насосы погружные артезианские (ЭЦВ)</w:t>
            </w:r>
          </w:p>
        </w:tc>
        <w:tc>
          <w:tcPr>
            <w:tcW w:w="1134" w:type="dxa"/>
          </w:tcPr>
          <w:p w14:paraId="22314CCF"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шт.</w:t>
            </w:r>
          </w:p>
        </w:tc>
        <w:tc>
          <w:tcPr>
            <w:tcW w:w="1559" w:type="dxa"/>
          </w:tcPr>
          <w:p w14:paraId="585C6FB9"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10</w:t>
            </w:r>
          </w:p>
        </w:tc>
      </w:tr>
      <w:tr w:rsidR="000D707A" w:rsidRPr="00E91BA6" w14:paraId="30A6DF32" w14:textId="77777777" w:rsidTr="00B65D7F">
        <w:tc>
          <w:tcPr>
            <w:tcW w:w="562" w:type="dxa"/>
          </w:tcPr>
          <w:p w14:paraId="7035143C"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3F562454"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Радиатор чугунный МС-140</w:t>
            </w:r>
          </w:p>
        </w:tc>
        <w:tc>
          <w:tcPr>
            <w:tcW w:w="1134" w:type="dxa"/>
          </w:tcPr>
          <w:p w14:paraId="66BC7EF5"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секция</w:t>
            </w:r>
          </w:p>
        </w:tc>
        <w:tc>
          <w:tcPr>
            <w:tcW w:w="1559" w:type="dxa"/>
          </w:tcPr>
          <w:p w14:paraId="685F720A"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w:t>
            </w:r>
          </w:p>
        </w:tc>
      </w:tr>
      <w:tr w:rsidR="000D707A" w:rsidRPr="00E91BA6" w14:paraId="18567B69" w14:textId="77777777" w:rsidTr="00B65D7F">
        <w:tc>
          <w:tcPr>
            <w:tcW w:w="562" w:type="dxa"/>
          </w:tcPr>
          <w:p w14:paraId="0CCD5AC8"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3D20676C"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Радиатор биметаллический 500/80</w:t>
            </w:r>
          </w:p>
        </w:tc>
        <w:tc>
          <w:tcPr>
            <w:tcW w:w="1134" w:type="dxa"/>
          </w:tcPr>
          <w:p w14:paraId="1F2C7FFD"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секция</w:t>
            </w:r>
          </w:p>
        </w:tc>
        <w:tc>
          <w:tcPr>
            <w:tcW w:w="1559" w:type="dxa"/>
          </w:tcPr>
          <w:p w14:paraId="0936DA04"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w:t>
            </w:r>
          </w:p>
        </w:tc>
      </w:tr>
      <w:tr w:rsidR="000D707A" w:rsidRPr="00E91BA6" w14:paraId="53A3F6BD" w14:textId="77777777" w:rsidTr="00B65D7F">
        <w:tc>
          <w:tcPr>
            <w:tcW w:w="562" w:type="dxa"/>
          </w:tcPr>
          <w:p w14:paraId="48C92836"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68187AE1"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Ремонтное уплотнение раструбных соединений (диаметр 114 - 328 мм)</w:t>
            </w:r>
          </w:p>
        </w:tc>
        <w:tc>
          <w:tcPr>
            <w:tcW w:w="1134" w:type="dxa"/>
          </w:tcPr>
          <w:p w14:paraId="0E2EECB9"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шт.</w:t>
            </w:r>
          </w:p>
        </w:tc>
        <w:tc>
          <w:tcPr>
            <w:tcW w:w="1559" w:type="dxa"/>
          </w:tcPr>
          <w:p w14:paraId="393C26A9"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w:t>
            </w:r>
          </w:p>
        </w:tc>
      </w:tr>
      <w:tr w:rsidR="000D707A" w:rsidRPr="00E91BA6" w14:paraId="3F7BED2A" w14:textId="77777777" w:rsidTr="00B65D7F">
        <w:tc>
          <w:tcPr>
            <w:tcW w:w="562" w:type="dxa"/>
          </w:tcPr>
          <w:p w14:paraId="543D863A"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5753498B" w14:textId="77777777" w:rsidR="000D707A" w:rsidRPr="00E91BA6" w:rsidRDefault="000D707A" w:rsidP="00B65D7F">
            <w:pPr>
              <w:pStyle w:val="ConsPlusNormal0"/>
              <w:rPr>
                <w:rFonts w:ascii="PT Astra Serif" w:hAnsi="PT Astra Serif"/>
                <w:color w:val="000000" w:themeColor="text1"/>
                <w:sz w:val="24"/>
                <w:szCs w:val="24"/>
              </w:rPr>
            </w:pPr>
            <w:proofErr w:type="spellStart"/>
            <w:r w:rsidRPr="00E91BA6">
              <w:rPr>
                <w:rFonts w:ascii="PT Astra Serif" w:hAnsi="PT Astra Serif"/>
                <w:color w:val="000000" w:themeColor="text1"/>
                <w:sz w:val="24"/>
                <w:szCs w:val="24"/>
              </w:rPr>
              <w:t>Стекломаст</w:t>
            </w:r>
            <w:proofErr w:type="spellEnd"/>
            <w:r w:rsidRPr="00E91BA6">
              <w:rPr>
                <w:rFonts w:ascii="PT Astra Serif" w:hAnsi="PT Astra Serif"/>
                <w:color w:val="000000" w:themeColor="text1"/>
                <w:sz w:val="24"/>
                <w:szCs w:val="24"/>
              </w:rPr>
              <w:t xml:space="preserve"> ТПП (3,0 - 4,0 мм)</w:t>
            </w:r>
          </w:p>
        </w:tc>
        <w:tc>
          <w:tcPr>
            <w:tcW w:w="1134" w:type="dxa"/>
          </w:tcPr>
          <w:p w14:paraId="3139379B"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рулон</w:t>
            </w:r>
          </w:p>
        </w:tc>
        <w:tc>
          <w:tcPr>
            <w:tcW w:w="1559" w:type="dxa"/>
          </w:tcPr>
          <w:p w14:paraId="7B17148A"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w:t>
            </w:r>
          </w:p>
        </w:tc>
      </w:tr>
      <w:tr w:rsidR="000D707A" w:rsidRPr="00E91BA6" w14:paraId="3F3AFCB0" w14:textId="77777777" w:rsidTr="00B65D7F">
        <w:tc>
          <w:tcPr>
            <w:tcW w:w="562" w:type="dxa"/>
          </w:tcPr>
          <w:p w14:paraId="104647FE"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734485AE"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Труба полимерная со структурированной стенкой (в ассортименте)</w:t>
            </w:r>
          </w:p>
        </w:tc>
        <w:tc>
          <w:tcPr>
            <w:tcW w:w="1134" w:type="dxa"/>
          </w:tcPr>
          <w:p w14:paraId="26C95D12"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м</w:t>
            </w:r>
          </w:p>
        </w:tc>
        <w:tc>
          <w:tcPr>
            <w:tcW w:w="1559" w:type="dxa"/>
          </w:tcPr>
          <w:p w14:paraId="160454EE"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50</w:t>
            </w:r>
          </w:p>
        </w:tc>
      </w:tr>
      <w:tr w:rsidR="000D707A" w:rsidRPr="00E91BA6" w14:paraId="1C898DAA" w14:textId="77777777" w:rsidTr="00B65D7F">
        <w:tc>
          <w:tcPr>
            <w:tcW w:w="562" w:type="dxa"/>
          </w:tcPr>
          <w:p w14:paraId="54FCB7B0"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7E1FCD46"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Труба полиэтиленовая (в ассортименте)</w:t>
            </w:r>
          </w:p>
        </w:tc>
        <w:tc>
          <w:tcPr>
            <w:tcW w:w="1134" w:type="dxa"/>
          </w:tcPr>
          <w:p w14:paraId="2512FDAD"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м</w:t>
            </w:r>
          </w:p>
        </w:tc>
        <w:tc>
          <w:tcPr>
            <w:tcW w:w="1559" w:type="dxa"/>
          </w:tcPr>
          <w:p w14:paraId="649AAA71"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500</w:t>
            </w:r>
          </w:p>
        </w:tc>
      </w:tr>
      <w:tr w:rsidR="000D707A" w:rsidRPr="00E91BA6" w14:paraId="0C70A5A0" w14:textId="77777777" w:rsidTr="00B65D7F">
        <w:tc>
          <w:tcPr>
            <w:tcW w:w="562" w:type="dxa"/>
          </w:tcPr>
          <w:p w14:paraId="640C79B7"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4DA63BD8"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Уплотнительное кольцо (диаметр 160 - 200 мм) к трубе полимерной со структурированной стенкой</w:t>
            </w:r>
          </w:p>
        </w:tc>
        <w:tc>
          <w:tcPr>
            <w:tcW w:w="1134" w:type="dxa"/>
          </w:tcPr>
          <w:p w14:paraId="7D52A98D"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шт.</w:t>
            </w:r>
          </w:p>
        </w:tc>
        <w:tc>
          <w:tcPr>
            <w:tcW w:w="1559" w:type="dxa"/>
          </w:tcPr>
          <w:p w14:paraId="673F8F7D"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2</w:t>
            </w:r>
          </w:p>
        </w:tc>
      </w:tr>
      <w:tr w:rsidR="000D707A" w:rsidRPr="00E91BA6" w14:paraId="3DAF8B94" w14:textId="77777777" w:rsidTr="00B65D7F">
        <w:tc>
          <w:tcPr>
            <w:tcW w:w="562" w:type="dxa"/>
          </w:tcPr>
          <w:p w14:paraId="588E9E3A"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7258EC43"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Уплотнительное кольцо (диаметр 300 - 500 мм) к трубе полимерной со структурированной стенкой</w:t>
            </w:r>
          </w:p>
        </w:tc>
        <w:tc>
          <w:tcPr>
            <w:tcW w:w="1134" w:type="dxa"/>
          </w:tcPr>
          <w:p w14:paraId="586CB455"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шт.</w:t>
            </w:r>
          </w:p>
        </w:tc>
        <w:tc>
          <w:tcPr>
            <w:tcW w:w="1559" w:type="dxa"/>
          </w:tcPr>
          <w:p w14:paraId="5D4F1398"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2</w:t>
            </w:r>
          </w:p>
        </w:tc>
      </w:tr>
      <w:tr w:rsidR="000D707A" w:rsidRPr="00E91BA6" w14:paraId="74C0377E" w14:textId="77777777" w:rsidTr="00B65D7F">
        <w:tc>
          <w:tcPr>
            <w:tcW w:w="562" w:type="dxa"/>
          </w:tcPr>
          <w:p w14:paraId="128A930C"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6937E483"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Фланец стальной (диаметр 25 - 325 мм)</w:t>
            </w:r>
          </w:p>
        </w:tc>
        <w:tc>
          <w:tcPr>
            <w:tcW w:w="1134" w:type="dxa"/>
          </w:tcPr>
          <w:p w14:paraId="2046556D"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шт.</w:t>
            </w:r>
          </w:p>
        </w:tc>
        <w:tc>
          <w:tcPr>
            <w:tcW w:w="1559" w:type="dxa"/>
          </w:tcPr>
          <w:p w14:paraId="4547F649"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10</w:t>
            </w:r>
          </w:p>
        </w:tc>
      </w:tr>
      <w:tr w:rsidR="000D707A" w:rsidRPr="00E91BA6" w14:paraId="7C1DAD59" w14:textId="77777777" w:rsidTr="00B65D7F">
        <w:tc>
          <w:tcPr>
            <w:tcW w:w="562" w:type="dxa"/>
          </w:tcPr>
          <w:p w14:paraId="0D1DC8F9"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4AB3B706"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Тепловые пушки</w:t>
            </w:r>
          </w:p>
        </w:tc>
        <w:tc>
          <w:tcPr>
            <w:tcW w:w="1134" w:type="dxa"/>
          </w:tcPr>
          <w:p w14:paraId="6B812E5A"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шт.</w:t>
            </w:r>
          </w:p>
        </w:tc>
        <w:tc>
          <w:tcPr>
            <w:tcW w:w="1559" w:type="dxa"/>
          </w:tcPr>
          <w:p w14:paraId="55DC3658"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2</w:t>
            </w:r>
          </w:p>
        </w:tc>
      </w:tr>
      <w:tr w:rsidR="000D707A" w:rsidRPr="00E91BA6" w14:paraId="174DAAB9" w14:textId="77777777" w:rsidTr="00B65D7F">
        <w:tc>
          <w:tcPr>
            <w:tcW w:w="562" w:type="dxa"/>
          </w:tcPr>
          <w:p w14:paraId="1990384E"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4CCCBD4F"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Прожектор</w:t>
            </w:r>
          </w:p>
        </w:tc>
        <w:tc>
          <w:tcPr>
            <w:tcW w:w="1134" w:type="dxa"/>
          </w:tcPr>
          <w:p w14:paraId="658769A5"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шт.</w:t>
            </w:r>
          </w:p>
        </w:tc>
        <w:tc>
          <w:tcPr>
            <w:tcW w:w="1559" w:type="dxa"/>
          </w:tcPr>
          <w:p w14:paraId="16ECD901"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w:t>
            </w:r>
          </w:p>
        </w:tc>
      </w:tr>
      <w:tr w:rsidR="000D707A" w:rsidRPr="00E91BA6" w14:paraId="5BD93623" w14:textId="77777777" w:rsidTr="00B65D7F">
        <w:tc>
          <w:tcPr>
            <w:tcW w:w="562" w:type="dxa"/>
          </w:tcPr>
          <w:p w14:paraId="199B26E5"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702FCEB1"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Стойка прожектора</w:t>
            </w:r>
          </w:p>
        </w:tc>
        <w:tc>
          <w:tcPr>
            <w:tcW w:w="1134" w:type="dxa"/>
          </w:tcPr>
          <w:p w14:paraId="751962A5"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шт.</w:t>
            </w:r>
          </w:p>
        </w:tc>
        <w:tc>
          <w:tcPr>
            <w:tcW w:w="1559" w:type="dxa"/>
          </w:tcPr>
          <w:p w14:paraId="69EA4801"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w:t>
            </w:r>
          </w:p>
        </w:tc>
      </w:tr>
      <w:tr w:rsidR="000D707A" w:rsidRPr="00E91BA6" w14:paraId="0090F9BF" w14:textId="77777777" w:rsidTr="00B65D7F">
        <w:tc>
          <w:tcPr>
            <w:tcW w:w="562" w:type="dxa"/>
          </w:tcPr>
          <w:p w14:paraId="36FECC82"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67F8715D"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Удлинитель 50 м</w:t>
            </w:r>
          </w:p>
        </w:tc>
        <w:tc>
          <w:tcPr>
            <w:tcW w:w="1134" w:type="dxa"/>
          </w:tcPr>
          <w:p w14:paraId="4121EA55"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шт.</w:t>
            </w:r>
          </w:p>
        </w:tc>
        <w:tc>
          <w:tcPr>
            <w:tcW w:w="1559" w:type="dxa"/>
          </w:tcPr>
          <w:p w14:paraId="4D2787C9"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50</w:t>
            </w:r>
          </w:p>
        </w:tc>
      </w:tr>
      <w:tr w:rsidR="000D707A" w:rsidRPr="00E91BA6" w14:paraId="18221895" w14:textId="77777777" w:rsidTr="00B65D7F">
        <w:tc>
          <w:tcPr>
            <w:tcW w:w="562" w:type="dxa"/>
          </w:tcPr>
          <w:p w14:paraId="54C9D20D"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5D8C295E"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z w:val="24"/>
                <w:szCs w:val="24"/>
              </w:rPr>
              <w:t>электроды</w:t>
            </w:r>
            <w:r w:rsidRPr="00E91BA6">
              <w:rPr>
                <w:rFonts w:ascii="PT Astra Serif" w:hAnsi="PT Astra Serif"/>
                <w:color w:val="000000" w:themeColor="text1"/>
                <w:spacing w:val="-13"/>
                <w:sz w:val="24"/>
                <w:szCs w:val="24"/>
              </w:rPr>
              <w:t xml:space="preserve"> </w:t>
            </w:r>
            <w:r w:rsidRPr="00E91BA6">
              <w:rPr>
                <w:rFonts w:ascii="PT Astra Serif" w:hAnsi="PT Astra Serif"/>
                <w:color w:val="000000" w:themeColor="text1"/>
                <w:spacing w:val="-5"/>
                <w:sz w:val="24"/>
                <w:szCs w:val="24"/>
              </w:rPr>
              <w:t>МР3</w:t>
            </w:r>
          </w:p>
        </w:tc>
        <w:tc>
          <w:tcPr>
            <w:tcW w:w="1134" w:type="dxa"/>
          </w:tcPr>
          <w:p w14:paraId="651BEEFC" w14:textId="77777777" w:rsidR="000D707A" w:rsidRPr="00E91BA6" w:rsidRDefault="000D707A" w:rsidP="00B65D7F">
            <w:pPr>
              <w:pStyle w:val="ConsPlusNormal0"/>
              <w:jc w:val="center"/>
              <w:rPr>
                <w:rFonts w:ascii="PT Astra Serif" w:hAnsi="PT Astra Serif"/>
                <w:color w:val="000000" w:themeColor="text1"/>
                <w:sz w:val="24"/>
                <w:szCs w:val="24"/>
              </w:rPr>
            </w:pPr>
            <w:proofErr w:type="spellStart"/>
            <w:proofErr w:type="gramStart"/>
            <w:r w:rsidRPr="00E91BA6">
              <w:rPr>
                <w:rFonts w:ascii="PT Astra Serif" w:hAnsi="PT Astra Serif"/>
                <w:color w:val="000000" w:themeColor="text1"/>
                <w:spacing w:val="-5"/>
                <w:sz w:val="24"/>
                <w:szCs w:val="24"/>
              </w:rPr>
              <w:t>шт</w:t>
            </w:r>
            <w:proofErr w:type="spellEnd"/>
            <w:proofErr w:type="gramEnd"/>
          </w:p>
        </w:tc>
        <w:tc>
          <w:tcPr>
            <w:tcW w:w="1559" w:type="dxa"/>
          </w:tcPr>
          <w:p w14:paraId="7BAC32B4"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w:t>
            </w:r>
          </w:p>
        </w:tc>
      </w:tr>
      <w:tr w:rsidR="000D707A" w:rsidRPr="00E91BA6" w14:paraId="5A3EF142" w14:textId="77777777" w:rsidTr="00B65D7F">
        <w:tc>
          <w:tcPr>
            <w:tcW w:w="562" w:type="dxa"/>
          </w:tcPr>
          <w:p w14:paraId="6F15C2E6"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30E2E94B" w14:textId="77777777" w:rsidR="000D707A" w:rsidRPr="00E91BA6" w:rsidRDefault="000D707A" w:rsidP="00B65D7F">
            <w:pPr>
              <w:pStyle w:val="ConsPlusNormal0"/>
              <w:rPr>
                <w:rFonts w:ascii="PT Astra Serif" w:hAnsi="PT Astra Serif"/>
                <w:color w:val="000000" w:themeColor="text1"/>
                <w:sz w:val="24"/>
                <w:szCs w:val="24"/>
              </w:rPr>
            </w:pPr>
            <w:proofErr w:type="spellStart"/>
            <w:r w:rsidRPr="00E91BA6">
              <w:rPr>
                <w:rFonts w:ascii="PT Astra Serif" w:hAnsi="PT Astra Serif"/>
                <w:color w:val="000000" w:themeColor="text1"/>
                <w:sz w:val="24"/>
                <w:szCs w:val="24"/>
              </w:rPr>
              <w:t>электр.кабель</w:t>
            </w:r>
            <w:proofErr w:type="spellEnd"/>
            <w:r w:rsidRPr="00E91BA6">
              <w:rPr>
                <w:rFonts w:ascii="PT Astra Serif" w:hAnsi="PT Astra Serif"/>
                <w:color w:val="000000" w:themeColor="text1"/>
                <w:spacing w:val="-13"/>
                <w:sz w:val="24"/>
                <w:szCs w:val="24"/>
              </w:rPr>
              <w:t xml:space="preserve"> </w:t>
            </w:r>
            <w:r w:rsidRPr="00E91BA6">
              <w:rPr>
                <w:rFonts w:ascii="PT Astra Serif" w:hAnsi="PT Astra Serif"/>
                <w:color w:val="000000" w:themeColor="text1"/>
                <w:sz w:val="24"/>
                <w:szCs w:val="24"/>
              </w:rPr>
              <w:t>(в ассортименте)</w:t>
            </w:r>
          </w:p>
        </w:tc>
        <w:tc>
          <w:tcPr>
            <w:tcW w:w="1134" w:type="dxa"/>
          </w:tcPr>
          <w:p w14:paraId="0C1C9FEA" w14:textId="77777777" w:rsidR="000D707A" w:rsidRPr="00E91BA6" w:rsidRDefault="000D707A" w:rsidP="00B65D7F">
            <w:pPr>
              <w:pStyle w:val="ConsPlusNormal0"/>
              <w:jc w:val="center"/>
              <w:rPr>
                <w:rFonts w:ascii="PT Astra Serif" w:hAnsi="PT Astra Serif"/>
                <w:color w:val="000000" w:themeColor="text1"/>
                <w:sz w:val="24"/>
                <w:szCs w:val="24"/>
              </w:rPr>
            </w:pPr>
            <w:proofErr w:type="spellStart"/>
            <w:proofErr w:type="gramStart"/>
            <w:r w:rsidRPr="00E91BA6">
              <w:rPr>
                <w:rFonts w:ascii="PT Astra Serif" w:hAnsi="PT Astra Serif"/>
                <w:color w:val="000000" w:themeColor="text1"/>
                <w:spacing w:val="-5"/>
                <w:sz w:val="24"/>
                <w:szCs w:val="24"/>
              </w:rPr>
              <w:t>шт</w:t>
            </w:r>
            <w:proofErr w:type="spellEnd"/>
            <w:proofErr w:type="gramEnd"/>
          </w:p>
        </w:tc>
        <w:tc>
          <w:tcPr>
            <w:tcW w:w="1559" w:type="dxa"/>
          </w:tcPr>
          <w:p w14:paraId="412F9A4A"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100</w:t>
            </w:r>
          </w:p>
        </w:tc>
      </w:tr>
      <w:tr w:rsidR="000D707A" w:rsidRPr="00E91BA6" w14:paraId="085629DE" w14:textId="77777777" w:rsidTr="00B65D7F">
        <w:tc>
          <w:tcPr>
            <w:tcW w:w="562" w:type="dxa"/>
          </w:tcPr>
          <w:p w14:paraId="3BBA4BCA"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74FA63EA" w14:textId="77777777" w:rsidR="000D707A" w:rsidRPr="00E91BA6" w:rsidRDefault="000D707A" w:rsidP="00B65D7F">
            <w:pPr>
              <w:pStyle w:val="ConsPlusNormal0"/>
              <w:rPr>
                <w:rFonts w:ascii="PT Astra Serif" w:hAnsi="PT Astra Serif"/>
                <w:color w:val="000000" w:themeColor="text1"/>
                <w:sz w:val="24"/>
                <w:szCs w:val="24"/>
              </w:rPr>
            </w:pPr>
            <w:proofErr w:type="spellStart"/>
            <w:r w:rsidRPr="00E91BA6">
              <w:rPr>
                <w:rFonts w:ascii="PT Astra Serif" w:hAnsi="PT Astra Serif"/>
                <w:color w:val="000000" w:themeColor="text1"/>
                <w:spacing w:val="-2"/>
                <w:sz w:val="24"/>
                <w:szCs w:val="24"/>
              </w:rPr>
              <w:t>электр.лампочки</w:t>
            </w:r>
            <w:proofErr w:type="spellEnd"/>
            <w:r w:rsidRPr="00E91BA6">
              <w:rPr>
                <w:rFonts w:ascii="PT Astra Serif" w:hAnsi="PT Astra Serif"/>
                <w:color w:val="000000" w:themeColor="text1"/>
                <w:spacing w:val="12"/>
                <w:sz w:val="24"/>
                <w:szCs w:val="24"/>
              </w:rPr>
              <w:t xml:space="preserve"> </w:t>
            </w:r>
            <w:r w:rsidRPr="00E91BA6">
              <w:rPr>
                <w:rFonts w:ascii="PT Astra Serif" w:hAnsi="PT Astra Serif"/>
                <w:color w:val="000000" w:themeColor="text1"/>
                <w:spacing w:val="-2"/>
                <w:sz w:val="24"/>
                <w:szCs w:val="24"/>
              </w:rPr>
              <w:t>150Вт.</w:t>
            </w:r>
          </w:p>
        </w:tc>
        <w:tc>
          <w:tcPr>
            <w:tcW w:w="1134" w:type="dxa"/>
          </w:tcPr>
          <w:p w14:paraId="44D7F88D" w14:textId="77777777" w:rsidR="000D707A" w:rsidRPr="00E91BA6" w:rsidRDefault="000D707A" w:rsidP="00B65D7F">
            <w:pPr>
              <w:pStyle w:val="ConsPlusNormal0"/>
              <w:jc w:val="center"/>
              <w:rPr>
                <w:rFonts w:ascii="PT Astra Serif" w:hAnsi="PT Astra Serif"/>
                <w:color w:val="000000" w:themeColor="text1"/>
                <w:sz w:val="24"/>
                <w:szCs w:val="24"/>
              </w:rPr>
            </w:pPr>
            <w:proofErr w:type="spellStart"/>
            <w:proofErr w:type="gramStart"/>
            <w:r w:rsidRPr="00E91BA6">
              <w:rPr>
                <w:rFonts w:ascii="PT Astra Serif" w:hAnsi="PT Astra Serif"/>
                <w:color w:val="000000" w:themeColor="text1"/>
                <w:spacing w:val="-5"/>
                <w:sz w:val="24"/>
                <w:szCs w:val="24"/>
              </w:rPr>
              <w:t>шт</w:t>
            </w:r>
            <w:proofErr w:type="spellEnd"/>
            <w:proofErr w:type="gramEnd"/>
          </w:p>
        </w:tc>
        <w:tc>
          <w:tcPr>
            <w:tcW w:w="1559" w:type="dxa"/>
          </w:tcPr>
          <w:p w14:paraId="2C670C78"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5</w:t>
            </w:r>
          </w:p>
        </w:tc>
      </w:tr>
      <w:tr w:rsidR="000D707A" w:rsidRPr="00E91BA6" w14:paraId="198ED75E" w14:textId="77777777" w:rsidTr="00B65D7F">
        <w:tc>
          <w:tcPr>
            <w:tcW w:w="562" w:type="dxa"/>
          </w:tcPr>
          <w:p w14:paraId="6C90EE0E"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0F098913"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pacing w:val="-2"/>
                <w:sz w:val="24"/>
                <w:szCs w:val="24"/>
              </w:rPr>
              <w:t>Горелка газовая</w:t>
            </w:r>
          </w:p>
        </w:tc>
        <w:tc>
          <w:tcPr>
            <w:tcW w:w="1134" w:type="dxa"/>
          </w:tcPr>
          <w:p w14:paraId="7BDC4649" w14:textId="77777777" w:rsidR="000D707A" w:rsidRPr="00E91BA6" w:rsidRDefault="000D707A" w:rsidP="00B65D7F">
            <w:pPr>
              <w:pStyle w:val="ConsPlusNormal0"/>
              <w:jc w:val="center"/>
              <w:rPr>
                <w:rFonts w:ascii="PT Astra Serif" w:hAnsi="PT Astra Serif"/>
                <w:color w:val="000000" w:themeColor="text1"/>
                <w:sz w:val="24"/>
                <w:szCs w:val="24"/>
              </w:rPr>
            </w:pPr>
            <w:proofErr w:type="spellStart"/>
            <w:proofErr w:type="gramStart"/>
            <w:r w:rsidRPr="00E91BA6">
              <w:rPr>
                <w:rFonts w:ascii="PT Astra Serif" w:hAnsi="PT Astra Serif"/>
                <w:color w:val="000000" w:themeColor="text1"/>
                <w:spacing w:val="-5"/>
                <w:sz w:val="24"/>
                <w:szCs w:val="24"/>
              </w:rPr>
              <w:t>шт</w:t>
            </w:r>
            <w:proofErr w:type="spellEnd"/>
            <w:proofErr w:type="gramEnd"/>
          </w:p>
        </w:tc>
        <w:tc>
          <w:tcPr>
            <w:tcW w:w="1559" w:type="dxa"/>
          </w:tcPr>
          <w:p w14:paraId="4C815B0D"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w:t>
            </w:r>
          </w:p>
        </w:tc>
      </w:tr>
      <w:tr w:rsidR="000D707A" w:rsidRPr="00E91BA6" w14:paraId="655C56A1" w14:textId="77777777" w:rsidTr="00B65D7F">
        <w:tc>
          <w:tcPr>
            <w:tcW w:w="562" w:type="dxa"/>
          </w:tcPr>
          <w:p w14:paraId="17E8FC3B"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6021170F"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pacing w:val="-2"/>
                <w:sz w:val="24"/>
                <w:szCs w:val="24"/>
              </w:rPr>
              <w:t>Фильтр газовый</w:t>
            </w:r>
          </w:p>
        </w:tc>
        <w:tc>
          <w:tcPr>
            <w:tcW w:w="1134" w:type="dxa"/>
          </w:tcPr>
          <w:p w14:paraId="707E7A0E" w14:textId="77777777" w:rsidR="000D707A" w:rsidRPr="00E91BA6" w:rsidRDefault="000D707A" w:rsidP="00B65D7F">
            <w:pPr>
              <w:pStyle w:val="ConsPlusNormal0"/>
              <w:jc w:val="center"/>
              <w:rPr>
                <w:rFonts w:ascii="PT Astra Serif" w:hAnsi="PT Astra Serif"/>
                <w:color w:val="000000" w:themeColor="text1"/>
                <w:sz w:val="24"/>
                <w:szCs w:val="24"/>
              </w:rPr>
            </w:pPr>
            <w:proofErr w:type="spellStart"/>
            <w:proofErr w:type="gramStart"/>
            <w:r w:rsidRPr="00E91BA6">
              <w:rPr>
                <w:rFonts w:ascii="PT Astra Serif" w:hAnsi="PT Astra Serif"/>
                <w:color w:val="000000" w:themeColor="text1"/>
                <w:spacing w:val="-5"/>
                <w:sz w:val="24"/>
                <w:szCs w:val="24"/>
              </w:rPr>
              <w:t>шт</w:t>
            </w:r>
            <w:proofErr w:type="spellEnd"/>
            <w:proofErr w:type="gramEnd"/>
          </w:p>
        </w:tc>
        <w:tc>
          <w:tcPr>
            <w:tcW w:w="1559" w:type="dxa"/>
          </w:tcPr>
          <w:p w14:paraId="3F1D6299"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w:t>
            </w:r>
          </w:p>
        </w:tc>
      </w:tr>
      <w:tr w:rsidR="000D707A" w:rsidRPr="00E91BA6" w14:paraId="754FD389" w14:textId="77777777" w:rsidTr="00B65D7F">
        <w:tc>
          <w:tcPr>
            <w:tcW w:w="562" w:type="dxa"/>
          </w:tcPr>
          <w:p w14:paraId="22745088"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6342366A" w14:textId="77777777" w:rsidR="000D707A" w:rsidRPr="00E91BA6" w:rsidRDefault="000D707A" w:rsidP="00B65D7F">
            <w:pPr>
              <w:pStyle w:val="ConsPlusNormal0"/>
              <w:rPr>
                <w:rFonts w:ascii="PT Astra Serif" w:hAnsi="PT Astra Serif"/>
                <w:color w:val="000000" w:themeColor="text1"/>
                <w:sz w:val="24"/>
                <w:szCs w:val="24"/>
              </w:rPr>
            </w:pPr>
            <w:proofErr w:type="spellStart"/>
            <w:r w:rsidRPr="00E91BA6">
              <w:rPr>
                <w:rFonts w:ascii="PT Astra Serif" w:hAnsi="PT Astra Serif"/>
                <w:color w:val="000000" w:themeColor="text1"/>
                <w:spacing w:val="-2"/>
                <w:sz w:val="24"/>
                <w:szCs w:val="24"/>
              </w:rPr>
              <w:t>Электрозапальник</w:t>
            </w:r>
            <w:proofErr w:type="spellEnd"/>
            <w:r w:rsidRPr="00E91BA6">
              <w:rPr>
                <w:rFonts w:ascii="PT Astra Serif" w:hAnsi="PT Astra Serif"/>
                <w:color w:val="000000" w:themeColor="text1"/>
                <w:spacing w:val="-2"/>
                <w:sz w:val="24"/>
                <w:szCs w:val="24"/>
              </w:rPr>
              <w:t xml:space="preserve"> газовый</w:t>
            </w:r>
          </w:p>
        </w:tc>
        <w:tc>
          <w:tcPr>
            <w:tcW w:w="1134" w:type="dxa"/>
          </w:tcPr>
          <w:p w14:paraId="7E2E6582" w14:textId="77777777" w:rsidR="000D707A" w:rsidRPr="00E91BA6" w:rsidRDefault="000D707A" w:rsidP="00B65D7F">
            <w:pPr>
              <w:pStyle w:val="ConsPlusNormal0"/>
              <w:jc w:val="center"/>
              <w:rPr>
                <w:rFonts w:ascii="PT Astra Serif" w:hAnsi="PT Astra Serif"/>
                <w:color w:val="000000" w:themeColor="text1"/>
                <w:sz w:val="24"/>
                <w:szCs w:val="24"/>
              </w:rPr>
            </w:pPr>
            <w:proofErr w:type="spellStart"/>
            <w:proofErr w:type="gramStart"/>
            <w:r w:rsidRPr="00E91BA6">
              <w:rPr>
                <w:rFonts w:ascii="PT Astra Serif" w:hAnsi="PT Astra Serif"/>
                <w:color w:val="000000" w:themeColor="text1"/>
                <w:spacing w:val="-5"/>
                <w:sz w:val="24"/>
                <w:szCs w:val="24"/>
              </w:rPr>
              <w:t>шт</w:t>
            </w:r>
            <w:proofErr w:type="spellEnd"/>
            <w:proofErr w:type="gramEnd"/>
          </w:p>
        </w:tc>
        <w:tc>
          <w:tcPr>
            <w:tcW w:w="1559" w:type="dxa"/>
          </w:tcPr>
          <w:p w14:paraId="54F926BC"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w:t>
            </w:r>
          </w:p>
        </w:tc>
      </w:tr>
      <w:tr w:rsidR="000D707A" w:rsidRPr="00E91BA6" w14:paraId="6E3D968F" w14:textId="77777777" w:rsidTr="00B65D7F">
        <w:tc>
          <w:tcPr>
            <w:tcW w:w="562" w:type="dxa"/>
          </w:tcPr>
          <w:p w14:paraId="1273156D"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6409A461"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pacing w:val="-2"/>
                <w:sz w:val="24"/>
                <w:szCs w:val="24"/>
              </w:rPr>
              <w:t xml:space="preserve">Предохранители </w:t>
            </w:r>
          </w:p>
        </w:tc>
        <w:tc>
          <w:tcPr>
            <w:tcW w:w="1134" w:type="dxa"/>
          </w:tcPr>
          <w:p w14:paraId="60F3F667" w14:textId="77777777" w:rsidR="000D707A" w:rsidRPr="00E91BA6" w:rsidRDefault="000D707A" w:rsidP="00B65D7F">
            <w:pPr>
              <w:pStyle w:val="ConsPlusNormal0"/>
              <w:jc w:val="center"/>
              <w:rPr>
                <w:rFonts w:ascii="PT Astra Serif" w:hAnsi="PT Astra Serif"/>
                <w:color w:val="000000" w:themeColor="text1"/>
                <w:sz w:val="24"/>
                <w:szCs w:val="24"/>
              </w:rPr>
            </w:pPr>
            <w:proofErr w:type="spellStart"/>
            <w:proofErr w:type="gramStart"/>
            <w:r w:rsidRPr="00E91BA6">
              <w:rPr>
                <w:rFonts w:ascii="PT Astra Serif" w:hAnsi="PT Astra Serif"/>
                <w:color w:val="000000" w:themeColor="text1"/>
                <w:spacing w:val="-5"/>
                <w:sz w:val="24"/>
                <w:szCs w:val="24"/>
              </w:rPr>
              <w:t>шт</w:t>
            </w:r>
            <w:proofErr w:type="spellEnd"/>
            <w:proofErr w:type="gramEnd"/>
          </w:p>
        </w:tc>
        <w:tc>
          <w:tcPr>
            <w:tcW w:w="1559" w:type="dxa"/>
          </w:tcPr>
          <w:p w14:paraId="0A40AD1B"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1</w:t>
            </w:r>
          </w:p>
        </w:tc>
      </w:tr>
      <w:tr w:rsidR="000D707A" w:rsidRPr="00E91BA6" w14:paraId="34F1E568" w14:textId="77777777" w:rsidTr="00B65D7F">
        <w:tc>
          <w:tcPr>
            <w:tcW w:w="562" w:type="dxa"/>
          </w:tcPr>
          <w:p w14:paraId="4BC5DD2A" w14:textId="77777777" w:rsidR="000D707A" w:rsidRPr="00E91BA6" w:rsidRDefault="000D707A" w:rsidP="00B65D7F">
            <w:pPr>
              <w:pStyle w:val="ConsPlusNormal0"/>
              <w:jc w:val="center"/>
              <w:rPr>
                <w:rFonts w:ascii="PT Astra Serif" w:hAnsi="PT Astra Serif"/>
                <w:color w:val="000000" w:themeColor="text1"/>
                <w:sz w:val="24"/>
                <w:szCs w:val="24"/>
              </w:rPr>
            </w:pPr>
          </w:p>
        </w:tc>
        <w:tc>
          <w:tcPr>
            <w:tcW w:w="6379" w:type="dxa"/>
          </w:tcPr>
          <w:p w14:paraId="00C27FC9" w14:textId="77777777" w:rsidR="000D707A" w:rsidRPr="00E91BA6" w:rsidRDefault="000D707A" w:rsidP="00B65D7F">
            <w:pPr>
              <w:pStyle w:val="ConsPlusNormal0"/>
              <w:rPr>
                <w:rFonts w:ascii="PT Astra Serif" w:hAnsi="PT Astra Serif"/>
                <w:color w:val="000000" w:themeColor="text1"/>
                <w:sz w:val="24"/>
                <w:szCs w:val="24"/>
              </w:rPr>
            </w:pPr>
            <w:r w:rsidRPr="00E91BA6">
              <w:rPr>
                <w:rFonts w:ascii="PT Astra Serif" w:hAnsi="PT Astra Serif"/>
                <w:color w:val="000000" w:themeColor="text1"/>
                <w:spacing w:val="-2"/>
                <w:sz w:val="24"/>
                <w:szCs w:val="24"/>
              </w:rPr>
              <w:t>Изоляторы</w:t>
            </w:r>
          </w:p>
        </w:tc>
        <w:tc>
          <w:tcPr>
            <w:tcW w:w="1134" w:type="dxa"/>
          </w:tcPr>
          <w:p w14:paraId="40ACE83C" w14:textId="77777777" w:rsidR="000D707A" w:rsidRPr="00E91BA6" w:rsidRDefault="000D707A" w:rsidP="00B65D7F">
            <w:pPr>
              <w:pStyle w:val="ConsPlusNormal0"/>
              <w:jc w:val="center"/>
              <w:rPr>
                <w:rFonts w:ascii="PT Astra Serif" w:hAnsi="PT Astra Serif"/>
                <w:color w:val="000000" w:themeColor="text1"/>
                <w:sz w:val="24"/>
                <w:szCs w:val="24"/>
              </w:rPr>
            </w:pPr>
            <w:proofErr w:type="spellStart"/>
            <w:proofErr w:type="gramStart"/>
            <w:r w:rsidRPr="00E91BA6">
              <w:rPr>
                <w:rFonts w:ascii="PT Astra Serif" w:hAnsi="PT Astra Serif"/>
                <w:color w:val="000000" w:themeColor="text1"/>
                <w:spacing w:val="-5"/>
                <w:sz w:val="24"/>
                <w:szCs w:val="24"/>
              </w:rPr>
              <w:t>шт</w:t>
            </w:r>
            <w:proofErr w:type="spellEnd"/>
            <w:proofErr w:type="gramEnd"/>
          </w:p>
        </w:tc>
        <w:tc>
          <w:tcPr>
            <w:tcW w:w="1559" w:type="dxa"/>
          </w:tcPr>
          <w:p w14:paraId="445611B3" w14:textId="77777777" w:rsidR="000D707A" w:rsidRPr="00E91BA6" w:rsidRDefault="000D707A" w:rsidP="00B65D7F">
            <w:pPr>
              <w:pStyle w:val="ConsPlusNormal0"/>
              <w:jc w:val="center"/>
              <w:rPr>
                <w:rFonts w:ascii="PT Astra Serif" w:hAnsi="PT Astra Serif"/>
                <w:color w:val="000000" w:themeColor="text1"/>
                <w:sz w:val="24"/>
                <w:szCs w:val="24"/>
              </w:rPr>
            </w:pPr>
            <w:r w:rsidRPr="00E91BA6">
              <w:rPr>
                <w:rFonts w:ascii="PT Astra Serif" w:hAnsi="PT Astra Serif"/>
                <w:color w:val="000000" w:themeColor="text1"/>
                <w:sz w:val="24"/>
                <w:szCs w:val="24"/>
              </w:rPr>
              <w:t>5</w:t>
            </w:r>
          </w:p>
        </w:tc>
      </w:tr>
    </w:tbl>
    <w:p w14:paraId="3EFA9768" w14:textId="77777777" w:rsidR="000D707A" w:rsidRDefault="000D707A" w:rsidP="00946B66">
      <w:pPr>
        <w:pStyle w:val="aff1"/>
        <w:jc w:val="center"/>
        <w:rPr>
          <w:rFonts w:ascii="PT Astra Serif" w:hAnsi="PT Astra Serif"/>
          <w:sz w:val="28"/>
          <w:szCs w:val="28"/>
        </w:rPr>
      </w:pPr>
    </w:p>
    <w:p w14:paraId="2E8F3558" w14:textId="77777777" w:rsidR="00F226BA" w:rsidRPr="00BC750D" w:rsidRDefault="00946B66" w:rsidP="00946B66">
      <w:pPr>
        <w:pStyle w:val="aff1"/>
        <w:jc w:val="center"/>
        <w:rPr>
          <w:rFonts w:ascii="PT Astra Serif" w:hAnsi="PT Astra Serif"/>
          <w:sz w:val="28"/>
          <w:szCs w:val="28"/>
        </w:rPr>
      </w:pPr>
      <w:r>
        <w:rPr>
          <w:rFonts w:ascii="PT Astra Serif" w:hAnsi="PT Astra Serif"/>
          <w:sz w:val="28"/>
          <w:szCs w:val="28"/>
        </w:rPr>
        <w:t>____________________________________________</w:t>
      </w:r>
    </w:p>
    <w:p w14:paraId="46FE2C29" w14:textId="77777777" w:rsidR="006F2101" w:rsidRPr="00BC750D" w:rsidRDefault="006F2101" w:rsidP="006F2101">
      <w:pPr>
        <w:jc w:val="center"/>
        <w:rPr>
          <w:rFonts w:ascii="PT Astra Serif" w:hAnsi="PT Astra Serif"/>
          <w:b/>
          <w:sz w:val="28"/>
          <w:szCs w:val="28"/>
        </w:rPr>
      </w:pPr>
    </w:p>
    <w:sectPr w:rsidR="006F2101" w:rsidRPr="00BC750D" w:rsidSect="00BC750D">
      <w:pgSz w:w="11906" w:h="16838"/>
      <w:pgMar w:top="1134" w:right="850" w:bottom="1134" w:left="1701" w:header="709" w:footer="709"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60DE5C" w14:textId="77777777" w:rsidR="001D1207" w:rsidRDefault="001D1207">
      <w:r>
        <w:separator/>
      </w:r>
    </w:p>
  </w:endnote>
  <w:endnote w:type="continuationSeparator" w:id="0">
    <w:p w14:paraId="0511F13D" w14:textId="77777777" w:rsidR="001D1207" w:rsidRDefault="001D12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FrankRuehl">
    <w:charset w:val="B1"/>
    <w:family w:val="swiss"/>
    <w:pitch w:val="variable"/>
    <w:sig w:usb0="00000801" w:usb1="00000000" w:usb2="00000000" w:usb3="00000000" w:csb0="00000020"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charset w:val="00"/>
    <w:family w:val="auto"/>
    <w:pitch w:val="variable"/>
    <w:sig w:usb0="00000203" w:usb1="00000000" w:usb2="00000000" w:usb3="00000000" w:csb0="00000005" w:csb1="00000000"/>
  </w:font>
  <w:font w:name="TimesDL">
    <w:altName w:val="Times New Roman"/>
    <w:charset w:val="00"/>
    <w:family w:val="auto"/>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OpenSymbol">
    <w:charset w:val="00"/>
    <w:family w:val="auto"/>
    <w:pitch w:val="variable"/>
    <w:sig w:usb0="800000AF" w:usb1="1001ECEA" w:usb2="00000000" w:usb3="00000000" w:csb0="00000001" w:csb1="00000000"/>
  </w:font>
  <w:font w:name="Vineta BT">
    <w:charset w:val="00"/>
    <w:family w:val="decorative"/>
    <w:pitch w:val="variable"/>
    <w:sig w:usb0="00000087" w:usb1="00000000" w:usb2="00000000" w:usb3="00000000" w:csb0="0000001B" w:csb1="00000000"/>
  </w:font>
  <w:font w:name="SimSun">
    <w:altName w:val="宋体"/>
    <w:panose1 w:val="02010600030101010101"/>
    <w:charset w:val="86"/>
    <w:family w:val="auto"/>
    <w:pitch w:val="variable"/>
    <w:sig w:usb0="000002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Candara">
    <w:panose1 w:val="020E0502030303020204"/>
    <w:charset w:val="CC"/>
    <w:family w:val="swiss"/>
    <w:pitch w:val="variable"/>
    <w:sig w:usb0="A00002EF" w:usb1="4000A44B"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MingLiU-ExtB">
    <w:panose1 w:val="02020500000000000000"/>
    <w:charset w:val="88"/>
    <w:family w:val="roman"/>
    <w:pitch w:val="variable"/>
    <w:sig w:usb0="8000002F" w:usb1="0A080008" w:usb2="00000010" w:usb3="00000000" w:csb0="00100001" w:csb1="00000000"/>
  </w:font>
  <w:font w:name="XO Thames">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 w:name="Noto Sans Devanagari">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9030200"/>
      <w:docPartObj>
        <w:docPartGallery w:val="Page Numbers (Bottom of Page)"/>
        <w:docPartUnique/>
      </w:docPartObj>
    </w:sdtPr>
    <w:sdtEndPr/>
    <w:sdtContent>
      <w:p w14:paraId="1BD94008" w14:textId="77777777" w:rsidR="009506ED" w:rsidRDefault="009506ED">
        <w:pPr>
          <w:pStyle w:val="af6"/>
          <w:jc w:val="center"/>
        </w:pPr>
      </w:p>
      <w:p w14:paraId="787A3C42" w14:textId="77777777" w:rsidR="009506ED" w:rsidRDefault="001D1207">
        <w:pPr>
          <w:pStyle w:val="af6"/>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EF8F33" w14:textId="77777777" w:rsidR="001D1207" w:rsidRDefault="001D1207">
      <w:r>
        <w:separator/>
      </w:r>
    </w:p>
  </w:footnote>
  <w:footnote w:type="continuationSeparator" w:id="0">
    <w:p w14:paraId="04CE61A1" w14:textId="77777777" w:rsidR="001D1207" w:rsidRDefault="001D12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7387583"/>
      <w:docPartObj>
        <w:docPartGallery w:val="Page Numbers (Top of Page)"/>
        <w:docPartUnique/>
      </w:docPartObj>
    </w:sdtPr>
    <w:sdtEndPr>
      <w:rPr>
        <w:rFonts w:ascii="PT Astra Serif" w:hAnsi="PT Astra Serif"/>
        <w:sz w:val="28"/>
        <w:szCs w:val="28"/>
      </w:rPr>
    </w:sdtEndPr>
    <w:sdtContent>
      <w:p w14:paraId="260513FA" w14:textId="77777777" w:rsidR="009506ED" w:rsidRPr="000B291F" w:rsidRDefault="009506ED">
        <w:pPr>
          <w:pStyle w:val="af4"/>
          <w:jc w:val="center"/>
          <w:rPr>
            <w:rFonts w:ascii="PT Astra Serif" w:hAnsi="PT Astra Serif"/>
            <w:sz w:val="28"/>
            <w:szCs w:val="28"/>
          </w:rPr>
        </w:pPr>
        <w:r w:rsidRPr="000B291F">
          <w:rPr>
            <w:rFonts w:ascii="PT Astra Serif" w:hAnsi="PT Astra Serif"/>
            <w:sz w:val="28"/>
            <w:szCs w:val="28"/>
          </w:rPr>
          <w:fldChar w:fldCharType="begin"/>
        </w:r>
        <w:r w:rsidRPr="000B291F">
          <w:rPr>
            <w:rFonts w:ascii="PT Astra Serif" w:hAnsi="PT Astra Serif"/>
            <w:sz w:val="28"/>
            <w:szCs w:val="28"/>
          </w:rPr>
          <w:instrText>PAGE   \* MERGEFORMAT</w:instrText>
        </w:r>
        <w:r w:rsidRPr="000B291F">
          <w:rPr>
            <w:rFonts w:ascii="PT Astra Serif" w:hAnsi="PT Astra Serif"/>
            <w:sz w:val="28"/>
            <w:szCs w:val="28"/>
          </w:rPr>
          <w:fldChar w:fldCharType="separate"/>
        </w:r>
        <w:r w:rsidR="001420C9">
          <w:rPr>
            <w:rFonts w:ascii="PT Astra Serif" w:hAnsi="PT Astra Serif"/>
            <w:noProof/>
            <w:sz w:val="28"/>
            <w:szCs w:val="28"/>
          </w:rPr>
          <w:t>2</w:t>
        </w:r>
        <w:r w:rsidRPr="000B291F">
          <w:rPr>
            <w:rFonts w:ascii="PT Astra Serif" w:hAnsi="PT Astra Serif"/>
            <w:sz w:val="28"/>
            <w:szCs w:val="28"/>
          </w:rPr>
          <w:fldChar w:fldCharType="end"/>
        </w:r>
      </w:p>
    </w:sdtContent>
  </w:sdt>
  <w:p w14:paraId="2BDC25E7" w14:textId="77777777" w:rsidR="009506ED" w:rsidRDefault="009506ED">
    <w:pPr>
      <w:pStyle w:val="af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AFD7B" w14:textId="77777777" w:rsidR="009506ED" w:rsidRDefault="009506ED">
    <w:pPr>
      <w:pStyle w:val="af4"/>
      <w:jc w:val="center"/>
    </w:pPr>
  </w:p>
  <w:p w14:paraId="7B9B19D8" w14:textId="77777777" w:rsidR="009506ED" w:rsidRDefault="009506ED">
    <w:pPr>
      <w:pStyle w:val="af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9661052"/>
      <w:docPartObj>
        <w:docPartGallery w:val="Page Numbers (Top of Page)"/>
        <w:docPartUnique/>
      </w:docPartObj>
    </w:sdtPr>
    <w:sdtEndPr>
      <w:rPr>
        <w:rFonts w:ascii="PT Astra Serif" w:hAnsi="PT Astra Serif"/>
        <w:sz w:val="28"/>
        <w:szCs w:val="28"/>
      </w:rPr>
    </w:sdtEndPr>
    <w:sdtContent>
      <w:p w14:paraId="684DA7C8" w14:textId="77777777" w:rsidR="009506ED" w:rsidRPr="00BC750D" w:rsidRDefault="009506ED">
        <w:pPr>
          <w:pStyle w:val="af4"/>
          <w:jc w:val="center"/>
          <w:rPr>
            <w:rFonts w:ascii="PT Astra Serif" w:hAnsi="PT Astra Serif"/>
            <w:sz w:val="28"/>
            <w:szCs w:val="28"/>
          </w:rPr>
        </w:pPr>
        <w:r w:rsidRPr="00BC750D">
          <w:rPr>
            <w:rFonts w:ascii="PT Astra Serif" w:hAnsi="PT Astra Serif"/>
            <w:sz w:val="28"/>
            <w:szCs w:val="28"/>
          </w:rPr>
          <w:fldChar w:fldCharType="begin"/>
        </w:r>
        <w:r w:rsidRPr="00BC750D">
          <w:rPr>
            <w:rFonts w:ascii="PT Astra Serif" w:hAnsi="PT Astra Serif"/>
            <w:sz w:val="28"/>
            <w:szCs w:val="28"/>
          </w:rPr>
          <w:instrText>PAGE   \* MERGEFORMAT</w:instrText>
        </w:r>
        <w:r w:rsidRPr="00BC750D">
          <w:rPr>
            <w:rFonts w:ascii="PT Astra Serif" w:hAnsi="PT Astra Serif"/>
            <w:sz w:val="28"/>
            <w:szCs w:val="28"/>
          </w:rPr>
          <w:fldChar w:fldCharType="separate"/>
        </w:r>
        <w:r w:rsidR="001420C9">
          <w:rPr>
            <w:rFonts w:ascii="PT Astra Serif" w:hAnsi="PT Astra Serif"/>
            <w:noProof/>
            <w:sz w:val="28"/>
            <w:szCs w:val="28"/>
          </w:rPr>
          <w:t>2</w:t>
        </w:r>
        <w:r w:rsidRPr="00BC750D">
          <w:rPr>
            <w:rFonts w:ascii="PT Astra Serif" w:hAnsi="PT Astra Serif"/>
            <w:sz w:val="28"/>
            <w:szCs w:val="28"/>
          </w:rPr>
          <w:fldChar w:fldCharType="end"/>
        </w:r>
      </w:p>
    </w:sdtContent>
  </w:sdt>
  <w:p w14:paraId="062AA2E3" w14:textId="77777777" w:rsidR="009506ED" w:rsidRDefault="009506ED"/>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757389"/>
      <w:docPartObj>
        <w:docPartGallery w:val="Page Numbers (Top of Page)"/>
        <w:docPartUnique/>
      </w:docPartObj>
    </w:sdtPr>
    <w:sdtEndPr>
      <w:rPr>
        <w:rFonts w:ascii="PT Astra Serif" w:hAnsi="PT Astra Serif"/>
        <w:sz w:val="28"/>
        <w:szCs w:val="28"/>
      </w:rPr>
    </w:sdtEndPr>
    <w:sdtContent>
      <w:p w14:paraId="7181D20A" w14:textId="77777777" w:rsidR="009506ED" w:rsidRPr="00A96F47" w:rsidRDefault="009506ED">
        <w:pPr>
          <w:pStyle w:val="af4"/>
          <w:jc w:val="center"/>
          <w:rPr>
            <w:rFonts w:ascii="PT Astra Serif" w:hAnsi="PT Astra Serif"/>
            <w:sz w:val="28"/>
            <w:szCs w:val="28"/>
          </w:rPr>
        </w:pPr>
        <w:r w:rsidRPr="00A96F47">
          <w:rPr>
            <w:rFonts w:ascii="PT Astra Serif" w:hAnsi="PT Astra Serif"/>
            <w:sz w:val="28"/>
            <w:szCs w:val="28"/>
          </w:rPr>
          <w:fldChar w:fldCharType="begin"/>
        </w:r>
        <w:r w:rsidRPr="00A96F47">
          <w:rPr>
            <w:rFonts w:ascii="PT Astra Serif" w:hAnsi="PT Astra Serif"/>
            <w:sz w:val="28"/>
            <w:szCs w:val="28"/>
          </w:rPr>
          <w:instrText>PAGE   \* MERGEFORMAT</w:instrText>
        </w:r>
        <w:r w:rsidRPr="00A96F47">
          <w:rPr>
            <w:rFonts w:ascii="PT Astra Serif" w:hAnsi="PT Astra Serif"/>
            <w:sz w:val="28"/>
            <w:szCs w:val="28"/>
          </w:rPr>
          <w:fldChar w:fldCharType="separate"/>
        </w:r>
        <w:r w:rsidR="001420C9">
          <w:rPr>
            <w:rFonts w:ascii="PT Astra Serif" w:hAnsi="PT Astra Serif"/>
            <w:noProof/>
            <w:sz w:val="28"/>
            <w:szCs w:val="28"/>
          </w:rPr>
          <w:t>45</w:t>
        </w:r>
        <w:r w:rsidRPr="00A96F47">
          <w:rPr>
            <w:rFonts w:ascii="PT Astra Serif" w:hAnsi="PT Astra Serif"/>
            <w:sz w:val="28"/>
            <w:szCs w:val="28"/>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7777542"/>
      <w:docPartObj>
        <w:docPartGallery w:val="Page Numbers (Top of Page)"/>
        <w:docPartUnique/>
      </w:docPartObj>
    </w:sdtPr>
    <w:sdtEndPr>
      <w:rPr>
        <w:rFonts w:ascii="PT Astra Serif" w:hAnsi="PT Astra Serif"/>
        <w:sz w:val="28"/>
        <w:szCs w:val="28"/>
      </w:rPr>
    </w:sdtEndPr>
    <w:sdtContent>
      <w:p w14:paraId="3AC18E62" w14:textId="77777777" w:rsidR="009506ED" w:rsidRPr="00BC750D" w:rsidRDefault="009506ED">
        <w:pPr>
          <w:pStyle w:val="af4"/>
          <w:jc w:val="center"/>
          <w:rPr>
            <w:rFonts w:ascii="PT Astra Serif" w:hAnsi="PT Astra Serif"/>
            <w:sz w:val="28"/>
            <w:szCs w:val="28"/>
          </w:rPr>
        </w:pPr>
        <w:r w:rsidRPr="00BC750D">
          <w:rPr>
            <w:rFonts w:ascii="PT Astra Serif" w:hAnsi="PT Astra Serif"/>
            <w:sz w:val="28"/>
            <w:szCs w:val="28"/>
          </w:rPr>
          <w:fldChar w:fldCharType="begin"/>
        </w:r>
        <w:r w:rsidRPr="00BC750D">
          <w:rPr>
            <w:rFonts w:ascii="PT Astra Serif" w:hAnsi="PT Astra Serif"/>
            <w:sz w:val="28"/>
            <w:szCs w:val="28"/>
          </w:rPr>
          <w:instrText>PAGE   \* MERGEFORMAT</w:instrText>
        </w:r>
        <w:r w:rsidRPr="00BC750D">
          <w:rPr>
            <w:rFonts w:ascii="PT Astra Serif" w:hAnsi="PT Astra Serif"/>
            <w:sz w:val="28"/>
            <w:szCs w:val="28"/>
          </w:rPr>
          <w:fldChar w:fldCharType="separate"/>
        </w:r>
        <w:r w:rsidR="001420C9">
          <w:rPr>
            <w:rFonts w:ascii="PT Astra Serif" w:hAnsi="PT Astra Serif"/>
            <w:noProof/>
            <w:sz w:val="28"/>
            <w:szCs w:val="28"/>
          </w:rPr>
          <w:t>46</w:t>
        </w:r>
        <w:r w:rsidRPr="00BC750D">
          <w:rPr>
            <w:rFonts w:ascii="PT Astra Serif" w:hAnsi="PT Astra Seri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44CCD4E"/>
    <w:lvl w:ilvl="0">
      <w:start w:val="1"/>
      <w:numFmt w:val="decimal"/>
      <w:pStyle w:val="a"/>
      <w:lvlText w:val="%1."/>
      <w:lvlJc w:val="left"/>
      <w:pPr>
        <w:tabs>
          <w:tab w:val="num" w:pos="360"/>
        </w:tabs>
        <w:ind w:left="360" w:hanging="360"/>
      </w:pPr>
    </w:lvl>
  </w:abstractNum>
  <w:abstractNum w:abstractNumId="1">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2">
    <w:nsid w:val="006B3181"/>
    <w:multiLevelType w:val="hybridMultilevel"/>
    <w:tmpl w:val="896EB936"/>
    <w:lvl w:ilvl="0" w:tplc="3F864D6C">
      <w:start w:val="1"/>
      <w:numFmt w:val="decimal"/>
      <w:pStyle w:val="a0"/>
      <w:lvlText w:val="%1."/>
      <w:lvlJc w:val="left"/>
      <w:pPr>
        <w:ind w:left="1364" w:hanging="360"/>
      </w:pPr>
    </w:lvl>
    <w:lvl w:ilvl="1" w:tplc="04190003">
      <w:start w:val="1"/>
      <w:numFmt w:val="bullet"/>
      <w:lvlText w:val="o"/>
      <w:lvlJc w:val="left"/>
      <w:pPr>
        <w:ind w:left="2084" w:hanging="360"/>
      </w:pPr>
      <w:rPr>
        <w:rFonts w:ascii="Courier New" w:hAnsi="Courier New" w:cs="Courier New" w:hint="default"/>
      </w:rPr>
    </w:lvl>
    <w:lvl w:ilvl="2" w:tplc="04190005">
      <w:start w:val="1"/>
      <w:numFmt w:val="bullet"/>
      <w:lvlText w:val=""/>
      <w:lvlJc w:val="left"/>
      <w:pPr>
        <w:ind w:left="2804" w:hanging="360"/>
      </w:pPr>
      <w:rPr>
        <w:rFonts w:ascii="Wingdings" w:hAnsi="Wingdings" w:hint="default"/>
      </w:rPr>
    </w:lvl>
    <w:lvl w:ilvl="3" w:tplc="04190001">
      <w:start w:val="1"/>
      <w:numFmt w:val="bullet"/>
      <w:lvlText w:val=""/>
      <w:lvlJc w:val="left"/>
      <w:pPr>
        <w:ind w:left="3524" w:hanging="360"/>
      </w:pPr>
      <w:rPr>
        <w:rFonts w:ascii="Symbol" w:hAnsi="Symbol" w:hint="default"/>
      </w:rPr>
    </w:lvl>
    <w:lvl w:ilvl="4" w:tplc="04190003">
      <w:start w:val="1"/>
      <w:numFmt w:val="bullet"/>
      <w:lvlText w:val="o"/>
      <w:lvlJc w:val="left"/>
      <w:pPr>
        <w:ind w:left="4244" w:hanging="360"/>
      </w:pPr>
      <w:rPr>
        <w:rFonts w:ascii="Courier New" w:hAnsi="Courier New" w:cs="Courier New" w:hint="default"/>
      </w:rPr>
    </w:lvl>
    <w:lvl w:ilvl="5" w:tplc="04190005">
      <w:start w:val="1"/>
      <w:numFmt w:val="bullet"/>
      <w:lvlText w:val=""/>
      <w:lvlJc w:val="left"/>
      <w:pPr>
        <w:ind w:left="4964" w:hanging="360"/>
      </w:pPr>
      <w:rPr>
        <w:rFonts w:ascii="Wingdings" w:hAnsi="Wingdings" w:hint="default"/>
      </w:rPr>
    </w:lvl>
    <w:lvl w:ilvl="6" w:tplc="04190001">
      <w:start w:val="1"/>
      <w:numFmt w:val="bullet"/>
      <w:lvlText w:val=""/>
      <w:lvlJc w:val="left"/>
      <w:pPr>
        <w:ind w:left="5684" w:hanging="360"/>
      </w:pPr>
      <w:rPr>
        <w:rFonts w:ascii="Symbol" w:hAnsi="Symbol" w:hint="default"/>
      </w:rPr>
    </w:lvl>
    <w:lvl w:ilvl="7" w:tplc="04190003">
      <w:start w:val="1"/>
      <w:numFmt w:val="bullet"/>
      <w:lvlText w:val="o"/>
      <w:lvlJc w:val="left"/>
      <w:pPr>
        <w:ind w:left="6404" w:hanging="360"/>
      </w:pPr>
      <w:rPr>
        <w:rFonts w:ascii="Courier New" w:hAnsi="Courier New" w:cs="Courier New" w:hint="default"/>
      </w:rPr>
    </w:lvl>
    <w:lvl w:ilvl="8" w:tplc="04190005">
      <w:start w:val="1"/>
      <w:numFmt w:val="bullet"/>
      <w:lvlText w:val=""/>
      <w:lvlJc w:val="left"/>
      <w:pPr>
        <w:ind w:left="7124" w:hanging="360"/>
      </w:pPr>
      <w:rPr>
        <w:rFonts w:ascii="Wingdings" w:hAnsi="Wingdings" w:hint="default"/>
      </w:rPr>
    </w:lvl>
  </w:abstractNum>
  <w:abstractNum w:abstractNumId="3">
    <w:nsid w:val="015D7A74"/>
    <w:multiLevelType w:val="hybridMultilevel"/>
    <w:tmpl w:val="1F1CE4AE"/>
    <w:styleLink w:val="10"/>
    <w:lvl w:ilvl="0" w:tplc="FFFFFFFF">
      <w:start w:val="1"/>
      <w:numFmt w:val="decimal"/>
      <w:lvlText w:val="%1."/>
      <w:lvlJc w:val="left"/>
      <w:pPr>
        <w:tabs>
          <w:tab w:val="num" w:pos="2138"/>
        </w:tabs>
        <w:ind w:left="2138" w:hanging="360"/>
      </w:pPr>
    </w:lvl>
    <w:lvl w:ilvl="1" w:tplc="FFFFFFFF">
      <w:start w:val="1"/>
      <w:numFmt w:val="lowerLetter"/>
      <w:lvlText w:val="%2."/>
      <w:lvlJc w:val="left"/>
      <w:pPr>
        <w:tabs>
          <w:tab w:val="num" w:pos="2858"/>
        </w:tabs>
        <w:ind w:left="2858" w:hanging="360"/>
      </w:pPr>
    </w:lvl>
    <w:lvl w:ilvl="2" w:tplc="FFFFFFFF" w:tentative="1">
      <w:start w:val="1"/>
      <w:numFmt w:val="lowerRoman"/>
      <w:lvlText w:val="%3."/>
      <w:lvlJc w:val="right"/>
      <w:pPr>
        <w:tabs>
          <w:tab w:val="num" w:pos="3578"/>
        </w:tabs>
        <w:ind w:left="3578" w:hanging="180"/>
      </w:pPr>
    </w:lvl>
    <w:lvl w:ilvl="3" w:tplc="FFFFFFFF" w:tentative="1">
      <w:start w:val="1"/>
      <w:numFmt w:val="decimal"/>
      <w:lvlText w:val="%4."/>
      <w:lvlJc w:val="left"/>
      <w:pPr>
        <w:tabs>
          <w:tab w:val="num" w:pos="4298"/>
        </w:tabs>
        <w:ind w:left="4298" w:hanging="360"/>
      </w:pPr>
    </w:lvl>
    <w:lvl w:ilvl="4" w:tplc="FFFFFFFF" w:tentative="1">
      <w:start w:val="1"/>
      <w:numFmt w:val="lowerLetter"/>
      <w:lvlText w:val="%5."/>
      <w:lvlJc w:val="left"/>
      <w:pPr>
        <w:tabs>
          <w:tab w:val="num" w:pos="5018"/>
        </w:tabs>
        <w:ind w:left="5018" w:hanging="360"/>
      </w:pPr>
    </w:lvl>
    <w:lvl w:ilvl="5" w:tplc="FFFFFFFF" w:tentative="1">
      <w:start w:val="1"/>
      <w:numFmt w:val="lowerRoman"/>
      <w:lvlText w:val="%6."/>
      <w:lvlJc w:val="right"/>
      <w:pPr>
        <w:tabs>
          <w:tab w:val="num" w:pos="5738"/>
        </w:tabs>
        <w:ind w:left="5738" w:hanging="180"/>
      </w:pPr>
    </w:lvl>
    <w:lvl w:ilvl="6" w:tplc="FFFFFFFF" w:tentative="1">
      <w:start w:val="1"/>
      <w:numFmt w:val="decimal"/>
      <w:lvlText w:val="%7."/>
      <w:lvlJc w:val="left"/>
      <w:pPr>
        <w:tabs>
          <w:tab w:val="num" w:pos="6458"/>
        </w:tabs>
        <w:ind w:left="6458" w:hanging="360"/>
      </w:pPr>
    </w:lvl>
    <w:lvl w:ilvl="7" w:tplc="FFFFFFFF" w:tentative="1">
      <w:start w:val="1"/>
      <w:numFmt w:val="lowerLetter"/>
      <w:lvlText w:val="%8."/>
      <w:lvlJc w:val="left"/>
      <w:pPr>
        <w:tabs>
          <w:tab w:val="num" w:pos="7178"/>
        </w:tabs>
        <w:ind w:left="7178" w:hanging="360"/>
      </w:pPr>
    </w:lvl>
    <w:lvl w:ilvl="8" w:tplc="FFFFFFFF" w:tentative="1">
      <w:start w:val="1"/>
      <w:numFmt w:val="lowerRoman"/>
      <w:lvlText w:val="%9."/>
      <w:lvlJc w:val="right"/>
      <w:pPr>
        <w:tabs>
          <w:tab w:val="num" w:pos="7898"/>
        </w:tabs>
        <w:ind w:left="7898" w:hanging="180"/>
      </w:pPr>
    </w:lvl>
  </w:abstractNum>
  <w:abstractNum w:abstractNumId="4">
    <w:nsid w:val="03AD3C70"/>
    <w:multiLevelType w:val="hybridMultilevel"/>
    <w:tmpl w:val="622C88E2"/>
    <w:lvl w:ilvl="0" w:tplc="69B0ED68">
      <w:start w:val="1"/>
      <w:numFmt w:val="russianLower"/>
      <w:pStyle w:val="a1"/>
      <w:lvlText w:val="%1)"/>
      <w:lvlJc w:val="center"/>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0762241"/>
    <w:multiLevelType w:val="hybridMultilevel"/>
    <w:tmpl w:val="DA36EF94"/>
    <w:lvl w:ilvl="0" w:tplc="9664ECEC">
      <w:start w:val="1"/>
      <w:numFmt w:val="decimal"/>
      <w:pStyle w:val="S"/>
      <w:lvlText w:val="Таблица %1"/>
      <w:lvlJc w:val="right"/>
      <w:pPr>
        <w:tabs>
          <w:tab w:val="num" w:pos="3260"/>
        </w:tabs>
        <w:snapToGrid w:val="0"/>
        <w:ind w:left="3373" w:hanging="113"/>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 w:val="2"/>
        <w:szCs w:val="2"/>
        <w:u w:val="none" w:color="000000"/>
        <w:effect w:val="none"/>
        <w:bdr w:val="none" w:sz="0" w:space="0" w:color="auto" w:frame="1"/>
        <w:shd w:val="clear" w:color="auto" w:fill="000000"/>
        <w:vertAlign w:val="baseline"/>
        <w:em w:val="none"/>
        <w:specVanish w:val="0"/>
      </w:rPr>
    </w:lvl>
    <w:lvl w:ilvl="1" w:tplc="04190003">
      <w:start w:val="1"/>
      <w:numFmt w:val="lowerLetter"/>
      <w:lvlText w:val="%2."/>
      <w:lvlJc w:val="left"/>
      <w:pPr>
        <w:tabs>
          <w:tab w:val="num" w:pos="1440"/>
        </w:tabs>
        <w:ind w:left="1440" w:hanging="360"/>
      </w:pPr>
    </w:lvl>
    <w:lvl w:ilvl="2" w:tplc="04190005">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start w:val="1"/>
      <w:numFmt w:val="lowerRoman"/>
      <w:lvlText w:val="%6."/>
      <w:lvlJc w:val="right"/>
      <w:pPr>
        <w:tabs>
          <w:tab w:val="num" w:pos="4320"/>
        </w:tabs>
        <w:ind w:left="4320" w:hanging="180"/>
      </w:pPr>
    </w:lvl>
    <w:lvl w:ilvl="6" w:tplc="04190001">
      <w:start w:val="1"/>
      <w:numFmt w:val="decimal"/>
      <w:lvlText w:val="%7."/>
      <w:lvlJc w:val="left"/>
      <w:pPr>
        <w:tabs>
          <w:tab w:val="num" w:pos="5040"/>
        </w:tabs>
        <w:ind w:left="5040" w:hanging="360"/>
      </w:pPr>
    </w:lvl>
    <w:lvl w:ilvl="7" w:tplc="04190003">
      <w:start w:val="1"/>
      <w:numFmt w:val="lowerLetter"/>
      <w:lvlText w:val="%8."/>
      <w:lvlJc w:val="left"/>
      <w:pPr>
        <w:tabs>
          <w:tab w:val="num" w:pos="5760"/>
        </w:tabs>
        <w:ind w:left="5760" w:hanging="360"/>
      </w:pPr>
    </w:lvl>
    <w:lvl w:ilvl="8" w:tplc="04190005">
      <w:start w:val="1"/>
      <w:numFmt w:val="lowerRoman"/>
      <w:lvlText w:val="%9."/>
      <w:lvlJc w:val="right"/>
      <w:pPr>
        <w:tabs>
          <w:tab w:val="num" w:pos="6480"/>
        </w:tabs>
        <w:ind w:left="6480" w:hanging="180"/>
      </w:pPr>
    </w:lvl>
  </w:abstractNum>
  <w:abstractNum w:abstractNumId="6">
    <w:nsid w:val="11D66E2C"/>
    <w:multiLevelType w:val="hybridMultilevel"/>
    <w:tmpl w:val="C7FA404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18BB74F2"/>
    <w:multiLevelType w:val="hybridMultilevel"/>
    <w:tmpl w:val="934094F4"/>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8">
    <w:nsid w:val="2D2D4B54"/>
    <w:multiLevelType w:val="singleLevel"/>
    <w:tmpl w:val="2D765D82"/>
    <w:lvl w:ilvl="0">
      <w:start w:val="1"/>
      <w:numFmt w:val="bullet"/>
      <w:pStyle w:val="List2"/>
      <w:lvlText w:val=""/>
      <w:lvlJc w:val="left"/>
      <w:pPr>
        <w:tabs>
          <w:tab w:val="num" w:pos="1267"/>
        </w:tabs>
        <w:ind w:left="1191" w:hanging="284"/>
      </w:pPr>
      <w:rPr>
        <w:rFonts w:ascii="Symbol" w:hAnsi="Symbol" w:hint="default"/>
      </w:rPr>
    </w:lvl>
  </w:abstractNum>
  <w:abstractNum w:abstractNumId="9">
    <w:nsid w:val="34DA58A3"/>
    <w:multiLevelType w:val="hybridMultilevel"/>
    <w:tmpl w:val="6A409766"/>
    <w:lvl w:ilvl="0" w:tplc="04190015">
      <w:start w:val="1"/>
      <w:numFmt w:val="upperLetter"/>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
    <w:nsid w:val="367B4A83"/>
    <w:multiLevelType w:val="hybridMultilevel"/>
    <w:tmpl w:val="193A0648"/>
    <w:lvl w:ilvl="0" w:tplc="D9FAF8A0">
      <w:start w:val="1"/>
      <w:numFmt w:val="decimal"/>
      <w:pStyle w:val="11"/>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12">
    <w:nsid w:val="42946B3E"/>
    <w:multiLevelType w:val="hybridMultilevel"/>
    <w:tmpl w:val="0E1A78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4654416B"/>
    <w:multiLevelType w:val="hybridMultilevel"/>
    <w:tmpl w:val="0A0269B6"/>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4">
    <w:nsid w:val="4A0B3BC1"/>
    <w:multiLevelType w:val="hybridMultilevel"/>
    <w:tmpl w:val="3796E5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A2F353E"/>
    <w:multiLevelType w:val="hybridMultilevel"/>
    <w:tmpl w:val="2ACEA386"/>
    <w:lvl w:ilvl="0" w:tplc="DE9240F6">
      <w:start w:val="1"/>
      <w:numFmt w:val="decimal"/>
      <w:pStyle w:val="S0"/>
      <w:lvlText w:val="Рисунок %1"/>
      <w:lvlJc w:val="left"/>
      <w:pPr>
        <w:tabs>
          <w:tab w:val="num" w:pos="1080"/>
        </w:tabs>
        <w:ind w:left="1080" w:hanging="360"/>
      </w:pPr>
      <w:rPr>
        <w:b/>
      </w:rPr>
    </w:lvl>
    <w:lvl w:ilvl="1" w:tplc="04190019">
      <w:start w:val="1"/>
      <w:numFmt w:val="lowerLetter"/>
      <w:lvlText w:val="%2."/>
      <w:lvlJc w:val="left"/>
      <w:pPr>
        <w:tabs>
          <w:tab w:val="num" w:pos="2149"/>
        </w:tabs>
        <w:ind w:left="2149" w:hanging="360"/>
      </w:pPr>
    </w:lvl>
    <w:lvl w:ilvl="2" w:tplc="0419001B">
      <w:start w:val="1"/>
      <w:numFmt w:val="lowerRoman"/>
      <w:lvlText w:val="%3."/>
      <w:lvlJc w:val="right"/>
      <w:pPr>
        <w:tabs>
          <w:tab w:val="num" w:pos="2869"/>
        </w:tabs>
        <w:ind w:left="2869" w:hanging="180"/>
      </w:pPr>
    </w:lvl>
    <w:lvl w:ilvl="3" w:tplc="0419000F">
      <w:start w:val="1"/>
      <w:numFmt w:val="decimal"/>
      <w:lvlText w:val="%4."/>
      <w:lvlJc w:val="left"/>
      <w:pPr>
        <w:tabs>
          <w:tab w:val="num" w:pos="3589"/>
        </w:tabs>
        <w:ind w:left="3589" w:hanging="360"/>
      </w:pPr>
    </w:lvl>
    <w:lvl w:ilvl="4" w:tplc="04190019">
      <w:start w:val="1"/>
      <w:numFmt w:val="lowerLetter"/>
      <w:lvlText w:val="%5."/>
      <w:lvlJc w:val="left"/>
      <w:pPr>
        <w:tabs>
          <w:tab w:val="num" w:pos="4309"/>
        </w:tabs>
        <w:ind w:left="4309" w:hanging="360"/>
      </w:pPr>
    </w:lvl>
    <w:lvl w:ilvl="5" w:tplc="0419001B">
      <w:start w:val="1"/>
      <w:numFmt w:val="lowerRoman"/>
      <w:lvlText w:val="%6."/>
      <w:lvlJc w:val="right"/>
      <w:pPr>
        <w:tabs>
          <w:tab w:val="num" w:pos="5029"/>
        </w:tabs>
        <w:ind w:left="5029" w:hanging="180"/>
      </w:pPr>
    </w:lvl>
    <w:lvl w:ilvl="6" w:tplc="0419000F">
      <w:start w:val="1"/>
      <w:numFmt w:val="decimal"/>
      <w:lvlText w:val="%7."/>
      <w:lvlJc w:val="left"/>
      <w:pPr>
        <w:tabs>
          <w:tab w:val="num" w:pos="5749"/>
        </w:tabs>
        <w:ind w:left="5749" w:hanging="360"/>
      </w:pPr>
    </w:lvl>
    <w:lvl w:ilvl="7" w:tplc="04190019">
      <w:start w:val="1"/>
      <w:numFmt w:val="lowerLetter"/>
      <w:lvlText w:val="%8."/>
      <w:lvlJc w:val="left"/>
      <w:pPr>
        <w:tabs>
          <w:tab w:val="num" w:pos="6469"/>
        </w:tabs>
        <w:ind w:left="6469" w:hanging="360"/>
      </w:pPr>
    </w:lvl>
    <w:lvl w:ilvl="8" w:tplc="0419001B">
      <w:start w:val="1"/>
      <w:numFmt w:val="lowerRoman"/>
      <w:lvlText w:val="%9."/>
      <w:lvlJc w:val="right"/>
      <w:pPr>
        <w:tabs>
          <w:tab w:val="num" w:pos="7189"/>
        </w:tabs>
        <w:ind w:left="7189" w:hanging="180"/>
      </w:pPr>
    </w:lvl>
  </w:abstractNum>
  <w:abstractNum w:abstractNumId="16">
    <w:nsid w:val="58450BF6"/>
    <w:multiLevelType w:val="hybridMultilevel"/>
    <w:tmpl w:val="0A0269B6"/>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7">
    <w:nsid w:val="5F712D64"/>
    <w:multiLevelType w:val="hybridMultilevel"/>
    <w:tmpl w:val="05748C88"/>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EED58E5"/>
    <w:multiLevelType w:val="hybridMultilevel"/>
    <w:tmpl w:val="15AA5F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57F59FE"/>
    <w:multiLevelType w:val="hybridMultilevel"/>
    <w:tmpl w:val="0A0269B6"/>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20">
    <w:nsid w:val="7C77426B"/>
    <w:multiLevelType w:val="hybridMultilevel"/>
    <w:tmpl w:val="72362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3"/>
  </w:num>
  <w:num w:numId="3">
    <w:abstractNumId w:val="0"/>
    <w:lvlOverride w:ilvl="0">
      <w:startOverride w:val="1"/>
    </w:lvlOverride>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lvlOverride w:ilvl="2"/>
    <w:lvlOverride w:ilvl="3"/>
    <w:lvlOverride w:ilvl="4"/>
    <w:lvlOverride w:ilvl="5"/>
    <w:lvlOverride w:ilvl="6"/>
    <w:lvlOverride w:ilvl="7"/>
    <w:lvlOverride w:ilv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1"/>
  </w:num>
  <w:num w:numId="10">
    <w:abstractNumId w:val="10"/>
  </w:num>
  <w:num w:numId="11">
    <w:abstractNumId w:val="20"/>
  </w:num>
  <w:num w:numId="12">
    <w:abstractNumId w:val="14"/>
  </w:num>
  <w:num w:numId="13">
    <w:abstractNumId w:val="12"/>
  </w:num>
  <w:num w:numId="14">
    <w:abstractNumId w:val="2"/>
  </w:num>
  <w:num w:numId="15">
    <w:abstractNumId w:val="4"/>
  </w:num>
  <w:num w:numId="16">
    <w:abstractNumId w:val="17"/>
  </w:num>
  <w:num w:numId="17">
    <w:abstractNumId w:val="9"/>
  </w:num>
  <w:num w:numId="18">
    <w:abstractNumId w:val="16"/>
  </w:num>
  <w:num w:numId="19">
    <w:abstractNumId w:val="19"/>
  </w:num>
  <w:num w:numId="20">
    <w:abstractNumId w:val="13"/>
  </w:num>
  <w:num w:numId="21">
    <w:abstractNumId w:val="7"/>
  </w:num>
  <w:num w:numId="22">
    <w:abstractNumId w:val="6"/>
  </w:num>
  <w:num w:numId="2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3641"/>
    <w:rsid w:val="00000502"/>
    <w:rsid w:val="0000750F"/>
    <w:rsid w:val="00010179"/>
    <w:rsid w:val="0001162C"/>
    <w:rsid w:val="00011E23"/>
    <w:rsid w:val="00013451"/>
    <w:rsid w:val="00026630"/>
    <w:rsid w:val="0004561B"/>
    <w:rsid w:val="00056695"/>
    <w:rsid w:val="0006242D"/>
    <w:rsid w:val="00064173"/>
    <w:rsid w:val="00071BAC"/>
    <w:rsid w:val="0009014D"/>
    <w:rsid w:val="00097D31"/>
    <w:rsid w:val="000A3A29"/>
    <w:rsid w:val="000A3FFB"/>
    <w:rsid w:val="000C5D7E"/>
    <w:rsid w:val="000D05A0"/>
    <w:rsid w:val="000D6876"/>
    <w:rsid w:val="000D707A"/>
    <w:rsid w:val="000D7A9F"/>
    <w:rsid w:val="000E0950"/>
    <w:rsid w:val="000E25A8"/>
    <w:rsid w:val="000E4BF6"/>
    <w:rsid w:val="000E6231"/>
    <w:rsid w:val="000F03B2"/>
    <w:rsid w:val="000F1693"/>
    <w:rsid w:val="00102A4A"/>
    <w:rsid w:val="00106F3F"/>
    <w:rsid w:val="00115CE3"/>
    <w:rsid w:val="0011670F"/>
    <w:rsid w:val="00131838"/>
    <w:rsid w:val="00132D6C"/>
    <w:rsid w:val="00133600"/>
    <w:rsid w:val="00140632"/>
    <w:rsid w:val="001420C9"/>
    <w:rsid w:val="001424A7"/>
    <w:rsid w:val="00153782"/>
    <w:rsid w:val="001561F1"/>
    <w:rsid w:val="00156483"/>
    <w:rsid w:val="0016136D"/>
    <w:rsid w:val="00166DC3"/>
    <w:rsid w:val="001723D0"/>
    <w:rsid w:val="00174B1C"/>
    <w:rsid w:val="00174BF8"/>
    <w:rsid w:val="00176C42"/>
    <w:rsid w:val="001813C2"/>
    <w:rsid w:val="00182BE9"/>
    <w:rsid w:val="0018344B"/>
    <w:rsid w:val="00186359"/>
    <w:rsid w:val="00187C99"/>
    <w:rsid w:val="00190478"/>
    <w:rsid w:val="00193918"/>
    <w:rsid w:val="00196238"/>
    <w:rsid w:val="0019712C"/>
    <w:rsid w:val="001A0A3D"/>
    <w:rsid w:val="001A0B6C"/>
    <w:rsid w:val="001A291F"/>
    <w:rsid w:val="001A42BF"/>
    <w:rsid w:val="001A5FBD"/>
    <w:rsid w:val="001B5B2F"/>
    <w:rsid w:val="001C32A8"/>
    <w:rsid w:val="001C5954"/>
    <w:rsid w:val="001C7CE2"/>
    <w:rsid w:val="001D1207"/>
    <w:rsid w:val="001D19F2"/>
    <w:rsid w:val="001D761F"/>
    <w:rsid w:val="001E53E5"/>
    <w:rsid w:val="001F113F"/>
    <w:rsid w:val="001F1D3A"/>
    <w:rsid w:val="001F354F"/>
    <w:rsid w:val="00200463"/>
    <w:rsid w:val="002013D6"/>
    <w:rsid w:val="00206133"/>
    <w:rsid w:val="00213CAD"/>
    <w:rsid w:val="0021412F"/>
    <w:rsid w:val="002147F8"/>
    <w:rsid w:val="00215844"/>
    <w:rsid w:val="00236560"/>
    <w:rsid w:val="00236FED"/>
    <w:rsid w:val="00242150"/>
    <w:rsid w:val="00245474"/>
    <w:rsid w:val="00246C79"/>
    <w:rsid w:val="00256EAD"/>
    <w:rsid w:val="00260B37"/>
    <w:rsid w:val="002611DE"/>
    <w:rsid w:val="002632B5"/>
    <w:rsid w:val="00264B47"/>
    <w:rsid w:val="00266109"/>
    <w:rsid w:val="00270C3B"/>
    <w:rsid w:val="002723E8"/>
    <w:rsid w:val="00274BA3"/>
    <w:rsid w:val="00282698"/>
    <w:rsid w:val="00290928"/>
    <w:rsid w:val="002960F6"/>
    <w:rsid w:val="0029794D"/>
    <w:rsid w:val="002A16C1"/>
    <w:rsid w:val="002B0664"/>
    <w:rsid w:val="002B4444"/>
    <w:rsid w:val="002B4F54"/>
    <w:rsid w:val="002B4FD2"/>
    <w:rsid w:val="002C0C75"/>
    <w:rsid w:val="002C5E5E"/>
    <w:rsid w:val="002C5F32"/>
    <w:rsid w:val="002C6C1D"/>
    <w:rsid w:val="002D06F8"/>
    <w:rsid w:val="002D5DC6"/>
    <w:rsid w:val="002D7E6B"/>
    <w:rsid w:val="002E260A"/>
    <w:rsid w:val="002E308A"/>
    <w:rsid w:val="002E54BE"/>
    <w:rsid w:val="002F7CCA"/>
    <w:rsid w:val="003010ED"/>
    <w:rsid w:val="00322635"/>
    <w:rsid w:val="003373CC"/>
    <w:rsid w:val="00342914"/>
    <w:rsid w:val="00344912"/>
    <w:rsid w:val="003723CE"/>
    <w:rsid w:val="00373B00"/>
    <w:rsid w:val="0037634E"/>
    <w:rsid w:val="003808F2"/>
    <w:rsid w:val="00394F03"/>
    <w:rsid w:val="003A115A"/>
    <w:rsid w:val="003A2384"/>
    <w:rsid w:val="003A3B6F"/>
    <w:rsid w:val="003A4CAB"/>
    <w:rsid w:val="003A513F"/>
    <w:rsid w:val="003A58C6"/>
    <w:rsid w:val="003A7054"/>
    <w:rsid w:val="003B3A9A"/>
    <w:rsid w:val="003C08E7"/>
    <w:rsid w:val="003C3A06"/>
    <w:rsid w:val="003C3A0B"/>
    <w:rsid w:val="003D216B"/>
    <w:rsid w:val="003D715B"/>
    <w:rsid w:val="003E3C7A"/>
    <w:rsid w:val="003E44A0"/>
    <w:rsid w:val="003E68BA"/>
    <w:rsid w:val="0040020D"/>
    <w:rsid w:val="00410EB6"/>
    <w:rsid w:val="00414D06"/>
    <w:rsid w:val="00416108"/>
    <w:rsid w:val="00422B6A"/>
    <w:rsid w:val="0043037E"/>
    <w:rsid w:val="004329F0"/>
    <w:rsid w:val="004507E1"/>
    <w:rsid w:val="004529C5"/>
    <w:rsid w:val="00463198"/>
    <w:rsid w:val="004655E1"/>
    <w:rsid w:val="004665D2"/>
    <w:rsid w:val="00467129"/>
    <w:rsid w:val="0048387B"/>
    <w:rsid w:val="00485026"/>
    <w:rsid w:val="004954C6"/>
    <w:rsid w:val="004964FF"/>
    <w:rsid w:val="004A0500"/>
    <w:rsid w:val="004A3E4D"/>
    <w:rsid w:val="004A462D"/>
    <w:rsid w:val="004A60BB"/>
    <w:rsid w:val="004B22E7"/>
    <w:rsid w:val="004C3F2C"/>
    <w:rsid w:val="004C74A2"/>
    <w:rsid w:val="004E30CE"/>
    <w:rsid w:val="004F11C5"/>
    <w:rsid w:val="004F2320"/>
    <w:rsid w:val="0050328A"/>
    <w:rsid w:val="005036E5"/>
    <w:rsid w:val="005075DE"/>
    <w:rsid w:val="005137AD"/>
    <w:rsid w:val="00515EAC"/>
    <w:rsid w:val="00522DCA"/>
    <w:rsid w:val="005234B8"/>
    <w:rsid w:val="00523BBC"/>
    <w:rsid w:val="00527B97"/>
    <w:rsid w:val="005330E1"/>
    <w:rsid w:val="005441B7"/>
    <w:rsid w:val="00544BDB"/>
    <w:rsid w:val="00553B1A"/>
    <w:rsid w:val="00564BCB"/>
    <w:rsid w:val="0057485F"/>
    <w:rsid w:val="00576F4F"/>
    <w:rsid w:val="00577588"/>
    <w:rsid w:val="00580B5A"/>
    <w:rsid w:val="005918D0"/>
    <w:rsid w:val="00592D81"/>
    <w:rsid w:val="00597480"/>
    <w:rsid w:val="005A2DFC"/>
    <w:rsid w:val="005A6C63"/>
    <w:rsid w:val="005A76DB"/>
    <w:rsid w:val="005A7843"/>
    <w:rsid w:val="005B2800"/>
    <w:rsid w:val="005B3753"/>
    <w:rsid w:val="005B3CCD"/>
    <w:rsid w:val="005B661D"/>
    <w:rsid w:val="005B6CD8"/>
    <w:rsid w:val="005C1A99"/>
    <w:rsid w:val="005C3FF8"/>
    <w:rsid w:val="005C58ED"/>
    <w:rsid w:val="005C6B9A"/>
    <w:rsid w:val="005D3D22"/>
    <w:rsid w:val="005D4DF2"/>
    <w:rsid w:val="005D7909"/>
    <w:rsid w:val="005D7F69"/>
    <w:rsid w:val="005E6355"/>
    <w:rsid w:val="005F6D36"/>
    <w:rsid w:val="005F7562"/>
    <w:rsid w:val="005F7DEF"/>
    <w:rsid w:val="00601617"/>
    <w:rsid w:val="006130C6"/>
    <w:rsid w:val="0061424C"/>
    <w:rsid w:val="00614DBC"/>
    <w:rsid w:val="00631550"/>
    <w:rsid w:val="00631C5C"/>
    <w:rsid w:val="00633FA9"/>
    <w:rsid w:val="00637B5D"/>
    <w:rsid w:val="0065021B"/>
    <w:rsid w:val="00650934"/>
    <w:rsid w:val="00650A93"/>
    <w:rsid w:val="0066656B"/>
    <w:rsid w:val="00676DBF"/>
    <w:rsid w:val="00694978"/>
    <w:rsid w:val="006964A5"/>
    <w:rsid w:val="006A1819"/>
    <w:rsid w:val="006B013A"/>
    <w:rsid w:val="006B0783"/>
    <w:rsid w:val="006B2018"/>
    <w:rsid w:val="006E2E45"/>
    <w:rsid w:val="006F1545"/>
    <w:rsid w:val="006F1DD0"/>
    <w:rsid w:val="006F2075"/>
    <w:rsid w:val="006F2101"/>
    <w:rsid w:val="006F64AF"/>
    <w:rsid w:val="006F75CC"/>
    <w:rsid w:val="00706B2C"/>
    <w:rsid w:val="007073B3"/>
    <w:rsid w:val="007112E3"/>
    <w:rsid w:val="00712C49"/>
    <w:rsid w:val="00714072"/>
    <w:rsid w:val="007143EE"/>
    <w:rsid w:val="00720F08"/>
    <w:rsid w:val="007232C0"/>
    <w:rsid w:val="00724E8F"/>
    <w:rsid w:val="00735804"/>
    <w:rsid w:val="00741792"/>
    <w:rsid w:val="00746F86"/>
    <w:rsid w:val="00750ABC"/>
    <w:rsid w:val="00751008"/>
    <w:rsid w:val="00751733"/>
    <w:rsid w:val="007527C8"/>
    <w:rsid w:val="0075401E"/>
    <w:rsid w:val="00762196"/>
    <w:rsid w:val="00762B5F"/>
    <w:rsid w:val="007640EF"/>
    <w:rsid w:val="00764422"/>
    <w:rsid w:val="00766599"/>
    <w:rsid w:val="00770E00"/>
    <w:rsid w:val="007740FE"/>
    <w:rsid w:val="007776ED"/>
    <w:rsid w:val="007812F7"/>
    <w:rsid w:val="0078619B"/>
    <w:rsid w:val="0078642E"/>
    <w:rsid w:val="00791734"/>
    <w:rsid w:val="00792D82"/>
    <w:rsid w:val="00796661"/>
    <w:rsid w:val="007A4A96"/>
    <w:rsid w:val="007B444A"/>
    <w:rsid w:val="007C26B1"/>
    <w:rsid w:val="007C2D20"/>
    <w:rsid w:val="007D4494"/>
    <w:rsid w:val="007E09B3"/>
    <w:rsid w:val="007E2987"/>
    <w:rsid w:val="007E3228"/>
    <w:rsid w:val="007E556B"/>
    <w:rsid w:val="007F0F40"/>
    <w:rsid w:val="007F12CE"/>
    <w:rsid w:val="007F302B"/>
    <w:rsid w:val="007F4F01"/>
    <w:rsid w:val="007F6DA9"/>
    <w:rsid w:val="00813764"/>
    <w:rsid w:val="00826211"/>
    <w:rsid w:val="0083223B"/>
    <w:rsid w:val="00843D9D"/>
    <w:rsid w:val="0084486E"/>
    <w:rsid w:val="0084633C"/>
    <w:rsid w:val="00853E17"/>
    <w:rsid w:val="008607F5"/>
    <w:rsid w:val="008637E6"/>
    <w:rsid w:val="00864EBC"/>
    <w:rsid w:val="008702B7"/>
    <w:rsid w:val="00870F87"/>
    <w:rsid w:val="00886A38"/>
    <w:rsid w:val="00886D75"/>
    <w:rsid w:val="00892F46"/>
    <w:rsid w:val="00894B03"/>
    <w:rsid w:val="00895555"/>
    <w:rsid w:val="008A457D"/>
    <w:rsid w:val="008A6352"/>
    <w:rsid w:val="008A6866"/>
    <w:rsid w:val="008A79FB"/>
    <w:rsid w:val="008B5B0B"/>
    <w:rsid w:val="008B6039"/>
    <w:rsid w:val="008C6AEE"/>
    <w:rsid w:val="008D4F71"/>
    <w:rsid w:val="008D4F84"/>
    <w:rsid w:val="008E0729"/>
    <w:rsid w:val="008F2E0C"/>
    <w:rsid w:val="008F6866"/>
    <w:rsid w:val="0090363B"/>
    <w:rsid w:val="009110D2"/>
    <w:rsid w:val="0091746E"/>
    <w:rsid w:val="00920429"/>
    <w:rsid w:val="00922459"/>
    <w:rsid w:val="00924171"/>
    <w:rsid w:val="00924CE8"/>
    <w:rsid w:val="0093778A"/>
    <w:rsid w:val="00940ACC"/>
    <w:rsid w:val="00941F47"/>
    <w:rsid w:val="0094285C"/>
    <w:rsid w:val="00946B66"/>
    <w:rsid w:val="009506ED"/>
    <w:rsid w:val="00960169"/>
    <w:rsid w:val="00961085"/>
    <w:rsid w:val="009628B2"/>
    <w:rsid w:val="00963643"/>
    <w:rsid w:val="009665C0"/>
    <w:rsid w:val="00967BC6"/>
    <w:rsid w:val="00973913"/>
    <w:rsid w:val="00974C94"/>
    <w:rsid w:val="00977023"/>
    <w:rsid w:val="00982412"/>
    <w:rsid w:val="00984131"/>
    <w:rsid w:val="009A2525"/>
    <w:rsid w:val="009A673F"/>
    <w:rsid w:val="009A7968"/>
    <w:rsid w:val="009B0646"/>
    <w:rsid w:val="009C0CE0"/>
    <w:rsid w:val="009C571D"/>
    <w:rsid w:val="009C65F2"/>
    <w:rsid w:val="009D6FB6"/>
    <w:rsid w:val="009E5341"/>
    <w:rsid w:val="009F2BC5"/>
    <w:rsid w:val="00A01ABC"/>
    <w:rsid w:val="00A06CFA"/>
    <w:rsid w:val="00A101F6"/>
    <w:rsid w:val="00A12F4C"/>
    <w:rsid w:val="00A16DFC"/>
    <w:rsid w:val="00A2080C"/>
    <w:rsid w:val="00A22753"/>
    <w:rsid w:val="00A228B1"/>
    <w:rsid w:val="00A23FDD"/>
    <w:rsid w:val="00A24EB9"/>
    <w:rsid w:val="00A266E8"/>
    <w:rsid w:val="00A27605"/>
    <w:rsid w:val="00A333F8"/>
    <w:rsid w:val="00A373DF"/>
    <w:rsid w:val="00A461CD"/>
    <w:rsid w:val="00A46361"/>
    <w:rsid w:val="00A523A8"/>
    <w:rsid w:val="00A523BD"/>
    <w:rsid w:val="00A62A8C"/>
    <w:rsid w:val="00A75306"/>
    <w:rsid w:val="00A767D8"/>
    <w:rsid w:val="00A8070E"/>
    <w:rsid w:val="00A8211B"/>
    <w:rsid w:val="00A83F5E"/>
    <w:rsid w:val="00A94F2E"/>
    <w:rsid w:val="00A962F8"/>
    <w:rsid w:val="00A96F47"/>
    <w:rsid w:val="00AB3C59"/>
    <w:rsid w:val="00AC2BDC"/>
    <w:rsid w:val="00AD1E8B"/>
    <w:rsid w:val="00AD3B3F"/>
    <w:rsid w:val="00AE2947"/>
    <w:rsid w:val="00AF1CA7"/>
    <w:rsid w:val="00B0593F"/>
    <w:rsid w:val="00B05ED1"/>
    <w:rsid w:val="00B062E4"/>
    <w:rsid w:val="00B1209B"/>
    <w:rsid w:val="00B2301D"/>
    <w:rsid w:val="00B31AAC"/>
    <w:rsid w:val="00B42E66"/>
    <w:rsid w:val="00B52BA4"/>
    <w:rsid w:val="00B55361"/>
    <w:rsid w:val="00B562C1"/>
    <w:rsid w:val="00B63641"/>
    <w:rsid w:val="00B65D7F"/>
    <w:rsid w:val="00B67DA3"/>
    <w:rsid w:val="00B70320"/>
    <w:rsid w:val="00B71751"/>
    <w:rsid w:val="00B7278A"/>
    <w:rsid w:val="00B74631"/>
    <w:rsid w:val="00B81650"/>
    <w:rsid w:val="00BA4658"/>
    <w:rsid w:val="00BA7DA2"/>
    <w:rsid w:val="00BB4C8B"/>
    <w:rsid w:val="00BC1799"/>
    <w:rsid w:val="00BC44D6"/>
    <w:rsid w:val="00BC750D"/>
    <w:rsid w:val="00BD2261"/>
    <w:rsid w:val="00BD4A3F"/>
    <w:rsid w:val="00BD6333"/>
    <w:rsid w:val="00BD7921"/>
    <w:rsid w:val="00BE2E99"/>
    <w:rsid w:val="00BF63E5"/>
    <w:rsid w:val="00C064D2"/>
    <w:rsid w:val="00C07329"/>
    <w:rsid w:val="00C114C4"/>
    <w:rsid w:val="00C150A8"/>
    <w:rsid w:val="00C154FF"/>
    <w:rsid w:val="00C17014"/>
    <w:rsid w:val="00C1734A"/>
    <w:rsid w:val="00C370E3"/>
    <w:rsid w:val="00C538CA"/>
    <w:rsid w:val="00C70164"/>
    <w:rsid w:val="00C72549"/>
    <w:rsid w:val="00C7684A"/>
    <w:rsid w:val="00C81F88"/>
    <w:rsid w:val="00C846AF"/>
    <w:rsid w:val="00C93E35"/>
    <w:rsid w:val="00C940AF"/>
    <w:rsid w:val="00CA63BE"/>
    <w:rsid w:val="00CB36C1"/>
    <w:rsid w:val="00CC4111"/>
    <w:rsid w:val="00CC515A"/>
    <w:rsid w:val="00CC748B"/>
    <w:rsid w:val="00CD31F4"/>
    <w:rsid w:val="00CE280C"/>
    <w:rsid w:val="00CF25B5"/>
    <w:rsid w:val="00CF3559"/>
    <w:rsid w:val="00CF742A"/>
    <w:rsid w:val="00D01133"/>
    <w:rsid w:val="00D12679"/>
    <w:rsid w:val="00D32B1E"/>
    <w:rsid w:val="00D33793"/>
    <w:rsid w:val="00D510BC"/>
    <w:rsid w:val="00D61BAE"/>
    <w:rsid w:val="00D61C2C"/>
    <w:rsid w:val="00D90471"/>
    <w:rsid w:val="00D952DE"/>
    <w:rsid w:val="00DA101E"/>
    <w:rsid w:val="00DA55CF"/>
    <w:rsid w:val="00DB4197"/>
    <w:rsid w:val="00DC5DB2"/>
    <w:rsid w:val="00DD4EE4"/>
    <w:rsid w:val="00DD744B"/>
    <w:rsid w:val="00DD7BE5"/>
    <w:rsid w:val="00DD7C9D"/>
    <w:rsid w:val="00DE72E6"/>
    <w:rsid w:val="00DF783A"/>
    <w:rsid w:val="00E03E77"/>
    <w:rsid w:val="00E06BB2"/>
    <w:rsid w:val="00E06FAE"/>
    <w:rsid w:val="00E11B07"/>
    <w:rsid w:val="00E152C3"/>
    <w:rsid w:val="00E15340"/>
    <w:rsid w:val="00E21078"/>
    <w:rsid w:val="00E21ACD"/>
    <w:rsid w:val="00E2366A"/>
    <w:rsid w:val="00E2671D"/>
    <w:rsid w:val="00E3354A"/>
    <w:rsid w:val="00E41E47"/>
    <w:rsid w:val="00E453ED"/>
    <w:rsid w:val="00E52F9E"/>
    <w:rsid w:val="00E5534B"/>
    <w:rsid w:val="00E55ADD"/>
    <w:rsid w:val="00E66321"/>
    <w:rsid w:val="00E673A6"/>
    <w:rsid w:val="00E727C9"/>
    <w:rsid w:val="00E750C9"/>
    <w:rsid w:val="00E75DAD"/>
    <w:rsid w:val="00E91BA6"/>
    <w:rsid w:val="00E9266A"/>
    <w:rsid w:val="00E94ABB"/>
    <w:rsid w:val="00E97723"/>
    <w:rsid w:val="00E97C66"/>
    <w:rsid w:val="00EC0D0E"/>
    <w:rsid w:val="00ED3040"/>
    <w:rsid w:val="00EF0262"/>
    <w:rsid w:val="00EF05B6"/>
    <w:rsid w:val="00EF3363"/>
    <w:rsid w:val="00EF5123"/>
    <w:rsid w:val="00EF58DA"/>
    <w:rsid w:val="00EF59CA"/>
    <w:rsid w:val="00F00D02"/>
    <w:rsid w:val="00F01686"/>
    <w:rsid w:val="00F17F43"/>
    <w:rsid w:val="00F226BA"/>
    <w:rsid w:val="00F250DF"/>
    <w:rsid w:val="00F26ACC"/>
    <w:rsid w:val="00F347B0"/>
    <w:rsid w:val="00F369E8"/>
    <w:rsid w:val="00F41CA4"/>
    <w:rsid w:val="00F42B5C"/>
    <w:rsid w:val="00F4606A"/>
    <w:rsid w:val="00F60FD2"/>
    <w:rsid w:val="00F61BF3"/>
    <w:rsid w:val="00F636CB"/>
    <w:rsid w:val="00F63BDF"/>
    <w:rsid w:val="00F70009"/>
    <w:rsid w:val="00F70100"/>
    <w:rsid w:val="00F737E5"/>
    <w:rsid w:val="00F745AC"/>
    <w:rsid w:val="00F76853"/>
    <w:rsid w:val="00F77599"/>
    <w:rsid w:val="00F77E3B"/>
    <w:rsid w:val="00F805BB"/>
    <w:rsid w:val="00F81E4A"/>
    <w:rsid w:val="00F825D0"/>
    <w:rsid w:val="00F83CD6"/>
    <w:rsid w:val="00F86C2E"/>
    <w:rsid w:val="00F903BE"/>
    <w:rsid w:val="00F942B6"/>
    <w:rsid w:val="00F96022"/>
    <w:rsid w:val="00F96CC7"/>
    <w:rsid w:val="00F97D85"/>
    <w:rsid w:val="00FA2DC7"/>
    <w:rsid w:val="00FA4F48"/>
    <w:rsid w:val="00FB059E"/>
    <w:rsid w:val="00FB3383"/>
    <w:rsid w:val="00FB6838"/>
    <w:rsid w:val="00FD128D"/>
    <w:rsid w:val="00FD3F82"/>
    <w:rsid w:val="00FD642B"/>
    <w:rsid w:val="00FE04D2"/>
    <w:rsid w:val="00FE0D6B"/>
    <w:rsid w:val="00FE125F"/>
    <w:rsid w:val="00FE2CBD"/>
    <w:rsid w:val="00FE79E6"/>
    <w:rsid w:val="00FF19BB"/>
    <w:rsid w:val="00FF65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A1CF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footer" w:uiPriority="0"/>
    <w:lsdException w:name="index heading" w:uiPriority="0" w:qFormat="1"/>
    <w:lsdException w:name="caption" w:semiHidden="0" w:uiPriority="0" w:unhideWhenUsed="0" w:qFormat="1"/>
    <w:lsdException w:name="footnote reference" w:uiPriority="0"/>
    <w:lsdException w:name="annotation reference" w:qFormat="1"/>
    <w:lsdException w:name="endnote text" w:uiPriority="0"/>
    <w:lsdException w:name="macro" w:uiPriority="0"/>
    <w:lsdException w:name="toa heading" w:uiPriority="0"/>
    <w:lsdException w:name="List" w:uiPriority="0"/>
    <w:lsdException w:name="List Number" w:uiPriority="0"/>
    <w:lsdException w:name="List 2" w:uiPriority="0"/>
    <w:lsdException w:name="List 3"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qFormat="1"/>
    <w:lsdException w:name="Body Text Indent" w:uiPriority="0"/>
    <w:lsdException w:name="List Continue" w:uiPriority="0"/>
    <w:lsdException w:name="Subtitle" w:semiHidden="0" w:uiPriority="11" w:unhideWhenUsed="0" w:qFormat="1"/>
    <w:lsdException w:name="Date" w:uiPriority="0"/>
    <w:lsdException w:name="Body Text First Indent" w:uiPriority="0"/>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HTML Cite" w:uiPriority="0"/>
    <w:lsdException w:name="annotation subjec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suppressAutoHyphens/>
    </w:pPr>
    <w:rPr>
      <w:sz w:val="24"/>
      <w:szCs w:val="24"/>
      <w:lang w:eastAsia="zh-CN"/>
    </w:rPr>
  </w:style>
  <w:style w:type="paragraph" w:styleId="1">
    <w:name w:val="heading 1"/>
    <w:aliases w:val="Заголовок 1 Знак Знак,Заголовок 1 Знак Знак Знак,новая страница,íîâàÿ ñòðàíèöà"/>
    <w:basedOn w:val="a2"/>
    <w:next w:val="a2"/>
    <w:link w:val="12"/>
    <w:uiPriority w:val="9"/>
    <w:qFormat/>
    <w:pPr>
      <w:keepNext/>
      <w:numPr>
        <w:numId w:val="1"/>
      </w:numPr>
      <w:jc w:val="center"/>
      <w:outlineLvl w:val="0"/>
    </w:pPr>
    <w:rPr>
      <w:sz w:val="28"/>
    </w:rPr>
  </w:style>
  <w:style w:type="paragraph" w:styleId="2">
    <w:name w:val="heading 2"/>
    <w:aliases w:val=" Знак2,Знак2"/>
    <w:basedOn w:val="a2"/>
    <w:next w:val="a2"/>
    <w:link w:val="21"/>
    <w:uiPriority w:val="9"/>
    <w:qFormat/>
    <w:pPr>
      <w:keepNext/>
      <w:numPr>
        <w:ilvl w:val="1"/>
        <w:numId w:val="1"/>
      </w:numPr>
      <w:jc w:val="center"/>
      <w:outlineLvl w:val="1"/>
    </w:pPr>
    <w:rPr>
      <w:sz w:val="36"/>
    </w:rPr>
  </w:style>
  <w:style w:type="paragraph" w:styleId="3">
    <w:name w:val="heading 3"/>
    <w:aliases w:val=" Знак3,Знак3,(заголовок в тексте)"/>
    <w:basedOn w:val="a2"/>
    <w:next w:val="a2"/>
    <w:link w:val="31"/>
    <w:uiPriority w:val="9"/>
    <w:qFormat/>
    <w:pPr>
      <w:keepNext/>
      <w:numPr>
        <w:ilvl w:val="2"/>
        <w:numId w:val="1"/>
      </w:numPr>
      <w:jc w:val="both"/>
      <w:outlineLvl w:val="2"/>
    </w:pPr>
    <w:rPr>
      <w:sz w:val="28"/>
    </w:rPr>
  </w:style>
  <w:style w:type="paragraph" w:styleId="4">
    <w:name w:val="heading 4"/>
    <w:basedOn w:val="a2"/>
    <w:next w:val="a2"/>
    <w:link w:val="40"/>
    <w:uiPriority w:val="9"/>
    <w:qFormat/>
    <w:pPr>
      <w:keepNext/>
      <w:numPr>
        <w:ilvl w:val="3"/>
        <w:numId w:val="1"/>
      </w:numPr>
      <w:jc w:val="both"/>
      <w:outlineLvl w:val="3"/>
    </w:pPr>
    <w:rPr>
      <w:sz w:val="32"/>
    </w:rPr>
  </w:style>
  <w:style w:type="paragraph" w:styleId="5">
    <w:name w:val="heading 5"/>
    <w:basedOn w:val="a2"/>
    <w:next w:val="a2"/>
    <w:link w:val="50"/>
    <w:uiPriority w:val="9"/>
    <w:qFormat/>
    <w:pPr>
      <w:keepNext/>
      <w:numPr>
        <w:ilvl w:val="4"/>
        <w:numId w:val="1"/>
      </w:numPr>
      <w:outlineLvl w:val="4"/>
    </w:pPr>
    <w:rPr>
      <w:b/>
      <w:bCs/>
      <w:sz w:val="28"/>
    </w:rPr>
  </w:style>
  <w:style w:type="paragraph" w:styleId="6">
    <w:name w:val="heading 6"/>
    <w:basedOn w:val="a2"/>
    <w:next w:val="a2"/>
    <w:link w:val="60"/>
    <w:qFormat/>
    <w:pPr>
      <w:keepNext/>
      <w:numPr>
        <w:ilvl w:val="5"/>
        <w:numId w:val="1"/>
      </w:numPr>
      <w:outlineLvl w:val="5"/>
    </w:pPr>
    <w:rPr>
      <w:sz w:val="28"/>
    </w:rPr>
  </w:style>
  <w:style w:type="paragraph" w:styleId="7">
    <w:name w:val="heading 7"/>
    <w:basedOn w:val="a2"/>
    <w:next w:val="a2"/>
    <w:link w:val="70"/>
    <w:qFormat/>
    <w:pPr>
      <w:keepNext/>
      <w:numPr>
        <w:ilvl w:val="6"/>
        <w:numId w:val="1"/>
      </w:numPr>
      <w:outlineLvl w:val="6"/>
    </w:pPr>
    <w:rPr>
      <w:b/>
      <w:bCs/>
      <w:sz w:val="28"/>
    </w:rPr>
  </w:style>
  <w:style w:type="paragraph" w:styleId="8">
    <w:name w:val="heading 8"/>
    <w:basedOn w:val="a2"/>
    <w:next w:val="a2"/>
    <w:link w:val="80"/>
    <w:uiPriority w:val="9"/>
    <w:qFormat/>
    <w:pPr>
      <w:keepNext/>
      <w:numPr>
        <w:ilvl w:val="7"/>
        <w:numId w:val="1"/>
      </w:numPr>
      <w:outlineLvl w:val="7"/>
    </w:pPr>
    <w:rPr>
      <w:sz w:val="28"/>
    </w:rPr>
  </w:style>
  <w:style w:type="paragraph" w:styleId="9">
    <w:name w:val="heading 9"/>
    <w:basedOn w:val="a2"/>
    <w:next w:val="a2"/>
    <w:link w:val="90"/>
    <w:uiPriority w:val="9"/>
    <w:qFormat/>
    <w:pPr>
      <w:keepNext/>
      <w:numPr>
        <w:ilvl w:val="8"/>
        <w:numId w:val="1"/>
      </w:numPr>
      <w:outlineLvl w:val="8"/>
    </w:pPr>
    <w:rPr>
      <w:b/>
      <w:sz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3">
    <w:name w:val="Основной шрифт абзаца1"/>
  </w:style>
  <w:style w:type="character" w:styleId="a6">
    <w:name w:val="page number"/>
    <w:basedOn w:val="13"/>
    <w:uiPriority w:val="99"/>
  </w:style>
  <w:style w:type="character" w:customStyle="1" w:styleId="a7">
    <w:name w:val="Текст выноски Знак"/>
    <w:uiPriority w:val="99"/>
    <w:qFormat/>
    <w:rPr>
      <w:rFonts w:ascii="Tahoma" w:hAnsi="Tahoma" w:cs="Tahoma"/>
      <w:sz w:val="16"/>
      <w:szCs w:val="16"/>
    </w:rPr>
  </w:style>
  <w:style w:type="character" w:customStyle="1" w:styleId="14">
    <w:name w:val="Знак примечания1"/>
    <w:rPr>
      <w:sz w:val="16"/>
      <w:szCs w:val="16"/>
    </w:rPr>
  </w:style>
  <w:style w:type="character" w:customStyle="1" w:styleId="a8">
    <w:name w:val="Текст примечания Знак"/>
    <w:basedOn w:val="13"/>
    <w:link w:val="a9"/>
    <w:uiPriority w:val="99"/>
    <w:qFormat/>
  </w:style>
  <w:style w:type="character" w:customStyle="1" w:styleId="aa">
    <w:name w:val="Тема примечания Знак"/>
    <w:rPr>
      <w:b/>
      <w:bCs/>
    </w:rPr>
  </w:style>
  <w:style w:type="character" w:styleId="ab">
    <w:name w:val="Placeholder Text"/>
    <w:uiPriority w:val="99"/>
    <w:rPr>
      <w:color w:val="808080"/>
    </w:rPr>
  </w:style>
  <w:style w:type="character" w:styleId="ac">
    <w:name w:val="Hyperlink"/>
    <w:uiPriority w:val="99"/>
    <w:rPr>
      <w:color w:val="0000FF"/>
      <w:u w:val="single"/>
    </w:rPr>
  </w:style>
  <w:style w:type="character" w:customStyle="1" w:styleId="ad">
    <w:name w:val="Текст Знак"/>
    <w:link w:val="ae"/>
    <w:uiPriority w:val="99"/>
    <w:rPr>
      <w:rFonts w:ascii="Courier New" w:hAnsi="Courier New" w:cs="Courier New"/>
    </w:rPr>
  </w:style>
  <w:style w:type="paragraph" w:customStyle="1" w:styleId="15">
    <w:name w:val="Заголовок1"/>
    <w:basedOn w:val="a2"/>
    <w:next w:val="af"/>
    <w:qFormat/>
    <w:pPr>
      <w:keepNext/>
      <w:spacing w:before="240" w:after="120"/>
    </w:pPr>
    <w:rPr>
      <w:rFonts w:ascii="Liberation Sans" w:eastAsia="Microsoft YaHei" w:hAnsi="Liberation Sans" w:cs="Mangal"/>
      <w:sz w:val="28"/>
      <w:szCs w:val="28"/>
    </w:rPr>
  </w:style>
  <w:style w:type="paragraph" w:styleId="af">
    <w:name w:val="Body Text"/>
    <w:basedOn w:val="a2"/>
    <w:link w:val="16"/>
    <w:qFormat/>
    <w:pPr>
      <w:jc w:val="both"/>
    </w:pPr>
    <w:rPr>
      <w:sz w:val="28"/>
    </w:rPr>
  </w:style>
  <w:style w:type="paragraph" w:styleId="af0">
    <w:name w:val="List"/>
    <w:basedOn w:val="af"/>
    <w:rPr>
      <w:rFonts w:cs="Mangal"/>
    </w:rPr>
  </w:style>
  <w:style w:type="paragraph" w:styleId="af1">
    <w:name w:val="caption"/>
    <w:aliases w:val="Body Text 2,Название объекта Таблица,Название объекта Знак1,Название объекта Знак Знак,Название объекта Знак,Название объекта Знак Знак Знак1,Название объекта Знак2,Название объекта Знак Знак Знак1 Знак,Название объекта Знак Знак1, Знак"/>
    <w:basedOn w:val="a2"/>
    <w:qFormat/>
    <w:pPr>
      <w:suppressLineNumbers/>
      <w:spacing w:before="120" w:after="120"/>
    </w:pPr>
    <w:rPr>
      <w:rFonts w:cs="Mangal"/>
      <w:i/>
      <w:iCs/>
    </w:rPr>
  </w:style>
  <w:style w:type="paragraph" w:customStyle="1" w:styleId="32">
    <w:name w:val="Указатель3"/>
    <w:basedOn w:val="a2"/>
    <w:pPr>
      <w:suppressLineNumbers/>
    </w:pPr>
    <w:rPr>
      <w:rFonts w:cs="Mangal"/>
    </w:rPr>
  </w:style>
  <w:style w:type="paragraph" w:customStyle="1" w:styleId="22">
    <w:name w:val="Название объекта2"/>
    <w:basedOn w:val="a2"/>
    <w:pPr>
      <w:suppressLineNumbers/>
      <w:spacing w:before="120" w:after="120"/>
    </w:pPr>
    <w:rPr>
      <w:rFonts w:cs="Mangal"/>
      <w:i/>
      <w:iCs/>
    </w:rPr>
  </w:style>
  <w:style w:type="paragraph" w:customStyle="1" w:styleId="23">
    <w:name w:val="Указатель2"/>
    <w:basedOn w:val="a2"/>
    <w:pPr>
      <w:suppressLineNumbers/>
    </w:pPr>
    <w:rPr>
      <w:rFonts w:cs="Mangal"/>
    </w:rPr>
  </w:style>
  <w:style w:type="paragraph" w:customStyle="1" w:styleId="17">
    <w:name w:val="Название объекта1"/>
    <w:basedOn w:val="a2"/>
    <w:pPr>
      <w:suppressLineNumbers/>
      <w:spacing w:before="120" w:after="120"/>
    </w:pPr>
    <w:rPr>
      <w:rFonts w:cs="Mangal"/>
      <w:i/>
      <w:iCs/>
    </w:rPr>
  </w:style>
  <w:style w:type="paragraph" w:customStyle="1" w:styleId="18">
    <w:name w:val="Указатель1"/>
    <w:basedOn w:val="a2"/>
    <w:pPr>
      <w:suppressLineNumbers/>
    </w:pPr>
    <w:rPr>
      <w:rFonts w:cs="Mangal"/>
    </w:rPr>
  </w:style>
  <w:style w:type="paragraph" w:customStyle="1" w:styleId="210">
    <w:name w:val="Основной текст 21"/>
    <w:basedOn w:val="a2"/>
    <w:uiPriority w:val="99"/>
    <w:pPr>
      <w:jc w:val="both"/>
    </w:pPr>
    <w:rPr>
      <w:sz w:val="32"/>
    </w:rPr>
  </w:style>
  <w:style w:type="paragraph" w:styleId="af2">
    <w:name w:val="Body Text Indent"/>
    <w:basedOn w:val="a2"/>
    <w:link w:val="19"/>
    <w:pPr>
      <w:ind w:left="510"/>
      <w:jc w:val="both"/>
    </w:pPr>
    <w:rPr>
      <w:sz w:val="32"/>
    </w:rPr>
  </w:style>
  <w:style w:type="paragraph" w:customStyle="1" w:styleId="211">
    <w:name w:val="Основной текст с отступом 21"/>
    <w:basedOn w:val="a2"/>
    <w:uiPriority w:val="99"/>
    <w:pPr>
      <w:ind w:left="510"/>
      <w:jc w:val="both"/>
    </w:pPr>
    <w:rPr>
      <w:sz w:val="28"/>
    </w:rPr>
  </w:style>
  <w:style w:type="paragraph" w:customStyle="1" w:styleId="af3">
    <w:name w:val="Верхний и нижний колонтитулы"/>
    <w:basedOn w:val="a2"/>
    <w:qFormat/>
    <w:pPr>
      <w:suppressLineNumbers/>
      <w:tabs>
        <w:tab w:val="center" w:pos="4819"/>
        <w:tab w:val="right" w:pos="9638"/>
      </w:tabs>
    </w:pPr>
  </w:style>
  <w:style w:type="paragraph" w:styleId="af4">
    <w:name w:val="header"/>
    <w:aliases w:val="ВерхКолонтитул"/>
    <w:basedOn w:val="a2"/>
    <w:link w:val="af5"/>
    <w:uiPriority w:val="99"/>
  </w:style>
  <w:style w:type="paragraph" w:styleId="af6">
    <w:name w:val="footer"/>
    <w:basedOn w:val="a2"/>
    <w:link w:val="af7"/>
  </w:style>
  <w:style w:type="paragraph" w:styleId="af8">
    <w:name w:val="Balloon Text"/>
    <w:basedOn w:val="a2"/>
    <w:uiPriority w:val="99"/>
    <w:qFormat/>
    <w:rPr>
      <w:rFonts w:ascii="Tahoma" w:hAnsi="Tahoma" w:cs="Tahoma"/>
      <w:sz w:val="16"/>
      <w:szCs w:val="16"/>
    </w:rPr>
  </w:style>
  <w:style w:type="paragraph" w:customStyle="1" w:styleId="1a">
    <w:name w:val="Текст примечания1"/>
    <w:basedOn w:val="a2"/>
    <w:uiPriority w:val="99"/>
    <w:rPr>
      <w:sz w:val="20"/>
      <w:szCs w:val="20"/>
    </w:rPr>
  </w:style>
  <w:style w:type="paragraph" w:styleId="af9">
    <w:name w:val="annotation subject"/>
    <w:basedOn w:val="1a"/>
    <w:next w:val="1a"/>
    <w:rPr>
      <w:b/>
      <w:bCs/>
    </w:rPr>
  </w:style>
  <w:style w:type="paragraph" w:styleId="afa">
    <w:name w:val="Revision"/>
    <w:uiPriority w:val="99"/>
    <w:qFormat/>
    <w:pPr>
      <w:suppressAutoHyphens/>
    </w:pPr>
    <w:rPr>
      <w:sz w:val="24"/>
      <w:szCs w:val="24"/>
      <w:lang w:eastAsia="zh-CN"/>
    </w:rPr>
  </w:style>
  <w:style w:type="paragraph" w:customStyle="1" w:styleId="1b">
    <w:name w:val="Текст1"/>
    <w:basedOn w:val="a2"/>
    <w:qFormat/>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b">
    <w:name w:val="List Paragraph"/>
    <w:aliases w:val="ПАРАГРАФ,ТАБЛИЦА,Введение,СПИСКИ,3_Абзац списка"/>
    <w:basedOn w:val="a2"/>
    <w:link w:val="afc"/>
    <w:qFormat/>
    <w:pPr>
      <w:ind w:left="720"/>
      <w:contextualSpacing/>
    </w:pPr>
  </w:style>
  <w:style w:type="paragraph" w:customStyle="1" w:styleId="afd">
    <w:name w:val="Знак Знак Знак Знак Знак Знак Знак"/>
    <w:basedOn w:val="a2"/>
    <w:pPr>
      <w:spacing w:after="160" w:line="240" w:lineRule="exact"/>
    </w:pPr>
    <w:rPr>
      <w:rFonts w:ascii="Arial" w:hAnsi="Arial" w:cs="Arial"/>
      <w:sz w:val="20"/>
      <w:szCs w:val="20"/>
      <w:lang w:val="en-US"/>
    </w:rPr>
  </w:style>
  <w:style w:type="paragraph" w:customStyle="1" w:styleId="1c">
    <w:name w:val="Знак Знак1 Знак"/>
    <w:basedOn w:val="a2"/>
    <w:pPr>
      <w:spacing w:after="160" w:line="240" w:lineRule="exact"/>
    </w:pPr>
    <w:rPr>
      <w:rFonts w:ascii="Verdana" w:hAnsi="Verdana" w:cs="Verdana"/>
      <w:sz w:val="20"/>
      <w:szCs w:val="20"/>
      <w:lang w:val="en-US"/>
    </w:rPr>
  </w:style>
  <w:style w:type="paragraph" w:customStyle="1" w:styleId="afe">
    <w:name w:val="Содержимое таблицы"/>
    <w:basedOn w:val="a2"/>
    <w:qFormat/>
    <w:pPr>
      <w:suppressLineNumbers/>
    </w:pPr>
  </w:style>
  <w:style w:type="paragraph" w:customStyle="1" w:styleId="aff">
    <w:name w:val="Заголовок таблицы"/>
    <w:basedOn w:val="afe"/>
    <w:qFormat/>
    <w:pPr>
      <w:jc w:val="center"/>
    </w:pPr>
    <w:rPr>
      <w:b/>
      <w:bCs/>
    </w:rPr>
  </w:style>
  <w:style w:type="paragraph" w:customStyle="1" w:styleId="aff0">
    <w:name w:val="Содержимое врезки"/>
    <w:basedOn w:val="a2"/>
    <w:qFormat/>
  </w:style>
  <w:style w:type="paragraph" w:styleId="aff1">
    <w:name w:val="No Spacing"/>
    <w:aliases w:val="Таблицы 12 шрифт,No Spacing"/>
    <w:uiPriority w:val="1"/>
    <w:qFormat/>
    <w:rsid w:val="005B2800"/>
    <w:rPr>
      <w:sz w:val="24"/>
      <w:szCs w:val="24"/>
    </w:rPr>
  </w:style>
  <w:style w:type="table" w:styleId="aff2">
    <w:name w:val="Table Grid"/>
    <w:basedOn w:val="a4"/>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Верхний колонтитул Знак"/>
    <w:aliases w:val="ВерхКолонтитул Знак"/>
    <w:link w:val="af4"/>
    <w:uiPriority w:val="99"/>
    <w:qFormat/>
    <w:rsid w:val="00010179"/>
    <w:rPr>
      <w:sz w:val="24"/>
      <w:szCs w:val="24"/>
      <w:lang w:eastAsia="zh-CN"/>
    </w:rPr>
  </w:style>
  <w:style w:type="character" w:customStyle="1" w:styleId="10Exact">
    <w:name w:val="Основной текст (10) Exact"/>
    <w:link w:val="100"/>
    <w:uiPriority w:val="99"/>
    <w:locked/>
    <w:rsid w:val="0006242D"/>
    <w:rPr>
      <w:rFonts w:ascii="Segoe UI" w:hAnsi="Segoe UI"/>
      <w:i/>
      <w:spacing w:val="-9"/>
      <w:sz w:val="8"/>
      <w:shd w:val="clear" w:color="auto" w:fill="FFFFFF"/>
    </w:rPr>
  </w:style>
  <w:style w:type="paragraph" w:customStyle="1" w:styleId="100">
    <w:name w:val="Основной текст (10)"/>
    <w:basedOn w:val="a2"/>
    <w:link w:val="10Exact"/>
    <w:uiPriority w:val="99"/>
    <w:rsid w:val="0006242D"/>
    <w:pPr>
      <w:widowControl w:val="0"/>
      <w:shd w:val="clear" w:color="auto" w:fill="FFFFFF"/>
      <w:suppressAutoHyphens w:val="0"/>
      <w:spacing w:line="240" w:lineRule="atLeast"/>
      <w:jc w:val="center"/>
    </w:pPr>
    <w:rPr>
      <w:rFonts w:ascii="Segoe UI" w:hAnsi="Segoe UI"/>
      <w:i/>
      <w:spacing w:val="-9"/>
      <w:sz w:val="8"/>
      <w:szCs w:val="20"/>
      <w:lang w:eastAsia="ru-RU"/>
    </w:rPr>
  </w:style>
  <w:style w:type="character" w:customStyle="1" w:styleId="apple-converted-space">
    <w:name w:val="apple-converted-space"/>
    <w:basedOn w:val="a3"/>
    <w:rsid w:val="0006242D"/>
  </w:style>
  <w:style w:type="character" w:styleId="aff3">
    <w:name w:val="Strong"/>
    <w:basedOn w:val="a3"/>
    <w:uiPriority w:val="22"/>
    <w:qFormat/>
    <w:rsid w:val="0006242D"/>
    <w:rPr>
      <w:b/>
      <w:bCs/>
    </w:rPr>
  </w:style>
  <w:style w:type="paragraph" w:customStyle="1" w:styleId="1d">
    <w:name w:val="Стиль Первая строка:  1 см"/>
    <w:basedOn w:val="a2"/>
    <w:rsid w:val="0006242D"/>
    <w:pPr>
      <w:suppressAutoHyphens w:val="0"/>
      <w:spacing w:before="120"/>
      <w:jc w:val="both"/>
    </w:pPr>
    <w:rPr>
      <w:sz w:val="26"/>
      <w:szCs w:val="20"/>
      <w:lang w:eastAsia="ru-RU"/>
    </w:rPr>
  </w:style>
  <w:style w:type="paragraph" w:customStyle="1" w:styleId="1e">
    <w:name w:val="Абзац списка1"/>
    <w:basedOn w:val="a2"/>
    <w:rsid w:val="0006242D"/>
    <w:pPr>
      <w:suppressAutoHyphens w:val="0"/>
      <w:ind w:left="720"/>
      <w:contextualSpacing/>
    </w:pPr>
    <w:rPr>
      <w:lang w:eastAsia="ru-RU"/>
    </w:rPr>
  </w:style>
  <w:style w:type="paragraph" w:customStyle="1" w:styleId="Style26">
    <w:name w:val="Style26"/>
    <w:basedOn w:val="a2"/>
    <w:uiPriority w:val="99"/>
    <w:rsid w:val="0006242D"/>
    <w:pPr>
      <w:widowControl w:val="0"/>
      <w:suppressAutoHyphens w:val="0"/>
      <w:autoSpaceDE w:val="0"/>
      <w:autoSpaceDN w:val="0"/>
      <w:adjustRightInd w:val="0"/>
      <w:spacing w:line="323" w:lineRule="exact"/>
      <w:ind w:firstLine="705"/>
      <w:jc w:val="both"/>
    </w:pPr>
    <w:rPr>
      <w:lang w:eastAsia="ru-RU"/>
    </w:rPr>
  </w:style>
  <w:style w:type="character" w:customStyle="1" w:styleId="FontStyle47">
    <w:name w:val="Font Style47"/>
    <w:basedOn w:val="a3"/>
    <w:rsid w:val="0006242D"/>
    <w:rPr>
      <w:rFonts w:ascii="Times New Roman" w:hAnsi="Times New Roman" w:cs="Times New Roman"/>
      <w:sz w:val="26"/>
      <w:szCs w:val="26"/>
    </w:rPr>
  </w:style>
  <w:style w:type="character" w:customStyle="1" w:styleId="12">
    <w:name w:val="Заголовок 1 Знак"/>
    <w:aliases w:val="Заголовок 1 Знак Знак Знак1,Заголовок 1 Знак Знак Знак Знак,новая страница Знак,íîâàÿ ñòðàíèöà Знак"/>
    <w:basedOn w:val="a3"/>
    <w:link w:val="1"/>
    <w:uiPriority w:val="9"/>
    <w:rsid w:val="0006242D"/>
    <w:rPr>
      <w:sz w:val="28"/>
      <w:szCs w:val="24"/>
      <w:lang w:eastAsia="zh-CN"/>
    </w:rPr>
  </w:style>
  <w:style w:type="character" w:customStyle="1" w:styleId="40">
    <w:name w:val="Заголовок 4 Знак"/>
    <w:basedOn w:val="a3"/>
    <w:link w:val="4"/>
    <w:uiPriority w:val="9"/>
    <w:rsid w:val="0006242D"/>
    <w:rPr>
      <w:sz w:val="32"/>
      <w:szCs w:val="24"/>
      <w:lang w:eastAsia="zh-CN"/>
    </w:rPr>
  </w:style>
  <w:style w:type="character" w:customStyle="1" w:styleId="60">
    <w:name w:val="Заголовок 6 Знак"/>
    <w:basedOn w:val="a3"/>
    <w:link w:val="6"/>
    <w:rsid w:val="0006242D"/>
    <w:rPr>
      <w:sz w:val="28"/>
      <w:szCs w:val="24"/>
      <w:lang w:eastAsia="zh-CN"/>
    </w:rPr>
  </w:style>
  <w:style w:type="numbering" w:customStyle="1" w:styleId="1f">
    <w:name w:val="Нет списка1"/>
    <w:next w:val="a5"/>
    <w:uiPriority w:val="99"/>
    <w:semiHidden/>
    <w:unhideWhenUsed/>
    <w:rsid w:val="0006242D"/>
  </w:style>
  <w:style w:type="character" w:customStyle="1" w:styleId="af7">
    <w:name w:val="Нижний колонтитул Знак"/>
    <w:basedOn w:val="a3"/>
    <w:link w:val="af6"/>
    <w:qFormat/>
    <w:rsid w:val="0006242D"/>
    <w:rPr>
      <w:sz w:val="24"/>
      <w:szCs w:val="24"/>
      <w:lang w:eastAsia="zh-CN"/>
    </w:rPr>
  </w:style>
  <w:style w:type="numbering" w:customStyle="1" w:styleId="110">
    <w:name w:val="Нет списка11"/>
    <w:next w:val="a5"/>
    <w:semiHidden/>
    <w:unhideWhenUsed/>
    <w:rsid w:val="0006242D"/>
  </w:style>
  <w:style w:type="paragraph" w:styleId="aff4">
    <w:name w:val="Normal (Web)"/>
    <w:basedOn w:val="a2"/>
    <w:link w:val="aff5"/>
    <w:uiPriority w:val="99"/>
    <w:rsid w:val="0006242D"/>
    <w:pPr>
      <w:suppressAutoHyphens w:val="0"/>
      <w:spacing w:before="100" w:beforeAutospacing="1" w:after="119"/>
    </w:pPr>
    <w:rPr>
      <w:rFonts w:ascii="Calibri" w:hAnsi="Calibri" w:cs="Calibri"/>
      <w:lang w:eastAsia="ru-RU"/>
    </w:rPr>
  </w:style>
  <w:style w:type="character" w:customStyle="1" w:styleId="aff6">
    <w:name w:val="Основной текст_"/>
    <w:basedOn w:val="a3"/>
    <w:link w:val="33"/>
    <w:rsid w:val="0006242D"/>
    <w:rPr>
      <w:spacing w:val="16"/>
      <w:sz w:val="16"/>
      <w:szCs w:val="16"/>
      <w:shd w:val="clear" w:color="auto" w:fill="FFFFFF"/>
    </w:rPr>
  </w:style>
  <w:style w:type="character" w:customStyle="1" w:styleId="10pt0pt">
    <w:name w:val="Основной текст + 10 pt;Интервал 0 pt"/>
    <w:basedOn w:val="aff6"/>
    <w:rsid w:val="0006242D"/>
    <w:rPr>
      <w:color w:val="000000"/>
      <w:spacing w:val="3"/>
      <w:w w:val="100"/>
      <w:position w:val="0"/>
      <w:sz w:val="20"/>
      <w:szCs w:val="20"/>
      <w:shd w:val="clear" w:color="auto" w:fill="FFFFFF"/>
      <w:lang w:val="ru-RU"/>
    </w:rPr>
  </w:style>
  <w:style w:type="character" w:customStyle="1" w:styleId="125pt0pt">
    <w:name w:val="Основной текст + 12;5 pt;Полужирный;Интервал 0 pt"/>
    <w:basedOn w:val="aff6"/>
    <w:rsid w:val="0006242D"/>
    <w:rPr>
      <w:b/>
      <w:bCs/>
      <w:color w:val="000000"/>
      <w:spacing w:val="3"/>
      <w:w w:val="100"/>
      <w:position w:val="0"/>
      <w:sz w:val="25"/>
      <w:szCs w:val="25"/>
      <w:shd w:val="clear" w:color="auto" w:fill="FFFFFF"/>
      <w:lang w:val="ru-RU"/>
    </w:rPr>
  </w:style>
  <w:style w:type="paragraph" w:customStyle="1" w:styleId="33">
    <w:name w:val="Основной текст3"/>
    <w:basedOn w:val="a2"/>
    <w:link w:val="aff6"/>
    <w:rsid w:val="0006242D"/>
    <w:pPr>
      <w:widowControl w:val="0"/>
      <w:shd w:val="clear" w:color="auto" w:fill="FFFFFF"/>
      <w:suppressAutoHyphens w:val="0"/>
      <w:spacing w:line="451" w:lineRule="exact"/>
      <w:ind w:hanging="420"/>
    </w:pPr>
    <w:rPr>
      <w:spacing w:val="16"/>
      <w:sz w:val="16"/>
      <w:szCs w:val="16"/>
      <w:lang w:eastAsia="ru-RU"/>
    </w:rPr>
  </w:style>
  <w:style w:type="paragraph" w:customStyle="1" w:styleId="Style1">
    <w:name w:val="Style1"/>
    <w:basedOn w:val="a2"/>
    <w:rsid w:val="0006242D"/>
    <w:pPr>
      <w:widowControl w:val="0"/>
      <w:suppressAutoHyphens w:val="0"/>
      <w:autoSpaceDE w:val="0"/>
      <w:autoSpaceDN w:val="0"/>
      <w:adjustRightInd w:val="0"/>
    </w:pPr>
    <w:rPr>
      <w:lang w:eastAsia="ru-RU"/>
    </w:rPr>
  </w:style>
  <w:style w:type="character" w:customStyle="1" w:styleId="FontStyle11">
    <w:name w:val="Font Style11"/>
    <w:rsid w:val="0006242D"/>
    <w:rPr>
      <w:rFonts w:ascii="Times New Roman" w:hAnsi="Times New Roman" w:cs="Times New Roman"/>
      <w:b/>
      <w:bCs/>
      <w:sz w:val="26"/>
      <w:szCs w:val="26"/>
    </w:rPr>
  </w:style>
  <w:style w:type="character" w:customStyle="1" w:styleId="aff7">
    <w:name w:val="Основной текст с отступом Знак"/>
    <w:basedOn w:val="a3"/>
    <w:rsid w:val="0006242D"/>
    <w:rPr>
      <w:rFonts w:ascii="Times New Roman" w:eastAsia="Times New Roman" w:hAnsi="Times New Roman" w:cs="Times New Roman"/>
      <w:sz w:val="24"/>
      <w:szCs w:val="24"/>
      <w:lang w:eastAsia="ru-RU"/>
    </w:rPr>
  </w:style>
  <w:style w:type="character" w:customStyle="1" w:styleId="41">
    <w:name w:val="Основной текст (4)_"/>
    <w:link w:val="42"/>
    <w:rsid w:val="0006242D"/>
    <w:rPr>
      <w:sz w:val="23"/>
      <w:szCs w:val="23"/>
      <w:shd w:val="clear" w:color="auto" w:fill="FFFFFF"/>
    </w:rPr>
  </w:style>
  <w:style w:type="paragraph" w:customStyle="1" w:styleId="42">
    <w:name w:val="Основной текст (4)"/>
    <w:basedOn w:val="a2"/>
    <w:link w:val="41"/>
    <w:rsid w:val="0006242D"/>
    <w:pPr>
      <w:widowControl w:val="0"/>
      <w:shd w:val="clear" w:color="auto" w:fill="FFFFFF"/>
      <w:suppressAutoHyphens w:val="0"/>
      <w:spacing w:line="0" w:lineRule="atLeast"/>
      <w:ind w:hanging="220"/>
    </w:pPr>
    <w:rPr>
      <w:sz w:val="23"/>
      <w:szCs w:val="23"/>
      <w:lang w:eastAsia="ru-RU"/>
    </w:rPr>
  </w:style>
  <w:style w:type="character" w:customStyle="1" w:styleId="7pt">
    <w:name w:val="Основной текст + 7 pt"/>
    <w:rsid w:val="0006242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0pt">
    <w:name w:val="Основной текст + 10 pt;Не полужирный"/>
    <w:basedOn w:val="aff6"/>
    <w:rsid w:val="0006242D"/>
    <w:rPr>
      <w:b/>
      <w:bCs/>
      <w:color w:val="000000"/>
      <w:spacing w:val="0"/>
      <w:w w:val="100"/>
      <w:position w:val="0"/>
      <w:sz w:val="20"/>
      <w:szCs w:val="20"/>
      <w:shd w:val="clear" w:color="auto" w:fill="FFFFFF"/>
      <w:lang w:val="ru-RU"/>
    </w:rPr>
  </w:style>
  <w:style w:type="character" w:customStyle="1" w:styleId="1f0">
    <w:name w:val="Основной текст1"/>
    <w:basedOn w:val="aff6"/>
    <w:qFormat/>
    <w:rsid w:val="0006242D"/>
    <w:rPr>
      <w:b w:val="0"/>
      <w:bCs w:val="0"/>
      <w:i w:val="0"/>
      <w:iCs w:val="0"/>
      <w:smallCaps w:val="0"/>
      <w:strike w:val="0"/>
      <w:color w:val="000000"/>
      <w:spacing w:val="0"/>
      <w:w w:val="100"/>
      <w:position w:val="0"/>
      <w:sz w:val="20"/>
      <w:szCs w:val="20"/>
      <w:u w:val="none"/>
      <w:shd w:val="clear" w:color="auto" w:fill="FFFFFF"/>
      <w:lang w:val="ru-RU"/>
    </w:rPr>
  </w:style>
  <w:style w:type="paragraph" w:customStyle="1" w:styleId="51">
    <w:name w:val="Основной текст5"/>
    <w:basedOn w:val="a2"/>
    <w:rsid w:val="0006242D"/>
    <w:pPr>
      <w:widowControl w:val="0"/>
      <w:shd w:val="clear" w:color="auto" w:fill="FFFFFF"/>
      <w:suppressAutoHyphens w:val="0"/>
      <w:spacing w:before="360" w:after="240" w:line="0" w:lineRule="atLeast"/>
    </w:pPr>
    <w:rPr>
      <w:color w:val="000000"/>
      <w:sz w:val="20"/>
      <w:szCs w:val="20"/>
      <w:lang w:eastAsia="ru-RU"/>
    </w:rPr>
  </w:style>
  <w:style w:type="paragraph" w:styleId="24">
    <w:name w:val="Body Text 2"/>
    <w:basedOn w:val="a2"/>
    <w:link w:val="25"/>
    <w:uiPriority w:val="99"/>
    <w:unhideWhenUsed/>
    <w:rsid w:val="0006242D"/>
    <w:pPr>
      <w:tabs>
        <w:tab w:val="left" w:pos="0"/>
      </w:tabs>
      <w:suppressAutoHyphens w:val="0"/>
      <w:spacing w:before="60" w:after="120" w:line="480" w:lineRule="auto"/>
      <w:jc w:val="both"/>
    </w:pPr>
    <w:rPr>
      <w:bCs/>
      <w:lang w:eastAsia="ru-RU"/>
    </w:rPr>
  </w:style>
  <w:style w:type="character" w:customStyle="1" w:styleId="25">
    <w:name w:val="Основной текст 2 Знак"/>
    <w:basedOn w:val="a3"/>
    <w:link w:val="24"/>
    <w:uiPriority w:val="99"/>
    <w:rsid w:val="0006242D"/>
    <w:rPr>
      <w:bCs/>
      <w:sz w:val="24"/>
      <w:szCs w:val="24"/>
    </w:rPr>
  </w:style>
  <w:style w:type="character" w:styleId="aff8">
    <w:name w:val="Subtle Emphasis"/>
    <w:uiPriority w:val="19"/>
    <w:qFormat/>
    <w:rsid w:val="0006242D"/>
    <w:rPr>
      <w:i/>
      <w:iCs/>
      <w:color w:val="808080"/>
    </w:rPr>
  </w:style>
  <w:style w:type="numbering" w:customStyle="1" w:styleId="26">
    <w:name w:val="Нет списка2"/>
    <w:next w:val="a5"/>
    <w:uiPriority w:val="99"/>
    <w:semiHidden/>
    <w:unhideWhenUsed/>
    <w:rsid w:val="0006242D"/>
  </w:style>
  <w:style w:type="character" w:customStyle="1" w:styleId="aff9">
    <w:name w:val="Подпись к таблице_"/>
    <w:basedOn w:val="a3"/>
    <w:link w:val="affa"/>
    <w:rsid w:val="0006242D"/>
    <w:rPr>
      <w:b/>
      <w:bCs/>
      <w:i/>
      <w:iCs/>
      <w:sz w:val="18"/>
      <w:szCs w:val="18"/>
      <w:shd w:val="clear" w:color="auto" w:fill="FFFFFF"/>
    </w:rPr>
  </w:style>
  <w:style w:type="character" w:customStyle="1" w:styleId="9pt">
    <w:name w:val="Основной текст + 9 pt;Не полужирный"/>
    <w:basedOn w:val="aff6"/>
    <w:rsid w:val="0006242D"/>
    <w:rPr>
      <w:b/>
      <w:bCs/>
      <w:color w:val="000000"/>
      <w:spacing w:val="0"/>
      <w:w w:val="100"/>
      <w:position w:val="0"/>
      <w:sz w:val="18"/>
      <w:szCs w:val="18"/>
      <w:shd w:val="clear" w:color="auto" w:fill="FFFFFF"/>
      <w:lang w:val="ru-RU"/>
    </w:rPr>
  </w:style>
  <w:style w:type="character" w:customStyle="1" w:styleId="10pt0">
    <w:name w:val="Основной текст + 10 pt"/>
    <w:basedOn w:val="aff6"/>
    <w:rsid w:val="0006242D"/>
    <w:rPr>
      <w:b/>
      <w:bCs/>
      <w:color w:val="000000"/>
      <w:spacing w:val="0"/>
      <w:w w:val="100"/>
      <w:position w:val="0"/>
      <w:sz w:val="20"/>
      <w:szCs w:val="20"/>
      <w:shd w:val="clear" w:color="auto" w:fill="FFFFFF"/>
      <w:lang w:val="ru-RU"/>
    </w:rPr>
  </w:style>
  <w:style w:type="character" w:customStyle="1" w:styleId="7pt0">
    <w:name w:val="Основной текст + 7 pt;Не полужирный"/>
    <w:basedOn w:val="aff6"/>
    <w:rsid w:val="0006242D"/>
    <w:rPr>
      <w:b/>
      <w:bCs/>
      <w:color w:val="000000"/>
      <w:spacing w:val="0"/>
      <w:w w:val="100"/>
      <w:position w:val="0"/>
      <w:sz w:val="14"/>
      <w:szCs w:val="14"/>
      <w:shd w:val="clear" w:color="auto" w:fill="FFFFFF"/>
      <w:lang w:val="ru-RU"/>
    </w:rPr>
  </w:style>
  <w:style w:type="character" w:customStyle="1" w:styleId="95pt">
    <w:name w:val="Основной текст + 9;5 pt"/>
    <w:basedOn w:val="aff6"/>
    <w:rsid w:val="0006242D"/>
    <w:rPr>
      <w:b/>
      <w:bCs/>
      <w:color w:val="000000"/>
      <w:spacing w:val="0"/>
      <w:w w:val="100"/>
      <w:position w:val="0"/>
      <w:sz w:val="19"/>
      <w:szCs w:val="19"/>
      <w:shd w:val="clear" w:color="auto" w:fill="FFFFFF"/>
      <w:lang w:val="ru-RU"/>
    </w:rPr>
  </w:style>
  <w:style w:type="character" w:customStyle="1" w:styleId="10pt1">
    <w:name w:val="Основной текст + 10 pt;Не полужирный;Курсив"/>
    <w:basedOn w:val="aff6"/>
    <w:rsid w:val="0006242D"/>
    <w:rPr>
      <w:b/>
      <w:bCs/>
      <w:i/>
      <w:iCs/>
      <w:color w:val="000000"/>
      <w:spacing w:val="0"/>
      <w:w w:val="100"/>
      <w:position w:val="0"/>
      <w:sz w:val="20"/>
      <w:szCs w:val="20"/>
      <w:shd w:val="clear" w:color="auto" w:fill="FFFFFF"/>
      <w:lang w:val="ru-RU"/>
    </w:rPr>
  </w:style>
  <w:style w:type="character" w:customStyle="1" w:styleId="9pt0">
    <w:name w:val="Основной текст + 9 pt;Курсив"/>
    <w:basedOn w:val="aff6"/>
    <w:rsid w:val="0006242D"/>
    <w:rPr>
      <w:b/>
      <w:bCs/>
      <w:i/>
      <w:iCs/>
      <w:color w:val="000000"/>
      <w:spacing w:val="0"/>
      <w:w w:val="100"/>
      <w:position w:val="0"/>
      <w:sz w:val="18"/>
      <w:szCs w:val="18"/>
      <w:shd w:val="clear" w:color="auto" w:fill="FFFFFF"/>
      <w:lang w:val="ru-RU"/>
    </w:rPr>
  </w:style>
  <w:style w:type="character" w:customStyle="1" w:styleId="CenturyGothic9pt">
    <w:name w:val="Основной текст + Century Gothic;9 pt;Курсив"/>
    <w:basedOn w:val="aff6"/>
    <w:rsid w:val="0006242D"/>
    <w:rPr>
      <w:rFonts w:ascii="Century Gothic" w:eastAsia="Century Gothic" w:hAnsi="Century Gothic" w:cs="Century Gothic"/>
      <w:b/>
      <w:bCs/>
      <w:i/>
      <w:iCs/>
      <w:color w:val="000000"/>
      <w:spacing w:val="0"/>
      <w:w w:val="100"/>
      <w:position w:val="0"/>
      <w:sz w:val="18"/>
      <w:szCs w:val="18"/>
      <w:shd w:val="clear" w:color="auto" w:fill="FFFFFF"/>
      <w:lang w:val="ru-RU"/>
    </w:rPr>
  </w:style>
  <w:style w:type="paragraph" w:customStyle="1" w:styleId="affa">
    <w:name w:val="Подпись к таблице"/>
    <w:basedOn w:val="a2"/>
    <w:link w:val="aff9"/>
    <w:rsid w:val="0006242D"/>
    <w:pPr>
      <w:widowControl w:val="0"/>
      <w:shd w:val="clear" w:color="auto" w:fill="FFFFFF"/>
      <w:suppressAutoHyphens w:val="0"/>
      <w:spacing w:line="0" w:lineRule="atLeast"/>
    </w:pPr>
    <w:rPr>
      <w:b/>
      <w:bCs/>
      <w:i/>
      <w:iCs/>
      <w:sz w:val="18"/>
      <w:szCs w:val="18"/>
      <w:lang w:eastAsia="ru-RU"/>
    </w:rPr>
  </w:style>
  <w:style w:type="paragraph" w:customStyle="1" w:styleId="27">
    <w:name w:val="Знак Знак2"/>
    <w:basedOn w:val="a2"/>
    <w:rsid w:val="0006242D"/>
    <w:pPr>
      <w:suppressAutoHyphens w:val="0"/>
      <w:spacing w:before="100" w:beforeAutospacing="1" w:after="100" w:afterAutospacing="1"/>
    </w:pPr>
    <w:rPr>
      <w:rFonts w:ascii="Tahoma" w:hAnsi="Tahoma" w:cs="Tahoma"/>
      <w:sz w:val="20"/>
      <w:szCs w:val="20"/>
      <w:lang w:val="en-US" w:eastAsia="en-US"/>
    </w:rPr>
  </w:style>
  <w:style w:type="character" w:customStyle="1" w:styleId="28">
    <w:name w:val="Заголовок 2 Знак"/>
    <w:aliases w:val=" Знак2 Знак,Знак2 Знак"/>
    <w:basedOn w:val="a3"/>
    <w:link w:val="212"/>
    <w:uiPriority w:val="9"/>
    <w:rsid w:val="0006242D"/>
    <w:rPr>
      <w:rFonts w:asciiTheme="majorHAnsi" w:eastAsiaTheme="majorEastAsia" w:hAnsiTheme="majorHAnsi" w:cstheme="majorBidi"/>
      <w:b/>
      <w:bCs/>
      <w:color w:val="5B9BD5" w:themeColor="accent1"/>
      <w:sz w:val="26"/>
      <w:szCs w:val="26"/>
    </w:rPr>
  </w:style>
  <w:style w:type="character" w:customStyle="1" w:styleId="34">
    <w:name w:val="Заголовок 3 Знак"/>
    <w:aliases w:val=" Знак3 Знак,Знак3 Знак,(заголовок в тексте) Знак"/>
    <w:basedOn w:val="a3"/>
    <w:link w:val="1f1"/>
    <w:uiPriority w:val="9"/>
    <w:rsid w:val="0006242D"/>
    <w:rPr>
      <w:rFonts w:asciiTheme="majorHAnsi" w:eastAsiaTheme="majorEastAsia" w:hAnsiTheme="majorHAnsi" w:cstheme="majorBidi"/>
      <w:b/>
      <w:bCs/>
      <w:color w:val="5B9BD5" w:themeColor="accent1"/>
    </w:rPr>
  </w:style>
  <w:style w:type="character" w:customStyle="1" w:styleId="50">
    <w:name w:val="Заголовок 5 Знак"/>
    <w:basedOn w:val="a3"/>
    <w:link w:val="5"/>
    <w:uiPriority w:val="9"/>
    <w:rsid w:val="0006242D"/>
    <w:rPr>
      <w:b/>
      <w:bCs/>
      <w:sz w:val="28"/>
      <w:szCs w:val="24"/>
      <w:lang w:eastAsia="zh-CN"/>
    </w:rPr>
  </w:style>
  <w:style w:type="character" w:customStyle="1" w:styleId="70">
    <w:name w:val="Заголовок 7 Знак"/>
    <w:basedOn w:val="a3"/>
    <w:link w:val="7"/>
    <w:rsid w:val="0006242D"/>
    <w:rPr>
      <w:b/>
      <w:bCs/>
      <w:sz w:val="28"/>
      <w:szCs w:val="24"/>
      <w:lang w:eastAsia="zh-CN"/>
    </w:rPr>
  </w:style>
  <w:style w:type="character" w:customStyle="1" w:styleId="80">
    <w:name w:val="Заголовок 8 Знак"/>
    <w:basedOn w:val="a3"/>
    <w:link w:val="8"/>
    <w:uiPriority w:val="9"/>
    <w:rsid w:val="0006242D"/>
    <w:rPr>
      <w:sz w:val="28"/>
      <w:szCs w:val="24"/>
      <w:lang w:eastAsia="zh-CN"/>
    </w:rPr>
  </w:style>
  <w:style w:type="character" w:customStyle="1" w:styleId="90">
    <w:name w:val="Заголовок 9 Знак"/>
    <w:basedOn w:val="a3"/>
    <w:link w:val="9"/>
    <w:uiPriority w:val="9"/>
    <w:rsid w:val="0006242D"/>
    <w:rPr>
      <w:b/>
      <w:sz w:val="26"/>
      <w:szCs w:val="24"/>
      <w:lang w:eastAsia="zh-CN"/>
    </w:rPr>
  </w:style>
  <w:style w:type="numbering" w:customStyle="1" w:styleId="35">
    <w:name w:val="Нет списка3"/>
    <w:next w:val="a5"/>
    <w:uiPriority w:val="99"/>
    <w:semiHidden/>
    <w:unhideWhenUsed/>
    <w:rsid w:val="0006242D"/>
  </w:style>
  <w:style w:type="paragraph" w:customStyle="1" w:styleId="1f2">
    <w:name w:val="íîâàÿ ñòðàíèöà1"/>
    <w:basedOn w:val="a2"/>
    <w:next w:val="a2"/>
    <w:uiPriority w:val="9"/>
    <w:qFormat/>
    <w:locked/>
    <w:rsid w:val="0006242D"/>
    <w:pPr>
      <w:keepNext/>
      <w:keepLines/>
      <w:suppressAutoHyphens w:val="0"/>
      <w:spacing w:before="480" w:line="276" w:lineRule="auto"/>
      <w:outlineLvl w:val="0"/>
    </w:pPr>
    <w:rPr>
      <w:rFonts w:ascii="Cambria" w:hAnsi="Cambria"/>
      <w:b/>
      <w:bCs/>
      <w:color w:val="365F91"/>
      <w:sz w:val="28"/>
      <w:szCs w:val="28"/>
      <w:lang w:eastAsia="en-US"/>
    </w:rPr>
  </w:style>
  <w:style w:type="paragraph" w:customStyle="1" w:styleId="212">
    <w:name w:val="Знак21"/>
    <w:basedOn w:val="a2"/>
    <w:next w:val="a2"/>
    <w:link w:val="28"/>
    <w:uiPriority w:val="9"/>
    <w:unhideWhenUsed/>
    <w:qFormat/>
    <w:locked/>
    <w:rsid w:val="0006242D"/>
    <w:pPr>
      <w:keepNext/>
      <w:keepLines/>
      <w:suppressAutoHyphens w:val="0"/>
      <w:spacing w:before="200" w:line="276" w:lineRule="auto"/>
      <w:outlineLvl w:val="1"/>
    </w:pPr>
    <w:rPr>
      <w:rFonts w:asciiTheme="majorHAnsi" w:eastAsiaTheme="majorEastAsia" w:hAnsiTheme="majorHAnsi" w:cstheme="majorBidi"/>
      <w:b/>
      <w:bCs/>
      <w:color w:val="5B9BD5" w:themeColor="accent1"/>
      <w:sz w:val="26"/>
      <w:szCs w:val="26"/>
      <w:lang w:eastAsia="ru-RU"/>
    </w:rPr>
  </w:style>
  <w:style w:type="paragraph" w:customStyle="1" w:styleId="1f1">
    <w:name w:val="(заголовок в тексте)1"/>
    <w:basedOn w:val="a2"/>
    <w:next w:val="a2"/>
    <w:link w:val="34"/>
    <w:uiPriority w:val="9"/>
    <w:unhideWhenUsed/>
    <w:qFormat/>
    <w:locked/>
    <w:rsid w:val="0006242D"/>
    <w:pPr>
      <w:keepNext/>
      <w:keepLines/>
      <w:suppressAutoHyphens w:val="0"/>
      <w:spacing w:before="200" w:line="276" w:lineRule="auto"/>
      <w:outlineLvl w:val="2"/>
    </w:pPr>
    <w:rPr>
      <w:rFonts w:asciiTheme="majorHAnsi" w:eastAsiaTheme="majorEastAsia" w:hAnsiTheme="majorHAnsi" w:cstheme="majorBidi"/>
      <w:b/>
      <w:bCs/>
      <w:color w:val="5B9BD5" w:themeColor="accent1"/>
      <w:sz w:val="20"/>
      <w:szCs w:val="20"/>
      <w:lang w:eastAsia="ru-RU"/>
    </w:rPr>
  </w:style>
  <w:style w:type="paragraph" w:customStyle="1" w:styleId="410">
    <w:name w:val="Заголовок 41"/>
    <w:basedOn w:val="a2"/>
    <w:next w:val="a2"/>
    <w:unhideWhenUsed/>
    <w:qFormat/>
    <w:locked/>
    <w:rsid w:val="0006242D"/>
    <w:pPr>
      <w:keepNext/>
      <w:keepLines/>
      <w:widowControl w:val="0"/>
      <w:suppressAutoHyphens w:val="0"/>
      <w:overflowPunct w:val="0"/>
      <w:autoSpaceDE w:val="0"/>
      <w:autoSpaceDN w:val="0"/>
      <w:adjustRightInd w:val="0"/>
      <w:spacing w:before="200" w:line="259" w:lineRule="auto"/>
      <w:ind w:firstLine="320"/>
      <w:jc w:val="both"/>
      <w:outlineLvl w:val="3"/>
    </w:pPr>
    <w:rPr>
      <w:rFonts w:ascii="Cambria" w:hAnsi="Cambria"/>
      <w:b/>
      <w:bCs/>
      <w:i/>
      <w:iCs/>
      <w:color w:val="4F81BD"/>
      <w:sz w:val="18"/>
      <w:szCs w:val="20"/>
      <w:lang w:eastAsia="en-US"/>
    </w:rPr>
  </w:style>
  <w:style w:type="character" w:customStyle="1" w:styleId="111">
    <w:name w:val="Заголовок 1 Знак1"/>
    <w:aliases w:val="Заголовок 1 Знак Знак Знак2,Заголовок 1 Знак Знак Знак Знак1"/>
    <w:basedOn w:val="a3"/>
    <w:uiPriority w:val="9"/>
    <w:rsid w:val="0006242D"/>
    <w:rPr>
      <w:rFonts w:asciiTheme="majorHAnsi" w:eastAsiaTheme="majorEastAsia" w:hAnsiTheme="majorHAnsi" w:cstheme="majorBidi"/>
      <w:b/>
      <w:bCs/>
      <w:color w:val="2E74B5" w:themeColor="accent1" w:themeShade="BF"/>
      <w:sz w:val="28"/>
      <w:szCs w:val="28"/>
    </w:rPr>
  </w:style>
  <w:style w:type="paragraph" w:styleId="affb">
    <w:name w:val="TOC Heading"/>
    <w:basedOn w:val="1"/>
    <w:next w:val="a2"/>
    <w:uiPriority w:val="39"/>
    <w:unhideWhenUsed/>
    <w:qFormat/>
    <w:rsid w:val="0006242D"/>
    <w:pPr>
      <w:keepLines/>
      <w:numPr>
        <w:numId w:val="0"/>
      </w:numPr>
      <w:tabs>
        <w:tab w:val="left" w:pos="0"/>
      </w:tabs>
      <w:suppressAutoHyphens w:val="0"/>
      <w:spacing w:before="480"/>
      <w:ind w:left="1440" w:hanging="360"/>
      <w:jc w:val="both"/>
      <w:outlineLvl w:val="9"/>
    </w:pPr>
    <w:rPr>
      <w:rFonts w:asciiTheme="majorHAnsi" w:eastAsiaTheme="majorEastAsia" w:hAnsiTheme="majorHAnsi" w:cstheme="majorBidi"/>
      <w:b/>
      <w:color w:val="2E74B5" w:themeColor="accent1" w:themeShade="BF"/>
      <w:szCs w:val="28"/>
      <w:lang w:eastAsia="ru-RU"/>
    </w:rPr>
  </w:style>
  <w:style w:type="paragraph" w:styleId="1f3">
    <w:name w:val="toc 1"/>
    <w:aliases w:val="Оглавление Б"/>
    <w:basedOn w:val="a2"/>
    <w:next w:val="a2"/>
    <w:autoRedefine/>
    <w:uiPriority w:val="39"/>
    <w:unhideWhenUsed/>
    <w:qFormat/>
    <w:rsid w:val="0006242D"/>
    <w:pPr>
      <w:suppressAutoHyphens w:val="0"/>
      <w:spacing w:after="100" w:line="276" w:lineRule="auto"/>
    </w:pPr>
    <w:rPr>
      <w:rFonts w:asciiTheme="minorHAnsi" w:eastAsiaTheme="minorHAnsi" w:hAnsiTheme="minorHAnsi" w:cstheme="minorBidi"/>
      <w:sz w:val="22"/>
      <w:szCs w:val="22"/>
      <w:lang w:eastAsia="en-US"/>
    </w:rPr>
  </w:style>
  <w:style w:type="paragraph" w:styleId="29">
    <w:name w:val="toc 2"/>
    <w:basedOn w:val="a2"/>
    <w:next w:val="a2"/>
    <w:link w:val="2a"/>
    <w:autoRedefine/>
    <w:uiPriority w:val="39"/>
    <w:unhideWhenUsed/>
    <w:qFormat/>
    <w:rsid w:val="0006242D"/>
    <w:pPr>
      <w:suppressAutoHyphens w:val="0"/>
      <w:spacing w:after="100" w:line="276" w:lineRule="auto"/>
      <w:ind w:left="220"/>
    </w:pPr>
    <w:rPr>
      <w:rFonts w:asciiTheme="minorHAnsi" w:eastAsiaTheme="minorHAnsi" w:hAnsiTheme="minorHAnsi" w:cstheme="minorBidi"/>
      <w:sz w:val="22"/>
      <w:szCs w:val="22"/>
      <w:lang w:eastAsia="en-US"/>
    </w:rPr>
  </w:style>
  <w:style w:type="character" w:customStyle="1" w:styleId="1f4">
    <w:name w:val="Гиперссылка1"/>
    <w:basedOn w:val="a3"/>
    <w:uiPriority w:val="99"/>
    <w:unhideWhenUsed/>
    <w:rsid w:val="0006242D"/>
    <w:rPr>
      <w:color w:val="0000FF"/>
      <w:u w:val="single"/>
    </w:rPr>
  </w:style>
  <w:style w:type="paragraph" w:styleId="affc">
    <w:name w:val="Document Map"/>
    <w:basedOn w:val="a2"/>
    <w:link w:val="affd"/>
    <w:uiPriority w:val="99"/>
    <w:unhideWhenUsed/>
    <w:rsid w:val="0006242D"/>
    <w:pPr>
      <w:suppressAutoHyphens w:val="0"/>
    </w:pPr>
    <w:rPr>
      <w:rFonts w:ascii="Tahoma" w:eastAsiaTheme="minorHAnsi" w:hAnsi="Tahoma" w:cs="Tahoma"/>
      <w:sz w:val="16"/>
      <w:szCs w:val="16"/>
      <w:lang w:eastAsia="en-US"/>
    </w:rPr>
  </w:style>
  <w:style w:type="character" w:customStyle="1" w:styleId="affd">
    <w:name w:val="Схема документа Знак"/>
    <w:basedOn w:val="a3"/>
    <w:link w:val="affc"/>
    <w:uiPriority w:val="99"/>
    <w:rsid w:val="0006242D"/>
    <w:rPr>
      <w:rFonts w:ascii="Tahoma" w:eastAsiaTheme="minorHAnsi" w:hAnsi="Tahoma" w:cs="Tahoma"/>
      <w:sz w:val="16"/>
      <w:szCs w:val="16"/>
      <w:lang w:eastAsia="en-US"/>
    </w:rPr>
  </w:style>
  <w:style w:type="paragraph" w:customStyle="1" w:styleId="affe">
    <w:name w:val="Обычный кат"/>
    <w:basedOn w:val="a2"/>
    <w:qFormat/>
    <w:rsid w:val="0006242D"/>
    <w:pPr>
      <w:suppressAutoHyphens w:val="0"/>
      <w:spacing w:after="120" w:line="360" w:lineRule="auto"/>
      <w:ind w:firstLine="709"/>
      <w:jc w:val="both"/>
    </w:pPr>
    <w:rPr>
      <w:rFonts w:eastAsiaTheme="minorHAnsi" w:cstheme="minorBidi"/>
      <w:sz w:val="28"/>
      <w:szCs w:val="22"/>
      <w:lang w:eastAsia="en-US"/>
    </w:rPr>
  </w:style>
  <w:style w:type="paragraph" w:customStyle="1" w:styleId="afff">
    <w:name w:val="подзаголовок кат"/>
    <w:basedOn w:val="afff0"/>
    <w:next w:val="affe"/>
    <w:uiPriority w:val="99"/>
    <w:qFormat/>
    <w:rsid w:val="0006242D"/>
  </w:style>
  <w:style w:type="paragraph" w:customStyle="1" w:styleId="1f5">
    <w:name w:val="Подзаголовок1"/>
    <w:basedOn w:val="a2"/>
    <w:next w:val="a2"/>
    <w:link w:val="afff1"/>
    <w:uiPriority w:val="11"/>
    <w:qFormat/>
    <w:locked/>
    <w:rsid w:val="0006242D"/>
    <w:pPr>
      <w:numPr>
        <w:ilvl w:val="1"/>
      </w:numPr>
      <w:suppressAutoHyphens w:val="0"/>
      <w:spacing w:after="200" w:line="276" w:lineRule="auto"/>
    </w:pPr>
    <w:rPr>
      <w:rFonts w:ascii="Cambria" w:hAnsi="Cambria"/>
      <w:i/>
      <w:iCs/>
      <w:color w:val="4F81BD"/>
      <w:spacing w:val="15"/>
      <w:lang w:eastAsia="en-US"/>
    </w:rPr>
  </w:style>
  <w:style w:type="character" w:customStyle="1" w:styleId="afff1">
    <w:name w:val="Подзаголовок Знак"/>
    <w:basedOn w:val="a3"/>
    <w:link w:val="1f5"/>
    <w:uiPriority w:val="11"/>
    <w:rsid w:val="0006242D"/>
    <w:rPr>
      <w:rFonts w:ascii="Cambria" w:hAnsi="Cambria"/>
      <w:i/>
      <w:iCs/>
      <w:color w:val="4F81BD"/>
      <w:spacing w:val="15"/>
      <w:sz w:val="24"/>
      <w:szCs w:val="24"/>
      <w:lang w:eastAsia="en-US"/>
    </w:rPr>
  </w:style>
  <w:style w:type="paragraph" w:customStyle="1" w:styleId="afff2">
    <w:name w:val="для названия табл"/>
    <w:basedOn w:val="af1"/>
    <w:qFormat/>
    <w:rsid w:val="0006242D"/>
    <w:pPr>
      <w:suppressLineNumbers w:val="0"/>
      <w:suppressAutoHyphens w:val="0"/>
      <w:spacing w:before="0"/>
    </w:pPr>
    <w:rPr>
      <w:rFonts w:eastAsiaTheme="minorHAnsi" w:cs="Times New Roman"/>
      <w:b/>
      <w:bCs/>
      <w:i w:val="0"/>
      <w:iCs w:val="0"/>
      <w:sz w:val="22"/>
      <w:szCs w:val="18"/>
      <w:lang w:eastAsia="en-US"/>
    </w:rPr>
  </w:style>
  <w:style w:type="paragraph" w:customStyle="1" w:styleId="1f6">
    <w:name w:val="Знак1"/>
    <w:basedOn w:val="a2"/>
    <w:next w:val="a2"/>
    <w:link w:val="36"/>
    <w:unhideWhenUsed/>
    <w:qFormat/>
    <w:locked/>
    <w:rsid w:val="0006242D"/>
    <w:pPr>
      <w:suppressAutoHyphens w:val="0"/>
      <w:spacing w:after="200"/>
    </w:pPr>
    <w:rPr>
      <w:rFonts w:asciiTheme="minorHAnsi" w:eastAsiaTheme="minorHAnsi" w:hAnsiTheme="minorHAnsi" w:cstheme="minorBidi"/>
      <w:b/>
      <w:bCs/>
      <w:color w:val="4F81BD"/>
      <w:sz w:val="18"/>
      <w:szCs w:val="18"/>
      <w:lang w:eastAsia="en-US"/>
    </w:rPr>
  </w:style>
  <w:style w:type="character" w:customStyle="1" w:styleId="36">
    <w:name w:val="Название объекта Знак3"/>
    <w:aliases w:val="Body Text 2 Знак,Название объекта Таблица Знак,Название объекта Знак1 Знак,Название объекта Знак Знак Знак,Название объекта Знак Знак2,Название объекта Знак Знак Знак1 Знак1,Название объекта Знак2 Знак, Знак Знак"/>
    <w:link w:val="1f6"/>
    <w:locked/>
    <w:rsid w:val="0006242D"/>
    <w:rPr>
      <w:rFonts w:asciiTheme="minorHAnsi" w:eastAsiaTheme="minorHAnsi" w:hAnsiTheme="minorHAnsi" w:cstheme="minorBidi"/>
      <w:b/>
      <w:bCs/>
      <w:color w:val="4F81BD"/>
      <w:sz w:val="18"/>
      <w:szCs w:val="18"/>
      <w:lang w:eastAsia="en-US"/>
    </w:rPr>
  </w:style>
  <w:style w:type="paragraph" w:customStyle="1" w:styleId="Main">
    <w:name w:val="Main"/>
    <w:rsid w:val="0006242D"/>
    <w:pPr>
      <w:widowControl w:val="0"/>
      <w:spacing w:line="360" w:lineRule="auto"/>
      <w:ind w:firstLine="709"/>
      <w:jc w:val="both"/>
    </w:pPr>
    <w:rPr>
      <w:rFonts w:cs="Tahoma"/>
      <w:sz w:val="24"/>
      <w:szCs w:val="16"/>
    </w:rPr>
  </w:style>
  <w:style w:type="character" w:customStyle="1" w:styleId="S1">
    <w:name w:val="S_Обычный Знак"/>
    <w:basedOn w:val="a3"/>
    <w:link w:val="S2"/>
    <w:locked/>
    <w:rsid w:val="0006242D"/>
    <w:rPr>
      <w:sz w:val="24"/>
      <w:szCs w:val="24"/>
    </w:rPr>
  </w:style>
  <w:style w:type="paragraph" w:customStyle="1" w:styleId="S2">
    <w:name w:val="S_Обычный"/>
    <w:basedOn w:val="a2"/>
    <w:link w:val="S1"/>
    <w:qFormat/>
    <w:rsid w:val="0006242D"/>
    <w:pPr>
      <w:suppressAutoHyphens w:val="0"/>
      <w:spacing w:line="360" w:lineRule="auto"/>
      <w:ind w:firstLine="709"/>
      <w:jc w:val="both"/>
    </w:pPr>
    <w:rPr>
      <w:lang w:eastAsia="ru-RU"/>
    </w:rPr>
  </w:style>
  <w:style w:type="table" w:customStyle="1" w:styleId="1f7">
    <w:name w:val="Сетка таблицы1"/>
    <w:basedOn w:val="a4"/>
    <w:next w:val="aff2"/>
    <w:uiPriority w:val="59"/>
    <w:rsid w:val="0006242D"/>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Plain Text"/>
    <w:basedOn w:val="a2"/>
    <w:link w:val="ad"/>
    <w:uiPriority w:val="99"/>
    <w:unhideWhenUsed/>
    <w:rsid w:val="0006242D"/>
    <w:pPr>
      <w:suppressAutoHyphens w:val="0"/>
    </w:pPr>
    <w:rPr>
      <w:rFonts w:ascii="Courier New" w:hAnsi="Courier New" w:cs="Courier New"/>
      <w:sz w:val="20"/>
      <w:szCs w:val="20"/>
      <w:lang w:eastAsia="ru-RU"/>
    </w:rPr>
  </w:style>
  <w:style w:type="character" w:customStyle="1" w:styleId="1f8">
    <w:name w:val="Текст Знак1"/>
    <w:basedOn w:val="a3"/>
    <w:uiPriority w:val="99"/>
    <w:semiHidden/>
    <w:rsid w:val="0006242D"/>
    <w:rPr>
      <w:rFonts w:ascii="Consolas" w:hAnsi="Consolas" w:cs="Consolas"/>
      <w:sz w:val="21"/>
      <w:szCs w:val="21"/>
      <w:lang w:eastAsia="zh-CN"/>
    </w:rPr>
  </w:style>
  <w:style w:type="paragraph" w:customStyle="1" w:styleId="afff3">
    <w:name w:val="Знак"/>
    <w:basedOn w:val="a2"/>
    <w:rsid w:val="0006242D"/>
    <w:pPr>
      <w:suppressAutoHyphens w:val="0"/>
      <w:spacing w:before="100" w:beforeAutospacing="1" w:after="100" w:afterAutospacing="1"/>
    </w:pPr>
    <w:rPr>
      <w:rFonts w:ascii="Tahoma" w:hAnsi="Tahoma"/>
      <w:sz w:val="20"/>
      <w:szCs w:val="20"/>
      <w:lang w:val="en-US" w:eastAsia="en-US"/>
    </w:rPr>
  </w:style>
  <w:style w:type="paragraph" w:customStyle="1" w:styleId="2b">
    <w:name w:val="Основной текст2"/>
    <w:basedOn w:val="a2"/>
    <w:rsid w:val="0006242D"/>
    <w:pPr>
      <w:shd w:val="clear" w:color="auto" w:fill="FFFFFF"/>
      <w:suppressAutoHyphens w:val="0"/>
      <w:spacing w:line="281" w:lineRule="exact"/>
      <w:ind w:hanging="340"/>
      <w:jc w:val="both"/>
    </w:pPr>
    <w:rPr>
      <w:rFonts w:ascii="Arial" w:eastAsia="Arial" w:hAnsi="Arial" w:cs="Arial"/>
      <w:lang w:eastAsia="en-US"/>
    </w:rPr>
  </w:style>
  <w:style w:type="character" w:customStyle="1" w:styleId="37">
    <w:name w:val="Основной текст (3)_"/>
    <w:basedOn w:val="a3"/>
    <w:link w:val="38"/>
    <w:rsid w:val="0006242D"/>
    <w:rPr>
      <w:rFonts w:ascii="Arial" w:eastAsia="Arial" w:hAnsi="Arial" w:cs="Arial"/>
      <w:sz w:val="24"/>
      <w:szCs w:val="24"/>
      <w:shd w:val="clear" w:color="auto" w:fill="FFFFFF"/>
    </w:rPr>
  </w:style>
  <w:style w:type="paragraph" w:customStyle="1" w:styleId="38">
    <w:name w:val="Основной текст (3)"/>
    <w:basedOn w:val="a2"/>
    <w:link w:val="37"/>
    <w:rsid w:val="0006242D"/>
    <w:pPr>
      <w:shd w:val="clear" w:color="auto" w:fill="FFFFFF"/>
      <w:suppressAutoHyphens w:val="0"/>
      <w:spacing w:line="281" w:lineRule="exact"/>
      <w:jc w:val="both"/>
    </w:pPr>
    <w:rPr>
      <w:rFonts w:ascii="Arial" w:eastAsia="Arial" w:hAnsi="Arial" w:cs="Arial"/>
      <w:lang w:eastAsia="ru-RU"/>
    </w:rPr>
  </w:style>
  <w:style w:type="character" w:customStyle="1" w:styleId="71">
    <w:name w:val="Основной текст (7)_"/>
    <w:basedOn w:val="a3"/>
    <w:link w:val="72"/>
    <w:rsid w:val="0006242D"/>
    <w:rPr>
      <w:rFonts w:ascii="Arial" w:eastAsia="Arial" w:hAnsi="Arial" w:cs="Arial"/>
      <w:sz w:val="24"/>
      <w:szCs w:val="24"/>
      <w:shd w:val="clear" w:color="auto" w:fill="FFFFFF"/>
    </w:rPr>
  </w:style>
  <w:style w:type="paragraph" w:customStyle="1" w:styleId="72">
    <w:name w:val="Основной текст (7)"/>
    <w:basedOn w:val="a2"/>
    <w:link w:val="7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40">
    <w:name w:val="Основной текст (14)_"/>
    <w:basedOn w:val="a3"/>
    <w:link w:val="141"/>
    <w:rsid w:val="0006242D"/>
    <w:rPr>
      <w:rFonts w:ascii="FrankRuehl" w:eastAsia="FrankRuehl" w:hAnsi="FrankRuehl" w:cs="FrankRuehl"/>
      <w:sz w:val="28"/>
      <w:szCs w:val="28"/>
      <w:shd w:val="clear" w:color="auto" w:fill="FFFFFF"/>
    </w:rPr>
  </w:style>
  <w:style w:type="paragraph" w:customStyle="1" w:styleId="141">
    <w:name w:val="Основной текст (14)"/>
    <w:basedOn w:val="a2"/>
    <w:link w:val="140"/>
    <w:rsid w:val="0006242D"/>
    <w:pPr>
      <w:shd w:val="clear" w:color="auto" w:fill="FFFFFF"/>
      <w:suppressAutoHyphens w:val="0"/>
      <w:spacing w:line="0" w:lineRule="atLeast"/>
      <w:jc w:val="center"/>
    </w:pPr>
    <w:rPr>
      <w:rFonts w:ascii="FrankRuehl" w:eastAsia="FrankRuehl" w:hAnsi="FrankRuehl" w:cs="FrankRuehl"/>
      <w:sz w:val="28"/>
      <w:szCs w:val="28"/>
      <w:lang w:eastAsia="ru-RU"/>
    </w:rPr>
  </w:style>
  <w:style w:type="character" w:customStyle="1" w:styleId="81">
    <w:name w:val="Основной текст (8)_"/>
    <w:basedOn w:val="a3"/>
    <w:link w:val="82"/>
    <w:rsid w:val="0006242D"/>
    <w:rPr>
      <w:rFonts w:ascii="Arial" w:eastAsia="Arial" w:hAnsi="Arial" w:cs="Arial"/>
      <w:sz w:val="24"/>
      <w:szCs w:val="24"/>
      <w:shd w:val="clear" w:color="auto" w:fill="FFFFFF"/>
    </w:rPr>
  </w:style>
  <w:style w:type="paragraph" w:customStyle="1" w:styleId="82">
    <w:name w:val="Основной текст (8)"/>
    <w:basedOn w:val="a2"/>
    <w:link w:val="8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91">
    <w:name w:val="Основной текст (9)_"/>
    <w:basedOn w:val="a3"/>
    <w:link w:val="92"/>
    <w:rsid w:val="0006242D"/>
    <w:rPr>
      <w:rFonts w:ascii="FrankRuehl" w:eastAsia="FrankRuehl" w:hAnsi="FrankRuehl" w:cs="FrankRuehl"/>
      <w:sz w:val="29"/>
      <w:szCs w:val="29"/>
      <w:shd w:val="clear" w:color="auto" w:fill="FFFFFF"/>
    </w:rPr>
  </w:style>
  <w:style w:type="paragraph" w:customStyle="1" w:styleId="92">
    <w:name w:val="Основной текст (9)"/>
    <w:basedOn w:val="a2"/>
    <w:link w:val="91"/>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150">
    <w:name w:val="Основной текст (15)_"/>
    <w:basedOn w:val="a3"/>
    <w:link w:val="151"/>
    <w:rsid w:val="0006242D"/>
    <w:rPr>
      <w:rFonts w:ascii="FrankRuehl" w:eastAsia="FrankRuehl" w:hAnsi="FrankRuehl" w:cs="FrankRuehl"/>
      <w:sz w:val="32"/>
      <w:szCs w:val="32"/>
      <w:shd w:val="clear" w:color="auto" w:fill="FFFFFF"/>
    </w:rPr>
  </w:style>
  <w:style w:type="paragraph" w:customStyle="1" w:styleId="151">
    <w:name w:val="Основной текст (15)"/>
    <w:basedOn w:val="a2"/>
    <w:link w:val="150"/>
    <w:rsid w:val="0006242D"/>
    <w:pPr>
      <w:shd w:val="clear" w:color="auto" w:fill="FFFFFF"/>
      <w:suppressAutoHyphens w:val="0"/>
      <w:spacing w:line="0" w:lineRule="atLeast"/>
      <w:jc w:val="center"/>
    </w:pPr>
    <w:rPr>
      <w:rFonts w:ascii="FrankRuehl" w:eastAsia="FrankRuehl" w:hAnsi="FrankRuehl" w:cs="FrankRuehl"/>
      <w:sz w:val="32"/>
      <w:szCs w:val="32"/>
      <w:lang w:eastAsia="ru-RU"/>
    </w:rPr>
  </w:style>
  <w:style w:type="character" w:customStyle="1" w:styleId="120">
    <w:name w:val="Основной текст (12)_"/>
    <w:basedOn w:val="a3"/>
    <w:link w:val="121"/>
    <w:uiPriority w:val="99"/>
    <w:rsid w:val="0006242D"/>
    <w:rPr>
      <w:rFonts w:ascii="FrankRuehl" w:eastAsia="FrankRuehl" w:hAnsi="FrankRuehl" w:cs="FrankRuehl"/>
      <w:sz w:val="29"/>
      <w:szCs w:val="29"/>
      <w:shd w:val="clear" w:color="auto" w:fill="FFFFFF"/>
    </w:rPr>
  </w:style>
  <w:style w:type="paragraph" w:customStyle="1" w:styleId="121">
    <w:name w:val="Основной текст (12)"/>
    <w:basedOn w:val="a2"/>
    <w:link w:val="120"/>
    <w:uiPriority w:val="99"/>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52">
    <w:name w:val="Основной текст (5)_"/>
    <w:basedOn w:val="a3"/>
    <w:link w:val="53"/>
    <w:rsid w:val="0006242D"/>
    <w:rPr>
      <w:rFonts w:ascii="Arial" w:eastAsia="Arial" w:hAnsi="Arial" w:cs="Arial"/>
      <w:sz w:val="24"/>
      <w:szCs w:val="24"/>
      <w:shd w:val="clear" w:color="auto" w:fill="FFFFFF"/>
    </w:rPr>
  </w:style>
  <w:style w:type="paragraph" w:customStyle="1" w:styleId="53">
    <w:name w:val="Основной текст (5)"/>
    <w:basedOn w:val="a2"/>
    <w:link w:val="52"/>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30">
    <w:name w:val="Основной текст (13)_"/>
    <w:basedOn w:val="a3"/>
    <w:link w:val="131"/>
    <w:rsid w:val="0006242D"/>
    <w:rPr>
      <w:rFonts w:ascii="Arial" w:eastAsia="Arial" w:hAnsi="Arial" w:cs="Arial"/>
      <w:spacing w:val="-10"/>
      <w:sz w:val="24"/>
      <w:szCs w:val="24"/>
      <w:shd w:val="clear" w:color="auto" w:fill="FFFFFF"/>
    </w:rPr>
  </w:style>
  <w:style w:type="paragraph" w:customStyle="1" w:styleId="131">
    <w:name w:val="Основной текст (13)"/>
    <w:basedOn w:val="a2"/>
    <w:link w:val="130"/>
    <w:rsid w:val="0006242D"/>
    <w:pPr>
      <w:shd w:val="clear" w:color="auto" w:fill="FFFFFF"/>
      <w:suppressAutoHyphens w:val="0"/>
      <w:spacing w:line="0" w:lineRule="atLeast"/>
      <w:jc w:val="center"/>
    </w:pPr>
    <w:rPr>
      <w:rFonts w:ascii="Arial" w:eastAsia="Arial" w:hAnsi="Arial" w:cs="Arial"/>
      <w:spacing w:val="-10"/>
      <w:lang w:eastAsia="ru-RU"/>
    </w:rPr>
  </w:style>
  <w:style w:type="character" w:customStyle="1" w:styleId="112">
    <w:name w:val="Основной текст (11)_"/>
    <w:basedOn w:val="a3"/>
    <w:link w:val="113"/>
    <w:rsid w:val="0006242D"/>
    <w:rPr>
      <w:rFonts w:ascii="FrankRuehl" w:eastAsia="FrankRuehl" w:hAnsi="FrankRuehl" w:cs="FrankRuehl"/>
      <w:sz w:val="27"/>
      <w:szCs w:val="27"/>
      <w:shd w:val="clear" w:color="auto" w:fill="FFFFFF"/>
    </w:rPr>
  </w:style>
  <w:style w:type="paragraph" w:customStyle="1" w:styleId="113">
    <w:name w:val="Основной текст (11)"/>
    <w:basedOn w:val="a2"/>
    <w:link w:val="112"/>
    <w:rsid w:val="0006242D"/>
    <w:pPr>
      <w:shd w:val="clear" w:color="auto" w:fill="FFFFFF"/>
      <w:suppressAutoHyphens w:val="0"/>
      <w:spacing w:line="0" w:lineRule="atLeast"/>
    </w:pPr>
    <w:rPr>
      <w:rFonts w:ascii="FrankRuehl" w:eastAsia="FrankRuehl" w:hAnsi="FrankRuehl" w:cs="FrankRuehl"/>
      <w:sz w:val="27"/>
      <w:szCs w:val="27"/>
      <w:lang w:eastAsia="ru-RU"/>
    </w:rPr>
  </w:style>
  <w:style w:type="character" w:customStyle="1" w:styleId="61">
    <w:name w:val="Основной текст (6)_"/>
    <w:basedOn w:val="a3"/>
    <w:link w:val="62"/>
    <w:uiPriority w:val="99"/>
    <w:rsid w:val="0006242D"/>
    <w:rPr>
      <w:rFonts w:ascii="Arial" w:eastAsia="Arial" w:hAnsi="Arial" w:cs="Arial"/>
      <w:sz w:val="24"/>
      <w:szCs w:val="24"/>
      <w:shd w:val="clear" w:color="auto" w:fill="FFFFFF"/>
    </w:rPr>
  </w:style>
  <w:style w:type="paragraph" w:customStyle="1" w:styleId="62">
    <w:name w:val="Основной текст (6)"/>
    <w:basedOn w:val="a2"/>
    <w:link w:val="61"/>
    <w:uiPriority w:val="99"/>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01">
    <w:name w:val="Основной текст (10)_"/>
    <w:basedOn w:val="a3"/>
    <w:rsid w:val="0006242D"/>
    <w:rPr>
      <w:rFonts w:ascii="Arial" w:eastAsia="Arial" w:hAnsi="Arial" w:cs="Arial"/>
      <w:spacing w:val="-10"/>
      <w:sz w:val="26"/>
      <w:szCs w:val="26"/>
      <w:shd w:val="clear" w:color="auto" w:fill="FFFFFF"/>
    </w:rPr>
  </w:style>
  <w:style w:type="character" w:customStyle="1" w:styleId="160">
    <w:name w:val="Основной текст (16)_"/>
    <w:basedOn w:val="a3"/>
    <w:link w:val="161"/>
    <w:rsid w:val="0006242D"/>
    <w:rPr>
      <w:rFonts w:ascii="Arial" w:eastAsia="Arial" w:hAnsi="Arial" w:cs="Arial"/>
      <w:spacing w:val="-10"/>
      <w:sz w:val="26"/>
      <w:szCs w:val="26"/>
      <w:shd w:val="clear" w:color="auto" w:fill="FFFFFF"/>
    </w:rPr>
  </w:style>
  <w:style w:type="paragraph" w:customStyle="1" w:styleId="161">
    <w:name w:val="Основной текст (16)"/>
    <w:basedOn w:val="a2"/>
    <w:link w:val="160"/>
    <w:rsid w:val="0006242D"/>
    <w:pPr>
      <w:shd w:val="clear" w:color="auto" w:fill="FFFFFF"/>
      <w:suppressAutoHyphens w:val="0"/>
      <w:spacing w:line="0" w:lineRule="atLeast"/>
      <w:jc w:val="center"/>
    </w:pPr>
    <w:rPr>
      <w:rFonts w:ascii="Arial" w:eastAsia="Arial" w:hAnsi="Arial" w:cs="Arial"/>
      <w:spacing w:val="-10"/>
      <w:sz w:val="26"/>
      <w:szCs w:val="26"/>
      <w:lang w:eastAsia="ru-RU"/>
    </w:rPr>
  </w:style>
  <w:style w:type="character" w:styleId="afff4">
    <w:name w:val="FollowedHyperlink"/>
    <w:basedOn w:val="a3"/>
    <w:uiPriority w:val="99"/>
    <w:unhideWhenUsed/>
    <w:rsid w:val="0006242D"/>
    <w:rPr>
      <w:color w:val="800080"/>
      <w:u w:val="single"/>
    </w:rPr>
  </w:style>
  <w:style w:type="paragraph" w:customStyle="1" w:styleId="font5">
    <w:name w:val="font5"/>
    <w:basedOn w:val="a2"/>
    <w:rsid w:val="0006242D"/>
    <w:pPr>
      <w:suppressAutoHyphens w:val="0"/>
      <w:spacing w:before="100" w:beforeAutospacing="1" w:after="100" w:afterAutospacing="1"/>
    </w:pPr>
    <w:rPr>
      <w:color w:val="000000"/>
      <w:sz w:val="20"/>
      <w:szCs w:val="20"/>
      <w:lang w:eastAsia="ru-RU"/>
    </w:rPr>
  </w:style>
  <w:style w:type="paragraph" w:customStyle="1" w:styleId="font6">
    <w:name w:val="font6"/>
    <w:basedOn w:val="a2"/>
    <w:qFormat/>
    <w:rsid w:val="0006242D"/>
    <w:pPr>
      <w:suppressAutoHyphens w:val="0"/>
      <w:spacing w:before="100" w:beforeAutospacing="1" w:after="100" w:afterAutospacing="1"/>
    </w:pPr>
    <w:rPr>
      <w:b/>
      <w:bCs/>
      <w:color w:val="000000"/>
      <w:sz w:val="20"/>
      <w:szCs w:val="20"/>
      <w:lang w:eastAsia="ru-RU"/>
    </w:rPr>
  </w:style>
  <w:style w:type="paragraph" w:customStyle="1" w:styleId="xl67">
    <w:name w:val="xl67"/>
    <w:basedOn w:val="a2"/>
    <w:rsid w:val="0006242D"/>
    <w:pPr>
      <w:shd w:val="clear" w:color="000000" w:fill="FFFFFF"/>
      <w:suppressAutoHyphens w:val="0"/>
      <w:spacing w:before="100" w:beforeAutospacing="1" w:after="100" w:afterAutospacing="1"/>
    </w:pPr>
    <w:rPr>
      <w:lang w:eastAsia="ru-RU"/>
    </w:rPr>
  </w:style>
  <w:style w:type="paragraph" w:customStyle="1" w:styleId="xl68">
    <w:name w:val="xl6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9">
    <w:name w:val="xl6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0">
    <w:name w:val="xl7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1">
    <w:name w:val="xl7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2">
    <w:name w:val="xl72"/>
    <w:basedOn w:val="a2"/>
    <w:rsid w:val="0006242D"/>
    <w:pPr>
      <w:shd w:val="clear" w:color="000000" w:fill="FFFFFF"/>
      <w:suppressAutoHyphens w:val="0"/>
      <w:spacing w:before="100" w:beforeAutospacing="1" w:after="100" w:afterAutospacing="1"/>
    </w:pPr>
    <w:rPr>
      <w:lang w:eastAsia="ru-RU"/>
    </w:rPr>
  </w:style>
  <w:style w:type="paragraph" w:customStyle="1" w:styleId="xl73">
    <w:name w:val="xl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4">
    <w:name w:val="xl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5">
    <w:name w:val="xl75"/>
    <w:basedOn w:val="a2"/>
    <w:rsid w:val="0006242D"/>
    <w:pPr>
      <w:shd w:val="clear" w:color="000000" w:fill="FFFFFF"/>
      <w:suppressAutoHyphens w:val="0"/>
      <w:spacing w:before="100" w:beforeAutospacing="1" w:after="100" w:afterAutospacing="1"/>
    </w:pPr>
    <w:rPr>
      <w:lang w:eastAsia="ru-RU"/>
    </w:rPr>
  </w:style>
  <w:style w:type="paragraph" w:customStyle="1" w:styleId="xl76">
    <w:name w:val="xl76"/>
    <w:basedOn w:val="a2"/>
    <w:rsid w:val="0006242D"/>
    <w:pPr>
      <w:pBdr>
        <w:bottom w:val="single" w:sz="4" w:space="0" w:color="auto"/>
      </w:pBdr>
      <w:suppressAutoHyphens w:val="0"/>
      <w:spacing w:before="100" w:beforeAutospacing="1" w:after="100" w:afterAutospacing="1"/>
    </w:pPr>
    <w:rPr>
      <w:color w:val="000000"/>
      <w:sz w:val="20"/>
      <w:szCs w:val="20"/>
      <w:lang w:eastAsia="ru-RU"/>
    </w:rPr>
  </w:style>
  <w:style w:type="paragraph" w:customStyle="1" w:styleId="xl77">
    <w:name w:val="xl7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5">
    <w:name w:val="xl6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6">
    <w:name w:val="xl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8">
    <w:name w:val="xl7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9">
    <w:name w:val="xl79"/>
    <w:basedOn w:val="a2"/>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2"/>
    <w:rsid w:val="0006242D"/>
    <w:pPr>
      <w:pBdr>
        <w:left w:val="single" w:sz="8"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1">
    <w:name w:val="xl8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2">
    <w:name w:val="xl8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3">
    <w:name w:val="xl83"/>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4">
    <w:name w:val="xl8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5">
    <w:name w:val="xl85"/>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6">
    <w:name w:val="xl86"/>
    <w:basedOn w:val="a2"/>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NoSpacing1">
    <w:name w:val="No Spacing1"/>
    <w:basedOn w:val="a2"/>
    <w:next w:val="aff1"/>
    <w:link w:val="afff5"/>
    <w:qFormat/>
    <w:rsid w:val="0006242D"/>
    <w:pPr>
      <w:suppressAutoHyphens w:val="0"/>
    </w:pPr>
    <w:rPr>
      <w:szCs w:val="32"/>
      <w:lang w:val="en-US" w:eastAsia="en-US" w:bidi="en-US"/>
    </w:rPr>
  </w:style>
  <w:style w:type="character" w:customStyle="1" w:styleId="afff5">
    <w:name w:val="Без интервала Знак"/>
    <w:aliases w:val="Таблицы 12 шрифт Знак,No Spacing Знак"/>
    <w:basedOn w:val="a3"/>
    <w:link w:val="NoSpacing1"/>
    <w:rsid w:val="0006242D"/>
    <w:rPr>
      <w:sz w:val="24"/>
      <w:szCs w:val="32"/>
      <w:lang w:val="en-US" w:eastAsia="en-US" w:bidi="en-US"/>
    </w:rPr>
  </w:style>
  <w:style w:type="character" w:customStyle="1" w:styleId="afff6">
    <w:name w:val="Основной текст Знак"/>
    <w:basedOn w:val="a3"/>
    <w:rsid w:val="0006242D"/>
    <w:rPr>
      <w:rFonts w:ascii="Times New Roman" w:eastAsia="Times New Roman" w:hAnsi="Times New Roman" w:cs="Times New Roman"/>
      <w:sz w:val="24"/>
      <w:szCs w:val="24"/>
      <w:lang w:val="en-US" w:eastAsia="ru-RU" w:bidi="en-US"/>
    </w:rPr>
  </w:style>
  <w:style w:type="character" w:customStyle="1" w:styleId="12Batang">
    <w:name w:val="Основной текст (12) + Batang"/>
    <w:aliases w:val="10 pt1,Интервал 0 pt"/>
    <w:basedOn w:val="120"/>
    <w:uiPriority w:val="99"/>
    <w:rsid w:val="0006242D"/>
    <w:rPr>
      <w:rFonts w:ascii="FrankRuehl" w:eastAsia="FrankRuehl" w:hAnsi="FrankRuehl" w:cs="FrankRuehl"/>
      <w:sz w:val="29"/>
      <w:szCs w:val="29"/>
      <w:shd w:val="clear" w:color="auto" w:fill="FFFFFF"/>
    </w:rPr>
  </w:style>
  <w:style w:type="character" w:customStyle="1" w:styleId="afff7">
    <w:name w:val="Подпись к картинке_"/>
    <w:basedOn w:val="a3"/>
    <w:link w:val="afff8"/>
    <w:uiPriority w:val="99"/>
    <w:locked/>
    <w:rsid w:val="0006242D"/>
    <w:rPr>
      <w:rFonts w:ascii="Batang" w:eastAsia="Batang" w:cs="Batang"/>
      <w:b/>
      <w:bCs/>
      <w:sz w:val="19"/>
      <w:szCs w:val="19"/>
      <w:shd w:val="clear" w:color="auto" w:fill="FFFFFF"/>
    </w:rPr>
  </w:style>
  <w:style w:type="paragraph" w:customStyle="1" w:styleId="afff8">
    <w:name w:val="Подпись к картинке"/>
    <w:basedOn w:val="a2"/>
    <w:link w:val="afff7"/>
    <w:uiPriority w:val="99"/>
    <w:rsid w:val="0006242D"/>
    <w:pPr>
      <w:shd w:val="clear" w:color="auto" w:fill="FFFFFF"/>
      <w:suppressAutoHyphens w:val="0"/>
      <w:spacing w:line="422" w:lineRule="exact"/>
      <w:ind w:firstLine="2300"/>
    </w:pPr>
    <w:rPr>
      <w:rFonts w:ascii="Batang" w:eastAsia="Batang" w:cs="Batang"/>
      <w:b/>
      <w:bCs/>
      <w:sz w:val="19"/>
      <w:szCs w:val="19"/>
      <w:lang w:eastAsia="ru-RU"/>
    </w:rPr>
  </w:style>
  <w:style w:type="character" w:customStyle="1" w:styleId="ArialUnicodeMS">
    <w:name w:val="Подпись к картинке + Arial Unicode MS"/>
    <w:aliases w:val="10 pt,Не полужирный"/>
    <w:basedOn w:val="afff7"/>
    <w:uiPriority w:val="99"/>
    <w:rsid w:val="0006242D"/>
    <w:rPr>
      <w:rFonts w:ascii="Arial Unicode MS" w:eastAsia="Arial Unicode MS" w:cs="Arial Unicode MS"/>
      <w:b w:val="0"/>
      <w:bCs w:val="0"/>
      <w:sz w:val="20"/>
      <w:szCs w:val="20"/>
      <w:shd w:val="clear" w:color="auto" w:fill="FFFFFF"/>
    </w:rPr>
  </w:style>
  <w:style w:type="character" w:customStyle="1" w:styleId="75pt">
    <w:name w:val="Основной текст + 7.5 pt;Полужирный"/>
    <w:basedOn w:val="aff6"/>
    <w:rsid w:val="0006242D"/>
    <w:rPr>
      <w:b/>
      <w:bCs/>
      <w:color w:val="000000"/>
      <w:spacing w:val="0"/>
      <w:w w:val="100"/>
      <w:position w:val="0"/>
      <w:sz w:val="15"/>
      <w:szCs w:val="15"/>
      <w:shd w:val="clear" w:color="auto" w:fill="FFFFFF"/>
      <w:lang w:val="ru-RU" w:eastAsia="ru-RU" w:bidi="ru-RU"/>
    </w:rPr>
  </w:style>
  <w:style w:type="paragraph" w:customStyle="1" w:styleId="font0">
    <w:name w:val="font0"/>
    <w:basedOn w:val="a2"/>
    <w:rsid w:val="0006242D"/>
    <w:pPr>
      <w:suppressAutoHyphens w:val="0"/>
      <w:spacing w:before="100" w:beforeAutospacing="1" w:after="100" w:afterAutospacing="1"/>
    </w:pPr>
    <w:rPr>
      <w:color w:val="000000"/>
      <w:sz w:val="22"/>
      <w:szCs w:val="22"/>
      <w:lang w:eastAsia="ru-RU"/>
    </w:rPr>
  </w:style>
  <w:style w:type="paragraph" w:customStyle="1" w:styleId="afff9">
    <w:name w:val="маркированный Кат"/>
    <w:basedOn w:val="afffa"/>
    <w:next w:val="affe"/>
    <w:uiPriority w:val="99"/>
    <w:qFormat/>
    <w:rsid w:val="0006242D"/>
    <w:pPr>
      <w:spacing w:after="120" w:line="360" w:lineRule="auto"/>
      <w:ind w:left="714" w:hanging="357"/>
      <w:jc w:val="both"/>
    </w:pPr>
    <w:rPr>
      <w:rFonts w:ascii="Times New Roman" w:hAnsi="Times New Roman"/>
      <w:sz w:val="28"/>
    </w:rPr>
  </w:style>
  <w:style w:type="paragraph" w:styleId="afffa">
    <w:name w:val="List Bullet"/>
    <w:basedOn w:val="a2"/>
    <w:uiPriority w:val="99"/>
    <w:unhideWhenUsed/>
    <w:rsid w:val="0006242D"/>
    <w:pPr>
      <w:suppressAutoHyphens w:val="0"/>
      <w:spacing w:after="200" w:line="276" w:lineRule="auto"/>
      <w:ind w:left="720" w:hanging="360"/>
      <w:contextualSpacing/>
    </w:pPr>
    <w:rPr>
      <w:rFonts w:asciiTheme="minorHAnsi" w:eastAsiaTheme="minorHAnsi" w:hAnsiTheme="minorHAnsi" w:cstheme="minorBidi"/>
      <w:sz w:val="22"/>
      <w:szCs w:val="22"/>
      <w:lang w:eastAsia="en-US"/>
    </w:rPr>
  </w:style>
  <w:style w:type="paragraph" w:customStyle="1" w:styleId="xl199">
    <w:name w:val="xl199"/>
    <w:basedOn w:val="a2"/>
    <w:rsid w:val="0006242D"/>
    <w:pPr>
      <w:suppressAutoHyphens w:val="0"/>
      <w:spacing w:before="100" w:beforeAutospacing="1" w:after="100" w:afterAutospacing="1"/>
    </w:pPr>
    <w:rPr>
      <w:sz w:val="22"/>
      <w:szCs w:val="22"/>
      <w:lang w:eastAsia="ru-RU"/>
    </w:rPr>
  </w:style>
  <w:style w:type="paragraph" w:customStyle="1" w:styleId="xl200">
    <w:name w:val="xl200"/>
    <w:basedOn w:val="a2"/>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01">
    <w:name w:val="xl201"/>
    <w:basedOn w:val="a2"/>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02">
    <w:name w:val="xl202"/>
    <w:basedOn w:val="a2"/>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203">
    <w:name w:val="xl203"/>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4">
    <w:name w:val="xl204"/>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5">
    <w:name w:val="xl205"/>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6">
    <w:name w:val="xl206"/>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07">
    <w:name w:val="xl207"/>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8">
    <w:name w:val="xl20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9">
    <w:name w:val="xl20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0">
    <w:name w:val="xl210"/>
    <w:basedOn w:val="a2"/>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1">
    <w:name w:val="xl211"/>
    <w:basedOn w:val="a2"/>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2">
    <w:name w:val="xl212"/>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3">
    <w:name w:val="xl213"/>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14">
    <w:name w:val="xl214"/>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5">
    <w:name w:val="xl215"/>
    <w:basedOn w:val="a2"/>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6">
    <w:name w:val="xl216"/>
    <w:basedOn w:val="a2"/>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7">
    <w:name w:val="xl217"/>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18">
    <w:name w:val="xl218"/>
    <w:basedOn w:val="a2"/>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9">
    <w:name w:val="xl219"/>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0">
    <w:name w:val="xl220"/>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1">
    <w:name w:val="xl221"/>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2">
    <w:name w:val="xl222"/>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23">
    <w:name w:val="xl223"/>
    <w:basedOn w:val="a2"/>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24">
    <w:name w:val="xl224"/>
    <w:basedOn w:val="a2"/>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5">
    <w:name w:val="xl225"/>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26">
    <w:name w:val="xl226"/>
    <w:basedOn w:val="a2"/>
    <w:rsid w:val="0006242D"/>
    <w:pPr>
      <w:pBdr>
        <w:top w:val="double" w:sz="6"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
    <w:name w:val="xl22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8">
    <w:name w:val="xl228"/>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9">
    <w:name w:val="xl229"/>
    <w:basedOn w:val="a2"/>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0">
    <w:name w:val="xl230"/>
    <w:basedOn w:val="a2"/>
    <w:rsid w:val="0006242D"/>
    <w:pPr>
      <w:pBdr>
        <w:top w:val="single" w:sz="8" w:space="0" w:color="auto"/>
        <w:left w:val="single" w:sz="4" w:space="0" w:color="auto"/>
        <w:bottom w:val="single" w:sz="8"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1">
    <w:name w:val="xl23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2">
    <w:name w:val="xl232"/>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3">
    <w:name w:val="xl233"/>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4">
    <w:name w:val="xl234"/>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5">
    <w:name w:val="xl23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6">
    <w:name w:val="xl236"/>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7">
    <w:name w:val="xl23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38">
    <w:name w:val="xl238"/>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39">
    <w:name w:val="xl239"/>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0">
    <w:name w:val="xl240"/>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1">
    <w:name w:val="xl241"/>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2">
    <w:name w:val="xl242"/>
    <w:basedOn w:val="a2"/>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3">
    <w:name w:val="xl243"/>
    <w:basedOn w:val="a2"/>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4">
    <w:name w:val="xl244"/>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5">
    <w:name w:val="xl245"/>
    <w:basedOn w:val="a2"/>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6">
    <w:name w:val="xl246"/>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7">
    <w:name w:val="xl24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8">
    <w:name w:val="xl248"/>
    <w:basedOn w:val="a2"/>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9">
    <w:name w:val="xl249"/>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50">
    <w:name w:val="xl250"/>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51">
    <w:name w:val="xl251"/>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52">
    <w:name w:val="xl252"/>
    <w:basedOn w:val="a2"/>
    <w:rsid w:val="0006242D"/>
    <w:pPr>
      <w:pBdr>
        <w:left w:val="single" w:sz="4" w:space="0" w:color="auto"/>
        <w:bottom w:val="double" w:sz="6"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3">
    <w:name w:val="xl253"/>
    <w:basedOn w:val="a2"/>
    <w:rsid w:val="0006242D"/>
    <w:pPr>
      <w:pBdr>
        <w:left w:val="single" w:sz="4" w:space="0" w:color="auto"/>
        <w:bottom w:val="double" w:sz="6"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4">
    <w:name w:val="xl254"/>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5">
    <w:name w:val="xl25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6">
    <w:name w:val="xl25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7">
    <w:name w:val="xl257"/>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numbering" w:customStyle="1" w:styleId="10">
    <w:name w:val="Статья / Раздел1"/>
    <w:basedOn w:val="a5"/>
    <w:next w:val="afffb"/>
    <w:rsid w:val="0006242D"/>
    <w:pPr>
      <w:numPr>
        <w:numId w:val="2"/>
      </w:numPr>
    </w:pPr>
  </w:style>
  <w:style w:type="character" w:customStyle="1" w:styleId="21">
    <w:name w:val="Заголовок 2 Знак1"/>
    <w:aliases w:val=" Знак2 Знак1,Знак2 Знак1"/>
    <w:basedOn w:val="a3"/>
    <w:link w:val="2"/>
    <w:uiPriority w:val="9"/>
    <w:rsid w:val="0006242D"/>
    <w:rPr>
      <w:sz w:val="36"/>
      <w:szCs w:val="24"/>
      <w:lang w:eastAsia="zh-CN"/>
    </w:rPr>
  </w:style>
  <w:style w:type="character" w:customStyle="1" w:styleId="31">
    <w:name w:val="Заголовок 3 Знак1"/>
    <w:aliases w:val=" Знак3 Знак1,Знак3 Знак1,(заголовок в тексте) Знак1"/>
    <w:basedOn w:val="a3"/>
    <w:link w:val="3"/>
    <w:uiPriority w:val="9"/>
    <w:rsid w:val="0006242D"/>
    <w:rPr>
      <w:sz w:val="28"/>
      <w:szCs w:val="24"/>
      <w:lang w:eastAsia="zh-CN"/>
    </w:rPr>
  </w:style>
  <w:style w:type="character" w:customStyle="1" w:styleId="411">
    <w:name w:val="Заголовок 4 Знак1"/>
    <w:basedOn w:val="a3"/>
    <w:uiPriority w:val="9"/>
    <w:semiHidden/>
    <w:rsid w:val="0006242D"/>
    <w:rPr>
      <w:rFonts w:asciiTheme="majorHAnsi" w:eastAsiaTheme="majorEastAsia" w:hAnsiTheme="majorHAnsi" w:cstheme="majorBidi"/>
      <w:b/>
      <w:bCs/>
      <w:i/>
      <w:iCs/>
      <w:color w:val="5B9BD5" w:themeColor="accent1"/>
    </w:rPr>
  </w:style>
  <w:style w:type="numbering" w:styleId="afffb">
    <w:name w:val="Outline List 3"/>
    <w:basedOn w:val="a5"/>
    <w:uiPriority w:val="99"/>
    <w:semiHidden/>
    <w:unhideWhenUsed/>
    <w:rsid w:val="0006242D"/>
  </w:style>
  <w:style w:type="paragraph" w:customStyle="1" w:styleId="S3">
    <w:name w:val="S_Обычный в таблице"/>
    <w:basedOn w:val="a2"/>
    <w:link w:val="S4"/>
    <w:rsid w:val="0006242D"/>
    <w:pPr>
      <w:tabs>
        <w:tab w:val="center" w:pos="4153"/>
        <w:tab w:val="right" w:pos="8306"/>
      </w:tabs>
      <w:suppressAutoHyphens w:val="0"/>
      <w:jc w:val="center"/>
    </w:pPr>
    <w:rPr>
      <w:sz w:val="20"/>
      <w:szCs w:val="20"/>
      <w:lang w:eastAsia="ru-RU"/>
    </w:rPr>
  </w:style>
  <w:style w:type="paragraph" w:customStyle="1" w:styleId="S5">
    <w:name w:val="S_Примечание"/>
    <w:basedOn w:val="a2"/>
    <w:link w:val="S6"/>
    <w:qFormat/>
    <w:rsid w:val="0006242D"/>
    <w:pPr>
      <w:suppressAutoHyphens w:val="0"/>
      <w:spacing w:after="100" w:afterAutospacing="1"/>
      <w:ind w:firstLine="567"/>
      <w:jc w:val="both"/>
    </w:pPr>
    <w:rPr>
      <w:sz w:val="20"/>
      <w:szCs w:val="20"/>
      <w:lang w:eastAsia="ru-RU"/>
    </w:rPr>
  </w:style>
  <w:style w:type="character" w:customStyle="1" w:styleId="S6">
    <w:name w:val="S_Примечание Знак"/>
    <w:basedOn w:val="a3"/>
    <w:link w:val="S5"/>
    <w:rsid w:val="0006242D"/>
  </w:style>
  <w:style w:type="paragraph" w:customStyle="1" w:styleId="S7">
    <w:name w:val="S_Заголовок таблицы"/>
    <w:basedOn w:val="a2"/>
    <w:uiPriority w:val="99"/>
    <w:rsid w:val="0006242D"/>
    <w:pPr>
      <w:suppressAutoHyphens w:val="0"/>
      <w:jc w:val="center"/>
    </w:pPr>
    <w:rPr>
      <w:u w:val="single"/>
      <w:lang w:eastAsia="ru-RU"/>
    </w:rPr>
  </w:style>
  <w:style w:type="character" w:customStyle="1" w:styleId="S4">
    <w:name w:val="S_Обычный в таблице Знак"/>
    <w:basedOn w:val="a3"/>
    <w:link w:val="S3"/>
    <w:rsid w:val="0006242D"/>
  </w:style>
  <w:style w:type="paragraph" w:customStyle="1" w:styleId="S8">
    <w:name w:val="S_Маркированный"/>
    <w:basedOn w:val="afffa"/>
    <w:link w:val="S9"/>
    <w:autoRedefine/>
    <w:locked/>
    <w:rsid w:val="0006242D"/>
    <w:pPr>
      <w:tabs>
        <w:tab w:val="left" w:pos="993"/>
      </w:tabs>
      <w:spacing w:after="0" w:line="240" w:lineRule="auto"/>
      <w:ind w:left="1134" w:hanging="283"/>
      <w:contextualSpacing w:val="0"/>
      <w:jc w:val="both"/>
    </w:pPr>
    <w:rPr>
      <w:rFonts w:ascii="Times New Roman" w:eastAsia="Times New Roman" w:hAnsi="Times New Roman" w:cs="Times New Roman"/>
      <w:sz w:val="24"/>
      <w:szCs w:val="24"/>
      <w:lang w:eastAsia="ru-RU"/>
    </w:rPr>
  </w:style>
  <w:style w:type="character" w:customStyle="1" w:styleId="S9">
    <w:name w:val="S_Маркированный Знак"/>
    <w:basedOn w:val="a3"/>
    <w:link w:val="S8"/>
    <w:rsid w:val="0006242D"/>
    <w:rPr>
      <w:sz w:val="24"/>
      <w:szCs w:val="24"/>
    </w:rPr>
  </w:style>
  <w:style w:type="paragraph" w:customStyle="1" w:styleId="Default">
    <w:name w:val="Default"/>
    <w:rsid w:val="0006242D"/>
    <w:pPr>
      <w:autoSpaceDE w:val="0"/>
      <w:autoSpaceDN w:val="0"/>
      <w:adjustRightInd w:val="0"/>
    </w:pPr>
    <w:rPr>
      <w:rFonts w:ascii="Tahoma" w:eastAsia="Calibri" w:hAnsi="Tahoma" w:cs="Tahoma"/>
      <w:color w:val="000000"/>
      <w:sz w:val="24"/>
      <w:szCs w:val="24"/>
      <w:lang w:eastAsia="en-US"/>
    </w:rPr>
  </w:style>
  <w:style w:type="paragraph" w:customStyle="1" w:styleId="afffc">
    <w:name w:val="Таблица текст"/>
    <w:basedOn w:val="a2"/>
    <w:uiPriority w:val="99"/>
    <w:rsid w:val="0006242D"/>
    <w:pPr>
      <w:suppressAutoHyphens w:val="0"/>
      <w:spacing w:before="40" w:after="40"/>
      <w:ind w:left="57" w:right="57"/>
    </w:pPr>
    <w:rPr>
      <w:snapToGrid w:val="0"/>
      <w:szCs w:val="20"/>
      <w:lang w:eastAsia="ru-RU"/>
    </w:rPr>
  </w:style>
  <w:style w:type="paragraph" w:customStyle="1" w:styleId="xl2906">
    <w:name w:val="xl2906"/>
    <w:basedOn w:val="a2"/>
    <w:rsid w:val="0006242D"/>
    <w:pPr>
      <w:pBdr>
        <w:top w:val="single" w:sz="4"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07">
    <w:name w:val="xl290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08">
    <w:name w:val="xl2908"/>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2909">
    <w:name w:val="xl2909"/>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10">
    <w:name w:val="xl2910"/>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911">
    <w:name w:val="xl2911"/>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2">
    <w:name w:val="xl2912"/>
    <w:basedOn w:val="a2"/>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13">
    <w:name w:val="xl2913"/>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2914">
    <w:name w:val="xl2914"/>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15">
    <w:name w:val="xl2915"/>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6">
    <w:name w:val="xl2916"/>
    <w:basedOn w:val="a2"/>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17">
    <w:name w:val="xl2917"/>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8">
    <w:name w:val="xl2918"/>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9">
    <w:name w:val="xl2919"/>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0">
    <w:name w:val="xl2920"/>
    <w:basedOn w:val="a2"/>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21">
    <w:name w:val="xl2921"/>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2">
    <w:name w:val="xl292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3">
    <w:name w:val="xl2923"/>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4">
    <w:name w:val="xl2924"/>
    <w:basedOn w:val="a2"/>
    <w:rsid w:val="0006242D"/>
    <w:pPr>
      <w:pBdr>
        <w:top w:val="single" w:sz="8" w:space="0" w:color="auto"/>
        <w:left w:val="single" w:sz="4" w:space="0" w:color="auto"/>
        <w:bottom w:val="single" w:sz="8" w:space="0" w:color="auto"/>
        <w:right w:val="single" w:sz="8"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5">
    <w:name w:val="xl2925"/>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6">
    <w:name w:val="xl2926"/>
    <w:basedOn w:val="a2"/>
    <w:rsid w:val="0006242D"/>
    <w:pPr>
      <w:pBdr>
        <w:top w:val="single" w:sz="8" w:space="0" w:color="auto"/>
        <w:left w:val="single" w:sz="4" w:space="0" w:color="auto"/>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7">
    <w:name w:val="xl2927"/>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8">
    <w:name w:val="xl2928"/>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9">
    <w:name w:val="xl2929"/>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0">
    <w:name w:val="xl2930"/>
    <w:basedOn w:val="a2"/>
    <w:rsid w:val="0006242D"/>
    <w:pPr>
      <w:pBdr>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31">
    <w:name w:val="xl2931"/>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2932">
    <w:name w:val="xl2932"/>
    <w:basedOn w:val="a2"/>
    <w:rsid w:val="0006242D"/>
    <w:pPr>
      <w:pBdr>
        <w:top w:val="single" w:sz="8" w:space="0" w:color="auto"/>
        <w:left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33">
    <w:name w:val="xl2933"/>
    <w:basedOn w:val="a2"/>
    <w:rsid w:val="0006242D"/>
    <w:pPr>
      <w:pBdr>
        <w:top w:val="single" w:sz="8" w:space="0" w:color="auto"/>
        <w:left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4">
    <w:name w:val="xl2934"/>
    <w:basedOn w:val="a2"/>
    <w:rsid w:val="0006242D"/>
    <w:pP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5">
    <w:name w:val="xl2935"/>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6">
    <w:name w:val="xl2936"/>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7">
    <w:name w:val="xl2937"/>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8">
    <w:name w:val="xl2938"/>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9">
    <w:name w:val="xl2939"/>
    <w:basedOn w:val="a2"/>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0">
    <w:name w:val="xl294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1">
    <w:name w:val="xl294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2">
    <w:name w:val="xl2942"/>
    <w:basedOn w:val="a2"/>
    <w:rsid w:val="0006242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3">
    <w:name w:val="xl2943"/>
    <w:basedOn w:val="a2"/>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4">
    <w:name w:val="xl294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5">
    <w:name w:val="xl294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6">
    <w:name w:val="xl2946"/>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7">
    <w:name w:val="xl2947"/>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8">
    <w:name w:val="xl294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9">
    <w:name w:val="xl294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0">
    <w:name w:val="xl2950"/>
    <w:basedOn w:val="a2"/>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51">
    <w:name w:val="xl2951"/>
    <w:basedOn w:val="a2"/>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52">
    <w:name w:val="xl2952"/>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3">
    <w:name w:val="xl295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4">
    <w:name w:val="xl295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5">
    <w:name w:val="xl2955"/>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6">
    <w:name w:val="xl2956"/>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7">
    <w:name w:val="xl2957"/>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2958">
    <w:name w:val="xl2958"/>
    <w:basedOn w:val="a2"/>
    <w:rsid w:val="0006242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9">
    <w:name w:val="xl2959"/>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60">
    <w:name w:val="xl2960"/>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1">
    <w:name w:val="xl2961"/>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2">
    <w:name w:val="xl2962"/>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3">
    <w:name w:val="xl2963"/>
    <w:basedOn w:val="a2"/>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64">
    <w:name w:val="xl296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5">
    <w:name w:val="xl2965"/>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6">
    <w:name w:val="xl2966"/>
    <w:basedOn w:val="a2"/>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67">
    <w:name w:val="xl2967"/>
    <w:basedOn w:val="a2"/>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8">
    <w:name w:val="xl2968"/>
    <w:basedOn w:val="a2"/>
    <w:rsid w:val="0006242D"/>
    <w:pPr>
      <w:pBdr>
        <w:top w:val="single" w:sz="8" w:space="0" w:color="auto"/>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9">
    <w:name w:val="xl2969"/>
    <w:basedOn w:val="a2"/>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70">
    <w:name w:val="xl297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1">
    <w:name w:val="xl2971"/>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2">
    <w:name w:val="xl2972"/>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73">
    <w:name w:val="xl2973"/>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4">
    <w:name w:val="xl2974"/>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75">
    <w:name w:val="xl2975"/>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6">
    <w:name w:val="xl297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977">
    <w:name w:val="xl2977"/>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2978">
    <w:name w:val="xl2978"/>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79">
    <w:name w:val="xl2979"/>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0">
    <w:name w:val="xl2980"/>
    <w:basedOn w:val="a2"/>
    <w:rsid w:val="0006242D"/>
    <w:pPr>
      <w:pBdr>
        <w:top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81">
    <w:name w:val="xl2981"/>
    <w:basedOn w:val="a2"/>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2">
    <w:name w:val="xl2982"/>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3">
    <w:name w:val="xl2983"/>
    <w:basedOn w:val="a2"/>
    <w:rsid w:val="0006242D"/>
    <w:pPr>
      <w:pBdr>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4">
    <w:name w:val="xl2984"/>
    <w:basedOn w:val="a2"/>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5">
    <w:name w:val="xl2985"/>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6">
    <w:name w:val="xl2986"/>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7">
    <w:name w:val="xl2987"/>
    <w:basedOn w:val="a2"/>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88">
    <w:name w:val="xl2988"/>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9">
    <w:name w:val="xl298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0">
    <w:name w:val="xl299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1">
    <w:name w:val="xl2991"/>
    <w:basedOn w:val="a2"/>
    <w:rsid w:val="0006242D"/>
    <w:pPr>
      <w:pBdr>
        <w:top w:val="single" w:sz="4" w:space="0" w:color="auto"/>
        <w:left w:val="single" w:sz="8"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2">
    <w:name w:val="xl2992"/>
    <w:basedOn w:val="a2"/>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sz w:val="20"/>
      <w:szCs w:val="20"/>
      <w:lang w:eastAsia="ru-RU"/>
    </w:rPr>
  </w:style>
  <w:style w:type="paragraph" w:customStyle="1" w:styleId="xl2993">
    <w:name w:val="xl2993"/>
    <w:basedOn w:val="a2"/>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4">
    <w:name w:val="xl2994"/>
    <w:basedOn w:val="a2"/>
    <w:rsid w:val="0006242D"/>
    <w:pPr>
      <w:pBdr>
        <w:top w:val="single" w:sz="4" w:space="0" w:color="auto"/>
        <w:left w:val="single" w:sz="4" w:space="0" w:color="auto"/>
        <w:bottom w:val="single" w:sz="4" w:space="0" w:color="auto"/>
        <w:right w:val="single" w:sz="8"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5">
    <w:name w:val="xl2995"/>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6">
    <w:name w:val="xl2996"/>
    <w:basedOn w:val="a2"/>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97">
    <w:name w:val="xl2997"/>
    <w:basedOn w:val="a2"/>
    <w:rsid w:val="0006242D"/>
    <w:pPr>
      <w:pBdr>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8">
    <w:name w:val="xl2998"/>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9">
    <w:name w:val="xl2999"/>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0">
    <w:name w:val="xl3000"/>
    <w:basedOn w:val="a2"/>
    <w:rsid w:val="0006242D"/>
    <w:pPr>
      <w:pBdr>
        <w:left w:val="single" w:sz="8"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1">
    <w:name w:val="xl3001"/>
    <w:basedOn w:val="a2"/>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2">
    <w:name w:val="xl3002"/>
    <w:basedOn w:val="a2"/>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3">
    <w:name w:val="xl3003"/>
    <w:basedOn w:val="a2"/>
    <w:rsid w:val="0006242D"/>
    <w:pPr>
      <w:pBdr>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4">
    <w:name w:val="xl300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5">
    <w:name w:val="xl300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06">
    <w:name w:val="xl3006"/>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7">
    <w:name w:val="xl3007"/>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8">
    <w:name w:val="xl3008"/>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9">
    <w:name w:val="xl3009"/>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0">
    <w:name w:val="xl301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1">
    <w:name w:val="xl3011"/>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2">
    <w:name w:val="xl301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3">
    <w:name w:val="xl301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4">
    <w:name w:val="xl3014"/>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15">
    <w:name w:val="xl3015"/>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6">
    <w:name w:val="xl301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7">
    <w:name w:val="xl3017"/>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18">
    <w:name w:val="xl3018"/>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3019">
    <w:name w:val="xl3019"/>
    <w:basedOn w:val="a2"/>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0">
    <w:name w:val="xl3020"/>
    <w:basedOn w:val="a2"/>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1">
    <w:name w:val="xl3021"/>
    <w:basedOn w:val="a2"/>
    <w:rsid w:val="0006242D"/>
    <w:pPr>
      <w:pBdr>
        <w:top w:val="single" w:sz="4" w:space="0" w:color="auto"/>
        <w:left w:val="single" w:sz="4" w:space="0" w:color="auto"/>
        <w:right w:val="single" w:sz="4" w:space="0" w:color="auto"/>
      </w:pBdr>
      <w:shd w:val="clear" w:color="000000" w:fill="FF0000"/>
      <w:suppressAutoHyphens w:val="0"/>
      <w:spacing w:before="100" w:beforeAutospacing="1" w:after="100" w:afterAutospacing="1"/>
      <w:jc w:val="center"/>
      <w:textAlignment w:val="center"/>
    </w:pPr>
    <w:rPr>
      <w:color w:val="FF0000"/>
      <w:sz w:val="20"/>
      <w:szCs w:val="20"/>
      <w:lang w:eastAsia="ru-RU"/>
    </w:rPr>
  </w:style>
  <w:style w:type="paragraph" w:customStyle="1" w:styleId="xl3022">
    <w:name w:val="xl3022"/>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23">
    <w:name w:val="xl3023"/>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24">
    <w:name w:val="xl3024"/>
    <w:basedOn w:val="a2"/>
    <w:rsid w:val="0006242D"/>
    <w:pPr>
      <w:pBdr>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5">
    <w:name w:val="xl3025"/>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6">
    <w:name w:val="xl3026"/>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7">
    <w:name w:val="xl3027"/>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8">
    <w:name w:val="xl3028"/>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9">
    <w:name w:val="xl3029"/>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0">
    <w:name w:val="xl3030"/>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1">
    <w:name w:val="xl3031"/>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2">
    <w:name w:val="xl3032"/>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3">
    <w:name w:val="xl3033"/>
    <w:basedOn w:val="a2"/>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ru-RU"/>
    </w:rPr>
  </w:style>
  <w:style w:type="paragraph" w:customStyle="1" w:styleId="xl3034">
    <w:name w:val="xl3034"/>
    <w:basedOn w:val="a2"/>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5">
    <w:name w:val="xl3035"/>
    <w:basedOn w:val="a2"/>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6">
    <w:name w:val="xl3036"/>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3037">
    <w:name w:val="xl3037"/>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38">
    <w:name w:val="xl3038"/>
    <w:basedOn w:val="a2"/>
    <w:rsid w:val="0006242D"/>
    <w:pPr>
      <w:pBdr>
        <w:top w:val="single" w:sz="8" w:space="0" w:color="auto"/>
        <w:left w:val="single" w:sz="8"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9">
    <w:name w:val="xl3039"/>
    <w:basedOn w:val="a2"/>
    <w:rsid w:val="0006242D"/>
    <w:pPr>
      <w:pBdr>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40">
    <w:name w:val="xl3040"/>
    <w:basedOn w:val="a2"/>
    <w:rsid w:val="0006242D"/>
    <w:pPr>
      <w:pBdr>
        <w:top w:val="single" w:sz="8" w:space="0" w:color="auto"/>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character" w:styleId="HTML">
    <w:name w:val="HTML Code"/>
    <w:uiPriority w:val="99"/>
    <w:unhideWhenUsed/>
    <w:rsid w:val="0006242D"/>
    <w:rPr>
      <w:rFonts w:ascii="Courier New" w:eastAsia="Times New Roman" w:hAnsi="Courier New" w:cs="Courier New" w:hint="default"/>
      <w:sz w:val="20"/>
      <w:szCs w:val="20"/>
    </w:rPr>
  </w:style>
  <w:style w:type="paragraph" w:styleId="HTML0">
    <w:name w:val="HTML Preformatted"/>
    <w:basedOn w:val="a2"/>
    <w:link w:val="HTML1"/>
    <w:uiPriority w:val="99"/>
    <w:unhideWhenUsed/>
    <w:rsid w:val="00062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contextualSpacing/>
    </w:pPr>
    <w:rPr>
      <w:rFonts w:ascii="Courier New" w:hAnsi="Courier New" w:cs="Courier New"/>
      <w:sz w:val="20"/>
      <w:szCs w:val="20"/>
      <w:lang w:eastAsia="ru-RU"/>
    </w:rPr>
  </w:style>
  <w:style w:type="character" w:customStyle="1" w:styleId="HTML1">
    <w:name w:val="Стандартный HTML Знак"/>
    <w:basedOn w:val="a3"/>
    <w:link w:val="HTML0"/>
    <w:uiPriority w:val="99"/>
    <w:rsid w:val="0006242D"/>
    <w:rPr>
      <w:rFonts w:ascii="Courier New" w:hAnsi="Courier New" w:cs="Courier New"/>
    </w:rPr>
  </w:style>
  <w:style w:type="paragraph" w:styleId="39">
    <w:name w:val="toc 3"/>
    <w:basedOn w:val="a2"/>
    <w:next w:val="a2"/>
    <w:autoRedefine/>
    <w:uiPriority w:val="39"/>
    <w:unhideWhenUsed/>
    <w:qFormat/>
    <w:rsid w:val="0006242D"/>
    <w:pPr>
      <w:tabs>
        <w:tab w:val="right" w:leader="dot" w:pos="9639"/>
      </w:tabs>
      <w:suppressAutoHyphens w:val="0"/>
      <w:spacing w:before="120" w:after="120"/>
      <w:ind w:left="284"/>
      <w:contextualSpacing/>
    </w:pPr>
    <w:rPr>
      <w:b/>
      <w:sz w:val="28"/>
      <w:lang w:val="en-US" w:eastAsia="ru-RU" w:bidi="en-US"/>
    </w:rPr>
  </w:style>
  <w:style w:type="paragraph" w:styleId="43">
    <w:name w:val="toc 4"/>
    <w:basedOn w:val="a2"/>
    <w:next w:val="a2"/>
    <w:autoRedefine/>
    <w:uiPriority w:val="39"/>
    <w:unhideWhenUsed/>
    <w:rsid w:val="0006242D"/>
    <w:pPr>
      <w:suppressAutoHyphens w:val="0"/>
      <w:ind w:left="720"/>
      <w:contextualSpacing/>
    </w:pPr>
    <w:rPr>
      <w:lang w:val="en-US" w:eastAsia="ru-RU" w:bidi="en-US"/>
    </w:rPr>
  </w:style>
  <w:style w:type="paragraph" w:styleId="54">
    <w:name w:val="toc 5"/>
    <w:basedOn w:val="a2"/>
    <w:next w:val="a2"/>
    <w:autoRedefine/>
    <w:uiPriority w:val="39"/>
    <w:unhideWhenUsed/>
    <w:rsid w:val="0006242D"/>
    <w:pPr>
      <w:suppressAutoHyphens w:val="0"/>
      <w:spacing w:after="100" w:line="276" w:lineRule="auto"/>
      <w:ind w:left="880"/>
      <w:contextualSpacing/>
    </w:pPr>
    <w:rPr>
      <w:rFonts w:ascii="Calibri" w:hAnsi="Calibri"/>
      <w:sz w:val="22"/>
      <w:szCs w:val="22"/>
      <w:lang w:eastAsia="ru-RU"/>
    </w:rPr>
  </w:style>
  <w:style w:type="paragraph" w:styleId="63">
    <w:name w:val="toc 6"/>
    <w:basedOn w:val="a2"/>
    <w:next w:val="a2"/>
    <w:autoRedefine/>
    <w:uiPriority w:val="39"/>
    <w:unhideWhenUsed/>
    <w:rsid w:val="0006242D"/>
    <w:pPr>
      <w:suppressAutoHyphens w:val="0"/>
      <w:spacing w:after="100" w:line="276" w:lineRule="auto"/>
      <w:ind w:left="1100"/>
      <w:contextualSpacing/>
    </w:pPr>
    <w:rPr>
      <w:rFonts w:ascii="Calibri" w:hAnsi="Calibri"/>
      <w:sz w:val="22"/>
      <w:szCs w:val="22"/>
      <w:lang w:eastAsia="ru-RU"/>
    </w:rPr>
  </w:style>
  <w:style w:type="paragraph" w:styleId="73">
    <w:name w:val="toc 7"/>
    <w:basedOn w:val="a2"/>
    <w:next w:val="a2"/>
    <w:autoRedefine/>
    <w:uiPriority w:val="39"/>
    <w:unhideWhenUsed/>
    <w:rsid w:val="0006242D"/>
    <w:pPr>
      <w:suppressAutoHyphens w:val="0"/>
      <w:spacing w:after="100" w:line="276" w:lineRule="auto"/>
      <w:ind w:left="1320"/>
      <w:contextualSpacing/>
    </w:pPr>
    <w:rPr>
      <w:rFonts w:ascii="Calibri" w:hAnsi="Calibri"/>
      <w:sz w:val="22"/>
      <w:szCs w:val="22"/>
      <w:lang w:eastAsia="ru-RU"/>
    </w:rPr>
  </w:style>
  <w:style w:type="paragraph" w:styleId="83">
    <w:name w:val="toc 8"/>
    <w:basedOn w:val="a2"/>
    <w:next w:val="a2"/>
    <w:autoRedefine/>
    <w:uiPriority w:val="39"/>
    <w:unhideWhenUsed/>
    <w:rsid w:val="0006242D"/>
    <w:pPr>
      <w:suppressAutoHyphens w:val="0"/>
      <w:spacing w:after="100" w:line="276" w:lineRule="auto"/>
      <w:ind w:left="1540"/>
      <w:contextualSpacing/>
    </w:pPr>
    <w:rPr>
      <w:rFonts w:ascii="Calibri" w:hAnsi="Calibri"/>
      <w:sz w:val="22"/>
      <w:szCs w:val="22"/>
      <w:lang w:eastAsia="ru-RU"/>
    </w:rPr>
  </w:style>
  <w:style w:type="paragraph" w:styleId="93">
    <w:name w:val="toc 9"/>
    <w:basedOn w:val="a2"/>
    <w:next w:val="a2"/>
    <w:autoRedefine/>
    <w:uiPriority w:val="39"/>
    <w:unhideWhenUsed/>
    <w:rsid w:val="0006242D"/>
    <w:pPr>
      <w:suppressAutoHyphens w:val="0"/>
      <w:spacing w:after="100" w:line="276" w:lineRule="auto"/>
      <w:ind w:left="1760"/>
      <w:contextualSpacing/>
    </w:pPr>
    <w:rPr>
      <w:rFonts w:ascii="Calibri" w:hAnsi="Calibri"/>
      <w:sz w:val="22"/>
      <w:szCs w:val="22"/>
      <w:lang w:eastAsia="ru-RU"/>
    </w:rPr>
  </w:style>
  <w:style w:type="paragraph" w:styleId="afffd">
    <w:name w:val="Normal Indent"/>
    <w:basedOn w:val="a2"/>
    <w:uiPriority w:val="99"/>
    <w:semiHidden/>
    <w:unhideWhenUsed/>
    <w:rsid w:val="0006242D"/>
    <w:pPr>
      <w:suppressAutoHyphens w:val="0"/>
      <w:ind w:left="708"/>
      <w:contextualSpacing/>
    </w:pPr>
    <w:rPr>
      <w:lang w:eastAsia="ru-RU"/>
    </w:rPr>
  </w:style>
  <w:style w:type="paragraph" w:styleId="afffe">
    <w:name w:val="footnote text"/>
    <w:basedOn w:val="a2"/>
    <w:link w:val="affff"/>
    <w:unhideWhenUsed/>
    <w:rsid w:val="0006242D"/>
    <w:pPr>
      <w:suppressAutoHyphens w:val="0"/>
      <w:contextualSpacing/>
    </w:pPr>
    <w:rPr>
      <w:sz w:val="20"/>
      <w:szCs w:val="20"/>
      <w:lang w:val="en-US" w:eastAsia="ru-RU" w:bidi="en-US"/>
    </w:rPr>
  </w:style>
  <w:style w:type="character" w:customStyle="1" w:styleId="affff">
    <w:name w:val="Текст сноски Знак"/>
    <w:basedOn w:val="a3"/>
    <w:link w:val="afffe"/>
    <w:rsid w:val="0006242D"/>
    <w:rPr>
      <w:lang w:val="en-US" w:bidi="en-US"/>
    </w:rPr>
  </w:style>
  <w:style w:type="paragraph" w:styleId="a9">
    <w:name w:val="annotation text"/>
    <w:basedOn w:val="a2"/>
    <w:link w:val="a8"/>
    <w:uiPriority w:val="99"/>
    <w:unhideWhenUsed/>
    <w:qFormat/>
    <w:rsid w:val="0006242D"/>
    <w:pPr>
      <w:suppressAutoHyphens w:val="0"/>
      <w:contextualSpacing/>
    </w:pPr>
    <w:rPr>
      <w:sz w:val="20"/>
      <w:szCs w:val="20"/>
      <w:lang w:eastAsia="ru-RU"/>
    </w:rPr>
  </w:style>
  <w:style w:type="character" w:customStyle="1" w:styleId="1f9">
    <w:name w:val="Текст примечания Знак1"/>
    <w:basedOn w:val="a3"/>
    <w:uiPriority w:val="99"/>
    <w:semiHidden/>
    <w:rsid w:val="0006242D"/>
    <w:rPr>
      <w:lang w:eastAsia="zh-CN"/>
    </w:rPr>
  </w:style>
  <w:style w:type="character" w:customStyle="1" w:styleId="1fa">
    <w:name w:val="Верхний колонтитул Знак1"/>
    <w:aliases w:val="ВерхКолонтитул Знак1"/>
    <w:basedOn w:val="a3"/>
    <w:uiPriority w:val="99"/>
    <w:semiHidden/>
    <w:rsid w:val="0006242D"/>
    <w:rPr>
      <w:rFonts w:ascii="Calibri" w:eastAsia="Calibri" w:hAnsi="Calibri" w:cs="Times New Roman"/>
    </w:rPr>
  </w:style>
  <w:style w:type="paragraph" w:styleId="affff0">
    <w:name w:val="table of figures"/>
    <w:basedOn w:val="a2"/>
    <w:next w:val="a2"/>
    <w:uiPriority w:val="99"/>
    <w:unhideWhenUsed/>
    <w:rsid w:val="0006242D"/>
    <w:pPr>
      <w:widowControl w:val="0"/>
      <w:suppressAutoHyphens w:val="0"/>
      <w:overflowPunct w:val="0"/>
      <w:autoSpaceDE w:val="0"/>
      <w:autoSpaceDN w:val="0"/>
      <w:adjustRightInd w:val="0"/>
      <w:spacing w:line="300" w:lineRule="auto"/>
      <w:ind w:firstLine="680"/>
      <w:contextualSpacing/>
      <w:jc w:val="both"/>
    </w:pPr>
    <w:rPr>
      <w:rFonts w:eastAsia="Calibri"/>
      <w:szCs w:val="20"/>
      <w:lang w:eastAsia="en-US"/>
    </w:rPr>
  </w:style>
  <w:style w:type="paragraph" w:styleId="affff1">
    <w:name w:val="endnote text"/>
    <w:basedOn w:val="a2"/>
    <w:link w:val="affff2"/>
    <w:unhideWhenUsed/>
    <w:rsid w:val="0006242D"/>
    <w:pPr>
      <w:widowControl w:val="0"/>
      <w:suppressAutoHyphens w:val="0"/>
      <w:overflowPunct w:val="0"/>
      <w:autoSpaceDE w:val="0"/>
      <w:autoSpaceDN w:val="0"/>
      <w:adjustRightInd w:val="0"/>
      <w:ind w:firstLine="680"/>
      <w:contextualSpacing/>
      <w:jc w:val="both"/>
    </w:pPr>
    <w:rPr>
      <w:rFonts w:eastAsia="Calibri"/>
      <w:sz w:val="20"/>
      <w:szCs w:val="20"/>
      <w:lang w:val="x-none" w:eastAsia="x-none"/>
    </w:rPr>
  </w:style>
  <w:style w:type="character" w:customStyle="1" w:styleId="affff2">
    <w:name w:val="Текст концевой сноски Знак"/>
    <w:basedOn w:val="a3"/>
    <w:link w:val="affff1"/>
    <w:rsid w:val="0006242D"/>
    <w:rPr>
      <w:rFonts w:eastAsia="Calibri"/>
      <w:lang w:val="x-none" w:eastAsia="x-none"/>
    </w:rPr>
  </w:style>
  <w:style w:type="paragraph" w:styleId="affff3">
    <w:name w:val="toa heading"/>
    <w:basedOn w:val="a2"/>
    <w:next w:val="a2"/>
    <w:semiHidden/>
    <w:unhideWhenUsed/>
    <w:rsid w:val="0006242D"/>
    <w:pPr>
      <w:suppressAutoHyphens w:val="0"/>
      <w:spacing w:before="120" w:line="360" w:lineRule="auto"/>
      <w:ind w:firstLine="709"/>
      <w:contextualSpacing/>
      <w:jc w:val="both"/>
    </w:pPr>
    <w:rPr>
      <w:rFonts w:ascii="Cambria" w:hAnsi="Cambria"/>
      <w:b/>
      <w:bCs/>
      <w:lang w:eastAsia="en-US"/>
    </w:rPr>
  </w:style>
  <w:style w:type="paragraph" w:styleId="a">
    <w:name w:val="List Number"/>
    <w:basedOn w:val="a2"/>
    <w:unhideWhenUsed/>
    <w:rsid w:val="0006242D"/>
    <w:pPr>
      <w:numPr>
        <w:numId w:val="3"/>
      </w:numPr>
      <w:suppressAutoHyphens w:val="0"/>
      <w:spacing w:after="200" w:line="276" w:lineRule="auto"/>
      <w:contextualSpacing/>
    </w:pPr>
    <w:rPr>
      <w:rFonts w:eastAsia="Calibri"/>
      <w:sz w:val="28"/>
      <w:szCs w:val="22"/>
      <w:lang w:eastAsia="en-US"/>
    </w:rPr>
  </w:style>
  <w:style w:type="paragraph" w:styleId="2c">
    <w:name w:val="List 2"/>
    <w:basedOn w:val="a2"/>
    <w:unhideWhenUsed/>
    <w:rsid w:val="0006242D"/>
    <w:pPr>
      <w:suppressAutoHyphens w:val="0"/>
      <w:spacing w:line="360" w:lineRule="auto"/>
      <w:ind w:firstLine="540"/>
      <w:contextualSpacing/>
      <w:jc w:val="both"/>
    </w:pPr>
    <w:rPr>
      <w:lang w:val="en-US" w:eastAsia="ru-RU" w:bidi="en-US"/>
    </w:rPr>
  </w:style>
  <w:style w:type="paragraph" w:styleId="2d">
    <w:name w:val="List Bullet 2"/>
    <w:basedOn w:val="a2"/>
    <w:unhideWhenUsed/>
    <w:rsid w:val="0006242D"/>
    <w:pPr>
      <w:suppressAutoHyphens w:val="0"/>
      <w:ind w:left="1429" w:hanging="360"/>
      <w:contextualSpacing/>
    </w:pPr>
    <w:rPr>
      <w:lang w:eastAsia="ru-RU"/>
    </w:rPr>
  </w:style>
  <w:style w:type="paragraph" w:customStyle="1" w:styleId="1fb">
    <w:name w:val="Название1"/>
    <w:basedOn w:val="a2"/>
    <w:next w:val="a2"/>
    <w:qFormat/>
    <w:locked/>
    <w:rsid w:val="0006242D"/>
    <w:pPr>
      <w:pBdr>
        <w:bottom w:val="single" w:sz="8" w:space="4" w:color="4F81BD"/>
      </w:pBdr>
      <w:suppressAutoHyphens w:val="0"/>
      <w:spacing w:after="300"/>
      <w:contextualSpacing/>
    </w:pPr>
    <w:rPr>
      <w:rFonts w:ascii="Cambria" w:hAnsi="Cambria"/>
      <w:b/>
      <w:bCs/>
      <w:kern w:val="28"/>
      <w:sz w:val="32"/>
      <w:szCs w:val="32"/>
      <w:lang w:val="en-US" w:eastAsia="en-US" w:bidi="en-US"/>
    </w:rPr>
  </w:style>
  <w:style w:type="character" w:customStyle="1" w:styleId="affff4">
    <w:name w:val="Название Знак"/>
    <w:basedOn w:val="a3"/>
    <w:link w:val="affff5"/>
    <w:rsid w:val="0006242D"/>
    <w:rPr>
      <w:rFonts w:ascii="Cambria" w:hAnsi="Cambria"/>
      <w:b/>
      <w:bCs/>
      <w:kern w:val="28"/>
      <w:sz w:val="32"/>
      <w:szCs w:val="32"/>
      <w:lang w:val="en-US" w:bidi="en-US"/>
    </w:rPr>
  </w:style>
  <w:style w:type="paragraph" w:styleId="affff6">
    <w:name w:val="Body Text First Indent"/>
    <w:basedOn w:val="af"/>
    <w:link w:val="affff7"/>
    <w:unhideWhenUsed/>
    <w:rsid w:val="0006242D"/>
    <w:pPr>
      <w:suppressAutoHyphens w:val="0"/>
      <w:spacing w:after="120"/>
      <w:ind w:firstLine="210"/>
      <w:contextualSpacing/>
      <w:jc w:val="left"/>
    </w:pPr>
    <w:rPr>
      <w:sz w:val="24"/>
      <w:lang w:val="en-US" w:eastAsia="ru-RU" w:bidi="en-US"/>
    </w:rPr>
  </w:style>
  <w:style w:type="character" w:customStyle="1" w:styleId="16">
    <w:name w:val="Основной текст Знак1"/>
    <w:basedOn w:val="a3"/>
    <w:link w:val="af"/>
    <w:rsid w:val="0006242D"/>
    <w:rPr>
      <w:sz w:val="28"/>
      <w:szCs w:val="24"/>
      <w:lang w:eastAsia="zh-CN"/>
    </w:rPr>
  </w:style>
  <w:style w:type="character" w:customStyle="1" w:styleId="affff7">
    <w:name w:val="Красная строка Знак"/>
    <w:basedOn w:val="16"/>
    <w:link w:val="affff6"/>
    <w:rsid w:val="0006242D"/>
    <w:rPr>
      <w:sz w:val="24"/>
      <w:szCs w:val="24"/>
      <w:lang w:val="en-US" w:eastAsia="zh-CN" w:bidi="en-US"/>
    </w:rPr>
  </w:style>
  <w:style w:type="paragraph" w:styleId="2e">
    <w:name w:val="Body Text First Indent 2"/>
    <w:basedOn w:val="af2"/>
    <w:link w:val="2f"/>
    <w:unhideWhenUsed/>
    <w:rsid w:val="0006242D"/>
    <w:pPr>
      <w:suppressAutoHyphens w:val="0"/>
      <w:spacing w:after="120"/>
      <w:ind w:left="283" w:firstLine="210"/>
      <w:contextualSpacing/>
      <w:jc w:val="left"/>
    </w:pPr>
    <w:rPr>
      <w:sz w:val="24"/>
      <w:lang w:val="en-US" w:eastAsia="ru-RU" w:bidi="en-US"/>
    </w:rPr>
  </w:style>
  <w:style w:type="character" w:customStyle="1" w:styleId="19">
    <w:name w:val="Основной текст с отступом Знак1"/>
    <w:basedOn w:val="a3"/>
    <w:link w:val="af2"/>
    <w:rsid w:val="0006242D"/>
    <w:rPr>
      <w:sz w:val="32"/>
      <w:szCs w:val="24"/>
      <w:lang w:eastAsia="zh-CN"/>
    </w:rPr>
  </w:style>
  <w:style w:type="character" w:customStyle="1" w:styleId="2f">
    <w:name w:val="Красная строка 2 Знак"/>
    <w:basedOn w:val="19"/>
    <w:link w:val="2e"/>
    <w:rsid w:val="0006242D"/>
    <w:rPr>
      <w:sz w:val="24"/>
      <w:szCs w:val="24"/>
      <w:lang w:val="en-US" w:eastAsia="zh-CN" w:bidi="en-US"/>
    </w:rPr>
  </w:style>
  <w:style w:type="character" w:customStyle="1" w:styleId="213">
    <w:name w:val="Основной текст 2 Знак1"/>
    <w:aliases w:val="Знак Знак1"/>
    <w:basedOn w:val="a3"/>
    <w:uiPriority w:val="99"/>
    <w:semiHidden/>
    <w:rsid w:val="0006242D"/>
  </w:style>
  <w:style w:type="paragraph" w:styleId="3a">
    <w:name w:val="Body Text 3"/>
    <w:basedOn w:val="a2"/>
    <w:link w:val="3b"/>
    <w:uiPriority w:val="99"/>
    <w:unhideWhenUsed/>
    <w:rsid w:val="0006242D"/>
    <w:pPr>
      <w:suppressAutoHyphens w:val="0"/>
      <w:spacing w:after="120"/>
      <w:contextualSpacing/>
    </w:pPr>
    <w:rPr>
      <w:sz w:val="16"/>
      <w:szCs w:val="16"/>
      <w:lang w:val="en-US" w:eastAsia="ru-RU" w:bidi="en-US"/>
    </w:rPr>
  </w:style>
  <w:style w:type="character" w:customStyle="1" w:styleId="3b">
    <w:name w:val="Основной текст 3 Знак"/>
    <w:basedOn w:val="a3"/>
    <w:link w:val="3a"/>
    <w:uiPriority w:val="99"/>
    <w:rsid w:val="0006242D"/>
    <w:rPr>
      <w:sz w:val="16"/>
      <w:szCs w:val="16"/>
      <w:lang w:val="en-US" w:bidi="en-US"/>
    </w:rPr>
  </w:style>
  <w:style w:type="paragraph" w:styleId="2f0">
    <w:name w:val="Body Text Indent 2"/>
    <w:aliases w:val="Основной текст с отступом 2 Знак1,Знак1 Знак1,Основной текст с отступом 2 Знак Знак,Знак1 Знак Знак,Знак1 Знак,Знак1 Знак Знак1"/>
    <w:basedOn w:val="a2"/>
    <w:link w:val="2f1"/>
    <w:unhideWhenUsed/>
    <w:rsid w:val="0006242D"/>
    <w:pPr>
      <w:suppressAutoHyphens w:val="0"/>
      <w:spacing w:line="360" w:lineRule="auto"/>
      <w:ind w:firstLine="900"/>
      <w:contextualSpacing/>
      <w:jc w:val="center"/>
    </w:pPr>
    <w:rPr>
      <w:b/>
      <w:bCs/>
      <w:sz w:val="32"/>
      <w:lang w:val="en-US" w:eastAsia="ru-RU" w:bidi="en-US"/>
    </w:rPr>
  </w:style>
  <w:style w:type="character" w:customStyle="1" w:styleId="2f1">
    <w:name w:val="Основной текст с отступом 2 Знак"/>
    <w:aliases w:val="Основной текст с отступом 2 Знак1 Знак,Знак1 Знак1 Знак,Основной текст с отступом 2 Знак Знак Знак,Знак1 Знак Знак Знак1,Знак1 Знак Знак2,Знак1 Знак Знак1 Знак"/>
    <w:basedOn w:val="a3"/>
    <w:link w:val="2f0"/>
    <w:rsid w:val="0006242D"/>
    <w:rPr>
      <w:b/>
      <w:bCs/>
      <w:sz w:val="32"/>
      <w:szCs w:val="24"/>
      <w:lang w:val="en-US" w:bidi="en-US"/>
    </w:rPr>
  </w:style>
  <w:style w:type="paragraph" w:styleId="3c">
    <w:name w:val="Body Text Indent 3"/>
    <w:basedOn w:val="a2"/>
    <w:link w:val="3d"/>
    <w:uiPriority w:val="99"/>
    <w:unhideWhenUsed/>
    <w:rsid w:val="0006242D"/>
    <w:pPr>
      <w:suppressAutoHyphens w:val="0"/>
      <w:ind w:firstLine="709"/>
      <w:contextualSpacing/>
    </w:pPr>
    <w:rPr>
      <w:sz w:val="28"/>
      <w:lang w:val="en-US" w:eastAsia="ru-RU" w:bidi="en-US"/>
    </w:rPr>
  </w:style>
  <w:style w:type="character" w:customStyle="1" w:styleId="3d">
    <w:name w:val="Основной текст с отступом 3 Знак"/>
    <w:basedOn w:val="a3"/>
    <w:link w:val="3c"/>
    <w:uiPriority w:val="99"/>
    <w:rsid w:val="0006242D"/>
    <w:rPr>
      <w:sz w:val="28"/>
      <w:szCs w:val="24"/>
      <w:lang w:val="en-US" w:bidi="en-US"/>
    </w:rPr>
  </w:style>
  <w:style w:type="paragraph" w:styleId="affff8">
    <w:name w:val="Block Text"/>
    <w:basedOn w:val="a2"/>
    <w:uiPriority w:val="99"/>
    <w:unhideWhenUsed/>
    <w:rsid w:val="0006242D"/>
    <w:pPr>
      <w:suppressAutoHyphens w:val="0"/>
      <w:spacing w:line="360" w:lineRule="auto"/>
      <w:ind w:left="67" w:right="-57"/>
      <w:contextualSpacing/>
      <w:jc w:val="both"/>
    </w:pPr>
    <w:rPr>
      <w:sz w:val="28"/>
      <w:lang w:val="en-US" w:eastAsia="ru-RU" w:bidi="en-US"/>
    </w:rPr>
  </w:style>
  <w:style w:type="character" w:customStyle="1" w:styleId="afc">
    <w:name w:val="Абзац списка Знак"/>
    <w:aliases w:val="ПАРАГРАФ Знак,ТАБЛИЦА Знак,Введение Знак,СПИСКИ Знак,3_Абзац списка Знак"/>
    <w:link w:val="afb"/>
    <w:locked/>
    <w:rsid w:val="0006242D"/>
    <w:rPr>
      <w:sz w:val="24"/>
      <w:szCs w:val="24"/>
      <w:lang w:eastAsia="zh-CN"/>
    </w:rPr>
  </w:style>
  <w:style w:type="paragraph" w:styleId="2f2">
    <w:name w:val="Quote"/>
    <w:basedOn w:val="a2"/>
    <w:next w:val="a2"/>
    <w:link w:val="2f3"/>
    <w:uiPriority w:val="29"/>
    <w:qFormat/>
    <w:rsid w:val="0006242D"/>
    <w:pPr>
      <w:suppressAutoHyphens w:val="0"/>
      <w:contextualSpacing/>
    </w:pPr>
    <w:rPr>
      <w:i/>
      <w:lang w:val="en-US" w:eastAsia="x-none" w:bidi="en-US"/>
    </w:rPr>
  </w:style>
  <w:style w:type="character" w:customStyle="1" w:styleId="2f3">
    <w:name w:val="Цитата 2 Знак"/>
    <w:basedOn w:val="a3"/>
    <w:link w:val="2f2"/>
    <w:uiPriority w:val="29"/>
    <w:rsid w:val="0006242D"/>
    <w:rPr>
      <w:i/>
      <w:sz w:val="24"/>
      <w:szCs w:val="24"/>
      <w:lang w:val="en-US" w:eastAsia="x-none" w:bidi="en-US"/>
    </w:rPr>
  </w:style>
  <w:style w:type="paragraph" w:styleId="affff9">
    <w:name w:val="Intense Quote"/>
    <w:basedOn w:val="a2"/>
    <w:next w:val="a2"/>
    <w:link w:val="affffa"/>
    <w:uiPriority w:val="30"/>
    <w:qFormat/>
    <w:rsid w:val="0006242D"/>
    <w:pPr>
      <w:suppressAutoHyphens w:val="0"/>
      <w:ind w:left="720" w:right="720"/>
      <w:contextualSpacing/>
    </w:pPr>
    <w:rPr>
      <w:b/>
      <w:i/>
      <w:szCs w:val="20"/>
      <w:lang w:val="en-US" w:eastAsia="x-none" w:bidi="en-US"/>
    </w:rPr>
  </w:style>
  <w:style w:type="character" w:customStyle="1" w:styleId="affffa">
    <w:name w:val="Выделенная цитата Знак"/>
    <w:basedOn w:val="a3"/>
    <w:link w:val="affff9"/>
    <w:uiPriority w:val="30"/>
    <w:rsid w:val="0006242D"/>
    <w:rPr>
      <w:b/>
      <w:i/>
      <w:sz w:val="24"/>
      <w:lang w:val="en-US" w:eastAsia="x-none" w:bidi="en-US"/>
    </w:rPr>
  </w:style>
  <w:style w:type="paragraph" w:customStyle="1" w:styleId="affffb">
    <w:name w:val="для таблицы кат"/>
    <w:basedOn w:val="a2"/>
    <w:next w:val="affe"/>
    <w:uiPriority w:val="99"/>
    <w:qFormat/>
    <w:rsid w:val="0006242D"/>
    <w:pPr>
      <w:suppressAutoHyphens w:val="0"/>
      <w:contextualSpacing/>
      <w:jc w:val="center"/>
    </w:pPr>
    <w:rPr>
      <w:rFonts w:eastAsia="Calibri"/>
      <w:sz w:val="20"/>
      <w:szCs w:val="22"/>
      <w:lang w:eastAsia="en-US"/>
    </w:rPr>
  </w:style>
  <w:style w:type="character" w:customStyle="1" w:styleId="affffc">
    <w:name w:val="_Назв рис Знак"/>
    <w:link w:val="affffd"/>
    <w:locked/>
    <w:rsid w:val="0006242D"/>
    <w:rPr>
      <w:b/>
      <w:sz w:val="24"/>
      <w:lang w:val="x-none" w:eastAsia="x-none"/>
    </w:rPr>
  </w:style>
  <w:style w:type="paragraph" w:customStyle="1" w:styleId="affffd">
    <w:name w:val="_Назв рис"/>
    <w:basedOn w:val="a2"/>
    <w:next w:val="a2"/>
    <w:link w:val="affffc"/>
    <w:qFormat/>
    <w:rsid w:val="0006242D"/>
    <w:pPr>
      <w:widowControl w:val="0"/>
      <w:suppressAutoHyphens w:val="0"/>
      <w:overflowPunct w:val="0"/>
      <w:autoSpaceDE w:val="0"/>
      <w:autoSpaceDN w:val="0"/>
      <w:adjustRightInd w:val="0"/>
      <w:contextualSpacing/>
      <w:jc w:val="center"/>
    </w:pPr>
    <w:rPr>
      <w:b/>
      <w:szCs w:val="20"/>
      <w:lang w:val="x-none" w:eastAsia="x-none"/>
    </w:rPr>
  </w:style>
  <w:style w:type="character" w:customStyle="1" w:styleId="ConsPlusNormal">
    <w:name w:val="ConsPlusNormal Знак"/>
    <w:link w:val="ConsPlusNormal0"/>
    <w:locked/>
    <w:rsid w:val="0006242D"/>
    <w:rPr>
      <w:rFonts w:ascii="Arial" w:hAnsi="Arial" w:cs="Arial"/>
    </w:rPr>
  </w:style>
  <w:style w:type="paragraph" w:customStyle="1" w:styleId="ConsPlusNormal0">
    <w:name w:val="ConsPlusNormal"/>
    <w:link w:val="ConsPlusNormal"/>
    <w:qFormat/>
    <w:rsid w:val="0006242D"/>
    <w:pPr>
      <w:widowControl w:val="0"/>
      <w:autoSpaceDE w:val="0"/>
      <w:autoSpaceDN w:val="0"/>
      <w:adjustRightInd w:val="0"/>
    </w:pPr>
    <w:rPr>
      <w:rFonts w:ascii="Arial" w:hAnsi="Arial" w:cs="Arial"/>
    </w:rPr>
  </w:style>
  <w:style w:type="paragraph" w:customStyle="1" w:styleId="ConsNormal">
    <w:name w:val="ConsNormal"/>
    <w:rsid w:val="0006242D"/>
    <w:pPr>
      <w:widowControl w:val="0"/>
      <w:autoSpaceDE w:val="0"/>
      <w:autoSpaceDN w:val="0"/>
      <w:adjustRightInd w:val="0"/>
      <w:ind w:firstLine="720"/>
    </w:pPr>
    <w:rPr>
      <w:rFonts w:ascii="Arial" w:hAnsi="Arial" w:cs="Arial"/>
      <w:sz w:val="24"/>
      <w:szCs w:val="24"/>
      <w:lang w:val="en-US" w:bidi="en-US"/>
    </w:rPr>
  </w:style>
  <w:style w:type="paragraph" w:customStyle="1" w:styleId="ConsNonformat">
    <w:name w:val="ConsNonformat"/>
    <w:uiPriority w:val="99"/>
    <w:rsid w:val="0006242D"/>
    <w:pPr>
      <w:widowControl w:val="0"/>
      <w:autoSpaceDE w:val="0"/>
      <w:autoSpaceDN w:val="0"/>
      <w:adjustRightInd w:val="0"/>
      <w:ind w:right="19772"/>
    </w:pPr>
    <w:rPr>
      <w:rFonts w:ascii="Courier New" w:hAnsi="Courier New" w:cs="Peterburg"/>
      <w:lang w:val="en-US" w:bidi="en-US"/>
    </w:rPr>
  </w:style>
  <w:style w:type="paragraph" w:customStyle="1" w:styleId="2f4">
    <w:name w:val="заголовок 2"/>
    <w:basedOn w:val="a2"/>
    <w:next w:val="a2"/>
    <w:uiPriority w:val="99"/>
    <w:rsid w:val="0006242D"/>
    <w:pPr>
      <w:keepNext/>
      <w:suppressAutoHyphens w:val="0"/>
      <w:autoSpaceDE w:val="0"/>
      <w:autoSpaceDN w:val="0"/>
      <w:spacing w:line="360" w:lineRule="auto"/>
      <w:contextualSpacing/>
      <w:jc w:val="both"/>
    </w:pPr>
    <w:rPr>
      <w:sz w:val="20"/>
      <w:lang w:val="en-US" w:eastAsia="ru-RU" w:bidi="en-US"/>
    </w:rPr>
  </w:style>
  <w:style w:type="paragraph" w:customStyle="1" w:styleId="1fc">
    <w:name w:val="Заголовок1"/>
    <w:basedOn w:val="1"/>
    <w:autoRedefine/>
    <w:qFormat/>
    <w:rsid w:val="0006242D"/>
    <w:pPr>
      <w:pageBreakBefore/>
      <w:numPr>
        <w:numId w:val="0"/>
      </w:numPr>
      <w:suppressAutoHyphens w:val="0"/>
      <w:spacing w:before="240" w:after="240" w:line="360" w:lineRule="auto"/>
      <w:ind w:left="928" w:hanging="360"/>
      <w:contextualSpacing/>
    </w:pPr>
    <w:rPr>
      <w:rFonts w:cs="Arial"/>
      <w:b/>
      <w:kern w:val="32"/>
      <w:szCs w:val="22"/>
      <w:lang w:val="en-US" w:eastAsia="ru-RU" w:bidi="en-US"/>
    </w:rPr>
  </w:style>
  <w:style w:type="paragraph" w:customStyle="1" w:styleId="2f5">
    <w:name w:val="Заголовок2"/>
    <w:basedOn w:val="2"/>
    <w:autoRedefine/>
    <w:uiPriority w:val="99"/>
    <w:rsid w:val="0006242D"/>
    <w:pPr>
      <w:numPr>
        <w:ilvl w:val="0"/>
        <w:numId w:val="0"/>
      </w:numPr>
      <w:suppressAutoHyphens w:val="0"/>
      <w:spacing w:before="240" w:after="240"/>
      <w:ind w:left="576" w:hanging="576"/>
      <w:contextualSpacing/>
    </w:pPr>
    <w:rPr>
      <w:rFonts w:ascii="Arial" w:hAnsi="Arial"/>
      <w:b/>
      <w:bCs/>
      <w:sz w:val="28"/>
      <w:szCs w:val="22"/>
      <w:lang w:val="en-US" w:eastAsia="x-none" w:bidi="en-US"/>
    </w:rPr>
  </w:style>
  <w:style w:type="paragraph" w:customStyle="1" w:styleId="3e">
    <w:name w:val="Заголовок3"/>
    <w:basedOn w:val="1"/>
    <w:uiPriority w:val="99"/>
    <w:qFormat/>
    <w:rsid w:val="0006242D"/>
    <w:pPr>
      <w:pageBreakBefore/>
      <w:numPr>
        <w:numId w:val="0"/>
      </w:numPr>
      <w:suppressAutoHyphens w:val="0"/>
      <w:spacing w:after="120" w:line="360" w:lineRule="auto"/>
      <w:ind w:left="432"/>
      <w:contextualSpacing/>
      <w:jc w:val="left"/>
    </w:pPr>
    <w:rPr>
      <w:b/>
      <w:bCs/>
      <w:kern w:val="32"/>
      <w:lang w:val="en-US" w:eastAsia="ru-RU" w:bidi="en-US"/>
    </w:rPr>
  </w:style>
  <w:style w:type="paragraph" w:customStyle="1" w:styleId="affffe">
    <w:name w:val="Таблица_заг"/>
    <w:basedOn w:val="affff5"/>
    <w:autoRedefine/>
    <w:uiPriority w:val="99"/>
    <w:rsid w:val="0006242D"/>
  </w:style>
  <w:style w:type="paragraph" w:customStyle="1" w:styleId="-">
    <w:name w:val="Таблица-номер"/>
    <w:basedOn w:val="a2"/>
    <w:uiPriority w:val="99"/>
    <w:rsid w:val="0006242D"/>
    <w:pPr>
      <w:suppressAutoHyphens w:val="0"/>
      <w:spacing w:after="40"/>
      <w:ind w:left="4955" w:right="1352" w:firstLine="709"/>
      <w:contextualSpacing/>
      <w:jc w:val="center"/>
    </w:pPr>
    <w:rPr>
      <w:rFonts w:ascii="TimesDL" w:hAnsi="TimesDL"/>
      <w:i/>
      <w:iCs/>
      <w:sz w:val="20"/>
      <w:lang w:val="en-US" w:eastAsia="ru-RU" w:bidi="en-US"/>
    </w:rPr>
  </w:style>
  <w:style w:type="paragraph" w:customStyle="1" w:styleId="afffff">
    <w:name w:val="ос"/>
    <w:basedOn w:val="a2"/>
    <w:uiPriority w:val="99"/>
    <w:rsid w:val="0006242D"/>
    <w:pPr>
      <w:suppressAutoHyphens w:val="0"/>
      <w:contextualSpacing/>
      <w:jc w:val="both"/>
    </w:pPr>
    <w:rPr>
      <w:iCs/>
      <w:sz w:val="20"/>
      <w:lang w:val="en-US" w:eastAsia="ru-RU" w:bidi="en-US"/>
    </w:rPr>
  </w:style>
  <w:style w:type="paragraph" w:customStyle="1" w:styleId="1fd">
    <w:name w:val="Стиль1"/>
    <w:basedOn w:val="a2"/>
    <w:rsid w:val="0006242D"/>
    <w:pPr>
      <w:keepNext/>
      <w:suppressAutoHyphens w:val="0"/>
      <w:autoSpaceDE w:val="0"/>
      <w:autoSpaceDN w:val="0"/>
      <w:spacing w:line="360" w:lineRule="auto"/>
      <w:contextualSpacing/>
      <w:jc w:val="center"/>
    </w:pPr>
    <w:rPr>
      <w:b/>
      <w:bCs/>
      <w:lang w:val="en-US" w:eastAsia="ru-RU" w:bidi="en-US"/>
    </w:rPr>
  </w:style>
  <w:style w:type="paragraph" w:customStyle="1" w:styleId="afffff0">
    <w:name w:val="Основной"/>
    <w:basedOn w:val="a2"/>
    <w:rsid w:val="0006242D"/>
    <w:pPr>
      <w:suppressAutoHyphens w:val="0"/>
      <w:spacing w:line="360" w:lineRule="auto"/>
      <w:ind w:firstLine="539"/>
      <w:contextualSpacing/>
      <w:jc w:val="both"/>
    </w:pPr>
    <w:rPr>
      <w:lang w:val="en-US" w:eastAsia="ru-RU" w:bidi="en-US"/>
    </w:rPr>
  </w:style>
  <w:style w:type="paragraph" w:customStyle="1" w:styleId="afffff1">
    <w:name w:val="Основной Знак Знак"/>
    <w:basedOn w:val="a2"/>
    <w:uiPriority w:val="99"/>
    <w:rsid w:val="0006242D"/>
    <w:pPr>
      <w:suppressAutoHyphens w:val="0"/>
      <w:spacing w:line="360" w:lineRule="auto"/>
      <w:ind w:firstLine="539"/>
      <w:contextualSpacing/>
      <w:jc w:val="both"/>
    </w:pPr>
    <w:rPr>
      <w:lang w:val="en-US" w:eastAsia="ru-RU" w:bidi="en-US"/>
    </w:rPr>
  </w:style>
  <w:style w:type="paragraph" w:customStyle="1" w:styleId="44">
    <w:name w:val="заголовок 4"/>
    <w:basedOn w:val="a2"/>
    <w:next w:val="a2"/>
    <w:uiPriority w:val="99"/>
    <w:rsid w:val="0006242D"/>
    <w:pPr>
      <w:keepNext/>
      <w:tabs>
        <w:tab w:val="num" w:pos="644"/>
      </w:tabs>
      <w:suppressAutoHyphens w:val="0"/>
      <w:autoSpaceDE w:val="0"/>
      <w:autoSpaceDN w:val="0"/>
      <w:spacing w:line="360" w:lineRule="auto"/>
      <w:contextualSpacing/>
      <w:jc w:val="center"/>
    </w:pPr>
    <w:rPr>
      <w:lang w:val="en-US" w:eastAsia="ru-RU" w:bidi="en-US"/>
    </w:rPr>
  </w:style>
  <w:style w:type="paragraph" w:customStyle="1" w:styleId="-0">
    <w:name w:val="текст-д"/>
    <w:basedOn w:val="a2"/>
    <w:uiPriority w:val="99"/>
    <w:rsid w:val="0006242D"/>
    <w:pPr>
      <w:widowControl w:val="0"/>
      <w:suppressAutoHyphens w:val="0"/>
      <w:ind w:firstLine="540"/>
      <w:contextualSpacing/>
      <w:jc w:val="both"/>
    </w:pPr>
    <w:rPr>
      <w:szCs w:val="20"/>
      <w:lang w:val="en-US" w:eastAsia="ru-RU" w:bidi="en-US"/>
    </w:rPr>
  </w:style>
  <w:style w:type="paragraph" w:customStyle="1" w:styleId="afffff2">
    <w:name w:val="Основной Знак"/>
    <w:basedOn w:val="a2"/>
    <w:uiPriority w:val="99"/>
    <w:rsid w:val="0006242D"/>
    <w:pPr>
      <w:suppressAutoHyphens w:val="0"/>
      <w:spacing w:line="360" w:lineRule="auto"/>
      <w:ind w:firstLine="539"/>
      <w:contextualSpacing/>
      <w:jc w:val="both"/>
    </w:pPr>
    <w:rPr>
      <w:lang w:val="en-US" w:eastAsia="ru-RU" w:bidi="en-US"/>
    </w:rPr>
  </w:style>
  <w:style w:type="paragraph" w:customStyle="1" w:styleId="afffff3">
    <w:name w:val="Основной Знак Знак Знак Знак"/>
    <w:basedOn w:val="a2"/>
    <w:uiPriority w:val="99"/>
    <w:rsid w:val="0006242D"/>
    <w:pPr>
      <w:suppressAutoHyphens w:val="0"/>
      <w:spacing w:line="360" w:lineRule="auto"/>
      <w:ind w:firstLine="539"/>
      <w:contextualSpacing/>
      <w:jc w:val="both"/>
    </w:pPr>
    <w:rPr>
      <w:lang w:val="en-US" w:eastAsia="ru-RU" w:bidi="en-US"/>
    </w:rPr>
  </w:style>
  <w:style w:type="paragraph" w:customStyle="1" w:styleId="0">
    <w:name w:val="Маркирован0"/>
    <w:basedOn w:val="a2"/>
    <w:uiPriority w:val="99"/>
    <w:rsid w:val="0006242D"/>
    <w:pPr>
      <w:tabs>
        <w:tab w:val="num" w:pos="284"/>
        <w:tab w:val="num" w:pos="644"/>
      </w:tabs>
      <w:suppressAutoHyphens w:val="0"/>
      <w:spacing w:line="360" w:lineRule="auto"/>
      <w:ind w:left="284" w:hanging="284"/>
      <w:contextualSpacing/>
      <w:jc w:val="both"/>
    </w:pPr>
    <w:rPr>
      <w:lang w:val="en-US" w:eastAsia="ru-RU" w:bidi="en-US"/>
    </w:rPr>
  </w:style>
  <w:style w:type="paragraph" w:customStyle="1" w:styleId="1fe">
    <w:name w:val="Список_Марк_1"/>
    <w:basedOn w:val="af"/>
    <w:autoRedefine/>
    <w:uiPriority w:val="99"/>
    <w:rsid w:val="0006242D"/>
    <w:pPr>
      <w:pBdr>
        <w:left w:val="single" w:sz="4" w:space="4" w:color="auto"/>
      </w:pBdr>
      <w:tabs>
        <w:tab w:val="num" w:pos="1479"/>
      </w:tabs>
      <w:suppressAutoHyphens w:val="0"/>
      <w:snapToGrid w:val="0"/>
      <w:spacing w:after="40" w:line="360" w:lineRule="auto"/>
      <w:ind w:left="1701" w:hanging="531"/>
      <w:contextualSpacing/>
    </w:pPr>
    <w:rPr>
      <w:szCs w:val="28"/>
      <w:lang w:val="en-US" w:eastAsia="ru-RU" w:bidi="en-US"/>
    </w:rPr>
  </w:style>
  <w:style w:type="paragraph" w:customStyle="1" w:styleId="afffff4">
    <w:name w:val="Таблица_Лев"/>
    <w:basedOn w:val="a2"/>
    <w:uiPriority w:val="99"/>
    <w:rsid w:val="0006242D"/>
    <w:pPr>
      <w:suppressAutoHyphens w:val="0"/>
      <w:spacing w:after="120"/>
      <w:contextualSpacing/>
    </w:pPr>
    <w:rPr>
      <w:sz w:val="20"/>
      <w:lang w:val="en-US" w:eastAsia="ru-RU" w:bidi="en-US"/>
    </w:rPr>
  </w:style>
  <w:style w:type="paragraph" w:customStyle="1" w:styleId="1ff">
    <w:name w:val="список 1"/>
    <w:basedOn w:val="a2"/>
    <w:uiPriority w:val="99"/>
    <w:rsid w:val="0006242D"/>
    <w:pPr>
      <w:tabs>
        <w:tab w:val="num" w:pos="360"/>
      </w:tabs>
      <w:suppressAutoHyphens w:val="0"/>
      <w:spacing w:line="360" w:lineRule="auto"/>
      <w:ind w:left="360" w:hanging="360"/>
      <w:contextualSpacing/>
      <w:jc w:val="both"/>
    </w:pPr>
    <w:rPr>
      <w:lang w:val="en-US" w:eastAsia="ru-RU" w:bidi="en-US"/>
    </w:rPr>
  </w:style>
  <w:style w:type="paragraph" w:customStyle="1" w:styleId="45">
    <w:name w:val="Заголовок4"/>
    <w:basedOn w:val="a2"/>
    <w:autoRedefine/>
    <w:uiPriority w:val="99"/>
    <w:rsid w:val="0006242D"/>
    <w:pPr>
      <w:tabs>
        <w:tab w:val="left" w:pos="720"/>
      </w:tabs>
      <w:suppressAutoHyphens w:val="0"/>
      <w:spacing w:before="240" w:after="240"/>
      <w:ind w:left="720" w:hanging="720"/>
      <w:contextualSpacing/>
      <w:jc w:val="center"/>
    </w:pPr>
    <w:rPr>
      <w:rFonts w:ascii="Arial" w:hAnsi="Arial"/>
      <w:b/>
      <w:sz w:val="28"/>
      <w:szCs w:val="28"/>
      <w:lang w:val="en-US" w:eastAsia="ru-RU" w:bidi="en-US"/>
    </w:rPr>
  </w:style>
  <w:style w:type="paragraph" w:customStyle="1" w:styleId="ConsTitle">
    <w:name w:val="ConsTitle"/>
    <w:uiPriority w:val="99"/>
    <w:rsid w:val="0006242D"/>
    <w:pPr>
      <w:widowControl w:val="0"/>
      <w:autoSpaceDE w:val="0"/>
      <w:autoSpaceDN w:val="0"/>
      <w:adjustRightInd w:val="0"/>
    </w:pPr>
    <w:rPr>
      <w:rFonts w:ascii="Arial" w:hAnsi="Arial" w:cs="Arial"/>
      <w:b/>
      <w:bCs/>
      <w:lang w:val="en-US" w:bidi="en-US"/>
    </w:rPr>
  </w:style>
  <w:style w:type="paragraph" w:customStyle="1" w:styleId="xl24">
    <w:name w:val="xl24"/>
    <w:basedOn w:val="a2"/>
    <w:uiPriority w:val="99"/>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5">
    <w:name w:val="xl25"/>
    <w:basedOn w:val="a2"/>
    <w:uiPriority w:val="99"/>
    <w:rsid w:val="0006242D"/>
    <w:pPr>
      <w:suppressAutoHyphens w:val="0"/>
      <w:spacing w:before="100" w:beforeAutospacing="1" w:after="100" w:afterAutospacing="1"/>
      <w:contextualSpacing/>
    </w:pPr>
    <w:rPr>
      <w:rFonts w:ascii="Arial" w:eastAsia="Arial Unicode MS" w:hAnsi="Arial" w:cs="Arial"/>
      <w:b/>
      <w:bCs/>
      <w:lang w:val="en-US" w:eastAsia="ru-RU" w:bidi="en-US"/>
    </w:rPr>
  </w:style>
  <w:style w:type="paragraph" w:customStyle="1" w:styleId="xl26">
    <w:name w:val="xl26"/>
    <w:basedOn w:val="a2"/>
    <w:uiPriority w:val="99"/>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7">
    <w:name w:val="xl27"/>
    <w:basedOn w:val="a2"/>
    <w:uiPriority w:val="99"/>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28">
    <w:name w:val="xl28"/>
    <w:basedOn w:val="a2"/>
    <w:uiPriority w:val="99"/>
    <w:rsid w:val="0006242D"/>
    <w:pPr>
      <w:suppressAutoHyphens w:val="0"/>
      <w:spacing w:before="100" w:beforeAutospacing="1" w:after="100" w:afterAutospacing="1"/>
      <w:contextualSpacing/>
    </w:pPr>
    <w:rPr>
      <w:rFonts w:eastAsia="Arial Unicode MS"/>
      <w:sz w:val="16"/>
      <w:szCs w:val="16"/>
      <w:u w:val="single"/>
      <w:lang w:val="en-US" w:eastAsia="ru-RU" w:bidi="en-US"/>
    </w:rPr>
  </w:style>
  <w:style w:type="paragraph" w:customStyle="1" w:styleId="xl29">
    <w:name w:val="xl29"/>
    <w:basedOn w:val="a2"/>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30">
    <w:name w:val="xl30"/>
    <w:basedOn w:val="a2"/>
    <w:uiPriority w:val="99"/>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1">
    <w:name w:val="xl31"/>
    <w:basedOn w:val="a2"/>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2">
    <w:name w:val="xl32"/>
    <w:basedOn w:val="a2"/>
    <w:uiPriority w:val="99"/>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3">
    <w:name w:val="xl33"/>
    <w:basedOn w:val="a2"/>
    <w:uiPriority w:val="99"/>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4">
    <w:name w:val="xl34"/>
    <w:basedOn w:val="a2"/>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5">
    <w:name w:val="xl35"/>
    <w:basedOn w:val="a2"/>
    <w:uiPriority w:val="99"/>
    <w:rsid w:val="0006242D"/>
    <w:pPr>
      <w:pBdr>
        <w:lef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6">
    <w:name w:val="xl36"/>
    <w:basedOn w:val="a2"/>
    <w:uiPriority w:val="99"/>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37">
    <w:name w:val="xl37"/>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38">
    <w:name w:val="xl38"/>
    <w:basedOn w:val="a2"/>
    <w:uiPriority w:val="99"/>
    <w:rsid w:val="0006242D"/>
    <w:pPr>
      <w:pBdr>
        <w:lef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39">
    <w:name w:val="xl39"/>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0">
    <w:name w:val="xl40"/>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1">
    <w:name w:val="xl41"/>
    <w:basedOn w:val="a2"/>
    <w:uiPriority w:val="99"/>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2">
    <w:name w:val="xl42"/>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3">
    <w:name w:val="xl43"/>
    <w:basedOn w:val="a2"/>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4">
    <w:name w:val="xl44"/>
    <w:basedOn w:val="a2"/>
    <w:uiPriority w:val="99"/>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5">
    <w:name w:val="xl45"/>
    <w:basedOn w:val="a2"/>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46">
    <w:name w:val="xl46"/>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7">
    <w:name w:val="xl47"/>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8">
    <w:name w:val="xl48"/>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9">
    <w:name w:val="xl49"/>
    <w:basedOn w:val="a2"/>
    <w:uiPriority w:val="99"/>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50">
    <w:name w:val="xl50"/>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1">
    <w:name w:val="xl51"/>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2">
    <w:name w:val="xl52"/>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3">
    <w:name w:val="xl53"/>
    <w:basedOn w:val="a2"/>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54">
    <w:name w:val="xl54"/>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5">
    <w:name w:val="xl55"/>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6">
    <w:name w:val="xl56"/>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7">
    <w:name w:val="xl57"/>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8">
    <w:name w:val="xl58"/>
    <w:basedOn w:val="a2"/>
    <w:uiPriority w:val="99"/>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59">
    <w:name w:val="xl59"/>
    <w:basedOn w:val="a2"/>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0">
    <w:name w:val="xl60"/>
    <w:basedOn w:val="a2"/>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1">
    <w:name w:val="xl61"/>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2">
    <w:name w:val="xl62"/>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63">
    <w:name w:val="xl63"/>
    <w:basedOn w:val="a2"/>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4">
    <w:name w:val="xl64"/>
    <w:basedOn w:val="a2"/>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87">
    <w:name w:val="xl87"/>
    <w:basedOn w:val="a2"/>
    <w:rsid w:val="0006242D"/>
    <w:pPr>
      <w:suppressAutoHyphens w:val="0"/>
      <w:spacing w:before="100" w:beforeAutospacing="1" w:after="100" w:afterAutospacing="1"/>
      <w:contextualSpacing/>
    </w:pPr>
    <w:rPr>
      <w:rFonts w:eastAsia="Arial Unicode MS"/>
      <w:b/>
      <w:bCs/>
      <w:lang w:val="en-US" w:eastAsia="ru-RU" w:bidi="en-US"/>
    </w:rPr>
  </w:style>
  <w:style w:type="paragraph" w:customStyle="1" w:styleId="xl88">
    <w:name w:val="xl88"/>
    <w:basedOn w:val="a2"/>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89">
    <w:name w:val="xl89"/>
    <w:basedOn w:val="a2"/>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0">
    <w:name w:val="xl90"/>
    <w:basedOn w:val="a2"/>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1">
    <w:name w:val="xl91"/>
    <w:basedOn w:val="a2"/>
    <w:rsid w:val="0006242D"/>
    <w:pPr>
      <w:pBdr>
        <w:bottom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92">
    <w:name w:val="xl92"/>
    <w:basedOn w:val="a2"/>
    <w:rsid w:val="0006242D"/>
    <w:pPr>
      <w:pBdr>
        <w:bottom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93">
    <w:name w:val="xl93"/>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4">
    <w:name w:val="xl94"/>
    <w:basedOn w:val="a2"/>
    <w:rsid w:val="0006242D"/>
    <w:pPr>
      <w:suppressAutoHyphens w:val="0"/>
      <w:spacing w:before="100" w:beforeAutospacing="1" w:after="100" w:afterAutospacing="1"/>
      <w:contextualSpacing/>
      <w:jc w:val="center"/>
    </w:pPr>
    <w:rPr>
      <w:rFonts w:eastAsia="Arial Unicode MS" w:cs="Arial Unicode MS"/>
      <w:b/>
      <w:bCs/>
      <w:i/>
      <w:iCs/>
      <w:lang w:val="en-US" w:eastAsia="ru-RU" w:bidi="en-US"/>
    </w:rPr>
  </w:style>
  <w:style w:type="paragraph" w:customStyle="1" w:styleId="xl95">
    <w:name w:val="xl95"/>
    <w:basedOn w:val="a2"/>
    <w:rsid w:val="0006242D"/>
    <w:pPr>
      <w:pBdr>
        <w:top w:val="single" w:sz="4" w:space="0" w:color="auto"/>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6">
    <w:name w:val="xl96"/>
    <w:basedOn w:val="a2"/>
    <w:rsid w:val="0006242D"/>
    <w:pPr>
      <w:pBdr>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7">
    <w:name w:val="xl97"/>
    <w:basedOn w:val="a2"/>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8">
    <w:name w:val="xl98"/>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9">
    <w:name w:val="xl99"/>
    <w:basedOn w:val="a2"/>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0">
    <w:name w:val="xl100"/>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1">
    <w:name w:val="xl101"/>
    <w:basedOn w:val="a2"/>
    <w:rsid w:val="0006242D"/>
    <w:pPr>
      <w:pBdr>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2">
    <w:name w:val="xl102"/>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3">
    <w:name w:val="xl103"/>
    <w:basedOn w:val="a2"/>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4">
    <w:name w:val="xl104"/>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5">
    <w:name w:val="xl105"/>
    <w:basedOn w:val="a2"/>
    <w:rsid w:val="0006242D"/>
    <w:pPr>
      <w:pBdr>
        <w:top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6">
    <w:name w:val="xl106"/>
    <w:basedOn w:val="a2"/>
    <w:rsid w:val="0006242D"/>
    <w:pPr>
      <w:pBdr>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7">
    <w:name w:val="xl107"/>
    <w:basedOn w:val="a2"/>
    <w:rsid w:val="0006242D"/>
    <w:pPr>
      <w:pBdr>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8">
    <w:name w:val="xl108"/>
    <w:basedOn w:val="a2"/>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9">
    <w:name w:val="xl109"/>
    <w:basedOn w:val="a2"/>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0">
    <w:name w:val="xl110"/>
    <w:basedOn w:val="a2"/>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1">
    <w:name w:val="xl111"/>
    <w:basedOn w:val="a2"/>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2">
    <w:name w:val="xl112"/>
    <w:basedOn w:val="a2"/>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3">
    <w:name w:val="xl113"/>
    <w:basedOn w:val="a2"/>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4">
    <w:name w:val="xl114"/>
    <w:basedOn w:val="a2"/>
    <w:rsid w:val="0006242D"/>
    <w:pPr>
      <w:suppressAutoHyphens w:val="0"/>
      <w:spacing w:before="100" w:beforeAutospacing="1" w:after="100" w:afterAutospacing="1"/>
      <w:contextualSpacing/>
      <w:jc w:val="center"/>
    </w:pPr>
    <w:rPr>
      <w:rFonts w:eastAsia="Arial Unicode MS" w:cs="Arial Unicode MS"/>
      <w:b/>
      <w:bCs/>
      <w:sz w:val="28"/>
      <w:szCs w:val="28"/>
      <w:u w:val="single"/>
      <w:lang w:val="en-US" w:eastAsia="ru-RU" w:bidi="en-US"/>
    </w:rPr>
  </w:style>
  <w:style w:type="paragraph" w:customStyle="1" w:styleId="1ff0">
    <w:name w:val="Обычный1"/>
    <w:qFormat/>
    <w:rsid w:val="0006242D"/>
    <w:pPr>
      <w:snapToGrid w:val="0"/>
      <w:spacing w:before="180" w:line="316" w:lineRule="auto"/>
      <w:ind w:firstLine="440"/>
      <w:jc w:val="both"/>
    </w:pPr>
    <w:rPr>
      <w:sz w:val="18"/>
      <w:lang w:val="en-US" w:bidi="en-US"/>
    </w:rPr>
  </w:style>
  <w:style w:type="paragraph" w:customStyle="1" w:styleId="afffff5">
    <w:name w:val="Комментарий"/>
    <w:basedOn w:val="a2"/>
    <w:next w:val="a2"/>
    <w:uiPriority w:val="99"/>
    <w:rsid w:val="0006242D"/>
    <w:pPr>
      <w:suppressAutoHyphens w:val="0"/>
      <w:autoSpaceDE w:val="0"/>
      <w:autoSpaceDN w:val="0"/>
      <w:adjustRightInd w:val="0"/>
      <w:ind w:left="170"/>
      <w:contextualSpacing/>
      <w:jc w:val="both"/>
    </w:pPr>
    <w:rPr>
      <w:rFonts w:ascii="Arial" w:hAnsi="Arial"/>
      <w:i/>
      <w:iCs/>
      <w:color w:val="800080"/>
      <w:sz w:val="20"/>
      <w:szCs w:val="20"/>
      <w:lang w:val="en-US" w:eastAsia="ru-RU" w:bidi="en-US"/>
    </w:rPr>
  </w:style>
  <w:style w:type="paragraph" w:customStyle="1" w:styleId="rvps1401">
    <w:name w:val="rvps1401"/>
    <w:basedOn w:val="a2"/>
    <w:uiPriority w:val="99"/>
    <w:rsid w:val="0006242D"/>
    <w:pPr>
      <w:suppressAutoHyphens w:val="0"/>
      <w:spacing w:after="300"/>
      <w:contextualSpacing/>
    </w:pPr>
    <w:rPr>
      <w:rFonts w:ascii="Arial" w:hAnsi="Arial" w:cs="Arial"/>
      <w:color w:val="000000"/>
      <w:lang w:val="en-US" w:eastAsia="ru-RU" w:bidi="en-US"/>
    </w:rPr>
  </w:style>
  <w:style w:type="paragraph" w:customStyle="1" w:styleId="ConsCell">
    <w:name w:val="ConsCell"/>
    <w:uiPriority w:val="99"/>
    <w:rsid w:val="0006242D"/>
    <w:pPr>
      <w:widowControl w:val="0"/>
      <w:overflowPunct w:val="0"/>
      <w:autoSpaceDE w:val="0"/>
      <w:autoSpaceDN w:val="0"/>
      <w:adjustRightInd w:val="0"/>
    </w:pPr>
    <w:rPr>
      <w:rFonts w:ascii="Arial" w:hAnsi="Arial"/>
      <w:lang w:val="en-US" w:bidi="en-US"/>
    </w:rPr>
  </w:style>
  <w:style w:type="paragraph" w:customStyle="1" w:styleId="ConsPlusNonformat">
    <w:name w:val="ConsPlusNonformat"/>
    <w:uiPriority w:val="99"/>
    <w:rsid w:val="0006242D"/>
    <w:pPr>
      <w:widowControl w:val="0"/>
      <w:autoSpaceDE w:val="0"/>
      <w:autoSpaceDN w:val="0"/>
      <w:adjustRightInd w:val="0"/>
    </w:pPr>
    <w:rPr>
      <w:rFonts w:ascii="Courier New" w:hAnsi="Courier New" w:cs="Courier New"/>
      <w:lang w:val="en-US" w:bidi="en-US"/>
    </w:rPr>
  </w:style>
  <w:style w:type="paragraph" w:customStyle="1" w:styleId="64">
    <w:name w:val="Основной текст6"/>
    <w:basedOn w:val="a2"/>
    <w:rsid w:val="0006242D"/>
    <w:pPr>
      <w:shd w:val="clear" w:color="auto" w:fill="FFFFFF"/>
      <w:suppressAutoHyphens w:val="0"/>
      <w:spacing w:line="0" w:lineRule="atLeast"/>
      <w:ind w:hanging="700"/>
      <w:contextualSpacing/>
    </w:pPr>
    <w:rPr>
      <w:sz w:val="20"/>
      <w:szCs w:val="20"/>
      <w:lang w:val="x-none" w:eastAsia="x-none"/>
    </w:rPr>
  </w:style>
  <w:style w:type="paragraph" w:customStyle="1" w:styleId="1ff1">
    <w:name w:val="мой 1"/>
    <w:basedOn w:val="aff1"/>
    <w:qFormat/>
    <w:rsid w:val="0006242D"/>
    <w:pPr>
      <w:contextualSpacing/>
    </w:pPr>
    <w:rPr>
      <w:szCs w:val="32"/>
      <w:lang w:val="en-US" w:eastAsia="x-none" w:bidi="en-US"/>
    </w:rPr>
  </w:style>
  <w:style w:type="paragraph" w:customStyle="1" w:styleId="S0">
    <w:name w:val="S_рисунок"/>
    <w:basedOn w:val="a2"/>
    <w:autoRedefine/>
    <w:uiPriority w:val="99"/>
    <w:locked/>
    <w:rsid w:val="0006242D"/>
    <w:pPr>
      <w:numPr>
        <w:numId w:val="4"/>
      </w:numPr>
      <w:tabs>
        <w:tab w:val="num" w:pos="993"/>
      </w:tabs>
      <w:suppressAutoHyphens w:val="0"/>
      <w:spacing w:after="100" w:afterAutospacing="1"/>
      <w:ind w:left="0" w:firstLine="0"/>
      <w:contextualSpacing/>
      <w:jc w:val="center"/>
    </w:pPr>
    <w:rPr>
      <w:rFonts w:eastAsia="Calibri"/>
      <w:sz w:val="20"/>
      <w:szCs w:val="20"/>
      <w:lang w:eastAsia="en-US"/>
    </w:rPr>
  </w:style>
  <w:style w:type="paragraph" w:customStyle="1" w:styleId="S">
    <w:name w:val="S_Таблица"/>
    <w:basedOn w:val="a2"/>
    <w:autoRedefine/>
    <w:uiPriority w:val="99"/>
    <w:rsid w:val="0006242D"/>
    <w:pPr>
      <w:keepNext/>
      <w:numPr>
        <w:numId w:val="5"/>
      </w:numPr>
      <w:suppressAutoHyphens w:val="0"/>
      <w:spacing w:before="100" w:beforeAutospacing="1"/>
      <w:contextualSpacing/>
      <w:jc w:val="right"/>
    </w:pPr>
    <w:rPr>
      <w:color w:val="000000"/>
      <w:lang w:eastAsia="ru-RU"/>
    </w:rPr>
  </w:style>
  <w:style w:type="paragraph" w:customStyle="1" w:styleId="xl151">
    <w:name w:val="xl151"/>
    <w:basedOn w:val="a2"/>
    <w:rsid w:val="0006242D"/>
    <w:pPr>
      <w:suppressAutoHyphens w:val="0"/>
      <w:spacing w:before="100" w:beforeAutospacing="1" w:after="100" w:afterAutospacing="1"/>
      <w:contextualSpacing/>
    </w:pPr>
    <w:rPr>
      <w:lang w:eastAsia="ru-RU"/>
    </w:rPr>
  </w:style>
  <w:style w:type="paragraph" w:customStyle="1" w:styleId="xl152">
    <w:name w:val="xl152"/>
    <w:basedOn w:val="a2"/>
    <w:rsid w:val="0006242D"/>
    <w:pPr>
      <w:suppressAutoHyphens w:val="0"/>
      <w:spacing w:before="100" w:beforeAutospacing="1" w:after="100" w:afterAutospacing="1"/>
      <w:contextualSpacing/>
      <w:jc w:val="right"/>
    </w:pPr>
    <w:rPr>
      <w:lang w:eastAsia="ru-RU"/>
    </w:rPr>
  </w:style>
  <w:style w:type="paragraph" w:customStyle="1" w:styleId="xl153">
    <w:name w:val="xl153"/>
    <w:basedOn w:val="a2"/>
    <w:rsid w:val="0006242D"/>
    <w:pPr>
      <w:suppressAutoHyphens w:val="0"/>
      <w:spacing w:before="100" w:beforeAutospacing="1" w:after="100" w:afterAutospacing="1"/>
      <w:contextualSpacing/>
    </w:pPr>
    <w:rPr>
      <w:lang w:eastAsia="ru-RU"/>
    </w:rPr>
  </w:style>
  <w:style w:type="paragraph" w:customStyle="1" w:styleId="xl154">
    <w:name w:val="xl15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5">
    <w:name w:val="xl155"/>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6">
    <w:name w:val="xl156"/>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7">
    <w:name w:val="xl157"/>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58">
    <w:name w:val="xl158"/>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9">
    <w:name w:val="xl159"/>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0">
    <w:name w:val="xl16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61">
    <w:name w:val="xl16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2">
    <w:name w:val="xl16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3">
    <w:name w:val="xl163"/>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4">
    <w:name w:val="xl164"/>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5">
    <w:name w:val="xl165"/>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6">
    <w:name w:val="xl166"/>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color w:val="000000"/>
      <w:lang w:eastAsia="ru-RU"/>
    </w:rPr>
  </w:style>
  <w:style w:type="paragraph" w:customStyle="1" w:styleId="xl167">
    <w:name w:val="xl16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8">
    <w:name w:val="xl168"/>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9">
    <w:name w:val="xl169"/>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0">
    <w:name w:val="xl170"/>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1">
    <w:name w:val="xl1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2">
    <w:name w:val="xl1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3">
    <w:name w:val="xl1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4">
    <w:name w:val="xl174"/>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5">
    <w:name w:val="xl175"/>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6">
    <w:name w:val="xl176"/>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7">
    <w:name w:val="xl177"/>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8">
    <w:name w:val="xl178"/>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9">
    <w:name w:val="xl17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80">
    <w:name w:val="xl180"/>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1">
    <w:name w:val="xl181"/>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2">
    <w:name w:val="xl182"/>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83">
    <w:name w:val="xl183"/>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4">
    <w:name w:val="xl184"/>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5">
    <w:name w:val="xl185"/>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86">
    <w:name w:val="xl186"/>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87">
    <w:name w:val="xl187"/>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88">
    <w:name w:val="xl188"/>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9">
    <w:name w:val="xl189"/>
    <w:basedOn w:val="a2"/>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90">
    <w:name w:val="xl190"/>
    <w:basedOn w:val="a2"/>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91">
    <w:name w:val="xl19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lang w:eastAsia="ru-RU"/>
    </w:rPr>
  </w:style>
  <w:style w:type="paragraph" w:customStyle="1" w:styleId="xl192">
    <w:name w:val="xl192"/>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3">
    <w:name w:val="xl193"/>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4">
    <w:name w:val="xl19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5">
    <w:name w:val="xl195"/>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6">
    <w:name w:val="xl196"/>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7">
    <w:name w:val="xl19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98">
    <w:name w:val="xl198"/>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15">
    <w:name w:val="xl115"/>
    <w:basedOn w:val="a2"/>
    <w:rsid w:val="0006242D"/>
    <w:pPr>
      <w:pBdr>
        <w:left w:val="double" w:sz="6" w:space="0" w:color="auto"/>
        <w:right w:val="single" w:sz="4"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6">
    <w:name w:val="xl116"/>
    <w:basedOn w:val="a2"/>
    <w:rsid w:val="0006242D"/>
    <w:pPr>
      <w:pBdr>
        <w:left w:val="single" w:sz="4" w:space="0" w:color="auto"/>
        <w:right w:val="double" w:sz="6"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7">
    <w:name w:val="xl117"/>
    <w:basedOn w:val="a2"/>
    <w:rsid w:val="0006242D"/>
    <w:pP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8">
    <w:name w:val="xl118"/>
    <w:basedOn w:val="a2"/>
    <w:rsid w:val="0006242D"/>
    <w:pPr>
      <w:pBdr>
        <w:top w:val="single" w:sz="8" w:space="0" w:color="auto"/>
        <w:left w:val="double" w:sz="6"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19">
    <w:name w:val="xl119"/>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0">
    <w:name w:val="xl120"/>
    <w:basedOn w:val="a2"/>
    <w:rsid w:val="0006242D"/>
    <w:pPr>
      <w:pBdr>
        <w:top w:val="single" w:sz="8" w:space="0" w:color="auto"/>
        <w:left w:val="single" w:sz="4" w:space="0" w:color="auto"/>
        <w:bottom w:val="single" w:sz="8"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1">
    <w:name w:val="xl121"/>
    <w:basedOn w:val="a2"/>
    <w:rsid w:val="0006242D"/>
    <w:pPr>
      <w:pBdr>
        <w:top w:val="single" w:sz="8" w:space="0" w:color="auto"/>
        <w:left w:val="single" w:sz="4" w:space="0" w:color="auto"/>
        <w:bottom w:val="single" w:sz="8"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2">
    <w:name w:val="xl122"/>
    <w:basedOn w:val="a2"/>
    <w:rsid w:val="0006242D"/>
    <w:pPr>
      <w:pBdr>
        <w:top w:val="single" w:sz="8"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3">
    <w:name w:val="xl123"/>
    <w:basedOn w:val="a2"/>
    <w:rsid w:val="0006242D"/>
    <w:pPr>
      <w:pBdr>
        <w:top w:val="single" w:sz="4" w:space="0" w:color="auto"/>
        <w:left w:val="double" w:sz="6"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4">
    <w:name w:val="xl12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5">
    <w:name w:val="xl125"/>
    <w:basedOn w:val="a2"/>
    <w:rsid w:val="0006242D"/>
    <w:pPr>
      <w:pBdr>
        <w:top w:val="single" w:sz="4" w:space="0" w:color="auto"/>
        <w:left w:val="single" w:sz="4" w:space="0" w:color="auto"/>
        <w:bottom w:val="single" w:sz="4"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6">
    <w:name w:val="xl126"/>
    <w:basedOn w:val="a2"/>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7">
    <w:name w:val="xl127"/>
    <w:basedOn w:val="a2"/>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color w:val="FF0000"/>
      <w:lang w:eastAsia="ru-RU"/>
    </w:rPr>
  </w:style>
  <w:style w:type="paragraph" w:customStyle="1" w:styleId="xl128">
    <w:name w:val="xl128"/>
    <w:basedOn w:val="a2"/>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9">
    <w:name w:val="xl129"/>
    <w:basedOn w:val="a2"/>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0">
    <w:name w:val="xl130"/>
    <w:basedOn w:val="a2"/>
    <w:rsid w:val="0006242D"/>
    <w:pPr>
      <w:pBdr>
        <w:top w:val="double" w:sz="6" w:space="0" w:color="auto"/>
        <w:left w:val="single" w:sz="12" w:space="0" w:color="auto"/>
        <w:bottom w:val="single" w:sz="4" w:space="0" w:color="auto"/>
      </w:pBdr>
      <w:suppressAutoHyphens w:val="0"/>
      <w:spacing w:before="100" w:beforeAutospacing="1" w:after="100" w:afterAutospacing="1"/>
      <w:contextualSpacing/>
      <w:jc w:val="center"/>
    </w:pPr>
    <w:rPr>
      <w:rFonts w:ascii="Arial" w:hAnsi="Arial" w:cs="Arial"/>
      <w:b/>
      <w:bCs/>
      <w:sz w:val="16"/>
      <w:szCs w:val="16"/>
      <w:lang w:eastAsia="ru-RU"/>
    </w:rPr>
  </w:style>
  <w:style w:type="paragraph" w:customStyle="1" w:styleId="xl131">
    <w:name w:val="xl131"/>
    <w:basedOn w:val="a2"/>
    <w:rsid w:val="0006242D"/>
    <w:pPr>
      <w:pBdr>
        <w:top w:val="double" w:sz="6" w:space="0" w:color="auto"/>
        <w:bottom w:val="single" w:sz="4" w:space="0" w:color="auto"/>
        <w:right w:val="single" w:sz="12"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2">
    <w:name w:val="xl132"/>
    <w:basedOn w:val="a2"/>
    <w:rsid w:val="0006242D"/>
    <w:pPr>
      <w:pBdr>
        <w:lef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3">
    <w:name w:val="xl133"/>
    <w:basedOn w:val="a2"/>
    <w:rsid w:val="0006242D"/>
    <w:pPr>
      <w:pBdr>
        <w:left w:val="single" w:sz="4" w:space="0" w:color="auto"/>
        <w:righ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4">
    <w:name w:val="xl134"/>
    <w:basedOn w:val="a2"/>
    <w:rsid w:val="0006242D"/>
    <w:pPr>
      <w:pBdr>
        <w:top w:val="single" w:sz="8" w:space="0" w:color="auto"/>
        <w:left w:val="single" w:sz="12" w:space="0" w:color="auto"/>
        <w:bottom w:val="single" w:sz="8"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5">
    <w:name w:val="xl135"/>
    <w:basedOn w:val="a2"/>
    <w:rsid w:val="0006242D"/>
    <w:pPr>
      <w:pBdr>
        <w:top w:val="single" w:sz="8" w:space="0" w:color="auto"/>
        <w:left w:val="single" w:sz="4" w:space="0" w:color="auto"/>
        <w:bottom w:val="single" w:sz="8"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6">
    <w:name w:val="xl136"/>
    <w:basedOn w:val="a2"/>
    <w:rsid w:val="0006242D"/>
    <w:pPr>
      <w:pBdr>
        <w:top w:val="single" w:sz="4" w:space="0" w:color="auto"/>
        <w:left w:val="single" w:sz="12" w:space="0" w:color="auto"/>
        <w:bottom w:val="single" w:sz="4" w:space="0" w:color="auto"/>
      </w:pBdr>
      <w:suppressAutoHyphens w:val="0"/>
      <w:spacing w:before="100" w:beforeAutospacing="1" w:after="100" w:afterAutospacing="1"/>
      <w:contextualSpacing/>
    </w:pPr>
    <w:rPr>
      <w:rFonts w:ascii="Arial" w:hAnsi="Arial" w:cs="Arial"/>
      <w:lang w:eastAsia="ru-RU"/>
    </w:rPr>
  </w:style>
  <w:style w:type="paragraph" w:customStyle="1" w:styleId="xl137">
    <w:name w:val="xl137"/>
    <w:basedOn w:val="a2"/>
    <w:rsid w:val="0006242D"/>
    <w:pPr>
      <w:pBdr>
        <w:top w:val="single" w:sz="4" w:space="0" w:color="auto"/>
        <w:left w:val="single" w:sz="4" w:space="0" w:color="auto"/>
        <w:bottom w:val="single" w:sz="4"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a0">
    <w:name w:val="Нумерованный кат"/>
    <w:basedOn w:val="a"/>
    <w:next w:val="affe"/>
    <w:uiPriority w:val="99"/>
    <w:qFormat/>
    <w:rsid w:val="0006242D"/>
    <w:pPr>
      <w:numPr>
        <w:numId w:val="6"/>
      </w:numPr>
      <w:spacing w:after="120" w:line="360" w:lineRule="auto"/>
      <w:ind w:left="357" w:firstLine="709"/>
      <w:jc w:val="both"/>
    </w:pPr>
    <w:rPr>
      <w:szCs w:val="28"/>
    </w:rPr>
  </w:style>
  <w:style w:type="paragraph" w:customStyle="1" w:styleId="afffff6">
    <w:name w:val="Маркированный кат"/>
    <w:basedOn w:val="afffa"/>
    <w:next w:val="affe"/>
    <w:qFormat/>
    <w:rsid w:val="0006242D"/>
  </w:style>
  <w:style w:type="paragraph" w:customStyle="1" w:styleId="114">
    <w:name w:val="Абзац списка11"/>
    <w:basedOn w:val="a2"/>
    <w:uiPriority w:val="99"/>
    <w:rsid w:val="0006242D"/>
    <w:pPr>
      <w:suppressAutoHyphens w:val="0"/>
      <w:ind w:left="720"/>
      <w:contextualSpacing/>
      <w:jc w:val="center"/>
    </w:pPr>
    <w:rPr>
      <w:rFonts w:ascii="Calibri" w:hAnsi="Calibri"/>
      <w:sz w:val="22"/>
      <w:szCs w:val="22"/>
      <w:lang w:eastAsia="ru-RU"/>
    </w:rPr>
  </w:style>
  <w:style w:type="paragraph" w:customStyle="1" w:styleId="2f6">
    <w:name w:val="Абзац списка2"/>
    <w:basedOn w:val="a2"/>
    <w:rsid w:val="0006242D"/>
    <w:pPr>
      <w:suppressAutoHyphens w:val="0"/>
      <w:spacing w:after="200" w:line="276" w:lineRule="auto"/>
      <w:ind w:left="720"/>
      <w:contextualSpacing/>
    </w:pPr>
    <w:rPr>
      <w:rFonts w:ascii="Calibri" w:hAnsi="Calibri"/>
      <w:sz w:val="22"/>
      <w:szCs w:val="22"/>
      <w:lang w:eastAsia="ru-RU"/>
    </w:rPr>
  </w:style>
  <w:style w:type="paragraph" w:customStyle="1" w:styleId="consplusnonformat0">
    <w:name w:val="consplusnonformat"/>
    <w:basedOn w:val="a2"/>
    <w:rsid w:val="0006242D"/>
    <w:pPr>
      <w:suppressAutoHyphens w:val="0"/>
      <w:autoSpaceDE w:val="0"/>
      <w:autoSpaceDN w:val="0"/>
      <w:contextualSpacing/>
    </w:pPr>
    <w:rPr>
      <w:rFonts w:ascii="Courier New" w:hAnsi="Courier New" w:cs="Courier New"/>
      <w:sz w:val="20"/>
      <w:szCs w:val="20"/>
      <w:lang w:eastAsia="ru-RU"/>
    </w:rPr>
  </w:style>
  <w:style w:type="paragraph" w:customStyle="1" w:styleId="FR1">
    <w:name w:val="FR1"/>
    <w:uiPriority w:val="99"/>
    <w:rsid w:val="0006242D"/>
    <w:pPr>
      <w:widowControl w:val="0"/>
      <w:autoSpaceDE w:val="0"/>
      <w:autoSpaceDN w:val="0"/>
      <w:adjustRightInd w:val="0"/>
      <w:ind w:left="40"/>
      <w:jc w:val="center"/>
    </w:pPr>
    <w:rPr>
      <w:i/>
      <w:iCs/>
      <w:sz w:val="36"/>
      <w:szCs w:val="36"/>
    </w:rPr>
  </w:style>
  <w:style w:type="paragraph" w:customStyle="1" w:styleId="FR2">
    <w:name w:val="FR2"/>
    <w:uiPriority w:val="99"/>
    <w:rsid w:val="0006242D"/>
    <w:pPr>
      <w:widowControl w:val="0"/>
      <w:autoSpaceDE w:val="0"/>
      <w:autoSpaceDN w:val="0"/>
      <w:adjustRightInd w:val="0"/>
      <w:spacing w:before="40" w:line="300" w:lineRule="auto"/>
      <w:ind w:left="1560" w:right="1400"/>
      <w:jc w:val="center"/>
    </w:pPr>
    <w:rPr>
      <w:rFonts w:ascii="Arial" w:hAnsi="Arial" w:cs="Arial"/>
      <w:i/>
      <w:iCs/>
      <w:sz w:val="32"/>
      <w:szCs w:val="32"/>
    </w:rPr>
  </w:style>
  <w:style w:type="paragraph" w:customStyle="1" w:styleId="afffff7">
    <w:name w:val="Знак Знак Знак"/>
    <w:basedOn w:val="a2"/>
    <w:uiPriority w:val="99"/>
    <w:rsid w:val="0006242D"/>
    <w:pPr>
      <w:suppressAutoHyphens w:val="0"/>
      <w:spacing w:after="160" w:line="240" w:lineRule="exact"/>
      <w:contextualSpacing/>
    </w:pPr>
    <w:rPr>
      <w:rFonts w:ascii="Verdana" w:hAnsi="Verdana" w:cs="Verdana"/>
      <w:sz w:val="20"/>
      <w:szCs w:val="20"/>
      <w:lang w:val="en-US" w:eastAsia="en-US"/>
    </w:rPr>
  </w:style>
  <w:style w:type="paragraph" w:customStyle="1" w:styleId="afffff8">
    <w:name w:val="Обычный строгий"/>
    <w:basedOn w:val="a2"/>
    <w:qFormat/>
    <w:rsid w:val="0006242D"/>
    <w:pPr>
      <w:suppressAutoHyphens w:val="0"/>
      <w:autoSpaceDE w:val="0"/>
      <w:autoSpaceDN w:val="0"/>
      <w:adjustRightInd w:val="0"/>
      <w:spacing w:line="360" w:lineRule="auto"/>
      <w:ind w:firstLine="539"/>
      <w:contextualSpacing/>
      <w:jc w:val="both"/>
    </w:pPr>
    <w:rPr>
      <w:sz w:val="26"/>
      <w:szCs w:val="26"/>
      <w:lang w:eastAsia="en-US"/>
    </w:rPr>
  </w:style>
  <w:style w:type="paragraph" w:customStyle="1" w:styleId="1ff2">
    <w:name w:val="Знак Знак Знак1"/>
    <w:basedOn w:val="a2"/>
    <w:next w:val="a2"/>
    <w:uiPriority w:val="99"/>
    <w:rsid w:val="0006242D"/>
    <w:pPr>
      <w:tabs>
        <w:tab w:val="num" w:pos="360"/>
      </w:tabs>
      <w:suppressAutoHyphens w:val="0"/>
      <w:spacing w:after="160" w:line="240" w:lineRule="exact"/>
      <w:contextualSpacing/>
    </w:pPr>
    <w:rPr>
      <w:rFonts w:ascii="Verdana" w:hAnsi="Verdana" w:cs="Verdana"/>
      <w:sz w:val="20"/>
      <w:szCs w:val="20"/>
      <w:lang w:val="en-US" w:eastAsia="en-US"/>
    </w:rPr>
  </w:style>
  <w:style w:type="paragraph" w:customStyle="1" w:styleId="font7">
    <w:name w:val="font7"/>
    <w:basedOn w:val="a2"/>
    <w:qFormat/>
    <w:rsid w:val="0006242D"/>
    <w:pPr>
      <w:suppressAutoHyphens w:val="0"/>
      <w:spacing w:before="100" w:beforeAutospacing="1" w:after="100" w:afterAutospacing="1"/>
      <w:contextualSpacing/>
    </w:pPr>
    <w:rPr>
      <w:color w:val="000000"/>
      <w:sz w:val="16"/>
      <w:szCs w:val="16"/>
      <w:lang w:eastAsia="ru-RU"/>
    </w:rPr>
  </w:style>
  <w:style w:type="paragraph" w:customStyle="1" w:styleId="font8">
    <w:name w:val="font8"/>
    <w:basedOn w:val="a2"/>
    <w:rsid w:val="0006242D"/>
    <w:pPr>
      <w:suppressAutoHyphens w:val="0"/>
      <w:spacing w:before="100" w:beforeAutospacing="1" w:after="100" w:afterAutospacing="1"/>
      <w:contextualSpacing/>
    </w:pPr>
    <w:rPr>
      <w:sz w:val="16"/>
      <w:szCs w:val="16"/>
      <w:lang w:eastAsia="ru-RU"/>
    </w:rPr>
  </w:style>
  <w:style w:type="paragraph" w:customStyle="1" w:styleId="font9">
    <w:name w:val="font9"/>
    <w:basedOn w:val="a2"/>
    <w:uiPriority w:val="99"/>
    <w:rsid w:val="0006242D"/>
    <w:pPr>
      <w:suppressAutoHyphens w:val="0"/>
      <w:spacing w:before="100" w:beforeAutospacing="1" w:after="100" w:afterAutospacing="1"/>
      <w:contextualSpacing/>
    </w:pPr>
    <w:rPr>
      <w:sz w:val="16"/>
      <w:szCs w:val="16"/>
      <w:lang w:eastAsia="ru-RU"/>
    </w:rPr>
  </w:style>
  <w:style w:type="paragraph" w:customStyle="1" w:styleId="xl149">
    <w:name w:val="xl149"/>
    <w:basedOn w:val="a2"/>
    <w:rsid w:val="0006242D"/>
    <w:pPr>
      <w:suppressAutoHyphens w:val="0"/>
      <w:spacing w:before="100" w:beforeAutospacing="1" w:after="100" w:afterAutospacing="1"/>
      <w:contextualSpacing/>
    </w:pPr>
    <w:rPr>
      <w:lang w:eastAsia="ru-RU"/>
    </w:rPr>
  </w:style>
  <w:style w:type="paragraph" w:customStyle="1" w:styleId="xl150">
    <w:name w:val="xl150"/>
    <w:basedOn w:val="a2"/>
    <w:rsid w:val="0006242D"/>
    <w:pPr>
      <w:suppressAutoHyphens w:val="0"/>
      <w:spacing w:before="100" w:beforeAutospacing="1" w:after="100" w:afterAutospacing="1"/>
      <w:contextualSpacing/>
      <w:jc w:val="right"/>
    </w:pPr>
    <w:rPr>
      <w:lang w:eastAsia="ru-RU"/>
    </w:rPr>
  </w:style>
  <w:style w:type="paragraph" w:customStyle="1" w:styleId="CharChar">
    <w:name w:val="Char Char"/>
    <w:basedOn w:val="a2"/>
    <w:rsid w:val="0006242D"/>
    <w:pPr>
      <w:suppressAutoHyphens w:val="0"/>
      <w:spacing w:after="160" w:line="240" w:lineRule="exact"/>
      <w:contextualSpacing/>
    </w:pPr>
    <w:rPr>
      <w:rFonts w:ascii="Verdana" w:hAnsi="Verdana" w:cs="Verdana"/>
      <w:sz w:val="20"/>
      <w:szCs w:val="20"/>
      <w:lang w:val="en-US" w:eastAsia="en-US"/>
    </w:rPr>
  </w:style>
  <w:style w:type="character" w:customStyle="1" w:styleId="248">
    <w:name w:val="Основной текст (248)_"/>
    <w:link w:val="2480"/>
    <w:locked/>
    <w:rsid w:val="0006242D"/>
    <w:rPr>
      <w:rFonts w:ascii="Tahoma" w:eastAsia="Tahoma" w:hAnsi="Tahoma" w:cs="Tahoma"/>
      <w:sz w:val="25"/>
      <w:szCs w:val="25"/>
      <w:shd w:val="clear" w:color="auto" w:fill="FFFFFF"/>
    </w:rPr>
  </w:style>
  <w:style w:type="paragraph" w:customStyle="1" w:styleId="2480">
    <w:name w:val="Основной текст (248)"/>
    <w:basedOn w:val="a2"/>
    <w:link w:val="2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390">
    <w:name w:val="Основной текст (39)_"/>
    <w:link w:val="391"/>
    <w:locked/>
    <w:rsid w:val="0006242D"/>
    <w:rPr>
      <w:rFonts w:ascii="Trebuchet MS" w:eastAsia="Trebuchet MS" w:hAnsi="Trebuchet MS" w:cs="Trebuchet MS"/>
      <w:spacing w:val="-20"/>
      <w:sz w:val="24"/>
      <w:szCs w:val="24"/>
      <w:shd w:val="clear" w:color="auto" w:fill="FFFFFF"/>
      <w:lang w:val="en-US"/>
    </w:rPr>
  </w:style>
  <w:style w:type="paragraph" w:customStyle="1" w:styleId="391">
    <w:name w:val="Основной текст (39)"/>
    <w:basedOn w:val="a2"/>
    <w:link w:val="390"/>
    <w:rsid w:val="0006242D"/>
    <w:pPr>
      <w:shd w:val="clear" w:color="auto" w:fill="FFFFFF"/>
      <w:suppressAutoHyphens w:val="0"/>
      <w:spacing w:line="0" w:lineRule="atLeast"/>
      <w:contextualSpacing/>
    </w:pPr>
    <w:rPr>
      <w:rFonts w:ascii="Trebuchet MS" w:eastAsia="Trebuchet MS" w:hAnsi="Trebuchet MS" w:cs="Trebuchet MS"/>
      <w:spacing w:val="-20"/>
      <w:lang w:val="en-US" w:eastAsia="ru-RU"/>
    </w:rPr>
  </w:style>
  <w:style w:type="character" w:customStyle="1" w:styleId="400">
    <w:name w:val="Основной текст (40)_"/>
    <w:link w:val="401"/>
    <w:locked/>
    <w:rsid w:val="0006242D"/>
    <w:rPr>
      <w:sz w:val="9"/>
      <w:szCs w:val="9"/>
      <w:shd w:val="clear" w:color="auto" w:fill="FFFFFF"/>
    </w:rPr>
  </w:style>
  <w:style w:type="paragraph" w:customStyle="1" w:styleId="401">
    <w:name w:val="Основной текст (40)"/>
    <w:basedOn w:val="a2"/>
    <w:link w:val="400"/>
    <w:rsid w:val="0006242D"/>
    <w:pPr>
      <w:shd w:val="clear" w:color="auto" w:fill="FFFFFF"/>
      <w:suppressAutoHyphens w:val="0"/>
      <w:spacing w:line="0" w:lineRule="atLeast"/>
      <w:contextualSpacing/>
    </w:pPr>
    <w:rPr>
      <w:sz w:val="9"/>
      <w:szCs w:val="9"/>
      <w:lang w:eastAsia="ru-RU"/>
    </w:rPr>
  </w:style>
  <w:style w:type="character" w:customStyle="1" w:styleId="420">
    <w:name w:val="Основной текст (42)_"/>
    <w:link w:val="421"/>
    <w:locked/>
    <w:rsid w:val="0006242D"/>
    <w:rPr>
      <w:sz w:val="11"/>
      <w:szCs w:val="11"/>
      <w:shd w:val="clear" w:color="auto" w:fill="FFFFFF"/>
    </w:rPr>
  </w:style>
  <w:style w:type="paragraph" w:customStyle="1" w:styleId="421">
    <w:name w:val="Основной текст (42)"/>
    <w:basedOn w:val="a2"/>
    <w:link w:val="420"/>
    <w:rsid w:val="0006242D"/>
    <w:pPr>
      <w:shd w:val="clear" w:color="auto" w:fill="FFFFFF"/>
      <w:suppressAutoHyphens w:val="0"/>
      <w:spacing w:line="0" w:lineRule="atLeast"/>
      <w:contextualSpacing/>
    </w:pPr>
    <w:rPr>
      <w:sz w:val="11"/>
      <w:szCs w:val="11"/>
      <w:lang w:eastAsia="ru-RU"/>
    </w:rPr>
  </w:style>
  <w:style w:type="character" w:customStyle="1" w:styleId="412">
    <w:name w:val="Основной текст (41)_"/>
    <w:link w:val="413"/>
    <w:locked/>
    <w:rsid w:val="0006242D"/>
    <w:rPr>
      <w:sz w:val="11"/>
      <w:szCs w:val="11"/>
      <w:shd w:val="clear" w:color="auto" w:fill="FFFFFF"/>
    </w:rPr>
  </w:style>
  <w:style w:type="paragraph" w:customStyle="1" w:styleId="413">
    <w:name w:val="Основной текст (41)"/>
    <w:basedOn w:val="a2"/>
    <w:link w:val="412"/>
    <w:rsid w:val="0006242D"/>
    <w:pPr>
      <w:shd w:val="clear" w:color="auto" w:fill="FFFFFF"/>
      <w:suppressAutoHyphens w:val="0"/>
      <w:spacing w:line="0" w:lineRule="atLeast"/>
      <w:contextualSpacing/>
    </w:pPr>
    <w:rPr>
      <w:sz w:val="11"/>
      <w:szCs w:val="11"/>
      <w:lang w:eastAsia="ru-RU"/>
    </w:rPr>
  </w:style>
  <w:style w:type="character" w:customStyle="1" w:styleId="430">
    <w:name w:val="Основной текст (43)_"/>
    <w:link w:val="431"/>
    <w:locked/>
    <w:rsid w:val="0006242D"/>
    <w:rPr>
      <w:sz w:val="11"/>
      <w:szCs w:val="11"/>
      <w:shd w:val="clear" w:color="auto" w:fill="FFFFFF"/>
    </w:rPr>
  </w:style>
  <w:style w:type="paragraph" w:customStyle="1" w:styleId="431">
    <w:name w:val="Основной текст (43)"/>
    <w:basedOn w:val="a2"/>
    <w:link w:val="430"/>
    <w:rsid w:val="0006242D"/>
    <w:pPr>
      <w:shd w:val="clear" w:color="auto" w:fill="FFFFFF"/>
      <w:suppressAutoHyphens w:val="0"/>
      <w:spacing w:line="0" w:lineRule="atLeast"/>
      <w:contextualSpacing/>
    </w:pPr>
    <w:rPr>
      <w:sz w:val="11"/>
      <w:szCs w:val="11"/>
      <w:lang w:eastAsia="ru-RU"/>
    </w:rPr>
  </w:style>
  <w:style w:type="character" w:customStyle="1" w:styleId="440">
    <w:name w:val="Основной текст (44)_"/>
    <w:link w:val="441"/>
    <w:locked/>
    <w:rsid w:val="0006242D"/>
    <w:rPr>
      <w:sz w:val="10"/>
      <w:szCs w:val="10"/>
      <w:shd w:val="clear" w:color="auto" w:fill="FFFFFF"/>
    </w:rPr>
  </w:style>
  <w:style w:type="paragraph" w:customStyle="1" w:styleId="441">
    <w:name w:val="Основной текст (44)"/>
    <w:basedOn w:val="a2"/>
    <w:link w:val="440"/>
    <w:rsid w:val="0006242D"/>
    <w:pPr>
      <w:shd w:val="clear" w:color="auto" w:fill="FFFFFF"/>
      <w:suppressAutoHyphens w:val="0"/>
      <w:spacing w:line="0" w:lineRule="atLeast"/>
      <w:contextualSpacing/>
      <w:jc w:val="both"/>
    </w:pPr>
    <w:rPr>
      <w:sz w:val="10"/>
      <w:szCs w:val="10"/>
      <w:lang w:eastAsia="ru-RU"/>
    </w:rPr>
  </w:style>
  <w:style w:type="character" w:customStyle="1" w:styleId="450">
    <w:name w:val="Основной текст (45)_"/>
    <w:link w:val="451"/>
    <w:locked/>
    <w:rsid w:val="0006242D"/>
    <w:rPr>
      <w:sz w:val="9"/>
      <w:szCs w:val="9"/>
      <w:shd w:val="clear" w:color="auto" w:fill="FFFFFF"/>
    </w:rPr>
  </w:style>
  <w:style w:type="paragraph" w:customStyle="1" w:styleId="451">
    <w:name w:val="Основной текст (45)"/>
    <w:basedOn w:val="a2"/>
    <w:link w:val="450"/>
    <w:rsid w:val="0006242D"/>
    <w:pPr>
      <w:shd w:val="clear" w:color="auto" w:fill="FFFFFF"/>
      <w:suppressAutoHyphens w:val="0"/>
      <w:spacing w:line="0" w:lineRule="atLeast"/>
      <w:contextualSpacing/>
      <w:jc w:val="both"/>
    </w:pPr>
    <w:rPr>
      <w:sz w:val="9"/>
      <w:szCs w:val="9"/>
      <w:lang w:eastAsia="ru-RU"/>
    </w:rPr>
  </w:style>
  <w:style w:type="character" w:customStyle="1" w:styleId="46">
    <w:name w:val="Основной текст (46)_"/>
    <w:link w:val="460"/>
    <w:locked/>
    <w:rsid w:val="0006242D"/>
    <w:rPr>
      <w:sz w:val="25"/>
      <w:szCs w:val="25"/>
      <w:shd w:val="clear" w:color="auto" w:fill="FFFFFF"/>
    </w:rPr>
  </w:style>
  <w:style w:type="paragraph" w:customStyle="1" w:styleId="460">
    <w:name w:val="Основной текст (46)"/>
    <w:basedOn w:val="a2"/>
    <w:link w:val="46"/>
    <w:rsid w:val="0006242D"/>
    <w:pPr>
      <w:shd w:val="clear" w:color="auto" w:fill="FFFFFF"/>
      <w:suppressAutoHyphens w:val="0"/>
      <w:spacing w:line="0" w:lineRule="atLeast"/>
      <w:contextualSpacing/>
    </w:pPr>
    <w:rPr>
      <w:sz w:val="25"/>
      <w:szCs w:val="25"/>
      <w:lang w:eastAsia="ru-RU"/>
    </w:rPr>
  </w:style>
  <w:style w:type="character" w:customStyle="1" w:styleId="47">
    <w:name w:val="Основной текст (47)_"/>
    <w:link w:val="470"/>
    <w:locked/>
    <w:rsid w:val="0006242D"/>
    <w:rPr>
      <w:sz w:val="11"/>
      <w:szCs w:val="11"/>
      <w:shd w:val="clear" w:color="auto" w:fill="FFFFFF"/>
    </w:rPr>
  </w:style>
  <w:style w:type="paragraph" w:customStyle="1" w:styleId="470">
    <w:name w:val="Основной текст (47)"/>
    <w:basedOn w:val="a2"/>
    <w:link w:val="47"/>
    <w:rsid w:val="0006242D"/>
    <w:pPr>
      <w:shd w:val="clear" w:color="auto" w:fill="FFFFFF"/>
      <w:suppressAutoHyphens w:val="0"/>
      <w:spacing w:line="0" w:lineRule="atLeast"/>
      <w:contextualSpacing/>
      <w:jc w:val="both"/>
    </w:pPr>
    <w:rPr>
      <w:sz w:val="11"/>
      <w:szCs w:val="11"/>
      <w:lang w:eastAsia="ru-RU"/>
    </w:rPr>
  </w:style>
  <w:style w:type="paragraph" w:customStyle="1" w:styleId="84">
    <w:name w:val="Основной текст8"/>
    <w:basedOn w:val="a2"/>
    <w:rsid w:val="0006242D"/>
    <w:pPr>
      <w:shd w:val="clear" w:color="auto" w:fill="FFFFFF"/>
      <w:suppressAutoHyphens w:val="0"/>
      <w:spacing w:line="0" w:lineRule="atLeast"/>
      <w:ind w:hanging="700"/>
      <w:contextualSpacing/>
    </w:pPr>
    <w:rPr>
      <w:sz w:val="27"/>
      <w:szCs w:val="27"/>
      <w:lang w:eastAsia="en-US"/>
    </w:rPr>
  </w:style>
  <w:style w:type="character" w:customStyle="1" w:styleId="1ff3">
    <w:name w:val="Заголовок №1_"/>
    <w:link w:val="1ff4"/>
    <w:locked/>
    <w:rsid w:val="0006242D"/>
    <w:rPr>
      <w:rFonts w:ascii="Batang" w:eastAsia="Batang" w:hAnsi="Batang" w:cs="Batang"/>
      <w:b/>
      <w:bCs/>
      <w:shd w:val="clear" w:color="auto" w:fill="FFFFFF"/>
    </w:rPr>
  </w:style>
  <w:style w:type="paragraph" w:customStyle="1" w:styleId="1ff4">
    <w:name w:val="Заголовок №1"/>
    <w:basedOn w:val="a2"/>
    <w:link w:val="1ff3"/>
    <w:rsid w:val="0006242D"/>
    <w:pPr>
      <w:shd w:val="clear" w:color="auto" w:fill="FFFFFF"/>
      <w:suppressAutoHyphens w:val="0"/>
      <w:spacing w:before="300" w:after="300" w:line="240" w:lineRule="atLeast"/>
      <w:contextualSpacing/>
      <w:outlineLvl w:val="0"/>
    </w:pPr>
    <w:rPr>
      <w:rFonts w:ascii="Batang" w:eastAsia="Batang" w:hAnsi="Batang" w:cs="Batang"/>
      <w:b/>
      <w:bCs/>
      <w:sz w:val="20"/>
      <w:szCs w:val="20"/>
      <w:lang w:eastAsia="ru-RU"/>
    </w:rPr>
  </w:style>
  <w:style w:type="character" w:customStyle="1" w:styleId="2f7">
    <w:name w:val="Подпись к картинке (2)_"/>
    <w:link w:val="2f8"/>
    <w:uiPriority w:val="99"/>
    <w:locked/>
    <w:rsid w:val="0006242D"/>
    <w:rPr>
      <w:i/>
      <w:iCs/>
      <w:shd w:val="clear" w:color="auto" w:fill="FFFFFF"/>
    </w:rPr>
  </w:style>
  <w:style w:type="paragraph" w:customStyle="1" w:styleId="2f8">
    <w:name w:val="Подпись к картинке (2)"/>
    <w:basedOn w:val="a2"/>
    <w:link w:val="2f7"/>
    <w:uiPriority w:val="99"/>
    <w:rsid w:val="0006242D"/>
    <w:pPr>
      <w:shd w:val="clear" w:color="auto" w:fill="FFFFFF"/>
      <w:suppressAutoHyphens w:val="0"/>
      <w:spacing w:line="240" w:lineRule="atLeast"/>
      <w:contextualSpacing/>
    </w:pPr>
    <w:rPr>
      <w:i/>
      <w:iCs/>
      <w:sz w:val="20"/>
      <w:szCs w:val="20"/>
      <w:lang w:eastAsia="ru-RU"/>
    </w:rPr>
  </w:style>
  <w:style w:type="character" w:customStyle="1" w:styleId="270">
    <w:name w:val="Основной текст (27)_"/>
    <w:link w:val="271"/>
    <w:uiPriority w:val="99"/>
    <w:locked/>
    <w:rsid w:val="0006242D"/>
    <w:rPr>
      <w:b/>
      <w:bCs/>
      <w:sz w:val="30"/>
      <w:szCs w:val="30"/>
      <w:shd w:val="clear" w:color="auto" w:fill="FFFFFF"/>
    </w:rPr>
  </w:style>
  <w:style w:type="paragraph" w:customStyle="1" w:styleId="271">
    <w:name w:val="Основной текст (27)1"/>
    <w:basedOn w:val="a2"/>
    <w:link w:val="270"/>
    <w:uiPriority w:val="99"/>
    <w:rsid w:val="0006242D"/>
    <w:pPr>
      <w:shd w:val="clear" w:color="auto" w:fill="FFFFFF"/>
      <w:suppressAutoHyphens w:val="0"/>
      <w:spacing w:line="240" w:lineRule="atLeast"/>
      <w:contextualSpacing/>
    </w:pPr>
    <w:rPr>
      <w:b/>
      <w:bCs/>
      <w:sz w:val="30"/>
      <w:szCs w:val="30"/>
      <w:lang w:eastAsia="ru-RU"/>
    </w:rPr>
  </w:style>
  <w:style w:type="character" w:customStyle="1" w:styleId="214">
    <w:name w:val="Основной текст (21)_"/>
    <w:link w:val="215"/>
    <w:uiPriority w:val="99"/>
    <w:locked/>
    <w:rsid w:val="0006242D"/>
    <w:rPr>
      <w:sz w:val="31"/>
      <w:szCs w:val="31"/>
      <w:shd w:val="clear" w:color="auto" w:fill="FFFFFF"/>
    </w:rPr>
  </w:style>
  <w:style w:type="paragraph" w:customStyle="1" w:styleId="215">
    <w:name w:val="Основной текст (21)"/>
    <w:basedOn w:val="a2"/>
    <w:link w:val="214"/>
    <w:uiPriority w:val="99"/>
    <w:rsid w:val="0006242D"/>
    <w:pPr>
      <w:shd w:val="clear" w:color="auto" w:fill="FFFFFF"/>
      <w:suppressAutoHyphens w:val="0"/>
      <w:spacing w:line="240" w:lineRule="atLeast"/>
      <w:contextualSpacing/>
    </w:pPr>
    <w:rPr>
      <w:sz w:val="31"/>
      <w:szCs w:val="31"/>
      <w:lang w:eastAsia="ru-RU"/>
    </w:rPr>
  </w:style>
  <w:style w:type="character" w:customStyle="1" w:styleId="230">
    <w:name w:val="Основной текст (23)_"/>
    <w:link w:val="231"/>
    <w:uiPriority w:val="99"/>
    <w:locked/>
    <w:rsid w:val="0006242D"/>
    <w:rPr>
      <w:spacing w:val="-10"/>
      <w:sz w:val="33"/>
      <w:szCs w:val="33"/>
      <w:shd w:val="clear" w:color="auto" w:fill="FFFFFF"/>
    </w:rPr>
  </w:style>
  <w:style w:type="paragraph" w:customStyle="1" w:styleId="231">
    <w:name w:val="Основной текст (23)"/>
    <w:basedOn w:val="a2"/>
    <w:link w:val="230"/>
    <w:uiPriority w:val="99"/>
    <w:rsid w:val="0006242D"/>
    <w:pPr>
      <w:shd w:val="clear" w:color="auto" w:fill="FFFFFF"/>
      <w:suppressAutoHyphens w:val="0"/>
      <w:spacing w:line="240" w:lineRule="atLeast"/>
      <w:contextualSpacing/>
    </w:pPr>
    <w:rPr>
      <w:spacing w:val="-10"/>
      <w:sz w:val="33"/>
      <w:szCs w:val="33"/>
      <w:lang w:eastAsia="ru-RU"/>
    </w:rPr>
  </w:style>
  <w:style w:type="character" w:customStyle="1" w:styleId="2f9">
    <w:name w:val="Заголовок №2_"/>
    <w:link w:val="2fa"/>
    <w:locked/>
    <w:rsid w:val="0006242D"/>
    <w:rPr>
      <w:sz w:val="23"/>
      <w:szCs w:val="23"/>
      <w:shd w:val="clear" w:color="auto" w:fill="FFFFFF"/>
    </w:rPr>
  </w:style>
  <w:style w:type="paragraph" w:customStyle="1" w:styleId="2fa">
    <w:name w:val="Заголовок №2"/>
    <w:basedOn w:val="a2"/>
    <w:link w:val="2f9"/>
    <w:rsid w:val="0006242D"/>
    <w:pPr>
      <w:shd w:val="clear" w:color="auto" w:fill="FFFFFF"/>
      <w:suppressAutoHyphens w:val="0"/>
      <w:spacing w:before="300" w:line="278" w:lineRule="exact"/>
      <w:ind w:hanging="300"/>
      <w:contextualSpacing/>
      <w:jc w:val="both"/>
      <w:outlineLvl w:val="1"/>
    </w:pPr>
    <w:rPr>
      <w:sz w:val="23"/>
      <w:szCs w:val="23"/>
      <w:lang w:eastAsia="ru-RU"/>
    </w:rPr>
  </w:style>
  <w:style w:type="character" w:customStyle="1" w:styleId="48">
    <w:name w:val="Основной текст (48)_"/>
    <w:link w:val="480"/>
    <w:locked/>
    <w:rsid w:val="0006242D"/>
    <w:rPr>
      <w:rFonts w:ascii="Tahoma" w:eastAsia="Tahoma" w:hAnsi="Tahoma" w:cs="Tahoma"/>
      <w:sz w:val="25"/>
      <w:szCs w:val="25"/>
      <w:shd w:val="clear" w:color="auto" w:fill="FFFFFF"/>
    </w:rPr>
  </w:style>
  <w:style w:type="paragraph" w:customStyle="1" w:styleId="480">
    <w:name w:val="Основной текст (48)"/>
    <w:basedOn w:val="a2"/>
    <w:link w:val="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500">
    <w:name w:val="Основной текст (50)_"/>
    <w:link w:val="501"/>
    <w:locked/>
    <w:rsid w:val="0006242D"/>
    <w:rPr>
      <w:rFonts w:ascii="Courier New" w:eastAsia="Courier New" w:hAnsi="Courier New" w:cs="Courier New"/>
      <w:spacing w:val="-20"/>
      <w:sz w:val="30"/>
      <w:szCs w:val="30"/>
      <w:shd w:val="clear" w:color="auto" w:fill="FFFFFF"/>
    </w:rPr>
  </w:style>
  <w:style w:type="paragraph" w:customStyle="1" w:styleId="501">
    <w:name w:val="Основной текст (50)"/>
    <w:basedOn w:val="a2"/>
    <w:link w:val="5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20">
    <w:name w:val="Основной текст (52)_"/>
    <w:link w:val="521"/>
    <w:locked/>
    <w:rsid w:val="0006242D"/>
    <w:rPr>
      <w:rFonts w:ascii="Courier New" w:eastAsia="Courier New" w:hAnsi="Courier New" w:cs="Courier New"/>
      <w:spacing w:val="-30"/>
      <w:sz w:val="28"/>
      <w:szCs w:val="28"/>
      <w:shd w:val="clear" w:color="auto" w:fill="FFFFFF"/>
    </w:rPr>
  </w:style>
  <w:style w:type="paragraph" w:customStyle="1" w:styleId="521">
    <w:name w:val="Основной текст (52)"/>
    <w:basedOn w:val="a2"/>
    <w:link w:val="520"/>
    <w:rsid w:val="0006242D"/>
    <w:pPr>
      <w:shd w:val="clear" w:color="auto" w:fill="FFFFFF"/>
      <w:suppressAutoHyphens w:val="0"/>
      <w:spacing w:line="0" w:lineRule="atLeast"/>
      <w:contextualSpacing/>
    </w:pPr>
    <w:rPr>
      <w:rFonts w:ascii="Courier New" w:eastAsia="Courier New" w:hAnsi="Courier New" w:cs="Courier New"/>
      <w:spacing w:val="-30"/>
      <w:sz w:val="28"/>
      <w:szCs w:val="28"/>
      <w:lang w:eastAsia="ru-RU"/>
    </w:rPr>
  </w:style>
  <w:style w:type="character" w:customStyle="1" w:styleId="510">
    <w:name w:val="Основной текст (51)_"/>
    <w:link w:val="511"/>
    <w:locked/>
    <w:rsid w:val="0006242D"/>
    <w:rPr>
      <w:rFonts w:ascii="Courier New" w:eastAsia="Courier New" w:hAnsi="Courier New" w:cs="Courier New"/>
      <w:spacing w:val="-20"/>
      <w:sz w:val="29"/>
      <w:szCs w:val="29"/>
      <w:shd w:val="clear" w:color="auto" w:fill="FFFFFF"/>
    </w:rPr>
  </w:style>
  <w:style w:type="paragraph" w:customStyle="1" w:styleId="511">
    <w:name w:val="Основной текст (51)"/>
    <w:basedOn w:val="a2"/>
    <w:link w:val="5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30">
    <w:name w:val="Основной текст (53)_"/>
    <w:link w:val="531"/>
    <w:locked/>
    <w:rsid w:val="0006242D"/>
    <w:rPr>
      <w:rFonts w:ascii="Courier New" w:eastAsia="Courier New" w:hAnsi="Courier New" w:cs="Courier New"/>
      <w:spacing w:val="-20"/>
      <w:sz w:val="30"/>
      <w:szCs w:val="30"/>
      <w:shd w:val="clear" w:color="auto" w:fill="FFFFFF"/>
    </w:rPr>
  </w:style>
  <w:style w:type="paragraph" w:customStyle="1" w:styleId="531">
    <w:name w:val="Основной текст (53)"/>
    <w:basedOn w:val="a2"/>
    <w:link w:val="53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49">
    <w:name w:val="Основной текст (49)_"/>
    <w:link w:val="490"/>
    <w:locked/>
    <w:rsid w:val="0006242D"/>
    <w:rPr>
      <w:rFonts w:ascii="Courier New" w:eastAsia="Courier New" w:hAnsi="Courier New" w:cs="Courier New"/>
      <w:spacing w:val="-20"/>
      <w:sz w:val="29"/>
      <w:szCs w:val="29"/>
      <w:shd w:val="clear" w:color="auto" w:fill="FFFFFF"/>
    </w:rPr>
  </w:style>
  <w:style w:type="paragraph" w:customStyle="1" w:styleId="490">
    <w:name w:val="Основной текст (49)"/>
    <w:basedOn w:val="a2"/>
    <w:link w:val="49"/>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40">
    <w:name w:val="Основной текст (54)_"/>
    <w:link w:val="541"/>
    <w:locked/>
    <w:rsid w:val="0006242D"/>
    <w:rPr>
      <w:rFonts w:ascii="Courier New" w:eastAsia="Courier New" w:hAnsi="Courier New" w:cs="Courier New"/>
      <w:spacing w:val="-20"/>
      <w:sz w:val="30"/>
      <w:szCs w:val="30"/>
      <w:shd w:val="clear" w:color="auto" w:fill="FFFFFF"/>
    </w:rPr>
  </w:style>
  <w:style w:type="paragraph" w:customStyle="1" w:styleId="541">
    <w:name w:val="Основной текст (54)"/>
    <w:basedOn w:val="a2"/>
    <w:link w:val="54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9">
    <w:name w:val="Основной текст (59)_"/>
    <w:link w:val="590"/>
    <w:locked/>
    <w:rsid w:val="0006242D"/>
    <w:rPr>
      <w:rFonts w:ascii="Courier New" w:eastAsia="Courier New" w:hAnsi="Courier New" w:cs="Courier New"/>
      <w:spacing w:val="-20"/>
      <w:sz w:val="28"/>
      <w:szCs w:val="28"/>
      <w:shd w:val="clear" w:color="auto" w:fill="FFFFFF"/>
    </w:rPr>
  </w:style>
  <w:style w:type="paragraph" w:customStyle="1" w:styleId="590">
    <w:name w:val="Основной текст (59)"/>
    <w:basedOn w:val="a2"/>
    <w:link w:val="59"/>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10">
    <w:name w:val="Основной текст (61)_"/>
    <w:link w:val="611"/>
    <w:locked/>
    <w:rsid w:val="0006242D"/>
    <w:rPr>
      <w:rFonts w:ascii="Courier New" w:eastAsia="Courier New" w:hAnsi="Courier New" w:cs="Courier New"/>
      <w:spacing w:val="-20"/>
      <w:sz w:val="29"/>
      <w:szCs w:val="29"/>
      <w:shd w:val="clear" w:color="auto" w:fill="FFFFFF"/>
    </w:rPr>
  </w:style>
  <w:style w:type="paragraph" w:customStyle="1" w:styleId="611">
    <w:name w:val="Основной текст (61)"/>
    <w:basedOn w:val="a2"/>
    <w:link w:val="6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5">
    <w:name w:val="Основной текст (55)_"/>
    <w:link w:val="550"/>
    <w:locked/>
    <w:rsid w:val="0006242D"/>
    <w:rPr>
      <w:rFonts w:ascii="Courier New" w:eastAsia="Courier New" w:hAnsi="Courier New" w:cs="Courier New"/>
      <w:spacing w:val="-20"/>
      <w:sz w:val="31"/>
      <w:szCs w:val="31"/>
      <w:shd w:val="clear" w:color="auto" w:fill="FFFFFF"/>
    </w:rPr>
  </w:style>
  <w:style w:type="paragraph" w:customStyle="1" w:styleId="550">
    <w:name w:val="Основной текст (55)"/>
    <w:basedOn w:val="a2"/>
    <w:link w:val="55"/>
    <w:rsid w:val="0006242D"/>
    <w:pPr>
      <w:shd w:val="clear" w:color="auto" w:fill="FFFFFF"/>
      <w:suppressAutoHyphens w:val="0"/>
      <w:spacing w:line="0" w:lineRule="atLeast"/>
      <w:contextualSpacing/>
    </w:pPr>
    <w:rPr>
      <w:rFonts w:ascii="Courier New" w:eastAsia="Courier New" w:hAnsi="Courier New" w:cs="Courier New"/>
      <w:spacing w:val="-20"/>
      <w:sz w:val="31"/>
      <w:szCs w:val="31"/>
      <w:lang w:eastAsia="ru-RU"/>
    </w:rPr>
  </w:style>
  <w:style w:type="character" w:customStyle="1" w:styleId="58">
    <w:name w:val="Основной текст (58)_"/>
    <w:link w:val="580"/>
    <w:locked/>
    <w:rsid w:val="0006242D"/>
    <w:rPr>
      <w:rFonts w:ascii="Courier New" w:eastAsia="Courier New" w:hAnsi="Courier New" w:cs="Courier New"/>
      <w:spacing w:val="-20"/>
      <w:sz w:val="30"/>
      <w:szCs w:val="30"/>
      <w:shd w:val="clear" w:color="auto" w:fill="FFFFFF"/>
    </w:rPr>
  </w:style>
  <w:style w:type="paragraph" w:customStyle="1" w:styleId="580">
    <w:name w:val="Основной текст (58)"/>
    <w:basedOn w:val="a2"/>
    <w:link w:val="58"/>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7">
    <w:name w:val="Основной текст (57)_"/>
    <w:link w:val="570"/>
    <w:locked/>
    <w:rsid w:val="0006242D"/>
    <w:rPr>
      <w:rFonts w:ascii="Courier New" w:eastAsia="Courier New" w:hAnsi="Courier New" w:cs="Courier New"/>
      <w:spacing w:val="-20"/>
      <w:sz w:val="29"/>
      <w:szCs w:val="29"/>
      <w:shd w:val="clear" w:color="auto" w:fill="FFFFFF"/>
    </w:rPr>
  </w:style>
  <w:style w:type="paragraph" w:customStyle="1" w:styleId="570">
    <w:name w:val="Основной текст (57)"/>
    <w:basedOn w:val="a2"/>
    <w:link w:val="57"/>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6">
    <w:name w:val="Основной текст (56)_"/>
    <w:link w:val="560"/>
    <w:locked/>
    <w:rsid w:val="0006242D"/>
    <w:rPr>
      <w:rFonts w:ascii="Courier New" w:eastAsia="Courier New" w:hAnsi="Courier New" w:cs="Courier New"/>
      <w:spacing w:val="-20"/>
      <w:sz w:val="30"/>
      <w:szCs w:val="30"/>
      <w:shd w:val="clear" w:color="auto" w:fill="FFFFFF"/>
    </w:rPr>
  </w:style>
  <w:style w:type="paragraph" w:customStyle="1" w:styleId="560">
    <w:name w:val="Основной текст (56)"/>
    <w:basedOn w:val="a2"/>
    <w:link w:val="56"/>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40">
    <w:name w:val="Основной текст (64)_"/>
    <w:link w:val="641"/>
    <w:locked/>
    <w:rsid w:val="0006242D"/>
    <w:rPr>
      <w:rFonts w:ascii="Courier New" w:eastAsia="Courier New" w:hAnsi="Courier New" w:cs="Courier New"/>
      <w:spacing w:val="-20"/>
      <w:sz w:val="28"/>
      <w:szCs w:val="28"/>
      <w:shd w:val="clear" w:color="auto" w:fill="FFFFFF"/>
    </w:rPr>
  </w:style>
  <w:style w:type="paragraph" w:customStyle="1" w:styleId="641">
    <w:name w:val="Основной текст (64)"/>
    <w:basedOn w:val="a2"/>
    <w:link w:val="640"/>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30">
    <w:name w:val="Основной текст (63)_"/>
    <w:link w:val="631"/>
    <w:locked/>
    <w:rsid w:val="0006242D"/>
    <w:rPr>
      <w:rFonts w:ascii="Courier New" w:eastAsia="Courier New" w:hAnsi="Courier New" w:cs="Courier New"/>
      <w:spacing w:val="-20"/>
      <w:sz w:val="29"/>
      <w:szCs w:val="29"/>
      <w:shd w:val="clear" w:color="auto" w:fill="FFFFFF"/>
    </w:rPr>
  </w:style>
  <w:style w:type="paragraph" w:customStyle="1" w:styleId="631">
    <w:name w:val="Основной текст (63)"/>
    <w:basedOn w:val="a2"/>
    <w:link w:val="63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600">
    <w:name w:val="Основной текст (60)_"/>
    <w:link w:val="601"/>
    <w:locked/>
    <w:rsid w:val="0006242D"/>
    <w:rPr>
      <w:rFonts w:ascii="Courier New" w:eastAsia="Courier New" w:hAnsi="Courier New" w:cs="Courier New"/>
      <w:spacing w:val="-20"/>
      <w:sz w:val="30"/>
      <w:szCs w:val="30"/>
      <w:shd w:val="clear" w:color="auto" w:fill="FFFFFF"/>
    </w:rPr>
  </w:style>
  <w:style w:type="paragraph" w:customStyle="1" w:styleId="601">
    <w:name w:val="Основной текст (60)"/>
    <w:basedOn w:val="a2"/>
    <w:link w:val="6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20">
    <w:name w:val="Основной текст (62)_"/>
    <w:link w:val="621"/>
    <w:locked/>
    <w:rsid w:val="0006242D"/>
    <w:rPr>
      <w:rFonts w:ascii="Courier New" w:eastAsia="Courier New" w:hAnsi="Courier New" w:cs="Courier New"/>
      <w:spacing w:val="-20"/>
      <w:sz w:val="30"/>
      <w:szCs w:val="30"/>
      <w:shd w:val="clear" w:color="auto" w:fill="FFFFFF"/>
    </w:rPr>
  </w:style>
  <w:style w:type="paragraph" w:customStyle="1" w:styleId="621">
    <w:name w:val="Основной текст (62)"/>
    <w:basedOn w:val="a2"/>
    <w:link w:val="62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220">
    <w:name w:val="Заголовок №2 (2)_"/>
    <w:link w:val="221"/>
    <w:locked/>
    <w:rsid w:val="0006242D"/>
    <w:rPr>
      <w:sz w:val="23"/>
      <w:szCs w:val="23"/>
      <w:shd w:val="clear" w:color="auto" w:fill="FFFFFF"/>
    </w:rPr>
  </w:style>
  <w:style w:type="paragraph" w:customStyle="1" w:styleId="221">
    <w:name w:val="Заголовок №2 (2)"/>
    <w:basedOn w:val="a2"/>
    <w:link w:val="220"/>
    <w:rsid w:val="0006242D"/>
    <w:pPr>
      <w:shd w:val="clear" w:color="auto" w:fill="FFFFFF"/>
      <w:suppressAutoHyphens w:val="0"/>
      <w:spacing w:line="278" w:lineRule="exact"/>
      <w:ind w:firstLine="680"/>
      <w:contextualSpacing/>
      <w:outlineLvl w:val="1"/>
    </w:pPr>
    <w:rPr>
      <w:sz w:val="23"/>
      <w:szCs w:val="23"/>
      <w:lang w:eastAsia="ru-RU"/>
    </w:rPr>
  </w:style>
  <w:style w:type="paragraph" w:customStyle="1" w:styleId="title12">
    <w:name w:val="title12"/>
    <w:basedOn w:val="a2"/>
    <w:uiPriority w:val="99"/>
    <w:rsid w:val="0006242D"/>
    <w:pPr>
      <w:suppressAutoHyphens w:val="0"/>
      <w:spacing w:before="100" w:beforeAutospacing="1" w:after="100" w:afterAutospacing="1"/>
      <w:contextualSpacing/>
    </w:pPr>
    <w:rPr>
      <w:lang w:eastAsia="ru-RU"/>
    </w:rPr>
  </w:style>
  <w:style w:type="character" w:customStyle="1" w:styleId="afffff9">
    <w:name w:val="таблица Знак"/>
    <w:link w:val="afffffa"/>
    <w:locked/>
    <w:rsid w:val="0006242D"/>
    <w:rPr>
      <w:color w:val="000000"/>
      <w:sz w:val="24"/>
      <w:lang w:val="x-none"/>
    </w:rPr>
  </w:style>
  <w:style w:type="paragraph" w:customStyle="1" w:styleId="afffffa">
    <w:name w:val="таблица"/>
    <w:basedOn w:val="a2"/>
    <w:link w:val="afffff9"/>
    <w:qFormat/>
    <w:rsid w:val="0006242D"/>
    <w:pPr>
      <w:suppressAutoHyphens w:val="0"/>
      <w:contextualSpacing/>
      <w:jc w:val="center"/>
    </w:pPr>
    <w:rPr>
      <w:color w:val="000000"/>
      <w:szCs w:val="20"/>
      <w:lang w:val="x-none" w:eastAsia="ru-RU"/>
    </w:rPr>
  </w:style>
  <w:style w:type="character" w:customStyle="1" w:styleId="afffffb">
    <w:name w:val="Таблица Знак"/>
    <w:link w:val="afffffc"/>
    <w:locked/>
    <w:rsid w:val="0006242D"/>
    <w:rPr>
      <w:b/>
      <w:bCs/>
      <w:color w:val="000000"/>
      <w:lang w:val="x-none"/>
    </w:rPr>
  </w:style>
  <w:style w:type="paragraph" w:customStyle="1" w:styleId="afffffc">
    <w:name w:val="Таблица"/>
    <w:basedOn w:val="a2"/>
    <w:link w:val="afffffb"/>
    <w:qFormat/>
    <w:rsid w:val="0006242D"/>
    <w:pPr>
      <w:suppressAutoHyphens w:val="0"/>
      <w:contextualSpacing/>
      <w:jc w:val="center"/>
    </w:pPr>
    <w:rPr>
      <w:b/>
      <w:bCs/>
      <w:color w:val="000000"/>
      <w:sz w:val="20"/>
      <w:szCs w:val="20"/>
      <w:lang w:val="x-none" w:eastAsia="ru-RU"/>
    </w:rPr>
  </w:style>
  <w:style w:type="paragraph" w:customStyle="1" w:styleId="2fb">
    <w:name w:val="Стиль2"/>
    <w:basedOn w:val="a2"/>
    <w:rsid w:val="0006242D"/>
    <w:pPr>
      <w:suppressAutoHyphens w:val="0"/>
      <w:contextualSpacing/>
      <w:jc w:val="both"/>
    </w:pPr>
    <w:rPr>
      <w:rFonts w:cs="Arial"/>
      <w:szCs w:val="22"/>
      <w:lang w:eastAsia="ar-SA"/>
    </w:rPr>
  </w:style>
  <w:style w:type="paragraph" w:customStyle="1" w:styleId="3f">
    <w:name w:val="Стиль3"/>
    <w:rsid w:val="0006242D"/>
    <w:pPr>
      <w:jc w:val="center"/>
    </w:pPr>
    <w:rPr>
      <w:sz w:val="24"/>
      <w:szCs w:val="24"/>
    </w:rPr>
  </w:style>
  <w:style w:type="paragraph" w:customStyle="1" w:styleId="2fc">
    <w:name w:val="Приложение2"/>
    <w:basedOn w:val="1"/>
    <w:rsid w:val="0006242D"/>
    <w:pPr>
      <w:pageBreakBefore/>
      <w:numPr>
        <w:numId w:val="0"/>
      </w:numPr>
      <w:spacing w:after="400"/>
      <w:ind w:left="432"/>
      <w:contextualSpacing/>
      <w:jc w:val="both"/>
    </w:pPr>
    <w:rPr>
      <w:rFonts w:ascii="Arial" w:hAnsi="Arial"/>
      <w:b/>
      <w:bCs/>
      <w:caps/>
      <w:kern w:val="2"/>
      <w:sz w:val="32"/>
      <w:szCs w:val="32"/>
      <w:lang w:val="x-none" w:eastAsia="ar-SA"/>
    </w:rPr>
  </w:style>
  <w:style w:type="paragraph" w:customStyle="1" w:styleId="ConsPlusTitle">
    <w:name w:val="ConsPlusTitle"/>
    <w:link w:val="ConsPlusTitle0"/>
    <w:uiPriority w:val="99"/>
    <w:rsid w:val="0006242D"/>
    <w:pPr>
      <w:widowControl w:val="0"/>
      <w:suppressAutoHyphens/>
      <w:autoSpaceDE w:val="0"/>
    </w:pPr>
    <w:rPr>
      <w:rFonts w:ascii="Arial" w:eastAsia="Arial" w:hAnsi="Arial" w:cs="Arial"/>
      <w:b/>
      <w:bCs/>
      <w:lang w:eastAsia="ar-SA"/>
    </w:rPr>
  </w:style>
  <w:style w:type="paragraph" w:customStyle="1" w:styleId="1ff5">
    <w:name w:val="заголовок 1"/>
    <w:basedOn w:val="a2"/>
    <w:next w:val="a2"/>
    <w:rsid w:val="0006242D"/>
    <w:pPr>
      <w:keepNext/>
      <w:suppressAutoHyphens w:val="0"/>
      <w:autoSpaceDE w:val="0"/>
      <w:spacing w:line="240" w:lineRule="atLeast"/>
      <w:contextualSpacing/>
      <w:jc w:val="center"/>
    </w:pPr>
    <w:rPr>
      <w:spacing w:val="20"/>
      <w:sz w:val="36"/>
      <w:szCs w:val="36"/>
      <w:lang w:eastAsia="ar-SA"/>
    </w:rPr>
  </w:style>
  <w:style w:type="paragraph" w:customStyle="1" w:styleId="CharChar0">
    <w:name w:val="Знак Знак Знак Char Char"/>
    <w:basedOn w:val="a2"/>
    <w:rsid w:val="0006242D"/>
    <w:pPr>
      <w:suppressAutoHyphens w:val="0"/>
      <w:spacing w:after="160" w:line="240" w:lineRule="exact"/>
      <w:contextualSpacing/>
    </w:pPr>
    <w:rPr>
      <w:rFonts w:ascii="Verdana" w:hAnsi="Verdana" w:cs="Verdana"/>
      <w:sz w:val="20"/>
      <w:szCs w:val="20"/>
      <w:lang w:val="en-US" w:eastAsia="ar-SA"/>
    </w:rPr>
  </w:style>
  <w:style w:type="paragraph" w:customStyle="1" w:styleId="710">
    <w:name w:val="Заголовок 71"/>
    <w:basedOn w:val="a2"/>
    <w:next w:val="a2"/>
    <w:qFormat/>
    <w:rsid w:val="0006242D"/>
    <w:pPr>
      <w:keepNext/>
      <w:keepLines/>
      <w:suppressAutoHyphens w:val="0"/>
      <w:spacing w:before="200" w:line="360" w:lineRule="auto"/>
      <w:contextualSpacing/>
      <w:jc w:val="both"/>
      <w:outlineLvl w:val="6"/>
    </w:pPr>
    <w:rPr>
      <w:rFonts w:ascii="Cambria" w:hAnsi="Cambria"/>
      <w:i/>
      <w:iCs/>
      <w:color w:val="404040"/>
      <w:sz w:val="28"/>
      <w:szCs w:val="22"/>
      <w:lang w:eastAsia="en-US"/>
    </w:rPr>
  </w:style>
  <w:style w:type="paragraph" w:customStyle="1" w:styleId="810">
    <w:name w:val="Заголовок 81"/>
    <w:basedOn w:val="a2"/>
    <w:next w:val="a2"/>
    <w:qFormat/>
    <w:rsid w:val="0006242D"/>
    <w:pPr>
      <w:keepNext/>
      <w:keepLines/>
      <w:suppressAutoHyphens w:val="0"/>
      <w:spacing w:before="200" w:line="360" w:lineRule="auto"/>
      <w:contextualSpacing/>
      <w:jc w:val="both"/>
      <w:outlineLvl w:val="7"/>
    </w:pPr>
    <w:rPr>
      <w:rFonts w:ascii="Cambria" w:hAnsi="Cambria"/>
      <w:color w:val="404040"/>
      <w:sz w:val="20"/>
      <w:szCs w:val="20"/>
      <w:lang w:eastAsia="en-US"/>
    </w:rPr>
  </w:style>
  <w:style w:type="paragraph" w:customStyle="1" w:styleId="style13379514330000000559msonormal">
    <w:name w:val="style_13379514330000000559msonormal"/>
    <w:basedOn w:val="a2"/>
    <w:rsid w:val="0006242D"/>
    <w:pPr>
      <w:suppressAutoHyphens w:val="0"/>
      <w:spacing w:before="100" w:beforeAutospacing="1" w:after="100" w:afterAutospacing="1"/>
      <w:contextualSpacing/>
    </w:pPr>
    <w:rPr>
      <w:lang w:eastAsia="ru-RU"/>
    </w:rPr>
  </w:style>
  <w:style w:type="paragraph" w:customStyle="1" w:styleId="afffffd">
    <w:name w:val="Таблицы (моноширинный)"/>
    <w:basedOn w:val="a2"/>
    <w:next w:val="a2"/>
    <w:uiPriority w:val="99"/>
    <w:rsid w:val="0006242D"/>
    <w:pPr>
      <w:suppressAutoHyphens w:val="0"/>
      <w:autoSpaceDE w:val="0"/>
      <w:autoSpaceDN w:val="0"/>
      <w:adjustRightInd w:val="0"/>
      <w:contextualSpacing/>
      <w:jc w:val="both"/>
    </w:pPr>
    <w:rPr>
      <w:rFonts w:ascii="Courier New" w:eastAsia="Calibri" w:hAnsi="Courier New" w:cs="Courier New"/>
      <w:sz w:val="22"/>
      <w:szCs w:val="22"/>
      <w:lang w:eastAsia="en-US"/>
    </w:rPr>
  </w:style>
  <w:style w:type="paragraph" w:customStyle="1" w:styleId="Style99">
    <w:name w:val="Style99"/>
    <w:basedOn w:val="a2"/>
    <w:uiPriority w:val="99"/>
    <w:rsid w:val="0006242D"/>
    <w:pPr>
      <w:suppressAutoHyphens w:val="0"/>
      <w:spacing w:line="278" w:lineRule="exact"/>
      <w:ind w:firstLine="710"/>
      <w:contextualSpacing/>
      <w:jc w:val="both"/>
    </w:pPr>
    <w:rPr>
      <w:rFonts w:ascii="Arial" w:eastAsia="Arial" w:hAnsi="Arial" w:cs="Arial"/>
      <w:sz w:val="20"/>
      <w:szCs w:val="20"/>
      <w:lang w:eastAsia="ru-RU"/>
    </w:rPr>
  </w:style>
  <w:style w:type="paragraph" w:customStyle="1" w:styleId="xl138">
    <w:name w:val="xl138"/>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39">
    <w:name w:val="xl139"/>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0">
    <w:name w:val="xl140"/>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1">
    <w:name w:val="xl141"/>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42">
    <w:name w:val="xl142"/>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43">
    <w:name w:val="xl143"/>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44">
    <w:name w:val="xl144"/>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5">
    <w:name w:val="xl145"/>
    <w:basedOn w:val="a2"/>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46">
    <w:name w:val="xl146"/>
    <w:basedOn w:val="a2"/>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47">
    <w:name w:val="xl147"/>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8">
    <w:name w:val="xl148"/>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s10">
    <w:name w:val="s_1"/>
    <w:basedOn w:val="a2"/>
    <w:uiPriority w:val="99"/>
    <w:rsid w:val="0006242D"/>
    <w:pPr>
      <w:suppressAutoHyphens w:val="0"/>
      <w:spacing w:before="100" w:beforeAutospacing="1" w:after="100" w:afterAutospacing="1"/>
      <w:contextualSpacing/>
    </w:pPr>
    <w:rPr>
      <w:lang w:eastAsia="ru-RU"/>
    </w:rPr>
  </w:style>
  <w:style w:type="character" w:customStyle="1" w:styleId="afffffe">
    <w:name w:val="основной Знак"/>
    <w:link w:val="affffff"/>
    <w:locked/>
    <w:rsid w:val="0006242D"/>
    <w:rPr>
      <w:sz w:val="24"/>
      <w:szCs w:val="24"/>
      <w:lang w:val="x-none" w:eastAsia="x-none"/>
    </w:rPr>
  </w:style>
  <w:style w:type="paragraph" w:customStyle="1" w:styleId="affffff">
    <w:name w:val="основной"/>
    <w:basedOn w:val="a2"/>
    <w:link w:val="afffffe"/>
    <w:qFormat/>
    <w:rsid w:val="0006242D"/>
    <w:pPr>
      <w:suppressAutoHyphens w:val="0"/>
      <w:spacing w:line="360" w:lineRule="auto"/>
      <w:ind w:firstLine="567"/>
      <w:contextualSpacing/>
      <w:jc w:val="both"/>
    </w:pPr>
    <w:rPr>
      <w:lang w:val="x-none" w:eastAsia="x-none"/>
    </w:rPr>
  </w:style>
  <w:style w:type="character" w:customStyle="1" w:styleId="2fd">
    <w:name w:val="Основной текст (2)_"/>
    <w:link w:val="2fe"/>
    <w:locked/>
    <w:rsid w:val="0006242D"/>
    <w:rPr>
      <w:sz w:val="17"/>
      <w:szCs w:val="17"/>
      <w:shd w:val="clear" w:color="auto" w:fill="FFFFFF"/>
    </w:rPr>
  </w:style>
  <w:style w:type="paragraph" w:customStyle="1" w:styleId="2fe">
    <w:name w:val="Основной текст (2)"/>
    <w:basedOn w:val="a2"/>
    <w:link w:val="2fd"/>
    <w:rsid w:val="0006242D"/>
    <w:pPr>
      <w:shd w:val="clear" w:color="auto" w:fill="FFFFFF"/>
      <w:suppressAutoHyphens w:val="0"/>
      <w:spacing w:after="480" w:line="205" w:lineRule="exact"/>
      <w:contextualSpacing/>
      <w:jc w:val="center"/>
    </w:pPr>
    <w:rPr>
      <w:sz w:val="17"/>
      <w:szCs w:val="17"/>
      <w:lang w:eastAsia="ru-RU"/>
    </w:rPr>
  </w:style>
  <w:style w:type="paragraph" w:customStyle="1" w:styleId="affffff0">
    <w:name w:val="Табличный"/>
    <w:basedOn w:val="a2"/>
    <w:uiPriority w:val="99"/>
    <w:rsid w:val="0006242D"/>
    <w:pPr>
      <w:widowControl w:val="0"/>
      <w:suppressAutoHyphens w:val="0"/>
      <w:autoSpaceDE w:val="0"/>
      <w:autoSpaceDN w:val="0"/>
      <w:adjustRightInd w:val="0"/>
      <w:contextualSpacing/>
      <w:jc w:val="center"/>
    </w:pPr>
    <w:rPr>
      <w:rFonts w:ascii="Arial" w:hAnsi="Arial"/>
      <w:sz w:val="20"/>
      <w:szCs w:val="20"/>
      <w:lang w:eastAsia="ru-RU"/>
    </w:rPr>
  </w:style>
  <w:style w:type="character" w:customStyle="1" w:styleId="142">
    <w:name w:val="14 Знак"/>
    <w:link w:val="143"/>
    <w:locked/>
    <w:rsid w:val="0006242D"/>
    <w:rPr>
      <w:sz w:val="28"/>
      <w:szCs w:val="28"/>
      <w:lang w:val="x-none"/>
    </w:rPr>
  </w:style>
  <w:style w:type="paragraph" w:customStyle="1" w:styleId="143">
    <w:name w:val="14"/>
    <w:basedOn w:val="S2"/>
    <w:link w:val="142"/>
    <w:qFormat/>
    <w:rsid w:val="0006242D"/>
    <w:pPr>
      <w:spacing w:line="300" w:lineRule="auto"/>
      <w:contextualSpacing/>
    </w:pPr>
    <w:rPr>
      <w:sz w:val="28"/>
      <w:szCs w:val="28"/>
      <w:lang w:val="x-none"/>
    </w:rPr>
  </w:style>
  <w:style w:type="character" w:customStyle="1" w:styleId="affffff1">
    <w:name w:val="Раздел Знак"/>
    <w:link w:val="a1"/>
    <w:uiPriority w:val="99"/>
    <w:locked/>
    <w:rsid w:val="0006242D"/>
    <w:rPr>
      <w:rFonts w:ascii="Cambria" w:hAnsi="Cambria"/>
      <w:i/>
      <w:iCs/>
      <w:color w:val="4F81BD"/>
      <w:spacing w:val="15"/>
      <w:sz w:val="24"/>
      <w:szCs w:val="24"/>
    </w:rPr>
  </w:style>
  <w:style w:type="paragraph" w:customStyle="1" w:styleId="a1">
    <w:name w:val="Раздел"/>
    <w:basedOn w:val="afff0"/>
    <w:link w:val="affffff1"/>
    <w:uiPriority w:val="99"/>
    <w:qFormat/>
    <w:rsid w:val="0006242D"/>
    <w:pPr>
      <w:numPr>
        <w:ilvl w:val="0"/>
        <w:numId w:val="7"/>
      </w:numPr>
      <w:ind w:left="0" w:firstLine="0"/>
    </w:pPr>
    <w:rPr>
      <w:rFonts w:ascii="Cambria" w:eastAsia="Times New Roman" w:hAnsi="Cambria" w:cs="Times New Roman"/>
      <w:color w:val="4F81BD"/>
      <w:lang w:eastAsia="ru-RU"/>
    </w:rPr>
  </w:style>
  <w:style w:type="paragraph" w:customStyle="1" w:styleId="Style2">
    <w:name w:val="Style2"/>
    <w:basedOn w:val="a2"/>
    <w:uiPriority w:val="99"/>
    <w:rsid w:val="0006242D"/>
    <w:pPr>
      <w:widowControl w:val="0"/>
      <w:suppressAutoHyphens w:val="0"/>
      <w:autoSpaceDE w:val="0"/>
      <w:autoSpaceDN w:val="0"/>
      <w:adjustRightInd w:val="0"/>
      <w:contextualSpacing/>
    </w:pPr>
    <w:rPr>
      <w:lang w:eastAsia="ru-RU"/>
    </w:rPr>
  </w:style>
  <w:style w:type="paragraph" w:customStyle="1" w:styleId="affffff2">
    <w:name w:val="КАТ_обычный"/>
    <w:basedOn w:val="a2"/>
    <w:qFormat/>
    <w:rsid w:val="0006242D"/>
    <w:pPr>
      <w:suppressAutoHyphens w:val="0"/>
      <w:spacing w:before="60" w:after="60" w:line="276" w:lineRule="auto"/>
      <w:contextualSpacing/>
    </w:pPr>
    <w:rPr>
      <w:szCs w:val="22"/>
      <w:lang w:eastAsia="ru-RU"/>
    </w:rPr>
  </w:style>
  <w:style w:type="character" w:customStyle="1" w:styleId="NoSpacingChar">
    <w:name w:val="No Spacing Char"/>
    <w:link w:val="1ff6"/>
    <w:locked/>
    <w:rsid w:val="0006242D"/>
    <w:rPr>
      <w:sz w:val="24"/>
      <w:szCs w:val="32"/>
      <w:lang w:val="en-US" w:eastAsia="x-none"/>
    </w:rPr>
  </w:style>
  <w:style w:type="paragraph" w:customStyle="1" w:styleId="1ff6">
    <w:name w:val="Без интервала1"/>
    <w:basedOn w:val="a2"/>
    <w:link w:val="NoSpacingChar"/>
    <w:rsid w:val="0006242D"/>
    <w:pPr>
      <w:suppressAutoHyphens w:val="0"/>
      <w:contextualSpacing/>
    </w:pPr>
    <w:rPr>
      <w:szCs w:val="32"/>
      <w:lang w:val="en-US" w:eastAsia="x-none"/>
    </w:rPr>
  </w:style>
  <w:style w:type="paragraph" w:customStyle="1" w:styleId="Style7">
    <w:name w:val="Style7"/>
    <w:basedOn w:val="a2"/>
    <w:uiPriority w:val="99"/>
    <w:qFormat/>
    <w:rsid w:val="0006242D"/>
    <w:pPr>
      <w:widowControl w:val="0"/>
      <w:suppressAutoHyphens w:val="0"/>
      <w:autoSpaceDE w:val="0"/>
      <w:autoSpaceDN w:val="0"/>
      <w:adjustRightInd w:val="0"/>
    </w:pPr>
    <w:rPr>
      <w:lang w:eastAsia="ru-RU"/>
    </w:rPr>
  </w:style>
  <w:style w:type="character" w:styleId="affffff3">
    <w:name w:val="footnote reference"/>
    <w:unhideWhenUsed/>
    <w:rsid w:val="0006242D"/>
    <w:rPr>
      <w:vertAlign w:val="superscript"/>
    </w:rPr>
  </w:style>
  <w:style w:type="character" w:styleId="affffff4">
    <w:name w:val="annotation reference"/>
    <w:uiPriority w:val="99"/>
    <w:unhideWhenUsed/>
    <w:qFormat/>
    <w:rsid w:val="0006242D"/>
    <w:rPr>
      <w:sz w:val="16"/>
      <w:szCs w:val="16"/>
    </w:rPr>
  </w:style>
  <w:style w:type="character" w:styleId="affffff5">
    <w:name w:val="endnote reference"/>
    <w:uiPriority w:val="99"/>
    <w:semiHidden/>
    <w:unhideWhenUsed/>
    <w:rsid w:val="0006242D"/>
    <w:rPr>
      <w:vertAlign w:val="superscript"/>
    </w:rPr>
  </w:style>
  <w:style w:type="character" w:styleId="affffff6">
    <w:name w:val="Intense Emphasis"/>
    <w:uiPriority w:val="21"/>
    <w:qFormat/>
    <w:rsid w:val="0006242D"/>
    <w:rPr>
      <w:b/>
      <w:bCs w:val="0"/>
      <w:i/>
      <w:iCs w:val="0"/>
      <w:sz w:val="24"/>
      <w:szCs w:val="24"/>
      <w:u w:val="single"/>
    </w:rPr>
  </w:style>
  <w:style w:type="character" w:styleId="affffff7">
    <w:name w:val="Subtle Reference"/>
    <w:uiPriority w:val="31"/>
    <w:qFormat/>
    <w:rsid w:val="0006242D"/>
    <w:rPr>
      <w:sz w:val="24"/>
      <w:szCs w:val="24"/>
      <w:u w:val="single"/>
    </w:rPr>
  </w:style>
  <w:style w:type="character" w:styleId="affffff8">
    <w:name w:val="Intense Reference"/>
    <w:uiPriority w:val="32"/>
    <w:qFormat/>
    <w:rsid w:val="0006242D"/>
    <w:rPr>
      <w:b/>
      <w:bCs w:val="0"/>
      <w:sz w:val="24"/>
      <w:u w:val="single"/>
    </w:rPr>
  </w:style>
  <w:style w:type="character" w:styleId="affffff9">
    <w:name w:val="Book Title"/>
    <w:uiPriority w:val="33"/>
    <w:qFormat/>
    <w:rsid w:val="0006242D"/>
    <w:rPr>
      <w:rFonts w:ascii="Cambria" w:eastAsia="Times New Roman" w:hAnsi="Cambria" w:hint="default"/>
      <w:b/>
      <w:bCs w:val="0"/>
      <w:i/>
      <w:iCs w:val="0"/>
      <w:sz w:val="24"/>
      <w:szCs w:val="24"/>
    </w:rPr>
  </w:style>
  <w:style w:type="character" w:customStyle="1" w:styleId="75pt0">
    <w:name w:val="Основной текст + 7.5 pt"/>
    <w:aliases w:val="Полужирный,Основной текст (2) + Times New Roman,10,5 pt"/>
    <w:rsid w:val="0006242D"/>
    <w:rPr>
      <w:rFonts w:ascii="Times New Roman" w:eastAsia="Times New Roman" w:hAnsi="Times New Roman" w:cs="Times New Roman" w:hint="default"/>
      <w:b/>
      <w:bCs/>
      <w:i w:val="0"/>
      <w:iCs w:val="0"/>
      <w:smallCaps w:val="0"/>
      <w:strike w:val="0"/>
      <w:dstrike w:val="0"/>
      <w:spacing w:val="0"/>
      <w:sz w:val="21"/>
      <w:szCs w:val="21"/>
      <w:u w:val="none"/>
      <w:effect w:val="none"/>
      <w:shd w:val="clear" w:color="auto" w:fill="FFFFFF"/>
    </w:rPr>
  </w:style>
  <w:style w:type="character" w:customStyle="1" w:styleId="HTML10">
    <w:name w:val="Стандартный HTML Знак1"/>
    <w:basedOn w:val="a3"/>
    <w:uiPriority w:val="99"/>
    <w:semiHidden/>
    <w:rsid w:val="0006242D"/>
    <w:rPr>
      <w:rFonts w:ascii="Consolas" w:eastAsia="Calibri" w:hAnsi="Consolas" w:cs="Consolas" w:hint="default"/>
      <w:sz w:val="20"/>
      <w:szCs w:val="20"/>
    </w:rPr>
  </w:style>
  <w:style w:type="character" w:customStyle="1" w:styleId="1ff7">
    <w:name w:val="Текст сноски Знак1"/>
    <w:basedOn w:val="a3"/>
    <w:uiPriority w:val="99"/>
    <w:semiHidden/>
    <w:rsid w:val="0006242D"/>
    <w:rPr>
      <w:rFonts w:ascii="Calibri" w:eastAsia="Calibri" w:hAnsi="Calibri" w:cs="Times New Roman" w:hint="default"/>
      <w:sz w:val="20"/>
      <w:szCs w:val="20"/>
    </w:rPr>
  </w:style>
  <w:style w:type="character" w:customStyle="1" w:styleId="1ff8">
    <w:name w:val="Название Знак1"/>
    <w:locked/>
    <w:rsid w:val="0006242D"/>
    <w:rPr>
      <w:rFonts w:ascii="Cambria" w:eastAsia="Times New Roman" w:hAnsi="Cambria" w:hint="default"/>
      <w:b/>
      <w:bCs/>
      <w:kern w:val="28"/>
      <w:sz w:val="32"/>
      <w:szCs w:val="32"/>
      <w:lang w:val="en-US" w:bidi="en-US"/>
    </w:rPr>
  </w:style>
  <w:style w:type="character" w:customStyle="1" w:styleId="1ff9">
    <w:name w:val="Красная строка Знак1"/>
    <w:basedOn w:val="afff6"/>
    <w:uiPriority w:val="99"/>
    <w:semiHidden/>
    <w:rsid w:val="0006242D"/>
    <w:rPr>
      <w:rFonts w:ascii="Times New Roman" w:eastAsia="Times New Roman" w:hAnsi="Times New Roman" w:cs="Times New Roman" w:hint="default"/>
      <w:bCs/>
      <w:sz w:val="24"/>
      <w:szCs w:val="24"/>
      <w:lang w:val="en-US" w:eastAsia="ru-RU" w:bidi="en-US"/>
    </w:rPr>
  </w:style>
  <w:style w:type="character" w:customStyle="1" w:styleId="216">
    <w:name w:val="Красная строка 2 Знак1"/>
    <w:basedOn w:val="aff7"/>
    <w:uiPriority w:val="99"/>
    <w:semiHidden/>
    <w:rsid w:val="0006242D"/>
    <w:rPr>
      <w:rFonts w:ascii="Times New Roman" w:eastAsia="Times New Roman" w:hAnsi="Times New Roman" w:cs="Times New Roman" w:hint="default"/>
      <w:sz w:val="28"/>
      <w:szCs w:val="24"/>
      <w:lang w:val="en-US" w:eastAsia="ru-RU" w:bidi="en-US"/>
    </w:rPr>
  </w:style>
  <w:style w:type="character" w:customStyle="1" w:styleId="310">
    <w:name w:val="Основной текст 3 Знак1"/>
    <w:basedOn w:val="a3"/>
    <w:uiPriority w:val="99"/>
    <w:semiHidden/>
    <w:rsid w:val="0006242D"/>
    <w:rPr>
      <w:rFonts w:ascii="Calibri" w:eastAsia="Calibri" w:hAnsi="Calibri" w:cs="Times New Roman" w:hint="default"/>
      <w:sz w:val="16"/>
      <w:szCs w:val="16"/>
    </w:rPr>
  </w:style>
  <w:style w:type="character" w:customStyle="1" w:styleId="311">
    <w:name w:val="Основной текст с отступом 3 Знак1"/>
    <w:basedOn w:val="a3"/>
    <w:uiPriority w:val="99"/>
    <w:semiHidden/>
    <w:rsid w:val="0006242D"/>
    <w:rPr>
      <w:rFonts w:ascii="Calibri" w:eastAsia="Calibri" w:hAnsi="Calibri" w:cs="Times New Roman" w:hint="default"/>
      <w:sz w:val="16"/>
      <w:szCs w:val="16"/>
    </w:rPr>
  </w:style>
  <w:style w:type="character" w:customStyle="1" w:styleId="1ffa">
    <w:name w:val="Схема документа Знак1"/>
    <w:semiHidden/>
    <w:rsid w:val="0006242D"/>
    <w:rPr>
      <w:rFonts w:ascii="Tahoma" w:eastAsia="Calibri" w:hAnsi="Tahoma" w:cs="Tahoma" w:hint="default"/>
      <w:sz w:val="16"/>
      <w:szCs w:val="16"/>
    </w:rPr>
  </w:style>
  <w:style w:type="character" w:customStyle="1" w:styleId="1ffb">
    <w:name w:val="Тема примечания Знак1"/>
    <w:basedOn w:val="1f9"/>
    <w:uiPriority w:val="99"/>
    <w:semiHidden/>
    <w:rsid w:val="0006242D"/>
    <w:rPr>
      <w:rFonts w:ascii="Calibri" w:eastAsia="Calibri" w:hAnsi="Calibri" w:cs="Times New Roman" w:hint="default"/>
      <w:b/>
      <w:bCs/>
      <w:sz w:val="20"/>
      <w:szCs w:val="20"/>
      <w:lang w:eastAsia="zh-CN"/>
    </w:rPr>
  </w:style>
  <w:style w:type="character" w:customStyle="1" w:styleId="2ff">
    <w:name w:val="Заголовок 2 Знак Знак Знак Знак"/>
    <w:rsid w:val="0006242D"/>
    <w:rPr>
      <w:rFonts w:ascii="Arial" w:hAnsi="Arial" w:cs="Arial" w:hint="default"/>
      <w:b/>
      <w:bCs/>
      <w:i/>
      <w:iCs/>
      <w:sz w:val="28"/>
      <w:szCs w:val="28"/>
      <w:lang w:val="ru-RU" w:eastAsia="ru-RU" w:bidi="ar-SA"/>
    </w:rPr>
  </w:style>
  <w:style w:type="character" w:customStyle="1" w:styleId="grame">
    <w:name w:val="grame"/>
    <w:basedOn w:val="a3"/>
    <w:rsid w:val="0006242D"/>
  </w:style>
  <w:style w:type="character" w:customStyle="1" w:styleId="spelle">
    <w:name w:val="spelle"/>
    <w:basedOn w:val="a3"/>
    <w:rsid w:val="0006242D"/>
  </w:style>
  <w:style w:type="character" w:customStyle="1" w:styleId="affffffa">
    <w:name w:val="Цветовое выделение"/>
    <w:uiPriority w:val="99"/>
    <w:rsid w:val="0006242D"/>
    <w:rPr>
      <w:b/>
      <w:bCs/>
      <w:color w:val="000080"/>
      <w:sz w:val="20"/>
      <w:szCs w:val="20"/>
    </w:rPr>
  </w:style>
  <w:style w:type="character" w:customStyle="1" w:styleId="affffffb">
    <w:name w:val="Гипертекстовая ссылка"/>
    <w:rsid w:val="0006242D"/>
    <w:rPr>
      <w:b/>
      <w:bCs/>
      <w:color w:val="008000"/>
      <w:sz w:val="20"/>
      <w:szCs w:val="20"/>
      <w:u w:val="single"/>
    </w:rPr>
  </w:style>
  <w:style w:type="character" w:customStyle="1" w:styleId="bold">
    <w:name w:val="bold"/>
    <w:basedOn w:val="a3"/>
    <w:rsid w:val="0006242D"/>
  </w:style>
  <w:style w:type="character" w:customStyle="1" w:styleId="apple-style-span">
    <w:name w:val="apple-style-span"/>
    <w:basedOn w:val="a3"/>
    <w:rsid w:val="0006242D"/>
  </w:style>
  <w:style w:type="character" w:customStyle="1" w:styleId="underline">
    <w:name w:val="underline"/>
    <w:basedOn w:val="a3"/>
    <w:rsid w:val="0006242D"/>
  </w:style>
  <w:style w:type="character" w:customStyle="1" w:styleId="term">
    <w:name w:val="term"/>
    <w:basedOn w:val="a3"/>
    <w:rsid w:val="0006242D"/>
  </w:style>
  <w:style w:type="character" w:customStyle="1" w:styleId="guilabel">
    <w:name w:val="guilabel"/>
    <w:basedOn w:val="a3"/>
    <w:rsid w:val="0006242D"/>
  </w:style>
  <w:style w:type="character" w:customStyle="1" w:styleId="217">
    <w:name w:val="Цитата 21"/>
    <w:basedOn w:val="a3"/>
    <w:rsid w:val="0006242D"/>
  </w:style>
  <w:style w:type="character" w:customStyle="1" w:styleId="273">
    <w:name w:val="Основной текст (27)3"/>
    <w:uiPriority w:val="99"/>
    <w:rsid w:val="0006242D"/>
    <w:rPr>
      <w:rFonts w:ascii="Times New Roman" w:hAnsi="Times New Roman" w:cs="Times New Roman" w:hint="default"/>
      <w:b/>
      <w:bCs/>
      <w:spacing w:val="0"/>
      <w:sz w:val="30"/>
      <w:szCs w:val="30"/>
      <w:shd w:val="clear" w:color="auto" w:fill="FFFFFF"/>
    </w:rPr>
  </w:style>
  <w:style w:type="character" w:customStyle="1" w:styleId="21ArialUnicodeMS">
    <w:name w:val="Основной текст (21) + Arial Unicode MS"/>
    <w:aliases w:val="14.5 pt,Полужирный2"/>
    <w:uiPriority w:val="99"/>
    <w:rsid w:val="0006242D"/>
    <w:rPr>
      <w:rFonts w:ascii="Arial Unicode MS" w:eastAsia="Arial Unicode MS" w:hAnsi="Times New Roman" w:cs="Arial Unicode MS" w:hint="eastAsia"/>
      <w:b/>
      <w:bCs/>
      <w:sz w:val="29"/>
      <w:szCs w:val="29"/>
      <w:shd w:val="clear" w:color="auto" w:fill="FFFFFF"/>
    </w:rPr>
  </w:style>
  <w:style w:type="character" w:customStyle="1" w:styleId="affffffc">
    <w:name w:val="Основной текст + Курсив"/>
    <w:rsid w:val="0006242D"/>
    <w:rPr>
      <w:rFonts w:ascii="Times New Roman" w:eastAsia="Times New Roman" w:hAnsi="Times New Roman" w:cs="Times New Roman" w:hint="default"/>
      <w:b w:val="0"/>
      <w:bCs w:val="0"/>
      <w:i/>
      <w:iCs/>
      <w:smallCaps w:val="0"/>
      <w:spacing w:val="0"/>
      <w:sz w:val="23"/>
      <w:szCs w:val="23"/>
      <w:u w:val="single"/>
      <w:shd w:val="clear" w:color="auto" w:fill="FFFFFF"/>
    </w:rPr>
  </w:style>
  <w:style w:type="character" w:customStyle="1" w:styleId="1pt">
    <w:name w:val="Основной текст + Интервал 1 pt"/>
    <w:rsid w:val="0006242D"/>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affffffd">
    <w:name w:val="Основной текст + Полужирный"/>
    <w:rsid w:val="0006242D"/>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22">
    <w:name w:val="Заголовок №2 (2) + Полужирный"/>
    <w:rsid w:val="0006242D"/>
    <w:rPr>
      <w:rFonts w:ascii="Times New Roman" w:eastAsia="Times New Roman" w:hAnsi="Times New Roman" w:cs="Times New Roman" w:hint="default"/>
      <w:b/>
      <w:bCs/>
      <w:sz w:val="23"/>
      <w:szCs w:val="23"/>
      <w:shd w:val="clear" w:color="auto" w:fill="FFFFFF"/>
    </w:rPr>
  </w:style>
  <w:style w:type="character" w:customStyle="1" w:styleId="Absatz-Standardschriftart">
    <w:name w:val="Absatz-Standardschriftart"/>
    <w:rsid w:val="0006242D"/>
  </w:style>
  <w:style w:type="character" w:customStyle="1" w:styleId="affffffe">
    <w:name w:val="Символ сноски"/>
    <w:rsid w:val="0006242D"/>
    <w:rPr>
      <w:vertAlign w:val="superscript"/>
    </w:rPr>
  </w:style>
  <w:style w:type="character" w:customStyle="1" w:styleId="afffffff">
    <w:name w:val="Символы концевой сноски"/>
    <w:rsid w:val="0006242D"/>
    <w:rPr>
      <w:vertAlign w:val="superscript"/>
    </w:rPr>
  </w:style>
  <w:style w:type="character" w:customStyle="1" w:styleId="WW-">
    <w:name w:val="WW-Символы концевой сноски"/>
    <w:rsid w:val="0006242D"/>
  </w:style>
  <w:style w:type="character" w:customStyle="1" w:styleId="afffffff0">
    <w:name w:val="Маркеры списка"/>
    <w:rsid w:val="0006242D"/>
    <w:rPr>
      <w:rFonts w:ascii="OpenSymbol" w:eastAsia="OpenSymbol" w:hAnsi="OpenSymbol" w:cs="OpenSymbol" w:hint="default"/>
    </w:rPr>
  </w:style>
  <w:style w:type="character" w:customStyle="1" w:styleId="afffffff1">
    <w:name w:val="Символ нумерации"/>
    <w:rsid w:val="0006242D"/>
  </w:style>
  <w:style w:type="character" w:customStyle="1" w:styleId="711">
    <w:name w:val="Заголовок 7 Знак1"/>
    <w:semiHidden/>
    <w:rsid w:val="0006242D"/>
    <w:rPr>
      <w:rFonts w:ascii="Cambria" w:eastAsia="Times New Roman" w:hAnsi="Cambria" w:cs="Times New Roman" w:hint="default"/>
      <w:i/>
      <w:iCs/>
      <w:color w:val="404040"/>
      <w:sz w:val="28"/>
    </w:rPr>
  </w:style>
  <w:style w:type="character" w:customStyle="1" w:styleId="811">
    <w:name w:val="Заголовок 8 Знак1"/>
    <w:semiHidden/>
    <w:rsid w:val="0006242D"/>
    <w:rPr>
      <w:rFonts w:ascii="Cambria" w:eastAsia="Times New Roman" w:hAnsi="Cambria" w:cs="Times New Roman" w:hint="default"/>
      <w:color w:val="404040"/>
      <w:sz w:val="20"/>
      <w:szCs w:val="20"/>
    </w:rPr>
  </w:style>
  <w:style w:type="character" w:customStyle="1" w:styleId="sourhr1">
    <w:name w:val="sourhr1"/>
    <w:rsid w:val="0006242D"/>
    <w:rPr>
      <w:color w:val="0000FF"/>
      <w:u w:val="single"/>
    </w:rPr>
  </w:style>
  <w:style w:type="character" w:customStyle="1" w:styleId="messagecontactdisplay">
    <w:name w:val="messagecontactdisplay"/>
    <w:basedOn w:val="a3"/>
    <w:rsid w:val="0006242D"/>
  </w:style>
  <w:style w:type="character" w:customStyle="1" w:styleId="uilink">
    <w:name w:val="uilink"/>
    <w:basedOn w:val="a3"/>
    <w:rsid w:val="0006242D"/>
  </w:style>
  <w:style w:type="character" w:customStyle="1" w:styleId="smallgraytitle">
    <w:name w:val="smallgraytitle"/>
    <w:basedOn w:val="a3"/>
    <w:rsid w:val="0006242D"/>
  </w:style>
  <w:style w:type="character" w:customStyle="1" w:styleId="FontStyle758">
    <w:name w:val="Font Style758"/>
    <w:uiPriority w:val="99"/>
    <w:rsid w:val="0006242D"/>
    <w:rPr>
      <w:rFonts w:ascii="Times New Roman" w:hAnsi="Times New Roman" w:cs="Times New Roman" w:hint="default"/>
      <w:sz w:val="18"/>
      <w:szCs w:val="18"/>
    </w:rPr>
  </w:style>
  <w:style w:type="table" w:customStyle="1" w:styleId="115">
    <w:name w:val="Сетка таблицы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0">
    <w:name w:val="Сетка таблицы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0">
    <w:name w:val="Сетка таблицы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a">
    <w:name w:val="Сетка таблицы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a">
    <w:name w:val="Сетка таблицы5"/>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
    <w:name w:val="Сетка таблицы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
    <w:name w:val="Сетка таблицы6"/>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905">
    <w:name w:val="xl2905"/>
    <w:basedOn w:val="a2"/>
    <w:rsid w:val="0006242D"/>
    <w:pPr>
      <w:suppressAutoHyphens w:val="0"/>
      <w:spacing w:before="100" w:beforeAutospacing="1" w:after="100" w:afterAutospacing="1"/>
    </w:pPr>
    <w:rPr>
      <w:sz w:val="20"/>
      <w:szCs w:val="20"/>
      <w:lang w:eastAsia="ru-RU"/>
    </w:rPr>
  </w:style>
  <w:style w:type="paragraph" w:customStyle="1" w:styleId="xl3041">
    <w:name w:val="xl3041"/>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2">
    <w:name w:val="xl3042"/>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3">
    <w:name w:val="xl3043"/>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4">
    <w:name w:val="xl3044"/>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5">
    <w:name w:val="xl3045"/>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6">
    <w:name w:val="xl3046"/>
    <w:basedOn w:val="a2"/>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7">
    <w:name w:val="xl3047"/>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8">
    <w:name w:val="xl3048"/>
    <w:basedOn w:val="a2"/>
    <w:rsid w:val="0006242D"/>
    <w:pPr>
      <w:pBdr>
        <w:top w:val="single" w:sz="8" w:space="0" w:color="auto"/>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9">
    <w:name w:val="xl3049"/>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0">
    <w:name w:val="xl3050"/>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1">
    <w:name w:val="xl3051"/>
    <w:basedOn w:val="a2"/>
    <w:rsid w:val="0006242D"/>
    <w:pPr>
      <w:pBdr>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2">
    <w:name w:val="xl3052"/>
    <w:basedOn w:val="a2"/>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3">
    <w:name w:val="xl3053"/>
    <w:basedOn w:val="a2"/>
    <w:rsid w:val="0006242D"/>
    <w:pP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4">
    <w:name w:val="xl3054"/>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5">
    <w:name w:val="xl3055"/>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6">
    <w:name w:val="xl3056"/>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7">
    <w:name w:val="xl3057"/>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8">
    <w:name w:val="xl3058"/>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9">
    <w:name w:val="xl3059"/>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0">
    <w:name w:val="xl3060"/>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1">
    <w:name w:val="xl3061"/>
    <w:basedOn w:val="a2"/>
    <w:rsid w:val="0006242D"/>
    <w:pPr>
      <w:pBdr>
        <w:top w:val="single" w:sz="8" w:space="0" w:color="auto"/>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2">
    <w:name w:val="xl3062"/>
    <w:basedOn w:val="a2"/>
    <w:rsid w:val="0006242D"/>
    <w:pPr>
      <w:pBdr>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3">
    <w:name w:val="xl3063"/>
    <w:basedOn w:val="a2"/>
    <w:rsid w:val="0006242D"/>
    <w:pPr>
      <w:pBdr>
        <w:left w:val="single" w:sz="8" w:space="0" w:color="auto"/>
        <w:bottom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4">
    <w:name w:val="xl3064"/>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5">
    <w:name w:val="xl3065"/>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6">
    <w:name w:val="xl3066"/>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7">
    <w:name w:val="xl3067"/>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8">
    <w:name w:val="xl3068"/>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9">
    <w:name w:val="xl3069"/>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0">
    <w:name w:val="xl3070"/>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table" w:customStyle="1" w:styleId="74">
    <w:name w:val="Сетка таблицы7"/>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071">
    <w:name w:val="xl3071"/>
    <w:basedOn w:val="a2"/>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2">
    <w:name w:val="xl3072"/>
    <w:basedOn w:val="a2"/>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3">
    <w:name w:val="xl3073"/>
    <w:basedOn w:val="a2"/>
    <w:rsid w:val="0006242D"/>
    <w:pPr>
      <w:pBdr>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4">
    <w:name w:val="xl3074"/>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5">
    <w:name w:val="xl3075"/>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6">
    <w:name w:val="xl3076"/>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7">
    <w:name w:val="xl3077"/>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8">
    <w:name w:val="xl3078"/>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9">
    <w:name w:val="xl3079"/>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0">
    <w:name w:val="xl3080"/>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1">
    <w:name w:val="xl3081"/>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TableParagraph">
    <w:name w:val="Table Paragraph"/>
    <w:basedOn w:val="a2"/>
    <w:link w:val="TableParagraph0"/>
    <w:qFormat/>
    <w:rsid w:val="0006242D"/>
    <w:pPr>
      <w:widowControl w:val="0"/>
      <w:suppressAutoHyphens w:val="0"/>
    </w:pPr>
    <w:rPr>
      <w:rFonts w:ascii="Calibri" w:eastAsia="Calibri" w:hAnsi="Calibri"/>
      <w:sz w:val="22"/>
      <w:szCs w:val="22"/>
      <w:lang w:val="en-US" w:eastAsia="en-US"/>
    </w:rPr>
  </w:style>
  <w:style w:type="character" w:customStyle="1" w:styleId="TableParagraph0">
    <w:name w:val="Table Paragraph Знак"/>
    <w:link w:val="TableParagraph"/>
    <w:uiPriority w:val="1"/>
    <w:rsid w:val="0006242D"/>
    <w:rPr>
      <w:rFonts w:ascii="Calibri" w:eastAsia="Calibri" w:hAnsi="Calibri"/>
      <w:sz w:val="22"/>
      <w:szCs w:val="22"/>
      <w:lang w:val="en-US" w:eastAsia="en-US"/>
    </w:rPr>
  </w:style>
  <w:style w:type="paragraph" w:customStyle="1" w:styleId="95">
    <w:name w:val="Основной текст95"/>
    <w:basedOn w:val="a2"/>
    <w:rsid w:val="0006242D"/>
    <w:pPr>
      <w:shd w:val="clear" w:color="auto" w:fill="FFFFFF"/>
      <w:suppressAutoHyphens w:val="0"/>
      <w:spacing w:line="0" w:lineRule="atLeast"/>
    </w:pPr>
    <w:rPr>
      <w:rFonts w:ascii="Arial" w:eastAsia="Arial" w:hAnsi="Arial" w:cs="Arial"/>
      <w:spacing w:val="2"/>
      <w:sz w:val="15"/>
      <w:szCs w:val="15"/>
      <w:lang w:eastAsia="en-US"/>
    </w:rPr>
  </w:style>
  <w:style w:type="character" w:customStyle="1" w:styleId="162">
    <w:name w:val="Основной текст16"/>
    <w:rsid w:val="0006242D"/>
    <w:rPr>
      <w:rFonts w:ascii="Arial" w:eastAsia="Arial" w:hAnsi="Arial" w:cs="Arial"/>
      <w:spacing w:val="4"/>
      <w:sz w:val="15"/>
      <w:szCs w:val="15"/>
      <w:shd w:val="clear" w:color="auto" w:fill="FFFFFF"/>
    </w:rPr>
  </w:style>
  <w:style w:type="character" w:customStyle="1" w:styleId="272">
    <w:name w:val="Основной текст (27)"/>
    <w:rsid w:val="0006242D"/>
    <w:rPr>
      <w:rFonts w:ascii="Arial" w:eastAsia="Arial" w:hAnsi="Arial" w:cs="Arial"/>
      <w:b w:val="0"/>
      <w:bCs w:val="0"/>
      <w:i w:val="0"/>
      <w:iCs w:val="0"/>
      <w:smallCaps w:val="0"/>
      <w:strike w:val="0"/>
      <w:spacing w:val="1"/>
      <w:sz w:val="16"/>
      <w:szCs w:val="16"/>
    </w:rPr>
  </w:style>
  <w:style w:type="character" w:customStyle="1" w:styleId="278pt">
    <w:name w:val="Основной текст (27) + 8 pt;Не курсив"/>
    <w:rsid w:val="0006242D"/>
    <w:rPr>
      <w:rFonts w:ascii="Arial" w:eastAsia="Arial" w:hAnsi="Arial" w:cs="Arial"/>
      <w:b w:val="0"/>
      <w:bCs w:val="0"/>
      <w:i/>
      <w:iCs/>
      <w:smallCaps w:val="0"/>
      <w:strike w:val="0"/>
      <w:spacing w:val="4"/>
      <w:sz w:val="15"/>
      <w:szCs w:val="15"/>
    </w:rPr>
  </w:style>
  <w:style w:type="character" w:customStyle="1" w:styleId="85pt">
    <w:name w:val="Основной текст + 8.5 pt;Курсив"/>
    <w:rsid w:val="0006242D"/>
    <w:rPr>
      <w:rFonts w:ascii="Arial" w:eastAsia="Arial" w:hAnsi="Arial" w:cs="Arial"/>
      <w:i/>
      <w:iCs/>
      <w:spacing w:val="1"/>
      <w:sz w:val="16"/>
      <w:szCs w:val="16"/>
      <w:shd w:val="clear" w:color="auto" w:fill="FFFFFF"/>
    </w:rPr>
  </w:style>
  <w:style w:type="paragraph" w:customStyle="1" w:styleId="1ffc">
    <w:name w:val="Таблица 1"/>
    <w:basedOn w:val="TableParagraph"/>
    <w:link w:val="1ffd"/>
    <w:uiPriority w:val="1"/>
    <w:qFormat/>
    <w:rsid w:val="0006242D"/>
    <w:pPr>
      <w:contextualSpacing/>
      <w:jc w:val="center"/>
    </w:pPr>
    <w:rPr>
      <w:rFonts w:ascii="Times New Roman" w:eastAsia="Arial" w:hAnsi="Times New Roman"/>
      <w:sz w:val="18"/>
      <w:szCs w:val="18"/>
      <w:lang w:val="ru-RU"/>
    </w:rPr>
  </w:style>
  <w:style w:type="character" w:customStyle="1" w:styleId="1ffd">
    <w:name w:val="Таблица 1 Знак"/>
    <w:link w:val="1ffc"/>
    <w:uiPriority w:val="1"/>
    <w:rsid w:val="0006242D"/>
    <w:rPr>
      <w:rFonts w:eastAsia="Arial"/>
      <w:sz w:val="18"/>
      <w:szCs w:val="18"/>
      <w:lang w:eastAsia="en-US"/>
    </w:rPr>
  </w:style>
  <w:style w:type="table" w:customStyle="1" w:styleId="TableNormal">
    <w:name w:val="Table Normal"/>
    <w:uiPriority w:val="2"/>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ff2">
    <w:name w:val="КАТ_маркированный"/>
    <w:basedOn w:val="afffa"/>
    <w:next w:val="a2"/>
    <w:qFormat/>
    <w:rsid w:val="0006242D"/>
    <w:pPr>
      <w:spacing w:after="0"/>
    </w:pPr>
    <w:rPr>
      <w:rFonts w:ascii="Times New Roman" w:eastAsia="Times New Roman" w:hAnsi="Times New Roman" w:cs="Times New Roman"/>
      <w:sz w:val="24"/>
      <w:szCs w:val="24"/>
      <w:lang w:eastAsia="ru-RU"/>
    </w:rPr>
  </w:style>
  <w:style w:type="paragraph" w:customStyle="1" w:styleId="TitleProject">
    <w:name w:val="TitleProject"/>
    <w:basedOn w:val="a2"/>
    <w:qFormat/>
    <w:rsid w:val="0006242D"/>
    <w:pPr>
      <w:suppressAutoHyphens w:val="0"/>
      <w:ind w:left="142"/>
      <w:jc w:val="center"/>
    </w:pPr>
    <w:rPr>
      <w:rFonts w:ascii="Arial" w:hAnsi="Arial"/>
      <w:b/>
      <w:sz w:val="32"/>
      <w:szCs w:val="20"/>
      <w:lang w:eastAsia="ru-RU"/>
    </w:rPr>
  </w:style>
  <w:style w:type="paragraph" w:customStyle="1" w:styleId="3f1">
    <w:name w:val="Уровень 3"/>
    <w:basedOn w:val="3"/>
    <w:autoRedefine/>
    <w:qFormat/>
    <w:rsid w:val="0006242D"/>
    <w:pPr>
      <w:numPr>
        <w:ilvl w:val="0"/>
        <w:numId w:val="0"/>
      </w:numPr>
      <w:suppressAutoHyphens w:val="0"/>
      <w:spacing w:before="240" w:after="60"/>
      <w:ind w:left="1440"/>
      <w:jc w:val="left"/>
    </w:pPr>
    <w:rPr>
      <w:color w:val="548DD4"/>
      <w:szCs w:val="20"/>
      <w:lang w:eastAsia="ru-RU"/>
    </w:rPr>
  </w:style>
  <w:style w:type="character" w:customStyle="1" w:styleId="FontStyle15">
    <w:name w:val="Font Style15"/>
    <w:rsid w:val="0006242D"/>
    <w:rPr>
      <w:rFonts w:ascii="Calibri" w:hAnsi="Calibri" w:cs="Calibri"/>
      <w:sz w:val="22"/>
      <w:szCs w:val="22"/>
    </w:rPr>
  </w:style>
  <w:style w:type="paragraph" w:styleId="afffffff3">
    <w:name w:val="macro"/>
    <w:link w:val="afffffff4"/>
    <w:rsid w:val="0006242D"/>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rPr>
  </w:style>
  <w:style w:type="character" w:customStyle="1" w:styleId="afffffff4">
    <w:name w:val="Текст макроса Знак"/>
    <w:basedOn w:val="a3"/>
    <w:link w:val="afffffff3"/>
    <w:rsid w:val="0006242D"/>
    <w:rPr>
      <w:rFonts w:ascii="Courier New" w:hAnsi="Courier New"/>
    </w:rPr>
  </w:style>
  <w:style w:type="paragraph" w:customStyle="1" w:styleId="MainTXT">
    <w:name w:val="MainTXT"/>
    <w:basedOn w:val="a2"/>
    <w:rsid w:val="0006242D"/>
    <w:pPr>
      <w:suppressAutoHyphens w:val="0"/>
      <w:spacing w:line="360" w:lineRule="auto"/>
      <w:ind w:left="142" w:firstLine="709"/>
      <w:jc w:val="both"/>
    </w:pPr>
    <w:rPr>
      <w:rFonts w:ascii="Arial" w:hAnsi="Arial"/>
      <w:szCs w:val="20"/>
      <w:lang w:eastAsia="ru-RU"/>
    </w:rPr>
  </w:style>
  <w:style w:type="paragraph" w:customStyle="1" w:styleId="List1">
    <w:name w:val="List1"/>
    <w:basedOn w:val="a2"/>
    <w:rsid w:val="0006242D"/>
    <w:pPr>
      <w:numPr>
        <w:numId w:val="9"/>
      </w:numPr>
      <w:suppressAutoHyphens w:val="0"/>
      <w:spacing w:line="360" w:lineRule="auto"/>
      <w:jc w:val="both"/>
    </w:pPr>
    <w:rPr>
      <w:rFonts w:ascii="Arial" w:hAnsi="Arial"/>
      <w:szCs w:val="20"/>
      <w:lang w:eastAsia="ru-RU"/>
    </w:rPr>
  </w:style>
  <w:style w:type="paragraph" w:customStyle="1" w:styleId="List2">
    <w:name w:val="List2"/>
    <w:basedOn w:val="a2"/>
    <w:rsid w:val="0006242D"/>
    <w:pPr>
      <w:numPr>
        <w:numId w:val="8"/>
      </w:numPr>
      <w:tabs>
        <w:tab w:val="left" w:pos="1701"/>
      </w:tabs>
      <w:suppressAutoHyphens w:val="0"/>
      <w:spacing w:line="360" w:lineRule="auto"/>
      <w:jc w:val="both"/>
    </w:pPr>
    <w:rPr>
      <w:rFonts w:ascii="Arial" w:hAnsi="Arial"/>
      <w:szCs w:val="20"/>
      <w:lang w:eastAsia="ru-RU"/>
    </w:rPr>
  </w:style>
  <w:style w:type="paragraph" w:customStyle="1" w:styleId="PamkaSmall">
    <w:name w:val="PamkaSmall"/>
    <w:basedOn w:val="a2"/>
    <w:uiPriority w:val="99"/>
    <w:qFormat/>
    <w:rsid w:val="0006242D"/>
    <w:pPr>
      <w:suppressAutoHyphens w:val="0"/>
    </w:pPr>
    <w:rPr>
      <w:rFonts w:ascii="Arial" w:hAnsi="Arial"/>
      <w:i/>
      <w:sz w:val="16"/>
      <w:szCs w:val="20"/>
      <w:lang w:eastAsia="ru-RU"/>
    </w:rPr>
  </w:style>
  <w:style w:type="paragraph" w:customStyle="1" w:styleId="PamkaNum">
    <w:name w:val="PamkaNum"/>
    <w:basedOn w:val="a2"/>
    <w:rsid w:val="0006242D"/>
    <w:pPr>
      <w:suppressAutoHyphens w:val="0"/>
      <w:jc w:val="center"/>
    </w:pPr>
    <w:rPr>
      <w:rFonts w:ascii="Arial" w:hAnsi="Arial"/>
      <w:i/>
      <w:sz w:val="20"/>
      <w:szCs w:val="20"/>
      <w:lang w:eastAsia="ru-RU"/>
    </w:rPr>
  </w:style>
  <w:style w:type="paragraph" w:customStyle="1" w:styleId="PamkaStad">
    <w:name w:val="PamkaStad"/>
    <w:basedOn w:val="a2"/>
    <w:rsid w:val="0006242D"/>
    <w:pPr>
      <w:suppressAutoHyphens w:val="0"/>
      <w:jc w:val="center"/>
    </w:pPr>
    <w:rPr>
      <w:rFonts w:ascii="Arial" w:hAnsi="Arial"/>
      <w:szCs w:val="20"/>
      <w:lang w:eastAsia="ru-RU"/>
    </w:rPr>
  </w:style>
  <w:style w:type="paragraph" w:customStyle="1" w:styleId="PamkaGraf">
    <w:name w:val="PamkaGraf"/>
    <w:basedOn w:val="a2"/>
    <w:rsid w:val="0006242D"/>
    <w:pPr>
      <w:suppressAutoHyphens w:val="0"/>
    </w:pPr>
    <w:rPr>
      <w:rFonts w:ascii="Arial" w:hAnsi="Arial"/>
      <w:i/>
      <w:sz w:val="8"/>
      <w:szCs w:val="20"/>
      <w:lang w:eastAsia="ru-RU"/>
    </w:rPr>
  </w:style>
  <w:style w:type="paragraph" w:customStyle="1" w:styleId="Stadia">
    <w:name w:val="Stadia"/>
    <w:basedOn w:val="a2"/>
    <w:rsid w:val="0006242D"/>
    <w:pPr>
      <w:pBdr>
        <w:top w:val="single" w:sz="24" w:space="9" w:color="auto"/>
      </w:pBdr>
      <w:suppressAutoHyphens w:val="0"/>
      <w:ind w:left="142"/>
      <w:jc w:val="center"/>
    </w:pPr>
    <w:rPr>
      <w:rFonts w:ascii="Arial" w:hAnsi="Arial"/>
      <w:b/>
      <w:sz w:val="44"/>
      <w:szCs w:val="20"/>
      <w:lang w:eastAsia="ru-RU"/>
    </w:rPr>
  </w:style>
  <w:style w:type="paragraph" w:customStyle="1" w:styleId="PamkaNaim">
    <w:name w:val="PamkaNaim"/>
    <w:basedOn w:val="a2"/>
    <w:rsid w:val="0006242D"/>
    <w:pPr>
      <w:suppressAutoHyphens w:val="0"/>
      <w:jc w:val="center"/>
    </w:pPr>
    <w:rPr>
      <w:rFonts w:ascii="Arial" w:hAnsi="Arial"/>
      <w:i/>
      <w:szCs w:val="20"/>
      <w:lang w:eastAsia="ru-RU"/>
    </w:rPr>
  </w:style>
  <w:style w:type="paragraph" w:customStyle="1" w:styleId="TitleDoc">
    <w:name w:val="TitleDoc"/>
    <w:basedOn w:val="a2"/>
    <w:rsid w:val="0006242D"/>
    <w:pPr>
      <w:suppressAutoHyphens w:val="0"/>
      <w:spacing w:line="360" w:lineRule="auto"/>
      <w:ind w:left="142"/>
      <w:jc w:val="center"/>
    </w:pPr>
    <w:rPr>
      <w:rFonts w:ascii="Arial" w:hAnsi="Arial"/>
      <w:sz w:val="28"/>
      <w:szCs w:val="20"/>
      <w:lang w:val="en-US" w:eastAsia="ru-RU"/>
    </w:rPr>
  </w:style>
  <w:style w:type="character" w:customStyle="1" w:styleId="CODE">
    <w:name w:val="CODE"/>
    <w:basedOn w:val="a3"/>
    <w:rsid w:val="0006242D"/>
    <w:rPr>
      <w:rFonts w:ascii="Courier New" w:hAnsi="Courier New"/>
      <w:dstrike w:val="0"/>
      <w:color w:val="auto"/>
      <w:u w:val="none"/>
      <w:vertAlign w:val="baseline"/>
    </w:rPr>
  </w:style>
  <w:style w:type="paragraph" w:customStyle="1" w:styleId="FMainTXT">
    <w:name w:val="FMainTXT"/>
    <w:basedOn w:val="MainTXT"/>
    <w:rsid w:val="0006242D"/>
    <w:pPr>
      <w:spacing w:before="120"/>
    </w:pPr>
  </w:style>
  <w:style w:type="paragraph" w:customStyle="1" w:styleId="IfMainTXT">
    <w:name w:val="IfMainTXT"/>
    <w:basedOn w:val="MainTXT"/>
    <w:rsid w:val="0006242D"/>
    <w:pPr>
      <w:spacing w:before="120"/>
    </w:pPr>
    <w:rPr>
      <w:i/>
      <w:u w:val="single"/>
    </w:rPr>
  </w:style>
  <w:style w:type="paragraph" w:customStyle="1" w:styleId="indMainTXT">
    <w:name w:val="indMainTXT"/>
    <w:basedOn w:val="a2"/>
    <w:rsid w:val="0006242D"/>
    <w:pPr>
      <w:suppressAutoHyphens w:val="0"/>
      <w:spacing w:line="360" w:lineRule="auto"/>
      <w:ind w:left="1134"/>
      <w:jc w:val="both"/>
    </w:pPr>
    <w:rPr>
      <w:rFonts w:ascii="Arial" w:hAnsi="Arial"/>
      <w:szCs w:val="20"/>
      <w:lang w:eastAsia="ru-RU"/>
    </w:rPr>
  </w:style>
  <w:style w:type="paragraph" w:customStyle="1" w:styleId="NormalIndent">
    <w:name w:val="NormalIndent"/>
    <w:basedOn w:val="a2"/>
    <w:rsid w:val="0006242D"/>
    <w:pPr>
      <w:suppressAutoHyphens w:val="0"/>
      <w:spacing w:line="360" w:lineRule="auto"/>
      <w:ind w:left="1134" w:firstLine="720"/>
      <w:jc w:val="both"/>
    </w:pPr>
    <w:rPr>
      <w:rFonts w:ascii="Arial" w:hAnsi="Arial"/>
      <w:szCs w:val="20"/>
      <w:lang w:eastAsia="ru-RU"/>
    </w:rPr>
  </w:style>
  <w:style w:type="paragraph" w:customStyle="1" w:styleId="TableTXT">
    <w:name w:val="TableTXT"/>
    <w:basedOn w:val="a2"/>
    <w:rsid w:val="0006242D"/>
    <w:pPr>
      <w:suppressAutoHyphens w:val="0"/>
      <w:jc w:val="center"/>
    </w:pPr>
    <w:rPr>
      <w:rFonts w:ascii="Arial" w:hAnsi="Arial"/>
      <w:snapToGrid w:val="0"/>
      <w:szCs w:val="20"/>
      <w:lang w:eastAsia="en-US"/>
    </w:rPr>
  </w:style>
  <w:style w:type="paragraph" w:customStyle="1" w:styleId="RamkaTXT12">
    <w:name w:val="RamkaTXT(12)"/>
    <w:basedOn w:val="a2"/>
    <w:uiPriority w:val="99"/>
    <w:rsid w:val="0006242D"/>
    <w:pPr>
      <w:suppressAutoHyphens w:val="0"/>
      <w:spacing w:line="360" w:lineRule="auto"/>
      <w:jc w:val="both"/>
    </w:pPr>
    <w:rPr>
      <w:rFonts w:ascii="Arial" w:hAnsi="Arial"/>
      <w:szCs w:val="20"/>
      <w:lang w:eastAsia="ru-RU"/>
    </w:rPr>
  </w:style>
  <w:style w:type="paragraph" w:customStyle="1" w:styleId="RamkaTXT10">
    <w:name w:val="RamkaTXT(10)"/>
    <w:basedOn w:val="a2"/>
    <w:rsid w:val="0006242D"/>
    <w:pPr>
      <w:suppressAutoHyphens w:val="0"/>
      <w:spacing w:line="360" w:lineRule="auto"/>
      <w:jc w:val="both"/>
    </w:pPr>
    <w:rPr>
      <w:rFonts w:ascii="Arial" w:hAnsi="Arial"/>
      <w:sz w:val="20"/>
      <w:szCs w:val="20"/>
      <w:lang w:eastAsia="ru-RU"/>
    </w:rPr>
  </w:style>
  <w:style w:type="paragraph" w:customStyle="1" w:styleId="Style4">
    <w:name w:val="Style4"/>
    <w:basedOn w:val="a2"/>
    <w:uiPriority w:val="99"/>
    <w:rsid w:val="0006242D"/>
    <w:pPr>
      <w:widowControl w:val="0"/>
      <w:suppressAutoHyphens w:val="0"/>
      <w:autoSpaceDE w:val="0"/>
      <w:autoSpaceDN w:val="0"/>
      <w:adjustRightInd w:val="0"/>
      <w:spacing w:line="320" w:lineRule="exact"/>
      <w:jc w:val="center"/>
    </w:pPr>
    <w:rPr>
      <w:lang w:eastAsia="ru-RU"/>
    </w:rPr>
  </w:style>
  <w:style w:type="paragraph" w:customStyle="1" w:styleId="Style5">
    <w:name w:val="Style5"/>
    <w:basedOn w:val="a2"/>
    <w:uiPriority w:val="99"/>
    <w:rsid w:val="0006242D"/>
    <w:pPr>
      <w:widowControl w:val="0"/>
      <w:suppressAutoHyphens w:val="0"/>
      <w:autoSpaceDE w:val="0"/>
      <w:autoSpaceDN w:val="0"/>
      <w:adjustRightInd w:val="0"/>
    </w:pPr>
    <w:rPr>
      <w:lang w:eastAsia="ru-RU"/>
    </w:rPr>
  </w:style>
  <w:style w:type="paragraph" w:customStyle="1" w:styleId="Style6">
    <w:name w:val="Style6"/>
    <w:basedOn w:val="a2"/>
    <w:uiPriority w:val="99"/>
    <w:rsid w:val="0006242D"/>
    <w:pPr>
      <w:widowControl w:val="0"/>
      <w:suppressAutoHyphens w:val="0"/>
      <w:autoSpaceDE w:val="0"/>
      <w:autoSpaceDN w:val="0"/>
      <w:adjustRightInd w:val="0"/>
    </w:pPr>
    <w:rPr>
      <w:lang w:eastAsia="ru-RU"/>
    </w:rPr>
  </w:style>
  <w:style w:type="character" w:customStyle="1" w:styleId="FontStyle13">
    <w:name w:val="Font Style13"/>
    <w:rsid w:val="0006242D"/>
    <w:rPr>
      <w:rFonts w:ascii="Times New Roman" w:hAnsi="Times New Roman" w:cs="Times New Roman"/>
      <w:sz w:val="26"/>
      <w:szCs w:val="26"/>
    </w:rPr>
  </w:style>
  <w:style w:type="character" w:customStyle="1" w:styleId="FontStyle14">
    <w:name w:val="Font Style14"/>
    <w:rsid w:val="0006242D"/>
    <w:rPr>
      <w:rFonts w:ascii="Times New Roman" w:hAnsi="Times New Roman" w:cs="Times New Roman"/>
      <w:sz w:val="22"/>
      <w:szCs w:val="22"/>
    </w:rPr>
  </w:style>
  <w:style w:type="character" w:customStyle="1" w:styleId="FontStyle16">
    <w:name w:val="Font Style16"/>
    <w:rsid w:val="0006242D"/>
    <w:rPr>
      <w:rFonts w:ascii="Times New Roman" w:hAnsi="Times New Roman" w:cs="Times New Roman"/>
      <w:b/>
      <w:bCs/>
      <w:i/>
      <w:iCs/>
      <w:sz w:val="26"/>
      <w:szCs w:val="26"/>
    </w:rPr>
  </w:style>
  <w:style w:type="character" w:customStyle="1" w:styleId="postal-code">
    <w:name w:val="postal-code"/>
    <w:basedOn w:val="a3"/>
    <w:rsid w:val="0006242D"/>
  </w:style>
  <w:style w:type="numbering" w:customStyle="1" w:styleId="123">
    <w:name w:val="Нет списка12"/>
    <w:next w:val="a5"/>
    <w:uiPriority w:val="99"/>
    <w:semiHidden/>
    <w:unhideWhenUsed/>
    <w:rsid w:val="0006242D"/>
  </w:style>
  <w:style w:type="numbering" w:customStyle="1" w:styleId="219">
    <w:name w:val="Нет списка21"/>
    <w:next w:val="a5"/>
    <w:uiPriority w:val="99"/>
    <w:semiHidden/>
    <w:unhideWhenUsed/>
    <w:rsid w:val="0006242D"/>
  </w:style>
  <w:style w:type="character" w:styleId="HTML2">
    <w:name w:val="HTML Cite"/>
    <w:semiHidden/>
    <w:unhideWhenUsed/>
    <w:rsid w:val="0006242D"/>
    <w:rPr>
      <w:rFonts w:ascii="Times New Roman" w:hAnsi="Times New Roman" w:cs="Times New Roman" w:hint="default"/>
      <w:i/>
      <w:iCs/>
    </w:rPr>
  </w:style>
  <w:style w:type="character" w:styleId="afffffff5">
    <w:name w:val="Emphasis"/>
    <w:uiPriority w:val="20"/>
    <w:qFormat/>
    <w:rsid w:val="0006242D"/>
    <w:rPr>
      <w:rFonts w:ascii="Times New Roman" w:hAnsi="Times New Roman" w:cs="Times New Roman" w:hint="default"/>
      <w:i/>
      <w:iCs/>
    </w:rPr>
  </w:style>
  <w:style w:type="paragraph" w:customStyle="1" w:styleId="1ffe">
    <w:name w:val="Рецензия1"/>
    <w:semiHidden/>
    <w:rsid w:val="0006242D"/>
    <w:rPr>
      <w:sz w:val="24"/>
      <w:szCs w:val="24"/>
      <w:lang w:eastAsia="ar-SA"/>
    </w:rPr>
  </w:style>
  <w:style w:type="character" w:customStyle="1" w:styleId="IntenseQuoteChar">
    <w:name w:val="Intense Quote Char"/>
    <w:link w:val="1fff"/>
    <w:locked/>
    <w:rsid w:val="0006242D"/>
    <w:rPr>
      <w:b/>
      <w:bCs/>
      <w:i/>
      <w:iCs/>
      <w:color w:val="4F81BD"/>
      <w:sz w:val="28"/>
    </w:rPr>
  </w:style>
  <w:style w:type="paragraph" w:customStyle="1" w:styleId="1fff">
    <w:name w:val="Выделенная цитата1"/>
    <w:basedOn w:val="a2"/>
    <w:next w:val="a2"/>
    <w:link w:val="IntenseQuoteChar"/>
    <w:rsid w:val="0006242D"/>
    <w:pPr>
      <w:pBdr>
        <w:bottom w:val="single" w:sz="4" w:space="4" w:color="4F81BD"/>
      </w:pBdr>
      <w:suppressAutoHyphens w:val="0"/>
      <w:spacing w:before="200" w:after="280" w:line="360" w:lineRule="auto"/>
      <w:ind w:left="936" w:right="936" w:firstLine="709"/>
      <w:jc w:val="both"/>
    </w:pPr>
    <w:rPr>
      <w:b/>
      <w:bCs/>
      <w:i/>
      <w:iCs/>
      <w:color w:val="4F81BD"/>
      <w:sz w:val="28"/>
      <w:szCs w:val="20"/>
      <w:lang w:eastAsia="ru-RU"/>
    </w:rPr>
  </w:style>
  <w:style w:type="paragraph" w:customStyle="1" w:styleId="1fff0">
    <w:name w:val="Заголовок оглавления1"/>
    <w:basedOn w:val="1"/>
    <w:next w:val="a2"/>
    <w:rsid w:val="0006242D"/>
    <w:pPr>
      <w:keepLines/>
      <w:numPr>
        <w:numId w:val="0"/>
      </w:numPr>
      <w:tabs>
        <w:tab w:val="num" w:pos="360"/>
        <w:tab w:val="left" w:pos="1100"/>
      </w:tabs>
      <w:spacing w:before="120" w:line="276" w:lineRule="auto"/>
      <w:jc w:val="both"/>
      <w:outlineLvl w:val="9"/>
    </w:pPr>
    <w:rPr>
      <w:b/>
      <w:color w:val="365F91"/>
      <w:szCs w:val="28"/>
      <w:lang w:eastAsia="ru-RU"/>
    </w:rPr>
  </w:style>
  <w:style w:type="paragraph" w:customStyle="1" w:styleId="ConsPlusCell">
    <w:name w:val="ConsPlusCell"/>
    <w:rsid w:val="0006242D"/>
    <w:pPr>
      <w:widowControl w:val="0"/>
      <w:autoSpaceDE w:val="0"/>
      <w:autoSpaceDN w:val="0"/>
      <w:adjustRightInd w:val="0"/>
    </w:pPr>
    <w:rPr>
      <w:rFonts w:ascii="Arial" w:hAnsi="Arial" w:cs="Arial"/>
    </w:rPr>
  </w:style>
  <w:style w:type="character" w:customStyle="1" w:styleId="FontStyle26">
    <w:name w:val="Font Style26"/>
    <w:rsid w:val="0006242D"/>
    <w:rPr>
      <w:rFonts w:ascii="Times New Roman" w:hAnsi="Times New Roman" w:cs="Times New Roman" w:hint="default"/>
      <w:sz w:val="20"/>
      <w:szCs w:val="20"/>
    </w:rPr>
  </w:style>
  <w:style w:type="character" w:customStyle="1" w:styleId="BodyText2Char1">
    <w:name w:val="Body Text 2 Char1"/>
    <w:semiHidden/>
    <w:locked/>
    <w:rsid w:val="0006242D"/>
    <w:rPr>
      <w:rFonts w:ascii="Times New Roman" w:hAnsi="Times New Roman" w:cs="Times New Roman" w:hint="default"/>
      <w:sz w:val="28"/>
      <w:lang w:eastAsia="en-US"/>
    </w:rPr>
  </w:style>
  <w:style w:type="character" w:customStyle="1" w:styleId="afffffff6">
    <w:name w:val="Знак Знак"/>
    <w:aliases w:val="Таблица - Название объекта Знак,!! Object Novogor !! Знак,Caption Char Знак,Caption Char1 Char1 Char Char Знак,Caption Char Char2 Char1 Char Char Знак,Caption Char Char Char Char Char1 Char1 Char Char1 Char Знак"/>
    <w:uiPriority w:val="35"/>
    <w:rsid w:val="0006242D"/>
    <w:rPr>
      <w:rFonts w:ascii="Times New Roman" w:hAnsi="Times New Roman" w:cs="Times New Roman" w:hint="default"/>
      <w:sz w:val="24"/>
      <w:szCs w:val="24"/>
      <w:lang w:val="ru-RU" w:eastAsia="ar-SA" w:bidi="ar-SA"/>
    </w:rPr>
  </w:style>
  <w:style w:type="character" w:customStyle="1" w:styleId="DocumentMapChar1">
    <w:name w:val="Document Map Char1"/>
    <w:semiHidden/>
    <w:locked/>
    <w:rsid w:val="0006242D"/>
    <w:rPr>
      <w:rFonts w:ascii="Times New Roman" w:hAnsi="Times New Roman" w:cs="Times New Roman" w:hint="default"/>
      <w:sz w:val="2"/>
      <w:lang w:eastAsia="en-US"/>
    </w:rPr>
  </w:style>
  <w:style w:type="character" w:customStyle="1" w:styleId="1fff1">
    <w:name w:val="Сильное выделение1"/>
    <w:rsid w:val="0006242D"/>
    <w:rPr>
      <w:rFonts w:ascii="Times New Roman" w:hAnsi="Times New Roman" w:cs="Times New Roman" w:hint="default"/>
      <w:b/>
      <w:bCs/>
      <w:i/>
      <w:iCs/>
      <w:color w:val="4F81BD"/>
    </w:rPr>
  </w:style>
  <w:style w:type="character" w:customStyle="1" w:styleId="1fff2">
    <w:name w:val="Слабое выделение1"/>
    <w:rsid w:val="0006242D"/>
    <w:rPr>
      <w:rFonts w:ascii="Times New Roman" w:hAnsi="Times New Roman" w:cs="Times New Roman" w:hint="default"/>
      <w:i/>
      <w:iCs/>
      <w:color w:val="808080"/>
    </w:rPr>
  </w:style>
  <w:style w:type="character" w:customStyle="1" w:styleId="Heading2Char">
    <w:name w:val="Heading 2 Char"/>
    <w:locked/>
    <w:rsid w:val="0006242D"/>
    <w:rPr>
      <w:rFonts w:ascii="Times New Roman" w:hAnsi="Times New Roman" w:cs="Times New Roman" w:hint="default"/>
      <w:b/>
      <w:bCs/>
      <w:sz w:val="26"/>
      <w:szCs w:val="26"/>
    </w:rPr>
  </w:style>
  <w:style w:type="character" w:customStyle="1" w:styleId="Heading3Char">
    <w:name w:val="Heading 3 Char"/>
    <w:locked/>
    <w:rsid w:val="0006242D"/>
    <w:rPr>
      <w:rFonts w:ascii="Times New Roman" w:hAnsi="Times New Roman" w:cs="Times New Roman" w:hint="default"/>
      <w:b/>
      <w:bCs/>
      <w:sz w:val="28"/>
    </w:rPr>
  </w:style>
  <w:style w:type="character" w:customStyle="1" w:styleId="italic">
    <w:name w:val="italic"/>
    <w:basedOn w:val="a3"/>
    <w:rsid w:val="0006242D"/>
  </w:style>
  <w:style w:type="paragraph" w:styleId="afffffff7">
    <w:name w:val="Date"/>
    <w:basedOn w:val="a2"/>
    <w:next w:val="a2"/>
    <w:link w:val="afffffff8"/>
    <w:rsid w:val="0006242D"/>
    <w:pPr>
      <w:suppressAutoHyphens w:val="0"/>
      <w:spacing w:line="360" w:lineRule="auto"/>
      <w:ind w:firstLine="709"/>
      <w:contextualSpacing/>
      <w:jc w:val="center"/>
    </w:pPr>
    <w:rPr>
      <w:rFonts w:ascii="Calibri" w:hAnsi="Calibri"/>
      <w:szCs w:val="20"/>
      <w:lang w:eastAsia="ru-RU"/>
    </w:rPr>
  </w:style>
  <w:style w:type="character" w:customStyle="1" w:styleId="afffffff8">
    <w:name w:val="Дата Знак"/>
    <w:basedOn w:val="a3"/>
    <w:link w:val="afffffff7"/>
    <w:rsid w:val="0006242D"/>
    <w:rPr>
      <w:rFonts w:ascii="Calibri" w:hAnsi="Calibri"/>
      <w:sz w:val="24"/>
    </w:rPr>
  </w:style>
  <w:style w:type="paragraph" w:styleId="3f2">
    <w:name w:val="List Bullet 3"/>
    <w:basedOn w:val="a2"/>
    <w:autoRedefine/>
    <w:rsid w:val="0006242D"/>
    <w:pPr>
      <w:tabs>
        <w:tab w:val="num" w:pos="926"/>
      </w:tabs>
      <w:suppressAutoHyphens w:val="0"/>
      <w:spacing w:line="360" w:lineRule="auto"/>
      <w:ind w:left="906" w:hanging="340"/>
      <w:contextualSpacing/>
      <w:jc w:val="both"/>
    </w:pPr>
    <w:rPr>
      <w:sz w:val="22"/>
      <w:szCs w:val="22"/>
      <w:lang w:eastAsia="ru-RU"/>
    </w:rPr>
  </w:style>
  <w:style w:type="paragraph" w:customStyle="1" w:styleId="afffffff9">
    <w:name w:val="Краткий обратный адрес"/>
    <w:basedOn w:val="a2"/>
    <w:rsid w:val="0006242D"/>
    <w:pPr>
      <w:suppressAutoHyphens w:val="0"/>
      <w:spacing w:line="360" w:lineRule="auto"/>
      <w:ind w:firstLine="709"/>
      <w:contextualSpacing/>
      <w:jc w:val="both"/>
    </w:pPr>
    <w:rPr>
      <w:rFonts w:ascii="Arial" w:hAnsi="Arial"/>
      <w:szCs w:val="20"/>
      <w:lang w:eastAsia="ru-RU"/>
    </w:rPr>
  </w:style>
  <w:style w:type="character" w:customStyle="1" w:styleId="Heading1Char">
    <w:name w:val="Heading 1 Char"/>
    <w:locked/>
    <w:rsid w:val="0006242D"/>
    <w:rPr>
      <w:rFonts w:ascii="Arial" w:hAnsi="Arial"/>
      <w:b/>
      <w:kern w:val="32"/>
      <w:sz w:val="32"/>
      <w:lang w:val="ru-RU" w:eastAsia="ru-RU"/>
    </w:rPr>
  </w:style>
  <w:style w:type="character" w:customStyle="1" w:styleId="QuoteChar">
    <w:name w:val="Quote Char"/>
    <w:locked/>
    <w:rsid w:val="0006242D"/>
    <w:rPr>
      <w:rFonts w:ascii="Calibri" w:eastAsia="Times New Roman" w:hAnsi="Calibri" w:cs="Times New Roman"/>
      <w:i/>
      <w:lang w:eastAsia="ru-RU"/>
    </w:rPr>
  </w:style>
  <w:style w:type="character" w:customStyle="1" w:styleId="1fff3">
    <w:name w:val="Слабая ссылка1"/>
    <w:rsid w:val="0006242D"/>
    <w:rPr>
      <w:sz w:val="24"/>
      <w:u w:val="single"/>
    </w:rPr>
  </w:style>
  <w:style w:type="character" w:customStyle="1" w:styleId="1fff4">
    <w:name w:val="Сильная ссылка1"/>
    <w:rsid w:val="0006242D"/>
    <w:rPr>
      <w:b/>
      <w:sz w:val="24"/>
      <w:u w:val="single"/>
    </w:rPr>
  </w:style>
  <w:style w:type="character" w:customStyle="1" w:styleId="1fff5">
    <w:name w:val="Название книги1"/>
    <w:rsid w:val="0006242D"/>
    <w:rPr>
      <w:rFonts w:ascii="Cambria" w:hAnsi="Cambria"/>
      <w:b/>
      <w:i/>
      <w:sz w:val="24"/>
    </w:rPr>
  </w:style>
  <w:style w:type="paragraph" w:customStyle="1" w:styleId="afffffffa">
    <w:name w:val="Îáû÷íûé"/>
    <w:rsid w:val="0006242D"/>
    <w:pPr>
      <w:spacing w:after="200" w:line="276" w:lineRule="auto"/>
      <w:jc w:val="both"/>
    </w:pPr>
    <w:rPr>
      <w:rFonts w:ascii="Arial" w:hAnsi="Arial"/>
      <w:sz w:val="24"/>
      <w:szCs w:val="22"/>
    </w:rPr>
  </w:style>
  <w:style w:type="paragraph" w:customStyle="1" w:styleId="124">
    <w:name w:val="Абзац списка12"/>
    <w:basedOn w:val="a2"/>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21a">
    <w:name w:val="Абзац списка21"/>
    <w:basedOn w:val="a2"/>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afffffffb">
    <w:name w:val="Фамилии"/>
    <w:basedOn w:val="a2"/>
    <w:rsid w:val="0006242D"/>
    <w:pPr>
      <w:suppressAutoHyphens w:val="0"/>
      <w:spacing w:line="360" w:lineRule="auto"/>
      <w:ind w:firstLine="709"/>
      <w:contextualSpacing/>
      <w:jc w:val="both"/>
    </w:pPr>
    <w:rPr>
      <w:rFonts w:ascii="Arial" w:hAnsi="Arial"/>
      <w:sz w:val="16"/>
      <w:lang w:eastAsia="ru-RU"/>
    </w:rPr>
  </w:style>
  <w:style w:type="paragraph" w:customStyle="1" w:styleId="Style25">
    <w:name w:val="Style25"/>
    <w:basedOn w:val="a2"/>
    <w:uiPriority w:val="99"/>
    <w:rsid w:val="0006242D"/>
    <w:pPr>
      <w:widowControl w:val="0"/>
      <w:suppressAutoHyphens w:val="0"/>
      <w:autoSpaceDE w:val="0"/>
      <w:autoSpaceDN w:val="0"/>
      <w:adjustRightInd w:val="0"/>
      <w:spacing w:line="264" w:lineRule="exact"/>
      <w:ind w:firstLine="667"/>
      <w:contextualSpacing/>
      <w:jc w:val="both"/>
    </w:pPr>
    <w:rPr>
      <w:rFonts w:ascii="Arial" w:hAnsi="Arial" w:cs="Arial"/>
      <w:lang w:eastAsia="ru-RU"/>
    </w:rPr>
  </w:style>
  <w:style w:type="character" w:customStyle="1" w:styleId="FontStyle110">
    <w:name w:val="Font Style110"/>
    <w:rsid w:val="0006242D"/>
    <w:rPr>
      <w:rFonts w:ascii="Arial" w:hAnsi="Arial"/>
      <w:sz w:val="22"/>
    </w:rPr>
  </w:style>
  <w:style w:type="character" w:customStyle="1" w:styleId="250">
    <w:name w:val="Знак Знак25"/>
    <w:locked/>
    <w:rsid w:val="0006242D"/>
    <w:rPr>
      <w:rFonts w:ascii="Arial" w:hAnsi="Arial"/>
      <w:b/>
      <w:kern w:val="32"/>
      <w:sz w:val="32"/>
      <w:lang w:val="ru-RU" w:eastAsia="ru-RU"/>
    </w:rPr>
  </w:style>
  <w:style w:type="character" w:customStyle="1" w:styleId="afffffffc">
    <w:name w:val="знак сноски"/>
    <w:rsid w:val="0006242D"/>
    <w:rPr>
      <w:vertAlign w:val="superscript"/>
    </w:rPr>
  </w:style>
  <w:style w:type="paragraph" w:customStyle="1" w:styleId="afffffffd">
    <w:name w:val="текст сноски"/>
    <w:basedOn w:val="a2"/>
    <w:rsid w:val="0006242D"/>
    <w:pPr>
      <w:suppressAutoHyphens w:val="0"/>
      <w:spacing w:line="360" w:lineRule="auto"/>
      <w:ind w:firstLine="709"/>
      <w:contextualSpacing/>
      <w:jc w:val="both"/>
    </w:pPr>
    <w:rPr>
      <w:szCs w:val="20"/>
      <w:lang w:eastAsia="ru-RU"/>
    </w:rPr>
  </w:style>
  <w:style w:type="paragraph" w:customStyle="1" w:styleId="1fff6">
    <w:name w:val="Ñòèëü1"/>
    <w:basedOn w:val="a2"/>
    <w:rsid w:val="0006242D"/>
    <w:pPr>
      <w:suppressAutoHyphens w:val="0"/>
      <w:spacing w:after="120" w:line="360" w:lineRule="auto"/>
      <w:ind w:firstLine="709"/>
      <w:contextualSpacing/>
      <w:jc w:val="both"/>
    </w:pPr>
    <w:rPr>
      <w:szCs w:val="20"/>
      <w:lang w:eastAsia="ru-RU"/>
    </w:rPr>
  </w:style>
  <w:style w:type="paragraph" w:customStyle="1" w:styleId="3f3">
    <w:name w:val="Абзац списка3"/>
    <w:basedOn w:val="a2"/>
    <w:rsid w:val="0006242D"/>
    <w:pPr>
      <w:suppressAutoHyphens w:val="0"/>
      <w:spacing w:after="200" w:line="276" w:lineRule="auto"/>
      <w:ind w:left="720" w:firstLine="709"/>
      <w:contextualSpacing/>
      <w:jc w:val="both"/>
    </w:pPr>
    <w:rPr>
      <w:rFonts w:ascii="Calibri" w:hAnsi="Calibri"/>
      <w:sz w:val="22"/>
      <w:szCs w:val="22"/>
      <w:lang w:eastAsia="en-US"/>
    </w:rPr>
  </w:style>
  <w:style w:type="paragraph" w:customStyle="1" w:styleId="Style3">
    <w:name w:val="Style3"/>
    <w:basedOn w:val="a2"/>
    <w:uiPriority w:val="99"/>
    <w:rsid w:val="0006242D"/>
    <w:pPr>
      <w:widowControl w:val="0"/>
      <w:suppressAutoHyphens w:val="0"/>
      <w:autoSpaceDE w:val="0"/>
      <w:autoSpaceDN w:val="0"/>
      <w:adjustRightInd w:val="0"/>
      <w:spacing w:line="252" w:lineRule="exact"/>
      <w:ind w:firstLine="709"/>
      <w:contextualSpacing/>
      <w:jc w:val="center"/>
    </w:pPr>
    <w:rPr>
      <w:lang w:eastAsia="ru-RU"/>
    </w:rPr>
  </w:style>
  <w:style w:type="paragraph" w:customStyle="1" w:styleId="Style8">
    <w:name w:val="Style8"/>
    <w:basedOn w:val="a2"/>
    <w:rsid w:val="0006242D"/>
    <w:pPr>
      <w:widowControl w:val="0"/>
      <w:suppressAutoHyphens w:val="0"/>
      <w:autoSpaceDE w:val="0"/>
      <w:autoSpaceDN w:val="0"/>
      <w:adjustRightInd w:val="0"/>
      <w:spacing w:line="360" w:lineRule="auto"/>
      <w:ind w:firstLine="709"/>
      <w:contextualSpacing/>
      <w:jc w:val="both"/>
    </w:pPr>
    <w:rPr>
      <w:lang w:eastAsia="ru-RU"/>
    </w:rPr>
  </w:style>
  <w:style w:type="paragraph" w:customStyle="1" w:styleId="Style9">
    <w:name w:val="Style9"/>
    <w:basedOn w:val="a2"/>
    <w:uiPriority w:val="99"/>
    <w:rsid w:val="0006242D"/>
    <w:pPr>
      <w:widowControl w:val="0"/>
      <w:suppressAutoHyphens w:val="0"/>
      <w:autoSpaceDE w:val="0"/>
      <w:autoSpaceDN w:val="0"/>
      <w:adjustRightInd w:val="0"/>
      <w:spacing w:line="360" w:lineRule="auto"/>
      <w:ind w:firstLine="709"/>
      <w:contextualSpacing/>
      <w:jc w:val="both"/>
    </w:pPr>
    <w:rPr>
      <w:lang w:eastAsia="ru-RU"/>
    </w:rPr>
  </w:style>
  <w:style w:type="character" w:customStyle="1" w:styleId="FontStyle12">
    <w:name w:val="Font Style12"/>
    <w:rsid w:val="0006242D"/>
    <w:rPr>
      <w:rFonts w:ascii="Times New Roman" w:hAnsi="Times New Roman" w:cs="Times New Roman"/>
      <w:sz w:val="20"/>
      <w:szCs w:val="20"/>
    </w:rPr>
  </w:style>
  <w:style w:type="paragraph" w:customStyle="1" w:styleId="4b">
    <w:name w:val="Абзац списка4"/>
    <w:basedOn w:val="a2"/>
    <w:rsid w:val="0006242D"/>
    <w:pPr>
      <w:suppressAutoHyphens w:val="0"/>
      <w:spacing w:after="200" w:line="276" w:lineRule="auto"/>
      <w:ind w:left="720" w:firstLine="851"/>
      <w:contextualSpacing/>
      <w:jc w:val="both"/>
    </w:pPr>
    <w:rPr>
      <w:rFonts w:ascii="Calibri" w:hAnsi="Calibri"/>
      <w:sz w:val="22"/>
      <w:szCs w:val="22"/>
      <w:lang w:eastAsia="en-US"/>
    </w:rPr>
  </w:style>
  <w:style w:type="numbering" w:customStyle="1" w:styleId="313">
    <w:name w:val="Нет списка31"/>
    <w:next w:val="a5"/>
    <w:uiPriority w:val="99"/>
    <w:semiHidden/>
    <w:unhideWhenUsed/>
    <w:rsid w:val="0006242D"/>
  </w:style>
  <w:style w:type="paragraph" w:customStyle="1" w:styleId="xl735">
    <w:name w:val="xl735"/>
    <w:basedOn w:val="a2"/>
    <w:rsid w:val="0006242D"/>
    <w:pPr>
      <w:suppressAutoHyphens w:val="0"/>
      <w:spacing w:before="100" w:beforeAutospacing="1" w:after="100" w:afterAutospacing="1"/>
    </w:pPr>
    <w:rPr>
      <w:lang w:eastAsia="ru-RU"/>
    </w:rPr>
  </w:style>
  <w:style w:type="paragraph" w:customStyle="1" w:styleId="xl736">
    <w:name w:val="xl73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7">
    <w:name w:val="xl7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8">
    <w:name w:val="xl73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39">
    <w:name w:val="xl739"/>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0">
    <w:name w:val="xl740"/>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1">
    <w:name w:val="xl741"/>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2">
    <w:name w:val="xl742"/>
    <w:basedOn w:val="a2"/>
    <w:rsid w:val="0006242D"/>
    <w:pPr>
      <w:pBdr>
        <w:top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3">
    <w:name w:val="xl743"/>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numbering" w:customStyle="1" w:styleId="4c">
    <w:name w:val="Нет списка4"/>
    <w:next w:val="a5"/>
    <w:uiPriority w:val="99"/>
    <w:semiHidden/>
    <w:unhideWhenUsed/>
    <w:rsid w:val="0006242D"/>
  </w:style>
  <w:style w:type="numbering" w:customStyle="1" w:styleId="5b">
    <w:name w:val="Нет списка5"/>
    <w:next w:val="a5"/>
    <w:uiPriority w:val="99"/>
    <w:semiHidden/>
    <w:unhideWhenUsed/>
    <w:rsid w:val="0006242D"/>
  </w:style>
  <w:style w:type="paragraph" w:customStyle="1" w:styleId="xl751">
    <w:name w:val="xl751"/>
    <w:basedOn w:val="a2"/>
    <w:rsid w:val="0006242D"/>
    <w:pPr>
      <w:pBdr>
        <w:top w:val="single" w:sz="4" w:space="0" w:color="auto"/>
        <w:left w:val="single" w:sz="4" w:space="0" w:color="auto"/>
        <w:bottom w:val="single" w:sz="4" w:space="0" w:color="auto"/>
        <w:right w:val="single" w:sz="4" w:space="0" w:color="auto"/>
      </w:pBdr>
      <w:shd w:val="clear" w:color="000000" w:fill="00B050"/>
      <w:suppressAutoHyphens w:val="0"/>
      <w:spacing w:before="100" w:beforeAutospacing="1" w:after="100" w:afterAutospacing="1"/>
      <w:jc w:val="center"/>
      <w:textAlignment w:val="center"/>
    </w:pPr>
    <w:rPr>
      <w:b/>
      <w:bCs/>
      <w:color w:val="000000"/>
      <w:lang w:eastAsia="ru-RU"/>
    </w:rPr>
  </w:style>
  <w:style w:type="paragraph" w:customStyle="1" w:styleId="xl752">
    <w:name w:val="xl75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3">
    <w:name w:val="xl753"/>
    <w:basedOn w:val="a2"/>
    <w:rsid w:val="0006242D"/>
    <w:pPr>
      <w:suppressAutoHyphens w:val="0"/>
      <w:spacing w:before="100" w:beforeAutospacing="1" w:after="100" w:afterAutospacing="1"/>
    </w:pPr>
    <w:rPr>
      <w:lang w:eastAsia="ru-RU"/>
    </w:rPr>
  </w:style>
  <w:style w:type="paragraph" w:customStyle="1" w:styleId="xl754">
    <w:name w:val="xl754"/>
    <w:basedOn w:val="a2"/>
    <w:rsid w:val="0006242D"/>
    <w:pPr>
      <w:pBdr>
        <w:top w:val="single" w:sz="4" w:space="0" w:color="auto"/>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b/>
      <w:bCs/>
      <w:color w:val="000000"/>
      <w:lang w:eastAsia="ru-RU"/>
    </w:rPr>
  </w:style>
  <w:style w:type="paragraph" w:customStyle="1" w:styleId="xl755">
    <w:name w:val="xl75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6">
    <w:name w:val="xl75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57">
    <w:name w:val="xl75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8">
    <w:name w:val="xl758"/>
    <w:basedOn w:val="a2"/>
    <w:rsid w:val="0006242D"/>
    <w:pPr>
      <w:suppressAutoHyphens w:val="0"/>
      <w:spacing w:before="100" w:beforeAutospacing="1" w:after="100" w:afterAutospacing="1"/>
      <w:jc w:val="center"/>
      <w:textAlignment w:val="center"/>
    </w:pPr>
    <w:rPr>
      <w:lang w:eastAsia="ru-RU"/>
    </w:rPr>
  </w:style>
  <w:style w:type="paragraph" w:customStyle="1" w:styleId="xl759">
    <w:name w:val="xl75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0">
    <w:name w:val="xl76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61">
    <w:name w:val="xl76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762">
    <w:name w:val="xl76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3">
    <w:name w:val="xl76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4">
    <w:name w:val="xl76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5">
    <w:name w:val="xl76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6">
    <w:name w:val="xl76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7">
    <w:name w:val="xl7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8">
    <w:name w:val="xl76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9">
    <w:name w:val="xl76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70">
    <w:name w:val="xl77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1">
    <w:name w:val="xl771"/>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2">
    <w:name w:val="xl772"/>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3">
    <w:name w:val="xl773"/>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4">
    <w:name w:val="xl774"/>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5">
    <w:name w:val="xl775"/>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6">
    <w:name w:val="xl7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2ff1">
    <w:name w:val="Без интервала2"/>
    <w:basedOn w:val="a2"/>
    <w:rsid w:val="0006242D"/>
    <w:pPr>
      <w:suppressAutoHyphens w:val="0"/>
    </w:pPr>
    <w:rPr>
      <w:rFonts w:eastAsia="Calibri"/>
      <w:szCs w:val="32"/>
      <w:lang w:val="en-US" w:eastAsia="en-US"/>
    </w:rPr>
  </w:style>
  <w:style w:type="numbering" w:customStyle="1" w:styleId="66">
    <w:name w:val="Нет списка6"/>
    <w:next w:val="a5"/>
    <w:uiPriority w:val="99"/>
    <w:semiHidden/>
    <w:unhideWhenUsed/>
    <w:rsid w:val="0006242D"/>
  </w:style>
  <w:style w:type="paragraph" w:customStyle="1" w:styleId="xl2230">
    <w:name w:val="xl2230"/>
    <w:basedOn w:val="a2"/>
    <w:rsid w:val="0006242D"/>
    <w:pPr>
      <w:suppressAutoHyphens w:val="0"/>
      <w:spacing w:before="100" w:beforeAutospacing="1" w:after="100" w:afterAutospacing="1"/>
    </w:pPr>
    <w:rPr>
      <w:sz w:val="20"/>
      <w:szCs w:val="20"/>
      <w:lang w:eastAsia="ru-RU"/>
    </w:rPr>
  </w:style>
  <w:style w:type="paragraph" w:customStyle="1" w:styleId="xl2231">
    <w:name w:val="xl223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2232">
    <w:name w:val="xl223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3">
    <w:name w:val="xl223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sz w:val="20"/>
      <w:szCs w:val="20"/>
      <w:lang w:eastAsia="ru-RU"/>
    </w:rPr>
  </w:style>
  <w:style w:type="paragraph" w:customStyle="1" w:styleId="xl2234">
    <w:name w:val="xl223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5">
    <w:name w:val="xl223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6">
    <w:name w:val="xl223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2237">
    <w:name w:val="xl22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8">
    <w:name w:val="xl223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9">
    <w:name w:val="xl223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40">
    <w:name w:val="xl224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1">
    <w:name w:val="xl2241"/>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2">
    <w:name w:val="xl2242"/>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3">
    <w:name w:val="xl2243"/>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4">
    <w:name w:val="xl2244"/>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5">
    <w:name w:val="xl2245"/>
    <w:basedOn w:val="a2"/>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6">
    <w:name w:val="xl2246"/>
    <w:basedOn w:val="a2"/>
    <w:rsid w:val="0006242D"/>
    <w:pPr>
      <w:shd w:val="clear" w:color="000000" w:fill="FFC000"/>
      <w:suppressAutoHyphens w:val="0"/>
      <w:spacing w:before="100" w:beforeAutospacing="1" w:after="100" w:afterAutospacing="1"/>
    </w:pPr>
    <w:rPr>
      <w:sz w:val="20"/>
      <w:szCs w:val="20"/>
      <w:lang w:eastAsia="ru-RU"/>
    </w:rPr>
  </w:style>
  <w:style w:type="paragraph" w:customStyle="1" w:styleId="xl2247">
    <w:name w:val="xl2247"/>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8">
    <w:name w:val="xl2248"/>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9">
    <w:name w:val="xl2249"/>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50">
    <w:name w:val="xl2250"/>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1">
    <w:name w:val="xl2251"/>
    <w:basedOn w:val="a2"/>
    <w:rsid w:val="0006242D"/>
    <w:pPr>
      <w:pBdr>
        <w:top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2">
    <w:name w:val="xl2252"/>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2253">
    <w:name w:val="xl2253"/>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4">
    <w:name w:val="xl2254"/>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5">
    <w:name w:val="xl2255"/>
    <w:basedOn w:val="a2"/>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6">
    <w:name w:val="xl2256"/>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7">
    <w:name w:val="xl2257"/>
    <w:basedOn w:val="a2"/>
    <w:rsid w:val="0006242D"/>
    <w:pPr>
      <w:pBdr>
        <w:top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8">
    <w:name w:val="xl2258"/>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character" w:customStyle="1" w:styleId="27pt0pt">
    <w:name w:val="Основной текст + 27 pt;Курсив;Интервал 0 pt"/>
    <w:basedOn w:val="aff6"/>
    <w:rsid w:val="0006242D"/>
    <w:rPr>
      <w:b w:val="0"/>
      <w:bCs w:val="0"/>
      <w:i/>
      <w:iCs/>
      <w:smallCaps w:val="0"/>
      <w:strike w:val="0"/>
      <w:color w:val="000000"/>
      <w:spacing w:val="10"/>
      <w:w w:val="100"/>
      <w:position w:val="0"/>
      <w:sz w:val="54"/>
      <w:szCs w:val="54"/>
      <w:u w:val="none"/>
      <w:shd w:val="clear" w:color="auto" w:fill="FFFFFF"/>
      <w:lang w:val="ru-RU"/>
    </w:rPr>
  </w:style>
  <w:style w:type="character" w:customStyle="1" w:styleId="FontStyle37">
    <w:name w:val="Font Style37"/>
    <w:basedOn w:val="a3"/>
    <w:uiPriority w:val="99"/>
    <w:rsid w:val="0006242D"/>
    <w:rPr>
      <w:rFonts w:ascii="Arial" w:hAnsi="Arial" w:cs="Arial"/>
      <w:b/>
      <w:bCs/>
      <w:sz w:val="72"/>
      <w:szCs w:val="72"/>
    </w:rPr>
  </w:style>
  <w:style w:type="character" w:customStyle="1" w:styleId="FontStyle36">
    <w:name w:val="Font Style36"/>
    <w:basedOn w:val="a3"/>
    <w:uiPriority w:val="99"/>
    <w:rsid w:val="0006242D"/>
    <w:rPr>
      <w:rFonts w:ascii="Arial" w:hAnsi="Arial" w:cs="Arial"/>
      <w:b/>
      <w:bCs/>
      <w:sz w:val="38"/>
      <w:szCs w:val="38"/>
    </w:rPr>
  </w:style>
  <w:style w:type="paragraph" w:customStyle="1" w:styleId="conscell0">
    <w:name w:val="conscell"/>
    <w:basedOn w:val="a2"/>
    <w:rsid w:val="0006242D"/>
    <w:pPr>
      <w:suppressAutoHyphens w:val="0"/>
      <w:spacing w:before="100" w:beforeAutospacing="1" w:after="100" w:afterAutospacing="1"/>
    </w:pPr>
    <w:rPr>
      <w:lang w:eastAsia="ru-RU"/>
    </w:rPr>
  </w:style>
  <w:style w:type="paragraph" w:customStyle="1" w:styleId="xl258">
    <w:name w:val="xl25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59">
    <w:name w:val="xl259"/>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0">
    <w:name w:val="xl260"/>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1">
    <w:name w:val="xl261"/>
    <w:basedOn w:val="a2"/>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2">
    <w:name w:val="xl26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3">
    <w:name w:val="xl263"/>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4">
    <w:name w:val="xl26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5">
    <w:name w:val="xl26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6">
    <w:name w:val="xl2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7">
    <w:name w:val="xl26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8">
    <w:name w:val="xl26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9">
    <w:name w:val="xl269"/>
    <w:basedOn w:val="a2"/>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0">
    <w:name w:val="xl270"/>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1">
    <w:name w:val="xl271"/>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2">
    <w:name w:val="xl27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3">
    <w:name w:val="xl2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4">
    <w:name w:val="xl2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5">
    <w:name w:val="xl27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6">
    <w:name w:val="xl276"/>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7">
    <w:name w:val="xl27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78">
    <w:name w:val="xl27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9">
    <w:name w:val="xl279"/>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80">
    <w:name w:val="xl28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1">
    <w:name w:val="xl28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2">
    <w:name w:val="xl28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3">
    <w:name w:val="xl283"/>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284">
    <w:name w:val="xl284"/>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5">
    <w:name w:val="xl285"/>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6">
    <w:name w:val="xl28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7">
    <w:name w:val="xl287"/>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8">
    <w:name w:val="xl28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289">
    <w:name w:val="xl289"/>
    <w:basedOn w:val="a2"/>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90">
    <w:name w:val="xl290"/>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1">
    <w:name w:val="xl29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2">
    <w:name w:val="xl29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3">
    <w:name w:val="xl29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4">
    <w:name w:val="xl29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5">
    <w:name w:val="xl29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6">
    <w:name w:val="xl29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7">
    <w:name w:val="xl297"/>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8">
    <w:name w:val="xl29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9">
    <w:name w:val="xl29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0">
    <w:name w:val="xl300"/>
    <w:basedOn w:val="a2"/>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1">
    <w:name w:val="xl301"/>
    <w:basedOn w:val="a2"/>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2">
    <w:name w:val="xl30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3">
    <w:name w:val="xl303"/>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4">
    <w:name w:val="xl304"/>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5">
    <w:name w:val="xl30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6">
    <w:name w:val="xl306"/>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7">
    <w:name w:val="xl307"/>
    <w:basedOn w:val="a2"/>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8">
    <w:name w:val="xl30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9">
    <w:name w:val="xl309"/>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0">
    <w:name w:val="xl31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1">
    <w:name w:val="xl31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2">
    <w:name w:val="xl312"/>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3">
    <w:name w:val="xl313"/>
    <w:basedOn w:val="a2"/>
    <w:rsid w:val="0006242D"/>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textAlignment w:val="center"/>
    </w:pPr>
    <w:rPr>
      <w:rFonts w:ascii="Calibri" w:hAnsi="Calibri"/>
      <w:lang w:eastAsia="ru-RU"/>
    </w:rPr>
  </w:style>
  <w:style w:type="paragraph" w:customStyle="1" w:styleId="xl314">
    <w:name w:val="xl314"/>
    <w:basedOn w:val="a2"/>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15">
    <w:name w:val="xl315"/>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6">
    <w:name w:val="xl316"/>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7">
    <w:name w:val="xl317"/>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8">
    <w:name w:val="xl318"/>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9">
    <w:name w:val="xl319"/>
    <w:basedOn w:val="a2"/>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20">
    <w:name w:val="xl320"/>
    <w:basedOn w:val="a2"/>
    <w:rsid w:val="0006242D"/>
    <w:pPr>
      <w:pBdr>
        <w:right w:val="single" w:sz="4" w:space="0" w:color="auto"/>
      </w:pBdr>
      <w:shd w:val="clear" w:color="000000" w:fill="FFFFFF"/>
      <w:suppressAutoHyphens w:val="0"/>
      <w:spacing w:before="100" w:beforeAutospacing="1" w:after="100" w:afterAutospacing="1"/>
      <w:jc w:val="right"/>
    </w:pPr>
    <w:rPr>
      <w:rFonts w:ascii="Calibri" w:hAnsi="Calibri"/>
      <w:lang w:eastAsia="ru-RU"/>
    </w:rPr>
  </w:style>
  <w:style w:type="paragraph" w:customStyle="1" w:styleId="xl321">
    <w:name w:val="xl321"/>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2">
    <w:name w:val="xl322"/>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3">
    <w:name w:val="xl32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4">
    <w:name w:val="xl324"/>
    <w:basedOn w:val="a2"/>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5">
    <w:name w:val="xl325"/>
    <w:basedOn w:val="a2"/>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326">
    <w:name w:val="xl326"/>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7">
    <w:name w:val="xl32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8">
    <w:name w:val="xl32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9">
    <w:name w:val="xl329"/>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0">
    <w:name w:val="xl330"/>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1">
    <w:name w:val="xl33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2">
    <w:name w:val="xl332"/>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3">
    <w:name w:val="xl333"/>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4">
    <w:name w:val="xl334"/>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5">
    <w:name w:val="xl335"/>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6">
    <w:name w:val="xl336"/>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7">
    <w:name w:val="xl337"/>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8">
    <w:name w:val="xl33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9">
    <w:name w:val="xl339"/>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0">
    <w:name w:val="xl340"/>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1">
    <w:name w:val="xl34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2">
    <w:name w:val="xl34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3">
    <w:name w:val="xl34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4">
    <w:name w:val="xl34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5">
    <w:name w:val="xl34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6">
    <w:name w:val="xl34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7">
    <w:name w:val="xl34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8">
    <w:name w:val="xl34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49">
    <w:name w:val="xl34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50">
    <w:name w:val="xl35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1">
    <w:name w:val="xl351"/>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2">
    <w:name w:val="xl35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3">
    <w:name w:val="xl353"/>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4">
    <w:name w:val="xl354"/>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5">
    <w:name w:val="xl355"/>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6">
    <w:name w:val="xl356"/>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7">
    <w:name w:val="xl35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8">
    <w:name w:val="xl35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9">
    <w:name w:val="xl35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0">
    <w:name w:val="xl36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1">
    <w:name w:val="xl36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2">
    <w:name w:val="xl36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3">
    <w:name w:val="xl363"/>
    <w:basedOn w:val="a2"/>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64">
    <w:name w:val="xl364"/>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5">
    <w:name w:val="xl365"/>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6">
    <w:name w:val="xl366"/>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7">
    <w:name w:val="xl367"/>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8">
    <w:name w:val="xl368"/>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9">
    <w:name w:val="xl369"/>
    <w:basedOn w:val="a2"/>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0">
    <w:name w:val="xl370"/>
    <w:basedOn w:val="a2"/>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71">
    <w:name w:val="xl37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2">
    <w:name w:val="xl372"/>
    <w:basedOn w:val="a2"/>
    <w:rsid w:val="0006242D"/>
    <w:pPr>
      <w:pBdr>
        <w:left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73">
    <w:name w:val="xl37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4">
    <w:name w:val="xl37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5">
    <w:name w:val="xl375"/>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6">
    <w:name w:val="xl37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7">
    <w:name w:val="xl377"/>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8">
    <w:name w:val="xl37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9">
    <w:name w:val="xl379"/>
    <w:basedOn w:val="a2"/>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0">
    <w:name w:val="xl380"/>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1">
    <w:name w:val="xl381"/>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2">
    <w:name w:val="xl382"/>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3">
    <w:name w:val="xl383"/>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4">
    <w:name w:val="xl384"/>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5">
    <w:name w:val="xl38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386">
    <w:name w:val="xl386"/>
    <w:basedOn w:val="a2"/>
    <w:rsid w:val="0006242D"/>
    <w:pPr>
      <w:pBdr>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87">
    <w:name w:val="xl387"/>
    <w:basedOn w:val="a2"/>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8">
    <w:name w:val="xl388"/>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9">
    <w:name w:val="xl389"/>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0">
    <w:name w:val="xl390"/>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1">
    <w:name w:val="xl391"/>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2">
    <w:name w:val="xl392"/>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3">
    <w:name w:val="xl393"/>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94">
    <w:name w:val="xl39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5">
    <w:name w:val="xl39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6">
    <w:name w:val="xl39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7">
    <w:name w:val="xl397"/>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8">
    <w:name w:val="xl39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399">
    <w:name w:val="xl39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400">
    <w:name w:val="xl40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401">
    <w:name w:val="xl401"/>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2">
    <w:name w:val="xl402"/>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3">
    <w:name w:val="xl403"/>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4">
    <w:name w:val="xl404"/>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5">
    <w:name w:val="xl405"/>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6">
    <w:name w:val="xl406"/>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7">
    <w:name w:val="xl407"/>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8">
    <w:name w:val="xl40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9">
    <w:name w:val="xl409"/>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0">
    <w:name w:val="xl41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1">
    <w:name w:val="xl41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2">
    <w:name w:val="xl41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3">
    <w:name w:val="xl41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244062"/>
      <w:lang w:eastAsia="ru-RU"/>
    </w:rPr>
  </w:style>
  <w:style w:type="paragraph" w:customStyle="1" w:styleId="xl414">
    <w:name w:val="xl41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5">
    <w:name w:val="xl415"/>
    <w:basedOn w:val="a2"/>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16">
    <w:name w:val="xl41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366092"/>
      <w:lang w:eastAsia="ru-RU"/>
    </w:rPr>
  </w:style>
  <w:style w:type="paragraph" w:customStyle="1" w:styleId="xl417">
    <w:name w:val="xl41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18">
    <w:name w:val="xl41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9">
    <w:name w:val="xl41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0">
    <w:name w:val="xl420"/>
    <w:basedOn w:val="a2"/>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21">
    <w:name w:val="xl421"/>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2">
    <w:name w:val="xl422"/>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3">
    <w:name w:val="xl423"/>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4">
    <w:name w:val="xl424"/>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5">
    <w:name w:val="xl425"/>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6">
    <w:name w:val="xl426"/>
    <w:basedOn w:val="a2"/>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7">
    <w:name w:val="xl427"/>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8">
    <w:name w:val="xl428"/>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9">
    <w:name w:val="xl429"/>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0">
    <w:name w:val="xl430"/>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1">
    <w:name w:val="xl43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2">
    <w:name w:val="xl432"/>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3">
    <w:name w:val="xl433"/>
    <w:basedOn w:val="a2"/>
    <w:rsid w:val="0006242D"/>
    <w:pPr>
      <w:pBdr>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34">
    <w:name w:val="xl434"/>
    <w:basedOn w:val="a2"/>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5">
    <w:name w:val="xl435"/>
    <w:basedOn w:val="a2"/>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6">
    <w:name w:val="xl436"/>
    <w:basedOn w:val="a2"/>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37">
    <w:name w:val="xl437"/>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38">
    <w:name w:val="xl438"/>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9">
    <w:name w:val="xl439"/>
    <w:basedOn w:val="a2"/>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0">
    <w:name w:val="xl440"/>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1">
    <w:name w:val="xl44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2">
    <w:name w:val="xl44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3">
    <w:name w:val="xl44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4">
    <w:name w:val="xl44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5">
    <w:name w:val="xl445"/>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6">
    <w:name w:val="xl44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47">
    <w:name w:val="xl447"/>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8">
    <w:name w:val="xl448"/>
    <w:basedOn w:val="a2"/>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9">
    <w:name w:val="xl44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0">
    <w:name w:val="xl450"/>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1">
    <w:name w:val="xl45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2">
    <w:name w:val="xl45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3">
    <w:name w:val="xl453"/>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4">
    <w:name w:val="xl45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5">
    <w:name w:val="xl45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6">
    <w:name w:val="xl456"/>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7">
    <w:name w:val="xl45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8">
    <w:name w:val="xl45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9">
    <w:name w:val="xl45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60">
    <w:name w:val="xl46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1">
    <w:name w:val="xl461"/>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2">
    <w:name w:val="xl462"/>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3">
    <w:name w:val="xl463"/>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4">
    <w:name w:val="xl464"/>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5">
    <w:name w:val="xl465"/>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466">
    <w:name w:val="xl466"/>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7">
    <w:name w:val="xl467"/>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8">
    <w:name w:val="xl46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9">
    <w:name w:val="xl469"/>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0">
    <w:name w:val="xl47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1">
    <w:name w:val="xl47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472">
    <w:name w:val="xl47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3">
    <w:name w:val="xl4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4">
    <w:name w:val="xl474"/>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5">
    <w:name w:val="xl47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6">
    <w:name w:val="xl476"/>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7">
    <w:name w:val="xl477"/>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8">
    <w:name w:val="xl47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9">
    <w:name w:val="xl479"/>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0">
    <w:name w:val="xl480"/>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1">
    <w:name w:val="xl481"/>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2">
    <w:name w:val="xl482"/>
    <w:basedOn w:val="a2"/>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3">
    <w:name w:val="xl483"/>
    <w:basedOn w:val="a2"/>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84">
    <w:name w:val="xl484"/>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5">
    <w:name w:val="xl485"/>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6">
    <w:name w:val="xl486"/>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7">
    <w:name w:val="xl487"/>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8">
    <w:name w:val="xl488"/>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9">
    <w:name w:val="xl489"/>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0">
    <w:name w:val="xl490"/>
    <w:basedOn w:val="a2"/>
    <w:rsid w:val="0006242D"/>
    <w:pPr>
      <w:pBdr>
        <w:top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1">
    <w:name w:val="xl491"/>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2">
    <w:name w:val="xl49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3">
    <w:name w:val="xl49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4">
    <w:name w:val="xl49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5">
    <w:name w:val="xl495"/>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6">
    <w:name w:val="xl496"/>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497">
    <w:name w:val="xl497"/>
    <w:basedOn w:val="a2"/>
    <w:rsid w:val="0006242D"/>
    <w:pPr>
      <w:pBdr>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8">
    <w:name w:val="xl49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9">
    <w:name w:val="xl499"/>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500">
    <w:name w:val="xl500"/>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FF"/>
      <w:lang w:eastAsia="ru-RU"/>
    </w:rPr>
  </w:style>
  <w:style w:type="paragraph" w:customStyle="1" w:styleId="xl501">
    <w:name w:val="xl50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2">
    <w:name w:val="xl50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3">
    <w:name w:val="xl503"/>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4">
    <w:name w:val="xl504"/>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05">
    <w:name w:val="xl505"/>
    <w:basedOn w:val="a2"/>
    <w:rsid w:val="0006242D"/>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06">
    <w:name w:val="xl50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sz w:val="20"/>
      <w:szCs w:val="20"/>
      <w:lang w:eastAsia="ru-RU"/>
    </w:rPr>
  </w:style>
  <w:style w:type="paragraph" w:customStyle="1" w:styleId="xl507">
    <w:name w:val="xl507"/>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08">
    <w:name w:val="xl508"/>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09">
    <w:name w:val="xl509"/>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0">
    <w:name w:val="xl510"/>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11">
    <w:name w:val="xl511"/>
    <w:basedOn w:val="a2"/>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2">
    <w:name w:val="xl51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3">
    <w:name w:val="xl51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4">
    <w:name w:val="xl51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5">
    <w:name w:val="xl51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6">
    <w:name w:val="xl516"/>
    <w:basedOn w:val="a2"/>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7">
    <w:name w:val="xl517"/>
    <w:basedOn w:val="a2"/>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8">
    <w:name w:val="xl51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9">
    <w:name w:val="xl519"/>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0">
    <w:name w:val="xl520"/>
    <w:basedOn w:val="a2"/>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1">
    <w:name w:val="xl521"/>
    <w:basedOn w:val="a2"/>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2">
    <w:name w:val="xl522"/>
    <w:basedOn w:val="a2"/>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3">
    <w:name w:val="xl523"/>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4">
    <w:name w:val="xl524"/>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5">
    <w:name w:val="xl525"/>
    <w:basedOn w:val="a2"/>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6">
    <w:name w:val="xl526"/>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7">
    <w:name w:val="xl527"/>
    <w:basedOn w:val="a2"/>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paragraph" w:customStyle="1" w:styleId="xl528">
    <w:name w:val="xl528"/>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9">
    <w:name w:val="xl529"/>
    <w:basedOn w:val="a2"/>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0">
    <w:name w:val="xl530"/>
    <w:basedOn w:val="a2"/>
    <w:rsid w:val="0006242D"/>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1">
    <w:name w:val="xl531"/>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2">
    <w:name w:val="xl532"/>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3">
    <w:name w:val="xl533"/>
    <w:basedOn w:val="a2"/>
    <w:rsid w:val="0006242D"/>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4">
    <w:name w:val="xl534"/>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5">
    <w:name w:val="xl535"/>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6">
    <w:name w:val="xl536"/>
    <w:basedOn w:val="a2"/>
    <w:rsid w:val="0006242D"/>
    <w:pPr>
      <w:pBdr>
        <w:bottom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7">
    <w:name w:val="xl537"/>
    <w:basedOn w:val="a2"/>
    <w:rsid w:val="0006242D"/>
    <w:pPr>
      <w:pBdr>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8">
    <w:name w:val="xl538"/>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39">
    <w:name w:val="xl539"/>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0">
    <w:name w:val="xl540"/>
    <w:basedOn w:val="a2"/>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1">
    <w:name w:val="xl541"/>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2">
    <w:name w:val="xl542"/>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3">
    <w:name w:val="xl543"/>
    <w:basedOn w:val="a2"/>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4">
    <w:name w:val="xl544"/>
    <w:basedOn w:val="a2"/>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5">
    <w:name w:val="xl545"/>
    <w:basedOn w:val="a2"/>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numbering" w:customStyle="1" w:styleId="75">
    <w:name w:val="Нет списка7"/>
    <w:next w:val="a5"/>
    <w:uiPriority w:val="99"/>
    <w:semiHidden/>
    <w:rsid w:val="0006242D"/>
  </w:style>
  <w:style w:type="paragraph" w:customStyle="1" w:styleId="1TimesNewRoman">
    <w:name w:val="Стиль Стиль1 + Times New Roman"/>
    <w:basedOn w:val="1fd"/>
    <w:rsid w:val="0006242D"/>
    <w:pPr>
      <w:keepNext w:val="0"/>
      <w:autoSpaceDE/>
      <w:autoSpaceDN/>
      <w:spacing w:line="240" w:lineRule="auto"/>
      <w:contextualSpacing w:val="0"/>
      <w:jc w:val="left"/>
    </w:pPr>
    <w:rPr>
      <w:rFonts w:ascii="Vineta BT" w:hAnsi="Vineta BT"/>
      <w:b w:val="0"/>
      <w:bCs w:val="0"/>
      <w:sz w:val="48"/>
      <w:lang w:val="ru-RU" w:bidi="ar-SA"/>
    </w:rPr>
  </w:style>
  <w:style w:type="paragraph" w:customStyle="1" w:styleId="1fff7">
    <w:name w:val="Знак1 Знак Знак Знак"/>
    <w:basedOn w:val="a2"/>
    <w:rsid w:val="0006242D"/>
    <w:pPr>
      <w:suppressAutoHyphens w:val="0"/>
      <w:spacing w:after="60"/>
      <w:ind w:firstLine="709"/>
      <w:jc w:val="both"/>
    </w:pPr>
    <w:rPr>
      <w:rFonts w:ascii="Arial" w:hAnsi="Arial" w:cs="Arial"/>
      <w:bCs/>
      <w:lang w:eastAsia="ru-RU"/>
    </w:rPr>
  </w:style>
  <w:style w:type="table" w:customStyle="1" w:styleId="85">
    <w:name w:val="Сетка таблицы8"/>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Без интервала3"/>
    <w:rsid w:val="0006242D"/>
    <w:rPr>
      <w:rFonts w:ascii="Arial Unicode MS" w:eastAsia="Arial Unicode MS" w:hAnsi="Arial Unicode MS" w:cs="Arial Unicode MS"/>
      <w:color w:val="000000"/>
      <w:sz w:val="24"/>
      <w:szCs w:val="24"/>
    </w:rPr>
  </w:style>
  <w:style w:type="paragraph" w:customStyle="1" w:styleId="5c">
    <w:name w:val="Абзац списка5"/>
    <w:basedOn w:val="a2"/>
    <w:rsid w:val="0006242D"/>
    <w:pPr>
      <w:suppressAutoHyphens w:val="0"/>
      <w:spacing w:before="240" w:after="240" w:line="360" w:lineRule="auto"/>
      <w:ind w:left="720"/>
      <w:contextualSpacing/>
      <w:jc w:val="both"/>
    </w:pPr>
    <w:rPr>
      <w:sz w:val="28"/>
      <w:szCs w:val="22"/>
      <w:lang w:eastAsia="en-US"/>
    </w:rPr>
  </w:style>
  <w:style w:type="paragraph" w:customStyle="1" w:styleId="Style15">
    <w:name w:val="Style15"/>
    <w:basedOn w:val="a2"/>
    <w:uiPriority w:val="99"/>
    <w:rsid w:val="0006242D"/>
    <w:pPr>
      <w:widowControl w:val="0"/>
      <w:jc w:val="right"/>
    </w:pPr>
    <w:rPr>
      <w:rFonts w:eastAsia="SimSun" w:cs="Mangal"/>
      <w:kern w:val="1"/>
      <w:lang w:bidi="hi-IN"/>
    </w:rPr>
  </w:style>
  <w:style w:type="paragraph" w:customStyle="1" w:styleId="Style28">
    <w:name w:val="Style28"/>
    <w:basedOn w:val="a2"/>
    <w:rsid w:val="0006242D"/>
    <w:pPr>
      <w:widowControl w:val="0"/>
      <w:suppressAutoHyphens w:val="0"/>
      <w:autoSpaceDE w:val="0"/>
      <w:autoSpaceDN w:val="0"/>
      <w:adjustRightInd w:val="0"/>
      <w:spacing w:line="316" w:lineRule="exact"/>
      <w:jc w:val="both"/>
    </w:pPr>
    <w:rPr>
      <w:lang w:eastAsia="ru-RU"/>
    </w:rPr>
  </w:style>
  <w:style w:type="character" w:customStyle="1" w:styleId="FontStyle40">
    <w:name w:val="Font Style40"/>
    <w:uiPriority w:val="99"/>
    <w:rsid w:val="0006242D"/>
    <w:rPr>
      <w:rFonts w:ascii="Times New Roman" w:hAnsi="Times New Roman" w:cs="Times New Roman"/>
      <w:b/>
      <w:bCs/>
      <w:sz w:val="26"/>
      <w:szCs w:val="26"/>
    </w:rPr>
  </w:style>
  <w:style w:type="paragraph" w:customStyle="1" w:styleId="1fff8">
    <w:name w:val="Знак Знак Знак Знак Знак Знак1 Знак Знак Знак Знак"/>
    <w:basedOn w:val="a2"/>
    <w:rsid w:val="0006242D"/>
    <w:pPr>
      <w:widowControl w:val="0"/>
      <w:suppressAutoHyphens w:val="0"/>
      <w:adjustRightInd w:val="0"/>
      <w:spacing w:after="160" w:line="240" w:lineRule="exact"/>
      <w:jc w:val="right"/>
    </w:pPr>
    <w:rPr>
      <w:sz w:val="20"/>
      <w:szCs w:val="20"/>
      <w:lang w:val="en-GB" w:eastAsia="en-US"/>
    </w:rPr>
  </w:style>
  <w:style w:type="paragraph" w:customStyle="1" w:styleId="afffffffe">
    <w:name w:val="заголовок схема"/>
    <w:basedOn w:val="a2"/>
    <w:qFormat/>
    <w:rsid w:val="0006242D"/>
    <w:pPr>
      <w:suppressAutoHyphens w:val="0"/>
      <w:spacing w:before="60" w:after="60" w:line="288" w:lineRule="auto"/>
      <w:jc w:val="both"/>
    </w:pPr>
    <w:rPr>
      <w:rFonts w:eastAsia="Calibri"/>
      <w:b/>
      <w:szCs w:val="22"/>
      <w:lang w:eastAsia="en-US"/>
    </w:rPr>
  </w:style>
  <w:style w:type="character" w:customStyle="1" w:styleId="FontStyle105">
    <w:name w:val="Font Style105"/>
    <w:uiPriority w:val="99"/>
    <w:rsid w:val="0006242D"/>
    <w:rPr>
      <w:rFonts w:ascii="Times New Roman" w:hAnsi="Times New Roman" w:cs="Times New Roman"/>
      <w:b/>
      <w:bCs/>
      <w:sz w:val="24"/>
      <w:szCs w:val="24"/>
    </w:rPr>
  </w:style>
  <w:style w:type="paragraph" w:styleId="3f5">
    <w:name w:val="List 3"/>
    <w:basedOn w:val="a2"/>
    <w:rsid w:val="0006242D"/>
    <w:pPr>
      <w:suppressAutoHyphens w:val="0"/>
      <w:ind w:left="849" w:hanging="283"/>
    </w:pPr>
    <w:rPr>
      <w:lang w:eastAsia="ru-RU"/>
    </w:rPr>
  </w:style>
  <w:style w:type="paragraph" w:styleId="affffffff">
    <w:name w:val="List Continue"/>
    <w:basedOn w:val="a2"/>
    <w:rsid w:val="0006242D"/>
    <w:pPr>
      <w:suppressAutoHyphens w:val="0"/>
      <w:spacing w:after="120"/>
      <w:ind w:left="283"/>
    </w:pPr>
    <w:rPr>
      <w:lang w:eastAsia="ru-RU"/>
    </w:rPr>
  </w:style>
  <w:style w:type="paragraph" w:customStyle="1" w:styleId="consnonformat0">
    <w:name w:val="consnonformat"/>
    <w:basedOn w:val="a2"/>
    <w:rsid w:val="0006242D"/>
    <w:pPr>
      <w:suppressAutoHyphens w:val="0"/>
      <w:spacing w:before="100" w:beforeAutospacing="1" w:after="100" w:afterAutospacing="1"/>
    </w:pPr>
    <w:rPr>
      <w:lang w:eastAsia="ru-RU"/>
    </w:rPr>
  </w:style>
  <w:style w:type="paragraph" w:customStyle="1" w:styleId="consnormal0">
    <w:name w:val="consnormal"/>
    <w:basedOn w:val="a2"/>
    <w:rsid w:val="0006242D"/>
    <w:pPr>
      <w:suppressAutoHyphens w:val="0"/>
      <w:spacing w:before="100" w:beforeAutospacing="1" w:after="100" w:afterAutospacing="1"/>
    </w:pPr>
    <w:rPr>
      <w:lang w:eastAsia="ru-RU"/>
    </w:rPr>
  </w:style>
  <w:style w:type="numbering" w:customStyle="1" w:styleId="86">
    <w:name w:val="Нет списка8"/>
    <w:next w:val="a5"/>
    <w:uiPriority w:val="99"/>
    <w:semiHidden/>
    <w:rsid w:val="0006242D"/>
  </w:style>
  <w:style w:type="table" w:customStyle="1" w:styleId="94">
    <w:name w:val="Сетка таблицы9"/>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Title0">
    <w:name w:val="ConsPlusTitle Знак"/>
    <w:link w:val="ConsPlusTitle"/>
    <w:uiPriority w:val="99"/>
    <w:rsid w:val="0006242D"/>
    <w:rPr>
      <w:rFonts w:ascii="Arial" w:eastAsia="Arial" w:hAnsi="Arial" w:cs="Arial"/>
      <w:b/>
      <w:bCs/>
      <w:lang w:eastAsia="ar-SA"/>
    </w:rPr>
  </w:style>
  <w:style w:type="table" w:customStyle="1" w:styleId="1fff9">
    <w:name w:val="Светлая заливка1"/>
    <w:basedOn w:val="a4"/>
    <w:next w:val="affffffff0"/>
    <w:uiPriority w:val="60"/>
    <w:rsid w:val="0006242D"/>
    <w:rPr>
      <w:rFonts w:asciiTheme="minorHAnsi" w:eastAsiaTheme="minorHAnsi" w:hAnsiTheme="minorHAnsi" w:cstheme="minorBid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4"/>
    <w:next w:val="-1"/>
    <w:uiPriority w:val="60"/>
    <w:rsid w:val="0006242D"/>
    <w:rPr>
      <w:rFonts w:asciiTheme="minorHAnsi" w:eastAsiaTheme="minorHAnsi" w:hAnsiTheme="minorHAnsi" w:cstheme="minorBid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4"/>
    <w:next w:val="-2"/>
    <w:uiPriority w:val="60"/>
    <w:rsid w:val="0006242D"/>
    <w:rPr>
      <w:rFonts w:asciiTheme="minorHAnsi" w:eastAsiaTheme="minorHAnsi" w:hAnsiTheme="minorHAnsi" w:cstheme="minorBid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a">
    <w:name w:val="Светлая сетка1"/>
    <w:basedOn w:val="a4"/>
    <w:next w:val="affffffff1"/>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fffb">
    <w:name w:val="Светлый список1"/>
    <w:basedOn w:val="a4"/>
    <w:next w:val="affffffff2"/>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4"/>
    <w:next w:val="-10"/>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Средняя сетка 3 - Акцент 11"/>
    <w:basedOn w:val="a4"/>
    <w:next w:val="3-1"/>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13pt">
    <w:name w:val="Заголовок №1 + Интервал 3 pt"/>
    <w:basedOn w:val="1ff3"/>
    <w:rsid w:val="0006242D"/>
    <w:rPr>
      <w:rFonts w:ascii="Calibri" w:eastAsia="Calibri" w:hAnsi="Calibri" w:cs="Calibri"/>
      <w:b w:val="0"/>
      <w:bCs w:val="0"/>
      <w:i w:val="0"/>
      <w:iCs w:val="0"/>
      <w:smallCaps w:val="0"/>
      <w:strike w:val="0"/>
      <w:spacing w:val="60"/>
      <w:sz w:val="23"/>
      <w:szCs w:val="23"/>
      <w:shd w:val="clear" w:color="auto" w:fill="FFFFFF"/>
    </w:rPr>
  </w:style>
  <w:style w:type="paragraph" w:customStyle="1" w:styleId="xl1858">
    <w:name w:val="xl185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59">
    <w:name w:val="xl185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0">
    <w:name w:val="xl186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861">
    <w:name w:val="xl186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paragraph" w:customStyle="1" w:styleId="xl1862">
    <w:name w:val="xl186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63">
    <w:name w:val="xl1863"/>
    <w:basedOn w:val="a2"/>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64">
    <w:name w:val="xl1864"/>
    <w:basedOn w:val="a2"/>
    <w:rsid w:val="0006242D"/>
    <w:pPr>
      <w:suppressAutoHyphens w:val="0"/>
      <w:spacing w:before="100" w:beforeAutospacing="1" w:after="100" w:afterAutospacing="1"/>
      <w:jc w:val="center"/>
      <w:textAlignment w:val="center"/>
    </w:pPr>
    <w:rPr>
      <w:lang w:eastAsia="ru-RU"/>
    </w:rPr>
  </w:style>
  <w:style w:type="paragraph" w:customStyle="1" w:styleId="xl1865">
    <w:name w:val="xl1865"/>
    <w:basedOn w:val="a2"/>
    <w:rsid w:val="0006242D"/>
    <w:pPr>
      <w:suppressAutoHyphens w:val="0"/>
      <w:spacing w:before="100" w:beforeAutospacing="1" w:after="100" w:afterAutospacing="1"/>
      <w:jc w:val="center"/>
      <w:textAlignment w:val="center"/>
    </w:pPr>
    <w:rPr>
      <w:lang w:eastAsia="ru-RU"/>
    </w:rPr>
  </w:style>
  <w:style w:type="paragraph" w:customStyle="1" w:styleId="xl1866">
    <w:name w:val="xl18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7">
    <w:name w:val="xl18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8">
    <w:name w:val="xl186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9">
    <w:name w:val="xl1869"/>
    <w:basedOn w:val="a2"/>
    <w:rsid w:val="0006242D"/>
    <w:pPr>
      <w:suppressAutoHyphens w:val="0"/>
      <w:spacing w:before="100" w:beforeAutospacing="1" w:after="100" w:afterAutospacing="1"/>
      <w:jc w:val="center"/>
      <w:textAlignment w:val="center"/>
    </w:pPr>
    <w:rPr>
      <w:lang w:eastAsia="ru-RU"/>
    </w:rPr>
  </w:style>
  <w:style w:type="paragraph" w:customStyle="1" w:styleId="xl1870">
    <w:name w:val="xl18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1">
    <w:name w:val="xl18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2">
    <w:name w:val="xl18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1873">
    <w:name w:val="xl18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4">
    <w:name w:val="xl18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75">
    <w:name w:val="xl187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76">
    <w:name w:val="xl18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7">
    <w:name w:val="xl187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8">
    <w:name w:val="xl187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9">
    <w:name w:val="xl187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80">
    <w:name w:val="xl188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1">
    <w:name w:val="xl188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2">
    <w:name w:val="xl188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3">
    <w:name w:val="xl188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4">
    <w:name w:val="xl188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5">
    <w:name w:val="xl188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6">
    <w:name w:val="xl1886"/>
    <w:basedOn w:val="a2"/>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7">
    <w:name w:val="xl1887"/>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8">
    <w:name w:val="xl1888"/>
    <w:basedOn w:val="a2"/>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9">
    <w:name w:val="xl1889"/>
    <w:basedOn w:val="a2"/>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0">
    <w:name w:val="xl1890"/>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1">
    <w:name w:val="xl1891"/>
    <w:basedOn w:val="a2"/>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2">
    <w:name w:val="xl189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3">
    <w:name w:val="xl189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4">
    <w:name w:val="xl189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5">
    <w:name w:val="xl189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6">
    <w:name w:val="xl1896"/>
    <w:basedOn w:val="a2"/>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7">
    <w:name w:val="xl189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8">
    <w:name w:val="xl1898"/>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9">
    <w:name w:val="xl1899"/>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0">
    <w:name w:val="xl1900"/>
    <w:basedOn w:val="a2"/>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1">
    <w:name w:val="xl1901"/>
    <w:basedOn w:val="a2"/>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2">
    <w:name w:val="xl1902"/>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shterm">
    <w:name w:val="shterm"/>
    <w:basedOn w:val="a2"/>
    <w:rsid w:val="0006242D"/>
    <w:pPr>
      <w:suppressAutoHyphens w:val="0"/>
      <w:spacing w:before="100" w:beforeAutospacing="1" w:after="100" w:afterAutospacing="1"/>
    </w:pPr>
    <w:rPr>
      <w:lang w:eastAsia="ru-RU"/>
    </w:rPr>
  </w:style>
  <w:style w:type="paragraph" w:customStyle="1" w:styleId="affffffff3">
    <w:name w:val="оглавление"/>
    <w:basedOn w:val="29"/>
    <w:link w:val="affffffff4"/>
    <w:qFormat/>
    <w:rsid w:val="0006242D"/>
    <w:pPr>
      <w:tabs>
        <w:tab w:val="left" w:pos="737"/>
        <w:tab w:val="right" w:leader="dot" w:pos="9770"/>
      </w:tabs>
      <w:spacing w:after="0" w:line="360" w:lineRule="auto"/>
      <w:ind w:left="709" w:hanging="425"/>
    </w:pPr>
    <w:rPr>
      <w:b/>
      <w:sz w:val="24"/>
    </w:rPr>
  </w:style>
  <w:style w:type="character" w:customStyle="1" w:styleId="2a">
    <w:name w:val="Оглавление 2 Знак"/>
    <w:basedOn w:val="a3"/>
    <w:link w:val="29"/>
    <w:uiPriority w:val="39"/>
    <w:rsid w:val="0006242D"/>
    <w:rPr>
      <w:rFonts w:asciiTheme="minorHAnsi" w:eastAsiaTheme="minorHAnsi" w:hAnsiTheme="minorHAnsi" w:cstheme="minorBidi"/>
      <w:sz w:val="22"/>
      <w:szCs w:val="22"/>
      <w:lang w:eastAsia="en-US"/>
    </w:rPr>
  </w:style>
  <w:style w:type="character" w:customStyle="1" w:styleId="affffffff4">
    <w:name w:val="оглавление Знак"/>
    <w:basedOn w:val="2a"/>
    <w:link w:val="affffffff3"/>
    <w:rsid w:val="0006242D"/>
    <w:rPr>
      <w:rFonts w:asciiTheme="minorHAnsi" w:eastAsiaTheme="minorHAnsi" w:hAnsiTheme="minorHAnsi" w:cstheme="minorBidi"/>
      <w:b/>
      <w:sz w:val="24"/>
      <w:szCs w:val="22"/>
      <w:lang w:eastAsia="en-US"/>
    </w:rPr>
  </w:style>
  <w:style w:type="paragraph" w:customStyle="1" w:styleId="affffffff5">
    <w:name w:val="рисунок"/>
    <w:basedOn w:val="S2"/>
    <w:link w:val="affffffff6"/>
    <w:qFormat/>
    <w:rsid w:val="0006242D"/>
    <w:pPr>
      <w:keepNext/>
      <w:spacing w:after="120" w:line="240" w:lineRule="auto"/>
      <w:ind w:firstLine="567"/>
    </w:pPr>
    <w:rPr>
      <w:rFonts w:cs="Arial"/>
      <w:b/>
      <w:noProof/>
      <w:color w:val="252525"/>
    </w:rPr>
  </w:style>
  <w:style w:type="character" w:customStyle="1" w:styleId="affffffff6">
    <w:name w:val="рисунок Знак"/>
    <w:basedOn w:val="S1"/>
    <w:link w:val="affffffff5"/>
    <w:rsid w:val="0006242D"/>
    <w:rPr>
      <w:rFonts w:cs="Arial"/>
      <w:b/>
      <w:noProof/>
      <w:color w:val="252525"/>
      <w:sz w:val="24"/>
      <w:szCs w:val="24"/>
    </w:rPr>
  </w:style>
  <w:style w:type="paragraph" w:customStyle="1" w:styleId="11">
    <w:name w:val="мой стиль 1"/>
    <w:basedOn w:val="1"/>
    <w:qFormat/>
    <w:rsid w:val="0006242D"/>
    <w:pPr>
      <w:keepLines/>
      <w:numPr>
        <w:numId w:val="10"/>
      </w:numPr>
      <w:suppressAutoHyphens w:val="0"/>
    </w:pPr>
    <w:rPr>
      <w:rFonts w:eastAsiaTheme="majorEastAsia"/>
      <w:b/>
      <w:sz w:val="32"/>
      <w:szCs w:val="32"/>
      <w:lang w:eastAsia="en-US"/>
    </w:rPr>
  </w:style>
  <w:style w:type="paragraph" w:customStyle="1" w:styleId="xl2264">
    <w:name w:val="xl226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5">
    <w:name w:val="xl226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6">
    <w:name w:val="xl226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lang w:eastAsia="ru-RU"/>
    </w:rPr>
  </w:style>
  <w:style w:type="paragraph" w:customStyle="1" w:styleId="xl2267">
    <w:name w:val="xl22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8">
    <w:name w:val="xl226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9">
    <w:name w:val="xl2269"/>
    <w:basedOn w:val="a2"/>
    <w:rsid w:val="0006242D"/>
    <w:pPr>
      <w:suppressAutoHyphens w:val="0"/>
      <w:spacing w:before="100" w:beforeAutospacing="1" w:after="100" w:afterAutospacing="1"/>
      <w:textAlignment w:val="center"/>
    </w:pPr>
    <w:rPr>
      <w:lang w:eastAsia="ru-RU"/>
    </w:rPr>
  </w:style>
  <w:style w:type="paragraph" w:customStyle="1" w:styleId="xl2270">
    <w:name w:val="xl22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1">
    <w:name w:val="xl22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2">
    <w:name w:val="xl22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73">
    <w:name w:val="xl22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4">
    <w:name w:val="xl227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5">
    <w:name w:val="xl2275"/>
    <w:basedOn w:val="a2"/>
    <w:rsid w:val="0006242D"/>
    <w:pPr>
      <w:suppressAutoHyphens w:val="0"/>
      <w:spacing w:before="100" w:beforeAutospacing="1" w:after="100" w:afterAutospacing="1"/>
      <w:jc w:val="center"/>
      <w:textAlignment w:val="center"/>
    </w:pPr>
    <w:rPr>
      <w:b/>
      <w:bCs/>
      <w:lang w:eastAsia="ru-RU"/>
    </w:rPr>
  </w:style>
  <w:style w:type="paragraph" w:customStyle="1" w:styleId="xl2276">
    <w:name w:val="xl22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77">
    <w:name w:val="xl227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8">
    <w:name w:val="xl227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9">
    <w:name w:val="xl227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0">
    <w:name w:val="xl228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1">
    <w:name w:val="xl228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82">
    <w:name w:val="xl228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3">
    <w:name w:val="xl228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2284">
    <w:name w:val="xl228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5">
    <w:name w:val="xl228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6">
    <w:name w:val="xl228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7">
    <w:name w:val="xl228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8">
    <w:name w:val="xl228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9">
    <w:name w:val="xl228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0">
    <w:name w:val="xl2290"/>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1">
    <w:name w:val="xl229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2">
    <w:name w:val="xl229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3">
    <w:name w:val="xl229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4">
    <w:name w:val="xl2294"/>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right"/>
      <w:textAlignment w:val="center"/>
    </w:pPr>
    <w:rPr>
      <w:lang w:eastAsia="ru-RU"/>
    </w:rPr>
  </w:style>
  <w:style w:type="paragraph" w:customStyle="1" w:styleId="xl2295">
    <w:name w:val="xl2295"/>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6">
    <w:name w:val="xl229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7">
    <w:name w:val="xl229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3">
    <w:name w:val="xl226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05">
    <w:name w:val="xl3505"/>
    <w:basedOn w:val="a2"/>
    <w:rsid w:val="0006242D"/>
    <w:pPr>
      <w:suppressAutoHyphens w:val="0"/>
      <w:spacing w:before="100" w:beforeAutospacing="1" w:after="100" w:afterAutospacing="1"/>
    </w:pPr>
    <w:rPr>
      <w:lang w:eastAsia="ru-RU"/>
    </w:rPr>
  </w:style>
  <w:style w:type="paragraph" w:customStyle="1" w:styleId="xl3506">
    <w:name w:val="xl3506"/>
    <w:basedOn w:val="a2"/>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7">
    <w:name w:val="xl3507"/>
    <w:basedOn w:val="a2"/>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08">
    <w:name w:val="xl350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9">
    <w:name w:val="xl3509"/>
    <w:basedOn w:val="a2"/>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10">
    <w:name w:val="xl3510"/>
    <w:basedOn w:val="a2"/>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11">
    <w:name w:val="xl3511"/>
    <w:basedOn w:val="a2"/>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3512">
    <w:name w:val="xl3512"/>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3">
    <w:name w:val="xl3513"/>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4">
    <w:name w:val="xl351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5">
    <w:name w:val="xl351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6">
    <w:name w:val="xl3516"/>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7">
    <w:name w:val="xl3517"/>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18">
    <w:name w:val="xl3518"/>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9">
    <w:name w:val="xl3519"/>
    <w:basedOn w:val="a2"/>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0">
    <w:name w:val="xl3520"/>
    <w:basedOn w:val="a2"/>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1">
    <w:name w:val="xl3521"/>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2">
    <w:name w:val="xl3522"/>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23">
    <w:name w:val="xl3523"/>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4">
    <w:name w:val="xl3524"/>
    <w:basedOn w:val="a2"/>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5">
    <w:name w:val="xl3525"/>
    <w:basedOn w:val="a2"/>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6">
    <w:name w:val="xl3526"/>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27">
    <w:name w:val="xl3527"/>
    <w:basedOn w:val="a2"/>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8">
    <w:name w:val="xl3528"/>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9">
    <w:name w:val="xl3529"/>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0">
    <w:name w:val="xl3530"/>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1">
    <w:name w:val="xl3531"/>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2">
    <w:name w:val="xl353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3">
    <w:name w:val="xl3533"/>
    <w:basedOn w:val="a2"/>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34">
    <w:name w:val="xl3534"/>
    <w:basedOn w:val="a2"/>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5">
    <w:name w:val="xl3535"/>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36">
    <w:name w:val="xl3536"/>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7">
    <w:name w:val="xl35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8">
    <w:name w:val="xl3538"/>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9">
    <w:name w:val="xl3539"/>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0">
    <w:name w:val="xl3540"/>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41">
    <w:name w:val="xl3541"/>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2">
    <w:name w:val="xl3542"/>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3">
    <w:name w:val="xl3543"/>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44">
    <w:name w:val="xl3544"/>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5">
    <w:name w:val="xl3545"/>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46">
    <w:name w:val="xl3546"/>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47">
    <w:name w:val="xl3547"/>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8">
    <w:name w:val="xl3548"/>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49">
    <w:name w:val="xl3549"/>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0">
    <w:name w:val="xl3550"/>
    <w:basedOn w:val="a2"/>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1">
    <w:name w:val="xl3551"/>
    <w:basedOn w:val="a2"/>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2">
    <w:name w:val="xl3552"/>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3">
    <w:name w:val="xl3553"/>
    <w:basedOn w:val="a2"/>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4">
    <w:name w:val="xl3554"/>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5">
    <w:name w:val="xl355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6">
    <w:name w:val="xl3556"/>
    <w:basedOn w:val="a2"/>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7">
    <w:name w:val="xl3557"/>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8">
    <w:name w:val="xl3558"/>
    <w:basedOn w:val="a2"/>
    <w:rsid w:val="0006242D"/>
    <w:pPr>
      <w:pBdr>
        <w:top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9">
    <w:name w:val="xl3559"/>
    <w:basedOn w:val="a2"/>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0">
    <w:name w:val="xl3560"/>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1">
    <w:name w:val="xl3561"/>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62">
    <w:name w:val="xl3562"/>
    <w:basedOn w:val="a2"/>
    <w:rsid w:val="0006242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63">
    <w:name w:val="xl3563"/>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64">
    <w:name w:val="xl3564"/>
    <w:basedOn w:val="a2"/>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3565">
    <w:name w:val="xl3565"/>
    <w:basedOn w:val="a2"/>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566">
    <w:name w:val="xl356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7">
    <w:name w:val="xl35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8">
    <w:name w:val="xl3568"/>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9">
    <w:name w:val="xl3569"/>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0">
    <w:name w:val="xl35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1">
    <w:name w:val="xl3571"/>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2">
    <w:name w:val="xl3572"/>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3">
    <w:name w:val="xl35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4">
    <w:name w:val="xl357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3575">
    <w:name w:val="xl3575"/>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6">
    <w:name w:val="xl3576"/>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7">
    <w:name w:val="xl3577"/>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8">
    <w:name w:val="xl3578"/>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9">
    <w:name w:val="xl3579"/>
    <w:basedOn w:val="a2"/>
    <w:rsid w:val="0006242D"/>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80">
    <w:name w:val="xl3580"/>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1">
    <w:name w:val="xl3581"/>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2">
    <w:name w:val="xl3582"/>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83">
    <w:name w:val="xl3583"/>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b/>
      <w:bCs/>
      <w:lang w:eastAsia="ru-RU"/>
    </w:rPr>
  </w:style>
  <w:style w:type="paragraph" w:customStyle="1" w:styleId="xl3584">
    <w:name w:val="xl3584"/>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5">
    <w:name w:val="xl3585"/>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6">
    <w:name w:val="xl3586"/>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7">
    <w:name w:val="xl3587"/>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8">
    <w:name w:val="xl3588"/>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9">
    <w:name w:val="xl3589"/>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0">
    <w:name w:val="xl3590"/>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1">
    <w:name w:val="xl3591"/>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2">
    <w:name w:val="xl3592"/>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3">
    <w:name w:val="xl3593"/>
    <w:basedOn w:val="a2"/>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4">
    <w:name w:val="xl3594"/>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5">
    <w:name w:val="xl3595"/>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6">
    <w:name w:val="xl3596"/>
    <w:basedOn w:val="a2"/>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7">
    <w:name w:val="xl3597"/>
    <w:basedOn w:val="a2"/>
    <w:rsid w:val="0006242D"/>
    <w:pPr>
      <w:pBdr>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8">
    <w:name w:val="xl3598"/>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9">
    <w:name w:val="xl3599"/>
    <w:basedOn w:val="a2"/>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0">
    <w:name w:val="xl3600"/>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1">
    <w:name w:val="xl360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2">
    <w:name w:val="xl360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03">
    <w:name w:val="xl360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4">
    <w:name w:val="xl3604"/>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5">
    <w:name w:val="xl3605"/>
    <w:basedOn w:val="a2"/>
    <w:rsid w:val="0006242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6">
    <w:name w:val="xl3606"/>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7">
    <w:name w:val="xl3607"/>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8">
    <w:name w:val="xl3608"/>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9">
    <w:name w:val="xl3609"/>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0">
    <w:name w:val="xl3610"/>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11">
    <w:name w:val="xl361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12">
    <w:name w:val="xl361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3">
    <w:name w:val="xl3613"/>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4">
    <w:name w:val="xl3614"/>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615">
    <w:name w:val="xl3615"/>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6">
    <w:name w:val="xl3616"/>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617">
    <w:name w:val="xl3617"/>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8">
    <w:name w:val="xl3618"/>
    <w:basedOn w:val="a2"/>
    <w:rsid w:val="0006242D"/>
    <w:pPr>
      <w:pBdr>
        <w:top w:val="single" w:sz="4"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lang w:eastAsia="ru-RU"/>
    </w:rPr>
  </w:style>
  <w:style w:type="paragraph" w:customStyle="1" w:styleId="xl3619">
    <w:name w:val="xl3619"/>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font1">
    <w:name w:val="font1"/>
    <w:basedOn w:val="a2"/>
    <w:rsid w:val="0006242D"/>
    <w:pPr>
      <w:suppressAutoHyphens w:val="0"/>
      <w:spacing w:before="100" w:beforeAutospacing="1" w:after="100" w:afterAutospacing="1"/>
    </w:pPr>
    <w:rPr>
      <w:rFonts w:ascii="Arial CYR" w:hAnsi="Arial CYR" w:cs="Arial CYR"/>
      <w:sz w:val="20"/>
      <w:szCs w:val="20"/>
      <w:lang w:eastAsia="ru-RU"/>
    </w:rPr>
  </w:style>
  <w:style w:type="paragraph" w:customStyle="1" w:styleId="xl3082">
    <w:name w:val="xl3082"/>
    <w:basedOn w:val="a2"/>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3083">
    <w:name w:val="xl3083"/>
    <w:basedOn w:val="a2"/>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4">
    <w:name w:val="xl3084"/>
    <w:basedOn w:val="a2"/>
    <w:rsid w:val="0006242D"/>
    <w:pPr>
      <w:pBdr>
        <w:top w:val="single" w:sz="8" w:space="0" w:color="auto"/>
        <w:lef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5">
    <w:name w:val="xl3085"/>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86">
    <w:name w:val="xl3086"/>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7">
    <w:name w:val="xl3087"/>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8">
    <w:name w:val="xl3088"/>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9">
    <w:name w:val="xl308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90">
    <w:name w:val="xl309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91">
    <w:name w:val="xl3091"/>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2">
    <w:name w:val="xl3092"/>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3">
    <w:name w:val="xl3093"/>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4">
    <w:name w:val="xl3094"/>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5">
    <w:name w:val="xl3095"/>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6">
    <w:name w:val="xl3096"/>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7">
    <w:name w:val="xl3097"/>
    <w:basedOn w:val="a2"/>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8">
    <w:name w:val="xl3098"/>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formattext">
    <w:name w:val="formattext"/>
    <w:basedOn w:val="a2"/>
    <w:rsid w:val="0006242D"/>
    <w:pPr>
      <w:suppressAutoHyphens w:val="0"/>
      <w:spacing w:before="100" w:beforeAutospacing="1" w:after="100" w:afterAutospacing="1"/>
    </w:pPr>
    <w:rPr>
      <w:lang w:eastAsia="ru-RU"/>
    </w:rPr>
  </w:style>
  <w:style w:type="table" w:customStyle="1" w:styleId="102">
    <w:name w:val="Сетка таблицы10"/>
    <w:basedOn w:val="a4"/>
    <w:next w:val="aff2"/>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7">
    <w:name w:val="Абзац"/>
    <w:basedOn w:val="a2"/>
    <w:link w:val="affffffff8"/>
    <w:qFormat/>
    <w:rsid w:val="0006242D"/>
    <w:pPr>
      <w:suppressAutoHyphens w:val="0"/>
      <w:spacing w:before="120" w:after="60"/>
      <w:ind w:firstLine="567"/>
      <w:jc w:val="both"/>
    </w:pPr>
    <w:rPr>
      <w:rFonts w:ascii="Calibri" w:hAnsi="Calibri"/>
      <w:szCs w:val="20"/>
      <w:lang w:eastAsia="ru-RU"/>
    </w:rPr>
  </w:style>
  <w:style w:type="character" w:customStyle="1" w:styleId="affffffff8">
    <w:name w:val="Абзац Знак"/>
    <w:link w:val="affffffff7"/>
    <w:locked/>
    <w:rsid w:val="0006242D"/>
    <w:rPr>
      <w:rFonts w:ascii="Calibri" w:hAnsi="Calibri"/>
      <w:sz w:val="24"/>
    </w:rPr>
  </w:style>
  <w:style w:type="character" w:customStyle="1" w:styleId="aff5">
    <w:name w:val="Обычный (веб) Знак"/>
    <w:link w:val="aff4"/>
    <w:uiPriority w:val="99"/>
    <w:rsid w:val="0006242D"/>
    <w:rPr>
      <w:rFonts w:ascii="Calibri" w:hAnsi="Calibri" w:cs="Calibri"/>
      <w:sz w:val="24"/>
      <w:szCs w:val="24"/>
    </w:rPr>
  </w:style>
  <w:style w:type="paragraph" w:customStyle="1" w:styleId="affffffff9">
    <w:name w:val="Руслан"/>
    <w:basedOn w:val="a2"/>
    <w:autoRedefine/>
    <w:qFormat/>
    <w:rsid w:val="0006242D"/>
    <w:pPr>
      <w:suppressAutoHyphens w:val="0"/>
      <w:spacing w:before="120" w:line="360" w:lineRule="exact"/>
      <w:ind w:firstLine="720"/>
      <w:jc w:val="both"/>
    </w:pPr>
    <w:rPr>
      <w:sz w:val="28"/>
      <w:szCs w:val="20"/>
      <w:lang w:eastAsia="ru-RU"/>
    </w:rPr>
  </w:style>
  <w:style w:type="paragraph" w:customStyle="1" w:styleId="headertext">
    <w:name w:val="headertext"/>
    <w:basedOn w:val="a2"/>
    <w:rsid w:val="0006242D"/>
    <w:pPr>
      <w:suppressAutoHyphens w:val="0"/>
      <w:spacing w:before="100" w:beforeAutospacing="1" w:after="100" w:afterAutospacing="1"/>
    </w:pPr>
    <w:rPr>
      <w:lang w:eastAsia="ru-RU"/>
    </w:rPr>
  </w:style>
  <w:style w:type="character" w:customStyle="1" w:styleId="812">
    <w:name w:val="Основной текст + 81"/>
    <w:aliases w:val="5 pt4,Полужирный1,Интервал 0 pt5"/>
    <w:rsid w:val="0006242D"/>
    <w:rPr>
      <w:rFonts w:ascii="Times New Roman" w:hAnsi="Times New Roman" w:cs="Times New Roman"/>
      <w:b/>
      <w:bCs/>
      <w:spacing w:val="-4"/>
      <w:sz w:val="17"/>
      <w:szCs w:val="17"/>
      <w:u w:val="none"/>
    </w:rPr>
  </w:style>
  <w:style w:type="paragraph" w:customStyle="1" w:styleId="133">
    <w:name w:val="Основной текст13"/>
    <w:basedOn w:val="a2"/>
    <w:rsid w:val="0006242D"/>
    <w:pPr>
      <w:widowControl w:val="0"/>
      <w:shd w:val="clear" w:color="auto" w:fill="FFFFFF"/>
      <w:suppressAutoHyphens w:val="0"/>
      <w:spacing w:line="0" w:lineRule="atLeast"/>
      <w:ind w:hanging="340"/>
    </w:pPr>
    <w:rPr>
      <w:rFonts w:asciiTheme="minorHAnsi" w:eastAsiaTheme="minorHAnsi" w:hAnsiTheme="minorHAnsi" w:cstheme="minorBidi"/>
      <w:sz w:val="23"/>
      <w:szCs w:val="23"/>
      <w:lang w:eastAsia="en-US"/>
    </w:rPr>
  </w:style>
  <w:style w:type="character" w:customStyle="1" w:styleId="76">
    <w:name w:val="Основной текст7"/>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96">
    <w:name w:val="Основной текст9"/>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4Candara95pt">
    <w:name w:val="Основной текст (4) + Candara;9;5 pt;Не полужирный"/>
    <w:rsid w:val="0006242D"/>
    <w:rPr>
      <w:rFonts w:ascii="Candara" w:eastAsia="Candara" w:hAnsi="Candara" w:cs="Candara"/>
      <w:b/>
      <w:bCs/>
      <w:i w:val="0"/>
      <w:iCs w:val="0"/>
      <w:smallCaps w:val="0"/>
      <w:strike w:val="0"/>
      <w:color w:val="000000"/>
      <w:spacing w:val="0"/>
      <w:w w:val="100"/>
      <w:position w:val="0"/>
      <w:sz w:val="19"/>
      <w:szCs w:val="19"/>
      <w:u w:val="single"/>
    </w:rPr>
  </w:style>
  <w:style w:type="character" w:customStyle="1" w:styleId="103">
    <w:name w:val="Основной текст10"/>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5">
    <w:name w:val="Основной текст12"/>
    <w:rsid w:val="0006242D"/>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affffffffa">
    <w:name w:val="Знак Знак Знак Знак"/>
    <w:basedOn w:val="a2"/>
    <w:rsid w:val="0006242D"/>
    <w:pPr>
      <w:suppressAutoHyphens w:val="0"/>
      <w:spacing w:after="160" w:line="240" w:lineRule="exact"/>
    </w:pPr>
    <w:rPr>
      <w:rFonts w:ascii="Verdana" w:hAnsi="Verdana"/>
      <w:sz w:val="20"/>
      <w:szCs w:val="20"/>
      <w:lang w:val="en-US" w:eastAsia="en-US"/>
    </w:rPr>
  </w:style>
  <w:style w:type="character" w:customStyle="1" w:styleId="Arial95pt">
    <w:name w:val="Основной текст + Arial;9;5 pt"/>
    <w:rsid w:val="0006242D"/>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paragraph" w:customStyle="1" w:styleId="314">
    <w:name w:val="Основной текст 31"/>
    <w:basedOn w:val="a2"/>
    <w:uiPriority w:val="99"/>
    <w:rsid w:val="0006242D"/>
    <w:pPr>
      <w:widowControl w:val="0"/>
      <w:tabs>
        <w:tab w:val="left" w:pos="-1701"/>
      </w:tabs>
      <w:suppressAutoHyphens w:val="0"/>
      <w:spacing w:line="360" w:lineRule="auto"/>
      <w:jc w:val="both"/>
    </w:pPr>
    <w:rPr>
      <w:rFonts w:ascii="Tms Rmn" w:hAnsi="Tms Rmn"/>
      <w:color w:val="000000"/>
      <w:sz w:val="20"/>
      <w:szCs w:val="20"/>
      <w:lang w:eastAsia="ru-RU"/>
    </w:rPr>
  </w:style>
  <w:style w:type="paragraph" w:customStyle="1" w:styleId="affffffffb">
    <w:name w:val="Документация с отступом"/>
    <w:basedOn w:val="a2"/>
    <w:uiPriority w:val="99"/>
    <w:rsid w:val="0006242D"/>
    <w:pPr>
      <w:suppressAutoHyphens w:val="0"/>
      <w:spacing w:line="360" w:lineRule="auto"/>
      <w:ind w:firstLine="851"/>
      <w:jc w:val="both"/>
    </w:pPr>
    <w:rPr>
      <w:szCs w:val="20"/>
      <w:lang w:eastAsia="ru-RU"/>
    </w:rPr>
  </w:style>
  <w:style w:type="paragraph" w:customStyle="1" w:styleId="western">
    <w:name w:val="western"/>
    <w:basedOn w:val="a2"/>
    <w:rsid w:val="0006242D"/>
    <w:pPr>
      <w:suppressAutoHyphens w:val="0"/>
      <w:spacing w:before="100" w:beforeAutospacing="1" w:after="115"/>
      <w:jc w:val="both"/>
    </w:pPr>
    <w:rPr>
      <w:color w:val="000000"/>
      <w:lang w:eastAsia="ru-RU"/>
    </w:rPr>
  </w:style>
  <w:style w:type="paragraph" w:customStyle="1" w:styleId="145">
    <w:name w:val="Стиль Заголовок 1 + По ширине Справа:  4 см"/>
    <w:basedOn w:val="1"/>
    <w:rsid w:val="0006242D"/>
    <w:pPr>
      <w:numPr>
        <w:numId w:val="0"/>
      </w:numPr>
      <w:tabs>
        <w:tab w:val="num" w:pos="0"/>
      </w:tabs>
      <w:suppressAutoHyphens w:val="0"/>
      <w:jc w:val="left"/>
    </w:pPr>
    <w:rPr>
      <w:b/>
      <w:bCs/>
      <w:kern w:val="28"/>
      <w:szCs w:val="20"/>
      <w:u w:val="single"/>
      <w:lang w:eastAsia="ru-RU"/>
    </w:rPr>
  </w:style>
  <w:style w:type="character" w:customStyle="1" w:styleId="st">
    <w:name w:val="st"/>
    <w:rsid w:val="0006242D"/>
  </w:style>
  <w:style w:type="paragraph" w:customStyle="1" w:styleId="Style81">
    <w:name w:val="Style81"/>
    <w:basedOn w:val="a2"/>
    <w:rsid w:val="0006242D"/>
    <w:pPr>
      <w:widowControl w:val="0"/>
      <w:autoSpaceDE w:val="0"/>
    </w:pPr>
    <w:rPr>
      <w:rFonts w:eastAsia="Arial Unicode MS"/>
      <w:kern w:val="2"/>
      <w:lang w:eastAsia="hi-IN" w:bidi="hi-IN"/>
    </w:rPr>
  </w:style>
  <w:style w:type="character" w:customStyle="1" w:styleId="FontStyle158">
    <w:name w:val="Font Style158"/>
    <w:rsid w:val="0006242D"/>
    <w:rPr>
      <w:rFonts w:ascii="Times New Roman" w:eastAsia="Times New Roman" w:hAnsi="Times New Roman" w:cs="Times New Roman" w:hint="default"/>
      <w:color w:val="auto"/>
      <w:sz w:val="26"/>
      <w:lang w:val="ru-RU"/>
    </w:rPr>
  </w:style>
  <w:style w:type="character" w:customStyle="1" w:styleId="11pt">
    <w:name w:val="Основной текст + 11 pt"/>
    <w:aliases w:val="Интервал 0 pt11"/>
    <w:rsid w:val="0006242D"/>
    <w:rPr>
      <w:rFonts w:ascii="Arial Unicode MS" w:eastAsia="Arial Unicode MS" w:cs="Arial Unicode MS"/>
      <w:spacing w:val="1"/>
      <w:sz w:val="22"/>
      <w:szCs w:val="22"/>
      <w:u w:val="none"/>
    </w:rPr>
  </w:style>
  <w:style w:type="paragraph" w:customStyle="1" w:styleId="p4">
    <w:name w:val="p4"/>
    <w:basedOn w:val="a2"/>
    <w:rsid w:val="0006242D"/>
    <w:pPr>
      <w:suppressAutoHyphens w:val="0"/>
      <w:spacing w:before="100" w:beforeAutospacing="1" w:after="100" w:afterAutospacing="1"/>
    </w:pPr>
    <w:rPr>
      <w:lang w:eastAsia="ru-RU"/>
    </w:rPr>
  </w:style>
  <w:style w:type="paragraph" w:customStyle="1" w:styleId="p5">
    <w:name w:val="p5"/>
    <w:basedOn w:val="a2"/>
    <w:rsid w:val="0006242D"/>
    <w:pPr>
      <w:suppressAutoHyphens w:val="0"/>
      <w:spacing w:before="100" w:beforeAutospacing="1" w:after="100" w:afterAutospacing="1"/>
    </w:pPr>
    <w:rPr>
      <w:lang w:eastAsia="ru-RU"/>
    </w:rPr>
  </w:style>
  <w:style w:type="paragraph" w:customStyle="1" w:styleId="p6">
    <w:name w:val="p6"/>
    <w:basedOn w:val="a2"/>
    <w:rsid w:val="0006242D"/>
    <w:pPr>
      <w:suppressAutoHyphens w:val="0"/>
      <w:spacing w:before="100" w:beforeAutospacing="1" w:after="100" w:afterAutospacing="1"/>
    </w:pPr>
    <w:rPr>
      <w:lang w:eastAsia="ru-RU"/>
    </w:rPr>
  </w:style>
  <w:style w:type="paragraph" w:customStyle="1" w:styleId="p7">
    <w:name w:val="p7"/>
    <w:basedOn w:val="a2"/>
    <w:rsid w:val="0006242D"/>
    <w:pPr>
      <w:suppressAutoHyphens w:val="0"/>
      <w:spacing w:before="100" w:beforeAutospacing="1" w:after="100" w:afterAutospacing="1"/>
    </w:pPr>
    <w:rPr>
      <w:lang w:eastAsia="ru-RU"/>
    </w:rPr>
  </w:style>
  <w:style w:type="character" w:customStyle="1" w:styleId="s80">
    <w:name w:val="s8"/>
    <w:basedOn w:val="a3"/>
    <w:rsid w:val="0006242D"/>
  </w:style>
  <w:style w:type="character" w:customStyle="1" w:styleId="s30">
    <w:name w:val="s3"/>
    <w:basedOn w:val="a3"/>
    <w:rsid w:val="0006242D"/>
  </w:style>
  <w:style w:type="character" w:customStyle="1" w:styleId="s40">
    <w:name w:val="s4"/>
    <w:basedOn w:val="a3"/>
    <w:rsid w:val="0006242D"/>
  </w:style>
  <w:style w:type="paragraph" w:customStyle="1" w:styleId="p32">
    <w:name w:val="p32"/>
    <w:basedOn w:val="a2"/>
    <w:rsid w:val="0006242D"/>
    <w:pPr>
      <w:suppressAutoHyphens w:val="0"/>
      <w:spacing w:before="100" w:beforeAutospacing="1" w:after="100" w:afterAutospacing="1"/>
    </w:pPr>
    <w:rPr>
      <w:lang w:eastAsia="ru-RU"/>
    </w:rPr>
  </w:style>
  <w:style w:type="paragraph" w:customStyle="1" w:styleId="p39">
    <w:name w:val="p39"/>
    <w:basedOn w:val="a2"/>
    <w:rsid w:val="0006242D"/>
    <w:pPr>
      <w:suppressAutoHyphens w:val="0"/>
      <w:spacing w:before="100" w:beforeAutospacing="1" w:after="100" w:afterAutospacing="1"/>
    </w:pPr>
    <w:rPr>
      <w:lang w:eastAsia="ru-RU"/>
    </w:rPr>
  </w:style>
  <w:style w:type="character" w:customStyle="1" w:styleId="FontStyle79">
    <w:name w:val="Font Style79"/>
    <w:uiPriority w:val="99"/>
    <w:rsid w:val="0006242D"/>
    <w:rPr>
      <w:rFonts w:ascii="Times New Roman" w:hAnsi="Times New Roman" w:cs="Times New Roman"/>
      <w:sz w:val="22"/>
      <w:szCs w:val="22"/>
    </w:rPr>
  </w:style>
  <w:style w:type="paragraph" w:customStyle="1" w:styleId="Style31">
    <w:name w:val="Style31"/>
    <w:basedOn w:val="a2"/>
    <w:uiPriority w:val="99"/>
    <w:rsid w:val="0006242D"/>
    <w:pPr>
      <w:widowControl w:val="0"/>
      <w:suppressAutoHyphens w:val="0"/>
      <w:autoSpaceDE w:val="0"/>
      <w:autoSpaceDN w:val="0"/>
      <w:adjustRightInd w:val="0"/>
      <w:spacing w:line="230" w:lineRule="exact"/>
      <w:jc w:val="center"/>
    </w:pPr>
    <w:rPr>
      <w:rFonts w:ascii="Cambria" w:hAnsi="Cambria"/>
      <w:lang w:eastAsia="ru-RU"/>
    </w:rPr>
  </w:style>
  <w:style w:type="paragraph" w:customStyle="1" w:styleId="Style41">
    <w:name w:val="Style41"/>
    <w:basedOn w:val="a2"/>
    <w:uiPriority w:val="99"/>
    <w:rsid w:val="0006242D"/>
    <w:pPr>
      <w:widowControl w:val="0"/>
      <w:suppressAutoHyphens w:val="0"/>
      <w:autoSpaceDE w:val="0"/>
      <w:autoSpaceDN w:val="0"/>
      <w:adjustRightInd w:val="0"/>
      <w:spacing w:line="350" w:lineRule="exact"/>
      <w:jc w:val="center"/>
    </w:pPr>
    <w:rPr>
      <w:rFonts w:ascii="Cambria" w:hAnsi="Cambria"/>
      <w:lang w:eastAsia="ru-RU"/>
    </w:rPr>
  </w:style>
  <w:style w:type="character" w:customStyle="1" w:styleId="FontStyle73">
    <w:name w:val="Font Style73"/>
    <w:uiPriority w:val="99"/>
    <w:rsid w:val="0006242D"/>
    <w:rPr>
      <w:rFonts w:ascii="Times New Roman" w:hAnsi="Times New Roman" w:cs="Times New Roman"/>
      <w:sz w:val="18"/>
      <w:szCs w:val="18"/>
    </w:rPr>
  </w:style>
  <w:style w:type="character" w:customStyle="1" w:styleId="FontStyle81">
    <w:name w:val="Font Style81"/>
    <w:uiPriority w:val="99"/>
    <w:rsid w:val="0006242D"/>
    <w:rPr>
      <w:rFonts w:ascii="Times New Roman" w:hAnsi="Times New Roman" w:cs="Times New Roman"/>
      <w:b/>
      <w:bCs/>
      <w:sz w:val="22"/>
      <w:szCs w:val="22"/>
    </w:rPr>
  </w:style>
  <w:style w:type="paragraph" w:customStyle="1" w:styleId="Style12">
    <w:name w:val="Style12"/>
    <w:basedOn w:val="a2"/>
    <w:uiPriority w:val="99"/>
    <w:rsid w:val="0006242D"/>
    <w:pPr>
      <w:widowControl w:val="0"/>
      <w:suppressAutoHyphens w:val="0"/>
      <w:autoSpaceDE w:val="0"/>
      <w:autoSpaceDN w:val="0"/>
      <w:adjustRightInd w:val="0"/>
      <w:jc w:val="center"/>
    </w:pPr>
    <w:rPr>
      <w:rFonts w:ascii="Cambria" w:hAnsi="Cambria"/>
      <w:lang w:eastAsia="ru-RU"/>
    </w:rPr>
  </w:style>
  <w:style w:type="paragraph" w:customStyle="1" w:styleId="bodytext4">
    <w:name w:val="bodytext4"/>
    <w:basedOn w:val="a2"/>
    <w:uiPriority w:val="99"/>
    <w:rsid w:val="0006242D"/>
    <w:pPr>
      <w:suppressAutoHyphens w:val="0"/>
      <w:spacing w:before="100" w:beforeAutospacing="1" w:after="150"/>
    </w:pPr>
    <w:rPr>
      <w:rFonts w:ascii="Calibri" w:hAnsi="Calibri"/>
      <w:color w:val="949494"/>
      <w:lang w:eastAsia="ru-RU"/>
    </w:rPr>
  </w:style>
  <w:style w:type="paragraph" w:customStyle="1" w:styleId="1fffc">
    <w:name w:val="Знак Знак Знак1 Знак Знак Знак"/>
    <w:basedOn w:val="a2"/>
    <w:uiPriority w:val="99"/>
    <w:rsid w:val="0006242D"/>
    <w:pPr>
      <w:suppressAutoHyphens w:val="0"/>
    </w:pPr>
    <w:rPr>
      <w:rFonts w:ascii="Verdana" w:hAnsi="Verdana" w:cs="Verdana"/>
      <w:sz w:val="20"/>
      <w:szCs w:val="20"/>
      <w:lang w:val="en-US" w:eastAsia="en-US"/>
    </w:rPr>
  </w:style>
  <w:style w:type="paragraph" w:customStyle="1" w:styleId="116">
    <w:name w:val="Знак Знак Знак1 Знак Знак Знак1"/>
    <w:basedOn w:val="a2"/>
    <w:uiPriority w:val="99"/>
    <w:rsid w:val="0006242D"/>
    <w:pPr>
      <w:suppressAutoHyphens w:val="0"/>
    </w:pPr>
    <w:rPr>
      <w:rFonts w:ascii="Verdana" w:hAnsi="Verdana" w:cs="Verdana"/>
      <w:sz w:val="20"/>
      <w:szCs w:val="20"/>
      <w:lang w:val="en-US" w:eastAsia="en-US"/>
    </w:rPr>
  </w:style>
  <w:style w:type="character" w:customStyle="1" w:styleId="1fffd">
    <w:name w:val="Нижний колонтитул Знак1"/>
    <w:uiPriority w:val="99"/>
    <w:semiHidden/>
    <w:rsid w:val="0006242D"/>
    <w:rPr>
      <w:rFonts w:eastAsia="Times New Roman" w:cs="Times New Roman"/>
      <w:lang w:val="x-none" w:eastAsia="ru-RU"/>
    </w:rPr>
  </w:style>
  <w:style w:type="character" w:customStyle="1" w:styleId="googqs-tidbit-0">
    <w:name w:val="goog_qs-tidbit-0"/>
    <w:uiPriority w:val="99"/>
    <w:rsid w:val="0006242D"/>
    <w:rPr>
      <w:rFonts w:cs="Times New Roman"/>
    </w:rPr>
  </w:style>
  <w:style w:type="paragraph" w:customStyle="1" w:styleId="3f6">
    <w:name w:val="Знак Знак Знак3 Знак Знак Знак Знак"/>
    <w:basedOn w:val="a2"/>
    <w:uiPriority w:val="99"/>
    <w:rsid w:val="0006242D"/>
    <w:pPr>
      <w:suppressAutoHyphens w:val="0"/>
    </w:pPr>
    <w:rPr>
      <w:rFonts w:ascii="Verdana" w:hAnsi="Verdana" w:cs="Verdana"/>
      <w:sz w:val="20"/>
      <w:szCs w:val="20"/>
      <w:lang w:val="en-US" w:eastAsia="en-US"/>
    </w:rPr>
  </w:style>
  <w:style w:type="character" w:customStyle="1" w:styleId="HeaderChar">
    <w:name w:val="Header Char"/>
    <w:uiPriority w:val="99"/>
    <w:locked/>
    <w:rsid w:val="0006242D"/>
  </w:style>
  <w:style w:type="character" w:customStyle="1" w:styleId="FooterChar">
    <w:name w:val="Footer Char"/>
    <w:uiPriority w:val="99"/>
    <w:locked/>
    <w:rsid w:val="0006242D"/>
  </w:style>
  <w:style w:type="paragraph" w:customStyle="1" w:styleId="affffffffc">
    <w:name w:val="текст примечания"/>
    <w:basedOn w:val="a2"/>
    <w:uiPriority w:val="99"/>
    <w:rsid w:val="0006242D"/>
    <w:pPr>
      <w:suppressAutoHyphens w:val="0"/>
    </w:pPr>
    <w:rPr>
      <w:rFonts w:ascii="Calibri" w:hAnsi="Calibri"/>
      <w:lang w:eastAsia="ru-RU"/>
    </w:rPr>
  </w:style>
  <w:style w:type="paragraph" w:customStyle="1" w:styleId="Style10">
    <w:name w:val="Style10"/>
    <w:basedOn w:val="a2"/>
    <w:uiPriority w:val="99"/>
    <w:rsid w:val="0006242D"/>
    <w:pPr>
      <w:widowControl w:val="0"/>
      <w:suppressAutoHyphens w:val="0"/>
      <w:autoSpaceDE w:val="0"/>
      <w:autoSpaceDN w:val="0"/>
      <w:adjustRightInd w:val="0"/>
      <w:spacing w:line="322" w:lineRule="exact"/>
      <w:jc w:val="both"/>
    </w:pPr>
    <w:rPr>
      <w:rFonts w:ascii="Cambria" w:hAnsi="Cambria"/>
      <w:lang w:eastAsia="ru-RU"/>
    </w:rPr>
  </w:style>
  <w:style w:type="paragraph" w:customStyle="1" w:styleId="Style13">
    <w:name w:val="Style13"/>
    <w:basedOn w:val="a2"/>
    <w:uiPriority w:val="99"/>
    <w:rsid w:val="0006242D"/>
    <w:pPr>
      <w:widowControl w:val="0"/>
      <w:suppressAutoHyphens w:val="0"/>
      <w:autoSpaceDE w:val="0"/>
      <w:autoSpaceDN w:val="0"/>
      <w:adjustRightInd w:val="0"/>
      <w:spacing w:line="319" w:lineRule="exact"/>
      <w:ind w:firstLine="706"/>
      <w:jc w:val="both"/>
    </w:pPr>
    <w:rPr>
      <w:rFonts w:ascii="Cambria" w:hAnsi="Cambria"/>
      <w:lang w:eastAsia="ru-RU"/>
    </w:rPr>
  </w:style>
  <w:style w:type="paragraph" w:customStyle="1" w:styleId="Style17">
    <w:name w:val="Style17"/>
    <w:basedOn w:val="a2"/>
    <w:uiPriority w:val="99"/>
    <w:rsid w:val="0006242D"/>
    <w:pPr>
      <w:widowControl w:val="0"/>
      <w:suppressAutoHyphens w:val="0"/>
      <w:autoSpaceDE w:val="0"/>
      <w:autoSpaceDN w:val="0"/>
      <w:adjustRightInd w:val="0"/>
      <w:spacing w:line="317" w:lineRule="exact"/>
      <w:ind w:firstLine="557"/>
      <w:jc w:val="both"/>
    </w:pPr>
    <w:rPr>
      <w:rFonts w:ascii="Cambria" w:hAnsi="Cambria"/>
      <w:lang w:eastAsia="ru-RU"/>
    </w:rPr>
  </w:style>
  <w:style w:type="paragraph" w:customStyle="1" w:styleId="Style18">
    <w:name w:val="Style18"/>
    <w:basedOn w:val="a2"/>
    <w:uiPriority w:val="99"/>
    <w:rsid w:val="0006242D"/>
    <w:pPr>
      <w:widowControl w:val="0"/>
      <w:suppressAutoHyphens w:val="0"/>
      <w:autoSpaceDE w:val="0"/>
      <w:autoSpaceDN w:val="0"/>
      <w:adjustRightInd w:val="0"/>
      <w:spacing w:line="230" w:lineRule="exact"/>
    </w:pPr>
    <w:rPr>
      <w:rFonts w:ascii="Cambria" w:hAnsi="Cambria"/>
      <w:lang w:eastAsia="ru-RU"/>
    </w:rPr>
  </w:style>
  <w:style w:type="paragraph" w:customStyle="1" w:styleId="Style30">
    <w:name w:val="Style30"/>
    <w:basedOn w:val="a2"/>
    <w:uiPriority w:val="99"/>
    <w:rsid w:val="0006242D"/>
    <w:pPr>
      <w:widowControl w:val="0"/>
      <w:suppressAutoHyphens w:val="0"/>
      <w:autoSpaceDE w:val="0"/>
      <w:autoSpaceDN w:val="0"/>
      <w:adjustRightInd w:val="0"/>
      <w:spacing w:line="245" w:lineRule="exact"/>
      <w:jc w:val="center"/>
    </w:pPr>
    <w:rPr>
      <w:rFonts w:ascii="Cambria" w:hAnsi="Cambria"/>
      <w:lang w:eastAsia="ru-RU"/>
    </w:rPr>
  </w:style>
  <w:style w:type="paragraph" w:customStyle="1" w:styleId="Style35">
    <w:name w:val="Style35"/>
    <w:basedOn w:val="a2"/>
    <w:uiPriority w:val="99"/>
    <w:rsid w:val="0006242D"/>
    <w:pPr>
      <w:widowControl w:val="0"/>
      <w:suppressAutoHyphens w:val="0"/>
      <w:autoSpaceDE w:val="0"/>
      <w:autoSpaceDN w:val="0"/>
      <w:adjustRightInd w:val="0"/>
      <w:spacing w:line="456" w:lineRule="exact"/>
      <w:ind w:hanging="1632"/>
    </w:pPr>
    <w:rPr>
      <w:rFonts w:ascii="Cambria" w:hAnsi="Cambria"/>
      <w:lang w:eastAsia="ru-RU"/>
    </w:rPr>
  </w:style>
  <w:style w:type="paragraph" w:customStyle="1" w:styleId="Style36">
    <w:name w:val="Style36"/>
    <w:basedOn w:val="a2"/>
    <w:uiPriority w:val="99"/>
    <w:rsid w:val="0006242D"/>
    <w:pPr>
      <w:widowControl w:val="0"/>
      <w:suppressAutoHyphens w:val="0"/>
      <w:autoSpaceDE w:val="0"/>
      <w:autoSpaceDN w:val="0"/>
      <w:adjustRightInd w:val="0"/>
    </w:pPr>
    <w:rPr>
      <w:rFonts w:ascii="Cambria" w:hAnsi="Cambria"/>
      <w:lang w:eastAsia="ru-RU"/>
    </w:rPr>
  </w:style>
  <w:style w:type="paragraph" w:customStyle="1" w:styleId="Style38">
    <w:name w:val="Style38"/>
    <w:basedOn w:val="a2"/>
    <w:uiPriority w:val="99"/>
    <w:rsid w:val="0006242D"/>
    <w:pPr>
      <w:widowControl w:val="0"/>
      <w:suppressAutoHyphens w:val="0"/>
      <w:autoSpaceDE w:val="0"/>
      <w:autoSpaceDN w:val="0"/>
      <w:adjustRightInd w:val="0"/>
      <w:spacing w:line="374" w:lineRule="exact"/>
      <w:jc w:val="center"/>
    </w:pPr>
    <w:rPr>
      <w:rFonts w:ascii="Cambria" w:hAnsi="Cambria"/>
      <w:lang w:eastAsia="ru-RU"/>
    </w:rPr>
  </w:style>
  <w:style w:type="character" w:customStyle="1" w:styleId="FontStyle78">
    <w:name w:val="Font Style78"/>
    <w:uiPriority w:val="99"/>
    <w:rsid w:val="0006242D"/>
    <w:rPr>
      <w:rFonts w:ascii="Cambria" w:hAnsi="Cambria" w:cs="Cambria"/>
      <w:i/>
      <w:iCs/>
      <w:sz w:val="18"/>
      <w:szCs w:val="18"/>
    </w:rPr>
  </w:style>
  <w:style w:type="character" w:customStyle="1" w:styleId="FontStyle83">
    <w:name w:val="Font Style83"/>
    <w:uiPriority w:val="99"/>
    <w:rsid w:val="0006242D"/>
    <w:rPr>
      <w:rFonts w:ascii="Times New Roman" w:hAnsi="Times New Roman" w:cs="Times New Roman"/>
      <w:sz w:val="22"/>
      <w:szCs w:val="22"/>
    </w:rPr>
  </w:style>
  <w:style w:type="paragraph" w:customStyle="1" w:styleId="Style37">
    <w:name w:val="Style37"/>
    <w:basedOn w:val="a2"/>
    <w:uiPriority w:val="99"/>
    <w:rsid w:val="0006242D"/>
    <w:pPr>
      <w:widowControl w:val="0"/>
      <w:suppressAutoHyphens w:val="0"/>
      <w:autoSpaceDE w:val="0"/>
      <w:autoSpaceDN w:val="0"/>
      <w:adjustRightInd w:val="0"/>
      <w:spacing w:line="230" w:lineRule="exact"/>
      <w:ind w:firstLine="86"/>
    </w:pPr>
    <w:rPr>
      <w:rFonts w:ascii="Cambria" w:hAnsi="Cambria"/>
      <w:lang w:eastAsia="ru-RU"/>
    </w:rPr>
  </w:style>
  <w:style w:type="paragraph" w:customStyle="1" w:styleId="Style11">
    <w:name w:val="Style11"/>
    <w:basedOn w:val="a2"/>
    <w:uiPriority w:val="99"/>
    <w:rsid w:val="0006242D"/>
    <w:pPr>
      <w:widowControl w:val="0"/>
      <w:suppressAutoHyphens w:val="0"/>
      <w:autoSpaceDE w:val="0"/>
      <w:autoSpaceDN w:val="0"/>
      <w:adjustRightInd w:val="0"/>
      <w:spacing w:line="317" w:lineRule="exact"/>
      <w:ind w:firstLine="566"/>
      <w:jc w:val="both"/>
    </w:pPr>
    <w:rPr>
      <w:rFonts w:ascii="Cambria" w:hAnsi="Cambria"/>
      <w:lang w:eastAsia="ru-RU"/>
    </w:rPr>
  </w:style>
  <w:style w:type="paragraph" w:customStyle="1" w:styleId="Style33">
    <w:name w:val="Style33"/>
    <w:basedOn w:val="a2"/>
    <w:uiPriority w:val="99"/>
    <w:rsid w:val="0006242D"/>
    <w:pPr>
      <w:widowControl w:val="0"/>
      <w:suppressAutoHyphens w:val="0"/>
      <w:autoSpaceDE w:val="0"/>
      <w:autoSpaceDN w:val="0"/>
      <w:adjustRightInd w:val="0"/>
      <w:spacing w:line="317" w:lineRule="exact"/>
      <w:jc w:val="both"/>
    </w:pPr>
    <w:rPr>
      <w:rFonts w:ascii="Cambria" w:hAnsi="Cambria"/>
      <w:lang w:eastAsia="ru-RU"/>
    </w:rPr>
  </w:style>
  <w:style w:type="paragraph" w:customStyle="1" w:styleId="Style54">
    <w:name w:val="Style54"/>
    <w:basedOn w:val="a2"/>
    <w:uiPriority w:val="99"/>
    <w:rsid w:val="0006242D"/>
    <w:pPr>
      <w:widowControl w:val="0"/>
      <w:suppressAutoHyphens w:val="0"/>
      <w:autoSpaceDE w:val="0"/>
      <w:autoSpaceDN w:val="0"/>
      <w:adjustRightInd w:val="0"/>
      <w:spacing w:line="317" w:lineRule="exact"/>
      <w:ind w:hanging="360"/>
      <w:jc w:val="both"/>
    </w:pPr>
    <w:rPr>
      <w:rFonts w:ascii="Cambria" w:hAnsi="Cambria"/>
      <w:lang w:eastAsia="ru-RU"/>
    </w:rPr>
  </w:style>
  <w:style w:type="paragraph" w:customStyle="1" w:styleId="Style14">
    <w:name w:val="Style14"/>
    <w:basedOn w:val="a2"/>
    <w:uiPriority w:val="99"/>
    <w:rsid w:val="0006242D"/>
    <w:pPr>
      <w:widowControl w:val="0"/>
      <w:suppressAutoHyphens w:val="0"/>
      <w:autoSpaceDE w:val="0"/>
      <w:autoSpaceDN w:val="0"/>
      <w:adjustRightInd w:val="0"/>
      <w:spacing w:line="319" w:lineRule="exact"/>
      <w:ind w:firstLine="715"/>
      <w:jc w:val="both"/>
    </w:pPr>
    <w:rPr>
      <w:rFonts w:ascii="Cambria" w:hAnsi="Cambria"/>
      <w:lang w:eastAsia="ru-RU"/>
    </w:rPr>
  </w:style>
  <w:style w:type="paragraph" w:customStyle="1" w:styleId="Style23">
    <w:name w:val="Style23"/>
    <w:basedOn w:val="a2"/>
    <w:uiPriority w:val="99"/>
    <w:rsid w:val="0006242D"/>
    <w:pPr>
      <w:widowControl w:val="0"/>
      <w:suppressAutoHyphens w:val="0"/>
      <w:autoSpaceDE w:val="0"/>
      <w:autoSpaceDN w:val="0"/>
      <w:adjustRightInd w:val="0"/>
      <w:spacing w:line="317" w:lineRule="exact"/>
    </w:pPr>
    <w:rPr>
      <w:rFonts w:ascii="Cambria" w:hAnsi="Cambria"/>
      <w:lang w:eastAsia="ru-RU"/>
    </w:rPr>
  </w:style>
  <w:style w:type="paragraph" w:customStyle="1" w:styleId="Style22">
    <w:name w:val="Style22"/>
    <w:basedOn w:val="a2"/>
    <w:uiPriority w:val="99"/>
    <w:rsid w:val="0006242D"/>
    <w:pPr>
      <w:widowControl w:val="0"/>
      <w:suppressAutoHyphens w:val="0"/>
      <w:autoSpaceDE w:val="0"/>
      <w:autoSpaceDN w:val="0"/>
      <w:adjustRightInd w:val="0"/>
      <w:spacing w:line="314" w:lineRule="exact"/>
      <w:ind w:firstLine="696"/>
    </w:pPr>
    <w:rPr>
      <w:rFonts w:ascii="Cambria" w:hAnsi="Cambria"/>
      <w:lang w:eastAsia="ru-RU"/>
    </w:rPr>
  </w:style>
  <w:style w:type="character" w:customStyle="1" w:styleId="FontStyle107">
    <w:name w:val="Font Style107"/>
    <w:uiPriority w:val="99"/>
    <w:rsid w:val="0006242D"/>
    <w:rPr>
      <w:rFonts w:ascii="Times New Roman" w:hAnsi="Times New Roman" w:cs="Times New Roman"/>
      <w:sz w:val="20"/>
      <w:szCs w:val="20"/>
    </w:rPr>
  </w:style>
  <w:style w:type="character" w:customStyle="1" w:styleId="FontStyle173">
    <w:name w:val="Font Style173"/>
    <w:uiPriority w:val="99"/>
    <w:rsid w:val="0006242D"/>
    <w:rPr>
      <w:rFonts w:ascii="Times New Roman" w:hAnsi="Times New Roman" w:cs="Times New Roman"/>
      <w:b/>
      <w:bCs/>
      <w:sz w:val="18"/>
      <w:szCs w:val="18"/>
    </w:rPr>
  </w:style>
  <w:style w:type="paragraph" w:customStyle="1" w:styleId="Style75">
    <w:name w:val="Style75"/>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50">
    <w:name w:val="Font Style150"/>
    <w:uiPriority w:val="99"/>
    <w:rsid w:val="0006242D"/>
    <w:rPr>
      <w:rFonts w:ascii="Times New Roman" w:hAnsi="Times New Roman" w:cs="Times New Roman"/>
      <w:spacing w:val="10"/>
      <w:sz w:val="16"/>
      <w:szCs w:val="16"/>
    </w:rPr>
  </w:style>
  <w:style w:type="paragraph" w:customStyle="1" w:styleId="Style86">
    <w:name w:val="Style86"/>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89">
    <w:name w:val="Style89"/>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18">
    <w:name w:val="Font Style118"/>
    <w:uiPriority w:val="99"/>
    <w:rsid w:val="0006242D"/>
    <w:rPr>
      <w:rFonts w:ascii="Times New Roman" w:hAnsi="Times New Roman" w:cs="Times New Roman"/>
      <w:b/>
      <w:bCs/>
      <w:i/>
      <w:iCs/>
      <w:sz w:val="20"/>
      <w:szCs w:val="20"/>
    </w:rPr>
  </w:style>
  <w:style w:type="character" w:customStyle="1" w:styleId="FontStyle120">
    <w:name w:val="Font Style120"/>
    <w:uiPriority w:val="99"/>
    <w:rsid w:val="0006242D"/>
    <w:rPr>
      <w:rFonts w:ascii="Trebuchet MS" w:hAnsi="Trebuchet MS" w:cs="Trebuchet MS"/>
      <w:b/>
      <w:bCs/>
      <w:sz w:val="18"/>
      <w:szCs w:val="18"/>
    </w:rPr>
  </w:style>
  <w:style w:type="character" w:customStyle="1" w:styleId="FontStyle121">
    <w:name w:val="Font Style121"/>
    <w:uiPriority w:val="99"/>
    <w:rsid w:val="0006242D"/>
    <w:rPr>
      <w:rFonts w:ascii="Book Antiqua" w:hAnsi="Book Antiqua" w:cs="Book Antiqua"/>
      <w:b/>
      <w:bCs/>
      <w:spacing w:val="20"/>
      <w:sz w:val="16"/>
      <w:szCs w:val="16"/>
    </w:rPr>
  </w:style>
  <w:style w:type="paragraph" w:customStyle="1" w:styleId="Style44">
    <w:name w:val="Style44"/>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49">
    <w:name w:val="Style49"/>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0">
    <w:name w:val="Style50"/>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1">
    <w:name w:val="Style51"/>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3">
    <w:name w:val="Style53"/>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5">
    <w:name w:val="Style55"/>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6">
    <w:name w:val="Style56"/>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7">
    <w:name w:val="Style57"/>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8">
    <w:name w:val="Style58"/>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9">
    <w:name w:val="Style59"/>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60">
    <w:name w:val="Style60"/>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62">
    <w:name w:val="Style62"/>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63">
    <w:name w:val="Style63"/>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97">
    <w:name w:val="Font Style97"/>
    <w:uiPriority w:val="99"/>
    <w:rsid w:val="0006242D"/>
    <w:rPr>
      <w:rFonts w:ascii="Times New Roman" w:hAnsi="Times New Roman" w:cs="Times New Roman"/>
      <w:b/>
      <w:bCs/>
      <w:i/>
      <w:iCs/>
      <w:sz w:val="20"/>
      <w:szCs w:val="20"/>
    </w:rPr>
  </w:style>
  <w:style w:type="character" w:customStyle="1" w:styleId="FontStyle119">
    <w:name w:val="Font Style119"/>
    <w:uiPriority w:val="99"/>
    <w:rsid w:val="0006242D"/>
    <w:rPr>
      <w:rFonts w:ascii="Times New Roman" w:hAnsi="Times New Roman" w:cs="Times New Roman"/>
      <w:sz w:val="20"/>
      <w:szCs w:val="20"/>
    </w:rPr>
  </w:style>
  <w:style w:type="character" w:customStyle="1" w:styleId="FontStyle122">
    <w:name w:val="Font Style122"/>
    <w:uiPriority w:val="99"/>
    <w:rsid w:val="0006242D"/>
    <w:rPr>
      <w:rFonts w:ascii="Courier New" w:hAnsi="Courier New" w:cs="Courier New"/>
      <w:b/>
      <w:bCs/>
      <w:sz w:val="18"/>
      <w:szCs w:val="18"/>
    </w:rPr>
  </w:style>
  <w:style w:type="character" w:customStyle="1" w:styleId="FontStyle123">
    <w:name w:val="Font Style123"/>
    <w:uiPriority w:val="99"/>
    <w:rsid w:val="0006242D"/>
    <w:rPr>
      <w:rFonts w:ascii="Times New Roman" w:hAnsi="Times New Roman" w:cs="Times New Roman"/>
      <w:b/>
      <w:bCs/>
      <w:sz w:val="12"/>
      <w:szCs w:val="12"/>
    </w:rPr>
  </w:style>
  <w:style w:type="character" w:customStyle="1" w:styleId="FontStyle124">
    <w:name w:val="Font Style124"/>
    <w:uiPriority w:val="99"/>
    <w:rsid w:val="0006242D"/>
    <w:rPr>
      <w:rFonts w:ascii="Sylfaen" w:hAnsi="Sylfaen" w:cs="Sylfaen"/>
      <w:sz w:val="42"/>
      <w:szCs w:val="42"/>
    </w:rPr>
  </w:style>
  <w:style w:type="character" w:customStyle="1" w:styleId="FontStyle125">
    <w:name w:val="Font Style125"/>
    <w:uiPriority w:val="99"/>
    <w:rsid w:val="0006242D"/>
    <w:rPr>
      <w:rFonts w:ascii="Times New Roman" w:hAnsi="Times New Roman" w:cs="Times New Roman"/>
      <w:spacing w:val="20"/>
      <w:sz w:val="18"/>
      <w:szCs w:val="18"/>
    </w:rPr>
  </w:style>
  <w:style w:type="character" w:customStyle="1" w:styleId="FontStyle126">
    <w:name w:val="Font Style126"/>
    <w:uiPriority w:val="99"/>
    <w:rsid w:val="0006242D"/>
    <w:rPr>
      <w:rFonts w:ascii="Times New Roman" w:hAnsi="Times New Roman" w:cs="Times New Roman"/>
      <w:spacing w:val="10"/>
      <w:sz w:val="18"/>
      <w:szCs w:val="18"/>
    </w:rPr>
  </w:style>
  <w:style w:type="character" w:customStyle="1" w:styleId="FontStyle127">
    <w:name w:val="Font Style127"/>
    <w:uiPriority w:val="99"/>
    <w:rsid w:val="0006242D"/>
    <w:rPr>
      <w:rFonts w:ascii="Times New Roman" w:hAnsi="Times New Roman" w:cs="Times New Roman"/>
      <w:sz w:val="18"/>
      <w:szCs w:val="18"/>
    </w:rPr>
  </w:style>
  <w:style w:type="character" w:customStyle="1" w:styleId="FontStyle128">
    <w:name w:val="Font Style128"/>
    <w:uiPriority w:val="99"/>
    <w:rsid w:val="0006242D"/>
    <w:rPr>
      <w:rFonts w:ascii="Lucida Sans Unicode" w:hAnsi="Lucida Sans Unicode" w:cs="Lucida Sans Unicode"/>
      <w:sz w:val="26"/>
      <w:szCs w:val="26"/>
    </w:rPr>
  </w:style>
  <w:style w:type="character" w:customStyle="1" w:styleId="FontStyle129">
    <w:name w:val="Font Style129"/>
    <w:uiPriority w:val="99"/>
    <w:rsid w:val="0006242D"/>
    <w:rPr>
      <w:rFonts w:ascii="Courier New" w:hAnsi="Courier New" w:cs="Courier New"/>
      <w:b/>
      <w:bCs/>
      <w:sz w:val="18"/>
      <w:szCs w:val="18"/>
    </w:rPr>
  </w:style>
  <w:style w:type="character" w:customStyle="1" w:styleId="FontStyle149">
    <w:name w:val="Font Style149"/>
    <w:uiPriority w:val="99"/>
    <w:rsid w:val="0006242D"/>
    <w:rPr>
      <w:rFonts w:ascii="Times New Roman" w:hAnsi="Times New Roman" w:cs="Times New Roman"/>
      <w:b/>
      <w:bCs/>
      <w:sz w:val="20"/>
      <w:szCs w:val="20"/>
    </w:rPr>
  </w:style>
  <w:style w:type="paragraph" w:customStyle="1" w:styleId="Style82">
    <w:name w:val="Style82"/>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83">
    <w:name w:val="Style83"/>
    <w:basedOn w:val="a2"/>
    <w:uiPriority w:val="99"/>
    <w:rsid w:val="0006242D"/>
    <w:pPr>
      <w:widowControl w:val="0"/>
      <w:suppressAutoHyphens w:val="0"/>
      <w:autoSpaceDE w:val="0"/>
      <w:autoSpaceDN w:val="0"/>
      <w:adjustRightInd w:val="0"/>
      <w:spacing w:line="182" w:lineRule="exact"/>
      <w:jc w:val="center"/>
    </w:pPr>
    <w:rPr>
      <w:rFonts w:ascii="Calibri" w:hAnsi="Calibri"/>
      <w:lang w:eastAsia="ru-RU"/>
    </w:rPr>
  </w:style>
  <w:style w:type="paragraph" w:customStyle="1" w:styleId="Style84">
    <w:name w:val="Style84"/>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39">
    <w:name w:val="Font Style139"/>
    <w:uiPriority w:val="99"/>
    <w:rsid w:val="0006242D"/>
    <w:rPr>
      <w:rFonts w:ascii="Franklin Gothic Demi Cond" w:hAnsi="Franklin Gothic Demi Cond" w:cs="Franklin Gothic Demi Cond"/>
      <w:b/>
      <w:bCs/>
      <w:smallCaps/>
      <w:spacing w:val="10"/>
      <w:sz w:val="14"/>
      <w:szCs w:val="14"/>
    </w:rPr>
  </w:style>
  <w:style w:type="character" w:customStyle="1" w:styleId="FontStyle140">
    <w:name w:val="Font Style140"/>
    <w:uiPriority w:val="99"/>
    <w:rsid w:val="0006242D"/>
    <w:rPr>
      <w:rFonts w:ascii="Courier New" w:hAnsi="Courier New" w:cs="Courier New"/>
      <w:b/>
      <w:bCs/>
      <w:sz w:val="24"/>
      <w:szCs w:val="24"/>
    </w:rPr>
  </w:style>
  <w:style w:type="character" w:customStyle="1" w:styleId="FontStyle141">
    <w:name w:val="Font Style141"/>
    <w:uiPriority w:val="99"/>
    <w:rsid w:val="0006242D"/>
    <w:rPr>
      <w:rFonts w:ascii="Times New Roman" w:hAnsi="Times New Roman" w:cs="Times New Roman"/>
      <w:b/>
      <w:bCs/>
      <w:sz w:val="12"/>
      <w:szCs w:val="12"/>
    </w:rPr>
  </w:style>
  <w:style w:type="character" w:customStyle="1" w:styleId="FontStyle142">
    <w:name w:val="Font Style142"/>
    <w:uiPriority w:val="99"/>
    <w:rsid w:val="0006242D"/>
    <w:rPr>
      <w:rFonts w:ascii="Times New Roman" w:hAnsi="Times New Roman" w:cs="Times New Roman"/>
      <w:spacing w:val="20"/>
      <w:sz w:val="12"/>
      <w:szCs w:val="12"/>
    </w:rPr>
  </w:style>
  <w:style w:type="character" w:customStyle="1" w:styleId="FontStyle157">
    <w:name w:val="Font Style157"/>
    <w:uiPriority w:val="99"/>
    <w:rsid w:val="0006242D"/>
    <w:rPr>
      <w:rFonts w:ascii="Franklin Gothic Heavy" w:hAnsi="Franklin Gothic Heavy" w:cs="Franklin Gothic Heavy"/>
      <w:sz w:val="16"/>
      <w:szCs w:val="16"/>
    </w:rPr>
  </w:style>
  <w:style w:type="character" w:customStyle="1" w:styleId="FontStyle112">
    <w:name w:val="Font Style112"/>
    <w:uiPriority w:val="99"/>
    <w:rsid w:val="0006242D"/>
    <w:rPr>
      <w:rFonts w:ascii="Courier New" w:hAnsi="Courier New" w:cs="Courier New"/>
      <w:b/>
      <w:bCs/>
      <w:sz w:val="18"/>
      <w:szCs w:val="18"/>
    </w:rPr>
  </w:style>
  <w:style w:type="character" w:customStyle="1" w:styleId="FontStyle153">
    <w:name w:val="Font Style153"/>
    <w:uiPriority w:val="99"/>
    <w:rsid w:val="0006242D"/>
    <w:rPr>
      <w:rFonts w:ascii="Times New Roman" w:hAnsi="Times New Roman" w:cs="Times New Roman"/>
      <w:b/>
      <w:bCs/>
      <w:sz w:val="22"/>
      <w:szCs w:val="22"/>
    </w:rPr>
  </w:style>
  <w:style w:type="character" w:customStyle="1" w:styleId="FontStyle159">
    <w:name w:val="Font Style159"/>
    <w:uiPriority w:val="99"/>
    <w:rsid w:val="0006242D"/>
    <w:rPr>
      <w:rFonts w:ascii="Arial Narrow" w:hAnsi="Arial Narrow" w:cs="Arial Narrow"/>
      <w:b/>
      <w:bCs/>
      <w:sz w:val="16"/>
      <w:szCs w:val="16"/>
    </w:rPr>
  </w:style>
  <w:style w:type="character" w:customStyle="1" w:styleId="FontStyle160">
    <w:name w:val="Font Style160"/>
    <w:uiPriority w:val="99"/>
    <w:rsid w:val="0006242D"/>
    <w:rPr>
      <w:rFonts w:ascii="Times New Roman" w:hAnsi="Times New Roman" w:cs="Times New Roman"/>
      <w:b/>
      <w:bCs/>
      <w:sz w:val="20"/>
      <w:szCs w:val="20"/>
    </w:rPr>
  </w:style>
  <w:style w:type="character" w:customStyle="1" w:styleId="FontStyle161">
    <w:name w:val="Font Style161"/>
    <w:uiPriority w:val="99"/>
    <w:rsid w:val="0006242D"/>
    <w:rPr>
      <w:rFonts w:ascii="Times New Roman" w:hAnsi="Times New Roman" w:cs="Times New Roman"/>
      <w:b/>
      <w:bCs/>
      <w:sz w:val="20"/>
      <w:szCs w:val="20"/>
    </w:rPr>
  </w:style>
  <w:style w:type="character" w:customStyle="1" w:styleId="FontStyle162">
    <w:name w:val="Font Style162"/>
    <w:uiPriority w:val="99"/>
    <w:rsid w:val="0006242D"/>
    <w:rPr>
      <w:rFonts w:ascii="Trebuchet MS" w:hAnsi="Trebuchet MS" w:cs="Trebuchet MS"/>
      <w:b/>
      <w:bCs/>
      <w:sz w:val="18"/>
      <w:szCs w:val="18"/>
    </w:rPr>
  </w:style>
  <w:style w:type="paragraph" w:customStyle="1" w:styleId="Style88">
    <w:name w:val="Style88"/>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44">
    <w:name w:val="Font Style144"/>
    <w:uiPriority w:val="99"/>
    <w:rsid w:val="0006242D"/>
    <w:rPr>
      <w:rFonts w:ascii="Trebuchet MS" w:hAnsi="Trebuchet MS" w:cs="Trebuchet MS"/>
      <w:b/>
      <w:bCs/>
      <w:i/>
      <w:iCs/>
      <w:sz w:val="12"/>
      <w:szCs w:val="12"/>
    </w:rPr>
  </w:style>
  <w:style w:type="character" w:customStyle="1" w:styleId="FontStyle163">
    <w:name w:val="Font Style163"/>
    <w:uiPriority w:val="99"/>
    <w:rsid w:val="0006242D"/>
    <w:rPr>
      <w:rFonts w:ascii="Century Gothic" w:hAnsi="Century Gothic" w:cs="Century Gothic"/>
      <w:b/>
      <w:bCs/>
      <w:spacing w:val="-20"/>
      <w:sz w:val="22"/>
      <w:szCs w:val="22"/>
    </w:rPr>
  </w:style>
  <w:style w:type="character" w:customStyle="1" w:styleId="FontStyle164">
    <w:name w:val="Font Style164"/>
    <w:uiPriority w:val="99"/>
    <w:rsid w:val="0006242D"/>
    <w:rPr>
      <w:rFonts w:ascii="Times New Roman" w:hAnsi="Times New Roman" w:cs="Times New Roman"/>
      <w:i/>
      <w:iCs/>
      <w:sz w:val="20"/>
      <w:szCs w:val="20"/>
    </w:rPr>
  </w:style>
  <w:style w:type="character" w:customStyle="1" w:styleId="FontStyle165">
    <w:name w:val="Font Style165"/>
    <w:uiPriority w:val="99"/>
    <w:rsid w:val="0006242D"/>
    <w:rPr>
      <w:rFonts w:ascii="Times New Roman" w:hAnsi="Times New Roman" w:cs="Times New Roman"/>
      <w:sz w:val="20"/>
      <w:szCs w:val="20"/>
    </w:rPr>
  </w:style>
  <w:style w:type="paragraph" w:customStyle="1" w:styleId="Style21">
    <w:name w:val="Style21"/>
    <w:basedOn w:val="a2"/>
    <w:uiPriority w:val="99"/>
    <w:rsid w:val="0006242D"/>
    <w:pPr>
      <w:widowControl w:val="0"/>
      <w:suppressAutoHyphens w:val="0"/>
      <w:autoSpaceDE w:val="0"/>
      <w:autoSpaceDN w:val="0"/>
      <w:adjustRightInd w:val="0"/>
      <w:spacing w:line="266" w:lineRule="exact"/>
      <w:ind w:firstLine="274"/>
    </w:pPr>
    <w:rPr>
      <w:rFonts w:ascii="Calibri" w:hAnsi="Calibri"/>
      <w:lang w:eastAsia="ru-RU"/>
    </w:rPr>
  </w:style>
  <w:style w:type="character" w:customStyle="1" w:styleId="FontStyle111">
    <w:name w:val="Font Style111"/>
    <w:uiPriority w:val="99"/>
    <w:rsid w:val="0006242D"/>
    <w:rPr>
      <w:rFonts w:ascii="Franklin Gothic Demi Cond" w:hAnsi="Franklin Gothic Demi Cond" w:cs="Franklin Gothic Demi Cond"/>
      <w:sz w:val="20"/>
      <w:szCs w:val="20"/>
    </w:rPr>
  </w:style>
  <w:style w:type="character" w:customStyle="1" w:styleId="FontStyle98">
    <w:name w:val="Font Style98"/>
    <w:uiPriority w:val="99"/>
    <w:rsid w:val="0006242D"/>
    <w:rPr>
      <w:rFonts w:ascii="Courier New" w:hAnsi="Courier New" w:cs="Courier New"/>
      <w:b/>
      <w:bCs/>
      <w:sz w:val="18"/>
      <w:szCs w:val="18"/>
    </w:rPr>
  </w:style>
  <w:style w:type="character" w:customStyle="1" w:styleId="FontStyle99">
    <w:name w:val="Font Style99"/>
    <w:uiPriority w:val="99"/>
    <w:rsid w:val="0006242D"/>
    <w:rPr>
      <w:rFonts w:ascii="Times New Roman" w:hAnsi="Times New Roman" w:cs="Times New Roman"/>
      <w:b/>
      <w:bCs/>
      <w:sz w:val="12"/>
      <w:szCs w:val="12"/>
    </w:rPr>
  </w:style>
  <w:style w:type="character" w:customStyle="1" w:styleId="FontStyle100">
    <w:name w:val="Font Style100"/>
    <w:uiPriority w:val="99"/>
    <w:rsid w:val="0006242D"/>
    <w:rPr>
      <w:rFonts w:ascii="Trebuchet MS" w:hAnsi="Trebuchet MS" w:cs="Trebuchet MS"/>
      <w:b/>
      <w:bCs/>
      <w:sz w:val="18"/>
      <w:szCs w:val="18"/>
    </w:rPr>
  </w:style>
  <w:style w:type="character" w:customStyle="1" w:styleId="FontStyle101">
    <w:name w:val="Font Style101"/>
    <w:uiPriority w:val="99"/>
    <w:rsid w:val="0006242D"/>
    <w:rPr>
      <w:rFonts w:ascii="Franklin Gothic Demi Cond" w:hAnsi="Franklin Gothic Demi Cond" w:cs="Franklin Gothic Demi Cond"/>
      <w:b/>
      <w:bCs/>
      <w:sz w:val="20"/>
      <w:szCs w:val="20"/>
    </w:rPr>
  </w:style>
  <w:style w:type="character" w:customStyle="1" w:styleId="FontStyle102">
    <w:name w:val="Font Style102"/>
    <w:uiPriority w:val="99"/>
    <w:rsid w:val="0006242D"/>
    <w:rPr>
      <w:rFonts w:ascii="Sylfaen" w:hAnsi="Sylfaen" w:cs="Sylfaen"/>
      <w:sz w:val="20"/>
      <w:szCs w:val="20"/>
    </w:rPr>
  </w:style>
  <w:style w:type="character" w:customStyle="1" w:styleId="FontStyle103">
    <w:name w:val="Font Style103"/>
    <w:uiPriority w:val="99"/>
    <w:rsid w:val="0006242D"/>
    <w:rPr>
      <w:rFonts w:ascii="Times New Roman" w:hAnsi="Times New Roman" w:cs="Times New Roman"/>
      <w:b/>
      <w:bCs/>
      <w:sz w:val="16"/>
      <w:szCs w:val="16"/>
    </w:rPr>
  </w:style>
  <w:style w:type="character" w:customStyle="1" w:styleId="FontStyle104">
    <w:name w:val="Font Style104"/>
    <w:uiPriority w:val="99"/>
    <w:rsid w:val="0006242D"/>
    <w:rPr>
      <w:rFonts w:ascii="Times New Roman" w:hAnsi="Times New Roman" w:cs="Times New Roman"/>
      <w:b/>
      <w:bCs/>
      <w:spacing w:val="20"/>
      <w:sz w:val="10"/>
      <w:szCs w:val="10"/>
    </w:rPr>
  </w:style>
  <w:style w:type="character" w:customStyle="1" w:styleId="FontStyle106">
    <w:name w:val="Font Style106"/>
    <w:uiPriority w:val="99"/>
    <w:rsid w:val="0006242D"/>
    <w:rPr>
      <w:rFonts w:ascii="Times New Roman" w:hAnsi="Times New Roman" w:cs="Times New Roman"/>
      <w:b/>
      <w:bCs/>
      <w:sz w:val="14"/>
      <w:szCs w:val="14"/>
    </w:rPr>
  </w:style>
  <w:style w:type="paragraph" w:customStyle="1" w:styleId="Style16">
    <w:name w:val="Style16"/>
    <w:basedOn w:val="a2"/>
    <w:uiPriority w:val="99"/>
    <w:rsid w:val="0006242D"/>
    <w:pPr>
      <w:widowControl w:val="0"/>
      <w:suppressAutoHyphens w:val="0"/>
      <w:autoSpaceDE w:val="0"/>
      <w:autoSpaceDN w:val="0"/>
      <w:adjustRightInd w:val="0"/>
      <w:spacing w:line="245" w:lineRule="exact"/>
      <w:jc w:val="both"/>
    </w:pPr>
    <w:rPr>
      <w:rFonts w:ascii="Calibri" w:hAnsi="Calibri"/>
      <w:lang w:eastAsia="ru-RU"/>
    </w:rPr>
  </w:style>
  <w:style w:type="paragraph" w:customStyle="1" w:styleId="Style87">
    <w:name w:val="Style87"/>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24">
    <w:name w:val="Style24"/>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94">
    <w:name w:val="Style94"/>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78">
    <w:name w:val="Font Style178"/>
    <w:uiPriority w:val="99"/>
    <w:rsid w:val="0006242D"/>
    <w:rPr>
      <w:rFonts w:ascii="Times New Roman" w:hAnsi="Times New Roman" w:cs="Times New Roman"/>
      <w:sz w:val="22"/>
      <w:szCs w:val="22"/>
    </w:rPr>
  </w:style>
  <w:style w:type="character" w:customStyle="1" w:styleId="FontStyle174">
    <w:name w:val="Font Style174"/>
    <w:uiPriority w:val="99"/>
    <w:rsid w:val="0006242D"/>
    <w:rPr>
      <w:rFonts w:ascii="Microsoft Sans Serif" w:hAnsi="Microsoft Sans Serif" w:cs="Microsoft Sans Serif"/>
      <w:spacing w:val="10"/>
      <w:sz w:val="16"/>
      <w:szCs w:val="16"/>
    </w:rPr>
  </w:style>
  <w:style w:type="character" w:customStyle="1" w:styleId="Normal">
    <w:name w:val="Normal Знак"/>
    <w:uiPriority w:val="99"/>
    <w:locked/>
    <w:rsid w:val="0006242D"/>
    <w:rPr>
      <w:rFonts w:cs="Times New Roman"/>
      <w:sz w:val="22"/>
      <w:lang w:val="ru-RU" w:eastAsia="ru-RU" w:bidi="ar-SA"/>
    </w:rPr>
  </w:style>
  <w:style w:type="paragraph" w:customStyle="1" w:styleId="Normal10">
    <w:name w:val="Стиль Normal + 10 пт полужирный"/>
    <w:basedOn w:val="a2"/>
    <w:uiPriority w:val="99"/>
    <w:rsid w:val="0006242D"/>
    <w:pPr>
      <w:suppressAutoHyphens w:val="0"/>
      <w:snapToGrid w:val="0"/>
      <w:ind w:left="-113" w:right="-113"/>
      <w:jc w:val="center"/>
    </w:pPr>
    <w:rPr>
      <w:b/>
      <w:bCs/>
      <w:sz w:val="20"/>
      <w:szCs w:val="20"/>
      <w:lang w:eastAsia="ru-RU"/>
    </w:rPr>
  </w:style>
  <w:style w:type="character" w:customStyle="1" w:styleId="FontStyle39">
    <w:name w:val="Font Style39"/>
    <w:uiPriority w:val="99"/>
    <w:rsid w:val="0006242D"/>
    <w:rPr>
      <w:rFonts w:ascii="Times New Roman" w:hAnsi="Times New Roman" w:cs="Times New Roman"/>
      <w:spacing w:val="20"/>
      <w:sz w:val="66"/>
      <w:szCs w:val="66"/>
    </w:rPr>
  </w:style>
  <w:style w:type="paragraph" w:customStyle="1" w:styleId="Style19">
    <w:name w:val="Style19"/>
    <w:basedOn w:val="a2"/>
    <w:uiPriority w:val="99"/>
    <w:rsid w:val="0006242D"/>
    <w:pPr>
      <w:widowControl w:val="0"/>
      <w:suppressAutoHyphens w:val="0"/>
      <w:autoSpaceDE w:val="0"/>
      <w:autoSpaceDN w:val="0"/>
      <w:adjustRightInd w:val="0"/>
    </w:pPr>
    <w:rPr>
      <w:rFonts w:ascii="Franklin Gothic Medium Cond" w:hAnsi="Franklin Gothic Medium Cond"/>
      <w:lang w:eastAsia="ru-RU"/>
    </w:rPr>
  </w:style>
  <w:style w:type="character" w:customStyle="1" w:styleId="FontStyle42">
    <w:name w:val="Font Style42"/>
    <w:uiPriority w:val="99"/>
    <w:rsid w:val="0006242D"/>
    <w:rPr>
      <w:rFonts w:ascii="Times New Roman" w:hAnsi="Times New Roman" w:cs="Times New Roman"/>
      <w:b/>
      <w:bCs/>
      <w:i/>
      <w:iCs/>
      <w:sz w:val="22"/>
      <w:szCs w:val="22"/>
    </w:rPr>
  </w:style>
  <w:style w:type="character" w:customStyle="1" w:styleId="FontStyle43">
    <w:name w:val="Font Style43"/>
    <w:uiPriority w:val="99"/>
    <w:rsid w:val="0006242D"/>
    <w:rPr>
      <w:rFonts w:ascii="Microsoft Sans Serif" w:hAnsi="Microsoft Sans Serif" w:cs="Microsoft Sans Serif"/>
      <w:b/>
      <w:bCs/>
      <w:sz w:val="40"/>
      <w:szCs w:val="40"/>
    </w:rPr>
  </w:style>
  <w:style w:type="character" w:customStyle="1" w:styleId="FontStyle44">
    <w:name w:val="Font Style44"/>
    <w:uiPriority w:val="99"/>
    <w:rsid w:val="0006242D"/>
    <w:rPr>
      <w:rFonts w:ascii="Times New Roman" w:hAnsi="Times New Roman" w:cs="Times New Roman"/>
      <w:spacing w:val="20"/>
      <w:sz w:val="52"/>
      <w:szCs w:val="52"/>
    </w:rPr>
  </w:style>
  <w:style w:type="character" w:customStyle="1" w:styleId="FontStyle45">
    <w:name w:val="Font Style45"/>
    <w:uiPriority w:val="99"/>
    <w:rsid w:val="0006242D"/>
    <w:rPr>
      <w:rFonts w:ascii="Arial" w:hAnsi="Arial" w:cs="Arial"/>
      <w:b/>
      <w:bCs/>
      <w:sz w:val="16"/>
      <w:szCs w:val="16"/>
    </w:rPr>
  </w:style>
  <w:style w:type="character" w:customStyle="1" w:styleId="FontStyle46">
    <w:name w:val="Font Style46"/>
    <w:uiPriority w:val="99"/>
    <w:rsid w:val="0006242D"/>
    <w:rPr>
      <w:rFonts w:ascii="Times New Roman" w:hAnsi="Times New Roman" w:cs="Times New Roman"/>
      <w:sz w:val="72"/>
      <w:szCs w:val="72"/>
    </w:rPr>
  </w:style>
  <w:style w:type="paragraph" w:customStyle="1" w:styleId="Style29">
    <w:name w:val="Style29"/>
    <w:basedOn w:val="a2"/>
    <w:uiPriority w:val="99"/>
    <w:rsid w:val="0006242D"/>
    <w:pPr>
      <w:widowControl w:val="0"/>
      <w:suppressAutoHyphens w:val="0"/>
      <w:autoSpaceDE w:val="0"/>
      <w:autoSpaceDN w:val="0"/>
      <w:adjustRightInd w:val="0"/>
      <w:spacing w:line="980" w:lineRule="exact"/>
      <w:ind w:firstLine="990"/>
      <w:jc w:val="both"/>
    </w:pPr>
    <w:rPr>
      <w:rFonts w:ascii="Franklin Gothic Medium Cond" w:hAnsi="Franklin Gothic Medium Cond"/>
      <w:lang w:eastAsia="ru-RU"/>
    </w:rPr>
  </w:style>
  <w:style w:type="character" w:customStyle="1" w:styleId="6100">
    <w:name w:val="Основной текст (6) + 10"/>
    <w:aliases w:val="5 pt24"/>
    <w:uiPriority w:val="99"/>
    <w:rsid w:val="0006242D"/>
    <w:rPr>
      <w:rFonts w:cs="Times New Roman"/>
      <w:sz w:val="21"/>
      <w:szCs w:val="21"/>
      <w:lang w:bidi="ar-SA"/>
    </w:rPr>
  </w:style>
  <w:style w:type="paragraph" w:customStyle="1" w:styleId="612">
    <w:name w:val="Основной текст (6)1"/>
    <w:basedOn w:val="a2"/>
    <w:uiPriority w:val="99"/>
    <w:rsid w:val="0006242D"/>
    <w:pPr>
      <w:widowControl w:val="0"/>
      <w:shd w:val="clear" w:color="auto" w:fill="FFFFFF"/>
      <w:suppressAutoHyphens w:val="0"/>
      <w:spacing w:line="240" w:lineRule="atLeast"/>
      <w:ind w:hanging="720"/>
      <w:jc w:val="center"/>
    </w:pPr>
    <w:rPr>
      <w:rFonts w:asciiTheme="minorHAnsi" w:eastAsiaTheme="minorHAnsi" w:hAnsiTheme="minorHAnsi"/>
      <w:sz w:val="25"/>
      <w:szCs w:val="25"/>
      <w:lang w:eastAsia="en-US"/>
    </w:rPr>
  </w:style>
  <w:style w:type="paragraph" w:customStyle="1" w:styleId="affffffffd">
    <w:name w:val="Обычный текст"/>
    <w:basedOn w:val="a2"/>
    <w:qFormat/>
    <w:rsid w:val="0006242D"/>
    <w:pPr>
      <w:suppressAutoHyphens w:val="0"/>
      <w:ind w:firstLine="709"/>
      <w:jc w:val="both"/>
    </w:pPr>
    <w:rPr>
      <w:lang w:val="en-US" w:eastAsia="ar-SA" w:bidi="en-US"/>
    </w:rPr>
  </w:style>
  <w:style w:type="paragraph" w:customStyle="1" w:styleId="affffffffe">
    <w:name w:val="Основной стиль записки"/>
    <w:basedOn w:val="a2"/>
    <w:qFormat/>
    <w:rsid w:val="0006242D"/>
    <w:pPr>
      <w:suppressAutoHyphens w:val="0"/>
      <w:ind w:firstLine="709"/>
      <w:jc w:val="both"/>
    </w:pPr>
    <w:rPr>
      <w:lang w:eastAsia="ru-RU"/>
    </w:rPr>
  </w:style>
  <w:style w:type="paragraph" w:customStyle="1" w:styleId="xl3099">
    <w:name w:val="xl3099"/>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0">
    <w:name w:val="xl3100"/>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1">
    <w:name w:val="xl3101"/>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2">
    <w:name w:val="xl3102"/>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3">
    <w:name w:val="xl3103"/>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4">
    <w:name w:val="xl3104"/>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5">
    <w:name w:val="xl3105"/>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6">
    <w:name w:val="xl3106"/>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07">
    <w:name w:val="xl3107"/>
    <w:basedOn w:val="a2"/>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08">
    <w:name w:val="xl3108"/>
    <w:basedOn w:val="a2"/>
    <w:rsid w:val="0006242D"/>
    <w:pPr>
      <w:pBdr>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09">
    <w:name w:val="xl3109"/>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0">
    <w:name w:val="xl3110"/>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1">
    <w:name w:val="xl3111"/>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12">
    <w:name w:val="xl3112"/>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3">
    <w:name w:val="xl3113"/>
    <w:basedOn w:val="a2"/>
    <w:rsid w:val="0006242D"/>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14">
    <w:name w:val="xl311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15">
    <w:name w:val="xl3115"/>
    <w:basedOn w:val="a2"/>
    <w:rsid w:val="0006242D"/>
    <w:pPr>
      <w:pBdr>
        <w:lef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6">
    <w:name w:val="xl3116"/>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7">
    <w:name w:val="xl3117"/>
    <w:basedOn w:val="a2"/>
    <w:rsid w:val="0006242D"/>
    <w:pPr>
      <w:pBdr>
        <w:left w:val="single" w:sz="4" w:space="0" w:color="auto"/>
        <w:bottom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118">
    <w:name w:val="xl3118"/>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9">
    <w:name w:val="xl3119"/>
    <w:basedOn w:val="a2"/>
    <w:rsid w:val="0006242D"/>
    <w:pPr>
      <w:pBdr>
        <w:top w:val="single" w:sz="8" w:space="0" w:color="auto"/>
        <w:lef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0">
    <w:name w:val="xl3120"/>
    <w:basedOn w:val="a2"/>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1">
    <w:name w:val="xl3121"/>
    <w:basedOn w:val="a2"/>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2">
    <w:name w:val="xl3122"/>
    <w:basedOn w:val="a2"/>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3">
    <w:name w:val="xl3123"/>
    <w:basedOn w:val="a2"/>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4">
    <w:name w:val="xl3124"/>
    <w:basedOn w:val="a2"/>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5">
    <w:name w:val="xl3125"/>
    <w:basedOn w:val="a2"/>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6">
    <w:name w:val="xl3126"/>
    <w:basedOn w:val="a2"/>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7">
    <w:name w:val="xl3127"/>
    <w:basedOn w:val="a2"/>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8">
    <w:name w:val="xl3128"/>
    <w:basedOn w:val="a2"/>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9">
    <w:name w:val="xl3129"/>
    <w:basedOn w:val="a2"/>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06">
    <w:name w:val="xl2420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7">
    <w:name w:val="xl2420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8">
    <w:name w:val="xl24208"/>
    <w:basedOn w:val="a2"/>
    <w:rsid w:val="0006242D"/>
    <w:pPr>
      <w:suppressAutoHyphens w:val="0"/>
      <w:spacing w:before="100" w:beforeAutospacing="1" w:after="100" w:afterAutospacing="1"/>
    </w:pPr>
    <w:rPr>
      <w:sz w:val="20"/>
      <w:szCs w:val="20"/>
      <w:lang w:eastAsia="ru-RU"/>
    </w:rPr>
  </w:style>
  <w:style w:type="paragraph" w:customStyle="1" w:styleId="xl24209">
    <w:name w:val="xl2420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0">
    <w:name w:val="xl2421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1">
    <w:name w:val="xl2421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2">
    <w:name w:val="xl24212"/>
    <w:basedOn w:val="a2"/>
    <w:rsid w:val="0006242D"/>
    <w:pPr>
      <w:suppressAutoHyphens w:val="0"/>
      <w:spacing w:before="100" w:beforeAutospacing="1" w:after="100" w:afterAutospacing="1"/>
    </w:pPr>
    <w:rPr>
      <w:color w:val="FF0000"/>
      <w:sz w:val="20"/>
      <w:szCs w:val="20"/>
      <w:lang w:eastAsia="ru-RU"/>
    </w:rPr>
  </w:style>
  <w:style w:type="paragraph" w:customStyle="1" w:styleId="xl24213">
    <w:name w:val="xl2421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4">
    <w:name w:val="xl2421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5">
    <w:name w:val="xl2421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16">
    <w:name w:val="xl2421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4217">
    <w:name w:val="xl2421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8">
    <w:name w:val="xl2421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20"/>
      <w:szCs w:val="20"/>
      <w:lang w:eastAsia="ru-RU"/>
    </w:rPr>
  </w:style>
  <w:style w:type="paragraph" w:customStyle="1" w:styleId="xl24219">
    <w:name w:val="xl2421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0">
    <w:name w:val="xl2422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1">
    <w:name w:val="xl2422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2">
    <w:name w:val="xl2422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3">
    <w:name w:val="xl2422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4">
    <w:name w:val="xl2422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5">
    <w:name w:val="xl2422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26">
    <w:name w:val="xl2422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7">
    <w:name w:val="xl24227"/>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8">
    <w:name w:val="xl24228"/>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9">
    <w:name w:val="xl24229"/>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24230">
    <w:name w:val="xl2423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1">
    <w:name w:val="xl2423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2">
    <w:name w:val="xl24232"/>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3">
    <w:name w:val="xl2423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4">
    <w:name w:val="xl2423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5">
    <w:name w:val="xl24235"/>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6">
    <w:name w:val="xl24236"/>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4237">
    <w:name w:val="xl24237"/>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8">
    <w:name w:val="xl24238"/>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9">
    <w:name w:val="xl2423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0">
    <w:name w:val="xl2424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1">
    <w:name w:val="xl2424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2">
    <w:name w:val="xl2424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3">
    <w:name w:val="xl2424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4">
    <w:name w:val="xl2424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5">
    <w:name w:val="xl2424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4246">
    <w:name w:val="xl24246"/>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47">
    <w:name w:val="xl2424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48">
    <w:name w:val="xl24248"/>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9">
    <w:name w:val="xl24249"/>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0">
    <w:name w:val="xl24250"/>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1">
    <w:name w:val="xl24251"/>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2">
    <w:name w:val="xl24252"/>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3">
    <w:name w:val="xl24253"/>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textAlignment w:val="center"/>
    </w:pPr>
    <w:rPr>
      <w:sz w:val="20"/>
      <w:szCs w:val="20"/>
      <w:lang w:eastAsia="ru-RU"/>
    </w:rPr>
  </w:style>
  <w:style w:type="paragraph" w:customStyle="1" w:styleId="xl24254">
    <w:name w:val="xl24254"/>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5">
    <w:name w:val="xl24255"/>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color w:val="FF0000"/>
      <w:sz w:val="20"/>
      <w:szCs w:val="20"/>
      <w:lang w:eastAsia="ru-RU"/>
    </w:rPr>
  </w:style>
  <w:style w:type="paragraph" w:customStyle="1" w:styleId="xl24256">
    <w:name w:val="xl2425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57">
    <w:name w:val="xl24257"/>
    <w:basedOn w:val="a2"/>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8">
    <w:name w:val="xl24258"/>
    <w:basedOn w:val="a2"/>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9">
    <w:name w:val="xl24259"/>
    <w:basedOn w:val="a2"/>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0">
    <w:name w:val="xl24260"/>
    <w:basedOn w:val="a2"/>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1">
    <w:name w:val="xl24261"/>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2">
    <w:name w:val="xl24262"/>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3">
    <w:name w:val="xl24263"/>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4">
    <w:name w:val="xl24264"/>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5">
    <w:name w:val="xl24265"/>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6">
    <w:name w:val="xl24266"/>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7">
    <w:name w:val="xl24267"/>
    <w:basedOn w:val="a2"/>
    <w:rsid w:val="0006242D"/>
    <w:pPr>
      <w:pBdr>
        <w:top w:val="single" w:sz="4" w:space="0" w:color="auto"/>
        <w:left w:val="single" w:sz="4" w:space="0" w:color="auto"/>
        <w:bottom w:val="single" w:sz="4" w:space="0" w:color="auto"/>
        <w:right w:val="single" w:sz="4" w:space="0" w:color="auto"/>
      </w:pBdr>
      <w:shd w:val="clear" w:color="000000" w:fill="002060"/>
      <w:suppressAutoHyphens w:val="0"/>
      <w:spacing w:before="100" w:beforeAutospacing="1" w:after="100" w:afterAutospacing="1"/>
      <w:jc w:val="center"/>
      <w:textAlignment w:val="center"/>
    </w:pPr>
    <w:rPr>
      <w:sz w:val="20"/>
      <w:szCs w:val="20"/>
      <w:lang w:eastAsia="ru-RU"/>
    </w:rPr>
  </w:style>
  <w:style w:type="paragraph" w:customStyle="1" w:styleId="xl24268">
    <w:name w:val="xl24268"/>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9">
    <w:name w:val="xl24269"/>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70">
    <w:name w:val="xl242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numbering" w:customStyle="1" w:styleId="97">
    <w:name w:val="Нет списка9"/>
    <w:next w:val="a5"/>
    <w:uiPriority w:val="99"/>
    <w:semiHidden/>
    <w:unhideWhenUsed/>
    <w:rsid w:val="0006242D"/>
  </w:style>
  <w:style w:type="paragraph" w:customStyle="1" w:styleId="xl3713">
    <w:name w:val="xl3713"/>
    <w:basedOn w:val="a2"/>
    <w:rsid w:val="0006242D"/>
    <w:pPr>
      <w:suppressAutoHyphens w:val="0"/>
      <w:spacing w:before="100" w:beforeAutospacing="1" w:after="100" w:afterAutospacing="1"/>
      <w:jc w:val="center"/>
      <w:textAlignment w:val="top"/>
    </w:pPr>
    <w:rPr>
      <w:sz w:val="20"/>
      <w:szCs w:val="20"/>
      <w:lang w:eastAsia="ru-RU"/>
    </w:rPr>
  </w:style>
  <w:style w:type="paragraph" w:customStyle="1" w:styleId="xl3714">
    <w:name w:val="xl3714"/>
    <w:basedOn w:val="a2"/>
    <w:rsid w:val="0006242D"/>
    <w:pPr>
      <w:suppressAutoHyphens w:val="0"/>
      <w:spacing w:before="100" w:beforeAutospacing="1" w:after="100" w:afterAutospacing="1"/>
      <w:textAlignment w:val="top"/>
    </w:pPr>
    <w:rPr>
      <w:sz w:val="20"/>
      <w:szCs w:val="20"/>
      <w:lang w:eastAsia="ru-RU"/>
    </w:rPr>
  </w:style>
  <w:style w:type="paragraph" w:customStyle="1" w:styleId="xl3715">
    <w:name w:val="xl3715"/>
    <w:basedOn w:val="a2"/>
    <w:rsid w:val="0006242D"/>
    <w:pPr>
      <w:suppressAutoHyphens w:val="0"/>
      <w:spacing w:before="100" w:beforeAutospacing="1" w:after="100" w:afterAutospacing="1"/>
      <w:jc w:val="right"/>
      <w:textAlignment w:val="top"/>
    </w:pPr>
    <w:rPr>
      <w:sz w:val="20"/>
      <w:szCs w:val="20"/>
      <w:lang w:eastAsia="ru-RU"/>
    </w:rPr>
  </w:style>
  <w:style w:type="paragraph" w:customStyle="1" w:styleId="xl3716">
    <w:name w:val="xl3716"/>
    <w:basedOn w:val="a2"/>
    <w:rsid w:val="0006242D"/>
    <w:pPr>
      <w:suppressAutoHyphens w:val="0"/>
      <w:spacing w:before="100" w:beforeAutospacing="1" w:after="100" w:afterAutospacing="1"/>
    </w:pPr>
    <w:rPr>
      <w:rFonts w:ascii="Arial" w:hAnsi="Arial" w:cs="Arial"/>
      <w:sz w:val="20"/>
      <w:szCs w:val="20"/>
      <w:lang w:eastAsia="ru-RU"/>
    </w:rPr>
  </w:style>
  <w:style w:type="paragraph" w:customStyle="1" w:styleId="xl3717">
    <w:name w:val="xl3717"/>
    <w:basedOn w:val="a2"/>
    <w:rsid w:val="0006242D"/>
    <w:pPr>
      <w:suppressAutoHyphens w:val="0"/>
      <w:spacing w:before="100" w:beforeAutospacing="1" w:after="100" w:afterAutospacing="1"/>
      <w:textAlignment w:val="top"/>
    </w:pPr>
    <w:rPr>
      <w:sz w:val="20"/>
      <w:szCs w:val="20"/>
      <w:lang w:eastAsia="ru-RU"/>
    </w:rPr>
  </w:style>
  <w:style w:type="paragraph" w:customStyle="1" w:styleId="xl3718">
    <w:name w:val="xl371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3719">
    <w:name w:val="xl371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0">
    <w:name w:val="xl372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1">
    <w:name w:val="xl372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2">
    <w:name w:val="xl372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3">
    <w:name w:val="xl372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4">
    <w:name w:val="xl372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25">
    <w:name w:val="xl372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6">
    <w:name w:val="xl372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7">
    <w:name w:val="xl372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8">
    <w:name w:val="xl3728"/>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29">
    <w:name w:val="xl3729"/>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0">
    <w:name w:val="xl373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1">
    <w:name w:val="xl373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32">
    <w:name w:val="xl373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3">
    <w:name w:val="xl373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4">
    <w:name w:val="xl373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5">
    <w:name w:val="xl373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36">
    <w:name w:val="xl373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7">
    <w:name w:val="xl37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8">
    <w:name w:val="xl373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9">
    <w:name w:val="xl373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40">
    <w:name w:val="xl374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1">
    <w:name w:val="xl374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42">
    <w:name w:val="xl374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3">
    <w:name w:val="xl374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3744">
    <w:name w:val="xl374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45">
    <w:name w:val="xl374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6">
    <w:name w:val="xl374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7">
    <w:name w:val="xl374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8">
    <w:name w:val="xl374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49">
    <w:name w:val="xl374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0">
    <w:name w:val="xl375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3751">
    <w:name w:val="xl375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2">
    <w:name w:val="xl375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3">
    <w:name w:val="xl375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4">
    <w:name w:val="xl3754"/>
    <w:basedOn w:val="a2"/>
    <w:rsid w:val="0006242D"/>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5">
    <w:name w:val="xl3755"/>
    <w:basedOn w:val="a2"/>
    <w:rsid w:val="0006242D"/>
    <w:pPr>
      <w:pBdr>
        <w:top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6">
    <w:name w:val="xl3756"/>
    <w:basedOn w:val="a2"/>
    <w:rsid w:val="0006242D"/>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11">
    <w:name w:val="xl3711"/>
    <w:basedOn w:val="a2"/>
    <w:rsid w:val="0006242D"/>
    <w:pPr>
      <w:shd w:val="clear" w:color="000000" w:fill="FFFFFF"/>
      <w:suppressAutoHyphens w:val="0"/>
      <w:spacing w:before="100" w:beforeAutospacing="1" w:after="100" w:afterAutospacing="1"/>
    </w:pPr>
    <w:rPr>
      <w:lang w:eastAsia="ru-RU"/>
    </w:rPr>
  </w:style>
  <w:style w:type="paragraph" w:customStyle="1" w:styleId="xl3712">
    <w:name w:val="xl3712"/>
    <w:basedOn w:val="a2"/>
    <w:rsid w:val="0006242D"/>
    <w:pPr>
      <w:suppressAutoHyphens w:val="0"/>
      <w:spacing w:before="100" w:beforeAutospacing="1" w:after="100" w:afterAutospacing="1"/>
    </w:pPr>
    <w:rPr>
      <w:lang w:eastAsia="ru-RU"/>
    </w:rPr>
  </w:style>
  <w:style w:type="table" w:customStyle="1" w:styleId="152">
    <w:name w:val="Сетка таблицы15"/>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
    <w:name w:val="Статья / Раздел11"/>
    <w:basedOn w:val="a5"/>
    <w:next w:val="afffb"/>
    <w:rsid w:val="0006242D"/>
  </w:style>
  <w:style w:type="numbering" w:customStyle="1" w:styleId="2ff2">
    <w:name w:val="Статья / Раздел2"/>
    <w:basedOn w:val="a5"/>
    <w:next w:val="afffb"/>
    <w:uiPriority w:val="99"/>
    <w:semiHidden/>
    <w:unhideWhenUsed/>
    <w:rsid w:val="0006242D"/>
  </w:style>
  <w:style w:type="table" w:customStyle="1" w:styleId="163">
    <w:name w:val="Сетка таблицы16"/>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
    <w:name w:val="Сетка таблицы4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
    <w:name w:val="Сетка таблицы21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3">
    <w:name w:val="Сетка таблицы61"/>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Сетка таблицы2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етка таблицы12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Сетка таблицы31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
    <w:name w:val="Сетка таблицы71"/>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14">
    <w:name w:val="Нет списка111"/>
    <w:next w:val="a5"/>
    <w:uiPriority w:val="99"/>
    <w:semiHidden/>
    <w:unhideWhenUsed/>
    <w:rsid w:val="0006242D"/>
  </w:style>
  <w:style w:type="numbering" w:customStyle="1" w:styleId="2114">
    <w:name w:val="Нет списка211"/>
    <w:next w:val="a5"/>
    <w:uiPriority w:val="99"/>
    <w:semiHidden/>
    <w:unhideWhenUsed/>
    <w:rsid w:val="0006242D"/>
  </w:style>
  <w:style w:type="numbering" w:customStyle="1" w:styleId="3112">
    <w:name w:val="Нет списка311"/>
    <w:next w:val="a5"/>
    <w:uiPriority w:val="99"/>
    <w:semiHidden/>
    <w:unhideWhenUsed/>
    <w:rsid w:val="0006242D"/>
  </w:style>
  <w:style w:type="numbering" w:customStyle="1" w:styleId="415">
    <w:name w:val="Нет списка41"/>
    <w:next w:val="a5"/>
    <w:uiPriority w:val="99"/>
    <w:semiHidden/>
    <w:unhideWhenUsed/>
    <w:rsid w:val="0006242D"/>
  </w:style>
  <w:style w:type="numbering" w:customStyle="1" w:styleId="513">
    <w:name w:val="Нет списка51"/>
    <w:next w:val="a5"/>
    <w:uiPriority w:val="99"/>
    <w:semiHidden/>
    <w:unhideWhenUsed/>
    <w:rsid w:val="0006242D"/>
  </w:style>
  <w:style w:type="numbering" w:customStyle="1" w:styleId="614">
    <w:name w:val="Нет списка61"/>
    <w:next w:val="a5"/>
    <w:uiPriority w:val="99"/>
    <w:semiHidden/>
    <w:unhideWhenUsed/>
    <w:rsid w:val="0006242D"/>
  </w:style>
  <w:style w:type="numbering" w:customStyle="1" w:styleId="713">
    <w:name w:val="Нет списка71"/>
    <w:next w:val="a5"/>
    <w:uiPriority w:val="99"/>
    <w:semiHidden/>
    <w:rsid w:val="0006242D"/>
  </w:style>
  <w:style w:type="table" w:customStyle="1" w:styleId="813">
    <w:name w:val="Сетка таблицы81"/>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4">
    <w:name w:val="Нет списка81"/>
    <w:next w:val="a5"/>
    <w:uiPriority w:val="99"/>
    <w:semiHidden/>
    <w:rsid w:val="0006242D"/>
  </w:style>
  <w:style w:type="table" w:customStyle="1" w:styleId="910">
    <w:name w:val="Сетка таблицы91"/>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ветлая заливка11"/>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Светлая заливка - Акцент 211"/>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9">
    <w:name w:val="Светлая сетка11"/>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Светлый список11"/>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0">
    <w:name w:val="Светлый список - Акцент 111"/>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
    <w:name w:val="Средняя сетка 3 - Акцент 111"/>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0">
    <w:name w:val="Сетка таблицы101"/>
    <w:basedOn w:val="a4"/>
    <w:next w:val="aff2"/>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5"/>
    <w:uiPriority w:val="99"/>
    <w:semiHidden/>
    <w:unhideWhenUsed/>
    <w:rsid w:val="0006242D"/>
  </w:style>
  <w:style w:type="numbering" w:customStyle="1" w:styleId="21b">
    <w:name w:val="Статья / Раздел21"/>
    <w:basedOn w:val="a5"/>
    <w:next w:val="afffb"/>
    <w:uiPriority w:val="99"/>
    <w:semiHidden/>
    <w:unhideWhenUsed/>
    <w:rsid w:val="0006242D"/>
  </w:style>
  <w:style w:type="table" w:customStyle="1" w:styleId="251">
    <w:name w:val="Сетка таблицы2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
    <w:name w:val="Сетка таблицы72"/>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5"/>
    <w:uiPriority w:val="99"/>
    <w:semiHidden/>
    <w:unhideWhenUsed/>
    <w:rsid w:val="0006242D"/>
  </w:style>
  <w:style w:type="numbering" w:customStyle="1" w:styleId="21110">
    <w:name w:val="Нет списка2111"/>
    <w:next w:val="a5"/>
    <w:uiPriority w:val="99"/>
    <w:semiHidden/>
    <w:unhideWhenUsed/>
    <w:rsid w:val="0006242D"/>
  </w:style>
  <w:style w:type="numbering" w:customStyle="1" w:styleId="31110">
    <w:name w:val="Нет списка3111"/>
    <w:next w:val="a5"/>
    <w:uiPriority w:val="99"/>
    <w:semiHidden/>
    <w:unhideWhenUsed/>
    <w:rsid w:val="0006242D"/>
  </w:style>
  <w:style w:type="numbering" w:customStyle="1" w:styleId="4111">
    <w:name w:val="Нет списка411"/>
    <w:next w:val="a5"/>
    <w:uiPriority w:val="99"/>
    <w:semiHidden/>
    <w:unhideWhenUsed/>
    <w:rsid w:val="0006242D"/>
  </w:style>
  <w:style w:type="numbering" w:customStyle="1" w:styleId="5110">
    <w:name w:val="Нет списка511"/>
    <w:next w:val="a5"/>
    <w:uiPriority w:val="99"/>
    <w:semiHidden/>
    <w:unhideWhenUsed/>
    <w:rsid w:val="0006242D"/>
  </w:style>
  <w:style w:type="numbering" w:customStyle="1" w:styleId="6110">
    <w:name w:val="Нет списка611"/>
    <w:next w:val="a5"/>
    <w:uiPriority w:val="99"/>
    <w:semiHidden/>
    <w:unhideWhenUsed/>
    <w:rsid w:val="0006242D"/>
  </w:style>
  <w:style w:type="numbering" w:customStyle="1" w:styleId="7110">
    <w:name w:val="Нет списка711"/>
    <w:next w:val="a5"/>
    <w:uiPriority w:val="99"/>
    <w:semiHidden/>
    <w:rsid w:val="0006242D"/>
  </w:style>
  <w:style w:type="numbering" w:customStyle="1" w:styleId="8110">
    <w:name w:val="Нет списка811"/>
    <w:next w:val="a5"/>
    <w:uiPriority w:val="99"/>
    <w:semiHidden/>
    <w:rsid w:val="0006242D"/>
  </w:style>
  <w:style w:type="numbering" w:customStyle="1" w:styleId="126">
    <w:name w:val="Статья / Раздел12"/>
    <w:basedOn w:val="a5"/>
    <w:next w:val="afffb"/>
    <w:rsid w:val="0006242D"/>
  </w:style>
  <w:style w:type="table" w:customStyle="1" w:styleId="1510">
    <w:name w:val="Сетка таблицы151"/>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4">
    <w:name w:val="Статья / Раздел13"/>
    <w:basedOn w:val="a5"/>
    <w:next w:val="afffb"/>
    <w:rsid w:val="0006242D"/>
  </w:style>
  <w:style w:type="table" w:customStyle="1" w:styleId="1520">
    <w:name w:val="Сетка таблицы152"/>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
    <w:name w:val="Светлая заливка12"/>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
    <w:name w:val="Светлая заливка - Акцент 212"/>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8">
    <w:name w:val="Светлая сетка12"/>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9">
    <w:name w:val="Светлый список12"/>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Светлый список - Акцент 112"/>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
    <w:name w:val="Средняя сетка 3 - Акцент 112"/>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6">
    <w:name w:val="Статья / Раздел14"/>
    <w:basedOn w:val="a5"/>
    <w:next w:val="afffb"/>
    <w:rsid w:val="0006242D"/>
  </w:style>
  <w:style w:type="table" w:customStyle="1" w:styleId="153">
    <w:name w:val="Сетка таблицы153"/>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ветлая заливка13"/>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
    <w:name w:val="Светлая заливка - Акцент 213"/>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6">
    <w:name w:val="Светлая сетка13"/>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7">
    <w:name w:val="Светлый список13"/>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0">
    <w:name w:val="Светлый список - Акцент 113"/>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
    <w:name w:val="Средняя сетка 3 - Акцент 113"/>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
    <w:name w:val="Сетка таблицы24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0">
    <w:name w:val="Subtitle"/>
    <w:basedOn w:val="a2"/>
    <w:next w:val="a2"/>
    <w:link w:val="1fffe"/>
    <w:uiPriority w:val="11"/>
    <w:qFormat/>
    <w:rsid w:val="0006242D"/>
    <w:pPr>
      <w:numPr>
        <w:ilvl w:val="1"/>
      </w:numPr>
      <w:suppressAutoHyphens w:val="0"/>
      <w:spacing w:after="200" w:line="276" w:lineRule="auto"/>
    </w:pPr>
    <w:rPr>
      <w:rFonts w:asciiTheme="majorHAnsi" w:eastAsiaTheme="majorEastAsia" w:hAnsiTheme="majorHAnsi" w:cstheme="majorBidi"/>
      <w:i/>
      <w:iCs/>
      <w:color w:val="5B9BD5" w:themeColor="accent1"/>
      <w:spacing w:val="15"/>
      <w:lang w:eastAsia="en-US"/>
    </w:rPr>
  </w:style>
  <w:style w:type="character" w:customStyle="1" w:styleId="1fffe">
    <w:name w:val="Подзаголовок Знак1"/>
    <w:basedOn w:val="a3"/>
    <w:link w:val="afff0"/>
    <w:uiPriority w:val="11"/>
    <w:rsid w:val="0006242D"/>
    <w:rPr>
      <w:rFonts w:asciiTheme="majorHAnsi" w:eastAsiaTheme="majorEastAsia" w:hAnsiTheme="majorHAnsi" w:cstheme="majorBidi"/>
      <w:i/>
      <w:iCs/>
      <w:color w:val="5B9BD5" w:themeColor="accent1"/>
      <w:spacing w:val="15"/>
      <w:sz w:val="24"/>
      <w:szCs w:val="24"/>
      <w:lang w:eastAsia="en-US"/>
    </w:rPr>
  </w:style>
  <w:style w:type="paragraph" w:styleId="affff5">
    <w:name w:val="Title"/>
    <w:basedOn w:val="a2"/>
    <w:next w:val="a2"/>
    <w:link w:val="affff4"/>
    <w:uiPriority w:val="10"/>
    <w:qFormat/>
    <w:rsid w:val="0006242D"/>
    <w:pPr>
      <w:pBdr>
        <w:bottom w:val="single" w:sz="8" w:space="4" w:color="5B9BD5" w:themeColor="accent1"/>
      </w:pBdr>
      <w:suppressAutoHyphens w:val="0"/>
      <w:spacing w:after="300"/>
      <w:contextualSpacing/>
    </w:pPr>
    <w:rPr>
      <w:rFonts w:ascii="Cambria" w:hAnsi="Cambria"/>
      <w:b/>
      <w:bCs/>
      <w:kern w:val="28"/>
      <w:sz w:val="32"/>
      <w:szCs w:val="32"/>
      <w:lang w:val="en-US" w:eastAsia="ru-RU" w:bidi="en-US"/>
    </w:rPr>
  </w:style>
  <w:style w:type="character" w:customStyle="1" w:styleId="2ff3">
    <w:name w:val="Название Знак2"/>
    <w:basedOn w:val="a3"/>
    <w:uiPriority w:val="10"/>
    <w:rsid w:val="0006242D"/>
    <w:rPr>
      <w:rFonts w:asciiTheme="majorHAnsi" w:eastAsiaTheme="majorEastAsia" w:hAnsiTheme="majorHAnsi" w:cstheme="majorBidi"/>
      <w:color w:val="323E4F" w:themeColor="text2" w:themeShade="BF"/>
      <w:spacing w:val="5"/>
      <w:kern w:val="28"/>
      <w:sz w:val="52"/>
      <w:szCs w:val="52"/>
      <w:lang w:eastAsia="zh-CN"/>
    </w:rPr>
  </w:style>
  <w:style w:type="table" w:styleId="affffffff0">
    <w:name w:val="Light Shading"/>
    <w:basedOn w:val="a4"/>
    <w:uiPriority w:val="60"/>
    <w:rsid w:val="0006242D"/>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4"/>
    <w:uiPriority w:val="60"/>
    <w:rsid w:val="0006242D"/>
    <w:rPr>
      <w:rFonts w:asciiTheme="minorHAnsi" w:eastAsiaTheme="minorHAnsi" w:hAnsiTheme="minorHAnsi" w:cstheme="minorBidi"/>
      <w:color w:val="2E74B5" w:themeColor="accent1" w:themeShade="BF"/>
      <w:sz w:val="22"/>
      <w:szCs w:val="22"/>
      <w:lang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4"/>
    <w:uiPriority w:val="60"/>
    <w:rsid w:val="0006242D"/>
    <w:rPr>
      <w:rFonts w:asciiTheme="minorHAnsi" w:eastAsiaTheme="minorHAnsi" w:hAnsiTheme="minorHAnsi" w:cstheme="minorBidi"/>
      <w:color w:val="C45911" w:themeColor="accent2" w:themeShade="BF"/>
      <w:sz w:val="22"/>
      <w:szCs w:val="22"/>
      <w:lang w:eastAsia="en-U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ffffffff1">
    <w:name w:val="Light Grid"/>
    <w:basedOn w:val="a4"/>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ffffff2">
    <w:name w:val="Light List"/>
    <w:basedOn w:val="a4"/>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4"/>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3-1">
    <w:name w:val="Medium Grid 3 Accent 1"/>
    <w:basedOn w:val="a4"/>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numbering" w:customStyle="1" w:styleId="104">
    <w:name w:val="Нет списка10"/>
    <w:next w:val="a5"/>
    <w:uiPriority w:val="99"/>
    <w:semiHidden/>
    <w:unhideWhenUsed/>
    <w:rsid w:val="0006242D"/>
  </w:style>
  <w:style w:type="numbering" w:customStyle="1" w:styleId="154">
    <w:name w:val="Статья / Раздел15"/>
    <w:basedOn w:val="a5"/>
    <w:next w:val="afffb"/>
    <w:rsid w:val="0006242D"/>
  </w:style>
  <w:style w:type="numbering" w:customStyle="1" w:styleId="3f7">
    <w:name w:val="Статья / Раздел3"/>
    <w:basedOn w:val="a5"/>
    <w:next w:val="afffb"/>
    <w:uiPriority w:val="99"/>
    <w:semiHidden/>
    <w:unhideWhenUsed/>
    <w:rsid w:val="0006242D"/>
  </w:style>
  <w:style w:type="numbering" w:customStyle="1" w:styleId="138">
    <w:name w:val="Нет списка13"/>
    <w:next w:val="a5"/>
    <w:uiPriority w:val="99"/>
    <w:semiHidden/>
    <w:unhideWhenUsed/>
    <w:rsid w:val="0006242D"/>
  </w:style>
  <w:style w:type="numbering" w:customStyle="1" w:styleId="224">
    <w:name w:val="Нет списка22"/>
    <w:next w:val="a5"/>
    <w:uiPriority w:val="99"/>
    <w:semiHidden/>
    <w:unhideWhenUsed/>
    <w:rsid w:val="0006242D"/>
  </w:style>
  <w:style w:type="numbering" w:customStyle="1" w:styleId="322">
    <w:name w:val="Нет списка32"/>
    <w:next w:val="a5"/>
    <w:uiPriority w:val="99"/>
    <w:semiHidden/>
    <w:unhideWhenUsed/>
    <w:rsid w:val="0006242D"/>
  </w:style>
  <w:style w:type="numbering" w:customStyle="1" w:styleId="423">
    <w:name w:val="Нет списка42"/>
    <w:next w:val="a5"/>
    <w:uiPriority w:val="99"/>
    <w:semiHidden/>
    <w:unhideWhenUsed/>
    <w:rsid w:val="0006242D"/>
  </w:style>
  <w:style w:type="numbering" w:customStyle="1" w:styleId="522">
    <w:name w:val="Нет списка52"/>
    <w:next w:val="a5"/>
    <w:uiPriority w:val="99"/>
    <w:semiHidden/>
    <w:unhideWhenUsed/>
    <w:rsid w:val="0006242D"/>
  </w:style>
  <w:style w:type="numbering" w:customStyle="1" w:styleId="622">
    <w:name w:val="Нет списка62"/>
    <w:next w:val="a5"/>
    <w:uiPriority w:val="99"/>
    <w:semiHidden/>
    <w:unhideWhenUsed/>
    <w:rsid w:val="0006242D"/>
  </w:style>
  <w:style w:type="numbering" w:customStyle="1" w:styleId="721">
    <w:name w:val="Нет списка72"/>
    <w:next w:val="a5"/>
    <w:uiPriority w:val="99"/>
    <w:semiHidden/>
    <w:rsid w:val="0006242D"/>
  </w:style>
  <w:style w:type="numbering" w:customStyle="1" w:styleId="820">
    <w:name w:val="Нет списка82"/>
    <w:next w:val="a5"/>
    <w:uiPriority w:val="99"/>
    <w:semiHidden/>
    <w:rsid w:val="0006242D"/>
  </w:style>
  <w:style w:type="numbering" w:customStyle="1" w:styleId="920">
    <w:name w:val="Нет списка92"/>
    <w:next w:val="a5"/>
    <w:uiPriority w:val="99"/>
    <w:semiHidden/>
    <w:unhideWhenUsed/>
    <w:rsid w:val="0006242D"/>
  </w:style>
  <w:style w:type="numbering" w:customStyle="1" w:styleId="1115">
    <w:name w:val="Статья / Раздел111"/>
    <w:basedOn w:val="a5"/>
    <w:next w:val="afffb"/>
    <w:rsid w:val="0006242D"/>
  </w:style>
  <w:style w:type="numbering" w:customStyle="1" w:styleId="225">
    <w:name w:val="Статья / Раздел22"/>
    <w:basedOn w:val="a5"/>
    <w:next w:val="afffb"/>
    <w:uiPriority w:val="99"/>
    <w:semiHidden/>
    <w:unhideWhenUsed/>
    <w:rsid w:val="0006242D"/>
  </w:style>
  <w:style w:type="numbering" w:customStyle="1" w:styleId="1122">
    <w:name w:val="Нет списка112"/>
    <w:next w:val="a5"/>
    <w:uiPriority w:val="99"/>
    <w:semiHidden/>
    <w:unhideWhenUsed/>
    <w:rsid w:val="0006242D"/>
  </w:style>
  <w:style w:type="numbering" w:customStyle="1" w:styleId="2122">
    <w:name w:val="Нет списка212"/>
    <w:next w:val="a5"/>
    <w:uiPriority w:val="99"/>
    <w:semiHidden/>
    <w:unhideWhenUsed/>
    <w:rsid w:val="0006242D"/>
  </w:style>
  <w:style w:type="numbering" w:customStyle="1" w:styleId="3122">
    <w:name w:val="Нет списка312"/>
    <w:next w:val="a5"/>
    <w:uiPriority w:val="99"/>
    <w:semiHidden/>
    <w:unhideWhenUsed/>
    <w:rsid w:val="0006242D"/>
  </w:style>
  <w:style w:type="numbering" w:customStyle="1" w:styleId="4120">
    <w:name w:val="Нет списка412"/>
    <w:next w:val="a5"/>
    <w:uiPriority w:val="99"/>
    <w:semiHidden/>
    <w:unhideWhenUsed/>
    <w:rsid w:val="0006242D"/>
  </w:style>
  <w:style w:type="numbering" w:customStyle="1" w:styleId="5120">
    <w:name w:val="Нет списка512"/>
    <w:next w:val="a5"/>
    <w:uiPriority w:val="99"/>
    <w:semiHidden/>
    <w:unhideWhenUsed/>
    <w:rsid w:val="0006242D"/>
  </w:style>
  <w:style w:type="numbering" w:customStyle="1" w:styleId="6120">
    <w:name w:val="Нет списка612"/>
    <w:next w:val="a5"/>
    <w:uiPriority w:val="99"/>
    <w:semiHidden/>
    <w:unhideWhenUsed/>
    <w:rsid w:val="0006242D"/>
  </w:style>
  <w:style w:type="numbering" w:customStyle="1" w:styleId="7120">
    <w:name w:val="Нет списка712"/>
    <w:next w:val="a5"/>
    <w:uiPriority w:val="99"/>
    <w:semiHidden/>
    <w:rsid w:val="0006242D"/>
  </w:style>
  <w:style w:type="numbering" w:customStyle="1" w:styleId="8120">
    <w:name w:val="Нет списка812"/>
    <w:next w:val="a5"/>
    <w:uiPriority w:val="99"/>
    <w:semiHidden/>
    <w:rsid w:val="0006242D"/>
  </w:style>
  <w:style w:type="numbering" w:customStyle="1" w:styleId="9110">
    <w:name w:val="Нет списка911"/>
    <w:next w:val="a5"/>
    <w:uiPriority w:val="99"/>
    <w:semiHidden/>
    <w:unhideWhenUsed/>
    <w:rsid w:val="0006242D"/>
  </w:style>
  <w:style w:type="numbering" w:customStyle="1" w:styleId="2115">
    <w:name w:val="Статья / Раздел211"/>
    <w:basedOn w:val="a5"/>
    <w:next w:val="afffb"/>
    <w:uiPriority w:val="99"/>
    <w:semiHidden/>
    <w:unhideWhenUsed/>
    <w:rsid w:val="0006242D"/>
  </w:style>
  <w:style w:type="numbering" w:customStyle="1" w:styleId="11120">
    <w:name w:val="Нет списка1112"/>
    <w:next w:val="a5"/>
    <w:uiPriority w:val="99"/>
    <w:semiHidden/>
    <w:unhideWhenUsed/>
    <w:rsid w:val="0006242D"/>
  </w:style>
  <w:style w:type="numbering" w:customStyle="1" w:styleId="21120">
    <w:name w:val="Нет списка2112"/>
    <w:next w:val="a5"/>
    <w:uiPriority w:val="99"/>
    <w:semiHidden/>
    <w:unhideWhenUsed/>
    <w:rsid w:val="0006242D"/>
  </w:style>
  <w:style w:type="numbering" w:customStyle="1" w:styleId="31120">
    <w:name w:val="Нет списка3112"/>
    <w:next w:val="a5"/>
    <w:uiPriority w:val="99"/>
    <w:semiHidden/>
    <w:unhideWhenUsed/>
    <w:rsid w:val="0006242D"/>
  </w:style>
  <w:style w:type="numbering" w:customStyle="1" w:styleId="41110">
    <w:name w:val="Нет списка4111"/>
    <w:next w:val="a5"/>
    <w:uiPriority w:val="99"/>
    <w:semiHidden/>
    <w:unhideWhenUsed/>
    <w:rsid w:val="0006242D"/>
  </w:style>
  <w:style w:type="numbering" w:customStyle="1" w:styleId="5111">
    <w:name w:val="Нет списка5111"/>
    <w:next w:val="a5"/>
    <w:uiPriority w:val="99"/>
    <w:semiHidden/>
    <w:unhideWhenUsed/>
    <w:rsid w:val="0006242D"/>
  </w:style>
  <w:style w:type="numbering" w:customStyle="1" w:styleId="6111">
    <w:name w:val="Нет списка6111"/>
    <w:next w:val="a5"/>
    <w:uiPriority w:val="99"/>
    <w:semiHidden/>
    <w:unhideWhenUsed/>
    <w:rsid w:val="0006242D"/>
  </w:style>
  <w:style w:type="numbering" w:customStyle="1" w:styleId="7111">
    <w:name w:val="Нет списка7111"/>
    <w:next w:val="a5"/>
    <w:uiPriority w:val="99"/>
    <w:semiHidden/>
    <w:rsid w:val="0006242D"/>
  </w:style>
  <w:style w:type="numbering" w:customStyle="1" w:styleId="8111">
    <w:name w:val="Нет списка8111"/>
    <w:next w:val="a5"/>
    <w:uiPriority w:val="99"/>
    <w:semiHidden/>
    <w:rsid w:val="0006242D"/>
  </w:style>
  <w:style w:type="numbering" w:customStyle="1" w:styleId="1212">
    <w:name w:val="Статья / Раздел121"/>
    <w:basedOn w:val="a5"/>
    <w:next w:val="afffb"/>
    <w:rsid w:val="0006242D"/>
  </w:style>
  <w:style w:type="numbering" w:customStyle="1" w:styleId="1311">
    <w:name w:val="Статья / Раздел131"/>
    <w:basedOn w:val="a5"/>
    <w:next w:val="afffb"/>
    <w:rsid w:val="0006242D"/>
  </w:style>
  <w:style w:type="numbering" w:customStyle="1" w:styleId="1411">
    <w:name w:val="Статья / Раздел141"/>
    <w:basedOn w:val="a5"/>
    <w:next w:val="afffb"/>
    <w:rsid w:val="0006242D"/>
  </w:style>
  <w:style w:type="table" w:customStyle="1" w:styleId="TableGrid">
    <w:name w:val="TableGrid"/>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1">
    <w:name w:val="TableGrid1"/>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2">
    <w:name w:val="TableGrid2"/>
    <w:rsid w:val="0006242D"/>
    <w:rPr>
      <w:rFonts w:asciiTheme="minorHAnsi" w:hAnsiTheme="minorHAnsi" w:cstheme="minorBidi"/>
      <w:sz w:val="22"/>
      <w:szCs w:val="22"/>
    </w:rPr>
    <w:tblPr>
      <w:tblCellMar>
        <w:top w:w="0" w:type="dxa"/>
        <w:left w:w="0" w:type="dxa"/>
        <w:bottom w:w="0" w:type="dxa"/>
        <w:right w:w="0" w:type="dxa"/>
      </w:tblCellMar>
    </w:tblPr>
  </w:style>
  <w:style w:type="numbering" w:customStyle="1" w:styleId="1011">
    <w:name w:val="Нет списка101"/>
    <w:next w:val="a5"/>
    <w:uiPriority w:val="99"/>
    <w:semiHidden/>
    <w:unhideWhenUsed/>
    <w:rsid w:val="0006242D"/>
  </w:style>
  <w:style w:type="table" w:customStyle="1" w:styleId="170">
    <w:name w:val="Сетка таблицы17"/>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1">
    <w:name w:val="Статья / Раздел151"/>
    <w:basedOn w:val="a5"/>
    <w:next w:val="afffb"/>
    <w:rsid w:val="0006242D"/>
  </w:style>
  <w:style w:type="numbering" w:customStyle="1" w:styleId="315">
    <w:name w:val="Статья / Раздел31"/>
    <w:basedOn w:val="a5"/>
    <w:next w:val="afffb"/>
    <w:uiPriority w:val="99"/>
    <w:semiHidden/>
    <w:unhideWhenUsed/>
    <w:rsid w:val="0006242D"/>
  </w:style>
  <w:style w:type="table" w:customStyle="1" w:styleId="180">
    <w:name w:val="Сетка таблицы18"/>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
    <w:name w:val="Сетка таблицы4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0">
    <w:name w:val="Сетка таблицы111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0">
    <w:name w:val="Сетка таблицы211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0">
    <w:name w:val="Сетка таблицы12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Сетка таблицы1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0">
    <w:name w:val="Сетка таблицы3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0">
    <w:name w:val="Сетка таблицы1122"/>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
    <w:name w:val="Сетка таблицы21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0">
    <w:name w:val="Сетка таблицы1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1">
    <w:name w:val="Сетка таблицы3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0">
    <w:name w:val="Сетка таблицы14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0">
    <w:name w:val="Сетка таблицы2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0">
    <w:name w:val="Сетка таблицы4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2">
    <w:name w:val="Сетка таблицы111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2">
    <w:name w:val="Сетка таблицы211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20">
    <w:name w:val="Сетка таблицы31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0">
    <w:name w:val="Сетка таблицы73"/>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3">
    <w:name w:val="Нет списка121"/>
    <w:next w:val="a5"/>
    <w:uiPriority w:val="99"/>
    <w:semiHidden/>
    <w:unhideWhenUsed/>
    <w:rsid w:val="0006242D"/>
  </w:style>
  <w:style w:type="numbering" w:customStyle="1" w:styleId="2211">
    <w:name w:val="Нет списка221"/>
    <w:next w:val="a5"/>
    <w:uiPriority w:val="99"/>
    <w:semiHidden/>
    <w:unhideWhenUsed/>
    <w:rsid w:val="0006242D"/>
  </w:style>
  <w:style w:type="numbering" w:customStyle="1" w:styleId="3210">
    <w:name w:val="Нет списка321"/>
    <w:next w:val="a5"/>
    <w:uiPriority w:val="99"/>
    <w:semiHidden/>
    <w:unhideWhenUsed/>
    <w:rsid w:val="0006242D"/>
  </w:style>
  <w:style w:type="numbering" w:customStyle="1" w:styleId="4211">
    <w:name w:val="Нет списка421"/>
    <w:next w:val="a5"/>
    <w:uiPriority w:val="99"/>
    <w:semiHidden/>
    <w:unhideWhenUsed/>
    <w:rsid w:val="0006242D"/>
  </w:style>
  <w:style w:type="numbering" w:customStyle="1" w:styleId="5210">
    <w:name w:val="Нет списка521"/>
    <w:next w:val="a5"/>
    <w:uiPriority w:val="99"/>
    <w:semiHidden/>
    <w:unhideWhenUsed/>
    <w:rsid w:val="0006242D"/>
  </w:style>
  <w:style w:type="numbering" w:customStyle="1" w:styleId="6210">
    <w:name w:val="Нет списка621"/>
    <w:next w:val="a5"/>
    <w:uiPriority w:val="99"/>
    <w:semiHidden/>
    <w:unhideWhenUsed/>
    <w:rsid w:val="0006242D"/>
  </w:style>
  <w:style w:type="numbering" w:customStyle="1" w:styleId="7210">
    <w:name w:val="Нет списка721"/>
    <w:next w:val="a5"/>
    <w:uiPriority w:val="99"/>
    <w:semiHidden/>
    <w:rsid w:val="0006242D"/>
  </w:style>
  <w:style w:type="table" w:customStyle="1" w:styleId="821">
    <w:name w:val="Сетка таблицы82"/>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0">
    <w:name w:val="Нет списка821"/>
    <w:next w:val="a5"/>
    <w:uiPriority w:val="99"/>
    <w:semiHidden/>
    <w:rsid w:val="0006242D"/>
  </w:style>
  <w:style w:type="table" w:customStyle="1" w:styleId="921">
    <w:name w:val="Сетка таблицы92"/>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4">
    <w:name w:val="Светлая заливка2"/>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
    <w:name w:val="Светлая заливка - Акцент 22"/>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ff5">
    <w:name w:val="Светлая сетка2"/>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6">
    <w:name w:val="Светлый список2"/>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
    <w:name w:val="Светлый список - Акцент 12"/>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2">
    <w:name w:val="Средняя сетка 3 - Акцент 12"/>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20">
    <w:name w:val="Сетка таблицы102"/>
    <w:basedOn w:val="a4"/>
    <w:next w:val="aff2"/>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
    <w:name w:val="Сетка таблицы711"/>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0">
    <w:name w:val="Нет списка921"/>
    <w:next w:val="a5"/>
    <w:uiPriority w:val="99"/>
    <w:semiHidden/>
    <w:unhideWhenUsed/>
    <w:rsid w:val="0006242D"/>
  </w:style>
  <w:style w:type="table" w:customStyle="1" w:styleId="1540">
    <w:name w:val="Сетка таблицы154"/>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2">
    <w:name w:val="Статья / Раздел221"/>
    <w:basedOn w:val="a5"/>
    <w:next w:val="afffb"/>
    <w:uiPriority w:val="99"/>
    <w:semiHidden/>
    <w:unhideWhenUsed/>
    <w:rsid w:val="0006242D"/>
  </w:style>
  <w:style w:type="table" w:customStyle="1" w:styleId="1610">
    <w:name w:val="Сетка таблицы16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0">
    <w:name w:val="Сетка таблицы25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
    <w:name w:val="Сетка таблицы211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
    <w:name w:val="Сетка таблицы31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0">
    <w:name w:val="Сетка таблицы13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0">
    <w:name w:val="Сетка таблицы2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
    <w:name w:val="Сетка таблицы3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
    <w:name w:val="Сетка таблицы4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
    <w:name w:val="Сетка таблицы111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
    <w:name w:val="Сетка таблицы211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
    <w:name w:val="Сетка таблицы12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2">
    <w:name w:val="Сетка таблицы611"/>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0">
    <w:name w:val="Сетка таблицы14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
    <w:name w:val="Сетка таблицы23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
    <w:name w:val="Сетка таблицы33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
    <w:name w:val="Сетка таблицы111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1">
    <w:name w:val="Сетка таблицы12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
    <w:name w:val="Сетка таблицы31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11">
    <w:name w:val="Сетка таблицы721"/>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210">
    <w:name w:val="Нет списка1121"/>
    <w:next w:val="a5"/>
    <w:uiPriority w:val="99"/>
    <w:semiHidden/>
    <w:unhideWhenUsed/>
    <w:rsid w:val="0006242D"/>
  </w:style>
  <w:style w:type="numbering" w:customStyle="1" w:styleId="21210">
    <w:name w:val="Нет списка2121"/>
    <w:next w:val="a5"/>
    <w:uiPriority w:val="99"/>
    <w:semiHidden/>
    <w:unhideWhenUsed/>
    <w:rsid w:val="0006242D"/>
  </w:style>
  <w:style w:type="numbering" w:customStyle="1" w:styleId="31210">
    <w:name w:val="Нет списка3121"/>
    <w:next w:val="a5"/>
    <w:uiPriority w:val="99"/>
    <w:semiHidden/>
    <w:unhideWhenUsed/>
    <w:rsid w:val="0006242D"/>
  </w:style>
  <w:style w:type="numbering" w:customStyle="1" w:styleId="41210">
    <w:name w:val="Нет списка4121"/>
    <w:next w:val="a5"/>
    <w:uiPriority w:val="99"/>
    <w:semiHidden/>
    <w:unhideWhenUsed/>
    <w:rsid w:val="0006242D"/>
  </w:style>
  <w:style w:type="numbering" w:customStyle="1" w:styleId="5121">
    <w:name w:val="Нет списка5121"/>
    <w:next w:val="a5"/>
    <w:uiPriority w:val="99"/>
    <w:semiHidden/>
    <w:unhideWhenUsed/>
    <w:rsid w:val="0006242D"/>
  </w:style>
  <w:style w:type="numbering" w:customStyle="1" w:styleId="6121">
    <w:name w:val="Нет списка6121"/>
    <w:next w:val="a5"/>
    <w:uiPriority w:val="99"/>
    <w:semiHidden/>
    <w:unhideWhenUsed/>
    <w:rsid w:val="0006242D"/>
  </w:style>
  <w:style w:type="numbering" w:customStyle="1" w:styleId="7121">
    <w:name w:val="Нет списка7121"/>
    <w:next w:val="a5"/>
    <w:uiPriority w:val="99"/>
    <w:semiHidden/>
    <w:rsid w:val="0006242D"/>
  </w:style>
  <w:style w:type="table" w:customStyle="1" w:styleId="8112">
    <w:name w:val="Сетка таблицы811"/>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
    <w:name w:val="Нет списка8121"/>
    <w:next w:val="a5"/>
    <w:uiPriority w:val="99"/>
    <w:semiHidden/>
    <w:rsid w:val="0006242D"/>
  </w:style>
  <w:style w:type="table" w:customStyle="1" w:styleId="9111">
    <w:name w:val="Сетка таблицы911"/>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ветлая заливка14"/>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
    <w:name w:val="Светлая заливка - Акцент 114"/>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4">
    <w:name w:val="Светлая заливка - Акцент 214"/>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48">
    <w:name w:val="Светлая сетка14"/>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9">
    <w:name w:val="Светлый список14"/>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40">
    <w:name w:val="Светлый список - Акцент 114"/>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4">
    <w:name w:val="Средняя сетка 3 - Акцент 114"/>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10">
    <w:name w:val="Сетка таблицы1011"/>
    <w:basedOn w:val="a4"/>
    <w:next w:val="aff2"/>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Статья / Раздел1111"/>
    <w:basedOn w:val="a5"/>
    <w:next w:val="afffb"/>
    <w:rsid w:val="0006242D"/>
  </w:style>
  <w:style w:type="numbering" w:customStyle="1" w:styleId="91110">
    <w:name w:val="Нет списка9111"/>
    <w:next w:val="a5"/>
    <w:uiPriority w:val="99"/>
    <w:semiHidden/>
    <w:unhideWhenUsed/>
    <w:rsid w:val="0006242D"/>
  </w:style>
  <w:style w:type="numbering" w:customStyle="1" w:styleId="21113">
    <w:name w:val="Статья / Раздел2111"/>
    <w:basedOn w:val="a5"/>
    <w:next w:val="afffb"/>
    <w:uiPriority w:val="99"/>
    <w:semiHidden/>
    <w:unhideWhenUsed/>
    <w:rsid w:val="0006242D"/>
  </w:style>
  <w:style w:type="numbering" w:customStyle="1" w:styleId="111110">
    <w:name w:val="Нет списка11111"/>
    <w:next w:val="a5"/>
    <w:uiPriority w:val="99"/>
    <w:semiHidden/>
    <w:unhideWhenUsed/>
    <w:rsid w:val="0006242D"/>
  </w:style>
  <w:style w:type="numbering" w:customStyle="1" w:styleId="211110">
    <w:name w:val="Нет списка21111"/>
    <w:next w:val="a5"/>
    <w:uiPriority w:val="99"/>
    <w:semiHidden/>
    <w:unhideWhenUsed/>
    <w:rsid w:val="0006242D"/>
  </w:style>
  <w:style w:type="numbering" w:customStyle="1" w:styleId="311110">
    <w:name w:val="Нет списка31111"/>
    <w:next w:val="a5"/>
    <w:uiPriority w:val="99"/>
    <w:semiHidden/>
    <w:unhideWhenUsed/>
    <w:rsid w:val="0006242D"/>
  </w:style>
  <w:style w:type="numbering" w:customStyle="1" w:styleId="411110">
    <w:name w:val="Нет списка41111"/>
    <w:next w:val="a5"/>
    <w:uiPriority w:val="99"/>
    <w:semiHidden/>
    <w:unhideWhenUsed/>
    <w:rsid w:val="0006242D"/>
  </w:style>
  <w:style w:type="numbering" w:customStyle="1" w:styleId="51111">
    <w:name w:val="Нет списка51111"/>
    <w:next w:val="a5"/>
    <w:uiPriority w:val="99"/>
    <w:semiHidden/>
    <w:unhideWhenUsed/>
    <w:rsid w:val="0006242D"/>
  </w:style>
  <w:style w:type="numbering" w:customStyle="1" w:styleId="61111">
    <w:name w:val="Нет списка61111"/>
    <w:next w:val="a5"/>
    <w:uiPriority w:val="99"/>
    <w:semiHidden/>
    <w:unhideWhenUsed/>
    <w:rsid w:val="0006242D"/>
  </w:style>
  <w:style w:type="numbering" w:customStyle="1" w:styleId="71111">
    <w:name w:val="Нет списка71111"/>
    <w:next w:val="a5"/>
    <w:uiPriority w:val="99"/>
    <w:semiHidden/>
    <w:rsid w:val="0006242D"/>
  </w:style>
  <w:style w:type="numbering" w:customStyle="1" w:styleId="81111">
    <w:name w:val="Нет списка81111"/>
    <w:next w:val="a5"/>
    <w:uiPriority w:val="99"/>
    <w:semiHidden/>
    <w:rsid w:val="0006242D"/>
  </w:style>
  <w:style w:type="numbering" w:customStyle="1" w:styleId="12110">
    <w:name w:val="Статья / Раздел1211"/>
    <w:basedOn w:val="a5"/>
    <w:next w:val="afffb"/>
    <w:rsid w:val="0006242D"/>
  </w:style>
  <w:style w:type="table" w:customStyle="1" w:styleId="15110">
    <w:name w:val="Сетка таблицы1511"/>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ветлая заливка111"/>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ветлая заливка - Акцент 2111"/>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7">
    <w:name w:val="Светлая сетка111"/>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8">
    <w:name w:val="Светлый список111"/>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0">
    <w:name w:val="Светлый список - Акцент 1111"/>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1">
    <w:name w:val="Средняя сетка 3 - Акцент 1111"/>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1">
    <w:name w:val="Статья / Раздел1311"/>
    <w:basedOn w:val="a5"/>
    <w:next w:val="afffb"/>
    <w:rsid w:val="0006242D"/>
  </w:style>
  <w:style w:type="table" w:customStyle="1" w:styleId="1521">
    <w:name w:val="Сетка таблицы1521"/>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
    <w:name w:val="Светлая заливка121"/>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1">
    <w:name w:val="Светлая заливка - Акцент 2121"/>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15">
    <w:name w:val="Светлая сетка121"/>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6">
    <w:name w:val="Светлый список121"/>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10">
    <w:name w:val="Светлый список - Акцент 1121"/>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1">
    <w:name w:val="Средняя сетка 3 - Акцент 1121"/>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111">
    <w:name w:val="Статья / Раздел1411"/>
    <w:basedOn w:val="a5"/>
    <w:next w:val="afffb"/>
    <w:rsid w:val="0006242D"/>
  </w:style>
  <w:style w:type="table" w:customStyle="1" w:styleId="1531">
    <w:name w:val="Сетка таблицы1531"/>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ветлая заливка131"/>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
    <w:name w:val="Светлая заливка - Акцент 1131"/>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1">
    <w:name w:val="Светлая заливка - Акцент 2131"/>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13">
    <w:name w:val="Светлая сетка131"/>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4">
    <w:name w:val="Светлый список131"/>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10">
    <w:name w:val="Светлый список - Акцент 1131"/>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1">
    <w:name w:val="Средняя сетка 3 - Акцент 1131"/>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1">
    <w:name w:val="Сетка таблицы24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Grid3"/>
    <w:rsid w:val="0006242D"/>
    <w:rPr>
      <w:rFonts w:ascii="Calibri" w:hAnsi="Calibri"/>
      <w:sz w:val="22"/>
      <w:szCs w:val="22"/>
    </w:rPr>
    <w:tblPr>
      <w:tblCellMar>
        <w:top w:w="0" w:type="dxa"/>
        <w:left w:w="0" w:type="dxa"/>
        <w:bottom w:w="0" w:type="dxa"/>
        <w:right w:w="0" w:type="dxa"/>
      </w:tblCellMar>
    </w:tblPr>
  </w:style>
  <w:style w:type="table" w:customStyle="1" w:styleId="TableGrid11">
    <w:name w:val="TableGrid11"/>
    <w:rsid w:val="0006242D"/>
    <w:rPr>
      <w:rFonts w:ascii="Calibri" w:hAnsi="Calibri"/>
      <w:sz w:val="22"/>
      <w:szCs w:val="22"/>
    </w:rPr>
    <w:tblPr>
      <w:tblCellMar>
        <w:top w:w="0" w:type="dxa"/>
        <w:left w:w="0" w:type="dxa"/>
        <w:bottom w:w="0" w:type="dxa"/>
        <w:right w:w="0" w:type="dxa"/>
      </w:tblCellMar>
    </w:tblPr>
  </w:style>
  <w:style w:type="table" w:customStyle="1" w:styleId="TableGrid21">
    <w:name w:val="TableGrid21"/>
    <w:rsid w:val="0006242D"/>
    <w:rPr>
      <w:rFonts w:ascii="Calibri" w:hAnsi="Calibri"/>
      <w:sz w:val="22"/>
      <w:szCs w:val="22"/>
    </w:rPr>
    <w:tblPr>
      <w:tblCellMar>
        <w:top w:w="0" w:type="dxa"/>
        <w:left w:w="0" w:type="dxa"/>
        <w:bottom w:w="0" w:type="dxa"/>
        <w:right w:w="0" w:type="dxa"/>
      </w:tblCellMar>
    </w:tblPr>
  </w:style>
  <w:style w:type="paragraph" w:customStyle="1" w:styleId="xl24271">
    <w:name w:val="xl242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2">
    <w:name w:val="xl242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3">
    <w:name w:val="xl242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4">
    <w:name w:val="xl2427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5">
    <w:name w:val="xl2427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6">
    <w:name w:val="xl242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7">
    <w:name w:val="xl2427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278">
    <w:name w:val="xl2427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9">
    <w:name w:val="xl24279"/>
    <w:basedOn w:val="a2"/>
    <w:rsid w:val="0006242D"/>
    <w:pPr>
      <w:suppressAutoHyphens w:val="0"/>
      <w:spacing w:before="100" w:beforeAutospacing="1" w:after="100" w:afterAutospacing="1"/>
      <w:jc w:val="center"/>
    </w:pPr>
    <w:rPr>
      <w:rFonts w:ascii="Verdana" w:hAnsi="Verdana"/>
      <w:sz w:val="16"/>
      <w:szCs w:val="16"/>
      <w:u w:val="single"/>
      <w:lang w:eastAsia="ru-RU"/>
    </w:rPr>
  </w:style>
  <w:style w:type="paragraph" w:customStyle="1" w:styleId="xl24280">
    <w:name w:val="xl24280"/>
    <w:basedOn w:val="a2"/>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315">
    <w:name w:val="Нет списка131"/>
    <w:next w:val="a5"/>
    <w:uiPriority w:val="99"/>
    <w:semiHidden/>
    <w:unhideWhenUsed/>
    <w:rsid w:val="0006242D"/>
  </w:style>
  <w:style w:type="table" w:customStyle="1" w:styleId="190">
    <w:name w:val="Сетка таблицы19"/>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4">
    <w:name w:val="Статья / Раздел16"/>
    <w:basedOn w:val="a5"/>
    <w:next w:val="afffb"/>
    <w:rsid w:val="0006242D"/>
  </w:style>
  <w:style w:type="numbering" w:customStyle="1" w:styleId="4d">
    <w:name w:val="Статья / Раздел4"/>
    <w:basedOn w:val="a5"/>
    <w:next w:val="afffb"/>
    <w:uiPriority w:val="99"/>
    <w:semiHidden/>
    <w:unhideWhenUsed/>
    <w:rsid w:val="0006242D"/>
  </w:style>
  <w:style w:type="table" w:customStyle="1" w:styleId="1100">
    <w:name w:val="Сетка таблицы110"/>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4">
    <w:name w:val="Сетка таблицы27"/>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2">
    <w:name w:val="Сетка таблицы4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0">
    <w:name w:val="Сетка таблицы111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0">
    <w:name w:val="Сетка таблицы211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0">
    <w:name w:val="Сетка таблицы12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0">
    <w:name w:val="Сетка таблицы31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0">
    <w:name w:val="Сетка таблицы13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0">
    <w:name w:val="Сетка таблицы2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0">
    <w:name w:val="Сетка таблицы4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3"/>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0">
    <w:name w:val="Сетка таблицы111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0">
    <w:name w:val="Сетка таблицы211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0">
    <w:name w:val="Сетка таблицы12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
    <w:name w:val="Сетка таблицы31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2">
    <w:name w:val="Сетка таблицы63"/>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0">
    <w:name w:val="Сетка таблицы14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
    <w:name w:val="Сетка таблицы23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
    <w:name w:val="Сетка таблицы33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0">
    <w:name w:val="Сетка таблицы4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3">
    <w:name w:val="Сетка таблицы111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3">
    <w:name w:val="Сетка таблицы211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3">
    <w:name w:val="Сетка таблицы12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3">
    <w:name w:val="Сетка таблицы31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0">
    <w:name w:val="Сетка таблицы74"/>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4a">
    <w:name w:val="Нет списка14"/>
    <w:next w:val="a5"/>
    <w:uiPriority w:val="99"/>
    <w:semiHidden/>
    <w:unhideWhenUsed/>
    <w:rsid w:val="0006242D"/>
  </w:style>
  <w:style w:type="numbering" w:customStyle="1" w:styleId="234">
    <w:name w:val="Нет списка23"/>
    <w:next w:val="a5"/>
    <w:uiPriority w:val="99"/>
    <w:semiHidden/>
    <w:unhideWhenUsed/>
    <w:rsid w:val="0006242D"/>
  </w:style>
  <w:style w:type="numbering" w:customStyle="1" w:styleId="334">
    <w:name w:val="Нет списка33"/>
    <w:next w:val="a5"/>
    <w:uiPriority w:val="99"/>
    <w:semiHidden/>
    <w:unhideWhenUsed/>
    <w:rsid w:val="0006242D"/>
  </w:style>
  <w:style w:type="numbering" w:customStyle="1" w:styleId="433">
    <w:name w:val="Нет списка43"/>
    <w:next w:val="a5"/>
    <w:uiPriority w:val="99"/>
    <w:semiHidden/>
    <w:unhideWhenUsed/>
    <w:rsid w:val="0006242D"/>
  </w:style>
  <w:style w:type="numbering" w:customStyle="1" w:styleId="533">
    <w:name w:val="Нет списка53"/>
    <w:next w:val="a5"/>
    <w:uiPriority w:val="99"/>
    <w:semiHidden/>
    <w:unhideWhenUsed/>
    <w:rsid w:val="0006242D"/>
  </w:style>
  <w:style w:type="numbering" w:customStyle="1" w:styleId="633">
    <w:name w:val="Нет списка63"/>
    <w:next w:val="a5"/>
    <w:uiPriority w:val="99"/>
    <w:semiHidden/>
    <w:unhideWhenUsed/>
    <w:rsid w:val="0006242D"/>
  </w:style>
  <w:style w:type="numbering" w:customStyle="1" w:styleId="731">
    <w:name w:val="Нет списка73"/>
    <w:next w:val="a5"/>
    <w:uiPriority w:val="99"/>
    <w:semiHidden/>
    <w:rsid w:val="0006242D"/>
  </w:style>
  <w:style w:type="table" w:customStyle="1" w:styleId="830">
    <w:name w:val="Сетка таблицы83"/>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5"/>
    <w:uiPriority w:val="99"/>
    <w:semiHidden/>
    <w:rsid w:val="0006242D"/>
  </w:style>
  <w:style w:type="table" w:customStyle="1" w:styleId="930">
    <w:name w:val="Сетка таблицы93"/>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8">
    <w:name w:val="Светлая заливка3"/>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
    <w:name w:val="Светлая заливка - Акцент 13"/>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
    <w:name w:val="Светлая заливка - Акцент 23"/>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f9">
    <w:name w:val="Светлая сетка3"/>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fa">
    <w:name w:val="Светлый список3"/>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Светлый список - Акцент 13"/>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3">
    <w:name w:val="Средняя сетка 3 - Акцент 13"/>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30">
    <w:name w:val="Сетка таблицы103"/>
    <w:basedOn w:val="a4"/>
    <w:next w:val="aff2"/>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2">
    <w:name w:val="Сетка таблицы712"/>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5"/>
    <w:uiPriority w:val="99"/>
    <w:semiHidden/>
    <w:unhideWhenUsed/>
    <w:rsid w:val="0006242D"/>
  </w:style>
  <w:style w:type="table" w:customStyle="1" w:styleId="155">
    <w:name w:val="Сетка таблицы155"/>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5">
    <w:name w:val="Статья / Раздел23"/>
    <w:basedOn w:val="a5"/>
    <w:next w:val="afffb"/>
    <w:uiPriority w:val="99"/>
    <w:semiHidden/>
    <w:unhideWhenUsed/>
    <w:rsid w:val="0006242D"/>
  </w:style>
  <w:style w:type="table" w:customStyle="1" w:styleId="1620">
    <w:name w:val="Сетка таблицы16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
    <w:name w:val="Сетка таблицы34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Сетка таблицы1142"/>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2">
    <w:name w:val="Сетка таблицы211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
    <w:name w:val="Сетка таблицы12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2">
    <w:name w:val="Сетка таблицы31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2">
    <w:name w:val="Сетка таблицы512"/>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0">
    <w:name w:val="Сетка таблицы13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0">
    <w:name w:val="Сетка таблицы2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
    <w:name w:val="Сетка таблицы3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2">
    <w:name w:val="Сетка таблицы111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2">
    <w:name w:val="Сетка таблицы211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
    <w:name w:val="Сетка таблицы12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2">
    <w:name w:val="Сетка таблицы31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2">
    <w:name w:val="Сетка таблицы612"/>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2">
    <w:name w:val="Сетка таблицы14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2">
    <w:name w:val="Сетка таблицы23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
    <w:name w:val="Сетка таблицы33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2">
    <w:name w:val="Сетка таблицы4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2">
    <w:name w:val="Сетка таблицы111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2">
    <w:name w:val="Сетка таблицы211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2">
    <w:name w:val="Сетка таблицы12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2">
    <w:name w:val="Сетка таблицы31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2">
    <w:name w:val="Сетка таблицы722"/>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34">
    <w:name w:val="Нет списка113"/>
    <w:next w:val="a5"/>
    <w:uiPriority w:val="99"/>
    <w:semiHidden/>
    <w:unhideWhenUsed/>
    <w:rsid w:val="0006242D"/>
  </w:style>
  <w:style w:type="numbering" w:customStyle="1" w:styleId="2134">
    <w:name w:val="Нет списка213"/>
    <w:next w:val="a5"/>
    <w:uiPriority w:val="99"/>
    <w:semiHidden/>
    <w:unhideWhenUsed/>
    <w:rsid w:val="0006242D"/>
  </w:style>
  <w:style w:type="numbering" w:customStyle="1" w:styleId="3133">
    <w:name w:val="Нет списка313"/>
    <w:next w:val="a5"/>
    <w:uiPriority w:val="99"/>
    <w:semiHidden/>
    <w:unhideWhenUsed/>
    <w:rsid w:val="0006242D"/>
  </w:style>
  <w:style w:type="numbering" w:customStyle="1" w:styleId="4131">
    <w:name w:val="Нет списка413"/>
    <w:next w:val="a5"/>
    <w:uiPriority w:val="99"/>
    <w:semiHidden/>
    <w:unhideWhenUsed/>
    <w:rsid w:val="0006242D"/>
  </w:style>
  <w:style w:type="numbering" w:customStyle="1" w:styleId="5130">
    <w:name w:val="Нет списка513"/>
    <w:next w:val="a5"/>
    <w:uiPriority w:val="99"/>
    <w:semiHidden/>
    <w:unhideWhenUsed/>
    <w:rsid w:val="0006242D"/>
  </w:style>
  <w:style w:type="numbering" w:customStyle="1" w:styleId="6130">
    <w:name w:val="Нет списка613"/>
    <w:next w:val="a5"/>
    <w:uiPriority w:val="99"/>
    <w:semiHidden/>
    <w:unhideWhenUsed/>
    <w:rsid w:val="0006242D"/>
  </w:style>
  <w:style w:type="numbering" w:customStyle="1" w:styleId="7130">
    <w:name w:val="Нет списка713"/>
    <w:next w:val="a5"/>
    <w:uiPriority w:val="99"/>
    <w:semiHidden/>
    <w:rsid w:val="0006242D"/>
  </w:style>
  <w:style w:type="table" w:customStyle="1" w:styleId="8122">
    <w:name w:val="Сетка таблицы812"/>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0">
    <w:name w:val="Нет списка813"/>
    <w:next w:val="a5"/>
    <w:uiPriority w:val="99"/>
    <w:semiHidden/>
    <w:rsid w:val="0006242D"/>
  </w:style>
  <w:style w:type="table" w:customStyle="1" w:styleId="912">
    <w:name w:val="Сетка таблицы912"/>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ветлая заливка15"/>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 - Акцент 115"/>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5">
    <w:name w:val="Светлая заливка - Акцент 215"/>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57">
    <w:name w:val="Светлая сетка15"/>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8">
    <w:name w:val="Светлый список15"/>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0">
    <w:name w:val="Светлый список - Акцент 115"/>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5">
    <w:name w:val="Средняя сетка 3 - Акцент 115"/>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2">
    <w:name w:val="Сетка таблицы1012"/>
    <w:basedOn w:val="a4"/>
    <w:next w:val="aff2"/>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Статья / Раздел112"/>
    <w:basedOn w:val="a5"/>
    <w:next w:val="afffb"/>
    <w:rsid w:val="0006242D"/>
  </w:style>
  <w:style w:type="numbering" w:customStyle="1" w:styleId="9120">
    <w:name w:val="Нет списка912"/>
    <w:next w:val="a5"/>
    <w:uiPriority w:val="99"/>
    <w:semiHidden/>
    <w:unhideWhenUsed/>
    <w:rsid w:val="0006242D"/>
  </w:style>
  <w:style w:type="numbering" w:customStyle="1" w:styleId="2124">
    <w:name w:val="Статья / Раздел212"/>
    <w:basedOn w:val="a5"/>
    <w:next w:val="afffb"/>
    <w:uiPriority w:val="99"/>
    <w:semiHidden/>
    <w:unhideWhenUsed/>
    <w:rsid w:val="0006242D"/>
  </w:style>
  <w:style w:type="numbering" w:customStyle="1" w:styleId="111210">
    <w:name w:val="Нет списка11121"/>
    <w:next w:val="a5"/>
    <w:uiPriority w:val="99"/>
    <w:semiHidden/>
    <w:unhideWhenUsed/>
    <w:rsid w:val="0006242D"/>
  </w:style>
  <w:style w:type="numbering" w:customStyle="1" w:styleId="211210">
    <w:name w:val="Нет списка21121"/>
    <w:next w:val="a5"/>
    <w:uiPriority w:val="99"/>
    <w:semiHidden/>
    <w:unhideWhenUsed/>
    <w:rsid w:val="0006242D"/>
  </w:style>
  <w:style w:type="numbering" w:customStyle="1" w:styleId="311210">
    <w:name w:val="Нет списка31121"/>
    <w:next w:val="a5"/>
    <w:uiPriority w:val="99"/>
    <w:semiHidden/>
    <w:unhideWhenUsed/>
    <w:rsid w:val="0006242D"/>
  </w:style>
  <w:style w:type="numbering" w:customStyle="1" w:styleId="41120">
    <w:name w:val="Нет списка4112"/>
    <w:next w:val="a5"/>
    <w:uiPriority w:val="99"/>
    <w:semiHidden/>
    <w:unhideWhenUsed/>
    <w:rsid w:val="0006242D"/>
  </w:style>
  <w:style w:type="numbering" w:customStyle="1" w:styleId="51120">
    <w:name w:val="Нет списка5112"/>
    <w:next w:val="a5"/>
    <w:uiPriority w:val="99"/>
    <w:semiHidden/>
    <w:unhideWhenUsed/>
    <w:rsid w:val="0006242D"/>
  </w:style>
  <w:style w:type="numbering" w:customStyle="1" w:styleId="61120">
    <w:name w:val="Нет списка6112"/>
    <w:next w:val="a5"/>
    <w:uiPriority w:val="99"/>
    <w:semiHidden/>
    <w:unhideWhenUsed/>
    <w:rsid w:val="0006242D"/>
  </w:style>
  <w:style w:type="numbering" w:customStyle="1" w:styleId="71120">
    <w:name w:val="Нет списка7112"/>
    <w:next w:val="a5"/>
    <w:uiPriority w:val="99"/>
    <w:semiHidden/>
    <w:rsid w:val="0006242D"/>
  </w:style>
  <w:style w:type="numbering" w:customStyle="1" w:styleId="81120">
    <w:name w:val="Нет списка8112"/>
    <w:next w:val="a5"/>
    <w:uiPriority w:val="99"/>
    <w:semiHidden/>
    <w:rsid w:val="0006242D"/>
  </w:style>
  <w:style w:type="numbering" w:customStyle="1" w:styleId="1224">
    <w:name w:val="Статья / Раздел122"/>
    <w:basedOn w:val="a5"/>
    <w:next w:val="afffb"/>
    <w:rsid w:val="0006242D"/>
  </w:style>
  <w:style w:type="table" w:customStyle="1" w:styleId="1512">
    <w:name w:val="Сетка таблицы1512"/>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5">
    <w:name w:val="Светлая заливка112"/>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2">
    <w:name w:val="Светлая заливка - Акцент 2112"/>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6">
    <w:name w:val="Светлая сетка112"/>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7">
    <w:name w:val="Светлый список112"/>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20">
    <w:name w:val="Светлый список - Акцент 1112"/>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2">
    <w:name w:val="Средняя сетка 3 - Акцент 1112"/>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21">
    <w:name w:val="Статья / Раздел132"/>
    <w:basedOn w:val="a5"/>
    <w:next w:val="afffb"/>
    <w:rsid w:val="0006242D"/>
  </w:style>
  <w:style w:type="table" w:customStyle="1" w:styleId="1522">
    <w:name w:val="Сетка таблицы1522"/>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5">
    <w:name w:val="Светлая заливка122"/>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 - Акцент 1122"/>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2">
    <w:name w:val="Светлая заливка - Акцент 2122"/>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26">
    <w:name w:val="Светлая сетка122"/>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7">
    <w:name w:val="Светлый список122"/>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20">
    <w:name w:val="Светлый список - Акцент 1122"/>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2">
    <w:name w:val="Средняя сетка 3 - Акцент 1122"/>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21">
    <w:name w:val="Статья / Раздел142"/>
    <w:basedOn w:val="a5"/>
    <w:next w:val="afffb"/>
    <w:rsid w:val="0006242D"/>
  </w:style>
  <w:style w:type="table" w:customStyle="1" w:styleId="1532">
    <w:name w:val="Сетка таблицы1532"/>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
    <w:name w:val="Светлая заливка132"/>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
    <w:name w:val="Светлая заливка - Акцент 1132"/>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2">
    <w:name w:val="Светлая заливка - Акцент 2132"/>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23">
    <w:name w:val="Светлая сетка132"/>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4">
    <w:name w:val="Светлый список132"/>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20">
    <w:name w:val="Светлый список - Акцент 1132"/>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2">
    <w:name w:val="Средняя сетка 3 - Акцент 1132"/>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2">
    <w:name w:val="Сетка таблицы24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Grid4"/>
    <w:rsid w:val="0006242D"/>
    <w:rPr>
      <w:rFonts w:ascii="Calibri" w:hAnsi="Calibri"/>
      <w:sz w:val="22"/>
      <w:szCs w:val="22"/>
    </w:rPr>
    <w:tblPr>
      <w:tblCellMar>
        <w:top w:w="0" w:type="dxa"/>
        <w:left w:w="0" w:type="dxa"/>
        <w:bottom w:w="0" w:type="dxa"/>
        <w:right w:w="0" w:type="dxa"/>
      </w:tblCellMar>
    </w:tblPr>
  </w:style>
  <w:style w:type="table" w:customStyle="1" w:styleId="TableGrid12">
    <w:name w:val="TableGrid12"/>
    <w:rsid w:val="0006242D"/>
    <w:rPr>
      <w:rFonts w:ascii="Calibri" w:hAnsi="Calibri"/>
      <w:sz w:val="22"/>
      <w:szCs w:val="22"/>
    </w:rPr>
    <w:tblPr>
      <w:tblCellMar>
        <w:top w:w="0" w:type="dxa"/>
        <w:left w:w="0" w:type="dxa"/>
        <w:bottom w:w="0" w:type="dxa"/>
        <w:right w:w="0" w:type="dxa"/>
      </w:tblCellMar>
    </w:tblPr>
  </w:style>
  <w:style w:type="table" w:customStyle="1" w:styleId="TableGrid22">
    <w:name w:val="TableGrid22"/>
    <w:rsid w:val="0006242D"/>
    <w:rPr>
      <w:rFonts w:ascii="Calibri" w:hAnsi="Calibri"/>
      <w:sz w:val="22"/>
      <w:szCs w:val="22"/>
    </w:rPr>
    <w:tblPr>
      <w:tblCellMar>
        <w:top w:w="0" w:type="dxa"/>
        <w:left w:w="0" w:type="dxa"/>
        <w:bottom w:w="0" w:type="dxa"/>
        <w:right w:w="0" w:type="dxa"/>
      </w:tblCellMar>
    </w:tblPr>
  </w:style>
  <w:style w:type="numbering" w:customStyle="1" w:styleId="1111110">
    <w:name w:val="Нет списка111111"/>
    <w:next w:val="a5"/>
    <w:uiPriority w:val="99"/>
    <w:semiHidden/>
    <w:unhideWhenUsed/>
    <w:rsid w:val="0006242D"/>
  </w:style>
  <w:style w:type="numbering" w:customStyle="1" w:styleId="2111110">
    <w:name w:val="Нет списка211111"/>
    <w:next w:val="a5"/>
    <w:uiPriority w:val="99"/>
    <w:semiHidden/>
    <w:unhideWhenUsed/>
    <w:rsid w:val="0006242D"/>
  </w:style>
  <w:style w:type="numbering" w:customStyle="1" w:styleId="311111">
    <w:name w:val="Нет списка311111"/>
    <w:next w:val="a5"/>
    <w:uiPriority w:val="99"/>
    <w:semiHidden/>
    <w:unhideWhenUsed/>
    <w:rsid w:val="0006242D"/>
  </w:style>
  <w:style w:type="paragraph" w:customStyle="1" w:styleId="xl24532">
    <w:name w:val="xl2453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3">
    <w:name w:val="xl2453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4">
    <w:name w:val="xl2453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5">
    <w:name w:val="xl2453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6">
    <w:name w:val="xl2453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7">
    <w:name w:val="xl24537"/>
    <w:basedOn w:val="a2"/>
    <w:rsid w:val="0006242D"/>
    <w:pPr>
      <w:suppressAutoHyphens w:val="0"/>
      <w:spacing w:before="100" w:beforeAutospacing="1" w:after="100" w:afterAutospacing="1"/>
    </w:pPr>
    <w:rPr>
      <w:sz w:val="20"/>
      <w:szCs w:val="20"/>
      <w:lang w:eastAsia="ru-RU"/>
    </w:rPr>
  </w:style>
  <w:style w:type="paragraph" w:customStyle="1" w:styleId="xl24538">
    <w:name w:val="xl2453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39">
    <w:name w:val="xl2453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0">
    <w:name w:val="xl24540"/>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41">
    <w:name w:val="xl24541"/>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2">
    <w:name w:val="xl2454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3">
    <w:name w:val="xl2454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4">
    <w:name w:val="xl2454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5">
    <w:name w:val="xl2454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6">
    <w:name w:val="xl24546"/>
    <w:basedOn w:val="a2"/>
    <w:rsid w:val="0006242D"/>
    <w:pPr>
      <w:suppressAutoHyphens w:val="0"/>
      <w:spacing w:before="100" w:beforeAutospacing="1" w:after="100" w:afterAutospacing="1"/>
    </w:pPr>
    <w:rPr>
      <w:color w:val="FF0000"/>
      <w:sz w:val="20"/>
      <w:szCs w:val="20"/>
      <w:lang w:eastAsia="ru-RU"/>
    </w:rPr>
  </w:style>
  <w:style w:type="paragraph" w:customStyle="1" w:styleId="xl24547">
    <w:name w:val="xl24547"/>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48">
    <w:name w:val="xl2454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9">
    <w:name w:val="xl2454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0">
    <w:name w:val="xl24550"/>
    <w:basedOn w:val="a2"/>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1">
    <w:name w:val="xl24551"/>
    <w:basedOn w:val="a2"/>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52">
    <w:name w:val="xl2455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3">
    <w:name w:val="xl2455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4">
    <w:name w:val="xl2455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5">
    <w:name w:val="xl2455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6">
    <w:name w:val="xl2455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7">
    <w:name w:val="xl24557"/>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8">
    <w:name w:val="xl2455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9">
    <w:name w:val="xl2455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color w:val="FF0000"/>
      <w:sz w:val="20"/>
      <w:szCs w:val="20"/>
      <w:lang w:eastAsia="ru-RU"/>
    </w:rPr>
  </w:style>
  <w:style w:type="paragraph" w:customStyle="1" w:styleId="xl24560">
    <w:name w:val="xl24560"/>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1">
    <w:name w:val="xl24561"/>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2">
    <w:name w:val="xl2456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3">
    <w:name w:val="xl2456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4">
    <w:name w:val="xl2456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5">
    <w:name w:val="xl2456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6">
    <w:name w:val="xl2456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7">
    <w:name w:val="xl24567"/>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sz w:val="20"/>
      <w:szCs w:val="20"/>
      <w:lang w:eastAsia="ru-RU"/>
    </w:rPr>
  </w:style>
  <w:style w:type="paragraph" w:customStyle="1" w:styleId="xl24568">
    <w:name w:val="xl2456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9">
    <w:name w:val="xl2456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0">
    <w:name w:val="xl24570"/>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1">
    <w:name w:val="xl24571"/>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2">
    <w:name w:val="xl2457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3">
    <w:name w:val="xl24573"/>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4">
    <w:name w:val="xl24574"/>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sz w:val="20"/>
      <w:szCs w:val="20"/>
      <w:lang w:eastAsia="ru-RU"/>
    </w:rPr>
  </w:style>
  <w:style w:type="paragraph" w:customStyle="1" w:styleId="xl24575">
    <w:name w:val="xl24575"/>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6">
    <w:name w:val="xl2457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7">
    <w:name w:val="xl24577"/>
    <w:basedOn w:val="a2"/>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8">
    <w:name w:val="xl24578"/>
    <w:basedOn w:val="a2"/>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9">
    <w:name w:val="xl24579"/>
    <w:basedOn w:val="a2"/>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80">
    <w:name w:val="xl24580"/>
    <w:basedOn w:val="a2"/>
    <w:rsid w:val="0006242D"/>
    <w:pPr>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1">
    <w:name w:val="xl24581"/>
    <w:basedOn w:val="a2"/>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2">
    <w:name w:val="xl24582"/>
    <w:basedOn w:val="a2"/>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3">
    <w:name w:val="xl24583"/>
    <w:basedOn w:val="a2"/>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4">
    <w:name w:val="xl24584"/>
    <w:basedOn w:val="a2"/>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5">
    <w:name w:val="xl24585"/>
    <w:basedOn w:val="a2"/>
    <w:rsid w:val="0006242D"/>
    <w:pPr>
      <w:pBdr>
        <w:top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character" w:customStyle="1" w:styleId="2ff7">
    <w:name w:val="Подзаголовок Знак2"/>
    <w:basedOn w:val="a3"/>
    <w:uiPriority w:val="11"/>
    <w:rsid w:val="0006242D"/>
    <w:rPr>
      <w:rFonts w:asciiTheme="majorHAnsi" w:eastAsiaTheme="majorEastAsia" w:hAnsiTheme="majorHAnsi" w:cstheme="majorBidi"/>
      <w:i/>
      <w:iCs/>
      <w:color w:val="5B9BD5" w:themeColor="accent1"/>
      <w:spacing w:val="15"/>
      <w:sz w:val="24"/>
      <w:szCs w:val="24"/>
    </w:rPr>
  </w:style>
  <w:style w:type="paragraph" w:customStyle="1" w:styleId="xl24586">
    <w:name w:val="xl2458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7">
    <w:name w:val="xl24587"/>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588">
    <w:name w:val="xl2458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9">
    <w:name w:val="xl24589"/>
    <w:basedOn w:val="a2"/>
    <w:rsid w:val="0006242D"/>
    <w:pPr>
      <w:suppressAutoHyphens w:val="0"/>
      <w:spacing w:before="100" w:beforeAutospacing="1" w:after="100" w:afterAutospacing="1"/>
      <w:jc w:val="right"/>
      <w:textAlignment w:val="center"/>
    </w:pPr>
    <w:rPr>
      <w:rFonts w:ascii="Verdana" w:hAnsi="Verdana"/>
      <w:sz w:val="16"/>
      <w:szCs w:val="16"/>
      <w:lang w:eastAsia="ru-RU"/>
    </w:rPr>
  </w:style>
  <w:style w:type="character" w:customStyle="1" w:styleId="pricenone">
    <w:name w:val="price_none"/>
    <w:basedOn w:val="a3"/>
    <w:rsid w:val="0006242D"/>
  </w:style>
  <w:style w:type="character" w:customStyle="1" w:styleId="message">
    <w:name w:val="message"/>
    <w:basedOn w:val="a3"/>
    <w:rsid w:val="0006242D"/>
  </w:style>
  <w:style w:type="paragraph" w:customStyle="1" w:styleId="xl61937">
    <w:name w:val="xl61937"/>
    <w:basedOn w:val="a2"/>
    <w:rsid w:val="0006242D"/>
    <w:pPr>
      <w:suppressAutoHyphens w:val="0"/>
      <w:spacing w:before="100" w:beforeAutospacing="1" w:after="100" w:afterAutospacing="1"/>
    </w:pPr>
    <w:rPr>
      <w:sz w:val="20"/>
      <w:szCs w:val="20"/>
      <w:lang w:eastAsia="ru-RU"/>
    </w:rPr>
  </w:style>
  <w:style w:type="paragraph" w:customStyle="1" w:styleId="xl61938">
    <w:name w:val="xl61938"/>
    <w:basedOn w:val="a2"/>
    <w:rsid w:val="0006242D"/>
    <w:pPr>
      <w:suppressAutoHyphens w:val="0"/>
      <w:spacing w:before="100" w:beforeAutospacing="1" w:after="100" w:afterAutospacing="1"/>
    </w:pPr>
    <w:rPr>
      <w:color w:val="FF0000"/>
      <w:sz w:val="20"/>
      <w:szCs w:val="20"/>
      <w:lang w:eastAsia="ru-RU"/>
    </w:rPr>
  </w:style>
  <w:style w:type="paragraph" w:customStyle="1" w:styleId="xl61939">
    <w:name w:val="xl61939"/>
    <w:basedOn w:val="a2"/>
    <w:rsid w:val="0006242D"/>
    <w:pPr>
      <w:shd w:val="clear" w:color="000000" w:fill="FF0000"/>
      <w:suppressAutoHyphens w:val="0"/>
      <w:spacing w:before="100" w:beforeAutospacing="1" w:after="100" w:afterAutospacing="1"/>
    </w:pPr>
    <w:rPr>
      <w:sz w:val="20"/>
      <w:szCs w:val="20"/>
      <w:lang w:eastAsia="ru-RU"/>
    </w:rPr>
  </w:style>
  <w:style w:type="paragraph" w:customStyle="1" w:styleId="xl61940">
    <w:name w:val="xl6194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1">
    <w:name w:val="xl6194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42">
    <w:name w:val="xl61942"/>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3">
    <w:name w:val="xl6194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4">
    <w:name w:val="xl6194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5">
    <w:name w:val="xl6194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61946">
    <w:name w:val="xl6194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7">
    <w:name w:val="xl61947"/>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48">
    <w:name w:val="xl61948"/>
    <w:basedOn w:val="a2"/>
    <w:rsid w:val="0006242D"/>
    <w:pPr>
      <w:shd w:val="clear" w:color="000000" w:fill="92D050"/>
      <w:suppressAutoHyphens w:val="0"/>
      <w:spacing w:before="100" w:beforeAutospacing="1" w:after="100" w:afterAutospacing="1"/>
    </w:pPr>
    <w:rPr>
      <w:sz w:val="20"/>
      <w:szCs w:val="20"/>
      <w:lang w:eastAsia="ru-RU"/>
    </w:rPr>
  </w:style>
  <w:style w:type="paragraph" w:customStyle="1" w:styleId="xl61949">
    <w:name w:val="xl61949"/>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0">
    <w:name w:val="xl6195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1">
    <w:name w:val="xl6195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2">
    <w:name w:val="xl61952"/>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3">
    <w:name w:val="xl6195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4">
    <w:name w:val="xl6195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5">
    <w:name w:val="xl6195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6">
    <w:name w:val="xl6195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57">
    <w:name w:val="xl6195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58">
    <w:name w:val="xl61958"/>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59">
    <w:name w:val="xl6195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0">
    <w:name w:val="xl6196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1">
    <w:name w:val="xl6196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2">
    <w:name w:val="xl6196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3">
    <w:name w:val="xl6196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4">
    <w:name w:val="xl6196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5">
    <w:name w:val="xl6196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6">
    <w:name w:val="xl619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7">
    <w:name w:val="xl6196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8">
    <w:name w:val="xl6196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9">
    <w:name w:val="xl6196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0">
    <w:name w:val="xl6197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1">
    <w:name w:val="xl6197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2">
    <w:name w:val="xl6197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3">
    <w:name w:val="xl619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4">
    <w:name w:val="xl619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5">
    <w:name w:val="xl6197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6">
    <w:name w:val="xl6197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7">
    <w:name w:val="xl61977"/>
    <w:basedOn w:val="a2"/>
    <w:rsid w:val="0006242D"/>
    <w:pPr>
      <w:shd w:val="clear" w:color="000000" w:fill="FFFFFF"/>
      <w:suppressAutoHyphens w:val="0"/>
      <w:spacing w:before="100" w:beforeAutospacing="1" w:after="100" w:afterAutospacing="1"/>
    </w:pPr>
    <w:rPr>
      <w:sz w:val="20"/>
      <w:szCs w:val="20"/>
      <w:lang w:eastAsia="ru-RU"/>
    </w:rPr>
  </w:style>
  <w:style w:type="paragraph" w:customStyle="1" w:styleId="xl61978">
    <w:name w:val="xl61978"/>
    <w:basedOn w:val="a2"/>
    <w:rsid w:val="0006242D"/>
    <w:pPr>
      <w:shd w:val="clear" w:color="000000" w:fill="92D050"/>
      <w:suppressAutoHyphens w:val="0"/>
      <w:spacing w:before="100" w:beforeAutospacing="1" w:after="100" w:afterAutospacing="1"/>
    </w:pPr>
    <w:rPr>
      <w:color w:val="FF0000"/>
      <w:sz w:val="20"/>
      <w:szCs w:val="20"/>
      <w:lang w:eastAsia="ru-RU"/>
    </w:rPr>
  </w:style>
  <w:style w:type="paragraph" w:customStyle="1" w:styleId="xl61979">
    <w:name w:val="xl6197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80">
    <w:name w:val="xl6198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81">
    <w:name w:val="xl61981"/>
    <w:basedOn w:val="a2"/>
    <w:rsid w:val="0006242D"/>
    <w:pPr>
      <w:shd w:val="clear" w:color="000000" w:fill="FFFFFF"/>
      <w:suppressAutoHyphens w:val="0"/>
      <w:spacing w:before="100" w:beforeAutospacing="1" w:after="100" w:afterAutospacing="1"/>
    </w:pPr>
    <w:rPr>
      <w:sz w:val="20"/>
      <w:szCs w:val="20"/>
      <w:lang w:eastAsia="ru-RU"/>
    </w:rPr>
  </w:style>
  <w:style w:type="paragraph" w:customStyle="1" w:styleId="xl61982">
    <w:name w:val="xl61982"/>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3">
    <w:name w:val="xl61983"/>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4">
    <w:name w:val="xl61984"/>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5">
    <w:name w:val="xl61985"/>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6">
    <w:name w:val="xl6198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87">
    <w:name w:val="xl61987"/>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8">
    <w:name w:val="xl61988"/>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89">
    <w:name w:val="xl61989"/>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0">
    <w:name w:val="xl61990"/>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1">
    <w:name w:val="xl61991"/>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2">
    <w:name w:val="xl61992"/>
    <w:basedOn w:val="a2"/>
    <w:rsid w:val="0006242D"/>
    <w:pPr>
      <w:shd w:val="clear" w:color="000000" w:fill="FFC000"/>
      <w:suppressAutoHyphens w:val="0"/>
      <w:spacing w:before="100" w:beforeAutospacing="1" w:after="100" w:afterAutospacing="1"/>
    </w:pPr>
    <w:rPr>
      <w:color w:val="FF0000"/>
      <w:sz w:val="20"/>
      <w:szCs w:val="20"/>
      <w:lang w:eastAsia="ru-RU"/>
    </w:rPr>
  </w:style>
  <w:style w:type="paragraph" w:customStyle="1" w:styleId="xl61993">
    <w:name w:val="xl61993"/>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94">
    <w:name w:val="xl61994"/>
    <w:basedOn w:val="a2"/>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5">
    <w:name w:val="xl61995"/>
    <w:basedOn w:val="a2"/>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6">
    <w:name w:val="xl61996"/>
    <w:basedOn w:val="a2"/>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7">
    <w:name w:val="xl61997"/>
    <w:basedOn w:val="a2"/>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8">
    <w:name w:val="xl6199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61999">
    <w:name w:val="xl61999"/>
    <w:basedOn w:val="a2"/>
    <w:rsid w:val="0006242D"/>
    <w:pPr>
      <w:suppressAutoHyphens w:val="0"/>
      <w:spacing w:before="100" w:beforeAutospacing="1" w:after="100" w:afterAutospacing="1"/>
      <w:jc w:val="right"/>
      <w:textAlignment w:val="center"/>
    </w:pPr>
    <w:rPr>
      <w:rFonts w:ascii="Verdana" w:hAnsi="Verdana"/>
      <w:sz w:val="16"/>
      <w:szCs w:val="16"/>
      <w:lang w:eastAsia="ru-RU"/>
    </w:rPr>
  </w:style>
  <w:style w:type="paragraph" w:customStyle="1" w:styleId="xl62000">
    <w:name w:val="xl62000"/>
    <w:basedOn w:val="a2"/>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59">
    <w:name w:val="Нет списка15"/>
    <w:next w:val="a5"/>
    <w:uiPriority w:val="99"/>
    <w:semiHidden/>
    <w:unhideWhenUsed/>
    <w:rsid w:val="0006242D"/>
  </w:style>
  <w:style w:type="table" w:customStyle="1" w:styleId="200">
    <w:name w:val="Сетка таблицы20"/>
    <w:basedOn w:val="a4"/>
    <w:next w:val="aff2"/>
    <w:uiPriority w:val="59"/>
    <w:rsid w:val="0006242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8">
    <w:name w:val="Текст2"/>
    <w:basedOn w:val="a2"/>
    <w:rsid w:val="0006242D"/>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2ff9">
    <w:name w:val="Знак Знак2"/>
    <w:basedOn w:val="a2"/>
    <w:rsid w:val="001813C2"/>
    <w:pPr>
      <w:suppressAutoHyphens w:val="0"/>
    </w:pPr>
    <w:rPr>
      <w:rFonts w:ascii="Verdana" w:hAnsi="Verdana" w:cs="Verdana"/>
      <w:sz w:val="20"/>
      <w:szCs w:val="20"/>
      <w:lang w:val="en-US" w:eastAsia="en-US"/>
    </w:rPr>
  </w:style>
  <w:style w:type="paragraph" w:customStyle="1" w:styleId="afffffffff">
    <w:name w:val="Для таблицы"/>
    <w:basedOn w:val="a2"/>
    <w:link w:val="afffffffff0"/>
    <w:qFormat/>
    <w:rsid w:val="00A523A8"/>
    <w:pPr>
      <w:spacing w:after="120"/>
      <w:jc w:val="center"/>
    </w:pPr>
    <w:rPr>
      <w:rFonts w:eastAsia="Calibri"/>
      <w:kern w:val="1"/>
      <w:sz w:val="20"/>
      <w:szCs w:val="22"/>
      <w:lang w:eastAsia="en-US"/>
    </w:rPr>
  </w:style>
  <w:style w:type="character" w:customStyle="1" w:styleId="afffffffff0">
    <w:name w:val="Для таблицы Знак"/>
    <w:link w:val="afffffffff"/>
    <w:rsid w:val="00A523A8"/>
    <w:rPr>
      <w:rFonts w:eastAsia="Calibri"/>
      <w:kern w:val="1"/>
      <w:szCs w:val="22"/>
      <w:lang w:eastAsia="en-US"/>
    </w:rPr>
  </w:style>
  <w:style w:type="paragraph" w:customStyle="1" w:styleId="afffffffff1">
    <w:name w:val="для таблицы"/>
    <w:basedOn w:val="a2"/>
    <w:qFormat/>
    <w:rsid w:val="00A523A8"/>
    <w:pPr>
      <w:spacing w:after="120"/>
      <w:jc w:val="center"/>
    </w:pPr>
    <w:rPr>
      <w:b/>
      <w:bCs/>
      <w:kern w:val="1"/>
      <w:sz w:val="20"/>
      <w:lang w:eastAsia="ru-RU"/>
    </w:rPr>
  </w:style>
  <w:style w:type="character" w:customStyle="1" w:styleId="Contents2">
    <w:name w:val="Contents 2"/>
    <w:qFormat/>
    <w:rsid w:val="00F226BA"/>
    <w:rPr>
      <w:rFonts w:ascii="XO Thames" w:hAnsi="XO Thames"/>
      <w:sz w:val="28"/>
    </w:rPr>
  </w:style>
  <w:style w:type="character" w:customStyle="1" w:styleId="Contents4">
    <w:name w:val="Contents 4"/>
    <w:qFormat/>
    <w:rsid w:val="00F226BA"/>
    <w:rPr>
      <w:rFonts w:ascii="XO Thames" w:hAnsi="XO Thames"/>
      <w:sz w:val="28"/>
    </w:rPr>
  </w:style>
  <w:style w:type="character" w:customStyle="1" w:styleId="Contents6">
    <w:name w:val="Contents 6"/>
    <w:qFormat/>
    <w:rsid w:val="00F226BA"/>
    <w:rPr>
      <w:rFonts w:ascii="XO Thames" w:hAnsi="XO Thames"/>
      <w:sz w:val="28"/>
    </w:rPr>
  </w:style>
  <w:style w:type="character" w:customStyle="1" w:styleId="Contents7">
    <w:name w:val="Contents 7"/>
    <w:qFormat/>
    <w:rsid w:val="00F226BA"/>
    <w:rPr>
      <w:rFonts w:ascii="XO Thames" w:hAnsi="XO Thames"/>
      <w:sz w:val="28"/>
    </w:rPr>
  </w:style>
  <w:style w:type="character" w:customStyle="1" w:styleId="Endnote">
    <w:name w:val="Endnote"/>
    <w:link w:val="Endnote1"/>
    <w:qFormat/>
    <w:rsid w:val="00F226BA"/>
    <w:rPr>
      <w:rFonts w:ascii="XO Thames" w:hAnsi="XO Thames"/>
      <w:sz w:val="22"/>
    </w:rPr>
  </w:style>
  <w:style w:type="character" w:customStyle="1" w:styleId="Heading31">
    <w:name w:val="Heading 31"/>
    <w:qFormat/>
    <w:rsid w:val="00F226BA"/>
    <w:rPr>
      <w:rFonts w:ascii="XO Thames" w:hAnsi="XO Thames"/>
      <w:b/>
      <w:sz w:val="26"/>
    </w:rPr>
  </w:style>
  <w:style w:type="character" w:customStyle="1" w:styleId="Contents3">
    <w:name w:val="Contents 3"/>
    <w:qFormat/>
    <w:rsid w:val="00F226BA"/>
    <w:rPr>
      <w:rFonts w:ascii="XO Thames" w:hAnsi="XO Thames"/>
      <w:sz w:val="28"/>
    </w:rPr>
  </w:style>
  <w:style w:type="character" w:customStyle="1" w:styleId="caption1">
    <w:name w:val="caption1"/>
    <w:qFormat/>
    <w:rsid w:val="00F226BA"/>
    <w:rPr>
      <w:rFonts w:ascii="Times New Roman" w:hAnsi="Times New Roman"/>
      <w:b/>
      <w:sz w:val="24"/>
    </w:rPr>
  </w:style>
  <w:style w:type="character" w:customStyle="1" w:styleId="Heading51">
    <w:name w:val="Heading 51"/>
    <w:qFormat/>
    <w:rsid w:val="00F226BA"/>
    <w:rPr>
      <w:rFonts w:ascii="XO Thames" w:hAnsi="XO Thames"/>
      <w:b/>
      <w:sz w:val="22"/>
    </w:rPr>
  </w:style>
  <w:style w:type="character" w:customStyle="1" w:styleId="Heading11">
    <w:name w:val="Heading 11"/>
    <w:qFormat/>
    <w:rsid w:val="00F226BA"/>
    <w:rPr>
      <w:rFonts w:ascii="Times New Roman" w:hAnsi="Times New Roman"/>
      <w:b/>
      <w:sz w:val="24"/>
    </w:rPr>
  </w:style>
  <w:style w:type="character" w:customStyle="1" w:styleId="1ffff">
    <w:name w:val="Обычный (веб)1"/>
    <w:link w:val="NormalWeb1"/>
    <w:qFormat/>
    <w:rsid w:val="00F226BA"/>
    <w:rPr>
      <w:sz w:val="24"/>
    </w:rPr>
  </w:style>
  <w:style w:type="character" w:customStyle="1" w:styleId="-3">
    <w:name w:val="Интернет-ссылка"/>
    <w:rsid w:val="00F226BA"/>
    <w:rPr>
      <w:color w:val="0000FF"/>
      <w:u w:val="single"/>
    </w:rPr>
  </w:style>
  <w:style w:type="character" w:customStyle="1" w:styleId="Footnote">
    <w:name w:val="Footnote"/>
    <w:link w:val="Footnote1"/>
    <w:qFormat/>
    <w:rsid w:val="00F226BA"/>
    <w:rPr>
      <w:rFonts w:ascii="XO Thames" w:hAnsi="XO Thames"/>
      <w:sz w:val="22"/>
    </w:rPr>
  </w:style>
  <w:style w:type="character" w:customStyle="1" w:styleId="Contents1">
    <w:name w:val="Contents 1"/>
    <w:qFormat/>
    <w:rsid w:val="00F226BA"/>
    <w:rPr>
      <w:rFonts w:ascii="XO Thames" w:hAnsi="XO Thames"/>
      <w:b/>
      <w:sz w:val="28"/>
    </w:rPr>
  </w:style>
  <w:style w:type="character" w:customStyle="1" w:styleId="HeaderandFooter">
    <w:name w:val="Header and Footer"/>
    <w:qFormat/>
    <w:rsid w:val="00F226BA"/>
    <w:rPr>
      <w:rFonts w:ascii="XO Thames" w:hAnsi="XO Thames"/>
      <w:sz w:val="28"/>
    </w:rPr>
  </w:style>
  <w:style w:type="character" w:customStyle="1" w:styleId="Textbody">
    <w:name w:val="Text body"/>
    <w:qFormat/>
    <w:rsid w:val="00F226BA"/>
    <w:rPr>
      <w:rFonts w:ascii="Times New Roman" w:hAnsi="Times New Roman"/>
      <w:sz w:val="24"/>
    </w:rPr>
  </w:style>
  <w:style w:type="character" w:customStyle="1" w:styleId="Contents9">
    <w:name w:val="Contents 9"/>
    <w:qFormat/>
    <w:rsid w:val="00F226BA"/>
    <w:rPr>
      <w:rFonts w:ascii="XO Thames" w:hAnsi="XO Thames"/>
      <w:sz w:val="28"/>
    </w:rPr>
  </w:style>
  <w:style w:type="character" w:customStyle="1" w:styleId="Contents8">
    <w:name w:val="Contents 8"/>
    <w:qFormat/>
    <w:rsid w:val="00F226BA"/>
    <w:rPr>
      <w:rFonts w:ascii="XO Thames" w:hAnsi="XO Thames"/>
      <w:sz w:val="28"/>
    </w:rPr>
  </w:style>
  <w:style w:type="character" w:customStyle="1" w:styleId="Contents5">
    <w:name w:val="Contents 5"/>
    <w:qFormat/>
    <w:rsid w:val="00F226BA"/>
    <w:rPr>
      <w:rFonts w:ascii="XO Thames" w:hAnsi="XO Thames"/>
      <w:sz w:val="28"/>
    </w:rPr>
  </w:style>
  <w:style w:type="character" w:customStyle="1" w:styleId="Subtitle1">
    <w:name w:val="Subtitle1"/>
    <w:qFormat/>
    <w:rsid w:val="00F226BA"/>
    <w:rPr>
      <w:rFonts w:ascii="XO Thames" w:hAnsi="XO Thames"/>
      <w:i/>
      <w:sz w:val="24"/>
    </w:rPr>
  </w:style>
  <w:style w:type="character" w:customStyle="1" w:styleId="Title1">
    <w:name w:val="Title1"/>
    <w:qFormat/>
    <w:rsid w:val="00F226BA"/>
    <w:rPr>
      <w:rFonts w:ascii="XO Thames" w:hAnsi="XO Thames"/>
      <w:b/>
      <w:caps/>
      <w:sz w:val="40"/>
    </w:rPr>
  </w:style>
  <w:style w:type="character" w:customStyle="1" w:styleId="Heading41">
    <w:name w:val="Heading 41"/>
    <w:qFormat/>
    <w:rsid w:val="00F226BA"/>
    <w:rPr>
      <w:rFonts w:ascii="XO Thames" w:hAnsi="XO Thames"/>
      <w:b/>
      <w:sz w:val="24"/>
    </w:rPr>
  </w:style>
  <w:style w:type="character" w:customStyle="1" w:styleId="Heading21">
    <w:name w:val="Heading 21"/>
    <w:qFormat/>
    <w:rsid w:val="00F226BA"/>
    <w:rPr>
      <w:rFonts w:asciiTheme="majorHAnsi" w:hAnsiTheme="majorHAnsi"/>
      <w:color w:val="2E74B5" w:themeColor="accent1" w:themeShade="BF"/>
      <w:sz w:val="26"/>
    </w:rPr>
  </w:style>
  <w:style w:type="character" w:customStyle="1" w:styleId="275pt">
    <w:name w:val="Основной текст (2) + 7;5 pt"/>
    <w:basedOn w:val="a3"/>
    <w:qFormat/>
    <w:rsid w:val="00F226BA"/>
    <w:rPr>
      <w:rFonts w:ascii="Times New Roman" w:eastAsia="Times New Roman" w:hAnsi="Times New Roman" w:cs="Times New Roman"/>
      <w:color w:val="000000"/>
      <w:spacing w:val="0"/>
      <w:w w:val="100"/>
      <w:sz w:val="15"/>
      <w:szCs w:val="15"/>
      <w:shd w:val="clear" w:color="auto" w:fill="FFFFFF"/>
      <w:lang w:val="ru-RU" w:eastAsia="ru-RU" w:bidi="ru-RU"/>
    </w:rPr>
  </w:style>
  <w:style w:type="character" w:customStyle="1" w:styleId="4e">
    <w:name w:val="Основной шрифт абзаца4"/>
    <w:qFormat/>
    <w:rsid w:val="00F226BA"/>
  </w:style>
  <w:style w:type="paragraph" w:styleId="1ffff0">
    <w:name w:val="index 1"/>
    <w:basedOn w:val="a2"/>
    <w:next w:val="a2"/>
    <w:autoRedefine/>
    <w:uiPriority w:val="99"/>
    <w:semiHidden/>
    <w:unhideWhenUsed/>
    <w:rsid w:val="00F226BA"/>
    <w:pPr>
      <w:ind w:left="240" w:hanging="240"/>
    </w:pPr>
  </w:style>
  <w:style w:type="paragraph" w:styleId="afffffffff2">
    <w:name w:val="index heading"/>
    <w:basedOn w:val="a2"/>
    <w:qFormat/>
    <w:rsid w:val="00F226BA"/>
    <w:pPr>
      <w:suppressLineNumbers/>
      <w:spacing w:after="160" w:line="264" w:lineRule="auto"/>
    </w:pPr>
    <w:rPr>
      <w:rFonts w:ascii="PT Astra Serif" w:eastAsia="Tahoma" w:hAnsi="PT Astra Serif" w:cs="Noto Sans Devanagari"/>
      <w:color w:val="000000"/>
      <w:sz w:val="22"/>
      <w:szCs w:val="20"/>
      <w:lang w:bidi="hi-IN"/>
    </w:rPr>
  </w:style>
  <w:style w:type="paragraph" w:customStyle="1" w:styleId="Endnote1">
    <w:name w:val="Endnote1"/>
    <w:link w:val="Endnote"/>
    <w:qFormat/>
    <w:rsid w:val="00F226BA"/>
    <w:pPr>
      <w:suppressAutoHyphens/>
      <w:spacing w:after="160" w:line="264" w:lineRule="auto"/>
      <w:ind w:firstLine="851"/>
      <w:jc w:val="both"/>
    </w:pPr>
    <w:rPr>
      <w:rFonts w:ascii="XO Thames" w:hAnsi="XO Thames"/>
      <w:sz w:val="22"/>
    </w:rPr>
  </w:style>
  <w:style w:type="paragraph" w:customStyle="1" w:styleId="DefaultParagraphFont1">
    <w:name w:val="Default Paragraph Font1"/>
    <w:qFormat/>
    <w:rsid w:val="00F226BA"/>
    <w:pPr>
      <w:suppressAutoHyphens/>
      <w:spacing w:after="160" w:line="264" w:lineRule="auto"/>
    </w:pPr>
    <w:rPr>
      <w:rFonts w:asciiTheme="minorHAnsi" w:eastAsia="Tahoma" w:hAnsiTheme="minorHAnsi" w:cs="Noto Sans Devanagari"/>
      <w:color w:val="000000"/>
      <w:sz w:val="22"/>
      <w:lang w:eastAsia="zh-CN" w:bidi="hi-IN"/>
    </w:rPr>
  </w:style>
  <w:style w:type="paragraph" w:customStyle="1" w:styleId="TableParagraph1">
    <w:name w:val="Table Paragraph1"/>
    <w:basedOn w:val="a2"/>
    <w:qFormat/>
    <w:rsid w:val="00F226BA"/>
    <w:pPr>
      <w:widowControl w:val="0"/>
    </w:pPr>
    <w:rPr>
      <w:rFonts w:asciiTheme="minorHAnsi" w:eastAsia="Tahoma" w:hAnsiTheme="minorHAnsi" w:cs="Noto Sans Devanagari"/>
      <w:color w:val="000000"/>
      <w:sz w:val="22"/>
      <w:szCs w:val="20"/>
      <w:lang w:bidi="hi-IN"/>
    </w:rPr>
  </w:style>
  <w:style w:type="paragraph" w:customStyle="1" w:styleId="caption2">
    <w:name w:val="caption2"/>
    <w:basedOn w:val="a2"/>
    <w:next w:val="a2"/>
    <w:qFormat/>
    <w:rsid w:val="00F226BA"/>
    <w:pPr>
      <w:keepNext/>
      <w:spacing w:before="120"/>
      <w:jc w:val="both"/>
    </w:pPr>
    <w:rPr>
      <w:rFonts w:eastAsia="Tahoma" w:cs="Noto Sans Devanagari"/>
      <w:b/>
      <w:color w:val="000000"/>
      <w:szCs w:val="20"/>
      <w:lang w:bidi="hi-IN"/>
    </w:rPr>
  </w:style>
  <w:style w:type="paragraph" w:customStyle="1" w:styleId="11b">
    <w:name w:val="Основной текст11"/>
    <w:basedOn w:val="a2"/>
    <w:qFormat/>
    <w:rsid w:val="00F226BA"/>
    <w:pPr>
      <w:widowControl w:val="0"/>
      <w:ind w:firstLine="400"/>
    </w:pPr>
    <w:rPr>
      <w:rFonts w:eastAsia="Tahoma" w:cs="Noto Sans Devanagari"/>
      <w:color w:val="000000"/>
      <w:sz w:val="28"/>
      <w:szCs w:val="20"/>
      <w:lang w:bidi="hi-IN"/>
    </w:rPr>
  </w:style>
  <w:style w:type="paragraph" w:customStyle="1" w:styleId="NormalWeb1">
    <w:name w:val="Normal (Web)1"/>
    <w:basedOn w:val="a2"/>
    <w:link w:val="1ffff"/>
    <w:qFormat/>
    <w:rsid w:val="00F226BA"/>
    <w:pPr>
      <w:spacing w:beforeAutospacing="1" w:after="160" w:afterAutospacing="1"/>
    </w:pPr>
    <w:rPr>
      <w:szCs w:val="20"/>
      <w:lang w:eastAsia="ru-RU"/>
    </w:rPr>
  </w:style>
  <w:style w:type="paragraph" w:customStyle="1" w:styleId="Footnote1">
    <w:name w:val="Footnote1"/>
    <w:link w:val="Footnote"/>
    <w:qFormat/>
    <w:rsid w:val="00F226BA"/>
    <w:pPr>
      <w:suppressAutoHyphens/>
      <w:spacing w:after="160" w:line="264" w:lineRule="auto"/>
      <w:ind w:firstLine="851"/>
      <w:jc w:val="both"/>
    </w:pPr>
    <w:rPr>
      <w:rFonts w:ascii="XO Thames" w:hAnsi="XO Thames"/>
      <w:sz w:val="22"/>
    </w:rPr>
  </w:style>
  <w:style w:type="paragraph" w:customStyle="1" w:styleId="afffffffff3">
    <w:name w:val="Колонтитул"/>
    <w:qFormat/>
    <w:rsid w:val="00F226BA"/>
    <w:pPr>
      <w:suppressAutoHyphens/>
      <w:spacing w:after="160"/>
      <w:jc w:val="both"/>
    </w:pPr>
    <w:rPr>
      <w:rFonts w:ascii="XO Thames" w:eastAsia="Tahoma" w:hAnsi="XO Thames" w:cs="Noto Sans Devanagari"/>
      <w:color w:val="000000"/>
      <w:sz w:val="28"/>
      <w:lang w:eastAsia="zh-CN" w:bidi="hi-IN"/>
    </w:rPr>
  </w:style>
  <w:style w:type="paragraph" w:customStyle="1" w:styleId="ListParagraph1">
    <w:name w:val="List Paragraph1"/>
    <w:basedOn w:val="a2"/>
    <w:qFormat/>
    <w:rsid w:val="00F226BA"/>
    <w:pPr>
      <w:widowControl w:val="0"/>
    </w:pPr>
    <w:rPr>
      <w:rFonts w:asciiTheme="minorHAnsi" w:eastAsia="Tahoma" w:hAnsiTheme="minorHAnsi" w:cs="Noto Sans Devanagari"/>
      <w:color w:val="000000"/>
      <w:sz w:val="22"/>
      <w:szCs w:val="20"/>
      <w:lang w:bidi="hi-IN"/>
    </w:rPr>
  </w:style>
  <w:style w:type="paragraph" w:customStyle="1" w:styleId="ds-markdown-paragraph">
    <w:name w:val="ds-markdown-paragraph"/>
    <w:basedOn w:val="a2"/>
    <w:rsid w:val="00F226BA"/>
    <w:pPr>
      <w:suppressAutoHyphens w:val="0"/>
      <w:spacing w:before="100" w:beforeAutospacing="1" w:after="100" w:afterAutospacing="1"/>
    </w:pPr>
    <w:rPr>
      <w:lang w:eastAsia="ru-RU"/>
    </w:rPr>
  </w:style>
  <w:style w:type="character" w:customStyle="1" w:styleId="UnresolvedMention">
    <w:name w:val="Unresolved Mention"/>
    <w:basedOn w:val="a3"/>
    <w:uiPriority w:val="99"/>
    <w:semiHidden/>
    <w:unhideWhenUsed/>
    <w:rsid w:val="0019391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qFormat="1"/>
    <w:lsdException w:name="footer" w:uiPriority="0"/>
    <w:lsdException w:name="index heading" w:uiPriority="0" w:qFormat="1"/>
    <w:lsdException w:name="caption" w:semiHidden="0" w:uiPriority="0" w:unhideWhenUsed="0" w:qFormat="1"/>
    <w:lsdException w:name="footnote reference" w:uiPriority="0"/>
    <w:lsdException w:name="annotation reference" w:qFormat="1"/>
    <w:lsdException w:name="endnote text" w:uiPriority="0"/>
    <w:lsdException w:name="macro" w:uiPriority="0"/>
    <w:lsdException w:name="toa heading" w:uiPriority="0"/>
    <w:lsdException w:name="List" w:uiPriority="0"/>
    <w:lsdException w:name="List Number" w:uiPriority="0"/>
    <w:lsdException w:name="List 2" w:uiPriority="0"/>
    <w:lsdException w:name="List 3"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0" w:qFormat="1"/>
    <w:lsdException w:name="Body Text Indent" w:uiPriority="0"/>
    <w:lsdException w:name="List Continue" w:uiPriority="0"/>
    <w:lsdException w:name="Subtitle" w:semiHidden="0" w:uiPriority="11" w:unhideWhenUsed="0" w:qFormat="1"/>
    <w:lsdException w:name="Date" w:uiPriority="0"/>
    <w:lsdException w:name="Body Text First Indent" w:uiPriority="0"/>
    <w:lsdException w:name="Body Text First Indent 2" w:uiPriority="0"/>
    <w:lsdException w:name="Body Text Indent 2" w:uiPriority="0"/>
    <w:lsdException w:name="Strong" w:semiHidden="0" w:uiPriority="22" w:unhideWhenUsed="0" w:qFormat="1"/>
    <w:lsdException w:name="Emphasis" w:semiHidden="0" w:uiPriority="20" w:unhideWhenUsed="0" w:qFormat="1"/>
    <w:lsdException w:name="HTML Cite" w:uiPriority="0"/>
    <w:lsdException w:name="annotation subject"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qFormat="1"/>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pPr>
      <w:suppressAutoHyphens/>
    </w:pPr>
    <w:rPr>
      <w:sz w:val="24"/>
      <w:szCs w:val="24"/>
      <w:lang w:eastAsia="zh-CN"/>
    </w:rPr>
  </w:style>
  <w:style w:type="paragraph" w:styleId="1">
    <w:name w:val="heading 1"/>
    <w:aliases w:val="Заголовок 1 Знак Знак,Заголовок 1 Знак Знак Знак,новая страница,íîâàÿ ñòðàíèöà"/>
    <w:basedOn w:val="a2"/>
    <w:next w:val="a2"/>
    <w:link w:val="12"/>
    <w:uiPriority w:val="9"/>
    <w:qFormat/>
    <w:pPr>
      <w:keepNext/>
      <w:numPr>
        <w:numId w:val="1"/>
      </w:numPr>
      <w:jc w:val="center"/>
      <w:outlineLvl w:val="0"/>
    </w:pPr>
    <w:rPr>
      <w:sz w:val="28"/>
    </w:rPr>
  </w:style>
  <w:style w:type="paragraph" w:styleId="2">
    <w:name w:val="heading 2"/>
    <w:aliases w:val=" Знак2,Знак2"/>
    <w:basedOn w:val="a2"/>
    <w:next w:val="a2"/>
    <w:link w:val="21"/>
    <w:uiPriority w:val="9"/>
    <w:qFormat/>
    <w:pPr>
      <w:keepNext/>
      <w:numPr>
        <w:ilvl w:val="1"/>
        <w:numId w:val="1"/>
      </w:numPr>
      <w:jc w:val="center"/>
      <w:outlineLvl w:val="1"/>
    </w:pPr>
    <w:rPr>
      <w:sz w:val="36"/>
    </w:rPr>
  </w:style>
  <w:style w:type="paragraph" w:styleId="3">
    <w:name w:val="heading 3"/>
    <w:aliases w:val=" Знак3,Знак3,(заголовок в тексте)"/>
    <w:basedOn w:val="a2"/>
    <w:next w:val="a2"/>
    <w:link w:val="31"/>
    <w:uiPriority w:val="9"/>
    <w:qFormat/>
    <w:pPr>
      <w:keepNext/>
      <w:numPr>
        <w:ilvl w:val="2"/>
        <w:numId w:val="1"/>
      </w:numPr>
      <w:jc w:val="both"/>
      <w:outlineLvl w:val="2"/>
    </w:pPr>
    <w:rPr>
      <w:sz w:val="28"/>
    </w:rPr>
  </w:style>
  <w:style w:type="paragraph" w:styleId="4">
    <w:name w:val="heading 4"/>
    <w:basedOn w:val="a2"/>
    <w:next w:val="a2"/>
    <w:link w:val="40"/>
    <w:uiPriority w:val="9"/>
    <w:qFormat/>
    <w:pPr>
      <w:keepNext/>
      <w:numPr>
        <w:ilvl w:val="3"/>
        <w:numId w:val="1"/>
      </w:numPr>
      <w:jc w:val="both"/>
      <w:outlineLvl w:val="3"/>
    </w:pPr>
    <w:rPr>
      <w:sz w:val="32"/>
    </w:rPr>
  </w:style>
  <w:style w:type="paragraph" w:styleId="5">
    <w:name w:val="heading 5"/>
    <w:basedOn w:val="a2"/>
    <w:next w:val="a2"/>
    <w:link w:val="50"/>
    <w:uiPriority w:val="9"/>
    <w:qFormat/>
    <w:pPr>
      <w:keepNext/>
      <w:numPr>
        <w:ilvl w:val="4"/>
        <w:numId w:val="1"/>
      </w:numPr>
      <w:outlineLvl w:val="4"/>
    </w:pPr>
    <w:rPr>
      <w:b/>
      <w:bCs/>
      <w:sz w:val="28"/>
    </w:rPr>
  </w:style>
  <w:style w:type="paragraph" w:styleId="6">
    <w:name w:val="heading 6"/>
    <w:basedOn w:val="a2"/>
    <w:next w:val="a2"/>
    <w:link w:val="60"/>
    <w:qFormat/>
    <w:pPr>
      <w:keepNext/>
      <w:numPr>
        <w:ilvl w:val="5"/>
        <w:numId w:val="1"/>
      </w:numPr>
      <w:outlineLvl w:val="5"/>
    </w:pPr>
    <w:rPr>
      <w:sz w:val="28"/>
    </w:rPr>
  </w:style>
  <w:style w:type="paragraph" w:styleId="7">
    <w:name w:val="heading 7"/>
    <w:basedOn w:val="a2"/>
    <w:next w:val="a2"/>
    <w:link w:val="70"/>
    <w:qFormat/>
    <w:pPr>
      <w:keepNext/>
      <w:numPr>
        <w:ilvl w:val="6"/>
        <w:numId w:val="1"/>
      </w:numPr>
      <w:outlineLvl w:val="6"/>
    </w:pPr>
    <w:rPr>
      <w:b/>
      <w:bCs/>
      <w:sz w:val="28"/>
    </w:rPr>
  </w:style>
  <w:style w:type="paragraph" w:styleId="8">
    <w:name w:val="heading 8"/>
    <w:basedOn w:val="a2"/>
    <w:next w:val="a2"/>
    <w:link w:val="80"/>
    <w:uiPriority w:val="9"/>
    <w:qFormat/>
    <w:pPr>
      <w:keepNext/>
      <w:numPr>
        <w:ilvl w:val="7"/>
        <w:numId w:val="1"/>
      </w:numPr>
      <w:outlineLvl w:val="7"/>
    </w:pPr>
    <w:rPr>
      <w:sz w:val="28"/>
    </w:rPr>
  </w:style>
  <w:style w:type="paragraph" w:styleId="9">
    <w:name w:val="heading 9"/>
    <w:basedOn w:val="a2"/>
    <w:next w:val="a2"/>
    <w:link w:val="90"/>
    <w:uiPriority w:val="9"/>
    <w:qFormat/>
    <w:pPr>
      <w:keepNext/>
      <w:numPr>
        <w:ilvl w:val="8"/>
        <w:numId w:val="1"/>
      </w:numPr>
      <w:outlineLvl w:val="8"/>
    </w:pPr>
    <w:rPr>
      <w:b/>
      <w:sz w:val="26"/>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30">
    <w:name w:val="Основной шрифт абзаца3"/>
  </w:style>
  <w:style w:type="character" w:customStyle="1" w:styleId="20">
    <w:name w:val="Основной шрифт абзаца2"/>
  </w:style>
  <w:style w:type="character" w:customStyle="1" w:styleId="WW8Num2z0">
    <w:name w:val="WW8Num2z0"/>
    <w:rPr>
      <w:rFonts w:ascii="Times New Roman" w:eastAsia="Times New Roman" w:hAnsi="Times New Roman" w:cs="Times New Roman" w:hint="default"/>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eastAsia="Times New Roman" w:hAnsi="Times New Roman" w:cs="Times New Roman"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13">
    <w:name w:val="Основной шрифт абзаца1"/>
  </w:style>
  <w:style w:type="character" w:styleId="a6">
    <w:name w:val="page number"/>
    <w:basedOn w:val="13"/>
    <w:uiPriority w:val="99"/>
  </w:style>
  <w:style w:type="character" w:customStyle="1" w:styleId="a7">
    <w:name w:val="Текст выноски Знак"/>
    <w:uiPriority w:val="99"/>
    <w:qFormat/>
    <w:rPr>
      <w:rFonts w:ascii="Tahoma" w:hAnsi="Tahoma" w:cs="Tahoma"/>
      <w:sz w:val="16"/>
      <w:szCs w:val="16"/>
    </w:rPr>
  </w:style>
  <w:style w:type="character" w:customStyle="1" w:styleId="14">
    <w:name w:val="Знак примечания1"/>
    <w:rPr>
      <w:sz w:val="16"/>
      <w:szCs w:val="16"/>
    </w:rPr>
  </w:style>
  <w:style w:type="character" w:customStyle="1" w:styleId="a8">
    <w:name w:val="Текст примечания Знак"/>
    <w:basedOn w:val="13"/>
    <w:link w:val="a9"/>
    <w:uiPriority w:val="99"/>
    <w:qFormat/>
  </w:style>
  <w:style w:type="character" w:customStyle="1" w:styleId="aa">
    <w:name w:val="Тема примечания Знак"/>
    <w:rPr>
      <w:b/>
      <w:bCs/>
    </w:rPr>
  </w:style>
  <w:style w:type="character" w:styleId="ab">
    <w:name w:val="Placeholder Text"/>
    <w:uiPriority w:val="99"/>
    <w:rPr>
      <w:color w:val="808080"/>
    </w:rPr>
  </w:style>
  <w:style w:type="character" w:styleId="ac">
    <w:name w:val="Hyperlink"/>
    <w:uiPriority w:val="99"/>
    <w:rPr>
      <w:color w:val="0000FF"/>
      <w:u w:val="single"/>
    </w:rPr>
  </w:style>
  <w:style w:type="character" w:customStyle="1" w:styleId="ad">
    <w:name w:val="Текст Знак"/>
    <w:link w:val="ae"/>
    <w:uiPriority w:val="99"/>
    <w:rPr>
      <w:rFonts w:ascii="Courier New" w:hAnsi="Courier New" w:cs="Courier New"/>
    </w:rPr>
  </w:style>
  <w:style w:type="paragraph" w:customStyle="1" w:styleId="15">
    <w:name w:val="Заголовок1"/>
    <w:basedOn w:val="a2"/>
    <w:next w:val="af"/>
    <w:qFormat/>
    <w:pPr>
      <w:keepNext/>
      <w:spacing w:before="240" w:after="120"/>
    </w:pPr>
    <w:rPr>
      <w:rFonts w:ascii="Liberation Sans" w:eastAsia="Microsoft YaHei" w:hAnsi="Liberation Sans" w:cs="Mangal"/>
      <w:sz w:val="28"/>
      <w:szCs w:val="28"/>
    </w:rPr>
  </w:style>
  <w:style w:type="paragraph" w:styleId="af">
    <w:name w:val="Body Text"/>
    <w:basedOn w:val="a2"/>
    <w:link w:val="16"/>
    <w:qFormat/>
    <w:pPr>
      <w:jc w:val="both"/>
    </w:pPr>
    <w:rPr>
      <w:sz w:val="28"/>
    </w:rPr>
  </w:style>
  <w:style w:type="paragraph" w:styleId="af0">
    <w:name w:val="List"/>
    <w:basedOn w:val="af"/>
    <w:rPr>
      <w:rFonts w:cs="Mangal"/>
    </w:rPr>
  </w:style>
  <w:style w:type="paragraph" w:styleId="af1">
    <w:name w:val="caption"/>
    <w:aliases w:val="Body Text 2,Название объекта Таблица,Название объекта Знак1,Название объекта Знак Знак,Название объекта Знак,Название объекта Знак Знак Знак1,Название объекта Знак2,Название объекта Знак Знак Знак1 Знак,Название объекта Знак Знак1, Знак"/>
    <w:basedOn w:val="a2"/>
    <w:qFormat/>
    <w:pPr>
      <w:suppressLineNumbers/>
      <w:spacing w:before="120" w:after="120"/>
    </w:pPr>
    <w:rPr>
      <w:rFonts w:cs="Mangal"/>
      <w:i/>
      <w:iCs/>
    </w:rPr>
  </w:style>
  <w:style w:type="paragraph" w:customStyle="1" w:styleId="32">
    <w:name w:val="Указатель3"/>
    <w:basedOn w:val="a2"/>
    <w:pPr>
      <w:suppressLineNumbers/>
    </w:pPr>
    <w:rPr>
      <w:rFonts w:cs="Mangal"/>
    </w:rPr>
  </w:style>
  <w:style w:type="paragraph" w:customStyle="1" w:styleId="22">
    <w:name w:val="Название объекта2"/>
    <w:basedOn w:val="a2"/>
    <w:pPr>
      <w:suppressLineNumbers/>
      <w:spacing w:before="120" w:after="120"/>
    </w:pPr>
    <w:rPr>
      <w:rFonts w:cs="Mangal"/>
      <w:i/>
      <w:iCs/>
    </w:rPr>
  </w:style>
  <w:style w:type="paragraph" w:customStyle="1" w:styleId="23">
    <w:name w:val="Указатель2"/>
    <w:basedOn w:val="a2"/>
    <w:pPr>
      <w:suppressLineNumbers/>
    </w:pPr>
    <w:rPr>
      <w:rFonts w:cs="Mangal"/>
    </w:rPr>
  </w:style>
  <w:style w:type="paragraph" w:customStyle="1" w:styleId="17">
    <w:name w:val="Название объекта1"/>
    <w:basedOn w:val="a2"/>
    <w:pPr>
      <w:suppressLineNumbers/>
      <w:spacing w:before="120" w:after="120"/>
    </w:pPr>
    <w:rPr>
      <w:rFonts w:cs="Mangal"/>
      <w:i/>
      <w:iCs/>
    </w:rPr>
  </w:style>
  <w:style w:type="paragraph" w:customStyle="1" w:styleId="18">
    <w:name w:val="Указатель1"/>
    <w:basedOn w:val="a2"/>
    <w:pPr>
      <w:suppressLineNumbers/>
    </w:pPr>
    <w:rPr>
      <w:rFonts w:cs="Mangal"/>
    </w:rPr>
  </w:style>
  <w:style w:type="paragraph" w:customStyle="1" w:styleId="210">
    <w:name w:val="Основной текст 21"/>
    <w:basedOn w:val="a2"/>
    <w:uiPriority w:val="99"/>
    <w:pPr>
      <w:jc w:val="both"/>
    </w:pPr>
    <w:rPr>
      <w:sz w:val="32"/>
    </w:rPr>
  </w:style>
  <w:style w:type="paragraph" w:styleId="af2">
    <w:name w:val="Body Text Indent"/>
    <w:basedOn w:val="a2"/>
    <w:link w:val="19"/>
    <w:pPr>
      <w:ind w:left="510"/>
      <w:jc w:val="both"/>
    </w:pPr>
    <w:rPr>
      <w:sz w:val="32"/>
    </w:rPr>
  </w:style>
  <w:style w:type="paragraph" w:customStyle="1" w:styleId="211">
    <w:name w:val="Основной текст с отступом 21"/>
    <w:basedOn w:val="a2"/>
    <w:uiPriority w:val="99"/>
    <w:pPr>
      <w:ind w:left="510"/>
      <w:jc w:val="both"/>
    </w:pPr>
    <w:rPr>
      <w:sz w:val="28"/>
    </w:rPr>
  </w:style>
  <w:style w:type="paragraph" w:customStyle="1" w:styleId="af3">
    <w:name w:val="Верхний и нижний колонтитулы"/>
    <w:basedOn w:val="a2"/>
    <w:qFormat/>
    <w:pPr>
      <w:suppressLineNumbers/>
      <w:tabs>
        <w:tab w:val="center" w:pos="4819"/>
        <w:tab w:val="right" w:pos="9638"/>
      </w:tabs>
    </w:pPr>
  </w:style>
  <w:style w:type="paragraph" w:styleId="af4">
    <w:name w:val="header"/>
    <w:aliases w:val="ВерхКолонтитул"/>
    <w:basedOn w:val="a2"/>
    <w:link w:val="af5"/>
    <w:uiPriority w:val="99"/>
  </w:style>
  <w:style w:type="paragraph" w:styleId="af6">
    <w:name w:val="footer"/>
    <w:basedOn w:val="a2"/>
    <w:link w:val="af7"/>
  </w:style>
  <w:style w:type="paragraph" w:styleId="af8">
    <w:name w:val="Balloon Text"/>
    <w:basedOn w:val="a2"/>
    <w:uiPriority w:val="99"/>
    <w:qFormat/>
    <w:rPr>
      <w:rFonts w:ascii="Tahoma" w:hAnsi="Tahoma" w:cs="Tahoma"/>
      <w:sz w:val="16"/>
      <w:szCs w:val="16"/>
    </w:rPr>
  </w:style>
  <w:style w:type="paragraph" w:customStyle="1" w:styleId="1a">
    <w:name w:val="Текст примечания1"/>
    <w:basedOn w:val="a2"/>
    <w:uiPriority w:val="99"/>
    <w:rPr>
      <w:sz w:val="20"/>
      <w:szCs w:val="20"/>
    </w:rPr>
  </w:style>
  <w:style w:type="paragraph" w:styleId="af9">
    <w:name w:val="annotation subject"/>
    <w:basedOn w:val="1a"/>
    <w:next w:val="1a"/>
    <w:rPr>
      <w:b/>
      <w:bCs/>
    </w:rPr>
  </w:style>
  <w:style w:type="paragraph" w:styleId="afa">
    <w:name w:val="Revision"/>
    <w:uiPriority w:val="99"/>
    <w:qFormat/>
    <w:pPr>
      <w:suppressAutoHyphens/>
    </w:pPr>
    <w:rPr>
      <w:sz w:val="24"/>
      <w:szCs w:val="24"/>
      <w:lang w:eastAsia="zh-CN"/>
    </w:rPr>
  </w:style>
  <w:style w:type="paragraph" w:customStyle="1" w:styleId="1b">
    <w:name w:val="Текст1"/>
    <w:basedOn w:val="a2"/>
    <w:qFormat/>
    <w:rPr>
      <w:rFonts w:ascii="Courier New" w:hAnsi="Courier New" w:cs="Courier New"/>
      <w:sz w:val="20"/>
      <w:szCs w:val="20"/>
    </w:rPr>
  </w:style>
  <w:style w:type="paragraph" w:customStyle="1" w:styleId="Standard">
    <w:name w:val="Standard"/>
    <w:pPr>
      <w:suppressAutoHyphens/>
    </w:pPr>
    <w:rPr>
      <w:rFonts w:eastAsia="Lucida Sans Unicode" w:cs="Mangal"/>
      <w:kern w:val="2"/>
      <w:sz w:val="24"/>
      <w:szCs w:val="24"/>
      <w:lang w:eastAsia="zh-CN" w:bidi="hi-IN"/>
    </w:rPr>
  </w:style>
  <w:style w:type="paragraph" w:styleId="afb">
    <w:name w:val="List Paragraph"/>
    <w:aliases w:val="ПАРАГРАФ,ТАБЛИЦА,Введение,СПИСКИ,3_Абзац списка"/>
    <w:basedOn w:val="a2"/>
    <w:link w:val="afc"/>
    <w:qFormat/>
    <w:pPr>
      <w:ind w:left="720"/>
      <w:contextualSpacing/>
    </w:pPr>
  </w:style>
  <w:style w:type="paragraph" w:customStyle="1" w:styleId="afd">
    <w:name w:val="Знак Знак Знак Знак Знак Знак Знак"/>
    <w:basedOn w:val="a2"/>
    <w:pPr>
      <w:spacing w:after="160" w:line="240" w:lineRule="exact"/>
    </w:pPr>
    <w:rPr>
      <w:rFonts w:ascii="Arial" w:hAnsi="Arial" w:cs="Arial"/>
      <w:sz w:val="20"/>
      <w:szCs w:val="20"/>
      <w:lang w:val="en-US"/>
    </w:rPr>
  </w:style>
  <w:style w:type="paragraph" w:customStyle="1" w:styleId="1c">
    <w:name w:val="Знак Знак1 Знак"/>
    <w:basedOn w:val="a2"/>
    <w:pPr>
      <w:spacing w:after="160" w:line="240" w:lineRule="exact"/>
    </w:pPr>
    <w:rPr>
      <w:rFonts w:ascii="Verdana" w:hAnsi="Verdana" w:cs="Verdana"/>
      <w:sz w:val="20"/>
      <w:szCs w:val="20"/>
      <w:lang w:val="en-US"/>
    </w:rPr>
  </w:style>
  <w:style w:type="paragraph" w:customStyle="1" w:styleId="afe">
    <w:name w:val="Содержимое таблицы"/>
    <w:basedOn w:val="a2"/>
    <w:qFormat/>
    <w:pPr>
      <w:suppressLineNumbers/>
    </w:pPr>
  </w:style>
  <w:style w:type="paragraph" w:customStyle="1" w:styleId="aff">
    <w:name w:val="Заголовок таблицы"/>
    <w:basedOn w:val="afe"/>
    <w:qFormat/>
    <w:pPr>
      <w:jc w:val="center"/>
    </w:pPr>
    <w:rPr>
      <w:b/>
      <w:bCs/>
    </w:rPr>
  </w:style>
  <w:style w:type="paragraph" w:customStyle="1" w:styleId="aff0">
    <w:name w:val="Содержимое врезки"/>
    <w:basedOn w:val="a2"/>
    <w:qFormat/>
  </w:style>
  <w:style w:type="paragraph" w:styleId="aff1">
    <w:name w:val="No Spacing"/>
    <w:aliases w:val="Таблицы 12 шрифт,No Spacing"/>
    <w:uiPriority w:val="1"/>
    <w:qFormat/>
    <w:rsid w:val="005B2800"/>
    <w:rPr>
      <w:sz w:val="24"/>
      <w:szCs w:val="24"/>
    </w:rPr>
  </w:style>
  <w:style w:type="table" w:styleId="aff2">
    <w:name w:val="Table Grid"/>
    <w:basedOn w:val="a4"/>
    <w:rsid w:val="005B28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5">
    <w:name w:val="Верхний колонтитул Знак"/>
    <w:aliases w:val="ВерхКолонтитул Знак"/>
    <w:link w:val="af4"/>
    <w:uiPriority w:val="99"/>
    <w:qFormat/>
    <w:rsid w:val="00010179"/>
    <w:rPr>
      <w:sz w:val="24"/>
      <w:szCs w:val="24"/>
      <w:lang w:eastAsia="zh-CN"/>
    </w:rPr>
  </w:style>
  <w:style w:type="character" w:customStyle="1" w:styleId="10Exact">
    <w:name w:val="Основной текст (10) Exact"/>
    <w:link w:val="100"/>
    <w:uiPriority w:val="99"/>
    <w:locked/>
    <w:rsid w:val="0006242D"/>
    <w:rPr>
      <w:rFonts w:ascii="Segoe UI" w:hAnsi="Segoe UI"/>
      <w:i/>
      <w:spacing w:val="-9"/>
      <w:sz w:val="8"/>
      <w:shd w:val="clear" w:color="auto" w:fill="FFFFFF"/>
    </w:rPr>
  </w:style>
  <w:style w:type="paragraph" w:customStyle="1" w:styleId="100">
    <w:name w:val="Основной текст (10)"/>
    <w:basedOn w:val="a2"/>
    <w:link w:val="10Exact"/>
    <w:uiPriority w:val="99"/>
    <w:rsid w:val="0006242D"/>
    <w:pPr>
      <w:widowControl w:val="0"/>
      <w:shd w:val="clear" w:color="auto" w:fill="FFFFFF"/>
      <w:suppressAutoHyphens w:val="0"/>
      <w:spacing w:line="240" w:lineRule="atLeast"/>
      <w:jc w:val="center"/>
    </w:pPr>
    <w:rPr>
      <w:rFonts w:ascii="Segoe UI" w:hAnsi="Segoe UI"/>
      <w:i/>
      <w:spacing w:val="-9"/>
      <w:sz w:val="8"/>
      <w:szCs w:val="20"/>
      <w:lang w:eastAsia="ru-RU"/>
    </w:rPr>
  </w:style>
  <w:style w:type="character" w:customStyle="1" w:styleId="apple-converted-space">
    <w:name w:val="apple-converted-space"/>
    <w:basedOn w:val="a3"/>
    <w:rsid w:val="0006242D"/>
  </w:style>
  <w:style w:type="character" w:styleId="aff3">
    <w:name w:val="Strong"/>
    <w:basedOn w:val="a3"/>
    <w:uiPriority w:val="22"/>
    <w:qFormat/>
    <w:rsid w:val="0006242D"/>
    <w:rPr>
      <w:b/>
      <w:bCs/>
    </w:rPr>
  </w:style>
  <w:style w:type="paragraph" w:customStyle="1" w:styleId="1d">
    <w:name w:val="Стиль Первая строка:  1 см"/>
    <w:basedOn w:val="a2"/>
    <w:rsid w:val="0006242D"/>
    <w:pPr>
      <w:suppressAutoHyphens w:val="0"/>
      <w:spacing w:before="120"/>
      <w:jc w:val="both"/>
    </w:pPr>
    <w:rPr>
      <w:sz w:val="26"/>
      <w:szCs w:val="20"/>
      <w:lang w:eastAsia="ru-RU"/>
    </w:rPr>
  </w:style>
  <w:style w:type="paragraph" w:customStyle="1" w:styleId="1e">
    <w:name w:val="Абзац списка1"/>
    <w:basedOn w:val="a2"/>
    <w:rsid w:val="0006242D"/>
    <w:pPr>
      <w:suppressAutoHyphens w:val="0"/>
      <w:ind w:left="720"/>
      <w:contextualSpacing/>
    </w:pPr>
    <w:rPr>
      <w:lang w:eastAsia="ru-RU"/>
    </w:rPr>
  </w:style>
  <w:style w:type="paragraph" w:customStyle="1" w:styleId="Style26">
    <w:name w:val="Style26"/>
    <w:basedOn w:val="a2"/>
    <w:uiPriority w:val="99"/>
    <w:rsid w:val="0006242D"/>
    <w:pPr>
      <w:widowControl w:val="0"/>
      <w:suppressAutoHyphens w:val="0"/>
      <w:autoSpaceDE w:val="0"/>
      <w:autoSpaceDN w:val="0"/>
      <w:adjustRightInd w:val="0"/>
      <w:spacing w:line="323" w:lineRule="exact"/>
      <w:ind w:firstLine="705"/>
      <w:jc w:val="both"/>
    </w:pPr>
    <w:rPr>
      <w:lang w:eastAsia="ru-RU"/>
    </w:rPr>
  </w:style>
  <w:style w:type="character" w:customStyle="1" w:styleId="FontStyle47">
    <w:name w:val="Font Style47"/>
    <w:basedOn w:val="a3"/>
    <w:rsid w:val="0006242D"/>
    <w:rPr>
      <w:rFonts w:ascii="Times New Roman" w:hAnsi="Times New Roman" w:cs="Times New Roman"/>
      <w:sz w:val="26"/>
      <w:szCs w:val="26"/>
    </w:rPr>
  </w:style>
  <w:style w:type="character" w:customStyle="1" w:styleId="12">
    <w:name w:val="Заголовок 1 Знак"/>
    <w:aliases w:val="Заголовок 1 Знак Знак Знак1,Заголовок 1 Знак Знак Знак Знак,новая страница Знак,íîâàÿ ñòðàíèöà Знак"/>
    <w:basedOn w:val="a3"/>
    <w:link w:val="1"/>
    <w:uiPriority w:val="9"/>
    <w:rsid w:val="0006242D"/>
    <w:rPr>
      <w:sz w:val="28"/>
      <w:szCs w:val="24"/>
      <w:lang w:eastAsia="zh-CN"/>
    </w:rPr>
  </w:style>
  <w:style w:type="character" w:customStyle="1" w:styleId="40">
    <w:name w:val="Заголовок 4 Знак"/>
    <w:basedOn w:val="a3"/>
    <w:link w:val="4"/>
    <w:uiPriority w:val="9"/>
    <w:rsid w:val="0006242D"/>
    <w:rPr>
      <w:sz w:val="32"/>
      <w:szCs w:val="24"/>
      <w:lang w:eastAsia="zh-CN"/>
    </w:rPr>
  </w:style>
  <w:style w:type="character" w:customStyle="1" w:styleId="60">
    <w:name w:val="Заголовок 6 Знак"/>
    <w:basedOn w:val="a3"/>
    <w:link w:val="6"/>
    <w:rsid w:val="0006242D"/>
    <w:rPr>
      <w:sz w:val="28"/>
      <w:szCs w:val="24"/>
      <w:lang w:eastAsia="zh-CN"/>
    </w:rPr>
  </w:style>
  <w:style w:type="numbering" w:customStyle="1" w:styleId="1f">
    <w:name w:val="Нет списка1"/>
    <w:next w:val="a5"/>
    <w:uiPriority w:val="99"/>
    <w:semiHidden/>
    <w:unhideWhenUsed/>
    <w:rsid w:val="0006242D"/>
  </w:style>
  <w:style w:type="character" w:customStyle="1" w:styleId="af7">
    <w:name w:val="Нижний колонтитул Знак"/>
    <w:basedOn w:val="a3"/>
    <w:link w:val="af6"/>
    <w:qFormat/>
    <w:rsid w:val="0006242D"/>
    <w:rPr>
      <w:sz w:val="24"/>
      <w:szCs w:val="24"/>
      <w:lang w:eastAsia="zh-CN"/>
    </w:rPr>
  </w:style>
  <w:style w:type="numbering" w:customStyle="1" w:styleId="110">
    <w:name w:val="Нет списка11"/>
    <w:next w:val="a5"/>
    <w:semiHidden/>
    <w:unhideWhenUsed/>
    <w:rsid w:val="0006242D"/>
  </w:style>
  <w:style w:type="paragraph" w:styleId="aff4">
    <w:name w:val="Normal (Web)"/>
    <w:basedOn w:val="a2"/>
    <w:link w:val="aff5"/>
    <w:uiPriority w:val="99"/>
    <w:rsid w:val="0006242D"/>
    <w:pPr>
      <w:suppressAutoHyphens w:val="0"/>
      <w:spacing w:before="100" w:beforeAutospacing="1" w:after="119"/>
    </w:pPr>
    <w:rPr>
      <w:rFonts w:ascii="Calibri" w:hAnsi="Calibri" w:cs="Calibri"/>
      <w:lang w:eastAsia="ru-RU"/>
    </w:rPr>
  </w:style>
  <w:style w:type="character" w:customStyle="1" w:styleId="aff6">
    <w:name w:val="Основной текст_"/>
    <w:basedOn w:val="a3"/>
    <w:link w:val="33"/>
    <w:rsid w:val="0006242D"/>
    <w:rPr>
      <w:spacing w:val="16"/>
      <w:sz w:val="16"/>
      <w:szCs w:val="16"/>
      <w:shd w:val="clear" w:color="auto" w:fill="FFFFFF"/>
    </w:rPr>
  </w:style>
  <w:style w:type="character" w:customStyle="1" w:styleId="10pt0pt">
    <w:name w:val="Основной текст + 10 pt;Интервал 0 pt"/>
    <w:basedOn w:val="aff6"/>
    <w:rsid w:val="0006242D"/>
    <w:rPr>
      <w:color w:val="000000"/>
      <w:spacing w:val="3"/>
      <w:w w:val="100"/>
      <w:position w:val="0"/>
      <w:sz w:val="20"/>
      <w:szCs w:val="20"/>
      <w:shd w:val="clear" w:color="auto" w:fill="FFFFFF"/>
      <w:lang w:val="ru-RU"/>
    </w:rPr>
  </w:style>
  <w:style w:type="character" w:customStyle="1" w:styleId="125pt0pt">
    <w:name w:val="Основной текст + 12;5 pt;Полужирный;Интервал 0 pt"/>
    <w:basedOn w:val="aff6"/>
    <w:rsid w:val="0006242D"/>
    <w:rPr>
      <w:b/>
      <w:bCs/>
      <w:color w:val="000000"/>
      <w:spacing w:val="3"/>
      <w:w w:val="100"/>
      <w:position w:val="0"/>
      <w:sz w:val="25"/>
      <w:szCs w:val="25"/>
      <w:shd w:val="clear" w:color="auto" w:fill="FFFFFF"/>
      <w:lang w:val="ru-RU"/>
    </w:rPr>
  </w:style>
  <w:style w:type="paragraph" w:customStyle="1" w:styleId="33">
    <w:name w:val="Основной текст3"/>
    <w:basedOn w:val="a2"/>
    <w:link w:val="aff6"/>
    <w:rsid w:val="0006242D"/>
    <w:pPr>
      <w:widowControl w:val="0"/>
      <w:shd w:val="clear" w:color="auto" w:fill="FFFFFF"/>
      <w:suppressAutoHyphens w:val="0"/>
      <w:spacing w:line="451" w:lineRule="exact"/>
      <w:ind w:hanging="420"/>
    </w:pPr>
    <w:rPr>
      <w:spacing w:val="16"/>
      <w:sz w:val="16"/>
      <w:szCs w:val="16"/>
      <w:lang w:eastAsia="ru-RU"/>
    </w:rPr>
  </w:style>
  <w:style w:type="paragraph" w:customStyle="1" w:styleId="Style1">
    <w:name w:val="Style1"/>
    <w:basedOn w:val="a2"/>
    <w:rsid w:val="0006242D"/>
    <w:pPr>
      <w:widowControl w:val="0"/>
      <w:suppressAutoHyphens w:val="0"/>
      <w:autoSpaceDE w:val="0"/>
      <w:autoSpaceDN w:val="0"/>
      <w:adjustRightInd w:val="0"/>
    </w:pPr>
    <w:rPr>
      <w:lang w:eastAsia="ru-RU"/>
    </w:rPr>
  </w:style>
  <w:style w:type="character" w:customStyle="1" w:styleId="FontStyle11">
    <w:name w:val="Font Style11"/>
    <w:rsid w:val="0006242D"/>
    <w:rPr>
      <w:rFonts w:ascii="Times New Roman" w:hAnsi="Times New Roman" w:cs="Times New Roman"/>
      <w:b/>
      <w:bCs/>
      <w:sz w:val="26"/>
      <w:szCs w:val="26"/>
    </w:rPr>
  </w:style>
  <w:style w:type="character" w:customStyle="1" w:styleId="aff7">
    <w:name w:val="Основной текст с отступом Знак"/>
    <w:basedOn w:val="a3"/>
    <w:rsid w:val="0006242D"/>
    <w:rPr>
      <w:rFonts w:ascii="Times New Roman" w:eastAsia="Times New Roman" w:hAnsi="Times New Roman" w:cs="Times New Roman"/>
      <w:sz w:val="24"/>
      <w:szCs w:val="24"/>
      <w:lang w:eastAsia="ru-RU"/>
    </w:rPr>
  </w:style>
  <w:style w:type="character" w:customStyle="1" w:styleId="41">
    <w:name w:val="Основной текст (4)_"/>
    <w:link w:val="42"/>
    <w:rsid w:val="0006242D"/>
    <w:rPr>
      <w:sz w:val="23"/>
      <w:szCs w:val="23"/>
      <w:shd w:val="clear" w:color="auto" w:fill="FFFFFF"/>
    </w:rPr>
  </w:style>
  <w:style w:type="paragraph" w:customStyle="1" w:styleId="42">
    <w:name w:val="Основной текст (4)"/>
    <w:basedOn w:val="a2"/>
    <w:link w:val="41"/>
    <w:rsid w:val="0006242D"/>
    <w:pPr>
      <w:widowControl w:val="0"/>
      <w:shd w:val="clear" w:color="auto" w:fill="FFFFFF"/>
      <w:suppressAutoHyphens w:val="0"/>
      <w:spacing w:line="0" w:lineRule="atLeast"/>
      <w:ind w:hanging="220"/>
    </w:pPr>
    <w:rPr>
      <w:sz w:val="23"/>
      <w:szCs w:val="23"/>
      <w:lang w:eastAsia="ru-RU"/>
    </w:rPr>
  </w:style>
  <w:style w:type="character" w:customStyle="1" w:styleId="7pt">
    <w:name w:val="Основной текст + 7 pt"/>
    <w:rsid w:val="0006242D"/>
    <w:rPr>
      <w:rFonts w:ascii="Times New Roman" w:eastAsia="Times New Roman" w:hAnsi="Times New Roman" w:cs="Times New Roman"/>
      <w:b w:val="0"/>
      <w:bCs w:val="0"/>
      <w:i w:val="0"/>
      <w:iCs w:val="0"/>
      <w:smallCaps w:val="0"/>
      <w:strike w:val="0"/>
      <w:color w:val="000000"/>
      <w:spacing w:val="0"/>
      <w:w w:val="100"/>
      <w:position w:val="0"/>
      <w:sz w:val="14"/>
      <w:szCs w:val="14"/>
      <w:u w:val="none"/>
      <w:lang w:val="ru-RU"/>
    </w:rPr>
  </w:style>
  <w:style w:type="character" w:customStyle="1" w:styleId="10pt">
    <w:name w:val="Основной текст + 10 pt;Не полужирный"/>
    <w:basedOn w:val="aff6"/>
    <w:rsid w:val="0006242D"/>
    <w:rPr>
      <w:b/>
      <w:bCs/>
      <w:color w:val="000000"/>
      <w:spacing w:val="0"/>
      <w:w w:val="100"/>
      <w:position w:val="0"/>
      <w:sz w:val="20"/>
      <w:szCs w:val="20"/>
      <w:shd w:val="clear" w:color="auto" w:fill="FFFFFF"/>
      <w:lang w:val="ru-RU"/>
    </w:rPr>
  </w:style>
  <w:style w:type="character" w:customStyle="1" w:styleId="1f0">
    <w:name w:val="Основной текст1"/>
    <w:basedOn w:val="aff6"/>
    <w:qFormat/>
    <w:rsid w:val="0006242D"/>
    <w:rPr>
      <w:b w:val="0"/>
      <w:bCs w:val="0"/>
      <w:i w:val="0"/>
      <w:iCs w:val="0"/>
      <w:smallCaps w:val="0"/>
      <w:strike w:val="0"/>
      <w:color w:val="000000"/>
      <w:spacing w:val="0"/>
      <w:w w:val="100"/>
      <w:position w:val="0"/>
      <w:sz w:val="20"/>
      <w:szCs w:val="20"/>
      <w:u w:val="none"/>
      <w:shd w:val="clear" w:color="auto" w:fill="FFFFFF"/>
      <w:lang w:val="ru-RU"/>
    </w:rPr>
  </w:style>
  <w:style w:type="paragraph" w:customStyle="1" w:styleId="51">
    <w:name w:val="Основной текст5"/>
    <w:basedOn w:val="a2"/>
    <w:rsid w:val="0006242D"/>
    <w:pPr>
      <w:widowControl w:val="0"/>
      <w:shd w:val="clear" w:color="auto" w:fill="FFFFFF"/>
      <w:suppressAutoHyphens w:val="0"/>
      <w:spacing w:before="360" w:after="240" w:line="0" w:lineRule="atLeast"/>
    </w:pPr>
    <w:rPr>
      <w:color w:val="000000"/>
      <w:sz w:val="20"/>
      <w:szCs w:val="20"/>
      <w:lang w:eastAsia="ru-RU"/>
    </w:rPr>
  </w:style>
  <w:style w:type="paragraph" w:styleId="24">
    <w:name w:val="Body Text 2"/>
    <w:basedOn w:val="a2"/>
    <w:link w:val="25"/>
    <w:uiPriority w:val="99"/>
    <w:unhideWhenUsed/>
    <w:rsid w:val="0006242D"/>
    <w:pPr>
      <w:tabs>
        <w:tab w:val="left" w:pos="0"/>
      </w:tabs>
      <w:suppressAutoHyphens w:val="0"/>
      <w:spacing w:before="60" w:after="120" w:line="480" w:lineRule="auto"/>
      <w:jc w:val="both"/>
    </w:pPr>
    <w:rPr>
      <w:bCs/>
      <w:lang w:eastAsia="ru-RU"/>
    </w:rPr>
  </w:style>
  <w:style w:type="character" w:customStyle="1" w:styleId="25">
    <w:name w:val="Основной текст 2 Знак"/>
    <w:basedOn w:val="a3"/>
    <w:link w:val="24"/>
    <w:uiPriority w:val="99"/>
    <w:rsid w:val="0006242D"/>
    <w:rPr>
      <w:bCs/>
      <w:sz w:val="24"/>
      <w:szCs w:val="24"/>
    </w:rPr>
  </w:style>
  <w:style w:type="character" w:styleId="aff8">
    <w:name w:val="Subtle Emphasis"/>
    <w:uiPriority w:val="19"/>
    <w:qFormat/>
    <w:rsid w:val="0006242D"/>
    <w:rPr>
      <w:i/>
      <w:iCs/>
      <w:color w:val="808080"/>
    </w:rPr>
  </w:style>
  <w:style w:type="numbering" w:customStyle="1" w:styleId="26">
    <w:name w:val="Нет списка2"/>
    <w:next w:val="a5"/>
    <w:uiPriority w:val="99"/>
    <w:semiHidden/>
    <w:unhideWhenUsed/>
    <w:rsid w:val="0006242D"/>
  </w:style>
  <w:style w:type="character" w:customStyle="1" w:styleId="aff9">
    <w:name w:val="Подпись к таблице_"/>
    <w:basedOn w:val="a3"/>
    <w:link w:val="affa"/>
    <w:rsid w:val="0006242D"/>
    <w:rPr>
      <w:b/>
      <w:bCs/>
      <w:i/>
      <w:iCs/>
      <w:sz w:val="18"/>
      <w:szCs w:val="18"/>
      <w:shd w:val="clear" w:color="auto" w:fill="FFFFFF"/>
    </w:rPr>
  </w:style>
  <w:style w:type="character" w:customStyle="1" w:styleId="9pt">
    <w:name w:val="Основной текст + 9 pt;Не полужирный"/>
    <w:basedOn w:val="aff6"/>
    <w:rsid w:val="0006242D"/>
    <w:rPr>
      <w:b/>
      <w:bCs/>
      <w:color w:val="000000"/>
      <w:spacing w:val="0"/>
      <w:w w:val="100"/>
      <w:position w:val="0"/>
      <w:sz w:val="18"/>
      <w:szCs w:val="18"/>
      <w:shd w:val="clear" w:color="auto" w:fill="FFFFFF"/>
      <w:lang w:val="ru-RU"/>
    </w:rPr>
  </w:style>
  <w:style w:type="character" w:customStyle="1" w:styleId="10pt0">
    <w:name w:val="Основной текст + 10 pt"/>
    <w:basedOn w:val="aff6"/>
    <w:rsid w:val="0006242D"/>
    <w:rPr>
      <w:b/>
      <w:bCs/>
      <w:color w:val="000000"/>
      <w:spacing w:val="0"/>
      <w:w w:val="100"/>
      <w:position w:val="0"/>
      <w:sz w:val="20"/>
      <w:szCs w:val="20"/>
      <w:shd w:val="clear" w:color="auto" w:fill="FFFFFF"/>
      <w:lang w:val="ru-RU"/>
    </w:rPr>
  </w:style>
  <w:style w:type="character" w:customStyle="1" w:styleId="7pt0">
    <w:name w:val="Основной текст + 7 pt;Не полужирный"/>
    <w:basedOn w:val="aff6"/>
    <w:rsid w:val="0006242D"/>
    <w:rPr>
      <w:b/>
      <w:bCs/>
      <w:color w:val="000000"/>
      <w:spacing w:val="0"/>
      <w:w w:val="100"/>
      <w:position w:val="0"/>
      <w:sz w:val="14"/>
      <w:szCs w:val="14"/>
      <w:shd w:val="clear" w:color="auto" w:fill="FFFFFF"/>
      <w:lang w:val="ru-RU"/>
    </w:rPr>
  </w:style>
  <w:style w:type="character" w:customStyle="1" w:styleId="95pt">
    <w:name w:val="Основной текст + 9;5 pt"/>
    <w:basedOn w:val="aff6"/>
    <w:rsid w:val="0006242D"/>
    <w:rPr>
      <w:b/>
      <w:bCs/>
      <w:color w:val="000000"/>
      <w:spacing w:val="0"/>
      <w:w w:val="100"/>
      <w:position w:val="0"/>
      <w:sz w:val="19"/>
      <w:szCs w:val="19"/>
      <w:shd w:val="clear" w:color="auto" w:fill="FFFFFF"/>
      <w:lang w:val="ru-RU"/>
    </w:rPr>
  </w:style>
  <w:style w:type="character" w:customStyle="1" w:styleId="10pt1">
    <w:name w:val="Основной текст + 10 pt;Не полужирный;Курсив"/>
    <w:basedOn w:val="aff6"/>
    <w:rsid w:val="0006242D"/>
    <w:rPr>
      <w:b/>
      <w:bCs/>
      <w:i/>
      <w:iCs/>
      <w:color w:val="000000"/>
      <w:spacing w:val="0"/>
      <w:w w:val="100"/>
      <w:position w:val="0"/>
      <w:sz w:val="20"/>
      <w:szCs w:val="20"/>
      <w:shd w:val="clear" w:color="auto" w:fill="FFFFFF"/>
      <w:lang w:val="ru-RU"/>
    </w:rPr>
  </w:style>
  <w:style w:type="character" w:customStyle="1" w:styleId="9pt0">
    <w:name w:val="Основной текст + 9 pt;Курсив"/>
    <w:basedOn w:val="aff6"/>
    <w:rsid w:val="0006242D"/>
    <w:rPr>
      <w:b/>
      <w:bCs/>
      <w:i/>
      <w:iCs/>
      <w:color w:val="000000"/>
      <w:spacing w:val="0"/>
      <w:w w:val="100"/>
      <w:position w:val="0"/>
      <w:sz w:val="18"/>
      <w:szCs w:val="18"/>
      <w:shd w:val="clear" w:color="auto" w:fill="FFFFFF"/>
      <w:lang w:val="ru-RU"/>
    </w:rPr>
  </w:style>
  <w:style w:type="character" w:customStyle="1" w:styleId="CenturyGothic9pt">
    <w:name w:val="Основной текст + Century Gothic;9 pt;Курсив"/>
    <w:basedOn w:val="aff6"/>
    <w:rsid w:val="0006242D"/>
    <w:rPr>
      <w:rFonts w:ascii="Century Gothic" w:eastAsia="Century Gothic" w:hAnsi="Century Gothic" w:cs="Century Gothic"/>
      <w:b/>
      <w:bCs/>
      <w:i/>
      <w:iCs/>
      <w:color w:val="000000"/>
      <w:spacing w:val="0"/>
      <w:w w:val="100"/>
      <w:position w:val="0"/>
      <w:sz w:val="18"/>
      <w:szCs w:val="18"/>
      <w:shd w:val="clear" w:color="auto" w:fill="FFFFFF"/>
      <w:lang w:val="ru-RU"/>
    </w:rPr>
  </w:style>
  <w:style w:type="paragraph" w:customStyle="1" w:styleId="affa">
    <w:name w:val="Подпись к таблице"/>
    <w:basedOn w:val="a2"/>
    <w:link w:val="aff9"/>
    <w:rsid w:val="0006242D"/>
    <w:pPr>
      <w:widowControl w:val="0"/>
      <w:shd w:val="clear" w:color="auto" w:fill="FFFFFF"/>
      <w:suppressAutoHyphens w:val="0"/>
      <w:spacing w:line="0" w:lineRule="atLeast"/>
    </w:pPr>
    <w:rPr>
      <w:b/>
      <w:bCs/>
      <w:i/>
      <w:iCs/>
      <w:sz w:val="18"/>
      <w:szCs w:val="18"/>
      <w:lang w:eastAsia="ru-RU"/>
    </w:rPr>
  </w:style>
  <w:style w:type="paragraph" w:customStyle="1" w:styleId="27">
    <w:name w:val="Знак Знак2"/>
    <w:basedOn w:val="a2"/>
    <w:rsid w:val="0006242D"/>
    <w:pPr>
      <w:suppressAutoHyphens w:val="0"/>
      <w:spacing w:before="100" w:beforeAutospacing="1" w:after="100" w:afterAutospacing="1"/>
    </w:pPr>
    <w:rPr>
      <w:rFonts w:ascii="Tahoma" w:hAnsi="Tahoma" w:cs="Tahoma"/>
      <w:sz w:val="20"/>
      <w:szCs w:val="20"/>
      <w:lang w:val="en-US" w:eastAsia="en-US"/>
    </w:rPr>
  </w:style>
  <w:style w:type="character" w:customStyle="1" w:styleId="28">
    <w:name w:val="Заголовок 2 Знак"/>
    <w:aliases w:val=" Знак2 Знак,Знак2 Знак"/>
    <w:basedOn w:val="a3"/>
    <w:link w:val="212"/>
    <w:uiPriority w:val="9"/>
    <w:rsid w:val="0006242D"/>
    <w:rPr>
      <w:rFonts w:asciiTheme="majorHAnsi" w:eastAsiaTheme="majorEastAsia" w:hAnsiTheme="majorHAnsi" w:cstheme="majorBidi"/>
      <w:b/>
      <w:bCs/>
      <w:color w:val="5B9BD5" w:themeColor="accent1"/>
      <w:sz w:val="26"/>
      <w:szCs w:val="26"/>
    </w:rPr>
  </w:style>
  <w:style w:type="character" w:customStyle="1" w:styleId="34">
    <w:name w:val="Заголовок 3 Знак"/>
    <w:aliases w:val=" Знак3 Знак,Знак3 Знак,(заголовок в тексте) Знак"/>
    <w:basedOn w:val="a3"/>
    <w:link w:val="1f1"/>
    <w:uiPriority w:val="9"/>
    <w:rsid w:val="0006242D"/>
    <w:rPr>
      <w:rFonts w:asciiTheme="majorHAnsi" w:eastAsiaTheme="majorEastAsia" w:hAnsiTheme="majorHAnsi" w:cstheme="majorBidi"/>
      <w:b/>
      <w:bCs/>
      <w:color w:val="5B9BD5" w:themeColor="accent1"/>
    </w:rPr>
  </w:style>
  <w:style w:type="character" w:customStyle="1" w:styleId="50">
    <w:name w:val="Заголовок 5 Знак"/>
    <w:basedOn w:val="a3"/>
    <w:link w:val="5"/>
    <w:uiPriority w:val="9"/>
    <w:rsid w:val="0006242D"/>
    <w:rPr>
      <w:b/>
      <w:bCs/>
      <w:sz w:val="28"/>
      <w:szCs w:val="24"/>
      <w:lang w:eastAsia="zh-CN"/>
    </w:rPr>
  </w:style>
  <w:style w:type="character" w:customStyle="1" w:styleId="70">
    <w:name w:val="Заголовок 7 Знак"/>
    <w:basedOn w:val="a3"/>
    <w:link w:val="7"/>
    <w:rsid w:val="0006242D"/>
    <w:rPr>
      <w:b/>
      <w:bCs/>
      <w:sz w:val="28"/>
      <w:szCs w:val="24"/>
      <w:lang w:eastAsia="zh-CN"/>
    </w:rPr>
  </w:style>
  <w:style w:type="character" w:customStyle="1" w:styleId="80">
    <w:name w:val="Заголовок 8 Знак"/>
    <w:basedOn w:val="a3"/>
    <w:link w:val="8"/>
    <w:uiPriority w:val="9"/>
    <w:rsid w:val="0006242D"/>
    <w:rPr>
      <w:sz w:val="28"/>
      <w:szCs w:val="24"/>
      <w:lang w:eastAsia="zh-CN"/>
    </w:rPr>
  </w:style>
  <w:style w:type="character" w:customStyle="1" w:styleId="90">
    <w:name w:val="Заголовок 9 Знак"/>
    <w:basedOn w:val="a3"/>
    <w:link w:val="9"/>
    <w:uiPriority w:val="9"/>
    <w:rsid w:val="0006242D"/>
    <w:rPr>
      <w:b/>
      <w:sz w:val="26"/>
      <w:szCs w:val="24"/>
      <w:lang w:eastAsia="zh-CN"/>
    </w:rPr>
  </w:style>
  <w:style w:type="numbering" w:customStyle="1" w:styleId="35">
    <w:name w:val="Нет списка3"/>
    <w:next w:val="a5"/>
    <w:uiPriority w:val="99"/>
    <w:semiHidden/>
    <w:unhideWhenUsed/>
    <w:rsid w:val="0006242D"/>
  </w:style>
  <w:style w:type="paragraph" w:customStyle="1" w:styleId="1f2">
    <w:name w:val="íîâàÿ ñòðàíèöà1"/>
    <w:basedOn w:val="a2"/>
    <w:next w:val="a2"/>
    <w:uiPriority w:val="9"/>
    <w:qFormat/>
    <w:locked/>
    <w:rsid w:val="0006242D"/>
    <w:pPr>
      <w:keepNext/>
      <w:keepLines/>
      <w:suppressAutoHyphens w:val="0"/>
      <w:spacing w:before="480" w:line="276" w:lineRule="auto"/>
      <w:outlineLvl w:val="0"/>
    </w:pPr>
    <w:rPr>
      <w:rFonts w:ascii="Cambria" w:hAnsi="Cambria"/>
      <w:b/>
      <w:bCs/>
      <w:color w:val="365F91"/>
      <w:sz w:val="28"/>
      <w:szCs w:val="28"/>
      <w:lang w:eastAsia="en-US"/>
    </w:rPr>
  </w:style>
  <w:style w:type="paragraph" w:customStyle="1" w:styleId="212">
    <w:name w:val="Знак21"/>
    <w:basedOn w:val="a2"/>
    <w:next w:val="a2"/>
    <w:link w:val="28"/>
    <w:uiPriority w:val="9"/>
    <w:unhideWhenUsed/>
    <w:qFormat/>
    <w:locked/>
    <w:rsid w:val="0006242D"/>
    <w:pPr>
      <w:keepNext/>
      <w:keepLines/>
      <w:suppressAutoHyphens w:val="0"/>
      <w:spacing w:before="200" w:line="276" w:lineRule="auto"/>
      <w:outlineLvl w:val="1"/>
    </w:pPr>
    <w:rPr>
      <w:rFonts w:asciiTheme="majorHAnsi" w:eastAsiaTheme="majorEastAsia" w:hAnsiTheme="majorHAnsi" w:cstheme="majorBidi"/>
      <w:b/>
      <w:bCs/>
      <w:color w:val="5B9BD5" w:themeColor="accent1"/>
      <w:sz w:val="26"/>
      <w:szCs w:val="26"/>
      <w:lang w:eastAsia="ru-RU"/>
    </w:rPr>
  </w:style>
  <w:style w:type="paragraph" w:customStyle="1" w:styleId="1f1">
    <w:name w:val="(заголовок в тексте)1"/>
    <w:basedOn w:val="a2"/>
    <w:next w:val="a2"/>
    <w:link w:val="34"/>
    <w:uiPriority w:val="9"/>
    <w:unhideWhenUsed/>
    <w:qFormat/>
    <w:locked/>
    <w:rsid w:val="0006242D"/>
    <w:pPr>
      <w:keepNext/>
      <w:keepLines/>
      <w:suppressAutoHyphens w:val="0"/>
      <w:spacing w:before="200" w:line="276" w:lineRule="auto"/>
      <w:outlineLvl w:val="2"/>
    </w:pPr>
    <w:rPr>
      <w:rFonts w:asciiTheme="majorHAnsi" w:eastAsiaTheme="majorEastAsia" w:hAnsiTheme="majorHAnsi" w:cstheme="majorBidi"/>
      <w:b/>
      <w:bCs/>
      <w:color w:val="5B9BD5" w:themeColor="accent1"/>
      <w:sz w:val="20"/>
      <w:szCs w:val="20"/>
      <w:lang w:eastAsia="ru-RU"/>
    </w:rPr>
  </w:style>
  <w:style w:type="paragraph" w:customStyle="1" w:styleId="410">
    <w:name w:val="Заголовок 41"/>
    <w:basedOn w:val="a2"/>
    <w:next w:val="a2"/>
    <w:unhideWhenUsed/>
    <w:qFormat/>
    <w:locked/>
    <w:rsid w:val="0006242D"/>
    <w:pPr>
      <w:keepNext/>
      <w:keepLines/>
      <w:widowControl w:val="0"/>
      <w:suppressAutoHyphens w:val="0"/>
      <w:overflowPunct w:val="0"/>
      <w:autoSpaceDE w:val="0"/>
      <w:autoSpaceDN w:val="0"/>
      <w:adjustRightInd w:val="0"/>
      <w:spacing w:before="200" w:line="259" w:lineRule="auto"/>
      <w:ind w:firstLine="320"/>
      <w:jc w:val="both"/>
      <w:outlineLvl w:val="3"/>
    </w:pPr>
    <w:rPr>
      <w:rFonts w:ascii="Cambria" w:hAnsi="Cambria"/>
      <w:b/>
      <w:bCs/>
      <w:i/>
      <w:iCs/>
      <w:color w:val="4F81BD"/>
      <w:sz w:val="18"/>
      <w:szCs w:val="20"/>
      <w:lang w:eastAsia="en-US"/>
    </w:rPr>
  </w:style>
  <w:style w:type="character" w:customStyle="1" w:styleId="111">
    <w:name w:val="Заголовок 1 Знак1"/>
    <w:aliases w:val="Заголовок 1 Знак Знак Знак2,Заголовок 1 Знак Знак Знак Знак1"/>
    <w:basedOn w:val="a3"/>
    <w:uiPriority w:val="9"/>
    <w:rsid w:val="0006242D"/>
    <w:rPr>
      <w:rFonts w:asciiTheme="majorHAnsi" w:eastAsiaTheme="majorEastAsia" w:hAnsiTheme="majorHAnsi" w:cstheme="majorBidi"/>
      <w:b/>
      <w:bCs/>
      <w:color w:val="2E74B5" w:themeColor="accent1" w:themeShade="BF"/>
      <w:sz w:val="28"/>
      <w:szCs w:val="28"/>
    </w:rPr>
  </w:style>
  <w:style w:type="paragraph" w:styleId="affb">
    <w:name w:val="TOC Heading"/>
    <w:basedOn w:val="1"/>
    <w:next w:val="a2"/>
    <w:uiPriority w:val="39"/>
    <w:unhideWhenUsed/>
    <w:qFormat/>
    <w:rsid w:val="0006242D"/>
    <w:pPr>
      <w:keepLines/>
      <w:numPr>
        <w:numId w:val="0"/>
      </w:numPr>
      <w:tabs>
        <w:tab w:val="left" w:pos="0"/>
      </w:tabs>
      <w:suppressAutoHyphens w:val="0"/>
      <w:spacing w:before="480"/>
      <w:ind w:left="1440" w:hanging="360"/>
      <w:jc w:val="both"/>
      <w:outlineLvl w:val="9"/>
    </w:pPr>
    <w:rPr>
      <w:rFonts w:asciiTheme="majorHAnsi" w:eastAsiaTheme="majorEastAsia" w:hAnsiTheme="majorHAnsi" w:cstheme="majorBidi"/>
      <w:b/>
      <w:color w:val="2E74B5" w:themeColor="accent1" w:themeShade="BF"/>
      <w:szCs w:val="28"/>
      <w:lang w:eastAsia="ru-RU"/>
    </w:rPr>
  </w:style>
  <w:style w:type="paragraph" w:styleId="1f3">
    <w:name w:val="toc 1"/>
    <w:aliases w:val="Оглавление Б"/>
    <w:basedOn w:val="a2"/>
    <w:next w:val="a2"/>
    <w:autoRedefine/>
    <w:uiPriority w:val="39"/>
    <w:unhideWhenUsed/>
    <w:qFormat/>
    <w:rsid w:val="0006242D"/>
    <w:pPr>
      <w:suppressAutoHyphens w:val="0"/>
      <w:spacing w:after="100" w:line="276" w:lineRule="auto"/>
    </w:pPr>
    <w:rPr>
      <w:rFonts w:asciiTheme="minorHAnsi" w:eastAsiaTheme="minorHAnsi" w:hAnsiTheme="minorHAnsi" w:cstheme="minorBidi"/>
      <w:sz w:val="22"/>
      <w:szCs w:val="22"/>
      <w:lang w:eastAsia="en-US"/>
    </w:rPr>
  </w:style>
  <w:style w:type="paragraph" w:styleId="29">
    <w:name w:val="toc 2"/>
    <w:basedOn w:val="a2"/>
    <w:next w:val="a2"/>
    <w:link w:val="2a"/>
    <w:autoRedefine/>
    <w:uiPriority w:val="39"/>
    <w:unhideWhenUsed/>
    <w:qFormat/>
    <w:rsid w:val="0006242D"/>
    <w:pPr>
      <w:suppressAutoHyphens w:val="0"/>
      <w:spacing w:after="100" w:line="276" w:lineRule="auto"/>
      <w:ind w:left="220"/>
    </w:pPr>
    <w:rPr>
      <w:rFonts w:asciiTheme="minorHAnsi" w:eastAsiaTheme="minorHAnsi" w:hAnsiTheme="minorHAnsi" w:cstheme="minorBidi"/>
      <w:sz w:val="22"/>
      <w:szCs w:val="22"/>
      <w:lang w:eastAsia="en-US"/>
    </w:rPr>
  </w:style>
  <w:style w:type="character" w:customStyle="1" w:styleId="1f4">
    <w:name w:val="Гиперссылка1"/>
    <w:basedOn w:val="a3"/>
    <w:uiPriority w:val="99"/>
    <w:unhideWhenUsed/>
    <w:rsid w:val="0006242D"/>
    <w:rPr>
      <w:color w:val="0000FF"/>
      <w:u w:val="single"/>
    </w:rPr>
  </w:style>
  <w:style w:type="paragraph" w:styleId="affc">
    <w:name w:val="Document Map"/>
    <w:basedOn w:val="a2"/>
    <w:link w:val="affd"/>
    <w:uiPriority w:val="99"/>
    <w:unhideWhenUsed/>
    <w:rsid w:val="0006242D"/>
    <w:pPr>
      <w:suppressAutoHyphens w:val="0"/>
    </w:pPr>
    <w:rPr>
      <w:rFonts w:ascii="Tahoma" w:eastAsiaTheme="minorHAnsi" w:hAnsi="Tahoma" w:cs="Tahoma"/>
      <w:sz w:val="16"/>
      <w:szCs w:val="16"/>
      <w:lang w:eastAsia="en-US"/>
    </w:rPr>
  </w:style>
  <w:style w:type="character" w:customStyle="1" w:styleId="affd">
    <w:name w:val="Схема документа Знак"/>
    <w:basedOn w:val="a3"/>
    <w:link w:val="affc"/>
    <w:uiPriority w:val="99"/>
    <w:rsid w:val="0006242D"/>
    <w:rPr>
      <w:rFonts w:ascii="Tahoma" w:eastAsiaTheme="minorHAnsi" w:hAnsi="Tahoma" w:cs="Tahoma"/>
      <w:sz w:val="16"/>
      <w:szCs w:val="16"/>
      <w:lang w:eastAsia="en-US"/>
    </w:rPr>
  </w:style>
  <w:style w:type="paragraph" w:customStyle="1" w:styleId="affe">
    <w:name w:val="Обычный кат"/>
    <w:basedOn w:val="a2"/>
    <w:qFormat/>
    <w:rsid w:val="0006242D"/>
    <w:pPr>
      <w:suppressAutoHyphens w:val="0"/>
      <w:spacing w:after="120" w:line="360" w:lineRule="auto"/>
      <w:ind w:firstLine="709"/>
      <w:jc w:val="both"/>
    </w:pPr>
    <w:rPr>
      <w:rFonts w:eastAsiaTheme="minorHAnsi" w:cstheme="minorBidi"/>
      <w:sz w:val="28"/>
      <w:szCs w:val="22"/>
      <w:lang w:eastAsia="en-US"/>
    </w:rPr>
  </w:style>
  <w:style w:type="paragraph" w:customStyle="1" w:styleId="afff">
    <w:name w:val="подзаголовок кат"/>
    <w:basedOn w:val="afff0"/>
    <w:next w:val="affe"/>
    <w:uiPriority w:val="99"/>
    <w:qFormat/>
    <w:rsid w:val="0006242D"/>
  </w:style>
  <w:style w:type="paragraph" w:customStyle="1" w:styleId="1f5">
    <w:name w:val="Подзаголовок1"/>
    <w:basedOn w:val="a2"/>
    <w:next w:val="a2"/>
    <w:link w:val="afff1"/>
    <w:uiPriority w:val="11"/>
    <w:qFormat/>
    <w:locked/>
    <w:rsid w:val="0006242D"/>
    <w:pPr>
      <w:numPr>
        <w:ilvl w:val="1"/>
      </w:numPr>
      <w:suppressAutoHyphens w:val="0"/>
      <w:spacing w:after="200" w:line="276" w:lineRule="auto"/>
    </w:pPr>
    <w:rPr>
      <w:rFonts w:ascii="Cambria" w:hAnsi="Cambria"/>
      <w:i/>
      <w:iCs/>
      <w:color w:val="4F81BD"/>
      <w:spacing w:val="15"/>
      <w:lang w:eastAsia="en-US"/>
    </w:rPr>
  </w:style>
  <w:style w:type="character" w:customStyle="1" w:styleId="afff1">
    <w:name w:val="Подзаголовок Знак"/>
    <w:basedOn w:val="a3"/>
    <w:link w:val="1f5"/>
    <w:uiPriority w:val="11"/>
    <w:rsid w:val="0006242D"/>
    <w:rPr>
      <w:rFonts w:ascii="Cambria" w:hAnsi="Cambria"/>
      <w:i/>
      <w:iCs/>
      <w:color w:val="4F81BD"/>
      <w:spacing w:val="15"/>
      <w:sz w:val="24"/>
      <w:szCs w:val="24"/>
      <w:lang w:eastAsia="en-US"/>
    </w:rPr>
  </w:style>
  <w:style w:type="paragraph" w:customStyle="1" w:styleId="afff2">
    <w:name w:val="для названия табл"/>
    <w:basedOn w:val="af1"/>
    <w:qFormat/>
    <w:rsid w:val="0006242D"/>
    <w:pPr>
      <w:suppressLineNumbers w:val="0"/>
      <w:suppressAutoHyphens w:val="0"/>
      <w:spacing w:before="0"/>
    </w:pPr>
    <w:rPr>
      <w:rFonts w:eastAsiaTheme="minorHAnsi" w:cs="Times New Roman"/>
      <w:b/>
      <w:bCs/>
      <w:i w:val="0"/>
      <w:iCs w:val="0"/>
      <w:sz w:val="22"/>
      <w:szCs w:val="18"/>
      <w:lang w:eastAsia="en-US"/>
    </w:rPr>
  </w:style>
  <w:style w:type="paragraph" w:customStyle="1" w:styleId="1f6">
    <w:name w:val="Знак1"/>
    <w:basedOn w:val="a2"/>
    <w:next w:val="a2"/>
    <w:link w:val="36"/>
    <w:unhideWhenUsed/>
    <w:qFormat/>
    <w:locked/>
    <w:rsid w:val="0006242D"/>
    <w:pPr>
      <w:suppressAutoHyphens w:val="0"/>
      <w:spacing w:after="200"/>
    </w:pPr>
    <w:rPr>
      <w:rFonts w:asciiTheme="minorHAnsi" w:eastAsiaTheme="minorHAnsi" w:hAnsiTheme="minorHAnsi" w:cstheme="minorBidi"/>
      <w:b/>
      <w:bCs/>
      <w:color w:val="4F81BD"/>
      <w:sz w:val="18"/>
      <w:szCs w:val="18"/>
      <w:lang w:eastAsia="en-US"/>
    </w:rPr>
  </w:style>
  <w:style w:type="character" w:customStyle="1" w:styleId="36">
    <w:name w:val="Название объекта Знак3"/>
    <w:aliases w:val="Body Text 2 Знак,Название объекта Таблица Знак,Название объекта Знак1 Знак,Название объекта Знак Знак Знак,Название объекта Знак Знак2,Название объекта Знак Знак Знак1 Знак1,Название объекта Знак2 Знак, Знак Знак"/>
    <w:link w:val="1f6"/>
    <w:locked/>
    <w:rsid w:val="0006242D"/>
    <w:rPr>
      <w:rFonts w:asciiTheme="minorHAnsi" w:eastAsiaTheme="minorHAnsi" w:hAnsiTheme="minorHAnsi" w:cstheme="minorBidi"/>
      <w:b/>
      <w:bCs/>
      <w:color w:val="4F81BD"/>
      <w:sz w:val="18"/>
      <w:szCs w:val="18"/>
      <w:lang w:eastAsia="en-US"/>
    </w:rPr>
  </w:style>
  <w:style w:type="paragraph" w:customStyle="1" w:styleId="Main">
    <w:name w:val="Main"/>
    <w:rsid w:val="0006242D"/>
    <w:pPr>
      <w:widowControl w:val="0"/>
      <w:spacing w:line="360" w:lineRule="auto"/>
      <w:ind w:firstLine="709"/>
      <w:jc w:val="both"/>
    </w:pPr>
    <w:rPr>
      <w:rFonts w:cs="Tahoma"/>
      <w:sz w:val="24"/>
      <w:szCs w:val="16"/>
    </w:rPr>
  </w:style>
  <w:style w:type="character" w:customStyle="1" w:styleId="S1">
    <w:name w:val="S_Обычный Знак"/>
    <w:basedOn w:val="a3"/>
    <w:link w:val="S2"/>
    <w:locked/>
    <w:rsid w:val="0006242D"/>
    <w:rPr>
      <w:sz w:val="24"/>
      <w:szCs w:val="24"/>
    </w:rPr>
  </w:style>
  <w:style w:type="paragraph" w:customStyle="1" w:styleId="S2">
    <w:name w:val="S_Обычный"/>
    <w:basedOn w:val="a2"/>
    <w:link w:val="S1"/>
    <w:qFormat/>
    <w:rsid w:val="0006242D"/>
    <w:pPr>
      <w:suppressAutoHyphens w:val="0"/>
      <w:spacing w:line="360" w:lineRule="auto"/>
      <w:ind w:firstLine="709"/>
      <w:jc w:val="both"/>
    </w:pPr>
    <w:rPr>
      <w:lang w:eastAsia="ru-RU"/>
    </w:rPr>
  </w:style>
  <w:style w:type="table" w:customStyle="1" w:styleId="1f7">
    <w:name w:val="Сетка таблицы1"/>
    <w:basedOn w:val="a4"/>
    <w:next w:val="aff2"/>
    <w:uiPriority w:val="59"/>
    <w:rsid w:val="0006242D"/>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Plain Text"/>
    <w:basedOn w:val="a2"/>
    <w:link w:val="ad"/>
    <w:uiPriority w:val="99"/>
    <w:unhideWhenUsed/>
    <w:rsid w:val="0006242D"/>
    <w:pPr>
      <w:suppressAutoHyphens w:val="0"/>
    </w:pPr>
    <w:rPr>
      <w:rFonts w:ascii="Courier New" w:hAnsi="Courier New" w:cs="Courier New"/>
      <w:sz w:val="20"/>
      <w:szCs w:val="20"/>
      <w:lang w:eastAsia="ru-RU"/>
    </w:rPr>
  </w:style>
  <w:style w:type="character" w:customStyle="1" w:styleId="1f8">
    <w:name w:val="Текст Знак1"/>
    <w:basedOn w:val="a3"/>
    <w:uiPriority w:val="99"/>
    <w:semiHidden/>
    <w:rsid w:val="0006242D"/>
    <w:rPr>
      <w:rFonts w:ascii="Consolas" w:hAnsi="Consolas" w:cs="Consolas"/>
      <w:sz w:val="21"/>
      <w:szCs w:val="21"/>
      <w:lang w:eastAsia="zh-CN"/>
    </w:rPr>
  </w:style>
  <w:style w:type="paragraph" w:customStyle="1" w:styleId="afff3">
    <w:name w:val="Знак"/>
    <w:basedOn w:val="a2"/>
    <w:rsid w:val="0006242D"/>
    <w:pPr>
      <w:suppressAutoHyphens w:val="0"/>
      <w:spacing w:before="100" w:beforeAutospacing="1" w:after="100" w:afterAutospacing="1"/>
    </w:pPr>
    <w:rPr>
      <w:rFonts w:ascii="Tahoma" w:hAnsi="Tahoma"/>
      <w:sz w:val="20"/>
      <w:szCs w:val="20"/>
      <w:lang w:val="en-US" w:eastAsia="en-US"/>
    </w:rPr>
  </w:style>
  <w:style w:type="paragraph" w:customStyle="1" w:styleId="2b">
    <w:name w:val="Основной текст2"/>
    <w:basedOn w:val="a2"/>
    <w:rsid w:val="0006242D"/>
    <w:pPr>
      <w:shd w:val="clear" w:color="auto" w:fill="FFFFFF"/>
      <w:suppressAutoHyphens w:val="0"/>
      <w:spacing w:line="281" w:lineRule="exact"/>
      <w:ind w:hanging="340"/>
      <w:jc w:val="both"/>
    </w:pPr>
    <w:rPr>
      <w:rFonts w:ascii="Arial" w:eastAsia="Arial" w:hAnsi="Arial" w:cs="Arial"/>
      <w:lang w:eastAsia="en-US"/>
    </w:rPr>
  </w:style>
  <w:style w:type="character" w:customStyle="1" w:styleId="37">
    <w:name w:val="Основной текст (3)_"/>
    <w:basedOn w:val="a3"/>
    <w:link w:val="38"/>
    <w:rsid w:val="0006242D"/>
    <w:rPr>
      <w:rFonts w:ascii="Arial" w:eastAsia="Arial" w:hAnsi="Arial" w:cs="Arial"/>
      <w:sz w:val="24"/>
      <w:szCs w:val="24"/>
      <w:shd w:val="clear" w:color="auto" w:fill="FFFFFF"/>
    </w:rPr>
  </w:style>
  <w:style w:type="paragraph" w:customStyle="1" w:styleId="38">
    <w:name w:val="Основной текст (3)"/>
    <w:basedOn w:val="a2"/>
    <w:link w:val="37"/>
    <w:rsid w:val="0006242D"/>
    <w:pPr>
      <w:shd w:val="clear" w:color="auto" w:fill="FFFFFF"/>
      <w:suppressAutoHyphens w:val="0"/>
      <w:spacing w:line="281" w:lineRule="exact"/>
      <w:jc w:val="both"/>
    </w:pPr>
    <w:rPr>
      <w:rFonts w:ascii="Arial" w:eastAsia="Arial" w:hAnsi="Arial" w:cs="Arial"/>
      <w:lang w:eastAsia="ru-RU"/>
    </w:rPr>
  </w:style>
  <w:style w:type="character" w:customStyle="1" w:styleId="71">
    <w:name w:val="Основной текст (7)_"/>
    <w:basedOn w:val="a3"/>
    <w:link w:val="72"/>
    <w:rsid w:val="0006242D"/>
    <w:rPr>
      <w:rFonts w:ascii="Arial" w:eastAsia="Arial" w:hAnsi="Arial" w:cs="Arial"/>
      <w:sz w:val="24"/>
      <w:szCs w:val="24"/>
      <w:shd w:val="clear" w:color="auto" w:fill="FFFFFF"/>
    </w:rPr>
  </w:style>
  <w:style w:type="paragraph" w:customStyle="1" w:styleId="72">
    <w:name w:val="Основной текст (7)"/>
    <w:basedOn w:val="a2"/>
    <w:link w:val="7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40">
    <w:name w:val="Основной текст (14)_"/>
    <w:basedOn w:val="a3"/>
    <w:link w:val="141"/>
    <w:rsid w:val="0006242D"/>
    <w:rPr>
      <w:rFonts w:ascii="FrankRuehl" w:eastAsia="FrankRuehl" w:hAnsi="FrankRuehl" w:cs="FrankRuehl"/>
      <w:sz w:val="28"/>
      <w:szCs w:val="28"/>
      <w:shd w:val="clear" w:color="auto" w:fill="FFFFFF"/>
    </w:rPr>
  </w:style>
  <w:style w:type="paragraph" w:customStyle="1" w:styleId="141">
    <w:name w:val="Основной текст (14)"/>
    <w:basedOn w:val="a2"/>
    <w:link w:val="140"/>
    <w:rsid w:val="0006242D"/>
    <w:pPr>
      <w:shd w:val="clear" w:color="auto" w:fill="FFFFFF"/>
      <w:suppressAutoHyphens w:val="0"/>
      <w:spacing w:line="0" w:lineRule="atLeast"/>
      <w:jc w:val="center"/>
    </w:pPr>
    <w:rPr>
      <w:rFonts w:ascii="FrankRuehl" w:eastAsia="FrankRuehl" w:hAnsi="FrankRuehl" w:cs="FrankRuehl"/>
      <w:sz w:val="28"/>
      <w:szCs w:val="28"/>
      <w:lang w:eastAsia="ru-RU"/>
    </w:rPr>
  </w:style>
  <w:style w:type="character" w:customStyle="1" w:styleId="81">
    <w:name w:val="Основной текст (8)_"/>
    <w:basedOn w:val="a3"/>
    <w:link w:val="82"/>
    <w:rsid w:val="0006242D"/>
    <w:rPr>
      <w:rFonts w:ascii="Arial" w:eastAsia="Arial" w:hAnsi="Arial" w:cs="Arial"/>
      <w:sz w:val="24"/>
      <w:szCs w:val="24"/>
      <w:shd w:val="clear" w:color="auto" w:fill="FFFFFF"/>
    </w:rPr>
  </w:style>
  <w:style w:type="paragraph" w:customStyle="1" w:styleId="82">
    <w:name w:val="Основной текст (8)"/>
    <w:basedOn w:val="a2"/>
    <w:link w:val="81"/>
    <w:rsid w:val="0006242D"/>
    <w:pPr>
      <w:shd w:val="clear" w:color="auto" w:fill="FFFFFF"/>
      <w:suppressAutoHyphens w:val="0"/>
      <w:spacing w:line="0" w:lineRule="atLeast"/>
      <w:jc w:val="right"/>
    </w:pPr>
    <w:rPr>
      <w:rFonts w:ascii="Arial" w:eastAsia="Arial" w:hAnsi="Arial" w:cs="Arial"/>
      <w:lang w:eastAsia="ru-RU"/>
    </w:rPr>
  </w:style>
  <w:style w:type="character" w:customStyle="1" w:styleId="91">
    <w:name w:val="Основной текст (9)_"/>
    <w:basedOn w:val="a3"/>
    <w:link w:val="92"/>
    <w:rsid w:val="0006242D"/>
    <w:rPr>
      <w:rFonts w:ascii="FrankRuehl" w:eastAsia="FrankRuehl" w:hAnsi="FrankRuehl" w:cs="FrankRuehl"/>
      <w:sz w:val="29"/>
      <w:szCs w:val="29"/>
      <w:shd w:val="clear" w:color="auto" w:fill="FFFFFF"/>
    </w:rPr>
  </w:style>
  <w:style w:type="paragraph" w:customStyle="1" w:styleId="92">
    <w:name w:val="Основной текст (9)"/>
    <w:basedOn w:val="a2"/>
    <w:link w:val="91"/>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150">
    <w:name w:val="Основной текст (15)_"/>
    <w:basedOn w:val="a3"/>
    <w:link w:val="151"/>
    <w:rsid w:val="0006242D"/>
    <w:rPr>
      <w:rFonts w:ascii="FrankRuehl" w:eastAsia="FrankRuehl" w:hAnsi="FrankRuehl" w:cs="FrankRuehl"/>
      <w:sz w:val="32"/>
      <w:szCs w:val="32"/>
      <w:shd w:val="clear" w:color="auto" w:fill="FFFFFF"/>
    </w:rPr>
  </w:style>
  <w:style w:type="paragraph" w:customStyle="1" w:styleId="151">
    <w:name w:val="Основной текст (15)"/>
    <w:basedOn w:val="a2"/>
    <w:link w:val="150"/>
    <w:rsid w:val="0006242D"/>
    <w:pPr>
      <w:shd w:val="clear" w:color="auto" w:fill="FFFFFF"/>
      <w:suppressAutoHyphens w:val="0"/>
      <w:spacing w:line="0" w:lineRule="atLeast"/>
      <w:jc w:val="center"/>
    </w:pPr>
    <w:rPr>
      <w:rFonts w:ascii="FrankRuehl" w:eastAsia="FrankRuehl" w:hAnsi="FrankRuehl" w:cs="FrankRuehl"/>
      <w:sz w:val="32"/>
      <w:szCs w:val="32"/>
      <w:lang w:eastAsia="ru-RU"/>
    </w:rPr>
  </w:style>
  <w:style w:type="character" w:customStyle="1" w:styleId="120">
    <w:name w:val="Основной текст (12)_"/>
    <w:basedOn w:val="a3"/>
    <w:link w:val="121"/>
    <w:uiPriority w:val="99"/>
    <w:rsid w:val="0006242D"/>
    <w:rPr>
      <w:rFonts w:ascii="FrankRuehl" w:eastAsia="FrankRuehl" w:hAnsi="FrankRuehl" w:cs="FrankRuehl"/>
      <w:sz w:val="29"/>
      <w:szCs w:val="29"/>
      <w:shd w:val="clear" w:color="auto" w:fill="FFFFFF"/>
    </w:rPr>
  </w:style>
  <w:style w:type="paragraph" w:customStyle="1" w:styleId="121">
    <w:name w:val="Основной текст (12)"/>
    <w:basedOn w:val="a2"/>
    <w:link w:val="120"/>
    <w:uiPriority w:val="99"/>
    <w:rsid w:val="0006242D"/>
    <w:pPr>
      <w:shd w:val="clear" w:color="auto" w:fill="FFFFFF"/>
      <w:suppressAutoHyphens w:val="0"/>
      <w:spacing w:line="0" w:lineRule="atLeast"/>
    </w:pPr>
    <w:rPr>
      <w:rFonts w:ascii="FrankRuehl" w:eastAsia="FrankRuehl" w:hAnsi="FrankRuehl" w:cs="FrankRuehl"/>
      <w:sz w:val="29"/>
      <w:szCs w:val="29"/>
      <w:lang w:eastAsia="ru-RU"/>
    </w:rPr>
  </w:style>
  <w:style w:type="character" w:customStyle="1" w:styleId="52">
    <w:name w:val="Основной текст (5)_"/>
    <w:basedOn w:val="a3"/>
    <w:link w:val="53"/>
    <w:rsid w:val="0006242D"/>
    <w:rPr>
      <w:rFonts w:ascii="Arial" w:eastAsia="Arial" w:hAnsi="Arial" w:cs="Arial"/>
      <w:sz w:val="24"/>
      <w:szCs w:val="24"/>
      <w:shd w:val="clear" w:color="auto" w:fill="FFFFFF"/>
    </w:rPr>
  </w:style>
  <w:style w:type="paragraph" w:customStyle="1" w:styleId="53">
    <w:name w:val="Основной текст (5)"/>
    <w:basedOn w:val="a2"/>
    <w:link w:val="52"/>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30">
    <w:name w:val="Основной текст (13)_"/>
    <w:basedOn w:val="a3"/>
    <w:link w:val="131"/>
    <w:rsid w:val="0006242D"/>
    <w:rPr>
      <w:rFonts w:ascii="Arial" w:eastAsia="Arial" w:hAnsi="Arial" w:cs="Arial"/>
      <w:spacing w:val="-10"/>
      <w:sz w:val="24"/>
      <w:szCs w:val="24"/>
      <w:shd w:val="clear" w:color="auto" w:fill="FFFFFF"/>
    </w:rPr>
  </w:style>
  <w:style w:type="paragraph" w:customStyle="1" w:styleId="131">
    <w:name w:val="Основной текст (13)"/>
    <w:basedOn w:val="a2"/>
    <w:link w:val="130"/>
    <w:rsid w:val="0006242D"/>
    <w:pPr>
      <w:shd w:val="clear" w:color="auto" w:fill="FFFFFF"/>
      <w:suppressAutoHyphens w:val="0"/>
      <w:spacing w:line="0" w:lineRule="atLeast"/>
      <w:jc w:val="center"/>
    </w:pPr>
    <w:rPr>
      <w:rFonts w:ascii="Arial" w:eastAsia="Arial" w:hAnsi="Arial" w:cs="Arial"/>
      <w:spacing w:val="-10"/>
      <w:lang w:eastAsia="ru-RU"/>
    </w:rPr>
  </w:style>
  <w:style w:type="character" w:customStyle="1" w:styleId="112">
    <w:name w:val="Основной текст (11)_"/>
    <w:basedOn w:val="a3"/>
    <w:link w:val="113"/>
    <w:rsid w:val="0006242D"/>
    <w:rPr>
      <w:rFonts w:ascii="FrankRuehl" w:eastAsia="FrankRuehl" w:hAnsi="FrankRuehl" w:cs="FrankRuehl"/>
      <w:sz w:val="27"/>
      <w:szCs w:val="27"/>
      <w:shd w:val="clear" w:color="auto" w:fill="FFFFFF"/>
    </w:rPr>
  </w:style>
  <w:style w:type="paragraph" w:customStyle="1" w:styleId="113">
    <w:name w:val="Основной текст (11)"/>
    <w:basedOn w:val="a2"/>
    <w:link w:val="112"/>
    <w:rsid w:val="0006242D"/>
    <w:pPr>
      <w:shd w:val="clear" w:color="auto" w:fill="FFFFFF"/>
      <w:suppressAutoHyphens w:val="0"/>
      <w:spacing w:line="0" w:lineRule="atLeast"/>
    </w:pPr>
    <w:rPr>
      <w:rFonts w:ascii="FrankRuehl" w:eastAsia="FrankRuehl" w:hAnsi="FrankRuehl" w:cs="FrankRuehl"/>
      <w:sz w:val="27"/>
      <w:szCs w:val="27"/>
      <w:lang w:eastAsia="ru-RU"/>
    </w:rPr>
  </w:style>
  <w:style w:type="character" w:customStyle="1" w:styleId="61">
    <w:name w:val="Основной текст (6)_"/>
    <w:basedOn w:val="a3"/>
    <w:link w:val="62"/>
    <w:uiPriority w:val="99"/>
    <w:rsid w:val="0006242D"/>
    <w:rPr>
      <w:rFonts w:ascii="Arial" w:eastAsia="Arial" w:hAnsi="Arial" w:cs="Arial"/>
      <w:sz w:val="24"/>
      <w:szCs w:val="24"/>
      <w:shd w:val="clear" w:color="auto" w:fill="FFFFFF"/>
    </w:rPr>
  </w:style>
  <w:style w:type="paragraph" w:customStyle="1" w:styleId="62">
    <w:name w:val="Основной текст (6)"/>
    <w:basedOn w:val="a2"/>
    <w:link w:val="61"/>
    <w:uiPriority w:val="99"/>
    <w:rsid w:val="0006242D"/>
    <w:pPr>
      <w:shd w:val="clear" w:color="auto" w:fill="FFFFFF"/>
      <w:suppressAutoHyphens w:val="0"/>
      <w:spacing w:line="0" w:lineRule="atLeast"/>
      <w:jc w:val="right"/>
    </w:pPr>
    <w:rPr>
      <w:rFonts w:ascii="Arial" w:eastAsia="Arial" w:hAnsi="Arial" w:cs="Arial"/>
      <w:lang w:eastAsia="ru-RU"/>
    </w:rPr>
  </w:style>
  <w:style w:type="character" w:customStyle="1" w:styleId="101">
    <w:name w:val="Основной текст (10)_"/>
    <w:basedOn w:val="a3"/>
    <w:rsid w:val="0006242D"/>
    <w:rPr>
      <w:rFonts w:ascii="Arial" w:eastAsia="Arial" w:hAnsi="Arial" w:cs="Arial"/>
      <w:spacing w:val="-10"/>
      <w:sz w:val="26"/>
      <w:szCs w:val="26"/>
      <w:shd w:val="clear" w:color="auto" w:fill="FFFFFF"/>
    </w:rPr>
  </w:style>
  <w:style w:type="character" w:customStyle="1" w:styleId="160">
    <w:name w:val="Основной текст (16)_"/>
    <w:basedOn w:val="a3"/>
    <w:link w:val="161"/>
    <w:rsid w:val="0006242D"/>
    <w:rPr>
      <w:rFonts w:ascii="Arial" w:eastAsia="Arial" w:hAnsi="Arial" w:cs="Arial"/>
      <w:spacing w:val="-10"/>
      <w:sz w:val="26"/>
      <w:szCs w:val="26"/>
      <w:shd w:val="clear" w:color="auto" w:fill="FFFFFF"/>
    </w:rPr>
  </w:style>
  <w:style w:type="paragraph" w:customStyle="1" w:styleId="161">
    <w:name w:val="Основной текст (16)"/>
    <w:basedOn w:val="a2"/>
    <w:link w:val="160"/>
    <w:rsid w:val="0006242D"/>
    <w:pPr>
      <w:shd w:val="clear" w:color="auto" w:fill="FFFFFF"/>
      <w:suppressAutoHyphens w:val="0"/>
      <w:spacing w:line="0" w:lineRule="atLeast"/>
      <w:jc w:val="center"/>
    </w:pPr>
    <w:rPr>
      <w:rFonts w:ascii="Arial" w:eastAsia="Arial" w:hAnsi="Arial" w:cs="Arial"/>
      <w:spacing w:val="-10"/>
      <w:sz w:val="26"/>
      <w:szCs w:val="26"/>
      <w:lang w:eastAsia="ru-RU"/>
    </w:rPr>
  </w:style>
  <w:style w:type="character" w:styleId="afff4">
    <w:name w:val="FollowedHyperlink"/>
    <w:basedOn w:val="a3"/>
    <w:uiPriority w:val="99"/>
    <w:unhideWhenUsed/>
    <w:rsid w:val="0006242D"/>
    <w:rPr>
      <w:color w:val="800080"/>
      <w:u w:val="single"/>
    </w:rPr>
  </w:style>
  <w:style w:type="paragraph" w:customStyle="1" w:styleId="font5">
    <w:name w:val="font5"/>
    <w:basedOn w:val="a2"/>
    <w:rsid w:val="0006242D"/>
    <w:pPr>
      <w:suppressAutoHyphens w:val="0"/>
      <w:spacing w:before="100" w:beforeAutospacing="1" w:after="100" w:afterAutospacing="1"/>
    </w:pPr>
    <w:rPr>
      <w:color w:val="000000"/>
      <w:sz w:val="20"/>
      <w:szCs w:val="20"/>
      <w:lang w:eastAsia="ru-RU"/>
    </w:rPr>
  </w:style>
  <w:style w:type="paragraph" w:customStyle="1" w:styleId="font6">
    <w:name w:val="font6"/>
    <w:basedOn w:val="a2"/>
    <w:qFormat/>
    <w:rsid w:val="0006242D"/>
    <w:pPr>
      <w:suppressAutoHyphens w:val="0"/>
      <w:spacing w:before="100" w:beforeAutospacing="1" w:after="100" w:afterAutospacing="1"/>
    </w:pPr>
    <w:rPr>
      <w:b/>
      <w:bCs/>
      <w:color w:val="000000"/>
      <w:sz w:val="20"/>
      <w:szCs w:val="20"/>
      <w:lang w:eastAsia="ru-RU"/>
    </w:rPr>
  </w:style>
  <w:style w:type="paragraph" w:customStyle="1" w:styleId="xl67">
    <w:name w:val="xl67"/>
    <w:basedOn w:val="a2"/>
    <w:rsid w:val="0006242D"/>
    <w:pPr>
      <w:shd w:val="clear" w:color="000000" w:fill="FFFFFF"/>
      <w:suppressAutoHyphens w:val="0"/>
      <w:spacing w:before="100" w:beforeAutospacing="1" w:after="100" w:afterAutospacing="1"/>
    </w:pPr>
    <w:rPr>
      <w:lang w:eastAsia="ru-RU"/>
    </w:rPr>
  </w:style>
  <w:style w:type="paragraph" w:customStyle="1" w:styleId="xl68">
    <w:name w:val="xl6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9">
    <w:name w:val="xl6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0">
    <w:name w:val="xl7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1">
    <w:name w:val="xl7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2">
    <w:name w:val="xl72"/>
    <w:basedOn w:val="a2"/>
    <w:rsid w:val="0006242D"/>
    <w:pPr>
      <w:shd w:val="clear" w:color="000000" w:fill="FFFFFF"/>
      <w:suppressAutoHyphens w:val="0"/>
      <w:spacing w:before="100" w:beforeAutospacing="1" w:after="100" w:afterAutospacing="1"/>
    </w:pPr>
    <w:rPr>
      <w:lang w:eastAsia="ru-RU"/>
    </w:rPr>
  </w:style>
  <w:style w:type="paragraph" w:customStyle="1" w:styleId="xl73">
    <w:name w:val="xl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4">
    <w:name w:val="xl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5">
    <w:name w:val="xl75"/>
    <w:basedOn w:val="a2"/>
    <w:rsid w:val="0006242D"/>
    <w:pPr>
      <w:shd w:val="clear" w:color="000000" w:fill="FFFFFF"/>
      <w:suppressAutoHyphens w:val="0"/>
      <w:spacing w:before="100" w:beforeAutospacing="1" w:after="100" w:afterAutospacing="1"/>
    </w:pPr>
    <w:rPr>
      <w:lang w:eastAsia="ru-RU"/>
    </w:rPr>
  </w:style>
  <w:style w:type="paragraph" w:customStyle="1" w:styleId="xl76">
    <w:name w:val="xl76"/>
    <w:basedOn w:val="a2"/>
    <w:rsid w:val="0006242D"/>
    <w:pPr>
      <w:pBdr>
        <w:bottom w:val="single" w:sz="4" w:space="0" w:color="auto"/>
      </w:pBdr>
      <w:suppressAutoHyphens w:val="0"/>
      <w:spacing w:before="100" w:beforeAutospacing="1" w:after="100" w:afterAutospacing="1"/>
    </w:pPr>
    <w:rPr>
      <w:color w:val="000000"/>
      <w:sz w:val="20"/>
      <w:szCs w:val="20"/>
      <w:lang w:eastAsia="ru-RU"/>
    </w:rPr>
  </w:style>
  <w:style w:type="paragraph" w:customStyle="1" w:styleId="xl77">
    <w:name w:val="xl7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5">
    <w:name w:val="xl6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66">
    <w:name w:val="xl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78">
    <w:name w:val="xl7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79">
    <w:name w:val="xl79"/>
    <w:basedOn w:val="a2"/>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xl80">
    <w:name w:val="xl80"/>
    <w:basedOn w:val="a2"/>
    <w:rsid w:val="0006242D"/>
    <w:pPr>
      <w:pBdr>
        <w:left w:val="single" w:sz="8"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1">
    <w:name w:val="xl8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2">
    <w:name w:val="xl8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83">
    <w:name w:val="xl83"/>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4">
    <w:name w:val="xl8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5">
    <w:name w:val="xl85"/>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86">
    <w:name w:val="xl86"/>
    <w:basedOn w:val="a2"/>
    <w:rsid w:val="0006242D"/>
    <w:pPr>
      <w:pBdr>
        <w:bottom w:val="single" w:sz="4" w:space="0" w:color="auto"/>
      </w:pBdr>
      <w:suppressAutoHyphens w:val="0"/>
      <w:spacing w:before="100" w:beforeAutospacing="1" w:after="100" w:afterAutospacing="1"/>
      <w:textAlignment w:val="center"/>
    </w:pPr>
    <w:rPr>
      <w:color w:val="000000"/>
      <w:lang w:eastAsia="ru-RU"/>
    </w:rPr>
  </w:style>
  <w:style w:type="paragraph" w:customStyle="1" w:styleId="NoSpacing1">
    <w:name w:val="No Spacing1"/>
    <w:basedOn w:val="a2"/>
    <w:next w:val="aff1"/>
    <w:link w:val="afff5"/>
    <w:qFormat/>
    <w:rsid w:val="0006242D"/>
    <w:pPr>
      <w:suppressAutoHyphens w:val="0"/>
    </w:pPr>
    <w:rPr>
      <w:szCs w:val="32"/>
      <w:lang w:val="en-US" w:eastAsia="en-US" w:bidi="en-US"/>
    </w:rPr>
  </w:style>
  <w:style w:type="character" w:customStyle="1" w:styleId="afff5">
    <w:name w:val="Без интервала Знак"/>
    <w:aliases w:val="Таблицы 12 шрифт Знак,No Spacing Знак"/>
    <w:basedOn w:val="a3"/>
    <w:link w:val="NoSpacing1"/>
    <w:rsid w:val="0006242D"/>
    <w:rPr>
      <w:sz w:val="24"/>
      <w:szCs w:val="32"/>
      <w:lang w:val="en-US" w:eastAsia="en-US" w:bidi="en-US"/>
    </w:rPr>
  </w:style>
  <w:style w:type="character" w:customStyle="1" w:styleId="afff6">
    <w:name w:val="Основной текст Знак"/>
    <w:basedOn w:val="a3"/>
    <w:rsid w:val="0006242D"/>
    <w:rPr>
      <w:rFonts w:ascii="Times New Roman" w:eastAsia="Times New Roman" w:hAnsi="Times New Roman" w:cs="Times New Roman"/>
      <w:sz w:val="24"/>
      <w:szCs w:val="24"/>
      <w:lang w:val="en-US" w:eastAsia="ru-RU" w:bidi="en-US"/>
    </w:rPr>
  </w:style>
  <w:style w:type="character" w:customStyle="1" w:styleId="12Batang">
    <w:name w:val="Основной текст (12) + Batang"/>
    <w:aliases w:val="10 pt1,Интервал 0 pt"/>
    <w:basedOn w:val="120"/>
    <w:uiPriority w:val="99"/>
    <w:rsid w:val="0006242D"/>
    <w:rPr>
      <w:rFonts w:ascii="FrankRuehl" w:eastAsia="FrankRuehl" w:hAnsi="FrankRuehl" w:cs="FrankRuehl"/>
      <w:sz w:val="29"/>
      <w:szCs w:val="29"/>
      <w:shd w:val="clear" w:color="auto" w:fill="FFFFFF"/>
    </w:rPr>
  </w:style>
  <w:style w:type="character" w:customStyle="1" w:styleId="afff7">
    <w:name w:val="Подпись к картинке_"/>
    <w:basedOn w:val="a3"/>
    <w:link w:val="afff8"/>
    <w:uiPriority w:val="99"/>
    <w:locked/>
    <w:rsid w:val="0006242D"/>
    <w:rPr>
      <w:rFonts w:ascii="Batang" w:eastAsia="Batang" w:cs="Batang"/>
      <w:b/>
      <w:bCs/>
      <w:sz w:val="19"/>
      <w:szCs w:val="19"/>
      <w:shd w:val="clear" w:color="auto" w:fill="FFFFFF"/>
    </w:rPr>
  </w:style>
  <w:style w:type="paragraph" w:customStyle="1" w:styleId="afff8">
    <w:name w:val="Подпись к картинке"/>
    <w:basedOn w:val="a2"/>
    <w:link w:val="afff7"/>
    <w:uiPriority w:val="99"/>
    <w:rsid w:val="0006242D"/>
    <w:pPr>
      <w:shd w:val="clear" w:color="auto" w:fill="FFFFFF"/>
      <w:suppressAutoHyphens w:val="0"/>
      <w:spacing w:line="422" w:lineRule="exact"/>
      <w:ind w:firstLine="2300"/>
    </w:pPr>
    <w:rPr>
      <w:rFonts w:ascii="Batang" w:eastAsia="Batang" w:cs="Batang"/>
      <w:b/>
      <w:bCs/>
      <w:sz w:val="19"/>
      <w:szCs w:val="19"/>
      <w:lang w:eastAsia="ru-RU"/>
    </w:rPr>
  </w:style>
  <w:style w:type="character" w:customStyle="1" w:styleId="ArialUnicodeMS">
    <w:name w:val="Подпись к картинке + Arial Unicode MS"/>
    <w:aliases w:val="10 pt,Не полужирный"/>
    <w:basedOn w:val="afff7"/>
    <w:uiPriority w:val="99"/>
    <w:rsid w:val="0006242D"/>
    <w:rPr>
      <w:rFonts w:ascii="Arial Unicode MS" w:eastAsia="Arial Unicode MS" w:cs="Arial Unicode MS"/>
      <w:b w:val="0"/>
      <w:bCs w:val="0"/>
      <w:sz w:val="20"/>
      <w:szCs w:val="20"/>
      <w:shd w:val="clear" w:color="auto" w:fill="FFFFFF"/>
    </w:rPr>
  </w:style>
  <w:style w:type="character" w:customStyle="1" w:styleId="75pt">
    <w:name w:val="Основной текст + 7.5 pt;Полужирный"/>
    <w:basedOn w:val="aff6"/>
    <w:rsid w:val="0006242D"/>
    <w:rPr>
      <w:b/>
      <w:bCs/>
      <w:color w:val="000000"/>
      <w:spacing w:val="0"/>
      <w:w w:val="100"/>
      <w:position w:val="0"/>
      <w:sz w:val="15"/>
      <w:szCs w:val="15"/>
      <w:shd w:val="clear" w:color="auto" w:fill="FFFFFF"/>
      <w:lang w:val="ru-RU" w:eastAsia="ru-RU" w:bidi="ru-RU"/>
    </w:rPr>
  </w:style>
  <w:style w:type="paragraph" w:customStyle="1" w:styleId="font0">
    <w:name w:val="font0"/>
    <w:basedOn w:val="a2"/>
    <w:rsid w:val="0006242D"/>
    <w:pPr>
      <w:suppressAutoHyphens w:val="0"/>
      <w:spacing w:before="100" w:beforeAutospacing="1" w:after="100" w:afterAutospacing="1"/>
    </w:pPr>
    <w:rPr>
      <w:color w:val="000000"/>
      <w:sz w:val="22"/>
      <w:szCs w:val="22"/>
      <w:lang w:eastAsia="ru-RU"/>
    </w:rPr>
  </w:style>
  <w:style w:type="paragraph" w:customStyle="1" w:styleId="afff9">
    <w:name w:val="маркированный Кат"/>
    <w:basedOn w:val="afffa"/>
    <w:next w:val="affe"/>
    <w:uiPriority w:val="99"/>
    <w:qFormat/>
    <w:rsid w:val="0006242D"/>
    <w:pPr>
      <w:spacing w:after="120" w:line="360" w:lineRule="auto"/>
      <w:ind w:left="714" w:hanging="357"/>
      <w:jc w:val="both"/>
    </w:pPr>
    <w:rPr>
      <w:rFonts w:ascii="Times New Roman" w:hAnsi="Times New Roman"/>
      <w:sz w:val="28"/>
    </w:rPr>
  </w:style>
  <w:style w:type="paragraph" w:styleId="afffa">
    <w:name w:val="List Bullet"/>
    <w:basedOn w:val="a2"/>
    <w:uiPriority w:val="99"/>
    <w:unhideWhenUsed/>
    <w:rsid w:val="0006242D"/>
    <w:pPr>
      <w:suppressAutoHyphens w:val="0"/>
      <w:spacing w:after="200" w:line="276" w:lineRule="auto"/>
      <w:ind w:left="720" w:hanging="360"/>
      <w:contextualSpacing/>
    </w:pPr>
    <w:rPr>
      <w:rFonts w:asciiTheme="minorHAnsi" w:eastAsiaTheme="minorHAnsi" w:hAnsiTheme="minorHAnsi" w:cstheme="minorBidi"/>
      <w:sz w:val="22"/>
      <w:szCs w:val="22"/>
      <w:lang w:eastAsia="en-US"/>
    </w:rPr>
  </w:style>
  <w:style w:type="paragraph" w:customStyle="1" w:styleId="xl199">
    <w:name w:val="xl199"/>
    <w:basedOn w:val="a2"/>
    <w:rsid w:val="0006242D"/>
    <w:pPr>
      <w:suppressAutoHyphens w:val="0"/>
      <w:spacing w:before="100" w:beforeAutospacing="1" w:after="100" w:afterAutospacing="1"/>
    </w:pPr>
    <w:rPr>
      <w:sz w:val="22"/>
      <w:szCs w:val="22"/>
      <w:lang w:eastAsia="ru-RU"/>
    </w:rPr>
  </w:style>
  <w:style w:type="paragraph" w:customStyle="1" w:styleId="xl200">
    <w:name w:val="xl200"/>
    <w:basedOn w:val="a2"/>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01">
    <w:name w:val="xl201"/>
    <w:basedOn w:val="a2"/>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02">
    <w:name w:val="xl202"/>
    <w:basedOn w:val="a2"/>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203">
    <w:name w:val="xl203"/>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4">
    <w:name w:val="xl204"/>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5">
    <w:name w:val="xl205"/>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6">
    <w:name w:val="xl206"/>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07">
    <w:name w:val="xl207"/>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8">
    <w:name w:val="xl20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09">
    <w:name w:val="xl20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0">
    <w:name w:val="xl210"/>
    <w:basedOn w:val="a2"/>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1">
    <w:name w:val="xl211"/>
    <w:basedOn w:val="a2"/>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2">
    <w:name w:val="xl212"/>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3">
    <w:name w:val="xl213"/>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14">
    <w:name w:val="xl214"/>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5">
    <w:name w:val="xl215"/>
    <w:basedOn w:val="a2"/>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16">
    <w:name w:val="xl216"/>
    <w:basedOn w:val="a2"/>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7">
    <w:name w:val="xl217"/>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18">
    <w:name w:val="xl218"/>
    <w:basedOn w:val="a2"/>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19">
    <w:name w:val="xl219"/>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0">
    <w:name w:val="xl220"/>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1">
    <w:name w:val="xl221"/>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2">
    <w:name w:val="xl222"/>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23">
    <w:name w:val="xl223"/>
    <w:basedOn w:val="a2"/>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24">
    <w:name w:val="xl224"/>
    <w:basedOn w:val="a2"/>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5">
    <w:name w:val="xl225"/>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26">
    <w:name w:val="xl226"/>
    <w:basedOn w:val="a2"/>
    <w:rsid w:val="0006242D"/>
    <w:pPr>
      <w:pBdr>
        <w:top w:val="double" w:sz="6"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
    <w:name w:val="xl22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8">
    <w:name w:val="xl228"/>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9">
    <w:name w:val="xl229"/>
    <w:basedOn w:val="a2"/>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0">
    <w:name w:val="xl230"/>
    <w:basedOn w:val="a2"/>
    <w:rsid w:val="0006242D"/>
    <w:pPr>
      <w:pBdr>
        <w:top w:val="single" w:sz="8" w:space="0" w:color="auto"/>
        <w:left w:val="single" w:sz="4" w:space="0" w:color="auto"/>
        <w:bottom w:val="single" w:sz="8" w:space="0" w:color="auto"/>
      </w:pBdr>
      <w:shd w:val="clear" w:color="000000" w:fill="FFFF00"/>
      <w:suppressAutoHyphens w:val="0"/>
      <w:spacing w:before="100" w:beforeAutospacing="1" w:after="100" w:afterAutospacing="1"/>
      <w:jc w:val="center"/>
      <w:textAlignment w:val="center"/>
    </w:pPr>
    <w:rPr>
      <w:lang w:eastAsia="ru-RU"/>
    </w:rPr>
  </w:style>
  <w:style w:type="paragraph" w:customStyle="1" w:styleId="xl231">
    <w:name w:val="xl23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2">
    <w:name w:val="xl232"/>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3">
    <w:name w:val="xl233"/>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4">
    <w:name w:val="xl234"/>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5">
    <w:name w:val="xl23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36">
    <w:name w:val="xl236"/>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37">
    <w:name w:val="xl23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38">
    <w:name w:val="xl238"/>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239">
    <w:name w:val="xl239"/>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0">
    <w:name w:val="xl240"/>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1">
    <w:name w:val="xl241"/>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2">
    <w:name w:val="xl242"/>
    <w:basedOn w:val="a2"/>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3">
    <w:name w:val="xl243"/>
    <w:basedOn w:val="a2"/>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4">
    <w:name w:val="xl244"/>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245">
    <w:name w:val="xl245"/>
    <w:basedOn w:val="a2"/>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6">
    <w:name w:val="xl246"/>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247">
    <w:name w:val="xl24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8">
    <w:name w:val="xl248"/>
    <w:basedOn w:val="a2"/>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9">
    <w:name w:val="xl249"/>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250">
    <w:name w:val="xl250"/>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51">
    <w:name w:val="xl251"/>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252">
    <w:name w:val="xl252"/>
    <w:basedOn w:val="a2"/>
    <w:rsid w:val="0006242D"/>
    <w:pPr>
      <w:pBdr>
        <w:left w:val="single" w:sz="4" w:space="0" w:color="auto"/>
        <w:bottom w:val="double" w:sz="6"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3">
    <w:name w:val="xl253"/>
    <w:basedOn w:val="a2"/>
    <w:rsid w:val="0006242D"/>
    <w:pPr>
      <w:pBdr>
        <w:left w:val="single" w:sz="4" w:space="0" w:color="auto"/>
        <w:bottom w:val="double" w:sz="6"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4">
    <w:name w:val="xl254"/>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55">
    <w:name w:val="xl25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6">
    <w:name w:val="xl25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57">
    <w:name w:val="xl257"/>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numbering" w:customStyle="1" w:styleId="10">
    <w:name w:val="Статья / Раздел1"/>
    <w:basedOn w:val="a5"/>
    <w:next w:val="afffb"/>
    <w:rsid w:val="0006242D"/>
    <w:pPr>
      <w:numPr>
        <w:numId w:val="2"/>
      </w:numPr>
    </w:pPr>
  </w:style>
  <w:style w:type="character" w:customStyle="1" w:styleId="21">
    <w:name w:val="Заголовок 2 Знак1"/>
    <w:aliases w:val=" Знак2 Знак1,Знак2 Знак1"/>
    <w:basedOn w:val="a3"/>
    <w:link w:val="2"/>
    <w:uiPriority w:val="9"/>
    <w:rsid w:val="0006242D"/>
    <w:rPr>
      <w:sz w:val="36"/>
      <w:szCs w:val="24"/>
      <w:lang w:eastAsia="zh-CN"/>
    </w:rPr>
  </w:style>
  <w:style w:type="character" w:customStyle="1" w:styleId="31">
    <w:name w:val="Заголовок 3 Знак1"/>
    <w:aliases w:val=" Знак3 Знак1,Знак3 Знак1,(заголовок в тексте) Знак1"/>
    <w:basedOn w:val="a3"/>
    <w:link w:val="3"/>
    <w:uiPriority w:val="9"/>
    <w:rsid w:val="0006242D"/>
    <w:rPr>
      <w:sz w:val="28"/>
      <w:szCs w:val="24"/>
      <w:lang w:eastAsia="zh-CN"/>
    </w:rPr>
  </w:style>
  <w:style w:type="character" w:customStyle="1" w:styleId="411">
    <w:name w:val="Заголовок 4 Знак1"/>
    <w:basedOn w:val="a3"/>
    <w:uiPriority w:val="9"/>
    <w:semiHidden/>
    <w:rsid w:val="0006242D"/>
    <w:rPr>
      <w:rFonts w:asciiTheme="majorHAnsi" w:eastAsiaTheme="majorEastAsia" w:hAnsiTheme="majorHAnsi" w:cstheme="majorBidi"/>
      <w:b/>
      <w:bCs/>
      <w:i/>
      <w:iCs/>
      <w:color w:val="5B9BD5" w:themeColor="accent1"/>
    </w:rPr>
  </w:style>
  <w:style w:type="numbering" w:styleId="afffb">
    <w:name w:val="Outline List 3"/>
    <w:basedOn w:val="a5"/>
    <w:uiPriority w:val="99"/>
    <w:semiHidden/>
    <w:unhideWhenUsed/>
    <w:rsid w:val="0006242D"/>
  </w:style>
  <w:style w:type="paragraph" w:customStyle="1" w:styleId="S3">
    <w:name w:val="S_Обычный в таблице"/>
    <w:basedOn w:val="a2"/>
    <w:link w:val="S4"/>
    <w:rsid w:val="0006242D"/>
    <w:pPr>
      <w:tabs>
        <w:tab w:val="center" w:pos="4153"/>
        <w:tab w:val="right" w:pos="8306"/>
      </w:tabs>
      <w:suppressAutoHyphens w:val="0"/>
      <w:jc w:val="center"/>
    </w:pPr>
    <w:rPr>
      <w:sz w:val="20"/>
      <w:szCs w:val="20"/>
      <w:lang w:eastAsia="ru-RU"/>
    </w:rPr>
  </w:style>
  <w:style w:type="paragraph" w:customStyle="1" w:styleId="S5">
    <w:name w:val="S_Примечание"/>
    <w:basedOn w:val="a2"/>
    <w:link w:val="S6"/>
    <w:qFormat/>
    <w:rsid w:val="0006242D"/>
    <w:pPr>
      <w:suppressAutoHyphens w:val="0"/>
      <w:spacing w:after="100" w:afterAutospacing="1"/>
      <w:ind w:firstLine="567"/>
      <w:jc w:val="both"/>
    </w:pPr>
    <w:rPr>
      <w:sz w:val="20"/>
      <w:szCs w:val="20"/>
      <w:lang w:eastAsia="ru-RU"/>
    </w:rPr>
  </w:style>
  <w:style w:type="character" w:customStyle="1" w:styleId="S6">
    <w:name w:val="S_Примечание Знак"/>
    <w:basedOn w:val="a3"/>
    <w:link w:val="S5"/>
    <w:rsid w:val="0006242D"/>
  </w:style>
  <w:style w:type="paragraph" w:customStyle="1" w:styleId="S7">
    <w:name w:val="S_Заголовок таблицы"/>
    <w:basedOn w:val="a2"/>
    <w:uiPriority w:val="99"/>
    <w:rsid w:val="0006242D"/>
    <w:pPr>
      <w:suppressAutoHyphens w:val="0"/>
      <w:jc w:val="center"/>
    </w:pPr>
    <w:rPr>
      <w:u w:val="single"/>
      <w:lang w:eastAsia="ru-RU"/>
    </w:rPr>
  </w:style>
  <w:style w:type="character" w:customStyle="1" w:styleId="S4">
    <w:name w:val="S_Обычный в таблице Знак"/>
    <w:basedOn w:val="a3"/>
    <w:link w:val="S3"/>
    <w:rsid w:val="0006242D"/>
  </w:style>
  <w:style w:type="paragraph" w:customStyle="1" w:styleId="S8">
    <w:name w:val="S_Маркированный"/>
    <w:basedOn w:val="afffa"/>
    <w:link w:val="S9"/>
    <w:autoRedefine/>
    <w:locked/>
    <w:rsid w:val="0006242D"/>
    <w:pPr>
      <w:tabs>
        <w:tab w:val="left" w:pos="993"/>
      </w:tabs>
      <w:spacing w:after="0" w:line="240" w:lineRule="auto"/>
      <w:ind w:left="1134" w:hanging="283"/>
      <w:contextualSpacing w:val="0"/>
      <w:jc w:val="both"/>
    </w:pPr>
    <w:rPr>
      <w:rFonts w:ascii="Times New Roman" w:eastAsia="Times New Roman" w:hAnsi="Times New Roman" w:cs="Times New Roman"/>
      <w:sz w:val="24"/>
      <w:szCs w:val="24"/>
      <w:lang w:eastAsia="ru-RU"/>
    </w:rPr>
  </w:style>
  <w:style w:type="character" w:customStyle="1" w:styleId="S9">
    <w:name w:val="S_Маркированный Знак"/>
    <w:basedOn w:val="a3"/>
    <w:link w:val="S8"/>
    <w:rsid w:val="0006242D"/>
    <w:rPr>
      <w:sz w:val="24"/>
      <w:szCs w:val="24"/>
    </w:rPr>
  </w:style>
  <w:style w:type="paragraph" w:customStyle="1" w:styleId="Default">
    <w:name w:val="Default"/>
    <w:rsid w:val="0006242D"/>
    <w:pPr>
      <w:autoSpaceDE w:val="0"/>
      <w:autoSpaceDN w:val="0"/>
      <w:adjustRightInd w:val="0"/>
    </w:pPr>
    <w:rPr>
      <w:rFonts w:ascii="Tahoma" w:eastAsia="Calibri" w:hAnsi="Tahoma" w:cs="Tahoma"/>
      <w:color w:val="000000"/>
      <w:sz w:val="24"/>
      <w:szCs w:val="24"/>
      <w:lang w:eastAsia="en-US"/>
    </w:rPr>
  </w:style>
  <w:style w:type="paragraph" w:customStyle="1" w:styleId="afffc">
    <w:name w:val="Таблица текст"/>
    <w:basedOn w:val="a2"/>
    <w:uiPriority w:val="99"/>
    <w:rsid w:val="0006242D"/>
    <w:pPr>
      <w:suppressAutoHyphens w:val="0"/>
      <w:spacing w:before="40" w:after="40"/>
      <w:ind w:left="57" w:right="57"/>
    </w:pPr>
    <w:rPr>
      <w:snapToGrid w:val="0"/>
      <w:szCs w:val="20"/>
      <w:lang w:eastAsia="ru-RU"/>
    </w:rPr>
  </w:style>
  <w:style w:type="paragraph" w:customStyle="1" w:styleId="xl2906">
    <w:name w:val="xl2906"/>
    <w:basedOn w:val="a2"/>
    <w:rsid w:val="0006242D"/>
    <w:pPr>
      <w:pBdr>
        <w:top w:val="single" w:sz="4"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07">
    <w:name w:val="xl290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08">
    <w:name w:val="xl2908"/>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2909">
    <w:name w:val="xl2909"/>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10">
    <w:name w:val="xl2910"/>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911">
    <w:name w:val="xl2911"/>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2">
    <w:name w:val="xl2912"/>
    <w:basedOn w:val="a2"/>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13">
    <w:name w:val="xl2913"/>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2914">
    <w:name w:val="xl2914"/>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15">
    <w:name w:val="xl2915"/>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6">
    <w:name w:val="xl2916"/>
    <w:basedOn w:val="a2"/>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17">
    <w:name w:val="xl2917"/>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18">
    <w:name w:val="xl2918"/>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19">
    <w:name w:val="xl2919"/>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0">
    <w:name w:val="xl2920"/>
    <w:basedOn w:val="a2"/>
    <w:rsid w:val="0006242D"/>
    <w:pPr>
      <w:pBdr>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21">
    <w:name w:val="xl2921"/>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2">
    <w:name w:val="xl292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23">
    <w:name w:val="xl2923"/>
    <w:basedOn w:val="a2"/>
    <w:rsid w:val="0006242D"/>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4">
    <w:name w:val="xl2924"/>
    <w:basedOn w:val="a2"/>
    <w:rsid w:val="0006242D"/>
    <w:pPr>
      <w:pBdr>
        <w:top w:val="single" w:sz="8" w:space="0" w:color="auto"/>
        <w:left w:val="single" w:sz="4" w:space="0" w:color="auto"/>
        <w:bottom w:val="single" w:sz="8" w:space="0" w:color="auto"/>
        <w:right w:val="single" w:sz="8"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25">
    <w:name w:val="xl2925"/>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6">
    <w:name w:val="xl2926"/>
    <w:basedOn w:val="a2"/>
    <w:rsid w:val="0006242D"/>
    <w:pPr>
      <w:pBdr>
        <w:top w:val="single" w:sz="8" w:space="0" w:color="auto"/>
        <w:left w:val="single" w:sz="4" w:space="0" w:color="auto"/>
        <w:bottom w:val="single" w:sz="8" w:space="0" w:color="auto"/>
        <w:right w:val="single" w:sz="8"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27">
    <w:name w:val="xl2927"/>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8">
    <w:name w:val="xl2928"/>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29">
    <w:name w:val="xl2929"/>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0">
    <w:name w:val="xl2930"/>
    <w:basedOn w:val="a2"/>
    <w:rsid w:val="0006242D"/>
    <w:pPr>
      <w:pBdr>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31">
    <w:name w:val="xl2931"/>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2932">
    <w:name w:val="xl2932"/>
    <w:basedOn w:val="a2"/>
    <w:rsid w:val="0006242D"/>
    <w:pPr>
      <w:pBdr>
        <w:top w:val="single" w:sz="8" w:space="0" w:color="auto"/>
        <w:left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33">
    <w:name w:val="xl2933"/>
    <w:basedOn w:val="a2"/>
    <w:rsid w:val="0006242D"/>
    <w:pPr>
      <w:pBdr>
        <w:top w:val="single" w:sz="8" w:space="0" w:color="auto"/>
        <w:left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4">
    <w:name w:val="xl2934"/>
    <w:basedOn w:val="a2"/>
    <w:rsid w:val="0006242D"/>
    <w:pP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35">
    <w:name w:val="xl2935"/>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6">
    <w:name w:val="xl2936"/>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7">
    <w:name w:val="xl2937"/>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8">
    <w:name w:val="xl2938"/>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39">
    <w:name w:val="xl2939"/>
    <w:basedOn w:val="a2"/>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0">
    <w:name w:val="xl294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1">
    <w:name w:val="xl294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2">
    <w:name w:val="xl2942"/>
    <w:basedOn w:val="a2"/>
    <w:rsid w:val="0006242D"/>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3">
    <w:name w:val="xl2943"/>
    <w:basedOn w:val="a2"/>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4">
    <w:name w:val="xl294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5">
    <w:name w:val="xl294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46">
    <w:name w:val="xl2946"/>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7">
    <w:name w:val="xl2947"/>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48">
    <w:name w:val="xl294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49">
    <w:name w:val="xl294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0">
    <w:name w:val="xl2950"/>
    <w:basedOn w:val="a2"/>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51">
    <w:name w:val="xl2951"/>
    <w:basedOn w:val="a2"/>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52">
    <w:name w:val="xl2952"/>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3">
    <w:name w:val="xl295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4">
    <w:name w:val="xl295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55">
    <w:name w:val="xl2955"/>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6">
    <w:name w:val="xl2956"/>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57">
    <w:name w:val="xl2957"/>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2958">
    <w:name w:val="xl2958"/>
    <w:basedOn w:val="a2"/>
    <w:rsid w:val="0006242D"/>
    <w:pPr>
      <w:pBdr>
        <w:top w:val="single" w:sz="8" w:space="0" w:color="auto"/>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59">
    <w:name w:val="xl2959"/>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60">
    <w:name w:val="xl2960"/>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1">
    <w:name w:val="xl2961"/>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2">
    <w:name w:val="xl2962"/>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3">
    <w:name w:val="xl2963"/>
    <w:basedOn w:val="a2"/>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64">
    <w:name w:val="xl296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5">
    <w:name w:val="xl2965"/>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66">
    <w:name w:val="xl2966"/>
    <w:basedOn w:val="a2"/>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2967">
    <w:name w:val="xl2967"/>
    <w:basedOn w:val="a2"/>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8">
    <w:name w:val="xl2968"/>
    <w:basedOn w:val="a2"/>
    <w:rsid w:val="0006242D"/>
    <w:pPr>
      <w:pBdr>
        <w:top w:val="single" w:sz="8" w:space="0" w:color="auto"/>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69">
    <w:name w:val="xl2969"/>
    <w:basedOn w:val="a2"/>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2970">
    <w:name w:val="xl297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1">
    <w:name w:val="xl2971"/>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2">
    <w:name w:val="xl2972"/>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73">
    <w:name w:val="xl2973"/>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4">
    <w:name w:val="xl2974"/>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2975">
    <w:name w:val="xl2975"/>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76">
    <w:name w:val="xl297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977">
    <w:name w:val="xl2977"/>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i/>
      <w:iCs/>
      <w:sz w:val="20"/>
      <w:szCs w:val="20"/>
      <w:lang w:eastAsia="ru-RU"/>
    </w:rPr>
  </w:style>
  <w:style w:type="paragraph" w:customStyle="1" w:styleId="xl2978">
    <w:name w:val="xl2978"/>
    <w:basedOn w:val="a2"/>
    <w:rsid w:val="0006242D"/>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79">
    <w:name w:val="xl2979"/>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0">
    <w:name w:val="xl2980"/>
    <w:basedOn w:val="a2"/>
    <w:rsid w:val="0006242D"/>
    <w:pPr>
      <w:pBdr>
        <w:top w:val="single" w:sz="8"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981">
    <w:name w:val="xl2981"/>
    <w:basedOn w:val="a2"/>
    <w:rsid w:val="0006242D"/>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2">
    <w:name w:val="xl2982"/>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3">
    <w:name w:val="xl2983"/>
    <w:basedOn w:val="a2"/>
    <w:rsid w:val="0006242D"/>
    <w:pPr>
      <w:pBdr>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4">
    <w:name w:val="xl2984"/>
    <w:basedOn w:val="a2"/>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5">
    <w:name w:val="xl2985"/>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6">
    <w:name w:val="xl2986"/>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987">
    <w:name w:val="xl2987"/>
    <w:basedOn w:val="a2"/>
    <w:rsid w:val="0006242D"/>
    <w:pPr>
      <w:pBdr>
        <w:top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988">
    <w:name w:val="xl2988"/>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89">
    <w:name w:val="xl298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0">
    <w:name w:val="xl299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1">
    <w:name w:val="xl2991"/>
    <w:basedOn w:val="a2"/>
    <w:rsid w:val="0006242D"/>
    <w:pPr>
      <w:pBdr>
        <w:top w:val="single" w:sz="4" w:space="0" w:color="auto"/>
        <w:left w:val="single" w:sz="8"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2">
    <w:name w:val="xl2992"/>
    <w:basedOn w:val="a2"/>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textAlignment w:val="center"/>
    </w:pPr>
    <w:rPr>
      <w:sz w:val="20"/>
      <w:szCs w:val="20"/>
      <w:lang w:eastAsia="ru-RU"/>
    </w:rPr>
  </w:style>
  <w:style w:type="paragraph" w:customStyle="1" w:styleId="xl2993">
    <w:name w:val="xl2993"/>
    <w:basedOn w:val="a2"/>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4">
    <w:name w:val="xl2994"/>
    <w:basedOn w:val="a2"/>
    <w:rsid w:val="0006242D"/>
    <w:pPr>
      <w:pBdr>
        <w:top w:val="single" w:sz="4" w:space="0" w:color="auto"/>
        <w:left w:val="single" w:sz="4" w:space="0" w:color="auto"/>
        <w:bottom w:val="single" w:sz="4" w:space="0" w:color="auto"/>
        <w:right w:val="single" w:sz="8" w:space="0" w:color="auto"/>
      </w:pBdr>
      <w:shd w:val="clear" w:color="000000" w:fill="BFBFBF"/>
      <w:suppressAutoHyphens w:val="0"/>
      <w:spacing w:before="100" w:beforeAutospacing="1" w:after="100" w:afterAutospacing="1"/>
      <w:jc w:val="center"/>
      <w:textAlignment w:val="center"/>
    </w:pPr>
    <w:rPr>
      <w:sz w:val="20"/>
      <w:szCs w:val="20"/>
      <w:lang w:eastAsia="ru-RU"/>
    </w:rPr>
  </w:style>
  <w:style w:type="paragraph" w:customStyle="1" w:styleId="xl2995">
    <w:name w:val="xl2995"/>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6">
    <w:name w:val="xl2996"/>
    <w:basedOn w:val="a2"/>
    <w:rsid w:val="0006242D"/>
    <w:pPr>
      <w:pBdr>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997">
    <w:name w:val="xl2997"/>
    <w:basedOn w:val="a2"/>
    <w:rsid w:val="0006242D"/>
    <w:pPr>
      <w:pBdr>
        <w:left w:val="single" w:sz="4" w:space="0" w:color="auto"/>
        <w:right w:val="single" w:sz="8"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998">
    <w:name w:val="xl2998"/>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999">
    <w:name w:val="xl2999"/>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0">
    <w:name w:val="xl3000"/>
    <w:basedOn w:val="a2"/>
    <w:rsid w:val="0006242D"/>
    <w:pPr>
      <w:pBdr>
        <w:left w:val="single" w:sz="8"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1">
    <w:name w:val="xl3001"/>
    <w:basedOn w:val="a2"/>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textAlignment w:val="center"/>
    </w:pPr>
    <w:rPr>
      <w:sz w:val="20"/>
      <w:szCs w:val="20"/>
      <w:lang w:eastAsia="ru-RU"/>
    </w:rPr>
  </w:style>
  <w:style w:type="paragraph" w:customStyle="1" w:styleId="xl3002">
    <w:name w:val="xl3002"/>
    <w:basedOn w:val="a2"/>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3">
    <w:name w:val="xl3003"/>
    <w:basedOn w:val="a2"/>
    <w:rsid w:val="0006242D"/>
    <w:pPr>
      <w:pBdr>
        <w:left w:val="single" w:sz="4" w:space="0" w:color="auto"/>
        <w:bottom w:val="single" w:sz="8"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04">
    <w:name w:val="xl300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5">
    <w:name w:val="xl300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06">
    <w:name w:val="xl3006"/>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7">
    <w:name w:val="xl3007"/>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8">
    <w:name w:val="xl3008"/>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09">
    <w:name w:val="xl3009"/>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0">
    <w:name w:val="xl301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1">
    <w:name w:val="xl3011"/>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2">
    <w:name w:val="xl301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3">
    <w:name w:val="xl301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4">
    <w:name w:val="xl3014"/>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15">
    <w:name w:val="xl3015"/>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6">
    <w:name w:val="xl301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17">
    <w:name w:val="xl3017"/>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18">
    <w:name w:val="xl3018"/>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3019">
    <w:name w:val="xl3019"/>
    <w:basedOn w:val="a2"/>
    <w:rsid w:val="0006242D"/>
    <w:pPr>
      <w:pBdr>
        <w:top w:val="single" w:sz="8" w:space="0" w:color="auto"/>
        <w:left w:val="single" w:sz="4"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0">
    <w:name w:val="xl3020"/>
    <w:basedOn w:val="a2"/>
    <w:rsid w:val="0006242D"/>
    <w:pPr>
      <w:pBdr>
        <w:top w:val="single" w:sz="8" w:space="0" w:color="auto"/>
        <w:left w:val="single" w:sz="4" w:space="0" w:color="auto"/>
        <w:bottom w:val="single" w:sz="4" w:space="0" w:color="auto"/>
        <w:right w:val="single" w:sz="8"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21">
    <w:name w:val="xl3021"/>
    <w:basedOn w:val="a2"/>
    <w:rsid w:val="0006242D"/>
    <w:pPr>
      <w:pBdr>
        <w:top w:val="single" w:sz="4" w:space="0" w:color="auto"/>
        <w:left w:val="single" w:sz="4" w:space="0" w:color="auto"/>
        <w:right w:val="single" w:sz="4" w:space="0" w:color="auto"/>
      </w:pBdr>
      <w:shd w:val="clear" w:color="000000" w:fill="FF0000"/>
      <w:suppressAutoHyphens w:val="0"/>
      <w:spacing w:before="100" w:beforeAutospacing="1" w:after="100" w:afterAutospacing="1"/>
      <w:jc w:val="center"/>
      <w:textAlignment w:val="center"/>
    </w:pPr>
    <w:rPr>
      <w:color w:val="FF0000"/>
      <w:sz w:val="20"/>
      <w:szCs w:val="20"/>
      <w:lang w:eastAsia="ru-RU"/>
    </w:rPr>
  </w:style>
  <w:style w:type="paragraph" w:customStyle="1" w:styleId="xl3022">
    <w:name w:val="xl3022"/>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23">
    <w:name w:val="xl3023"/>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024">
    <w:name w:val="xl3024"/>
    <w:basedOn w:val="a2"/>
    <w:rsid w:val="0006242D"/>
    <w:pPr>
      <w:pBdr>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5">
    <w:name w:val="xl3025"/>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26">
    <w:name w:val="xl3026"/>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7">
    <w:name w:val="xl3027"/>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8">
    <w:name w:val="xl3028"/>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29">
    <w:name w:val="xl3029"/>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0">
    <w:name w:val="xl3030"/>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1">
    <w:name w:val="xl3031"/>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2">
    <w:name w:val="xl3032"/>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33">
    <w:name w:val="xl3033"/>
    <w:basedOn w:val="a2"/>
    <w:rsid w:val="0006242D"/>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lang w:eastAsia="ru-RU"/>
    </w:rPr>
  </w:style>
  <w:style w:type="paragraph" w:customStyle="1" w:styleId="xl3034">
    <w:name w:val="xl3034"/>
    <w:basedOn w:val="a2"/>
    <w:rsid w:val="0006242D"/>
    <w:pPr>
      <w:pBdr>
        <w:top w:val="single" w:sz="8" w:space="0" w:color="auto"/>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5">
    <w:name w:val="xl3035"/>
    <w:basedOn w:val="a2"/>
    <w:rsid w:val="0006242D"/>
    <w:pPr>
      <w:pBdr>
        <w:left w:val="single" w:sz="4"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6">
    <w:name w:val="xl3036"/>
    <w:basedOn w:val="a2"/>
    <w:rsid w:val="0006242D"/>
    <w:pPr>
      <w:suppressAutoHyphens w:val="0"/>
      <w:spacing w:before="100" w:beforeAutospacing="1" w:after="100" w:afterAutospacing="1"/>
      <w:jc w:val="center"/>
      <w:textAlignment w:val="center"/>
    </w:pPr>
    <w:rPr>
      <w:sz w:val="20"/>
      <w:szCs w:val="20"/>
      <w:lang w:eastAsia="ru-RU"/>
    </w:rPr>
  </w:style>
  <w:style w:type="paragraph" w:customStyle="1" w:styleId="xl3037">
    <w:name w:val="xl3037"/>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3038">
    <w:name w:val="xl3038"/>
    <w:basedOn w:val="a2"/>
    <w:rsid w:val="0006242D"/>
    <w:pPr>
      <w:pBdr>
        <w:top w:val="single" w:sz="8" w:space="0" w:color="auto"/>
        <w:left w:val="single" w:sz="8" w:space="0" w:color="auto"/>
        <w:bottom w:val="single" w:sz="8"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39">
    <w:name w:val="xl3039"/>
    <w:basedOn w:val="a2"/>
    <w:rsid w:val="0006242D"/>
    <w:pPr>
      <w:pBdr>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paragraph" w:customStyle="1" w:styleId="xl3040">
    <w:name w:val="xl3040"/>
    <w:basedOn w:val="a2"/>
    <w:rsid w:val="0006242D"/>
    <w:pPr>
      <w:pBdr>
        <w:top w:val="single" w:sz="8" w:space="0" w:color="auto"/>
        <w:left w:val="single" w:sz="8" w:space="0" w:color="auto"/>
        <w:bottom w:val="single" w:sz="4" w:space="0" w:color="auto"/>
        <w:right w:val="single" w:sz="4" w:space="0" w:color="auto"/>
      </w:pBdr>
      <w:shd w:val="clear" w:color="000000" w:fill="B7DEE8"/>
      <w:suppressAutoHyphens w:val="0"/>
      <w:spacing w:before="100" w:beforeAutospacing="1" w:after="100" w:afterAutospacing="1"/>
      <w:jc w:val="center"/>
      <w:textAlignment w:val="center"/>
    </w:pPr>
    <w:rPr>
      <w:sz w:val="20"/>
      <w:szCs w:val="20"/>
      <w:lang w:eastAsia="ru-RU"/>
    </w:rPr>
  </w:style>
  <w:style w:type="character" w:styleId="HTML">
    <w:name w:val="HTML Code"/>
    <w:uiPriority w:val="99"/>
    <w:unhideWhenUsed/>
    <w:rsid w:val="0006242D"/>
    <w:rPr>
      <w:rFonts w:ascii="Courier New" w:eastAsia="Times New Roman" w:hAnsi="Courier New" w:cs="Courier New" w:hint="default"/>
      <w:sz w:val="20"/>
      <w:szCs w:val="20"/>
    </w:rPr>
  </w:style>
  <w:style w:type="paragraph" w:styleId="HTML0">
    <w:name w:val="HTML Preformatted"/>
    <w:basedOn w:val="a2"/>
    <w:link w:val="HTML1"/>
    <w:uiPriority w:val="99"/>
    <w:unhideWhenUsed/>
    <w:rsid w:val="000624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contextualSpacing/>
    </w:pPr>
    <w:rPr>
      <w:rFonts w:ascii="Courier New" w:hAnsi="Courier New" w:cs="Courier New"/>
      <w:sz w:val="20"/>
      <w:szCs w:val="20"/>
      <w:lang w:eastAsia="ru-RU"/>
    </w:rPr>
  </w:style>
  <w:style w:type="character" w:customStyle="1" w:styleId="HTML1">
    <w:name w:val="Стандартный HTML Знак"/>
    <w:basedOn w:val="a3"/>
    <w:link w:val="HTML0"/>
    <w:uiPriority w:val="99"/>
    <w:rsid w:val="0006242D"/>
    <w:rPr>
      <w:rFonts w:ascii="Courier New" w:hAnsi="Courier New" w:cs="Courier New"/>
    </w:rPr>
  </w:style>
  <w:style w:type="paragraph" w:styleId="39">
    <w:name w:val="toc 3"/>
    <w:basedOn w:val="a2"/>
    <w:next w:val="a2"/>
    <w:autoRedefine/>
    <w:uiPriority w:val="39"/>
    <w:unhideWhenUsed/>
    <w:qFormat/>
    <w:rsid w:val="0006242D"/>
    <w:pPr>
      <w:tabs>
        <w:tab w:val="right" w:leader="dot" w:pos="9639"/>
      </w:tabs>
      <w:suppressAutoHyphens w:val="0"/>
      <w:spacing w:before="120" w:after="120"/>
      <w:ind w:left="284"/>
      <w:contextualSpacing/>
    </w:pPr>
    <w:rPr>
      <w:b/>
      <w:sz w:val="28"/>
      <w:lang w:val="en-US" w:eastAsia="ru-RU" w:bidi="en-US"/>
    </w:rPr>
  </w:style>
  <w:style w:type="paragraph" w:styleId="43">
    <w:name w:val="toc 4"/>
    <w:basedOn w:val="a2"/>
    <w:next w:val="a2"/>
    <w:autoRedefine/>
    <w:uiPriority w:val="39"/>
    <w:unhideWhenUsed/>
    <w:rsid w:val="0006242D"/>
    <w:pPr>
      <w:suppressAutoHyphens w:val="0"/>
      <w:ind w:left="720"/>
      <w:contextualSpacing/>
    </w:pPr>
    <w:rPr>
      <w:lang w:val="en-US" w:eastAsia="ru-RU" w:bidi="en-US"/>
    </w:rPr>
  </w:style>
  <w:style w:type="paragraph" w:styleId="54">
    <w:name w:val="toc 5"/>
    <w:basedOn w:val="a2"/>
    <w:next w:val="a2"/>
    <w:autoRedefine/>
    <w:uiPriority w:val="39"/>
    <w:unhideWhenUsed/>
    <w:rsid w:val="0006242D"/>
    <w:pPr>
      <w:suppressAutoHyphens w:val="0"/>
      <w:spacing w:after="100" w:line="276" w:lineRule="auto"/>
      <w:ind w:left="880"/>
      <w:contextualSpacing/>
    </w:pPr>
    <w:rPr>
      <w:rFonts w:ascii="Calibri" w:hAnsi="Calibri"/>
      <w:sz w:val="22"/>
      <w:szCs w:val="22"/>
      <w:lang w:eastAsia="ru-RU"/>
    </w:rPr>
  </w:style>
  <w:style w:type="paragraph" w:styleId="63">
    <w:name w:val="toc 6"/>
    <w:basedOn w:val="a2"/>
    <w:next w:val="a2"/>
    <w:autoRedefine/>
    <w:uiPriority w:val="39"/>
    <w:unhideWhenUsed/>
    <w:rsid w:val="0006242D"/>
    <w:pPr>
      <w:suppressAutoHyphens w:val="0"/>
      <w:spacing w:after="100" w:line="276" w:lineRule="auto"/>
      <w:ind w:left="1100"/>
      <w:contextualSpacing/>
    </w:pPr>
    <w:rPr>
      <w:rFonts w:ascii="Calibri" w:hAnsi="Calibri"/>
      <w:sz w:val="22"/>
      <w:szCs w:val="22"/>
      <w:lang w:eastAsia="ru-RU"/>
    </w:rPr>
  </w:style>
  <w:style w:type="paragraph" w:styleId="73">
    <w:name w:val="toc 7"/>
    <w:basedOn w:val="a2"/>
    <w:next w:val="a2"/>
    <w:autoRedefine/>
    <w:uiPriority w:val="39"/>
    <w:unhideWhenUsed/>
    <w:rsid w:val="0006242D"/>
    <w:pPr>
      <w:suppressAutoHyphens w:val="0"/>
      <w:spacing w:after="100" w:line="276" w:lineRule="auto"/>
      <w:ind w:left="1320"/>
      <w:contextualSpacing/>
    </w:pPr>
    <w:rPr>
      <w:rFonts w:ascii="Calibri" w:hAnsi="Calibri"/>
      <w:sz w:val="22"/>
      <w:szCs w:val="22"/>
      <w:lang w:eastAsia="ru-RU"/>
    </w:rPr>
  </w:style>
  <w:style w:type="paragraph" w:styleId="83">
    <w:name w:val="toc 8"/>
    <w:basedOn w:val="a2"/>
    <w:next w:val="a2"/>
    <w:autoRedefine/>
    <w:uiPriority w:val="39"/>
    <w:unhideWhenUsed/>
    <w:rsid w:val="0006242D"/>
    <w:pPr>
      <w:suppressAutoHyphens w:val="0"/>
      <w:spacing w:after="100" w:line="276" w:lineRule="auto"/>
      <w:ind w:left="1540"/>
      <w:contextualSpacing/>
    </w:pPr>
    <w:rPr>
      <w:rFonts w:ascii="Calibri" w:hAnsi="Calibri"/>
      <w:sz w:val="22"/>
      <w:szCs w:val="22"/>
      <w:lang w:eastAsia="ru-RU"/>
    </w:rPr>
  </w:style>
  <w:style w:type="paragraph" w:styleId="93">
    <w:name w:val="toc 9"/>
    <w:basedOn w:val="a2"/>
    <w:next w:val="a2"/>
    <w:autoRedefine/>
    <w:uiPriority w:val="39"/>
    <w:unhideWhenUsed/>
    <w:rsid w:val="0006242D"/>
    <w:pPr>
      <w:suppressAutoHyphens w:val="0"/>
      <w:spacing w:after="100" w:line="276" w:lineRule="auto"/>
      <w:ind w:left="1760"/>
      <w:contextualSpacing/>
    </w:pPr>
    <w:rPr>
      <w:rFonts w:ascii="Calibri" w:hAnsi="Calibri"/>
      <w:sz w:val="22"/>
      <w:szCs w:val="22"/>
      <w:lang w:eastAsia="ru-RU"/>
    </w:rPr>
  </w:style>
  <w:style w:type="paragraph" w:styleId="afffd">
    <w:name w:val="Normal Indent"/>
    <w:basedOn w:val="a2"/>
    <w:uiPriority w:val="99"/>
    <w:semiHidden/>
    <w:unhideWhenUsed/>
    <w:rsid w:val="0006242D"/>
    <w:pPr>
      <w:suppressAutoHyphens w:val="0"/>
      <w:ind w:left="708"/>
      <w:contextualSpacing/>
    </w:pPr>
    <w:rPr>
      <w:lang w:eastAsia="ru-RU"/>
    </w:rPr>
  </w:style>
  <w:style w:type="paragraph" w:styleId="afffe">
    <w:name w:val="footnote text"/>
    <w:basedOn w:val="a2"/>
    <w:link w:val="affff"/>
    <w:unhideWhenUsed/>
    <w:rsid w:val="0006242D"/>
    <w:pPr>
      <w:suppressAutoHyphens w:val="0"/>
      <w:contextualSpacing/>
    </w:pPr>
    <w:rPr>
      <w:sz w:val="20"/>
      <w:szCs w:val="20"/>
      <w:lang w:val="en-US" w:eastAsia="ru-RU" w:bidi="en-US"/>
    </w:rPr>
  </w:style>
  <w:style w:type="character" w:customStyle="1" w:styleId="affff">
    <w:name w:val="Текст сноски Знак"/>
    <w:basedOn w:val="a3"/>
    <w:link w:val="afffe"/>
    <w:rsid w:val="0006242D"/>
    <w:rPr>
      <w:lang w:val="en-US" w:bidi="en-US"/>
    </w:rPr>
  </w:style>
  <w:style w:type="paragraph" w:styleId="a9">
    <w:name w:val="annotation text"/>
    <w:basedOn w:val="a2"/>
    <w:link w:val="a8"/>
    <w:uiPriority w:val="99"/>
    <w:unhideWhenUsed/>
    <w:qFormat/>
    <w:rsid w:val="0006242D"/>
    <w:pPr>
      <w:suppressAutoHyphens w:val="0"/>
      <w:contextualSpacing/>
    </w:pPr>
    <w:rPr>
      <w:sz w:val="20"/>
      <w:szCs w:val="20"/>
      <w:lang w:eastAsia="ru-RU"/>
    </w:rPr>
  </w:style>
  <w:style w:type="character" w:customStyle="1" w:styleId="1f9">
    <w:name w:val="Текст примечания Знак1"/>
    <w:basedOn w:val="a3"/>
    <w:uiPriority w:val="99"/>
    <w:semiHidden/>
    <w:rsid w:val="0006242D"/>
    <w:rPr>
      <w:lang w:eastAsia="zh-CN"/>
    </w:rPr>
  </w:style>
  <w:style w:type="character" w:customStyle="1" w:styleId="1fa">
    <w:name w:val="Верхний колонтитул Знак1"/>
    <w:aliases w:val="ВерхКолонтитул Знак1"/>
    <w:basedOn w:val="a3"/>
    <w:uiPriority w:val="99"/>
    <w:semiHidden/>
    <w:rsid w:val="0006242D"/>
    <w:rPr>
      <w:rFonts w:ascii="Calibri" w:eastAsia="Calibri" w:hAnsi="Calibri" w:cs="Times New Roman"/>
    </w:rPr>
  </w:style>
  <w:style w:type="paragraph" w:styleId="affff0">
    <w:name w:val="table of figures"/>
    <w:basedOn w:val="a2"/>
    <w:next w:val="a2"/>
    <w:uiPriority w:val="99"/>
    <w:unhideWhenUsed/>
    <w:rsid w:val="0006242D"/>
    <w:pPr>
      <w:widowControl w:val="0"/>
      <w:suppressAutoHyphens w:val="0"/>
      <w:overflowPunct w:val="0"/>
      <w:autoSpaceDE w:val="0"/>
      <w:autoSpaceDN w:val="0"/>
      <w:adjustRightInd w:val="0"/>
      <w:spacing w:line="300" w:lineRule="auto"/>
      <w:ind w:firstLine="680"/>
      <w:contextualSpacing/>
      <w:jc w:val="both"/>
    </w:pPr>
    <w:rPr>
      <w:rFonts w:eastAsia="Calibri"/>
      <w:szCs w:val="20"/>
      <w:lang w:eastAsia="en-US"/>
    </w:rPr>
  </w:style>
  <w:style w:type="paragraph" w:styleId="affff1">
    <w:name w:val="endnote text"/>
    <w:basedOn w:val="a2"/>
    <w:link w:val="affff2"/>
    <w:unhideWhenUsed/>
    <w:rsid w:val="0006242D"/>
    <w:pPr>
      <w:widowControl w:val="0"/>
      <w:suppressAutoHyphens w:val="0"/>
      <w:overflowPunct w:val="0"/>
      <w:autoSpaceDE w:val="0"/>
      <w:autoSpaceDN w:val="0"/>
      <w:adjustRightInd w:val="0"/>
      <w:ind w:firstLine="680"/>
      <w:contextualSpacing/>
      <w:jc w:val="both"/>
    </w:pPr>
    <w:rPr>
      <w:rFonts w:eastAsia="Calibri"/>
      <w:sz w:val="20"/>
      <w:szCs w:val="20"/>
      <w:lang w:val="x-none" w:eastAsia="x-none"/>
    </w:rPr>
  </w:style>
  <w:style w:type="character" w:customStyle="1" w:styleId="affff2">
    <w:name w:val="Текст концевой сноски Знак"/>
    <w:basedOn w:val="a3"/>
    <w:link w:val="affff1"/>
    <w:rsid w:val="0006242D"/>
    <w:rPr>
      <w:rFonts w:eastAsia="Calibri"/>
      <w:lang w:val="x-none" w:eastAsia="x-none"/>
    </w:rPr>
  </w:style>
  <w:style w:type="paragraph" w:styleId="affff3">
    <w:name w:val="toa heading"/>
    <w:basedOn w:val="a2"/>
    <w:next w:val="a2"/>
    <w:semiHidden/>
    <w:unhideWhenUsed/>
    <w:rsid w:val="0006242D"/>
    <w:pPr>
      <w:suppressAutoHyphens w:val="0"/>
      <w:spacing w:before="120" w:line="360" w:lineRule="auto"/>
      <w:ind w:firstLine="709"/>
      <w:contextualSpacing/>
      <w:jc w:val="both"/>
    </w:pPr>
    <w:rPr>
      <w:rFonts w:ascii="Cambria" w:hAnsi="Cambria"/>
      <w:b/>
      <w:bCs/>
      <w:lang w:eastAsia="en-US"/>
    </w:rPr>
  </w:style>
  <w:style w:type="paragraph" w:styleId="a">
    <w:name w:val="List Number"/>
    <w:basedOn w:val="a2"/>
    <w:unhideWhenUsed/>
    <w:rsid w:val="0006242D"/>
    <w:pPr>
      <w:numPr>
        <w:numId w:val="3"/>
      </w:numPr>
      <w:suppressAutoHyphens w:val="0"/>
      <w:spacing w:after="200" w:line="276" w:lineRule="auto"/>
      <w:contextualSpacing/>
    </w:pPr>
    <w:rPr>
      <w:rFonts w:eastAsia="Calibri"/>
      <w:sz w:val="28"/>
      <w:szCs w:val="22"/>
      <w:lang w:eastAsia="en-US"/>
    </w:rPr>
  </w:style>
  <w:style w:type="paragraph" w:styleId="2c">
    <w:name w:val="List 2"/>
    <w:basedOn w:val="a2"/>
    <w:unhideWhenUsed/>
    <w:rsid w:val="0006242D"/>
    <w:pPr>
      <w:suppressAutoHyphens w:val="0"/>
      <w:spacing w:line="360" w:lineRule="auto"/>
      <w:ind w:firstLine="540"/>
      <w:contextualSpacing/>
      <w:jc w:val="both"/>
    </w:pPr>
    <w:rPr>
      <w:lang w:val="en-US" w:eastAsia="ru-RU" w:bidi="en-US"/>
    </w:rPr>
  </w:style>
  <w:style w:type="paragraph" w:styleId="2d">
    <w:name w:val="List Bullet 2"/>
    <w:basedOn w:val="a2"/>
    <w:unhideWhenUsed/>
    <w:rsid w:val="0006242D"/>
    <w:pPr>
      <w:suppressAutoHyphens w:val="0"/>
      <w:ind w:left="1429" w:hanging="360"/>
      <w:contextualSpacing/>
    </w:pPr>
    <w:rPr>
      <w:lang w:eastAsia="ru-RU"/>
    </w:rPr>
  </w:style>
  <w:style w:type="paragraph" w:customStyle="1" w:styleId="1fb">
    <w:name w:val="Название1"/>
    <w:basedOn w:val="a2"/>
    <w:next w:val="a2"/>
    <w:qFormat/>
    <w:locked/>
    <w:rsid w:val="0006242D"/>
    <w:pPr>
      <w:pBdr>
        <w:bottom w:val="single" w:sz="8" w:space="4" w:color="4F81BD"/>
      </w:pBdr>
      <w:suppressAutoHyphens w:val="0"/>
      <w:spacing w:after="300"/>
      <w:contextualSpacing/>
    </w:pPr>
    <w:rPr>
      <w:rFonts w:ascii="Cambria" w:hAnsi="Cambria"/>
      <w:b/>
      <w:bCs/>
      <w:kern w:val="28"/>
      <w:sz w:val="32"/>
      <w:szCs w:val="32"/>
      <w:lang w:val="en-US" w:eastAsia="en-US" w:bidi="en-US"/>
    </w:rPr>
  </w:style>
  <w:style w:type="character" w:customStyle="1" w:styleId="affff4">
    <w:name w:val="Название Знак"/>
    <w:basedOn w:val="a3"/>
    <w:link w:val="affff5"/>
    <w:rsid w:val="0006242D"/>
    <w:rPr>
      <w:rFonts w:ascii="Cambria" w:hAnsi="Cambria"/>
      <w:b/>
      <w:bCs/>
      <w:kern w:val="28"/>
      <w:sz w:val="32"/>
      <w:szCs w:val="32"/>
      <w:lang w:val="en-US" w:bidi="en-US"/>
    </w:rPr>
  </w:style>
  <w:style w:type="paragraph" w:styleId="affff6">
    <w:name w:val="Body Text First Indent"/>
    <w:basedOn w:val="af"/>
    <w:link w:val="affff7"/>
    <w:unhideWhenUsed/>
    <w:rsid w:val="0006242D"/>
    <w:pPr>
      <w:suppressAutoHyphens w:val="0"/>
      <w:spacing w:after="120"/>
      <w:ind w:firstLine="210"/>
      <w:contextualSpacing/>
      <w:jc w:val="left"/>
    </w:pPr>
    <w:rPr>
      <w:sz w:val="24"/>
      <w:lang w:val="en-US" w:eastAsia="ru-RU" w:bidi="en-US"/>
    </w:rPr>
  </w:style>
  <w:style w:type="character" w:customStyle="1" w:styleId="16">
    <w:name w:val="Основной текст Знак1"/>
    <w:basedOn w:val="a3"/>
    <w:link w:val="af"/>
    <w:rsid w:val="0006242D"/>
    <w:rPr>
      <w:sz w:val="28"/>
      <w:szCs w:val="24"/>
      <w:lang w:eastAsia="zh-CN"/>
    </w:rPr>
  </w:style>
  <w:style w:type="character" w:customStyle="1" w:styleId="affff7">
    <w:name w:val="Красная строка Знак"/>
    <w:basedOn w:val="16"/>
    <w:link w:val="affff6"/>
    <w:rsid w:val="0006242D"/>
    <w:rPr>
      <w:sz w:val="24"/>
      <w:szCs w:val="24"/>
      <w:lang w:val="en-US" w:eastAsia="zh-CN" w:bidi="en-US"/>
    </w:rPr>
  </w:style>
  <w:style w:type="paragraph" w:styleId="2e">
    <w:name w:val="Body Text First Indent 2"/>
    <w:basedOn w:val="af2"/>
    <w:link w:val="2f"/>
    <w:unhideWhenUsed/>
    <w:rsid w:val="0006242D"/>
    <w:pPr>
      <w:suppressAutoHyphens w:val="0"/>
      <w:spacing w:after="120"/>
      <w:ind w:left="283" w:firstLine="210"/>
      <w:contextualSpacing/>
      <w:jc w:val="left"/>
    </w:pPr>
    <w:rPr>
      <w:sz w:val="24"/>
      <w:lang w:val="en-US" w:eastAsia="ru-RU" w:bidi="en-US"/>
    </w:rPr>
  </w:style>
  <w:style w:type="character" w:customStyle="1" w:styleId="19">
    <w:name w:val="Основной текст с отступом Знак1"/>
    <w:basedOn w:val="a3"/>
    <w:link w:val="af2"/>
    <w:rsid w:val="0006242D"/>
    <w:rPr>
      <w:sz w:val="32"/>
      <w:szCs w:val="24"/>
      <w:lang w:eastAsia="zh-CN"/>
    </w:rPr>
  </w:style>
  <w:style w:type="character" w:customStyle="1" w:styleId="2f">
    <w:name w:val="Красная строка 2 Знак"/>
    <w:basedOn w:val="19"/>
    <w:link w:val="2e"/>
    <w:rsid w:val="0006242D"/>
    <w:rPr>
      <w:sz w:val="24"/>
      <w:szCs w:val="24"/>
      <w:lang w:val="en-US" w:eastAsia="zh-CN" w:bidi="en-US"/>
    </w:rPr>
  </w:style>
  <w:style w:type="character" w:customStyle="1" w:styleId="213">
    <w:name w:val="Основной текст 2 Знак1"/>
    <w:aliases w:val="Знак Знак1"/>
    <w:basedOn w:val="a3"/>
    <w:uiPriority w:val="99"/>
    <w:semiHidden/>
    <w:rsid w:val="0006242D"/>
  </w:style>
  <w:style w:type="paragraph" w:styleId="3a">
    <w:name w:val="Body Text 3"/>
    <w:basedOn w:val="a2"/>
    <w:link w:val="3b"/>
    <w:uiPriority w:val="99"/>
    <w:unhideWhenUsed/>
    <w:rsid w:val="0006242D"/>
    <w:pPr>
      <w:suppressAutoHyphens w:val="0"/>
      <w:spacing w:after="120"/>
      <w:contextualSpacing/>
    </w:pPr>
    <w:rPr>
      <w:sz w:val="16"/>
      <w:szCs w:val="16"/>
      <w:lang w:val="en-US" w:eastAsia="ru-RU" w:bidi="en-US"/>
    </w:rPr>
  </w:style>
  <w:style w:type="character" w:customStyle="1" w:styleId="3b">
    <w:name w:val="Основной текст 3 Знак"/>
    <w:basedOn w:val="a3"/>
    <w:link w:val="3a"/>
    <w:uiPriority w:val="99"/>
    <w:rsid w:val="0006242D"/>
    <w:rPr>
      <w:sz w:val="16"/>
      <w:szCs w:val="16"/>
      <w:lang w:val="en-US" w:bidi="en-US"/>
    </w:rPr>
  </w:style>
  <w:style w:type="paragraph" w:styleId="2f0">
    <w:name w:val="Body Text Indent 2"/>
    <w:aliases w:val="Основной текст с отступом 2 Знак1,Знак1 Знак1,Основной текст с отступом 2 Знак Знак,Знак1 Знак Знак,Знак1 Знак,Знак1 Знак Знак1"/>
    <w:basedOn w:val="a2"/>
    <w:link w:val="2f1"/>
    <w:unhideWhenUsed/>
    <w:rsid w:val="0006242D"/>
    <w:pPr>
      <w:suppressAutoHyphens w:val="0"/>
      <w:spacing w:line="360" w:lineRule="auto"/>
      <w:ind w:firstLine="900"/>
      <w:contextualSpacing/>
      <w:jc w:val="center"/>
    </w:pPr>
    <w:rPr>
      <w:b/>
      <w:bCs/>
      <w:sz w:val="32"/>
      <w:lang w:val="en-US" w:eastAsia="ru-RU" w:bidi="en-US"/>
    </w:rPr>
  </w:style>
  <w:style w:type="character" w:customStyle="1" w:styleId="2f1">
    <w:name w:val="Основной текст с отступом 2 Знак"/>
    <w:aliases w:val="Основной текст с отступом 2 Знак1 Знак,Знак1 Знак1 Знак,Основной текст с отступом 2 Знак Знак Знак,Знак1 Знак Знак Знак1,Знак1 Знак Знак2,Знак1 Знак Знак1 Знак"/>
    <w:basedOn w:val="a3"/>
    <w:link w:val="2f0"/>
    <w:rsid w:val="0006242D"/>
    <w:rPr>
      <w:b/>
      <w:bCs/>
      <w:sz w:val="32"/>
      <w:szCs w:val="24"/>
      <w:lang w:val="en-US" w:bidi="en-US"/>
    </w:rPr>
  </w:style>
  <w:style w:type="paragraph" w:styleId="3c">
    <w:name w:val="Body Text Indent 3"/>
    <w:basedOn w:val="a2"/>
    <w:link w:val="3d"/>
    <w:uiPriority w:val="99"/>
    <w:unhideWhenUsed/>
    <w:rsid w:val="0006242D"/>
    <w:pPr>
      <w:suppressAutoHyphens w:val="0"/>
      <w:ind w:firstLine="709"/>
      <w:contextualSpacing/>
    </w:pPr>
    <w:rPr>
      <w:sz w:val="28"/>
      <w:lang w:val="en-US" w:eastAsia="ru-RU" w:bidi="en-US"/>
    </w:rPr>
  </w:style>
  <w:style w:type="character" w:customStyle="1" w:styleId="3d">
    <w:name w:val="Основной текст с отступом 3 Знак"/>
    <w:basedOn w:val="a3"/>
    <w:link w:val="3c"/>
    <w:uiPriority w:val="99"/>
    <w:rsid w:val="0006242D"/>
    <w:rPr>
      <w:sz w:val="28"/>
      <w:szCs w:val="24"/>
      <w:lang w:val="en-US" w:bidi="en-US"/>
    </w:rPr>
  </w:style>
  <w:style w:type="paragraph" w:styleId="affff8">
    <w:name w:val="Block Text"/>
    <w:basedOn w:val="a2"/>
    <w:uiPriority w:val="99"/>
    <w:unhideWhenUsed/>
    <w:rsid w:val="0006242D"/>
    <w:pPr>
      <w:suppressAutoHyphens w:val="0"/>
      <w:spacing w:line="360" w:lineRule="auto"/>
      <w:ind w:left="67" w:right="-57"/>
      <w:contextualSpacing/>
      <w:jc w:val="both"/>
    </w:pPr>
    <w:rPr>
      <w:sz w:val="28"/>
      <w:lang w:val="en-US" w:eastAsia="ru-RU" w:bidi="en-US"/>
    </w:rPr>
  </w:style>
  <w:style w:type="character" w:customStyle="1" w:styleId="afc">
    <w:name w:val="Абзац списка Знак"/>
    <w:aliases w:val="ПАРАГРАФ Знак,ТАБЛИЦА Знак,Введение Знак,СПИСКИ Знак,3_Абзац списка Знак"/>
    <w:link w:val="afb"/>
    <w:locked/>
    <w:rsid w:val="0006242D"/>
    <w:rPr>
      <w:sz w:val="24"/>
      <w:szCs w:val="24"/>
      <w:lang w:eastAsia="zh-CN"/>
    </w:rPr>
  </w:style>
  <w:style w:type="paragraph" w:styleId="2f2">
    <w:name w:val="Quote"/>
    <w:basedOn w:val="a2"/>
    <w:next w:val="a2"/>
    <w:link w:val="2f3"/>
    <w:uiPriority w:val="29"/>
    <w:qFormat/>
    <w:rsid w:val="0006242D"/>
    <w:pPr>
      <w:suppressAutoHyphens w:val="0"/>
      <w:contextualSpacing/>
    </w:pPr>
    <w:rPr>
      <w:i/>
      <w:lang w:val="en-US" w:eastAsia="x-none" w:bidi="en-US"/>
    </w:rPr>
  </w:style>
  <w:style w:type="character" w:customStyle="1" w:styleId="2f3">
    <w:name w:val="Цитата 2 Знак"/>
    <w:basedOn w:val="a3"/>
    <w:link w:val="2f2"/>
    <w:uiPriority w:val="29"/>
    <w:rsid w:val="0006242D"/>
    <w:rPr>
      <w:i/>
      <w:sz w:val="24"/>
      <w:szCs w:val="24"/>
      <w:lang w:val="en-US" w:eastAsia="x-none" w:bidi="en-US"/>
    </w:rPr>
  </w:style>
  <w:style w:type="paragraph" w:styleId="affff9">
    <w:name w:val="Intense Quote"/>
    <w:basedOn w:val="a2"/>
    <w:next w:val="a2"/>
    <w:link w:val="affffa"/>
    <w:uiPriority w:val="30"/>
    <w:qFormat/>
    <w:rsid w:val="0006242D"/>
    <w:pPr>
      <w:suppressAutoHyphens w:val="0"/>
      <w:ind w:left="720" w:right="720"/>
      <w:contextualSpacing/>
    </w:pPr>
    <w:rPr>
      <w:b/>
      <w:i/>
      <w:szCs w:val="20"/>
      <w:lang w:val="en-US" w:eastAsia="x-none" w:bidi="en-US"/>
    </w:rPr>
  </w:style>
  <w:style w:type="character" w:customStyle="1" w:styleId="affffa">
    <w:name w:val="Выделенная цитата Знак"/>
    <w:basedOn w:val="a3"/>
    <w:link w:val="affff9"/>
    <w:uiPriority w:val="30"/>
    <w:rsid w:val="0006242D"/>
    <w:rPr>
      <w:b/>
      <w:i/>
      <w:sz w:val="24"/>
      <w:lang w:val="en-US" w:eastAsia="x-none" w:bidi="en-US"/>
    </w:rPr>
  </w:style>
  <w:style w:type="paragraph" w:customStyle="1" w:styleId="affffb">
    <w:name w:val="для таблицы кат"/>
    <w:basedOn w:val="a2"/>
    <w:next w:val="affe"/>
    <w:uiPriority w:val="99"/>
    <w:qFormat/>
    <w:rsid w:val="0006242D"/>
    <w:pPr>
      <w:suppressAutoHyphens w:val="0"/>
      <w:contextualSpacing/>
      <w:jc w:val="center"/>
    </w:pPr>
    <w:rPr>
      <w:rFonts w:eastAsia="Calibri"/>
      <w:sz w:val="20"/>
      <w:szCs w:val="22"/>
      <w:lang w:eastAsia="en-US"/>
    </w:rPr>
  </w:style>
  <w:style w:type="character" w:customStyle="1" w:styleId="affffc">
    <w:name w:val="_Назв рис Знак"/>
    <w:link w:val="affffd"/>
    <w:locked/>
    <w:rsid w:val="0006242D"/>
    <w:rPr>
      <w:b/>
      <w:sz w:val="24"/>
      <w:lang w:val="x-none" w:eastAsia="x-none"/>
    </w:rPr>
  </w:style>
  <w:style w:type="paragraph" w:customStyle="1" w:styleId="affffd">
    <w:name w:val="_Назв рис"/>
    <w:basedOn w:val="a2"/>
    <w:next w:val="a2"/>
    <w:link w:val="affffc"/>
    <w:qFormat/>
    <w:rsid w:val="0006242D"/>
    <w:pPr>
      <w:widowControl w:val="0"/>
      <w:suppressAutoHyphens w:val="0"/>
      <w:overflowPunct w:val="0"/>
      <w:autoSpaceDE w:val="0"/>
      <w:autoSpaceDN w:val="0"/>
      <w:adjustRightInd w:val="0"/>
      <w:contextualSpacing/>
      <w:jc w:val="center"/>
    </w:pPr>
    <w:rPr>
      <w:b/>
      <w:szCs w:val="20"/>
      <w:lang w:val="x-none" w:eastAsia="x-none"/>
    </w:rPr>
  </w:style>
  <w:style w:type="character" w:customStyle="1" w:styleId="ConsPlusNormal">
    <w:name w:val="ConsPlusNormal Знак"/>
    <w:link w:val="ConsPlusNormal0"/>
    <w:locked/>
    <w:rsid w:val="0006242D"/>
    <w:rPr>
      <w:rFonts w:ascii="Arial" w:hAnsi="Arial" w:cs="Arial"/>
    </w:rPr>
  </w:style>
  <w:style w:type="paragraph" w:customStyle="1" w:styleId="ConsPlusNormal0">
    <w:name w:val="ConsPlusNormal"/>
    <w:link w:val="ConsPlusNormal"/>
    <w:qFormat/>
    <w:rsid w:val="0006242D"/>
    <w:pPr>
      <w:widowControl w:val="0"/>
      <w:autoSpaceDE w:val="0"/>
      <w:autoSpaceDN w:val="0"/>
      <w:adjustRightInd w:val="0"/>
    </w:pPr>
    <w:rPr>
      <w:rFonts w:ascii="Arial" w:hAnsi="Arial" w:cs="Arial"/>
    </w:rPr>
  </w:style>
  <w:style w:type="paragraph" w:customStyle="1" w:styleId="ConsNormal">
    <w:name w:val="ConsNormal"/>
    <w:rsid w:val="0006242D"/>
    <w:pPr>
      <w:widowControl w:val="0"/>
      <w:autoSpaceDE w:val="0"/>
      <w:autoSpaceDN w:val="0"/>
      <w:adjustRightInd w:val="0"/>
      <w:ind w:firstLine="720"/>
    </w:pPr>
    <w:rPr>
      <w:rFonts w:ascii="Arial" w:hAnsi="Arial" w:cs="Arial"/>
      <w:sz w:val="24"/>
      <w:szCs w:val="24"/>
      <w:lang w:val="en-US" w:bidi="en-US"/>
    </w:rPr>
  </w:style>
  <w:style w:type="paragraph" w:customStyle="1" w:styleId="ConsNonformat">
    <w:name w:val="ConsNonformat"/>
    <w:uiPriority w:val="99"/>
    <w:rsid w:val="0006242D"/>
    <w:pPr>
      <w:widowControl w:val="0"/>
      <w:autoSpaceDE w:val="0"/>
      <w:autoSpaceDN w:val="0"/>
      <w:adjustRightInd w:val="0"/>
      <w:ind w:right="19772"/>
    </w:pPr>
    <w:rPr>
      <w:rFonts w:ascii="Courier New" w:hAnsi="Courier New" w:cs="Peterburg"/>
      <w:lang w:val="en-US" w:bidi="en-US"/>
    </w:rPr>
  </w:style>
  <w:style w:type="paragraph" w:customStyle="1" w:styleId="2f4">
    <w:name w:val="заголовок 2"/>
    <w:basedOn w:val="a2"/>
    <w:next w:val="a2"/>
    <w:uiPriority w:val="99"/>
    <w:rsid w:val="0006242D"/>
    <w:pPr>
      <w:keepNext/>
      <w:suppressAutoHyphens w:val="0"/>
      <w:autoSpaceDE w:val="0"/>
      <w:autoSpaceDN w:val="0"/>
      <w:spacing w:line="360" w:lineRule="auto"/>
      <w:contextualSpacing/>
      <w:jc w:val="both"/>
    </w:pPr>
    <w:rPr>
      <w:sz w:val="20"/>
      <w:lang w:val="en-US" w:eastAsia="ru-RU" w:bidi="en-US"/>
    </w:rPr>
  </w:style>
  <w:style w:type="paragraph" w:customStyle="1" w:styleId="1fc">
    <w:name w:val="Заголовок1"/>
    <w:basedOn w:val="1"/>
    <w:autoRedefine/>
    <w:qFormat/>
    <w:rsid w:val="0006242D"/>
    <w:pPr>
      <w:pageBreakBefore/>
      <w:numPr>
        <w:numId w:val="0"/>
      </w:numPr>
      <w:suppressAutoHyphens w:val="0"/>
      <w:spacing w:before="240" w:after="240" w:line="360" w:lineRule="auto"/>
      <w:ind w:left="928" w:hanging="360"/>
      <w:contextualSpacing/>
    </w:pPr>
    <w:rPr>
      <w:rFonts w:cs="Arial"/>
      <w:b/>
      <w:kern w:val="32"/>
      <w:szCs w:val="22"/>
      <w:lang w:val="en-US" w:eastAsia="ru-RU" w:bidi="en-US"/>
    </w:rPr>
  </w:style>
  <w:style w:type="paragraph" w:customStyle="1" w:styleId="2f5">
    <w:name w:val="Заголовок2"/>
    <w:basedOn w:val="2"/>
    <w:autoRedefine/>
    <w:uiPriority w:val="99"/>
    <w:rsid w:val="0006242D"/>
    <w:pPr>
      <w:numPr>
        <w:ilvl w:val="0"/>
        <w:numId w:val="0"/>
      </w:numPr>
      <w:suppressAutoHyphens w:val="0"/>
      <w:spacing w:before="240" w:after="240"/>
      <w:ind w:left="576" w:hanging="576"/>
      <w:contextualSpacing/>
    </w:pPr>
    <w:rPr>
      <w:rFonts w:ascii="Arial" w:hAnsi="Arial"/>
      <w:b/>
      <w:bCs/>
      <w:sz w:val="28"/>
      <w:szCs w:val="22"/>
      <w:lang w:val="en-US" w:eastAsia="x-none" w:bidi="en-US"/>
    </w:rPr>
  </w:style>
  <w:style w:type="paragraph" w:customStyle="1" w:styleId="3e">
    <w:name w:val="Заголовок3"/>
    <w:basedOn w:val="1"/>
    <w:uiPriority w:val="99"/>
    <w:qFormat/>
    <w:rsid w:val="0006242D"/>
    <w:pPr>
      <w:pageBreakBefore/>
      <w:numPr>
        <w:numId w:val="0"/>
      </w:numPr>
      <w:suppressAutoHyphens w:val="0"/>
      <w:spacing w:after="120" w:line="360" w:lineRule="auto"/>
      <w:ind w:left="432"/>
      <w:contextualSpacing/>
      <w:jc w:val="left"/>
    </w:pPr>
    <w:rPr>
      <w:b/>
      <w:bCs/>
      <w:kern w:val="32"/>
      <w:lang w:val="en-US" w:eastAsia="ru-RU" w:bidi="en-US"/>
    </w:rPr>
  </w:style>
  <w:style w:type="paragraph" w:customStyle="1" w:styleId="affffe">
    <w:name w:val="Таблица_заг"/>
    <w:basedOn w:val="affff5"/>
    <w:autoRedefine/>
    <w:uiPriority w:val="99"/>
    <w:rsid w:val="0006242D"/>
  </w:style>
  <w:style w:type="paragraph" w:customStyle="1" w:styleId="-">
    <w:name w:val="Таблица-номер"/>
    <w:basedOn w:val="a2"/>
    <w:uiPriority w:val="99"/>
    <w:rsid w:val="0006242D"/>
    <w:pPr>
      <w:suppressAutoHyphens w:val="0"/>
      <w:spacing w:after="40"/>
      <w:ind w:left="4955" w:right="1352" w:firstLine="709"/>
      <w:contextualSpacing/>
      <w:jc w:val="center"/>
    </w:pPr>
    <w:rPr>
      <w:rFonts w:ascii="TimesDL" w:hAnsi="TimesDL"/>
      <w:i/>
      <w:iCs/>
      <w:sz w:val="20"/>
      <w:lang w:val="en-US" w:eastAsia="ru-RU" w:bidi="en-US"/>
    </w:rPr>
  </w:style>
  <w:style w:type="paragraph" w:customStyle="1" w:styleId="afffff">
    <w:name w:val="ос"/>
    <w:basedOn w:val="a2"/>
    <w:uiPriority w:val="99"/>
    <w:rsid w:val="0006242D"/>
    <w:pPr>
      <w:suppressAutoHyphens w:val="0"/>
      <w:contextualSpacing/>
      <w:jc w:val="both"/>
    </w:pPr>
    <w:rPr>
      <w:iCs/>
      <w:sz w:val="20"/>
      <w:lang w:val="en-US" w:eastAsia="ru-RU" w:bidi="en-US"/>
    </w:rPr>
  </w:style>
  <w:style w:type="paragraph" w:customStyle="1" w:styleId="1fd">
    <w:name w:val="Стиль1"/>
    <w:basedOn w:val="a2"/>
    <w:rsid w:val="0006242D"/>
    <w:pPr>
      <w:keepNext/>
      <w:suppressAutoHyphens w:val="0"/>
      <w:autoSpaceDE w:val="0"/>
      <w:autoSpaceDN w:val="0"/>
      <w:spacing w:line="360" w:lineRule="auto"/>
      <w:contextualSpacing/>
      <w:jc w:val="center"/>
    </w:pPr>
    <w:rPr>
      <w:b/>
      <w:bCs/>
      <w:lang w:val="en-US" w:eastAsia="ru-RU" w:bidi="en-US"/>
    </w:rPr>
  </w:style>
  <w:style w:type="paragraph" w:customStyle="1" w:styleId="afffff0">
    <w:name w:val="Основной"/>
    <w:basedOn w:val="a2"/>
    <w:rsid w:val="0006242D"/>
    <w:pPr>
      <w:suppressAutoHyphens w:val="0"/>
      <w:spacing w:line="360" w:lineRule="auto"/>
      <w:ind w:firstLine="539"/>
      <w:contextualSpacing/>
      <w:jc w:val="both"/>
    </w:pPr>
    <w:rPr>
      <w:lang w:val="en-US" w:eastAsia="ru-RU" w:bidi="en-US"/>
    </w:rPr>
  </w:style>
  <w:style w:type="paragraph" w:customStyle="1" w:styleId="afffff1">
    <w:name w:val="Основной Знак Знак"/>
    <w:basedOn w:val="a2"/>
    <w:uiPriority w:val="99"/>
    <w:rsid w:val="0006242D"/>
    <w:pPr>
      <w:suppressAutoHyphens w:val="0"/>
      <w:spacing w:line="360" w:lineRule="auto"/>
      <w:ind w:firstLine="539"/>
      <w:contextualSpacing/>
      <w:jc w:val="both"/>
    </w:pPr>
    <w:rPr>
      <w:lang w:val="en-US" w:eastAsia="ru-RU" w:bidi="en-US"/>
    </w:rPr>
  </w:style>
  <w:style w:type="paragraph" w:customStyle="1" w:styleId="44">
    <w:name w:val="заголовок 4"/>
    <w:basedOn w:val="a2"/>
    <w:next w:val="a2"/>
    <w:uiPriority w:val="99"/>
    <w:rsid w:val="0006242D"/>
    <w:pPr>
      <w:keepNext/>
      <w:tabs>
        <w:tab w:val="num" w:pos="644"/>
      </w:tabs>
      <w:suppressAutoHyphens w:val="0"/>
      <w:autoSpaceDE w:val="0"/>
      <w:autoSpaceDN w:val="0"/>
      <w:spacing w:line="360" w:lineRule="auto"/>
      <w:contextualSpacing/>
      <w:jc w:val="center"/>
    </w:pPr>
    <w:rPr>
      <w:lang w:val="en-US" w:eastAsia="ru-RU" w:bidi="en-US"/>
    </w:rPr>
  </w:style>
  <w:style w:type="paragraph" w:customStyle="1" w:styleId="-0">
    <w:name w:val="текст-д"/>
    <w:basedOn w:val="a2"/>
    <w:uiPriority w:val="99"/>
    <w:rsid w:val="0006242D"/>
    <w:pPr>
      <w:widowControl w:val="0"/>
      <w:suppressAutoHyphens w:val="0"/>
      <w:ind w:firstLine="540"/>
      <w:contextualSpacing/>
      <w:jc w:val="both"/>
    </w:pPr>
    <w:rPr>
      <w:szCs w:val="20"/>
      <w:lang w:val="en-US" w:eastAsia="ru-RU" w:bidi="en-US"/>
    </w:rPr>
  </w:style>
  <w:style w:type="paragraph" w:customStyle="1" w:styleId="afffff2">
    <w:name w:val="Основной Знак"/>
    <w:basedOn w:val="a2"/>
    <w:uiPriority w:val="99"/>
    <w:rsid w:val="0006242D"/>
    <w:pPr>
      <w:suppressAutoHyphens w:val="0"/>
      <w:spacing w:line="360" w:lineRule="auto"/>
      <w:ind w:firstLine="539"/>
      <w:contextualSpacing/>
      <w:jc w:val="both"/>
    </w:pPr>
    <w:rPr>
      <w:lang w:val="en-US" w:eastAsia="ru-RU" w:bidi="en-US"/>
    </w:rPr>
  </w:style>
  <w:style w:type="paragraph" w:customStyle="1" w:styleId="afffff3">
    <w:name w:val="Основной Знак Знак Знак Знак"/>
    <w:basedOn w:val="a2"/>
    <w:uiPriority w:val="99"/>
    <w:rsid w:val="0006242D"/>
    <w:pPr>
      <w:suppressAutoHyphens w:val="0"/>
      <w:spacing w:line="360" w:lineRule="auto"/>
      <w:ind w:firstLine="539"/>
      <w:contextualSpacing/>
      <w:jc w:val="both"/>
    </w:pPr>
    <w:rPr>
      <w:lang w:val="en-US" w:eastAsia="ru-RU" w:bidi="en-US"/>
    </w:rPr>
  </w:style>
  <w:style w:type="paragraph" w:customStyle="1" w:styleId="0">
    <w:name w:val="Маркирован0"/>
    <w:basedOn w:val="a2"/>
    <w:uiPriority w:val="99"/>
    <w:rsid w:val="0006242D"/>
    <w:pPr>
      <w:tabs>
        <w:tab w:val="num" w:pos="284"/>
        <w:tab w:val="num" w:pos="644"/>
      </w:tabs>
      <w:suppressAutoHyphens w:val="0"/>
      <w:spacing w:line="360" w:lineRule="auto"/>
      <w:ind w:left="284" w:hanging="284"/>
      <w:contextualSpacing/>
      <w:jc w:val="both"/>
    </w:pPr>
    <w:rPr>
      <w:lang w:val="en-US" w:eastAsia="ru-RU" w:bidi="en-US"/>
    </w:rPr>
  </w:style>
  <w:style w:type="paragraph" w:customStyle="1" w:styleId="1fe">
    <w:name w:val="Список_Марк_1"/>
    <w:basedOn w:val="af"/>
    <w:autoRedefine/>
    <w:uiPriority w:val="99"/>
    <w:rsid w:val="0006242D"/>
    <w:pPr>
      <w:pBdr>
        <w:left w:val="single" w:sz="4" w:space="4" w:color="auto"/>
      </w:pBdr>
      <w:tabs>
        <w:tab w:val="num" w:pos="1479"/>
      </w:tabs>
      <w:suppressAutoHyphens w:val="0"/>
      <w:snapToGrid w:val="0"/>
      <w:spacing w:after="40" w:line="360" w:lineRule="auto"/>
      <w:ind w:left="1701" w:hanging="531"/>
      <w:contextualSpacing/>
    </w:pPr>
    <w:rPr>
      <w:szCs w:val="28"/>
      <w:lang w:val="en-US" w:eastAsia="ru-RU" w:bidi="en-US"/>
    </w:rPr>
  </w:style>
  <w:style w:type="paragraph" w:customStyle="1" w:styleId="afffff4">
    <w:name w:val="Таблица_Лев"/>
    <w:basedOn w:val="a2"/>
    <w:uiPriority w:val="99"/>
    <w:rsid w:val="0006242D"/>
    <w:pPr>
      <w:suppressAutoHyphens w:val="0"/>
      <w:spacing w:after="120"/>
      <w:contextualSpacing/>
    </w:pPr>
    <w:rPr>
      <w:sz w:val="20"/>
      <w:lang w:val="en-US" w:eastAsia="ru-RU" w:bidi="en-US"/>
    </w:rPr>
  </w:style>
  <w:style w:type="paragraph" w:customStyle="1" w:styleId="1ff">
    <w:name w:val="список 1"/>
    <w:basedOn w:val="a2"/>
    <w:uiPriority w:val="99"/>
    <w:rsid w:val="0006242D"/>
    <w:pPr>
      <w:tabs>
        <w:tab w:val="num" w:pos="360"/>
      </w:tabs>
      <w:suppressAutoHyphens w:val="0"/>
      <w:spacing w:line="360" w:lineRule="auto"/>
      <w:ind w:left="360" w:hanging="360"/>
      <w:contextualSpacing/>
      <w:jc w:val="both"/>
    </w:pPr>
    <w:rPr>
      <w:lang w:val="en-US" w:eastAsia="ru-RU" w:bidi="en-US"/>
    </w:rPr>
  </w:style>
  <w:style w:type="paragraph" w:customStyle="1" w:styleId="45">
    <w:name w:val="Заголовок4"/>
    <w:basedOn w:val="a2"/>
    <w:autoRedefine/>
    <w:uiPriority w:val="99"/>
    <w:rsid w:val="0006242D"/>
    <w:pPr>
      <w:tabs>
        <w:tab w:val="left" w:pos="720"/>
      </w:tabs>
      <w:suppressAutoHyphens w:val="0"/>
      <w:spacing w:before="240" w:after="240"/>
      <w:ind w:left="720" w:hanging="720"/>
      <w:contextualSpacing/>
      <w:jc w:val="center"/>
    </w:pPr>
    <w:rPr>
      <w:rFonts w:ascii="Arial" w:hAnsi="Arial"/>
      <w:b/>
      <w:sz w:val="28"/>
      <w:szCs w:val="28"/>
      <w:lang w:val="en-US" w:eastAsia="ru-RU" w:bidi="en-US"/>
    </w:rPr>
  </w:style>
  <w:style w:type="paragraph" w:customStyle="1" w:styleId="ConsTitle">
    <w:name w:val="ConsTitle"/>
    <w:uiPriority w:val="99"/>
    <w:rsid w:val="0006242D"/>
    <w:pPr>
      <w:widowControl w:val="0"/>
      <w:autoSpaceDE w:val="0"/>
      <w:autoSpaceDN w:val="0"/>
      <w:adjustRightInd w:val="0"/>
    </w:pPr>
    <w:rPr>
      <w:rFonts w:ascii="Arial" w:hAnsi="Arial" w:cs="Arial"/>
      <w:b/>
      <w:bCs/>
      <w:lang w:val="en-US" w:bidi="en-US"/>
    </w:rPr>
  </w:style>
  <w:style w:type="paragraph" w:customStyle="1" w:styleId="xl24">
    <w:name w:val="xl24"/>
    <w:basedOn w:val="a2"/>
    <w:uiPriority w:val="99"/>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5">
    <w:name w:val="xl25"/>
    <w:basedOn w:val="a2"/>
    <w:uiPriority w:val="99"/>
    <w:rsid w:val="0006242D"/>
    <w:pPr>
      <w:suppressAutoHyphens w:val="0"/>
      <w:spacing w:before="100" w:beforeAutospacing="1" w:after="100" w:afterAutospacing="1"/>
      <w:contextualSpacing/>
    </w:pPr>
    <w:rPr>
      <w:rFonts w:ascii="Arial" w:eastAsia="Arial Unicode MS" w:hAnsi="Arial" w:cs="Arial"/>
      <w:b/>
      <w:bCs/>
      <w:lang w:val="en-US" w:eastAsia="ru-RU" w:bidi="en-US"/>
    </w:rPr>
  </w:style>
  <w:style w:type="paragraph" w:customStyle="1" w:styleId="xl26">
    <w:name w:val="xl26"/>
    <w:basedOn w:val="a2"/>
    <w:uiPriority w:val="99"/>
    <w:rsid w:val="0006242D"/>
    <w:pPr>
      <w:suppressAutoHyphens w:val="0"/>
      <w:spacing w:before="100" w:beforeAutospacing="1" w:after="100" w:afterAutospacing="1"/>
      <w:contextualSpacing/>
    </w:pPr>
    <w:rPr>
      <w:rFonts w:ascii="Arial" w:eastAsia="Arial Unicode MS" w:hAnsi="Arial" w:cs="Arial"/>
      <w:lang w:val="en-US" w:eastAsia="ru-RU" w:bidi="en-US"/>
    </w:rPr>
  </w:style>
  <w:style w:type="paragraph" w:customStyle="1" w:styleId="xl27">
    <w:name w:val="xl27"/>
    <w:basedOn w:val="a2"/>
    <w:uiPriority w:val="99"/>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28">
    <w:name w:val="xl28"/>
    <w:basedOn w:val="a2"/>
    <w:uiPriority w:val="99"/>
    <w:rsid w:val="0006242D"/>
    <w:pPr>
      <w:suppressAutoHyphens w:val="0"/>
      <w:spacing w:before="100" w:beforeAutospacing="1" w:after="100" w:afterAutospacing="1"/>
      <w:contextualSpacing/>
    </w:pPr>
    <w:rPr>
      <w:rFonts w:eastAsia="Arial Unicode MS"/>
      <w:sz w:val="16"/>
      <w:szCs w:val="16"/>
      <w:u w:val="single"/>
      <w:lang w:val="en-US" w:eastAsia="ru-RU" w:bidi="en-US"/>
    </w:rPr>
  </w:style>
  <w:style w:type="paragraph" w:customStyle="1" w:styleId="xl29">
    <w:name w:val="xl29"/>
    <w:basedOn w:val="a2"/>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30">
    <w:name w:val="xl30"/>
    <w:basedOn w:val="a2"/>
    <w:uiPriority w:val="99"/>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1">
    <w:name w:val="xl31"/>
    <w:basedOn w:val="a2"/>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2">
    <w:name w:val="xl32"/>
    <w:basedOn w:val="a2"/>
    <w:uiPriority w:val="99"/>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3">
    <w:name w:val="xl33"/>
    <w:basedOn w:val="a2"/>
    <w:uiPriority w:val="99"/>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4">
    <w:name w:val="xl34"/>
    <w:basedOn w:val="a2"/>
    <w:uiPriority w:val="99"/>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sz w:val="16"/>
      <w:szCs w:val="16"/>
      <w:lang w:val="en-US" w:eastAsia="ru-RU" w:bidi="en-US"/>
    </w:rPr>
  </w:style>
  <w:style w:type="paragraph" w:customStyle="1" w:styleId="xl35">
    <w:name w:val="xl35"/>
    <w:basedOn w:val="a2"/>
    <w:uiPriority w:val="99"/>
    <w:rsid w:val="0006242D"/>
    <w:pPr>
      <w:pBdr>
        <w:lef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36">
    <w:name w:val="xl36"/>
    <w:basedOn w:val="a2"/>
    <w:uiPriority w:val="99"/>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37">
    <w:name w:val="xl37"/>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38">
    <w:name w:val="xl38"/>
    <w:basedOn w:val="a2"/>
    <w:uiPriority w:val="99"/>
    <w:rsid w:val="0006242D"/>
    <w:pPr>
      <w:pBdr>
        <w:lef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39">
    <w:name w:val="xl39"/>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0">
    <w:name w:val="xl40"/>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1">
    <w:name w:val="xl41"/>
    <w:basedOn w:val="a2"/>
    <w:uiPriority w:val="99"/>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2">
    <w:name w:val="xl42"/>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43">
    <w:name w:val="xl43"/>
    <w:basedOn w:val="a2"/>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4">
    <w:name w:val="xl44"/>
    <w:basedOn w:val="a2"/>
    <w:uiPriority w:val="99"/>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5">
    <w:name w:val="xl45"/>
    <w:basedOn w:val="a2"/>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46">
    <w:name w:val="xl46"/>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47">
    <w:name w:val="xl47"/>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8">
    <w:name w:val="xl48"/>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49">
    <w:name w:val="xl49"/>
    <w:basedOn w:val="a2"/>
    <w:uiPriority w:val="99"/>
    <w:rsid w:val="0006242D"/>
    <w:pPr>
      <w:suppressAutoHyphens w:val="0"/>
      <w:spacing w:before="100" w:beforeAutospacing="1" w:after="100" w:afterAutospacing="1"/>
      <w:contextualSpacing/>
    </w:pPr>
    <w:rPr>
      <w:rFonts w:eastAsia="Arial Unicode MS"/>
      <w:lang w:val="en-US" w:eastAsia="ru-RU" w:bidi="en-US"/>
    </w:rPr>
  </w:style>
  <w:style w:type="paragraph" w:customStyle="1" w:styleId="xl50">
    <w:name w:val="xl50"/>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1">
    <w:name w:val="xl51"/>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2">
    <w:name w:val="xl52"/>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3">
    <w:name w:val="xl53"/>
    <w:basedOn w:val="a2"/>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54">
    <w:name w:val="xl54"/>
    <w:basedOn w:val="a2"/>
    <w:uiPriority w:val="99"/>
    <w:rsid w:val="0006242D"/>
    <w:pP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5">
    <w:name w:val="xl55"/>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6">
    <w:name w:val="xl56"/>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57">
    <w:name w:val="xl57"/>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58">
    <w:name w:val="xl58"/>
    <w:basedOn w:val="a2"/>
    <w:uiPriority w:val="99"/>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59">
    <w:name w:val="xl59"/>
    <w:basedOn w:val="a2"/>
    <w:uiPriority w:val="99"/>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0">
    <w:name w:val="xl60"/>
    <w:basedOn w:val="a2"/>
    <w:uiPriority w:val="99"/>
    <w:rsid w:val="0006242D"/>
    <w:pP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1">
    <w:name w:val="xl61"/>
    <w:basedOn w:val="a2"/>
    <w:uiPriority w:val="99"/>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62">
    <w:name w:val="xl62"/>
    <w:basedOn w:val="a2"/>
    <w:uiPriority w:val="99"/>
    <w:rsid w:val="0006242D"/>
    <w:pPr>
      <w:suppressAutoHyphens w:val="0"/>
      <w:spacing w:before="100" w:beforeAutospacing="1" w:after="100" w:afterAutospacing="1"/>
      <w:contextualSpacing/>
    </w:pPr>
    <w:rPr>
      <w:rFonts w:eastAsia="Arial Unicode MS" w:cs="Arial Unicode MS"/>
      <w:lang w:val="en-US" w:eastAsia="ru-RU" w:bidi="en-US"/>
    </w:rPr>
  </w:style>
  <w:style w:type="paragraph" w:customStyle="1" w:styleId="xl63">
    <w:name w:val="xl63"/>
    <w:basedOn w:val="a2"/>
    <w:rsid w:val="0006242D"/>
    <w:pP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64">
    <w:name w:val="xl64"/>
    <w:basedOn w:val="a2"/>
    <w:rsid w:val="0006242D"/>
    <w:pPr>
      <w:pBdr>
        <w:left w:val="single" w:sz="4" w:space="0" w:color="auto"/>
        <w:right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87">
    <w:name w:val="xl87"/>
    <w:basedOn w:val="a2"/>
    <w:rsid w:val="0006242D"/>
    <w:pPr>
      <w:suppressAutoHyphens w:val="0"/>
      <w:spacing w:before="100" w:beforeAutospacing="1" w:after="100" w:afterAutospacing="1"/>
      <w:contextualSpacing/>
    </w:pPr>
    <w:rPr>
      <w:rFonts w:eastAsia="Arial Unicode MS"/>
      <w:b/>
      <w:bCs/>
      <w:lang w:val="en-US" w:eastAsia="ru-RU" w:bidi="en-US"/>
    </w:rPr>
  </w:style>
  <w:style w:type="paragraph" w:customStyle="1" w:styleId="xl88">
    <w:name w:val="xl88"/>
    <w:basedOn w:val="a2"/>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89">
    <w:name w:val="xl89"/>
    <w:basedOn w:val="a2"/>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0">
    <w:name w:val="xl90"/>
    <w:basedOn w:val="a2"/>
    <w:rsid w:val="0006242D"/>
    <w:pPr>
      <w:pBdr>
        <w:bottom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1">
    <w:name w:val="xl91"/>
    <w:basedOn w:val="a2"/>
    <w:rsid w:val="0006242D"/>
    <w:pPr>
      <w:pBdr>
        <w:bottom w:val="single" w:sz="4" w:space="0" w:color="auto"/>
      </w:pBdr>
      <w:suppressAutoHyphens w:val="0"/>
      <w:spacing w:before="100" w:beforeAutospacing="1" w:after="100" w:afterAutospacing="1"/>
      <w:contextualSpacing/>
      <w:jc w:val="center"/>
    </w:pPr>
    <w:rPr>
      <w:rFonts w:eastAsia="Arial Unicode MS" w:cs="Arial Unicode MS"/>
      <w:b/>
      <w:bCs/>
      <w:lang w:val="en-US" w:eastAsia="ru-RU" w:bidi="en-US"/>
    </w:rPr>
  </w:style>
  <w:style w:type="paragraph" w:customStyle="1" w:styleId="xl92">
    <w:name w:val="xl92"/>
    <w:basedOn w:val="a2"/>
    <w:rsid w:val="0006242D"/>
    <w:pPr>
      <w:pBdr>
        <w:bottom w:val="single" w:sz="4" w:space="0" w:color="auto"/>
      </w:pBdr>
      <w:suppressAutoHyphens w:val="0"/>
      <w:spacing w:before="100" w:beforeAutospacing="1" w:after="100" w:afterAutospacing="1"/>
      <w:contextualSpacing/>
    </w:pPr>
    <w:rPr>
      <w:rFonts w:eastAsia="Arial Unicode MS" w:cs="Arial Unicode MS"/>
      <w:b/>
      <w:bCs/>
      <w:lang w:val="en-US" w:eastAsia="ru-RU" w:bidi="en-US"/>
    </w:rPr>
  </w:style>
  <w:style w:type="paragraph" w:customStyle="1" w:styleId="xl93">
    <w:name w:val="xl93"/>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rFonts w:eastAsia="Arial Unicode MS" w:cs="Arial Unicode MS"/>
      <w:lang w:val="en-US" w:eastAsia="ru-RU" w:bidi="en-US"/>
    </w:rPr>
  </w:style>
  <w:style w:type="paragraph" w:customStyle="1" w:styleId="xl94">
    <w:name w:val="xl94"/>
    <w:basedOn w:val="a2"/>
    <w:rsid w:val="0006242D"/>
    <w:pPr>
      <w:suppressAutoHyphens w:val="0"/>
      <w:spacing w:before="100" w:beforeAutospacing="1" w:after="100" w:afterAutospacing="1"/>
      <w:contextualSpacing/>
      <w:jc w:val="center"/>
    </w:pPr>
    <w:rPr>
      <w:rFonts w:eastAsia="Arial Unicode MS" w:cs="Arial Unicode MS"/>
      <w:b/>
      <w:bCs/>
      <w:i/>
      <w:iCs/>
      <w:lang w:val="en-US" w:eastAsia="ru-RU" w:bidi="en-US"/>
    </w:rPr>
  </w:style>
  <w:style w:type="paragraph" w:customStyle="1" w:styleId="xl95">
    <w:name w:val="xl95"/>
    <w:basedOn w:val="a2"/>
    <w:rsid w:val="0006242D"/>
    <w:pPr>
      <w:pBdr>
        <w:top w:val="single" w:sz="4" w:space="0" w:color="auto"/>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6">
    <w:name w:val="xl96"/>
    <w:basedOn w:val="a2"/>
    <w:rsid w:val="0006242D"/>
    <w:pPr>
      <w:pBdr>
        <w:lef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7">
    <w:name w:val="xl97"/>
    <w:basedOn w:val="a2"/>
    <w:rsid w:val="0006242D"/>
    <w:pPr>
      <w:pBdr>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8">
    <w:name w:val="xl98"/>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99">
    <w:name w:val="xl99"/>
    <w:basedOn w:val="a2"/>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0">
    <w:name w:val="xl100"/>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1">
    <w:name w:val="xl101"/>
    <w:basedOn w:val="a2"/>
    <w:rsid w:val="0006242D"/>
    <w:pPr>
      <w:pBdr>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2">
    <w:name w:val="xl102"/>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3">
    <w:name w:val="xl103"/>
    <w:basedOn w:val="a2"/>
    <w:rsid w:val="0006242D"/>
    <w:pPr>
      <w:pBdr>
        <w:left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4">
    <w:name w:val="xl104"/>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b/>
      <w:bCs/>
      <w:lang w:val="en-US" w:eastAsia="ru-RU" w:bidi="en-US"/>
    </w:rPr>
  </w:style>
  <w:style w:type="paragraph" w:customStyle="1" w:styleId="xl105">
    <w:name w:val="xl105"/>
    <w:basedOn w:val="a2"/>
    <w:rsid w:val="0006242D"/>
    <w:pPr>
      <w:pBdr>
        <w:top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6">
    <w:name w:val="xl106"/>
    <w:basedOn w:val="a2"/>
    <w:rsid w:val="0006242D"/>
    <w:pPr>
      <w:pBdr>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7">
    <w:name w:val="xl107"/>
    <w:basedOn w:val="a2"/>
    <w:rsid w:val="0006242D"/>
    <w:pPr>
      <w:pBdr>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08">
    <w:name w:val="xl108"/>
    <w:basedOn w:val="a2"/>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09">
    <w:name w:val="xl109"/>
    <w:basedOn w:val="a2"/>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0">
    <w:name w:val="xl110"/>
    <w:basedOn w:val="a2"/>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cs="Arial Unicode MS"/>
      <w:lang w:val="en-US" w:eastAsia="ru-RU" w:bidi="en-US"/>
    </w:rPr>
  </w:style>
  <w:style w:type="paragraph" w:customStyle="1" w:styleId="xl111">
    <w:name w:val="xl111"/>
    <w:basedOn w:val="a2"/>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2">
    <w:name w:val="xl112"/>
    <w:basedOn w:val="a2"/>
    <w:rsid w:val="0006242D"/>
    <w:pPr>
      <w:pBdr>
        <w:top w:val="single" w:sz="4" w:space="0" w:color="auto"/>
        <w:bottom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3">
    <w:name w:val="xl113"/>
    <w:basedOn w:val="a2"/>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center"/>
    </w:pPr>
    <w:rPr>
      <w:rFonts w:eastAsia="Arial Unicode MS"/>
      <w:lang w:val="en-US" w:eastAsia="ru-RU" w:bidi="en-US"/>
    </w:rPr>
  </w:style>
  <w:style w:type="paragraph" w:customStyle="1" w:styleId="xl114">
    <w:name w:val="xl114"/>
    <w:basedOn w:val="a2"/>
    <w:rsid w:val="0006242D"/>
    <w:pPr>
      <w:suppressAutoHyphens w:val="0"/>
      <w:spacing w:before="100" w:beforeAutospacing="1" w:after="100" w:afterAutospacing="1"/>
      <w:contextualSpacing/>
      <w:jc w:val="center"/>
    </w:pPr>
    <w:rPr>
      <w:rFonts w:eastAsia="Arial Unicode MS" w:cs="Arial Unicode MS"/>
      <w:b/>
      <w:bCs/>
      <w:sz w:val="28"/>
      <w:szCs w:val="28"/>
      <w:u w:val="single"/>
      <w:lang w:val="en-US" w:eastAsia="ru-RU" w:bidi="en-US"/>
    </w:rPr>
  </w:style>
  <w:style w:type="paragraph" w:customStyle="1" w:styleId="1ff0">
    <w:name w:val="Обычный1"/>
    <w:qFormat/>
    <w:rsid w:val="0006242D"/>
    <w:pPr>
      <w:snapToGrid w:val="0"/>
      <w:spacing w:before="180" w:line="316" w:lineRule="auto"/>
      <w:ind w:firstLine="440"/>
      <w:jc w:val="both"/>
    </w:pPr>
    <w:rPr>
      <w:sz w:val="18"/>
      <w:lang w:val="en-US" w:bidi="en-US"/>
    </w:rPr>
  </w:style>
  <w:style w:type="paragraph" w:customStyle="1" w:styleId="afffff5">
    <w:name w:val="Комментарий"/>
    <w:basedOn w:val="a2"/>
    <w:next w:val="a2"/>
    <w:uiPriority w:val="99"/>
    <w:rsid w:val="0006242D"/>
    <w:pPr>
      <w:suppressAutoHyphens w:val="0"/>
      <w:autoSpaceDE w:val="0"/>
      <w:autoSpaceDN w:val="0"/>
      <w:adjustRightInd w:val="0"/>
      <w:ind w:left="170"/>
      <w:contextualSpacing/>
      <w:jc w:val="both"/>
    </w:pPr>
    <w:rPr>
      <w:rFonts w:ascii="Arial" w:hAnsi="Arial"/>
      <w:i/>
      <w:iCs/>
      <w:color w:val="800080"/>
      <w:sz w:val="20"/>
      <w:szCs w:val="20"/>
      <w:lang w:val="en-US" w:eastAsia="ru-RU" w:bidi="en-US"/>
    </w:rPr>
  </w:style>
  <w:style w:type="paragraph" w:customStyle="1" w:styleId="rvps1401">
    <w:name w:val="rvps1401"/>
    <w:basedOn w:val="a2"/>
    <w:uiPriority w:val="99"/>
    <w:rsid w:val="0006242D"/>
    <w:pPr>
      <w:suppressAutoHyphens w:val="0"/>
      <w:spacing w:after="300"/>
      <w:contextualSpacing/>
    </w:pPr>
    <w:rPr>
      <w:rFonts w:ascii="Arial" w:hAnsi="Arial" w:cs="Arial"/>
      <w:color w:val="000000"/>
      <w:lang w:val="en-US" w:eastAsia="ru-RU" w:bidi="en-US"/>
    </w:rPr>
  </w:style>
  <w:style w:type="paragraph" w:customStyle="1" w:styleId="ConsCell">
    <w:name w:val="ConsCell"/>
    <w:uiPriority w:val="99"/>
    <w:rsid w:val="0006242D"/>
    <w:pPr>
      <w:widowControl w:val="0"/>
      <w:overflowPunct w:val="0"/>
      <w:autoSpaceDE w:val="0"/>
      <w:autoSpaceDN w:val="0"/>
      <w:adjustRightInd w:val="0"/>
    </w:pPr>
    <w:rPr>
      <w:rFonts w:ascii="Arial" w:hAnsi="Arial"/>
      <w:lang w:val="en-US" w:bidi="en-US"/>
    </w:rPr>
  </w:style>
  <w:style w:type="paragraph" w:customStyle="1" w:styleId="ConsPlusNonformat">
    <w:name w:val="ConsPlusNonformat"/>
    <w:uiPriority w:val="99"/>
    <w:rsid w:val="0006242D"/>
    <w:pPr>
      <w:widowControl w:val="0"/>
      <w:autoSpaceDE w:val="0"/>
      <w:autoSpaceDN w:val="0"/>
      <w:adjustRightInd w:val="0"/>
    </w:pPr>
    <w:rPr>
      <w:rFonts w:ascii="Courier New" w:hAnsi="Courier New" w:cs="Courier New"/>
      <w:lang w:val="en-US" w:bidi="en-US"/>
    </w:rPr>
  </w:style>
  <w:style w:type="paragraph" w:customStyle="1" w:styleId="64">
    <w:name w:val="Основной текст6"/>
    <w:basedOn w:val="a2"/>
    <w:rsid w:val="0006242D"/>
    <w:pPr>
      <w:shd w:val="clear" w:color="auto" w:fill="FFFFFF"/>
      <w:suppressAutoHyphens w:val="0"/>
      <w:spacing w:line="0" w:lineRule="atLeast"/>
      <w:ind w:hanging="700"/>
      <w:contextualSpacing/>
    </w:pPr>
    <w:rPr>
      <w:sz w:val="20"/>
      <w:szCs w:val="20"/>
      <w:lang w:val="x-none" w:eastAsia="x-none"/>
    </w:rPr>
  </w:style>
  <w:style w:type="paragraph" w:customStyle="1" w:styleId="1ff1">
    <w:name w:val="мой 1"/>
    <w:basedOn w:val="aff1"/>
    <w:qFormat/>
    <w:rsid w:val="0006242D"/>
    <w:pPr>
      <w:contextualSpacing/>
    </w:pPr>
    <w:rPr>
      <w:szCs w:val="32"/>
      <w:lang w:val="en-US" w:eastAsia="x-none" w:bidi="en-US"/>
    </w:rPr>
  </w:style>
  <w:style w:type="paragraph" w:customStyle="1" w:styleId="S0">
    <w:name w:val="S_рисунок"/>
    <w:basedOn w:val="a2"/>
    <w:autoRedefine/>
    <w:uiPriority w:val="99"/>
    <w:locked/>
    <w:rsid w:val="0006242D"/>
    <w:pPr>
      <w:numPr>
        <w:numId w:val="4"/>
      </w:numPr>
      <w:tabs>
        <w:tab w:val="num" w:pos="993"/>
      </w:tabs>
      <w:suppressAutoHyphens w:val="0"/>
      <w:spacing w:after="100" w:afterAutospacing="1"/>
      <w:ind w:left="0" w:firstLine="0"/>
      <w:contextualSpacing/>
      <w:jc w:val="center"/>
    </w:pPr>
    <w:rPr>
      <w:rFonts w:eastAsia="Calibri"/>
      <w:sz w:val="20"/>
      <w:szCs w:val="20"/>
      <w:lang w:eastAsia="en-US"/>
    </w:rPr>
  </w:style>
  <w:style w:type="paragraph" w:customStyle="1" w:styleId="S">
    <w:name w:val="S_Таблица"/>
    <w:basedOn w:val="a2"/>
    <w:autoRedefine/>
    <w:uiPriority w:val="99"/>
    <w:rsid w:val="0006242D"/>
    <w:pPr>
      <w:keepNext/>
      <w:numPr>
        <w:numId w:val="5"/>
      </w:numPr>
      <w:suppressAutoHyphens w:val="0"/>
      <w:spacing w:before="100" w:beforeAutospacing="1"/>
      <w:contextualSpacing/>
      <w:jc w:val="right"/>
    </w:pPr>
    <w:rPr>
      <w:color w:val="000000"/>
      <w:lang w:eastAsia="ru-RU"/>
    </w:rPr>
  </w:style>
  <w:style w:type="paragraph" w:customStyle="1" w:styleId="xl151">
    <w:name w:val="xl151"/>
    <w:basedOn w:val="a2"/>
    <w:rsid w:val="0006242D"/>
    <w:pPr>
      <w:suppressAutoHyphens w:val="0"/>
      <w:spacing w:before="100" w:beforeAutospacing="1" w:after="100" w:afterAutospacing="1"/>
      <w:contextualSpacing/>
    </w:pPr>
    <w:rPr>
      <w:lang w:eastAsia="ru-RU"/>
    </w:rPr>
  </w:style>
  <w:style w:type="paragraph" w:customStyle="1" w:styleId="xl152">
    <w:name w:val="xl152"/>
    <w:basedOn w:val="a2"/>
    <w:rsid w:val="0006242D"/>
    <w:pPr>
      <w:suppressAutoHyphens w:val="0"/>
      <w:spacing w:before="100" w:beforeAutospacing="1" w:after="100" w:afterAutospacing="1"/>
      <w:contextualSpacing/>
      <w:jc w:val="right"/>
    </w:pPr>
    <w:rPr>
      <w:lang w:eastAsia="ru-RU"/>
    </w:rPr>
  </w:style>
  <w:style w:type="paragraph" w:customStyle="1" w:styleId="xl153">
    <w:name w:val="xl153"/>
    <w:basedOn w:val="a2"/>
    <w:rsid w:val="0006242D"/>
    <w:pPr>
      <w:suppressAutoHyphens w:val="0"/>
      <w:spacing w:before="100" w:beforeAutospacing="1" w:after="100" w:afterAutospacing="1"/>
      <w:contextualSpacing/>
    </w:pPr>
    <w:rPr>
      <w:lang w:eastAsia="ru-RU"/>
    </w:rPr>
  </w:style>
  <w:style w:type="paragraph" w:customStyle="1" w:styleId="xl154">
    <w:name w:val="xl15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5">
    <w:name w:val="xl155"/>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6">
    <w:name w:val="xl156"/>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center"/>
    </w:pPr>
    <w:rPr>
      <w:b/>
      <w:bCs/>
      <w:color w:val="000000"/>
      <w:lang w:eastAsia="ru-RU"/>
    </w:rPr>
  </w:style>
  <w:style w:type="paragraph" w:customStyle="1" w:styleId="xl157">
    <w:name w:val="xl157"/>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58">
    <w:name w:val="xl158"/>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59">
    <w:name w:val="xl159"/>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0">
    <w:name w:val="xl16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61">
    <w:name w:val="xl16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2">
    <w:name w:val="xl16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3">
    <w:name w:val="xl163"/>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4">
    <w:name w:val="xl164"/>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5">
    <w:name w:val="xl165"/>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66">
    <w:name w:val="xl166"/>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color w:val="000000"/>
      <w:lang w:eastAsia="ru-RU"/>
    </w:rPr>
  </w:style>
  <w:style w:type="paragraph" w:customStyle="1" w:styleId="xl167">
    <w:name w:val="xl16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68">
    <w:name w:val="xl168"/>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69">
    <w:name w:val="xl169"/>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0">
    <w:name w:val="xl170"/>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1">
    <w:name w:val="xl1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2">
    <w:name w:val="xl1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3">
    <w:name w:val="xl1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4">
    <w:name w:val="xl174"/>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5">
    <w:name w:val="xl175"/>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76">
    <w:name w:val="xl176"/>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7">
    <w:name w:val="xl177"/>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78">
    <w:name w:val="xl178"/>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79">
    <w:name w:val="xl17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80">
    <w:name w:val="xl180"/>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1">
    <w:name w:val="xl181"/>
    <w:basedOn w:val="a2"/>
    <w:rsid w:val="0006242D"/>
    <w:pPr>
      <w:pBdr>
        <w:top w:val="single" w:sz="4" w:space="0" w:color="auto"/>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2">
    <w:name w:val="xl182"/>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83">
    <w:name w:val="xl183"/>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4">
    <w:name w:val="xl184"/>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5">
    <w:name w:val="xl185"/>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86">
    <w:name w:val="xl186"/>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87">
    <w:name w:val="xl187"/>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88">
    <w:name w:val="xl188"/>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89">
    <w:name w:val="xl189"/>
    <w:basedOn w:val="a2"/>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90">
    <w:name w:val="xl190"/>
    <w:basedOn w:val="a2"/>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91">
    <w:name w:val="xl19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lang w:eastAsia="ru-RU"/>
    </w:rPr>
  </w:style>
  <w:style w:type="paragraph" w:customStyle="1" w:styleId="xl192">
    <w:name w:val="xl192"/>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3">
    <w:name w:val="xl193"/>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4">
    <w:name w:val="xl19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95">
    <w:name w:val="xl195"/>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6">
    <w:name w:val="xl196"/>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xl197">
    <w:name w:val="xl197"/>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98">
    <w:name w:val="xl198"/>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15">
    <w:name w:val="xl115"/>
    <w:basedOn w:val="a2"/>
    <w:rsid w:val="0006242D"/>
    <w:pPr>
      <w:pBdr>
        <w:left w:val="double" w:sz="6" w:space="0" w:color="auto"/>
        <w:right w:val="single" w:sz="4"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6">
    <w:name w:val="xl116"/>
    <w:basedOn w:val="a2"/>
    <w:rsid w:val="0006242D"/>
    <w:pPr>
      <w:pBdr>
        <w:left w:val="single" w:sz="4" w:space="0" w:color="auto"/>
        <w:right w:val="double" w:sz="6"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7">
    <w:name w:val="xl117"/>
    <w:basedOn w:val="a2"/>
    <w:rsid w:val="0006242D"/>
    <w:pP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18">
    <w:name w:val="xl118"/>
    <w:basedOn w:val="a2"/>
    <w:rsid w:val="0006242D"/>
    <w:pPr>
      <w:pBdr>
        <w:top w:val="single" w:sz="8" w:space="0" w:color="auto"/>
        <w:left w:val="double" w:sz="6"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19">
    <w:name w:val="xl119"/>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0">
    <w:name w:val="xl120"/>
    <w:basedOn w:val="a2"/>
    <w:rsid w:val="0006242D"/>
    <w:pPr>
      <w:pBdr>
        <w:top w:val="single" w:sz="8" w:space="0" w:color="auto"/>
        <w:left w:val="single" w:sz="4" w:space="0" w:color="auto"/>
        <w:bottom w:val="single" w:sz="8"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1">
    <w:name w:val="xl121"/>
    <w:basedOn w:val="a2"/>
    <w:rsid w:val="0006242D"/>
    <w:pPr>
      <w:pBdr>
        <w:top w:val="single" w:sz="8" w:space="0" w:color="auto"/>
        <w:left w:val="single" w:sz="4" w:space="0" w:color="auto"/>
        <w:bottom w:val="single" w:sz="8"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2">
    <w:name w:val="xl122"/>
    <w:basedOn w:val="a2"/>
    <w:rsid w:val="0006242D"/>
    <w:pPr>
      <w:pBdr>
        <w:top w:val="single" w:sz="8" w:space="0" w:color="auto"/>
        <w:bottom w:val="single" w:sz="8"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3">
    <w:name w:val="xl123"/>
    <w:basedOn w:val="a2"/>
    <w:rsid w:val="0006242D"/>
    <w:pPr>
      <w:pBdr>
        <w:top w:val="single" w:sz="4" w:space="0" w:color="auto"/>
        <w:left w:val="double" w:sz="6"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4">
    <w:name w:val="xl12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5">
    <w:name w:val="xl125"/>
    <w:basedOn w:val="a2"/>
    <w:rsid w:val="0006242D"/>
    <w:pPr>
      <w:pBdr>
        <w:top w:val="single" w:sz="4" w:space="0" w:color="auto"/>
        <w:left w:val="single" w:sz="4" w:space="0" w:color="auto"/>
        <w:bottom w:val="single" w:sz="4" w:space="0" w:color="auto"/>
        <w:right w:val="double" w:sz="6"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6">
    <w:name w:val="xl126"/>
    <w:basedOn w:val="a2"/>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7">
    <w:name w:val="xl127"/>
    <w:basedOn w:val="a2"/>
    <w:rsid w:val="0006242D"/>
    <w:pPr>
      <w:pBdr>
        <w:top w:val="single" w:sz="4" w:space="0" w:color="auto"/>
        <w:bottom w:val="single" w:sz="4" w:space="0" w:color="auto"/>
      </w:pBdr>
      <w:suppressAutoHyphens w:val="0"/>
      <w:spacing w:before="100" w:beforeAutospacing="1" w:after="100" w:afterAutospacing="1"/>
      <w:contextualSpacing/>
      <w:jc w:val="right"/>
    </w:pPr>
    <w:rPr>
      <w:rFonts w:ascii="Arial" w:hAnsi="Arial" w:cs="Arial"/>
      <w:color w:val="FF0000"/>
      <w:lang w:eastAsia="ru-RU"/>
    </w:rPr>
  </w:style>
  <w:style w:type="paragraph" w:customStyle="1" w:styleId="xl128">
    <w:name w:val="xl128"/>
    <w:basedOn w:val="a2"/>
    <w:rsid w:val="0006242D"/>
    <w:pPr>
      <w:pBdr>
        <w:top w:val="single" w:sz="4" w:space="0" w:color="auto"/>
        <w:left w:val="single" w:sz="4" w:space="0" w:color="auto"/>
        <w:bottom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29">
    <w:name w:val="xl129"/>
    <w:basedOn w:val="a2"/>
    <w:rsid w:val="0006242D"/>
    <w:pPr>
      <w:pBdr>
        <w:top w:val="single" w:sz="4" w:space="0" w:color="auto"/>
        <w:bottom w:val="single" w:sz="4" w:space="0" w:color="auto"/>
        <w:right w:val="single" w:sz="4"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0">
    <w:name w:val="xl130"/>
    <w:basedOn w:val="a2"/>
    <w:rsid w:val="0006242D"/>
    <w:pPr>
      <w:pBdr>
        <w:top w:val="double" w:sz="6" w:space="0" w:color="auto"/>
        <w:left w:val="single" w:sz="12" w:space="0" w:color="auto"/>
        <w:bottom w:val="single" w:sz="4" w:space="0" w:color="auto"/>
      </w:pBdr>
      <w:suppressAutoHyphens w:val="0"/>
      <w:spacing w:before="100" w:beforeAutospacing="1" w:after="100" w:afterAutospacing="1"/>
      <w:contextualSpacing/>
      <w:jc w:val="center"/>
    </w:pPr>
    <w:rPr>
      <w:rFonts w:ascii="Arial" w:hAnsi="Arial" w:cs="Arial"/>
      <w:b/>
      <w:bCs/>
      <w:sz w:val="16"/>
      <w:szCs w:val="16"/>
      <w:lang w:eastAsia="ru-RU"/>
    </w:rPr>
  </w:style>
  <w:style w:type="paragraph" w:customStyle="1" w:styleId="xl131">
    <w:name w:val="xl131"/>
    <w:basedOn w:val="a2"/>
    <w:rsid w:val="0006242D"/>
    <w:pPr>
      <w:pBdr>
        <w:top w:val="double" w:sz="6" w:space="0" w:color="auto"/>
        <w:bottom w:val="single" w:sz="4" w:space="0" w:color="auto"/>
        <w:right w:val="single" w:sz="12"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2">
    <w:name w:val="xl132"/>
    <w:basedOn w:val="a2"/>
    <w:rsid w:val="0006242D"/>
    <w:pPr>
      <w:pBdr>
        <w:lef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3">
    <w:name w:val="xl133"/>
    <w:basedOn w:val="a2"/>
    <w:rsid w:val="0006242D"/>
    <w:pPr>
      <w:pBdr>
        <w:left w:val="single" w:sz="4" w:space="0" w:color="auto"/>
        <w:right w:val="single" w:sz="12" w:space="0" w:color="auto"/>
      </w:pBdr>
      <w:suppressAutoHyphens w:val="0"/>
      <w:spacing w:before="100" w:beforeAutospacing="1" w:after="100" w:afterAutospacing="1"/>
      <w:contextualSpacing/>
      <w:jc w:val="center"/>
    </w:pPr>
    <w:rPr>
      <w:rFonts w:ascii="Arial" w:hAnsi="Arial" w:cs="Arial"/>
      <w:sz w:val="14"/>
      <w:szCs w:val="14"/>
      <w:lang w:eastAsia="ru-RU"/>
    </w:rPr>
  </w:style>
  <w:style w:type="paragraph" w:customStyle="1" w:styleId="xl134">
    <w:name w:val="xl134"/>
    <w:basedOn w:val="a2"/>
    <w:rsid w:val="0006242D"/>
    <w:pPr>
      <w:pBdr>
        <w:top w:val="single" w:sz="8" w:space="0" w:color="auto"/>
        <w:left w:val="single" w:sz="12" w:space="0" w:color="auto"/>
        <w:bottom w:val="single" w:sz="8" w:space="0" w:color="auto"/>
      </w:pBdr>
      <w:suppressAutoHyphens w:val="0"/>
      <w:spacing w:before="100" w:beforeAutospacing="1" w:after="100" w:afterAutospacing="1"/>
      <w:contextualSpacing/>
    </w:pPr>
    <w:rPr>
      <w:rFonts w:ascii="Arial" w:hAnsi="Arial" w:cs="Arial"/>
      <w:b/>
      <w:bCs/>
      <w:sz w:val="16"/>
      <w:szCs w:val="16"/>
      <w:lang w:eastAsia="ru-RU"/>
    </w:rPr>
  </w:style>
  <w:style w:type="paragraph" w:customStyle="1" w:styleId="xl135">
    <w:name w:val="xl135"/>
    <w:basedOn w:val="a2"/>
    <w:rsid w:val="0006242D"/>
    <w:pPr>
      <w:pBdr>
        <w:top w:val="single" w:sz="8" w:space="0" w:color="auto"/>
        <w:left w:val="single" w:sz="4" w:space="0" w:color="auto"/>
        <w:bottom w:val="single" w:sz="8"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xl136">
    <w:name w:val="xl136"/>
    <w:basedOn w:val="a2"/>
    <w:rsid w:val="0006242D"/>
    <w:pPr>
      <w:pBdr>
        <w:top w:val="single" w:sz="4" w:space="0" w:color="auto"/>
        <w:left w:val="single" w:sz="12" w:space="0" w:color="auto"/>
        <w:bottom w:val="single" w:sz="4" w:space="0" w:color="auto"/>
      </w:pBdr>
      <w:suppressAutoHyphens w:val="0"/>
      <w:spacing w:before="100" w:beforeAutospacing="1" w:after="100" w:afterAutospacing="1"/>
      <w:contextualSpacing/>
    </w:pPr>
    <w:rPr>
      <w:rFonts w:ascii="Arial" w:hAnsi="Arial" w:cs="Arial"/>
      <w:lang w:eastAsia="ru-RU"/>
    </w:rPr>
  </w:style>
  <w:style w:type="paragraph" w:customStyle="1" w:styleId="xl137">
    <w:name w:val="xl137"/>
    <w:basedOn w:val="a2"/>
    <w:rsid w:val="0006242D"/>
    <w:pPr>
      <w:pBdr>
        <w:top w:val="single" w:sz="4" w:space="0" w:color="auto"/>
        <w:left w:val="single" w:sz="4" w:space="0" w:color="auto"/>
        <w:bottom w:val="single" w:sz="4" w:space="0" w:color="auto"/>
        <w:right w:val="single" w:sz="12" w:space="0" w:color="auto"/>
      </w:pBdr>
      <w:suppressAutoHyphens w:val="0"/>
      <w:spacing w:before="100" w:beforeAutospacing="1" w:after="100" w:afterAutospacing="1"/>
      <w:contextualSpacing/>
      <w:jc w:val="right"/>
    </w:pPr>
    <w:rPr>
      <w:rFonts w:ascii="Arial" w:hAnsi="Arial" w:cs="Arial"/>
      <w:lang w:eastAsia="ru-RU"/>
    </w:rPr>
  </w:style>
  <w:style w:type="paragraph" w:customStyle="1" w:styleId="a0">
    <w:name w:val="Нумерованный кат"/>
    <w:basedOn w:val="a"/>
    <w:next w:val="affe"/>
    <w:uiPriority w:val="99"/>
    <w:qFormat/>
    <w:rsid w:val="0006242D"/>
    <w:pPr>
      <w:numPr>
        <w:numId w:val="6"/>
      </w:numPr>
      <w:spacing w:after="120" w:line="360" w:lineRule="auto"/>
      <w:ind w:left="357" w:firstLine="709"/>
      <w:jc w:val="both"/>
    </w:pPr>
    <w:rPr>
      <w:szCs w:val="28"/>
    </w:rPr>
  </w:style>
  <w:style w:type="paragraph" w:customStyle="1" w:styleId="afffff6">
    <w:name w:val="Маркированный кат"/>
    <w:basedOn w:val="afffa"/>
    <w:next w:val="affe"/>
    <w:qFormat/>
    <w:rsid w:val="0006242D"/>
  </w:style>
  <w:style w:type="paragraph" w:customStyle="1" w:styleId="114">
    <w:name w:val="Абзац списка11"/>
    <w:basedOn w:val="a2"/>
    <w:uiPriority w:val="99"/>
    <w:rsid w:val="0006242D"/>
    <w:pPr>
      <w:suppressAutoHyphens w:val="0"/>
      <w:ind w:left="720"/>
      <w:contextualSpacing/>
      <w:jc w:val="center"/>
    </w:pPr>
    <w:rPr>
      <w:rFonts w:ascii="Calibri" w:hAnsi="Calibri"/>
      <w:sz w:val="22"/>
      <w:szCs w:val="22"/>
      <w:lang w:eastAsia="ru-RU"/>
    </w:rPr>
  </w:style>
  <w:style w:type="paragraph" w:customStyle="1" w:styleId="2f6">
    <w:name w:val="Абзац списка2"/>
    <w:basedOn w:val="a2"/>
    <w:rsid w:val="0006242D"/>
    <w:pPr>
      <w:suppressAutoHyphens w:val="0"/>
      <w:spacing w:after="200" w:line="276" w:lineRule="auto"/>
      <w:ind w:left="720"/>
      <w:contextualSpacing/>
    </w:pPr>
    <w:rPr>
      <w:rFonts w:ascii="Calibri" w:hAnsi="Calibri"/>
      <w:sz w:val="22"/>
      <w:szCs w:val="22"/>
      <w:lang w:eastAsia="ru-RU"/>
    </w:rPr>
  </w:style>
  <w:style w:type="paragraph" w:customStyle="1" w:styleId="consplusnonformat0">
    <w:name w:val="consplusnonformat"/>
    <w:basedOn w:val="a2"/>
    <w:rsid w:val="0006242D"/>
    <w:pPr>
      <w:suppressAutoHyphens w:val="0"/>
      <w:autoSpaceDE w:val="0"/>
      <w:autoSpaceDN w:val="0"/>
      <w:contextualSpacing/>
    </w:pPr>
    <w:rPr>
      <w:rFonts w:ascii="Courier New" w:hAnsi="Courier New" w:cs="Courier New"/>
      <w:sz w:val="20"/>
      <w:szCs w:val="20"/>
      <w:lang w:eastAsia="ru-RU"/>
    </w:rPr>
  </w:style>
  <w:style w:type="paragraph" w:customStyle="1" w:styleId="FR1">
    <w:name w:val="FR1"/>
    <w:uiPriority w:val="99"/>
    <w:rsid w:val="0006242D"/>
    <w:pPr>
      <w:widowControl w:val="0"/>
      <w:autoSpaceDE w:val="0"/>
      <w:autoSpaceDN w:val="0"/>
      <w:adjustRightInd w:val="0"/>
      <w:ind w:left="40"/>
      <w:jc w:val="center"/>
    </w:pPr>
    <w:rPr>
      <w:i/>
      <w:iCs/>
      <w:sz w:val="36"/>
      <w:szCs w:val="36"/>
    </w:rPr>
  </w:style>
  <w:style w:type="paragraph" w:customStyle="1" w:styleId="FR2">
    <w:name w:val="FR2"/>
    <w:uiPriority w:val="99"/>
    <w:rsid w:val="0006242D"/>
    <w:pPr>
      <w:widowControl w:val="0"/>
      <w:autoSpaceDE w:val="0"/>
      <w:autoSpaceDN w:val="0"/>
      <w:adjustRightInd w:val="0"/>
      <w:spacing w:before="40" w:line="300" w:lineRule="auto"/>
      <w:ind w:left="1560" w:right="1400"/>
      <w:jc w:val="center"/>
    </w:pPr>
    <w:rPr>
      <w:rFonts w:ascii="Arial" w:hAnsi="Arial" w:cs="Arial"/>
      <w:i/>
      <w:iCs/>
      <w:sz w:val="32"/>
      <w:szCs w:val="32"/>
    </w:rPr>
  </w:style>
  <w:style w:type="paragraph" w:customStyle="1" w:styleId="afffff7">
    <w:name w:val="Знак Знак Знак"/>
    <w:basedOn w:val="a2"/>
    <w:uiPriority w:val="99"/>
    <w:rsid w:val="0006242D"/>
    <w:pPr>
      <w:suppressAutoHyphens w:val="0"/>
      <w:spacing w:after="160" w:line="240" w:lineRule="exact"/>
      <w:contextualSpacing/>
    </w:pPr>
    <w:rPr>
      <w:rFonts w:ascii="Verdana" w:hAnsi="Verdana" w:cs="Verdana"/>
      <w:sz w:val="20"/>
      <w:szCs w:val="20"/>
      <w:lang w:val="en-US" w:eastAsia="en-US"/>
    </w:rPr>
  </w:style>
  <w:style w:type="paragraph" w:customStyle="1" w:styleId="afffff8">
    <w:name w:val="Обычный строгий"/>
    <w:basedOn w:val="a2"/>
    <w:qFormat/>
    <w:rsid w:val="0006242D"/>
    <w:pPr>
      <w:suppressAutoHyphens w:val="0"/>
      <w:autoSpaceDE w:val="0"/>
      <w:autoSpaceDN w:val="0"/>
      <w:adjustRightInd w:val="0"/>
      <w:spacing w:line="360" w:lineRule="auto"/>
      <w:ind w:firstLine="539"/>
      <w:contextualSpacing/>
      <w:jc w:val="both"/>
    </w:pPr>
    <w:rPr>
      <w:sz w:val="26"/>
      <w:szCs w:val="26"/>
      <w:lang w:eastAsia="en-US"/>
    </w:rPr>
  </w:style>
  <w:style w:type="paragraph" w:customStyle="1" w:styleId="1ff2">
    <w:name w:val="Знак Знак Знак1"/>
    <w:basedOn w:val="a2"/>
    <w:next w:val="a2"/>
    <w:uiPriority w:val="99"/>
    <w:rsid w:val="0006242D"/>
    <w:pPr>
      <w:tabs>
        <w:tab w:val="num" w:pos="360"/>
      </w:tabs>
      <w:suppressAutoHyphens w:val="0"/>
      <w:spacing w:after="160" w:line="240" w:lineRule="exact"/>
      <w:contextualSpacing/>
    </w:pPr>
    <w:rPr>
      <w:rFonts w:ascii="Verdana" w:hAnsi="Verdana" w:cs="Verdana"/>
      <w:sz w:val="20"/>
      <w:szCs w:val="20"/>
      <w:lang w:val="en-US" w:eastAsia="en-US"/>
    </w:rPr>
  </w:style>
  <w:style w:type="paragraph" w:customStyle="1" w:styleId="font7">
    <w:name w:val="font7"/>
    <w:basedOn w:val="a2"/>
    <w:qFormat/>
    <w:rsid w:val="0006242D"/>
    <w:pPr>
      <w:suppressAutoHyphens w:val="0"/>
      <w:spacing w:before="100" w:beforeAutospacing="1" w:after="100" w:afterAutospacing="1"/>
      <w:contextualSpacing/>
    </w:pPr>
    <w:rPr>
      <w:color w:val="000000"/>
      <w:sz w:val="16"/>
      <w:szCs w:val="16"/>
      <w:lang w:eastAsia="ru-RU"/>
    </w:rPr>
  </w:style>
  <w:style w:type="paragraph" w:customStyle="1" w:styleId="font8">
    <w:name w:val="font8"/>
    <w:basedOn w:val="a2"/>
    <w:rsid w:val="0006242D"/>
    <w:pPr>
      <w:suppressAutoHyphens w:val="0"/>
      <w:spacing w:before="100" w:beforeAutospacing="1" w:after="100" w:afterAutospacing="1"/>
      <w:contextualSpacing/>
    </w:pPr>
    <w:rPr>
      <w:sz w:val="16"/>
      <w:szCs w:val="16"/>
      <w:lang w:eastAsia="ru-RU"/>
    </w:rPr>
  </w:style>
  <w:style w:type="paragraph" w:customStyle="1" w:styleId="font9">
    <w:name w:val="font9"/>
    <w:basedOn w:val="a2"/>
    <w:uiPriority w:val="99"/>
    <w:rsid w:val="0006242D"/>
    <w:pPr>
      <w:suppressAutoHyphens w:val="0"/>
      <w:spacing w:before="100" w:beforeAutospacing="1" w:after="100" w:afterAutospacing="1"/>
      <w:contextualSpacing/>
    </w:pPr>
    <w:rPr>
      <w:sz w:val="16"/>
      <w:szCs w:val="16"/>
      <w:lang w:eastAsia="ru-RU"/>
    </w:rPr>
  </w:style>
  <w:style w:type="paragraph" w:customStyle="1" w:styleId="xl149">
    <w:name w:val="xl149"/>
    <w:basedOn w:val="a2"/>
    <w:rsid w:val="0006242D"/>
    <w:pPr>
      <w:suppressAutoHyphens w:val="0"/>
      <w:spacing w:before="100" w:beforeAutospacing="1" w:after="100" w:afterAutospacing="1"/>
      <w:contextualSpacing/>
    </w:pPr>
    <w:rPr>
      <w:lang w:eastAsia="ru-RU"/>
    </w:rPr>
  </w:style>
  <w:style w:type="paragraph" w:customStyle="1" w:styleId="xl150">
    <w:name w:val="xl150"/>
    <w:basedOn w:val="a2"/>
    <w:rsid w:val="0006242D"/>
    <w:pPr>
      <w:suppressAutoHyphens w:val="0"/>
      <w:spacing w:before="100" w:beforeAutospacing="1" w:after="100" w:afterAutospacing="1"/>
      <w:contextualSpacing/>
      <w:jc w:val="right"/>
    </w:pPr>
    <w:rPr>
      <w:lang w:eastAsia="ru-RU"/>
    </w:rPr>
  </w:style>
  <w:style w:type="paragraph" w:customStyle="1" w:styleId="CharChar">
    <w:name w:val="Char Char"/>
    <w:basedOn w:val="a2"/>
    <w:rsid w:val="0006242D"/>
    <w:pPr>
      <w:suppressAutoHyphens w:val="0"/>
      <w:spacing w:after="160" w:line="240" w:lineRule="exact"/>
      <w:contextualSpacing/>
    </w:pPr>
    <w:rPr>
      <w:rFonts w:ascii="Verdana" w:hAnsi="Verdana" w:cs="Verdana"/>
      <w:sz w:val="20"/>
      <w:szCs w:val="20"/>
      <w:lang w:val="en-US" w:eastAsia="en-US"/>
    </w:rPr>
  </w:style>
  <w:style w:type="character" w:customStyle="1" w:styleId="248">
    <w:name w:val="Основной текст (248)_"/>
    <w:link w:val="2480"/>
    <w:locked/>
    <w:rsid w:val="0006242D"/>
    <w:rPr>
      <w:rFonts w:ascii="Tahoma" w:eastAsia="Tahoma" w:hAnsi="Tahoma" w:cs="Tahoma"/>
      <w:sz w:val="25"/>
      <w:szCs w:val="25"/>
      <w:shd w:val="clear" w:color="auto" w:fill="FFFFFF"/>
    </w:rPr>
  </w:style>
  <w:style w:type="paragraph" w:customStyle="1" w:styleId="2480">
    <w:name w:val="Основной текст (248)"/>
    <w:basedOn w:val="a2"/>
    <w:link w:val="2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390">
    <w:name w:val="Основной текст (39)_"/>
    <w:link w:val="391"/>
    <w:locked/>
    <w:rsid w:val="0006242D"/>
    <w:rPr>
      <w:rFonts w:ascii="Trebuchet MS" w:eastAsia="Trebuchet MS" w:hAnsi="Trebuchet MS" w:cs="Trebuchet MS"/>
      <w:spacing w:val="-20"/>
      <w:sz w:val="24"/>
      <w:szCs w:val="24"/>
      <w:shd w:val="clear" w:color="auto" w:fill="FFFFFF"/>
      <w:lang w:val="en-US"/>
    </w:rPr>
  </w:style>
  <w:style w:type="paragraph" w:customStyle="1" w:styleId="391">
    <w:name w:val="Основной текст (39)"/>
    <w:basedOn w:val="a2"/>
    <w:link w:val="390"/>
    <w:rsid w:val="0006242D"/>
    <w:pPr>
      <w:shd w:val="clear" w:color="auto" w:fill="FFFFFF"/>
      <w:suppressAutoHyphens w:val="0"/>
      <w:spacing w:line="0" w:lineRule="atLeast"/>
      <w:contextualSpacing/>
    </w:pPr>
    <w:rPr>
      <w:rFonts w:ascii="Trebuchet MS" w:eastAsia="Trebuchet MS" w:hAnsi="Trebuchet MS" w:cs="Trebuchet MS"/>
      <w:spacing w:val="-20"/>
      <w:lang w:val="en-US" w:eastAsia="ru-RU"/>
    </w:rPr>
  </w:style>
  <w:style w:type="character" w:customStyle="1" w:styleId="400">
    <w:name w:val="Основной текст (40)_"/>
    <w:link w:val="401"/>
    <w:locked/>
    <w:rsid w:val="0006242D"/>
    <w:rPr>
      <w:sz w:val="9"/>
      <w:szCs w:val="9"/>
      <w:shd w:val="clear" w:color="auto" w:fill="FFFFFF"/>
    </w:rPr>
  </w:style>
  <w:style w:type="paragraph" w:customStyle="1" w:styleId="401">
    <w:name w:val="Основной текст (40)"/>
    <w:basedOn w:val="a2"/>
    <w:link w:val="400"/>
    <w:rsid w:val="0006242D"/>
    <w:pPr>
      <w:shd w:val="clear" w:color="auto" w:fill="FFFFFF"/>
      <w:suppressAutoHyphens w:val="0"/>
      <w:spacing w:line="0" w:lineRule="atLeast"/>
      <w:contextualSpacing/>
    </w:pPr>
    <w:rPr>
      <w:sz w:val="9"/>
      <w:szCs w:val="9"/>
      <w:lang w:eastAsia="ru-RU"/>
    </w:rPr>
  </w:style>
  <w:style w:type="character" w:customStyle="1" w:styleId="420">
    <w:name w:val="Основной текст (42)_"/>
    <w:link w:val="421"/>
    <w:locked/>
    <w:rsid w:val="0006242D"/>
    <w:rPr>
      <w:sz w:val="11"/>
      <w:szCs w:val="11"/>
      <w:shd w:val="clear" w:color="auto" w:fill="FFFFFF"/>
    </w:rPr>
  </w:style>
  <w:style w:type="paragraph" w:customStyle="1" w:styleId="421">
    <w:name w:val="Основной текст (42)"/>
    <w:basedOn w:val="a2"/>
    <w:link w:val="420"/>
    <w:rsid w:val="0006242D"/>
    <w:pPr>
      <w:shd w:val="clear" w:color="auto" w:fill="FFFFFF"/>
      <w:suppressAutoHyphens w:val="0"/>
      <w:spacing w:line="0" w:lineRule="atLeast"/>
      <w:contextualSpacing/>
    </w:pPr>
    <w:rPr>
      <w:sz w:val="11"/>
      <w:szCs w:val="11"/>
      <w:lang w:eastAsia="ru-RU"/>
    </w:rPr>
  </w:style>
  <w:style w:type="character" w:customStyle="1" w:styleId="412">
    <w:name w:val="Основной текст (41)_"/>
    <w:link w:val="413"/>
    <w:locked/>
    <w:rsid w:val="0006242D"/>
    <w:rPr>
      <w:sz w:val="11"/>
      <w:szCs w:val="11"/>
      <w:shd w:val="clear" w:color="auto" w:fill="FFFFFF"/>
    </w:rPr>
  </w:style>
  <w:style w:type="paragraph" w:customStyle="1" w:styleId="413">
    <w:name w:val="Основной текст (41)"/>
    <w:basedOn w:val="a2"/>
    <w:link w:val="412"/>
    <w:rsid w:val="0006242D"/>
    <w:pPr>
      <w:shd w:val="clear" w:color="auto" w:fill="FFFFFF"/>
      <w:suppressAutoHyphens w:val="0"/>
      <w:spacing w:line="0" w:lineRule="atLeast"/>
      <w:contextualSpacing/>
    </w:pPr>
    <w:rPr>
      <w:sz w:val="11"/>
      <w:szCs w:val="11"/>
      <w:lang w:eastAsia="ru-RU"/>
    </w:rPr>
  </w:style>
  <w:style w:type="character" w:customStyle="1" w:styleId="430">
    <w:name w:val="Основной текст (43)_"/>
    <w:link w:val="431"/>
    <w:locked/>
    <w:rsid w:val="0006242D"/>
    <w:rPr>
      <w:sz w:val="11"/>
      <w:szCs w:val="11"/>
      <w:shd w:val="clear" w:color="auto" w:fill="FFFFFF"/>
    </w:rPr>
  </w:style>
  <w:style w:type="paragraph" w:customStyle="1" w:styleId="431">
    <w:name w:val="Основной текст (43)"/>
    <w:basedOn w:val="a2"/>
    <w:link w:val="430"/>
    <w:rsid w:val="0006242D"/>
    <w:pPr>
      <w:shd w:val="clear" w:color="auto" w:fill="FFFFFF"/>
      <w:suppressAutoHyphens w:val="0"/>
      <w:spacing w:line="0" w:lineRule="atLeast"/>
      <w:contextualSpacing/>
    </w:pPr>
    <w:rPr>
      <w:sz w:val="11"/>
      <w:szCs w:val="11"/>
      <w:lang w:eastAsia="ru-RU"/>
    </w:rPr>
  </w:style>
  <w:style w:type="character" w:customStyle="1" w:styleId="440">
    <w:name w:val="Основной текст (44)_"/>
    <w:link w:val="441"/>
    <w:locked/>
    <w:rsid w:val="0006242D"/>
    <w:rPr>
      <w:sz w:val="10"/>
      <w:szCs w:val="10"/>
      <w:shd w:val="clear" w:color="auto" w:fill="FFFFFF"/>
    </w:rPr>
  </w:style>
  <w:style w:type="paragraph" w:customStyle="1" w:styleId="441">
    <w:name w:val="Основной текст (44)"/>
    <w:basedOn w:val="a2"/>
    <w:link w:val="440"/>
    <w:rsid w:val="0006242D"/>
    <w:pPr>
      <w:shd w:val="clear" w:color="auto" w:fill="FFFFFF"/>
      <w:suppressAutoHyphens w:val="0"/>
      <w:spacing w:line="0" w:lineRule="atLeast"/>
      <w:contextualSpacing/>
      <w:jc w:val="both"/>
    </w:pPr>
    <w:rPr>
      <w:sz w:val="10"/>
      <w:szCs w:val="10"/>
      <w:lang w:eastAsia="ru-RU"/>
    </w:rPr>
  </w:style>
  <w:style w:type="character" w:customStyle="1" w:styleId="450">
    <w:name w:val="Основной текст (45)_"/>
    <w:link w:val="451"/>
    <w:locked/>
    <w:rsid w:val="0006242D"/>
    <w:rPr>
      <w:sz w:val="9"/>
      <w:szCs w:val="9"/>
      <w:shd w:val="clear" w:color="auto" w:fill="FFFFFF"/>
    </w:rPr>
  </w:style>
  <w:style w:type="paragraph" w:customStyle="1" w:styleId="451">
    <w:name w:val="Основной текст (45)"/>
    <w:basedOn w:val="a2"/>
    <w:link w:val="450"/>
    <w:rsid w:val="0006242D"/>
    <w:pPr>
      <w:shd w:val="clear" w:color="auto" w:fill="FFFFFF"/>
      <w:suppressAutoHyphens w:val="0"/>
      <w:spacing w:line="0" w:lineRule="atLeast"/>
      <w:contextualSpacing/>
      <w:jc w:val="both"/>
    </w:pPr>
    <w:rPr>
      <w:sz w:val="9"/>
      <w:szCs w:val="9"/>
      <w:lang w:eastAsia="ru-RU"/>
    </w:rPr>
  </w:style>
  <w:style w:type="character" w:customStyle="1" w:styleId="46">
    <w:name w:val="Основной текст (46)_"/>
    <w:link w:val="460"/>
    <w:locked/>
    <w:rsid w:val="0006242D"/>
    <w:rPr>
      <w:sz w:val="25"/>
      <w:szCs w:val="25"/>
      <w:shd w:val="clear" w:color="auto" w:fill="FFFFFF"/>
    </w:rPr>
  </w:style>
  <w:style w:type="paragraph" w:customStyle="1" w:styleId="460">
    <w:name w:val="Основной текст (46)"/>
    <w:basedOn w:val="a2"/>
    <w:link w:val="46"/>
    <w:rsid w:val="0006242D"/>
    <w:pPr>
      <w:shd w:val="clear" w:color="auto" w:fill="FFFFFF"/>
      <w:suppressAutoHyphens w:val="0"/>
      <w:spacing w:line="0" w:lineRule="atLeast"/>
      <w:contextualSpacing/>
    </w:pPr>
    <w:rPr>
      <w:sz w:val="25"/>
      <w:szCs w:val="25"/>
      <w:lang w:eastAsia="ru-RU"/>
    </w:rPr>
  </w:style>
  <w:style w:type="character" w:customStyle="1" w:styleId="47">
    <w:name w:val="Основной текст (47)_"/>
    <w:link w:val="470"/>
    <w:locked/>
    <w:rsid w:val="0006242D"/>
    <w:rPr>
      <w:sz w:val="11"/>
      <w:szCs w:val="11"/>
      <w:shd w:val="clear" w:color="auto" w:fill="FFFFFF"/>
    </w:rPr>
  </w:style>
  <w:style w:type="paragraph" w:customStyle="1" w:styleId="470">
    <w:name w:val="Основной текст (47)"/>
    <w:basedOn w:val="a2"/>
    <w:link w:val="47"/>
    <w:rsid w:val="0006242D"/>
    <w:pPr>
      <w:shd w:val="clear" w:color="auto" w:fill="FFFFFF"/>
      <w:suppressAutoHyphens w:val="0"/>
      <w:spacing w:line="0" w:lineRule="atLeast"/>
      <w:contextualSpacing/>
      <w:jc w:val="both"/>
    </w:pPr>
    <w:rPr>
      <w:sz w:val="11"/>
      <w:szCs w:val="11"/>
      <w:lang w:eastAsia="ru-RU"/>
    </w:rPr>
  </w:style>
  <w:style w:type="paragraph" w:customStyle="1" w:styleId="84">
    <w:name w:val="Основной текст8"/>
    <w:basedOn w:val="a2"/>
    <w:rsid w:val="0006242D"/>
    <w:pPr>
      <w:shd w:val="clear" w:color="auto" w:fill="FFFFFF"/>
      <w:suppressAutoHyphens w:val="0"/>
      <w:spacing w:line="0" w:lineRule="atLeast"/>
      <w:ind w:hanging="700"/>
      <w:contextualSpacing/>
    </w:pPr>
    <w:rPr>
      <w:sz w:val="27"/>
      <w:szCs w:val="27"/>
      <w:lang w:eastAsia="en-US"/>
    </w:rPr>
  </w:style>
  <w:style w:type="character" w:customStyle="1" w:styleId="1ff3">
    <w:name w:val="Заголовок №1_"/>
    <w:link w:val="1ff4"/>
    <w:locked/>
    <w:rsid w:val="0006242D"/>
    <w:rPr>
      <w:rFonts w:ascii="Batang" w:eastAsia="Batang" w:hAnsi="Batang" w:cs="Batang"/>
      <w:b/>
      <w:bCs/>
      <w:shd w:val="clear" w:color="auto" w:fill="FFFFFF"/>
    </w:rPr>
  </w:style>
  <w:style w:type="paragraph" w:customStyle="1" w:styleId="1ff4">
    <w:name w:val="Заголовок №1"/>
    <w:basedOn w:val="a2"/>
    <w:link w:val="1ff3"/>
    <w:rsid w:val="0006242D"/>
    <w:pPr>
      <w:shd w:val="clear" w:color="auto" w:fill="FFFFFF"/>
      <w:suppressAutoHyphens w:val="0"/>
      <w:spacing w:before="300" w:after="300" w:line="240" w:lineRule="atLeast"/>
      <w:contextualSpacing/>
      <w:outlineLvl w:val="0"/>
    </w:pPr>
    <w:rPr>
      <w:rFonts w:ascii="Batang" w:eastAsia="Batang" w:hAnsi="Batang" w:cs="Batang"/>
      <w:b/>
      <w:bCs/>
      <w:sz w:val="20"/>
      <w:szCs w:val="20"/>
      <w:lang w:eastAsia="ru-RU"/>
    </w:rPr>
  </w:style>
  <w:style w:type="character" w:customStyle="1" w:styleId="2f7">
    <w:name w:val="Подпись к картинке (2)_"/>
    <w:link w:val="2f8"/>
    <w:uiPriority w:val="99"/>
    <w:locked/>
    <w:rsid w:val="0006242D"/>
    <w:rPr>
      <w:i/>
      <w:iCs/>
      <w:shd w:val="clear" w:color="auto" w:fill="FFFFFF"/>
    </w:rPr>
  </w:style>
  <w:style w:type="paragraph" w:customStyle="1" w:styleId="2f8">
    <w:name w:val="Подпись к картинке (2)"/>
    <w:basedOn w:val="a2"/>
    <w:link w:val="2f7"/>
    <w:uiPriority w:val="99"/>
    <w:rsid w:val="0006242D"/>
    <w:pPr>
      <w:shd w:val="clear" w:color="auto" w:fill="FFFFFF"/>
      <w:suppressAutoHyphens w:val="0"/>
      <w:spacing w:line="240" w:lineRule="atLeast"/>
      <w:contextualSpacing/>
    </w:pPr>
    <w:rPr>
      <w:i/>
      <w:iCs/>
      <w:sz w:val="20"/>
      <w:szCs w:val="20"/>
      <w:lang w:eastAsia="ru-RU"/>
    </w:rPr>
  </w:style>
  <w:style w:type="character" w:customStyle="1" w:styleId="270">
    <w:name w:val="Основной текст (27)_"/>
    <w:link w:val="271"/>
    <w:uiPriority w:val="99"/>
    <w:locked/>
    <w:rsid w:val="0006242D"/>
    <w:rPr>
      <w:b/>
      <w:bCs/>
      <w:sz w:val="30"/>
      <w:szCs w:val="30"/>
      <w:shd w:val="clear" w:color="auto" w:fill="FFFFFF"/>
    </w:rPr>
  </w:style>
  <w:style w:type="paragraph" w:customStyle="1" w:styleId="271">
    <w:name w:val="Основной текст (27)1"/>
    <w:basedOn w:val="a2"/>
    <w:link w:val="270"/>
    <w:uiPriority w:val="99"/>
    <w:rsid w:val="0006242D"/>
    <w:pPr>
      <w:shd w:val="clear" w:color="auto" w:fill="FFFFFF"/>
      <w:suppressAutoHyphens w:val="0"/>
      <w:spacing w:line="240" w:lineRule="atLeast"/>
      <w:contextualSpacing/>
    </w:pPr>
    <w:rPr>
      <w:b/>
      <w:bCs/>
      <w:sz w:val="30"/>
      <w:szCs w:val="30"/>
      <w:lang w:eastAsia="ru-RU"/>
    </w:rPr>
  </w:style>
  <w:style w:type="character" w:customStyle="1" w:styleId="214">
    <w:name w:val="Основной текст (21)_"/>
    <w:link w:val="215"/>
    <w:uiPriority w:val="99"/>
    <w:locked/>
    <w:rsid w:val="0006242D"/>
    <w:rPr>
      <w:sz w:val="31"/>
      <w:szCs w:val="31"/>
      <w:shd w:val="clear" w:color="auto" w:fill="FFFFFF"/>
    </w:rPr>
  </w:style>
  <w:style w:type="paragraph" w:customStyle="1" w:styleId="215">
    <w:name w:val="Основной текст (21)"/>
    <w:basedOn w:val="a2"/>
    <w:link w:val="214"/>
    <w:uiPriority w:val="99"/>
    <w:rsid w:val="0006242D"/>
    <w:pPr>
      <w:shd w:val="clear" w:color="auto" w:fill="FFFFFF"/>
      <w:suppressAutoHyphens w:val="0"/>
      <w:spacing w:line="240" w:lineRule="atLeast"/>
      <w:contextualSpacing/>
    </w:pPr>
    <w:rPr>
      <w:sz w:val="31"/>
      <w:szCs w:val="31"/>
      <w:lang w:eastAsia="ru-RU"/>
    </w:rPr>
  </w:style>
  <w:style w:type="character" w:customStyle="1" w:styleId="230">
    <w:name w:val="Основной текст (23)_"/>
    <w:link w:val="231"/>
    <w:uiPriority w:val="99"/>
    <w:locked/>
    <w:rsid w:val="0006242D"/>
    <w:rPr>
      <w:spacing w:val="-10"/>
      <w:sz w:val="33"/>
      <w:szCs w:val="33"/>
      <w:shd w:val="clear" w:color="auto" w:fill="FFFFFF"/>
    </w:rPr>
  </w:style>
  <w:style w:type="paragraph" w:customStyle="1" w:styleId="231">
    <w:name w:val="Основной текст (23)"/>
    <w:basedOn w:val="a2"/>
    <w:link w:val="230"/>
    <w:uiPriority w:val="99"/>
    <w:rsid w:val="0006242D"/>
    <w:pPr>
      <w:shd w:val="clear" w:color="auto" w:fill="FFFFFF"/>
      <w:suppressAutoHyphens w:val="0"/>
      <w:spacing w:line="240" w:lineRule="atLeast"/>
      <w:contextualSpacing/>
    </w:pPr>
    <w:rPr>
      <w:spacing w:val="-10"/>
      <w:sz w:val="33"/>
      <w:szCs w:val="33"/>
      <w:lang w:eastAsia="ru-RU"/>
    </w:rPr>
  </w:style>
  <w:style w:type="character" w:customStyle="1" w:styleId="2f9">
    <w:name w:val="Заголовок №2_"/>
    <w:link w:val="2fa"/>
    <w:locked/>
    <w:rsid w:val="0006242D"/>
    <w:rPr>
      <w:sz w:val="23"/>
      <w:szCs w:val="23"/>
      <w:shd w:val="clear" w:color="auto" w:fill="FFFFFF"/>
    </w:rPr>
  </w:style>
  <w:style w:type="paragraph" w:customStyle="1" w:styleId="2fa">
    <w:name w:val="Заголовок №2"/>
    <w:basedOn w:val="a2"/>
    <w:link w:val="2f9"/>
    <w:rsid w:val="0006242D"/>
    <w:pPr>
      <w:shd w:val="clear" w:color="auto" w:fill="FFFFFF"/>
      <w:suppressAutoHyphens w:val="0"/>
      <w:spacing w:before="300" w:line="278" w:lineRule="exact"/>
      <w:ind w:hanging="300"/>
      <w:contextualSpacing/>
      <w:jc w:val="both"/>
      <w:outlineLvl w:val="1"/>
    </w:pPr>
    <w:rPr>
      <w:sz w:val="23"/>
      <w:szCs w:val="23"/>
      <w:lang w:eastAsia="ru-RU"/>
    </w:rPr>
  </w:style>
  <w:style w:type="character" w:customStyle="1" w:styleId="48">
    <w:name w:val="Основной текст (48)_"/>
    <w:link w:val="480"/>
    <w:locked/>
    <w:rsid w:val="0006242D"/>
    <w:rPr>
      <w:rFonts w:ascii="Tahoma" w:eastAsia="Tahoma" w:hAnsi="Tahoma" w:cs="Tahoma"/>
      <w:sz w:val="25"/>
      <w:szCs w:val="25"/>
      <w:shd w:val="clear" w:color="auto" w:fill="FFFFFF"/>
    </w:rPr>
  </w:style>
  <w:style w:type="paragraph" w:customStyle="1" w:styleId="480">
    <w:name w:val="Основной текст (48)"/>
    <w:basedOn w:val="a2"/>
    <w:link w:val="48"/>
    <w:rsid w:val="0006242D"/>
    <w:pPr>
      <w:shd w:val="clear" w:color="auto" w:fill="FFFFFF"/>
      <w:suppressAutoHyphens w:val="0"/>
      <w:spacing w:line="0" w:lineRule="atLeast"/>
      <w:contextualSpacing/>
    </w:pPr>
    <w:rPr>
      <w:rFonts w:ascii="Tahoma" w:eastAsia="Tahoma" w:hAnsi="Tahoma" w:cs="Tahoma"/>
      <w:sz w:val="25"/>
      <w:szCs w:val="25"/>
      <w:lang w:eastAsia="ru-RU"/>
    </w:rPr>
  </w:style>
  <w:style w:type="character" w:customStyle="1" w:styleId="500">
    <w:name w:val="Основной текст (50)_"/>
    <w:link w:val="501"/>
    <w:locked/>
    <w:rsid w:val="0006242D"/>
    <w:rPr>
      <w:rFonts w:ascii="Courier New" w:eastAsia="Courier New" w:hAnsi="Courier New" w:cs="Courier New"/>
      <w:spacing w:val="-20"/>
      <w:sz w:val="30"/>
      <w:szCs w:val="30"/>
      <w:shd w:val="clear" w:color="auto" w:fill="FFFFFF"/>
    </w:rPr>
  </w:style>
  <w:style w:type="paragraph" w:customStyle="1" w:styleId="501">
    <w:name w:val="Основной текст (50)"/>
    <w:basedOn w:val="a2"/>
    <w:link w:val="5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20">
    <w:name w:val="Основной текст (52)_"/>
    <w:link w:val="521"/>
    <w:locked/>
    <w:rsid w:val="0006242D"/>
    <w:rPr>
      <w:rFonts w:ascii="Courier New" w:eastAsia="Courier New" w:hAnsi="Courier New" w:cs="Courier New"/>
      <w:spacing w:val="-30"/>
      <w:sz w:val="28"/>
      <w:szCs w:val="28"/>
      <w:shd w:val="clear" w:color="auto" w:fill="FFFFFF"/>
    </w:rPr>
  </w:style>
  <w:style w:type="paragraph" w:customStyle="1" w:styleId="521">
    <w:name w:val="Основной текст (52)"/>
    <w:basedOn w:val="a2"/>
    <w:link w:val="520"/>
    <w:rsid w:val="0006242D"/>
    <w:pPr>
      <w:shd w:val="clear" w:color="auto" w:fill="FFFFFF"/>
      <w:suppressAutoHyphens w:val="0"/>
      <w:spacing w:line="0" w:lineRule="atLeast"/>
      <w:contextualSpacing/>
    </w:pPr>
    <w:rPr>
      <w:rFonts w:ascii="Courier New" w:eastAsia="Courier New" w:hAnsi="Courier New" w:cs="Courier New"/>
      <w:spacing w:val="-30"/>
      <w:sz w:val="28"/>
      <w:szCs w:val="28"/>
      <w:lang w:eastAsia="ru-RU"/>
    </w:rPr>
  </w:style>
  <w:style w:type="character" w:customStyle="1" w:styleId="510">
    <w:name w:val="Основной текст (51)_"/>
    <w:link w:val="511"/>
    <w:locked/>
    <w:rsid w:val="0006242D"/>
    <w:rPr>
      <w:rFonts w:ascii="Courier New" w:eastAsia="Courier New" w:hAnsi="Courier New" w:cs="Courier New"/>
      <w:spacing w:val="-20"/>
      <w:sz w:val="29"/>
      <w:szCs w:val="29"/>
      <w:shd w:val="clear" w:color="auto" w:fill="FFFFFF"/>
    </w:rPr>
  </w:style>
  <w:style w:type="paragraph" w:customStyle="1" w:styleId="511">
    <w:name w:val="Основной текст (51)"/>
    <w:basedOn w:val="a2"/>
    <w:link w:val="5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30">
    <w:name w:val="Основной текст (53)_"/>
    <w:link w:val="531"/>
    <w:locked/>
    <w:rsid w:val="0006242D"/>
    <w:rPr>
      <w:rFonts w:ascii="Courier New" w:eastAsia="Courier New" w:hAnsi="Courier New" w:cs="Courier New"/>
      <w:spacing w:val="-20"/>
      <w:sz w:val="30"/>
      <w:szCs w:val="30"/>
      <w:shd w:val="clear" w:color="auto" w:fill="FFFFFF"/>
    </w:rPr>
  </w:style>
  <w:style w:type="paragraph" w:customStyle="1" w:styleId="531">
    <w:name w:val="Основной текст (53)"/>
    <w:basedOn w:val="a2"/>
    <w:link w:val="53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49">
    <w:name w:val="Основной текст (49)_"/>
    <w:link w:val="490"/>
    <w:locked/>
    <w:rsid w:val="0006242D"/>
    <w:rPr>
      <w:rFonts w:ascii="Courier New" w:eastAsia="Courier New" w:hAnsi="Courier New" w:cs="Courier New"/>
      <w:spacing w:val="-20"/>
      <w:sz w:val="29"/>
      <w:szCs w:val="29"/>
      <w:shd w:val="clear" w:color="auto" w:fill="FFFFFF"/>
    </w:rPr>
  </w:style>
  <w:style w:type="paragraph" w:customStyle="1" w:styleId="490">
    <w:name w:val="Основной текст (49)"/>
    <w:basedOn w:val="a2"/>
    <w:link w:val="49"/>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40">
    <w:name w:val="Основной текст (54)_"/>
    <w:link w:val="541"/>
    <w:locked/>
    <w:rsid w:val="0006242D"/>
    <w:rPr>
      <w:rFonts w:ascii="Courier New" w:eastAsia="Courier New" w:hAnsi="Courier New" w:cs="Courier New"/>
      <w:spacing w:val="-20"/>
      <w:sz w:val="30"/>
      <w:szCs w:val="30"/>
      <w:shd w:val="clear" w:color="auto" w:fill="FFFFFF"/>
    </w:rPr>
  </w:style>
  <w:style w:type="paragraph" w:customStyle="1" w:styleId="541">
    <w:name w:val="Основной текст (54)"/>
    <w:basedOn w:val="a2"/>
    <w:link w:val="54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9">
    <w:name w:val="Основной текст (59)_"/>
    <w:link w:val="590"/>
    <w:locked/>
    <w:rsid w:val="0006242D"/>
    <w:rPr>
      <w:rFonts w:ascii="Courier New" w:eastAsia="Courier New" w:hAnsi="Courier New" w:cs="Courier New"/>
      <w:spacing w:val="-20"/>
      <w:sz w:val="28"/>
      <w:szCs w:val="28"/>
      <w:shd w:val="clear" w:color="auto" w:fill="FFFFFF"/>
    </w:rPr>
  </w:style>
  <w:style w:type="paragraph" w:customStyle="1" w:styleId="590">
    <w:name w:val="Основной текст (59)"/>
    <w:basedOn w:val="a2"/>
    <w:link w:val="59"/>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10">
    <w:name w:val="Основной текст (61)_"/>
    <w:link w:val="611"/>
    <w:locked/>
    <w:rsid w:val="0006242D"/>
    <w:rPr>
      <w:rFonts w:ascii="Courier New" w:eastAsia="Courier New" w:hAnsi="Courier New" w:cs="Courier New"/>
      <w:spacing w:val="-20"/>
      <w:sz w:val="29"/>
      <w:szCs w:val="29"/>
      <w:shd w:val="clear" w:color="auto" w:fill="FFFFFF"/>
    </w:rPr>
  </w:style>
  <w:style w:type="paragraph" w:customStyle="1" w:styleId="611">
    <w:name w:val="Основной текст (61)"/>
    <w:basedOn w:val="a2"/>
    <w:link w:val="61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5">
    <w:name w:val="Основной текст (55)_"/>
    <w:link w:val="550"/>
    <w:locked/>
    <w:rsid w:val="0006242D"/>
    <w:rPr>
      <w:rFonts w:ascii="Courier New" w:eastAsia="Courier New" w:hAnsi="Courier New" w:cs="Courier New"/>
      <w:spacing w:val="-20"/>
      <w:sz w:val="31"/>
      <w:szCs w:val="31"/>
      <w:shd w:val="clear" w:color="auto" w:fill="FFFFFF"/>
    </w:rPr>
  </w:style>
  <w:style w:type="paragraph" w:customStyle="1" w:styleId="550">
    <w:name w:val="Основной текст (55)"/>
    <w:basedOn w:val="a2"/>
    <w:link w:val="55"/>
    <w:rsid w:val="0006242D"/>
    <w:pPr>
      <w:shd w:val="clear" w:color="auto" w:fill="FFFFFF"/>
      <w:suppressAutoHyphens w:val="0"/>
      <w:spacing w:line="0" w:lineRule="atLeast"/>
      <w:contextualSpacing/>
    </w:pPr>
    <w:rPr>
      <w:rFonts w:ascii="Courier New" w:eastAsia="Courier New" w:hAnsi="Courier New" w:cs="Courier New"/>
      <w:spacing w:val="-20"/>
      <w:sz w:val="31"/>
      <w:szCs w:val="31"/>
      <w:lang w:eastAsia="ru-RU"/>
    </w:rPr>
  </w:style>
  <w:style w:type="character" w:customStyle="1" w:styleId="58">
    <w:name w:val="Основной текст (58)_"/>
    <w:link w:val="580"/>
    <w:locked/>
    <w:rsid w:val="0006242D"/>
    <w:rPr>
      <w:rFonts w:ascii="Courier New" w:eastAsia="Courier New" w:hAnsi="Courier New" w:cs="Courier New"/>
      <w:spacing w:val="-20"/>
      <w:sz w:val="30"/>
      <w:szCs w:val="30"/>
      <w:shd w:val="clear" w:color="auto" w:fill="FFFFFF"/>
    </w:rPr>
  </w:style>
  <w:style w:type="paragraph" w:customStyle="1" w:styleId="580">
    <w:name w:val="Основной текст (58)"/>
    <w:basedOn w:val="a2"/>
    <w:link w:val="58"/>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57">
    <w:name w:val="Основной текст (57)_"/>
    <w:link w:val="570"/>
    <w:locked/>
    <w:rsid w:val="0006242D"/>
    <w:rPr>
      <w:rFonts w:ascii="Courier New" w:eastAsia="Courier New" w:hAnsi="Courier New" w:cs="Courier New"/>
      <w:spacing w:val="-20"/>
      <w:sz w:val="29"/>
      <w:szCs w:val="29"/>
      <w:shd w:val="clear" w:color="auto" w:fill="FFFFFF"/>
    </w:rPr>
  </w:style>
  <w:style w:type="paragraph" w:customStyle="1" w:styleId="570">
    <w:name w:val="Основной текст (57)"/>
    <w:basedOn w:val="a2"/>
    <w:link w:val="57"/>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56">
    <w:name w:val="Основной текст (56)_"/>
    <w:link w:val="560"/>
    <w:locked/>
    <w:rsid w:val="0006242D"/>
    <w:rPr>
      <w:rFonts w:ascii="Courier New" w:eastAsia="Courier New" w:hAnsi="Courier New" w:cs="Courier New"/>
      <w:spacing w:val="-20"/>
      <w:sz w:val="30"/>
      <w:szCs w:val="30"/>
      <w:shd w:val="clear" w:color="auto" w:fill="FFFFFF"/>
    </w:rPr>
  </w:style>
  <w:style w:type="paragraph" w:customStyle="1" w:styleId="560">
    <w:name w:val="Основной текст (56)"/>
    <w:basedOn w:val="a2"/>
    <w:link w:val="56"/>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40">
    <w:name w:val="Основной текст (64)_"/>
    <w:link w:val="641"/>
    <w:locked/>
    <w:rsid w:val="0006242D"/>
    <w:rPr>
      <w:rFonts w:ascii="Courier New" w:eastAsia="Courier New" w:hAnsi="Courier New" w:cs="Courier New"/>
      <w:spacing w:val="-20"/>
      <w:sz w:val="28"/>
      <w:szCs w:val="28"/>
      <w:shd w:val="clear" w:color="auto" w:fill="FFFFFF"/>
    </w:rPr>
  </w:style>
  <w:style w:type="paragraph" w:customStyle="1" w:styleId="641">
    <w:name w:val="Основной текст (64)"/>
    <w:basedOn w:val="a2"/>
    <w:link w:val="640"/>
    <w:rsid w:val="0006242D"/>
    <w:pPr>
      <w:shd w:val="clear" w:color="auto" w:fill="FFFFFF"/>
      <w:suppressAutoHyphens w:val="0"/>
      <w:spacing w:line="0" w:lineRule="atLeast"/>
      <w:contextualSpacing/>
    </w:pPr>
    <w:rPr>
      <w:rFonts w:ascii="Courier New" w:eastAsia="Courier New" w:hAnsi="Courier New" w:cs="Courier New"/>
      <w:spacing w:val="-20"/>
      <w:sz w:val="28"/>
      <w:szCs w:val="28"/>
      <w:lang w:eastAsia="ru-RU"/>
    </w:rPr>
  </w:style>
  <w:style w:type="character" w:customStyle="1" w:styleId="630">
    <w:name w:val="Основной текст (63)_"/>
    <w:link w:val="631"/>
    <w:locked/>
    <w:rsid w:val="0006242D"/>
    <w:rPr>
      <w:rFonts w:ascii="Courier New" w:eastAsia="Courier New" w:hAnsi="Courier New" w:cs="Courier New"/>
      <w:spacing w:val="-20"/>
      <w:sz w:val="29"/>
      <w:szCs w:val="29"/>
      <w:shd w:val="clear" w:color="auto" w:fill="FFFFFF"/>
    </w:rPr>
  </w:style>
  <w:style w:type="paragraph" w:customStyle="1" w:styleId="631">
    <w:name w:val="Основной текст (63)"/>
    <w:basedOn w:val="a2"/>
    <w:link w:val="630"/>
    <w:rsid w:val="0006242D"/>
    <w:pPr>
      <w:shd w:val="clear" w:color="auto" w:fill="FFFFFF"/>
      <w:suppressAutoHyphens w:val="0"/>
      <w:spacing w:line="0" w:lineRule="atLeast"/>
      <w:contextualSpacing/>
    </w:pPr>
    <w:rPr>
      <w:rFonts w:ascii="Courier New" w:eastAsia="Courier New" w:hAnsi="Courier New" w:cs="Courier New"/>
      <w:spacing w:val="-20"/>
      <w:sz w:val="29"/>
      <w:szCs w:val="29"/>
      <w:lang w:eastAsia="ru-RU"/>
    </w:rPr>
  </w:style>
  <w:style w:type="character" w:customStyle="1" w:styleId="600">
    <w:name w:val="Основной текст (60)_"/>
    <w:link w:val="601"/>
    <w:locked/>
    <w:rsid w:val="0006242D"/>
    <w:rPr>
      <w:rFonts w:ascii="Courier New" w:eastAsia="Courier New" w:hAnsi="Courier New" w:cs="Courier New"/>
      <w:spacing w:val="-20"/>
      <w:sz w:val="30"/>
      <w:szCs w:val="30"/>
      <w:shd w:val="clear" w:color="auto" w:fill="FFFFFF"/>
    </w:rPr>
  </w:style>
  <w:style w:type="paragraph" w:customStyle="1" w:styleId="601">
    <w:name w:val="Основной текст (60)"/>
    <w:basedOn w:val="a2"/>
    <w:link w:val="60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620">
    <w:name w:val="Основной текст (62)_"/>
    <w:link w:val="621"/>
    <w:locked/>
    <w:rsid w:val="0006242D"/>
    <w:rPr>
      <w:rFonts w:ascii="Courier New" w:eastAsia="Courier New" w:hAnsi="Courier New" w:cs="Courier New"/>
      <w:spacing w:val="-20"/>
      <w:sz w:val="30"/>
      <w:szCs w:val="30"/>
      <w:shd w:val="clear" w:color="auto" w:fill="FFFFFF"/>
    </w:rPr>
  </w:style>
  <w:style w:type="paragraph" w:customStyle="1" w:styleId="621">
    <w:name w:val="Основной текст (62)"/>
    <w:basedOn w:val="a2"/>
    <w:link w:val="620"/>
    <w:rsid w:val="0006242D"/>
    <w:pPr>
      <w:shd w:val="clear" w:color="auto" w:fill="FFFFFF"/>
      <w:suppressAutoHyphens w:val="0"/>
      <w:spacing w:line="0" w:lineRule="atLeast"/>
      <w:contextualSpacing/>
    </w:pPr>
    <w:rPr>
      <w:rFonts w:ascii="Courier New" w:eastAsia="Courier New" w:hAnsi="Courier New" w:cs="Courier New"/>
      <w:spacing w:val="-20"/>
      <w:sz w:val="30"/>
      <w:szCs w:val="30"/>
      <w:lang w:eastAsia="ru-RU"/>
    </w:rPr>
  </w:style>
  <w:style w:type="character" w:customStyle="1" w:styleId="220">
    <w:name w:val="Заголовок №2 (2)_"/>
    <w:link w:val="221"/>
    <w:locked/>
    <w:rsid w:val="0006242D"/>
    <w:rPr>
      <w:sz w:val="23"/>
      <w:szCs w:val="23"/>
      <w:shd w:val="clear" w:color="auto" w:fill="FFFFFF"/>
    </w:rPr>
  </w:style>
  <w:style w:type="paragraph" w:customStyle="1" w:styleId="221">
    <w:name w:val="Заголовок №2 (2)"/>
    <w:basedOn w:val="a2"/>
    <w:link w:val="220"/>
    <w:rsid w:val="0006242D"/>
    <w:pPr>
      <w:shd w:val="clear" w:color="auto" w:fill="FFFFFF"/>
      <w:suppressAutoHyphens w:val="0"/>
      <w:spacing w:line="278" w:lineRule="exact"/>
      <w:ind w:firstLine="680"/>
      <w:contextualSpacing/>
      <w:outlineLvl w:val="1"/>
    </w:pPr>
    <w:rPr>
      <w:sz w:val="23"/>
      <w:szCs w:val="23"/>
      <w:lang w:eastAsia="ru-RU"/>
    </w:rPr>
  </w:style>
  <w:style w:type="paragraph" w:customStyle="1" w:styleId="title12">
    <w:name w:val="title12"/>
    <w:basedOn w:val="a2"/>
    <w:uiPriority w:val="99"/>
    <w:rsid w:val="0006242D"/>
    <w:pPr>
      <w:suppressAutoHyphens w:val="0"/>
      <w:spacing w:before="100" w:beforeAutospacing="1" w:after="100" w:afterAutospacing="1"/>
      <w:contextualSpacing/>
    </w:pPr>
    <w:rPr>
      <w:lang w:eastAsia="ru-RU"/>
    </w:rPr>
  </w:style>
  <w:style w:type="character" w:customStyle="1" w:styleId="afffff9">
    <w:name w:val="таблица Знак"/>
    <w:link w:val="afffffa"/>
    <w:locked/>
    <w:rsid w:val="0006242D"/>
    <w:rPr>
      <w:color w:val="000000"/>
      <w:sz w:val="24"/>
      <w:lang w:val="x-none"/>
    </w:rPr>
  </w:style>
  <w:style w:type="paragraph" w:customStyle="1" w:styleId="afffffa">
    <w:name w:val="таблица"/>
    <w:basedOn w:val="a2"/>
    <w:link w:val="afffff9"/>
    <w:qFormat/>
    <w:rsid w:val="0006242D"/>
    <w:pPr>
      <w:suppressAutoHyphens w:val="0"/>
      <w:contextualSpacing/>
      <w:jc w:val="center"/>
    </w:pPr>
    <w:rPr>
      <w:color w:val="000000"/>
      <w:szCs w:val="20"/>
      <w:lang w:val="x-none" w:eastAsia="ru-RU"/>
    </w:rPr>
  </w:style>
  <w:style w:type="character" w:customStyle="1" w:styleId="afffffb">
    <w:name w:val="Таблица Знак"/>
    <w:link w:val="afffffc"/>
    <w:locked/>
    <w:rsid w:val="0006242D"/>
    <w:rPr>
      <w:b/>
      <w:bCs/>
      <w:color w:val="000000"/>
      <w:lang w:val="x-none"/>
    </w:rPr>
  </w:style>
  <w:style w:type="paragraph" w:customStyle="1" w:styleId="afffffc">
    <w:name w:val="Таблица"/>
    <w:basedOn w:val="a2"/>
    <w:link w:val="afffffb"/>
    <w:qFormat/>
    <w:rsid w:val="0006242D"/>
    <w:pPr>
      <w:suppressAutoHyphens w:val="0"/>
      <w:contextualSpacing/>
      <w:jc w:val="center"/>
    </w:pPr>
    <w:rPr>
      <w:b/>
      <w:bCs/>
      <w:color w:val="000000"/>
      <w:sz w:val="20"/>
      <w:szCs w:val="20"/>
      <w:lang w:val="x-none" w:eastAsia="ru-RU"/>
    </w:rPr>
  </w:style>
  <w:style w:type="paragraph" w:customStyle="1" w:styleId="2fb">
    <w:name w:val="Стиль2"/>
    <w:basedOn w:val="a2"/>
    <w:rsid w:val="0006242D"/>
    <w:pPr>
      <w:suppressAutoHyphens w:val="0"/>
      <w:contextualSpacing/>
      <w:jc w:val="both"/>
    </w:pPr>
    <w:rPr>
      <w:rFonts w:cs="Arial"/>
      <w:szCs w:val="22"/>
      <w:lang w:eastAsia="ar-SA"/>
    </w:rPr>
  </w:style>
  <w:style w:type="paragraph" w:customStyle="1" w:styleId="3f">
    <w:name w:val="Стиль3"/>
    <w:rsid w:val="0006242D"/>
    <w:pPr>
      <w:jc w:val="center"/>
    </w:pPr>
    <w:rPr>
      <w:sz w:val="24"/>
      <w:szCs w:val="24"/>
    </w:rPr>
  </w:style>
  <w:style w:type="paragraph" w:customStyle="1" w:styleId="2fc">
    <w:name w:val="Приложение2"/>
    <w:basedOn w:val="1"/>
    <w:rsid w:val="0006242D"/>
    <w:pPr>
      <w:pageBreakBefore/>
      <w:numPr>
        <w:numId w:val="0"/>
      </w:numPr>
      <w:spacing w:after="400"/>
      <w:ind w:left="432"/>
      <w:contextualSpacing/>
      <w:jc w:val="both"/>
    </w:pPr>
    <w:rPr>
      <w:rFonts w:ascii="Arial" w:hAnsi="Arial"/>
      <w:b/>
      <w:bCs/>
      <w:caps/>
      <w:kern w:val="2"/>
      <w:sz w:val="32"/>
      <w:szCs w:val="32"/>
      <w:lang w:val="x-none" w:eastAsia="ar-SA"/>
    </w:rPr>
  </w:style>
  <w:style w:type="paragraph" w:customStyle="1" w:styleId="ConsPlusTitle">
    <w:name w:val="ConsPlusTitle"/>
    <w:link w:val="ConsPlusTitle0"/>
    <w:uiPriority w:val="99"/>
    <w:rsid w:val="0006242D"/>
    <w:pPr>
      <w:widowControl w:val="0"/>
      <w:suppressAutoHyphens/>
      <w:autoSpaceDE w:val="0"/>
    </w:pPr>
    <w:rPr>
      <w:rFonts w:ascii="Arial" w:eastAsia="Arial" w:hAnsi="Arial" w:cs="Arial"/>
      <w:b/>
      <w:bCs/>
      <w:lang w:eastAsia="ar-SA"/>
    </w:rPr>
  </w:style>
  <w:style w:type="paragraph" w:customStyle="1" w:styleId="1ff5">
    <w:name w:val="заголовок 1"/>
    <w:basedOn w:val="a2"/>
    <w:next w:val="a2"/>
    <w:rsid w:val="0006242D"/>
    <w:pPr>
      <w:keepNext/>
      <w:suppressAutoHyphens w:val="0"/>
      <w:autoSpaceDE w:val="0"/>
      <w:spacing w:line="240" w:lineRule="atLeast"/>
      <w:contextualSpacing/>
      <w:jc w:val="center"/>
    </w:pPr>
    <w:rPr>
      <w:spacing w:val="20"/>
      <w:sz w:val="36"/>
      <w:szCs w:val="36"/>
      <w:lang w:eastAsia="ar-SA"/>
    </w:rPr>
  </w:style>
  <w:style w:type="paragraph" w:customStyle="1" w:styleId="CharChar0">
    <w:name w:val="Знак Знак Знак Char Char"/>
    <w:basedOn w:val="a2"/>
    <w:rsid w:val="0006242D"/>
    <w:pPr>
      <w:suppressAutoHyphens w:val="0"/>
      <w:spacing w:after="160" w:line="240" w:lineRule="exact"/>
      <w:contextualSpacing/>
    </w:pPr>
    <w:rPr>
      <w:rFonts w:ascii="Verdana" w:hAnsi="Verdana" w:cs="Verdana"/>
      <w:sz w:val="20"/>
      <w:szCs w:val="20"/>
      <w:lang w:val="en-US" w:eastAsia="ar-SA"/>
    </w:rPr>
  </w:style>
  <w:style w:type="paragraph" w:customStyle="1" w:styleId="710">
    <w:name w:val="Заголовок 71"/>
    <w:basedOn w:val="a2"/>
    <w:next w:val="a2"/>
    <w:qFormat/>
    <w:rsid w:val="0006242D"/>
    <w:pPr>
      <w:keepNext/>
      <w:keepLines/>
      <w:suppressAutoHyphens w:val="0"/>
      <w:spacing w:before="200" w:line="360" w:lineRule="auto"/>
      <w:contextualSpacing/>
      <w:jc w:val="both"/>
      <w:outlineLvl w:val="6"/>
    </w:pPr>
    <w:rPr>
      <w:rFonts w:ascii="Cambria" w:hAnsi="Cambria"/>
      <w:i/>
      <w:iCs/>
      <w:color w:val="404040"/>
      <w:sz w:val="28"/>
      <w:szCs w:val="22"/>
      <w:lang w:eastAsia="en-US"/>
    </w:rPr>
  </w:style>
  <w:style w:type="paragraph" w:customStyle="1" w:styleId="810">
    <w:name w:val="Заголовок 81"/>
    <w:basedOn w:val="a2"/>
    <w:next w:val="a2"/>
    <w:qFormat/>
    <w:rsid w:val="0006242D"/>
    <w:pPr>
      <w:keepNext/>
      <w:keepLines/>
      <w:suppressAutoHyphens w:val="0"/>
      <w:spacing w:before="200" w:line="360" w:lineRule="auto"/>
      <w:contextualSpacing/>
      <w:jc w:val="both"/>
      <w:outlineLvl w:val="7"/>
    </w:pPr>
    <w:rPr>
      <w:rFonts w:ascii="Cambria" w:hAnsi="Cambria"/>
      <w:color w:val="404040"/>
      <w:sz w:val="20"/>
      <w:szCs w:val="20"/>
      <w:lang w:eastAsia="en-US"/>
    </w:rPr>
  </w:style>
  <w:style w:type="paragraph" w:customStyle="1" w:styleId="style13379514330000000559msonormal">
    <w:name w:val="style_13379514330000000559msonormal"/>
    <w:basedOn w:val="a2"/>
    <w:rsid w:val="0006242D"/>
    <w:pPr>
      <w:suppressAutoHyphens w:val="0"/>
      <w:spacing w:before="100" w:beforeAutospacing="1" w:after="100" w:afterAutospacing="1"/>
      <w:contextualSpacing/>
    </w:pPr>
    <w:rPr>
      <w:lang w:eastAsia="ru-RU"/>
    </w:rPr>
  </w:style>
  <w:style w:type="paragraph" w:customStyle="1" w:styleId="afffffd">
    <w:name w:val="Таблицы (моноширинный)"/>
    <w:basedOn w:val="a2"/>
    <w:next w:val="a2"/>
    <w:uiPriority w:val="99"/>
    <w:rsid w:val="0006242D"/>
    <w:pPr>
      <w:suppressAutoHyphens w:val="0"/>
      <w:autoSpaceDE w:val="0"/>
      <w:autoSpaceDN w:val="0"/>
      <w:adjustRightInd w:val="0"/>
      <w:contextualSpacing/>
      <w:jc w:val="both"/>
    </w:pPr>
    <w:rPr>
      <w:rFonts w:ascii="Courier New" w:eastAsia="Calibri" w:hAnsi="Courier New" w:cs="Courier New"/>
      <w:sz w:val="22"/>
      <w:szCs w:val="22"/>
      <w:lang w:eastAsia="en-US"/>
    </w:rPr>
  </w:style>
  <w:style w:type="paragraph" w:customStyle="1" w:styleId="Style99">
    <w:name w:val="Style99"/>
    <w:basedOn w:val="a2"/>
    <w:uiPriority w:val="99"/>
    <w:rsid w:val="0006242D"/>
    <w:pPr>
      <w:suppressAutoHyphens w:val="0"/>
      <w:spacing w:line="278" w:lineRule="exact"/>
      <w:ind w:firstLine="710"/>
      <w:contextualSpacing/>
      <w:jc w:val="both"/>
    </w:pPr>
    <w:rPr>
      <w:rFonts w:ascii="Arial" w:eastAsia="Arial" w:hAnsi="Arial" w:cs="Arial"/>
      <w:sz w:val="20"/>
      <w:szCs w:val="20"/>
      <w:lang w:eastAsia="ru-RU"/>
    </w:rPr>
  </w:style>
  <w:style w:type="paragraph" w:customStyle="1" w:styleId="xl138">
    <w:name w:val="xl138"/>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jc w:val="right"/>
    </w:pPr>
    <w:rPr>
      <w:color w:val="000000"/>
      <w:lang w:eastAsia="ru-RU"/>
    </w:rPr>
  </w:style>
  <w:style w:type="paragraph" w:customStyle="1" w:styleId="xl139">
    <w:name w:val="xl139"/>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0">
    <w:name w:val="xl140"/>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1">
    <w:name w:val="xl141"/>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i/>
      <w:iCs/>
      <w:lang w:eastAsia="ru-RU"/>
    </w:rPr>
  </w:style>
  <w:style w:type="paragraph" w:customStyle="1" w:styleId="xl142">
    <w:name w:val="xl142"/>
    <w:basedOn w:val="a2"/>
    <w:rsid w:val="0006242D"/>
    <w:pPr>
      <w:pBdr>
        <w:left w:val="single" w:sz="4" w:space="0" w:color="auto"/>
        <w:bottom w:val="single" w:sz="4" w:space="0" w:color="auto"/>
        <w:right w:val="single" w:sz="4" w:space="0" w:color="auto"/>
      </w:pBdr>
      <w:suppressAutoHyphens w:val="0"/>
      <w:spacing w:before="100" w:beforeAutospacing="1" w:after="100" w:afterAutospacing="1"/>
      <w:contextualSpacing/>
    </w:pPr>
    <w:rPr>
      <w:b/>
      <w:bCs/>
      <w:lang w:eastAsia="ru-RU"/>
    </w:rPr>
  </w:style>
  <w:style w:type="paragraph" w:customStyle="1" w:styleId="xl143">
    <w:name w:val="xl143"/>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jc w:val="right"/>
    </w:pPr>
    <w:rPr>
      <w:b/>
      <w:bCs/>
      <w:lang w:eastAsia="ru-RU"/>
    </w:rPr>
  </w:style>
  <w:style w:type="paragraph" w:customStyle="1" w:styleId="xl144">
    <w:name w:val="xl144"/>
    <w:basedOn w:val="a2"/>
    <w:rsid w:val="0006242D"/>
    <w:pPr>
      <w:pBdr>
        <w:left w:val="single" w:sz="4" w:space="0" w:color="auto"/>
        <w:bottom w:val="double" w:sz="6"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5">
    <w:name w:val="xl145"/>
    <w:basedOn w:val="a2"/>
    <w:rsid w:val="0006242D"/>
    <w:pPr>
      <w:pBdr>
        <w:left w:val="single" w:sz="4" w:space="0" w:color="auto"/>
        <w:right w:val="single" w:sz="4" w:space="0" w:color="auto"/>
      </w:pBdr>
      <w:suppressAutoHyphens w:val="0"/>
      <w:spacing w:before="100" w:beforeAutospacing="1" w:after="100" w:afterAutospacing="1"/>
      <w:contextualSpacing/>
      <w:jc w:val="right"/>
    </w:pPr>
    <w:rPr>
      <w:i/>
      <w:iCs/>
      <w:lang w:eastAsia="ru-RU"/>
    </w:rPr>
  </w:style>
  <w:style w:type="paragraph" w:customStyle="1" w:styleId="xl146">
    <w:name w:val="xl146"/>
    <w:basedOn w:val="a2"/>
    <w:rsid w:val="0006242D"/>
    <w:pPr>
      <w:pBdr>
        <w:left w:val="single" w:sz="4" w:space="0" w:color="auto"/>
        <w:right w:val="single" w:sz="4" w:space="0" w:color="auto"/>
      </w:pBdr>
      <w:suppressAutoHyphens w:val="0"/>
      <w:spacing w:before="100" w:beforeAutospacing="1" w:after="100" w:afterAutospacing="1"/>
      <w:contextualSpacing/>
    </w:pPr>
    <w:rPr>
      <w:i/>
      <w:iCs/>
      <w:color w:val="000000"/>
      <w:lang w:eastAsia="ru-RU"/>
    </w:rPr>
  </w:style>
  <w:style w:type="paragraph" w:customStyle="1" w:styleId="xl147">
    <w:name w:val="xl147"/>
    <w:basedOn w:val="a2"/>
    <w:rsid w:val="0006242D"/>
    <w:pPr>
      <w:pBdr>
        <w:top w:val="single" w:sz="4" w:space="0" w:color="auto"/>
        <w:left w:val="single" w:sz="4" w:space="0" w:color="auto"/>
        <w:right w:val="single" w:sz="4" w:space="0" w:color="auto"/>
      </w:pBdr>
      <w:suppressAutoHyphens w:val="0"/>
      <w:spacing w:before="100" w:beforeAutospacing="1" w:after="100" w:afterAutospacing="1"/>
      <w:contextualSpacing/>
    </w:pPr>
    <w:rPr>
      <w:color w:val="000000"/>
      <w:lang w:eastAsia="ru-RU"/>
    </w:rPr>
  </w:style>
  <w:style w:type="paragraph" w:customStyle="1" w:styleId="xl148">
    <w:name w:val="xl148"/>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contextualSpacing/>
    </w:pPr>
    <w:rPr>
      <w:b/>
      <w:bCs/>
      <w:color w:val="000000"/>
      <w:lang w:eastAsia="ru-RU"/>
    </w:rPr>
  </w:style>
  <w:style w:type="paragraph" w:customStyle="1" w:styleId="s10">
    <w:name w:val="s_1"/>
    <w:basedOn w:val="a2"/>
    <w:uiPriority w:val="99"/>
    <w:rsid w:val="0006242D"/>
    <w:pPr>
      <w:suppressAutoHyphens w:val="0"/>
      <w:spacing w:before="100" w:beforeAutospacing="1" w:after="100" w:afterAutospacing="1"/>
      <w:contextualSpacing/>
    </w:pPr>
    <w:rPr>
      <w:lang w:eastAsia="ru-RU"/>
    </w:rPr>
  </w:style>
  <w:style w:type="character" w:customStyle="1" w:styleId="afffffe">
    <w:name w:val="основной Знак"/>
    <w:link w:val="affffff"/>
    <w:locked/>
    <w:rsid w:val="0006242D"/>
    <w:rPr>
      <w:sz w:val="24"/>
      <w:szCs w:val="24"/>
      <w:lang w:val="x-none" w:eastAsia="x-none"/>
    </w:rPr>
  </w:style>
  <w:style w:type="paragraph" w:customStyle="1" w:styleId="affffff">
    <w:name w:val="основной"/>
    <w:basedOn w:val="a2"/>
    <w:link w:val="afffffe"/>
    <w:qFormat/>
    <w:rsid w:val="0006242D"/>
    <w:pPr>
      <w:suppressAutoHyphens w:val="0"/>
      <w:spacing w:line="360" w:lineRule="auto"/>
      <w:ind w:firstLine="567"/>
      <w:contextualSpacing/>
      <w:jc w:val="both"/>
    </w:pPr>
    <w:rPr>
      <w:lang w:val="x-none" w:eastAsia="x-none"/>
    </w:rPr>
  </w:style>
  <w:style w:type="character" w:customStyle="1" w:styleId="2fd">
    <w:name w:val="Основной текст (2)_"/>
    <w:link w:val="2fe"/>
    <w:locked/>
    <w:rsid w:val="0006242D"/>
    <w:rPr>
      <w:sz w:val="17"/>
      <w:szCs w:val="17"/>
      <w:shd w:val="clear" w:color="auto" w:fill="FFFFFF"/>
    </w:rPr>
  </w:style>
  <w:style w:type="paragraph" w:customStyle="1" w:styleId="2fe">
    <w:name w:val="Основной текст (2)"/>
    <w:basedOn w:val="a2"/>
    <w:link w:val="2fd"/>
    <w:rsid w:val="0006242D"/>
    <w:pPr>
      <w:shd w:val="clear" w:color="auto" w:fill="FFFFFF"/>
      <w:suppressAutoHyphens w:val="0"/>
      <w:spacing w:after="480" w:line="205" w:lineRule="exact"/>
      <w:contextualSpacing/>
      <w:jc w:val="center"/>
    </w:pPr>
    <w:rPr>
      <w:sz w:val="17"/>
      <w:szCs w:val="17"/>
      <w:lang w:eastAsia="ru-RU"/>
    </w:rPr>
  </w:style>
  <w:style w:type="paragraph" w:customStyle="1" w:styleId="affffff0">
    <w:name w:val="Табличный"/>
    <w:basedOn w:val="a2"/>
    <w:uiPriority w:val="99"/>
    <w:rsid w:val="0006242D"/>
    <w:pPr>
      <w:widowControl w:val="0"/>
      <w:suppressAutoHyphens w:val="0"/>
      <w:autoSpaceDE w:val="0"/>
      <w:autoSpaceDN w:val="0"/>
      <w:adjustRightInd w:val="0"/>
      <w:contextualSpacing/>
      <w:jc w:val="center"/>
    </w:pPr>
    <w:rPr>
      <w:rFonts w:ascii="Arial" w:hAnsi="Arial"/>
      <w:sz w:val="20"/>
      <w:szCs w:val="20"/>
      <w:lang w:eastAsia="ru-RU"/>
    </w:rPr>
  </w:style>
  <w:style w:type="character" w:customStyle="1" w:styleId="142">
    <w:name w:val="14 Знак"/>
    <w:link w:val="143"/>
    <w:locked/>
    <w:rsid w:val="0006242D"/>
    <w:rPr>
      <w:sz w:val="28"/>
      <w:szCs w:val="28"/>
      <w:lang w:val="x-none"/>
    </w:rPr>
  </w:style>
  <w:style w:type="paragraph" w:customStyle="1" w:styleId="143">
    <w:name w:val="14"/>
    <w:basedOn w:val="S2"/>
    <w:link w:val="142"/>
    <w:qFormat/>
    <w:rsid w:val="0006242D"/>
    <w:pPr>
      <w:spacing w:line="300" w:lineRule="auto"/>
      <w:contextualSpacing/>
    </w:pPr>
    <w:rPr>
      <w:sz w:val="28"/>
      <w:szCs w:val="28"/>
      <w:lang w:val="x-none"/>
    </w:rPr>
  </w:style>
  <w:style w:type="character" w:customStyle="1" w:styleId="affffff1">
    <w:name w:val="Раздел Знак"/>
    <w:link w:val="a1"/>
    <w:uiPriority w:val="99"/>
    <w:locked/>
    <w:rsid w:val="0006242D"/>
    <w:rPr>
      <w:rFonts w:ascii="Cambria" w:hAnsi="Cambria"/>
      <w:i/>
      <w:iCs/>
      <w:color w:val="4F81BD"/>
      <w:spacing w:val="15"/>
      <w:sz w:val="24"/>
      <w:szCs w:val="24"/>
    </w:rPr>
  </w:style>
  <w:style w:type="paragraph" w:customStyle="1" w:styleId="a1">
    <w:name w:val="Раздел"/>
    <w:basedOn w:val="afff0"/>
    <w:link w:val="affffff1"/>
    <w:uiPriority w:val="99"/>
    <w:qFormat/>
    <w:rsid w:val="0006242D"/>
    <w:pPr>
      <w:numPr>
        <w:ilvl w:val="0"/>
        <w:numId w:val="7"/>
      </w:numPr>
      <w:ind w:left="0" w:firstLine="0"/>
    </w:pPr>
    <w:rPr>
      <w:rFonts w:ascii="Cambria" w:eastAsia="Times New Roman" w:hAnsi="Cambria" w:cs="Times New Roman"/>
      <w:color w:val="4F81BD"/>
      <w:lang w:eastAsia="ru-RU"/>
    </w:rPr>
  </w:style>
  <w:style w:type="paragraph" w:customStyle="1" w:styleId="Style2">
    <w:name w:val="Style2"/>
    <w:basedOn w:val="a2"/>
    <w:uiPriority w:val="99"/>
    <w:rsid w:val="0006242D"/>
    <w:pPr>
      <w:widowControl w:val="0"/>
      <w:suppressAutoHyphens w:val="0"/>
      <w:autoSpaceDE w:val="0"/>
      <w:autoSpaceDN w:val="0"/>
      <w:adjustRightInd w:val="0"/>
      <w:contextualSpacing/>
    </w:pPr>
    <w:rPr>
      <w:lang w:eastAsia="ru-RU"/>
    </w:rPr>
  </w:style>
  <w:style w:type="paragraph" w:customStyle="1" w:styleId="affffff2">
    <w:name w:val="КАТ_обычный"/>
    <w:basedOn w:val="a2"/>
    <w:qFormat/>
    <w:rsid w:val="0006242D"/>
    <w:pPr>
      <w:suppressAutoHyphens w:val="0"/>
      <w:spacing w:before="60" w:after="60" w:line="276" w:lineRule="auto"/>
      <w:contextualSpacing/>
    </w:pPr>
    <w:rPr>
      <w:szCs w:val="22"/>
      <w:lang w:eastAsia="ru-RU"/>
    </w:rPr>
  </w:style>
  <w:style w:type="character" w:customStyle="1" w:styleId="NoSpacingChar">
    <w:name w:val="No Spacing Char"/>
    <w:link w:val="1ff6"/>
    <w:locked/>
    <w:rsid w:val="0006242D"/>
    <w:rPr>
      <w:sz w:val="24"/>
      <w:szCs w:val="32"/>
      <w:lang w:val="en-US" w:eastAsia="x-none"/>
    </w:rPr>
  </w:style>
  <w:style w:type="paragraph" w:customStyle="1" w:styleId="1ff6">
    <w:name w:val="Без интервала1"/>
    <w:basedOn w:val="a2"/>
    <w:link w:val="NoSpacingChar"/>
    <w:rsid w:val="0006242D"/>
    <w:pPr>
      <w:suppressAutoHyphens w:val="0"/>
      <w:contextualSpacing/>
    </w:pPr>
    <w:rPr>
      <w:szCs w:val="32"/>
      <w:lang w:val="en-US" w:eastAsia="x-none"/>
    </w:rPr>
  </w:style>
  <w:style w:type="paragraph" w:customStyle="1" w:styleId="Style7">
    <w:name w:val="Style7"/>
    <w:basedOn w:val="a2"/>
    <w:uiPriority w:val="99"/>
    <w:qFormat/>
    <w:rsid w:val="0006242D"/>
    <w:pPr>
      <w:widowControl w:val="0"/>
      <w:suppressAutoHyphens w:val="0"/>
      <w:autoSpaceDE w:val="0"/>
      <w:autoSpaceDN w:val="0"/>
      <w:adjustRightInd w:val="0"/>
    </w:pPr>
    <w:rPr>
      <w:lang w:eastAsia="ru-RU"/>
    </w:rPr>
  </w:style>
  <w:style w:type="character" w:styleId="affffff3">
    <w:name w:val="footnote reference"/>
    <w:unhideWhenUsed/>
    <w:rsid w:val="0006242D"/>
    <w:rPr>
      <w:vertAlign w:val="superscript"/>
    </w:rPr>
  </w:style>
  <w:style w:type="character" w:styleId="affffff4">
    <w:name w:val="annotation reference"/>
    <w:uiPriority w:val="99"/>
    <w:unhideWhenUsed/>
    <w:qFormat/>
    <w:rsid w:val="0006242D"/>
    <w:rPr>
      <w:sz w:val="16"/>
      <w:szCs w:val="16"/>
    </w:rPr>
  </w:style>
  <w:style w:type="character" w:styleId="affffff5">
    <w:name w:val="endnote reference"/>
    <w:uiPriority w:val="99"/>
    <w:semiHidden/>
    <w:unhideWhenUsed/>
    <w:rsid w:val="0006242D"/>
    <w:rPr>
      <w:vertAlign w:val="superscript"/>
    </w:rPr>
  </w:style>
  <w:style w:type="character" w:styleId="affffff6">
    <w:name w:val="Intense Emphasis"/>
    <w:uiPriority w:val="21"/>
    <w:qFormat/>
    <w:rsid w:val="0006242D"/>
    <w:rPr>
      <w:b/>
      <w:bCs w:val="0"/>
      <w:i/>
      <w:iCs w:val="0"/>
      <w:sz w:val="24"/>
      <w:szCs w:val="24"/>
      <w:u w:val="single"/>
    </w:rPr>
  </w:style>
  <w:style w:type="character" w:styleId="affffff7">
    <w:name w:val="Subtle Reference"/>
    <w:uiPriority w:val="31"/>
    <w:qFormat/>
    <w:rsid w:val="0006242D"/>
    <w:rPr>
      <w:sz w:val="24"/>
      <w:szCs w:val="24"/>
      <w:u w:val="single"/>
    </w:rPr>
  </w:style>
  <w:style w:type="character" w:styleId="affffff8">
    <w:name w:val="Intense Reference"/>
    <w:uiPriority w:val="32"/>
    <w:qFormat/>
    <w:rsid w:val="0006242D"/>
    <w:rPr>
      <w:b/>
      <w:bCs w:val="0"/>
      <w:sz w:val="24"/>
      <w:u w:val="single"/>
    </w:rPr>
  </w:style>
  <w:style w:type="character" w:styleId="affffff9">
    <w:name w:val="Book Title"/>
    <w:uiPriority w:val="33"/>
    <w:qFormat/>
    <w:rsid w:val="0006242D"/>
    <w:rPr>
      <w:rFonts w:ascii="Cambria" w:eastAsia="Times New Roman" w:hAnsi="Cambria" w:hint="default"/>
      <w:b/>
      <w:bCs w:val="0"/>
      <w:i/>
      <w:iCs w:val="0"/>
      <w:sz w:val="24"/>
      <w:szCs w:val="24"/>
    </w:rPr>
  </w:style>
  <w:style w:type="character" w:customStyle="1" w:styleId="75pt0">
    <w:name w:val="Основной текст + 7.5 pt"/>
    <w:aliases w:val="Полужирный,Основной текст (2) + Times New Roman,10,5 pt"/>
    <w:rsid w:val="0006242D"/>
    <w:rPr>
      <w:rFonts w:ascii="Times New Roman" w:eastAsia="Times New Roman" w:hAnsi="Times New Roman" w:cs="Times New Roman" w:hint="default"/>
      <w:b/>
      <w:bCs/>
      <w:i w:val="0"/>
      <w:iCs w:val="0"/>
      <w:smallCaps w:val="0"/>
      <w:strike w:val="0"/>
      <w:dstrike w:val="0"/>
      <w:spacing w:val="0"/>
      <w:sz w:val="21"/>
      <w:szCs w:val="21"/>
      <w:u w:val="none"/>
      <w:effect w:val="none"/>
      <w:shd w:val="clear" w:color="auto" w:fill="FFFFFF"/>
    </w:rPr>
  </w:style>
  <w:style w:type="character" w:customStyle="1" w:styleId="HTML10">
    <w:name w:val="Стандартный HTML Знак1"/>
    <w:basedOn w:val="a3"/>
    <w:uiPriority w:val="99"/>
    <w:semiHidden/>
    <w:rsid w:val="0006242D"/>
    <w:rPr>
      <w:rFonts w:ascii="Consolas" w:eastAsia="Calibri" w:hAnsi="Consolas" w:cs="Consolas" w:hint="default"/>
      <w:sz w:val="20"/>
      <w:szCs w:val="20"/>
    </w:rPr>
  </w:style>
  <w:style w:type="character" w:customStyle="1" w:styleId="1ff7">
    <w:name w:val="Текст сноски Знак1"/>
    <w:basedOn w:val="a3"/>
    <w:uiPriority w:val="99"/>
    <w:semiHidden/>
    <w:rsid w:val="0006242D"/>
    <w:rPr>
      <w:rFonts w:ascii="Calibri" w:eastAsia="Calibri" w:hAnsi="Calibri" w:cs="Times New Roman" w:hint="default"/>
      <w:sz w:val="20"/>
      <w:szCs w:val="20"/>
    </w:rPr>
  </w:style>
  <w:style w:type="character" w:customStyle="1" w:styleId="1ff8">
    <w:name w:val="Название Знак1"/>
    <w:locked/>
    <w:rsid w:val="0006242D"/>
    <w:rPr>
      <w:rFonts w:ascii="Cambria" w:eastAsia="Times New Roman" w:hAnsi="Cambria" w:hint="default"/>
      <w:b/>
      <w:bCs/>
      <w:kern w:val="28"/>
      <w:sz w:val="32"/>
      <w:szCs w:val="32"/>
      <w:lang w:val="en-US" w:bidi="en-US"/>
    </w:rPr>
  </w:style>
  <w:style w:type="character" w:customStyle="1" w:styleId="1ff9">
    <w:name w:val="Красная строка Знак1"/>
    <w:basedOn w:val="afff6"/>
    <w:uiPriority w:val="99"/>
    <w:semiHidden/>
    <w:rsid w:val="0006242D"/>
    <w:rPr>
      <w:rFonts w:ascii="Times New Roman" w:eastAsia="Times New Roman" w:hAnsi="Times New Roman" w:cs="Times New Roman" w:hint="default"/>
      <w:bCs/>
      <w:sz w:val="24"/>
      <w:szCs w:val="24"/>
      <w:lang w:val="en-US" w:eastAsia="ru-RU" w:bidi="en-US"/>
    </w:rPr>
  </w:style>
  <w:style w:type="character" w:customStyle="1" w:styleId="216">
    <w:name w:val="Красная строка 2 Знак1"/>
    <w:basedOn w:val="aff7"/>
    <w:uiPriority w:val="99"/>
    <w:semiHidden/>
    <w:rsid w:val="0006242D"/>
    <w:rPr>
      <w:rFonts w:ascii="Times New Roman" w:eastAsia="Times New Roman" w:hAnsi="Times New Roman" w:cs="Times New Roman" w:hint="default"/>
      <w:sz w:val="28"/>
      <w:szCs w:val="24"/>
      <w:lang w:val="en-US" w:eastAsia="ru-RU" w:bidi="en-US"/>
    </w:rPr>
  </w:style>
  <w:style w:type="character" w:customStyle="1" w:styleId="310">
    <w:name w:val="Основной текст 3 Знак1"/>
    <w:basedOn w:val="a3"/>
    <w:uiPriority w:val="99"/>
    <w:semiHidden/>
    <w:rsid w:val="0006242D"/>
    <w:rPr>
      <w:rFonts w:ascii="Calibri" w:eastAsia="Calibri" w:hAnsi="Calibri" w:cs="Times New Roman" w:hint="default"/>
      <w:sz w:val="16"/>
      <w:szCs w:val="16"/>
    </w:rPr>
  </w:style>
  <w:style w:type="character" w:customStyle="1" w:styleId="311">
    <w:name w:val="Основной текст с отступом 3 Знак1"/>
    <w:basedOn w:val="a3"/>
    <w:uiPriority w:val="99"/>
    <w:semiHidden/>
    <w:rsid w:val="0006242D"/>
    <w:rPr>
      <w:rFonts w:ascii="Calibri" w:eastAsia="Calibri" w:hAnsi="Calibri" w:cs="Times New Roman" w:hint="default"/>
      <w:sz w:val="16"/>
      <w:szCs w:val="16"/>
    </w:rPr>
  </w:style>
  <w:style w:type="character" w:customStyle="1" w:styleId="1ffa">
    <w:name w:val="Схема документа Знак1"/>
    <w:semiHidden/>
    <w:rsid w:val="0006242D"/>
    <w:rPr>
      <w:rFonts w:ascii="Tahoma" w:eastAsia="Calibri" w:hAnsi="Tahoma" w:cs="Tahoma" w:hint="default"/>
      <w:sz w:val="16"/>
      <w:szCs w:val="16"/>
    </w:rPr>
  </w:style>
  <w:style w:type="character" w:customStyle="1" w:styleId="1ffb">
    <w:name w:val="Тема примечания Знак1"/>
    <w:basedOn w:val="1f9"/>
    <w:uiPriority w:val="99"/>
    <w:semiHidden/>
    <w:rsid w:val="0006242D"/>
    <w:rPr>
      <w:rFonts w:ascii="Calibri" w:eastAsia="Calibri" w:hAnsi="Calibri" w:cs="Times New Roman" w:hint="default"/>
      <w:b/>
      <w:bCs/>
      <w:sz w:val="20"/>
      <w:szCs w:val="20"/>
      <w:lang w:eastAsia="zh-CN"/>
    </w:rPr>
  </w:style>
  <w:style w:type="character" w:customStyle="1" w:styleId="2ff">
    <w:name w:val="Заголовок 2 Знак Знак Знак Знак"/>
    <w:rsid w:val="0006242D"/>
    <w:rPr>
      <w:rFonts w:ascii="Arial" w:hAnsi="Arial" w:cs="Arial" w:hint="default"/>
      <w:b/>
      <w:bCs/>
      <w:i/>
      <w:iCs/>
      <w:sz w:val="28"/>
      <w:szCs w:val="28"/>
      <w:lang w:val="ru-RU" w:eastAsia="ru-RU" w:bidi="ar-SA"/>
    </w:rPr>
  </w:style>
  <w:style w:type="character" w:customStyle="1" w:styleId="grame">
    <w:name w:val="grame"/>
    <w:basedOn w:val="a3"/>
    <w:rsid w:val="0006242D"/>
  </w:style>
  <w:style w:type="character" w:customStyle="1" w:styleId="spelle">
    <w:name w:val="spelle"/>
    <w:basedOn w:val="a3"/>
    <w:rsid w:val="0006242D"/>
  </w:style>
  <w:style w:type="character" w:customStyle="1" w:styleId="affffffa">
    <w:name w:val="Цветовое выделение"/>
    <w:uiPriority w:val="99"/>
    <w:rsid w:val="0006242D"/>
    <w:rPr>
      <w:b/>
      <w:bCs/>
      <w:color w:val="000080"/>
      <w:sz w:val="20"/>
      <w:szCs w:val="20"/>
    </w:rPr>
  </w:style>
  <w:style w:type="character" w:customStyle="1" w:styleId="affffffb">
    <w:name w:val="Гипертекстовая ссылка"/>
    <w:rsid w:val="0006242D"/>
    <w:rPr>
      <w:b/>
      <w:bCs/>
      <w:color w:val="008000"/>
      <w:sz w:val="20"/>
      <w:szCs w:val="20"/>
      <w:u w:val="single"/>
    </w:rPr>
  </w:style>
  <w:style w:type="character" w:customStyle="1" w:styleId="bold">
    <w:name w:val="bold"/>
    <w:basedOn w:val="a3"/>
    <w:rsid w:val="0006242D"/>
  </w:style>
  <w:style w:type="character" w:customStyle="1" w:styleId="apple-style-span">
    <w:name w:val="apple-style-span"/>
    <w:basedOn w:val="a3"/>
    <w:rsid w:val="0006242D"/>
  </w:style>
  <w:style w:type="character" w:customStyle="1" w:styleId="underline">
    <w:name w:val="underline"/>
    <w:basedOn w:val="a3"/>
    <w:rsid w:val="0006242D"/>
  </w:style>
  <w:style w:type="character" w:customStyle="1" w:styleId="term">
    <w:name w:val="term"/>
    <w:basedOn w:val="a3"/>
    <w:rsid w:val="0006242D"/>
  </w:style>
  <w:style w:type="character" w:customStyle="1" w:styleId="guilabel">
    <w:name w:val="guilabel"/>
    <w:basedOn w:val="a3"/>
    <w:rsid w:val="0006242D"/>
  </w:style>
  <w:style w:type="character" w:customStyle="1" w:styleId="217">
    <w:name w:val="Цитата 21"/>
    <w:basedOn w:val="a3"/>
    <w:rsid w:val="0006242D"/>
  </w:style>
  <w:style w:type="character" w:customStyle="1" w:styleId="273">
    <w:name w:val="Основной текст (27)3"/>
    <w:uiPriority w:val="99"/>
    <w:rsid w:val="0006242D"/>
    <w:rPr>
      <w:rFonts w:ascii="Times New Roman" w:hAnsi="Times New Roman" w:cs="Times New Roman" w:hint="default"/>
      <w:b/>
      <w:bCs/>
      <w:spacing w:val="0"/>
      <w:sz w:val="30"/>
      <w:szCs w:val="30"/>
      <w:shd w:val="clear" w:color="auto" w:fill="FFFFFF"/>
    </w:rPr>
  </w:style>
  <w:style w:type="character" w:customStyle="1" w:styleId="21ArialUnicodeMS">
    <w:name w:val="Основной текст (21) + Arial Unicode MS"/>
    <w:aliases w:val="14.5 pt,Полужирный2"/>
    <w:uiPriority w:val="99"/>
    <w:rsid w:val="0006242D"/>
    <w:rPr>
      <w:rFonts w:ascii="Arial Unicode MS" w:eastAsia="Arial Unicode MS" w:hAnsi="Times New Roman" w:cs="Arial Unicode MS" w:hint="eastAsia"/>
      <w:b/>
      <w:bCs/>
      <w:sz w:val="29"/>
      <w:szCs w:val="29"/>
      <w:shd w:val="clear" w:color="auto" w:fill="FFFFFF"/>
    </w:rPr>
  </w:style>
  <w:style w:type="character" w:customStyle="1" w:styleId="affffffc">
    <w:name w:val="Основной текст + Курсив"/>
    <w:rsid w:val="0006242D"/>
    <w:rPr>
      <w:rFonts w:ascii="Times New Roman" w:eastAsia="Times New Roman" w:hAnsi="Times New Roman" w:cs="Times New Roman" w:hint="default"/>
      <w:b w:val="0"/>
      <w:bCs w:val="0"/>
      <w:i/>
      <w:iCs/>
      <w:smallCaps w:val="0"/>
      <w:spacing w:val="0"/>
      <w:sz w:val="23"/>
      <w:szCs w:val="23"/>
      <w:u w:val="single"/>
      <w:shd w:val="clear" w:color="auto" w:fill="FFFFFF"/>
    </w:rPr>
  </w:style>
  <w:style w:type="character" w:customStyle="1" w:styleId="1pt">
    <w:name w:val="Основной текст + Интервал 1 pt"/>
    <w:rsid w:val="0006242D"/>
    <w:rPr>
      <w:rFonts w:ascii="Times New Roman" w:eastAsia="Times New Roman" w:hAnsi="Times New Roman" w:cs="Times New Roman" w:hint="default"/>
      <w:b w:val="0"/>
      <w:bCs w:val="0"/>
      <w:i w:val="0"/>
      <w:iCs w:val="0"/>
      <w:smallCaps w:val="0"/>
      <w:strike w:val="0"/>
      <w:dstrike w:val="0"/>
      <w:spacing w:val="30"/>
      <w:sz w:val="23"/>
      <w:szCs w:val="23"/>
      <w:u w:val="none"/>
      <w:effect w:val="none"/>
      <w:shd w:val="clear" w:color="auto" w:fill="FFFFFF"/>
    </w:rPr>
  </w:style>
  <w:style w:type="character" w:customStyle="1" w:styleId="affffffd">
    <w:name w:val="Основной текст + Полужирный"/>
    <w:rsid w:val="0006242D"/>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222">
    <w:name w:val="Заголовок №2 (2) + Полужирный"/>
    <w:rsid w:val="0006242D"/>
    <w:rPr>
      <w:rFonts w:ascii="Times New Roman" w:eastAsia="Times New Roman" w:hAnsi="Times New Roman" w:cs="Times New Roman" w:hint="default"/>
      <w:b/>
      <w:bCs/>
      <w:sz w:val="23"/>
      <w:szCs w:val="23"/>
      <w:shd w:val="clear" w:color="auto" w:fill="FFFFFF"/>
    </w:rPr>
  </w:style>
  <w:style w:type="character" w:customStyle="1" w:styleId="Absatz-Standardschriftart">
    <w:name w:val="Absatz-Standardschriftart"/>
    <w:rsid w:val="0006242D"/>
  </w:style>
  <w:style w:type="character" w:customStyle="1" w:styleId="affffffe">
    <w:name w:val="Символ сноски"/>
    <w:rsid w:val="0006242D"/>
    <w:rPr>
      <w:vertAlign w:val="superscript"/>
    </w:rPr>
  </w:style>
  <w:style w:type="character" w:customStyle="1" w:styleId="afffffff">
    <w:name w:val="Символы концевой сноски"/>
    <w:rsid w:val="0006242D"/>
    <w:rPr>
      <w:vertAlign w:val="superscript"/>
    </w:rPr>
  </w:style>
  <w:style w:type="character" w:customStyle="1" w:styleId="WW-">
    <w:name w:val="WW-Символы концевой сноски"/>
    <w:rsid w:val="0006242D"/>
  </w:style>
  <w:style w:type="character" w:customStyle="1" w:styleId="afffffff0">
    <w:name w:val="Маркеры списка"/>
    <w:rsid w:val="0006242D"/>
    <w:rPr>
      <w:rFonts w:ascii="OpenSymbol" w:eastAsia="OpenSymbol" w:hAnsi="OpenSymbol" w:cs="OpenSymbol" w:hint="default"/>
    </w:rPr>
  </w:style>
  <w:style w:type="character" w:customStyle="1" w:styleId="afffffff1">
    <w:name w:val="Символ нумерации"/>
    <w:rsid w:val="0006242D"/>
  </w:style>
  <w:style w:type="character" w:customStyle="1" w:styleId="711">
    <w:name w:val="Заголовок 7 Знак1"/>
    <w:semiHidden/>
    <w:rsid w:val="0006242D"/>
    <w:rPr>
      <w:rFonts w:ascii="Cambria" w:eastAsia="Times New Roman" w:hAnsi="Cambria" w:cs="Times New Roman" w:hint="default"/>
      <w:i/>
      <w:iCs/>
      <w:color w:val="404040"/>
      <w:sz w:val="28"/>
    </w:rPr>
  </w:style>
  <w:style w:type="character" w:customStyle="1" w:styleId="811">
    <w:name w:val="Заголовок 8 Знак1"/>
    <w:semiHidden/>
    <w:rsid w:val="0006242D"/>
    <w:rPr>
      <w:rFonts w:ascii="Cambria" w:eastAsia="Times New Roman" w:hAnsi="Cambria" w:cs="Times New Roman" w:hint="default"/>
      <w:color w:val="404040"/>
      <w:sz w:val="20"/>
      <w:szCs w:val="20"/>
    </w:rPr>
  </w:style>
  <w:style w:type="character" w:customStyle="1" w:styleId="sourhr1">
    <w:name w:val="sourhr1"/>
    <w:rsid w:val="0006242D"/>
    <w:rPr>
      <w:color w:val="0000FF"/>
      <w:u w:val="single"/>
    </w:rPr>
  </w:style>
  <w:style w:type="character" w:customStyle="1" w:styleId="messagecontactdisplay">
    <w:name w:val="messagecontactdisplay"/>
    <w:basedOn w:val="a3"/>
    <w:rsid w:val="0006242D"/>
  </w:style>
  <w:style w:type="character" w:customStyle="1" w:styleId="uilink">
    <w:name w:val="uilink"/>
    <w:basedOn w:val="a3"/>
    <w:rsid w:val="0006242D"/>
  </w:style>
  <w:style w:type="character" w:customStyle="1" w:styleId="smallgraytitle">
    <w:name w:val="smallgraytitle"/>
    <w:basedOn w:val="a3"/>
    <w:rsid w:val="0006242D"/>
  </w:style>
  <w:style w:type="character" w:customStyle="1" w:styleId="FontStyle758">
    <w:name w:val="Font Style758"/>
    <w:uiPriority w:val="99"/>
    <w:rsid w:val="0006242D"/>
    <w:rPr>
      <w:rFonts w:ascii="Times New Roman" w:hAnsi="Times New Roman" w:cs="Times New Roman" w:hint="default"/>
      <w:sz w:val="18"/>
      <w:szCs w:val="18"/>
    </w:rPr>
  </w:style>
  <w:style w:type="table" w:customStyle="1" w:styleId="115">
    <w:name w:val="Сетка таблицы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f0">
    <w:name w:val="Сетка таблицы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f0">
    <w:name w:val="Сетка таблицы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a">
    <w:name w:val="Сетка таблицы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етка таблицы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
    <w:name w:val="Сетка таблицы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a">
    <w:name w:val="Сетка таблицы5"/>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
    <w:name w:val="Сетка таблицы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
    <w:name w:val="Сетка таблицы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0">
    <w:name w:val="Сетка таблицы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4">
    <w:name w:val="Сетка таблицы4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0">
    <w:name w:val="Сетка таблицы112"/>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0">
    <w:name w:val="Сетка таблицы1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5">
    <w:name w:val="Сетка таблицы6"/>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4">
    <w:name w:val="Сетка таблицы1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
    <w:name w:val="Сетка таблицы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0">
    <w:name w:val="Сетка таблицы3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
    <w:name w:val="Сетка таблицы4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0">
    <w:name w:val="Сетка таблицы113"/>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
    <w:name w:val="Сетка таблицы1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
    <w:name w:val="Сетка таблицы2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0">
    <w:name w:val="Сетка таблицы1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0">
    <w:name w:val="Сетка таблицы3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2905">
    <w:name w:val="xl2905"/>
    <w:basedOn w:val="a2"/>
    <w:rsid w:val="0006242D"/>
    <w:pPr>
      <w:suppressAutoHyphens w:val="0"/>
      <w:spacing w:before="100" w:beforeAutospacing="1" w:after="100" w:afterAutospacing="1"/>
    </w:pPr>
    <w:rPr>
      <w:sz w:val="20"/>
      <w:szCs w:val="20"/>
      <w:lang w:eastAsia="ru-RU"/>
    </w:rPr>
  </w:style>
  <w:style w:type="paragraph" w:customStyle="1" w:styleId="xl3041">
    <w:name w:val="xl3041"/>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2">
    <w:name w:val="xl3042"/>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3">
    <w:name w:val="xl3043"/>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4">
    <w:name w:val="xl3044"/>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5">
    <w:name w:val="xl3045"/>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6">
    <w:name w:val="xl3046"/>
    <w:basedOn w:val="a2"/>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7">
    <w:name w:val="xl3047"/>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8">
    <w:name w:val="xl3048"/>
    <w:basedOn w:val="a2"/>
    <w:rsid w:val="0006242D"/>
    <w:pPr>
      <w:pBdr>
        <w:top w:val="single" w:sz="8" w:space="0" w:color="auto"/>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49">
    <w:name w:val="xl3049"/>
    <w:basedOn w:val="a2"/>
    <w:rsid w:val="0006242D"/>
    <w:pPr>
      <w:pBdr>
        <w:top w:val="single" w:sz="4" w:space="0" w:color="auto"/>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0">
    <w:name w:val="xl3050"/>
    <w:basedOn w:val="a2"/>
    <w:rsid w:val="0006242D"/>
    <w:pPr>
      <w:pBdr>
        <w:top w:val="single" w:sz="4" w:space="0" w:color="auto"/>
        <w:left w:val="single" w:sz="4" w:space="0" w:color="auto"/>
        <w:bottom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1">
    <w:name w:val="xl3051"/>
    <w:basedOn w:val="a2"/>
    <w:rsid w:val="0006242D"/>
    <w:pPr>
      <w:pBdr>
        <w:left w:val="single" w:sz="4" w:space="0" w:color="auto"/>
        <w:bottom w:val="single" w:sz="8"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2">
    <w:name w:val="xl3052"/>
    <w:basedOn w:val="a2"/>
    <w:rsid w:val="0006242D"/>
    <w:pPr>
      <w:pBdr>
        <w:left w:val="single" w:sz="4" w:space="0" w:color="auto"/>
        <w:right w:val="single" w:sz="4" w:space="0" w:color="auto"/>
      </w:pBd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3">
    <w:name w:val="xl3053"/>
    <w:basedOn w:val="a2"/>
    <w:rsid w:val="0006242D"/>
    <w:pPr>
      <w:shd w:val="clear" w:color="000000" w:fill="808080"/>
      <w:suppressAutoHyphens w:val="0"/>
      <w:spacing w:before="100" w:beforeAutospacing="1" w:after="100" w:afterAutospacing="1"/>
      <w:jc w:val="center"/>
      <w:textAlignment w:val="center"/>
    </w:pPr>
    <w:rPr>
      <w:color w:val="002060"/>
      <w:sz w:val="20"/>
      <w:szCs w:val="20"/>
      <w:lang w:eastAsia="ru-RU"/>
    </w:rPr>
  </w:style>
  <w:style w:type="paragraph" w:customStyle="1" w:styleId="xl3054">
    <w:name w:val="xl3054"/>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5">
    <w:name w:val="xl3055"/>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6">
    <w:name w:val="xl3056"/>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7">
    <w:name w:val="xl3057"/>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8">
    <w:name w:val="xl3058"/>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59">
    <w:name w:val="xl3059"/>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0">
    <w:name w:val="xl3060"/>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1">
    <w:name w:val="xl3061"/>
    <w:basedOn w:val="a2"/>
    <w:rsid w:val="0006242D"/>
    <w:pPr>
      <w:pBdr>
        <w:top w:val="single" w:sz="8" w:space="0" w:color="auto"/>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2">
    <w:name w:val="xl3062"/>
    <w:basedOn w:val="a2"/>
    <w:rsid w:val="0006242D"/>
    <w:pPr>
      <w:pBdr>
        <w:left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3">
    <w:name w:val="xl3063"/>
    <w:basedOn w:val="a2"/>
    <w:rsid w:val="0006242D"/>
    <w:pPr>
      <w:pBdr>
        <w:left w:val="single" w:sz="8" w:space="0" w:color="auto"/>
        <w:bottom w:val="single" w:sz="8" w:space="0" w:color="auto"/>
        <w:right w:val="single" w:sz="8" w:space="0" w:color="auto"/>
      </w:pBdr>
      <w:shd w:val="clear" w:color="000000" w:fill="808080"/>
      <w:suppressAutoHyphens w:val="0"/>
      <w:spacing w:before="100" w:beforeAutospacing="1" w:after="100" w:afterAutospacing="1"/>
      <w:jc w:val="center"/>
      <w:textAlignment w:val="center"/>
    </w:pPr>
    <w:rPr>
      <w:b/>
      <w:bCs/>
      <w:color w:val="002060"/>
      <w:sz w:val="20"/>
      <w:szCs w:val="20"/>
      <w:lang w:eastAsia="ru-RU"/>
    </w:rPr>
  </w:style>
  <w:style w:type="paragraph" w:customStyle="1" w:styleId="xl3064">
    <w:name w:val="xl3064"/>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5">
    <w:name w:val="xl3065"/>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6">
    <w:name w:val="xl3066"/>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7">
    <w:name w:val="xl3067"/>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8">
    <w:name w:val="xl3068"/>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69">
    <w:name w:val="xl3069"/>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0">
    <w:name w:val="xl3070"/>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table" w:customStyle="1" w:styleId="74">
    <w:name w:val="Сетка таблицы7"/>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3071">
    <w:name w:val="xl3071"/>
    <w:basedOn w:val="a2"/>
    <w:rsid w:val="0006242D"/>
    <w:pPr>
      <w:pBdr>
        <w:left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2">
    <w:name w:val="xl3072"/>
    <w:basedOn w:val="a2"/>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3">
    <w:name w:val="xl3073"/>
    <w:basedOn w:val="a2"/>
    <w:rsid w:val="0006242D"/>
    <w:pPr>
      <w:pBdr>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4">
    <w:name w:val="xl3074"/>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75">
    <w:name w:val="xl3075"/>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6">
    <w:name w:val="xl3076"/>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7">
    <w:name w:val="xl3077"/>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8">
    <w:name w:val="xl3078"/>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79">
    <w:name w:val="xl3079"/>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0">
    <w:name w:val="xl3080"/>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81">
    <w:name w:val="xl3081"/>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TableParagraph">
    <w:name w:val="Table Paragraph"/>
    <w:basedOn w:val="a2"/>
    <w:link w:val="TableParagraph0"/>
    <w:qFormat/>
    <w:rsid w:val="0006242D"/>
    <w:pPr>
      <w:widowControl w:val="0"/>
      <w:suppressAutoHyphens w:val="0"/>
    </w:pPr>
    <w:rPr>
      <w:rFonts w:ascii="Calibri" w:eastAsia="Calibri" w:hAnsi="Calibri"/>
      <w:sz w:val="22"/>
      <w:szCs w:val="22"/>
      <w:lang w:val="en-US" w:eastAsia="en-US"/>
    </w:rPr>
  </w:style>
  <w:style w:type="character" w:customStyle="1" w:styleId="TableParagraph0">
    <w:name w:val="Table Paragraph Знак"/>
    <w:link w:val="TableParagraph"/>
    <w:uiPriority w:val="1"/>
    <w:rsid w:val="0006242D"/>
    <w:rPr>
      <w:rFonts w:ascii="Calibri" w:eastAsia="Calibri" w:hAnsi="Calibri"/>
      <w:sz w:val="22"/>
      <w:szCs w:val="22"/>
      <w:lang w:val="en-US" w:eastAsia="en-US"/>
    </w:rPr>
  </w:style>
  <w:style w:type="paragraph" w:customStyle="1" w:styleId="95">
    <w:name w:val="Основной текст95"/>
    <w:basedOn w:val="a2"/>
    <w:rsid w:val="0006242D"/>
    <w:pPr>
      <w:shd w:val="clear" w:color="auto" w:fill="FFFFFF"/>
      <w:suppressAutoHyphens w:val="0"/>
      <w:spacing w:line="0" w:lineRule="atLeast"/>
    </w:pPr>
    <w:rPr>
      <w:rFonts w:ascii="Arial" w:eastAsia="Arial" w:hAnsi="Arial" w:cs="Arial"/>
      <w:spacing w:val="2"/>
      <w:sz w:val="15"/>
      <w:szCs w:val="15"/>
      <w:lang w:eastAsia="en-US"/>
    </w:rPr>
  </w:style>
  <w:style w:type="character" w:customStyle="1" w:styleId="162">
    <w:name w:val="Основной текст16"/>
    <w:rsid w:val="0006242D"/>
    <w:rPr>
      <w:rFonts w:ascii="Arial" w:eastAsia="Arial" w:hAnsi="Arial" w:cs="Arial"/>
      <w:spacing w:val="4"/>
      <w:sz w:val="15"/>
      <w:szCs w:val="15"/>
      <w:shd w:val="clear" w:color="auto" w:fill="FFFFFF"/>
    </w:rPr>
  </w:style>
  <w:style w:type="character" w:customStyle="1" w:styleId="272">
    <w:name w:val="Основной текст (27)"/>
    <w:rsid w:val="0006242D"/>
    <w:rPr>
      <w:rFonts w:ascii="Arial" w:eastAsia="Arial" w:hAnsi="Arial" w:cs="Arial"/>
      <w:b w:val="0"/>
      <w:bCs w:val="0"/>
      <w:i w:val="0"/>
      <w:iCs w:val="0"/>
      <w:smallCaps w:val="0"/>
      <w:strike w:val="0"/>
      <w:spacing w:val="1"/>
      <w:sz w:val="16"/>
      <w:szCs w:val="16"/>
    </w:rPr>
  </w:style>
  <w:style w:type="character" w:customStyle="1" w:styleId="278pt">
    <w:name w:val="Основной текст (27) + 8 pt;Не курсив"/>
    <w:rsid w:val="0006242D"/>
    <w:rPr>
      <w:rFonts w:ascii="Arial" w:eastAsia="Arial" w:hAnsi="Arial" w:cs="Arial"/>
      <w:b w:val="0"/>
      <w:bCs w:val="0"/>
      <w:i/>
      <w:iCs/>
      <w:smallCaps w:val="0"/>
      <w:strike w:val="0"/>
      <w:spacing w:val="4"/>
      <w:sz w:val="15"/>
      <w:szCs w:val="15"/>
    </w:rPr>
  </w:style>
  <w:style w:type="character" w:customStyle="1" w:styleId="85pt">
    <w:name w:val="Основной текст + 8.5 pt;Курсив"/>
    <w:rsid w:val="0006242D"/>
    <w:rPr>
      <w:rFonts w:ascii="Arial" w:eastAsia="Arial" w:hAnsi="Arial" w:cs="Arial"/>
      <w:i/>
      <w:iCs/>
      <w:spacing w:val="1"/>
      <w:sz w:val="16"/>
      <w:szCs w:val="16"/>
      <w:shd w:val="clear" w:color="auto" w:fill="FFFFFF"/>
    </w:rPr>
  </w:style>
  <w:style w:type="paragraph" w:customStyle="1" w:styleId="1ffc">
    <w:name w:val="Таблица 1"/>
    <w:basedOn w:val="TableParagraph"/>
    <w:link w:val="1ffd"/>
    <w:uiPriority w:val="1"/>
    <w:qFormat/>
    <w:rsid w:val="0006242D"/>
    <w:pPr>
      <w:contextualSpacing/>
      <w:jc w:val="center"/>
    </w:pPr>
    <w:rPr>
      <w:rFonts w:ascii="Times New Roman" w:eastAsia="Arial" w:hAnsi="Times New Roman"/>
      <w:sz w:val="18"/>
      <w:szCs w:val="18"/>
      <w:lang w:val="ru-RU"/>
    </w:rPr>
  </w:style>
  <w:style w:type="character" w:customStyle="1" w:styleId="1ffd">
    <w:name w:val="Таблица 1 Знак"/>
    <w:link w:val="1ffc"/>
    <w:uiPriority w:val="1"/>
    <w:rsid w:val="0006242D"/>
    <w:rPr>
      <w:rFonts w:eastAsia="Arial"/>
      <w:sz w:val="18"/>
      <w:szCs w:val="18"/>
      <w:lang w:eastAsia="en-US"/>
    </w:rPr>
  </w:style>
  <w:style w:type="table" w:customStyle="1" w:styleId="TableNormal">
    <w:name w:val="Table Normal"/>
    <w:uiPriority w:val="2"/>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afffffff2">
    <w:name w:val="КАТ_маркированный"/>
    <w:basedOn w:val="afffa"/>
    <w:next w:val="a2"/>
    <w:qFormat/>
    <w:rsid w:val="0006242D"/>
    <w:pPr>
      <w:spacing w:after="0"/>
    </w:pPr>
    <w:rPr>
      <w:rFonts w:ascii="Times New Roman" w:eastAsia="Times New Roman" w:hAnsi="Times New Roman" w:cs="Times New Roman"/>
      <w:sz w:val="24"/>
      <w:szCs w:val="24"/>
      <w:lang w:eastAsia="ru-RU"/>
    </w:rPr>
  </w:style>
  <w:style w:type="paragraph" w:customStyle="1" w:styleId="TitleProject">
    <w:name w:val="TitleProject"/>
    <w:basedOn w:val="a2"/>
    <w:qFormat/>
    <w:rsid w:val="0006242D"/>
    <w:pPr>
      <w:suppressAutoHyphens w:val="0"/>
      <w:ind w:left="142"/>
      <w:jc w:val="center"/>
    </w:pPr>
    <w:rPr>
      <w:rFonts w:ascii="Arial" w:hAnsi="Arial"/>
      <w:b/>
      <w:sz w:val="32"/>
      <w:szCs w:val="20"/>
      <w:lang w:eastAsia="ru-RU"/>
    </w:rPr>
  </w:style>
  <w:style w:type="paragraph" w:customStyle="1" w:styleId="3f1">
    <w:name w:val="Уровень 3"/>
    <w:basedOn w:val="3"/>
    <w:autoRedefine/>
    <w:qFormat/>
    <w:rsid w:val="0006242D"/>
    <w:pPr>
      <w:numPr>
        <w:ilvl w:val="0"/>
        <w:numId w:val="0"/>
      </w:numPr>
      <w:suppressAutoHyphens w:val="0"/>
      <w:spacing w:before="240" w:after="60"/>
      <w:ind w:left="1440"/>
      <w:jc w:val="left"/>
    </w:pPr>
    <w:rPr>
      <w:color w:val="548DD4"/>
      <w:szCs w:val="20"/>
      <w:lang w:eastAsia="ru-RU"/>
    </w:rPr>
  </w:style>
  <w:style w:type="character" w:customStyle="1" w:styleId="FontStyle15">
    <w:name w:val="Font Style15"/>
    <w:rsid w:val="0006242D"/>
    <w:rPr>
      <w:rFonts w:ascii="Calibri" w:hAnsi="Calibri" w:cs="Calibri"/>
      <w:sz w:val="22"/>
      <w:szCs w:val="22"/>
    </w:rPr>
  </w:style>
  <w:style w:type="paragraph" w:styleId="afffffff3">
    <w:name w:val="macro"/>
    <w:link w:val="afffffff4"/>
    <w:rsid w:val="0006242D"/>
    <w:pPr>
      <w:tabs>
        <w:tab w:val="left" w:pos="480"/>
        <w:tab w:val="left" w:pos="960"/>
        <w:tab w:val="left" w:pos="1440"/>
        <w:tab w:val="left" w:pos="1920"/>
        <w:tab w:val="left" w:pos="2400"/>
        <w:tab w:val="left" w:pos="2880"/>
        <w:tab w:val="left" w:pos="3360"/>
        <w:tab w:val="left" w:pos="3840"/>
        <w:tab w:val="left" w:pos="4320"/>
      </w:tabs>
      <w:spacing w:line="360" w:lineRule="auto"/>
    </w:pPr>
    <w:rPr>
      <w:rFonts w:ascii="Courier New" w:hAnsi="Courier New"/>
    </w:rPr>
  </w:style>
  <w:style w:type="character" w:customStyle="1" w:styleId="afffffff4">
    <w:name w:val="Текст макроса Знак"/>
    <w:basedOn w:val="a3"/>
    <w:link w:val="afffffff3"/>
    <w:rsid w:val="0006242D"/>
    <w:rPr>
      <w:rFonts w:ascii="Courier New" w:hAnsi="Courier New"/>
    </w:rPr>
  </w:style>
  <w:style w:type="paragraph" w:customStyle="1" w:styleId="MainTXT">
    <w:name w:val="MainTXT"/>
    <w:basedOn w:val="a2"/>
    <w:rsid w:val="0006242D"/>
    <w:pPr>
      <w:suppressAutoHyphens w:val="0"/>
      <w:spacing w:line="360" w:lineRule="auto"/>
      <w:ind w:left="142" w:firstLine="709"/>
      <w:jc w:val="both"/>
    </w:pPr>
    <w:rPr>
      <w:rFonts w:ascii="Arial" w:hAnsi="Arial"/>
      <w:szCs w:val="20"/>
      <w:lang w:eastAsia="ru-RU"/>
    </w:rPr>
  </w:style>
  <w:style w:type="paragraph" w:customStyle="1" w:styleId="List1">
    <w:name w:val="List1"/>
    <w:basedOn w:val="a2"/>
    <w:rsid w:val="0006242D"/>
    <w:pPr>
      <w:numPr>
        <w:numId w:val="9"/>
      </w:numPr>
      <w:suppressAutoHyphens w:val="0"/>
      <w:spacing w:line="360" w:lineRule="auto"/>
      <w:jc w:val="both"/>
    </w:pPr>
    <w:rPr>
      <w:rFonts w:ascii="Arial" w:hAnsi="Arial"/>
      <w:szCs w:val="20"/>
      <w:lang w:eastAsia="ru-RU"/>
    </w:rPr>
  </w:style>
  <w:style w:type="paragraph" w:customStyle="1" w:styleId="List2">
    <w:name w:val="List2"/>
    <w:basedOn w:val="a2"/>
    <w:rsid w:val="0006242D"/>
    <w:pPr>
      <w:numPr>
        <w:numId w:val="8"/>
      </w:numPr>
      <w:tabs>
        <w:tab w:val="left" w:pos="1701"/>
      </w:tabs>
      <w:suppressAutoHyphens w:val="0"/>
      <w:spacing w:line="360" w:lineRule="auto"/>
      <w:jc w:val="both"/>
    </w:pPr>
    <w:rPr>
      <w:rFonts w:ascii="Arial" w:hAnsi="Arial"/>
      <w:szCs w:val="20"/>
      <w:lang w:eastAsia="ru-RU"/>
    </w:rPr>
  </w:style>
  <w:style w:type="paragraph" w:customStyle="1" w:styleId="PamkaSmall">
    <w:name w:val="PamkaSmall"/>
    <w:basedOn w:val="a2"/>
    <w:uiPriority w:val="99"/>
    <w:qFormat/>
    <w:rsid w:val="0006242D"/>
    <w:pPr>
      <w:suppressAutoHyphens w:val="0"/>
    </w:pPr>
    <w:rPr>
      <w:rFonts w:ascii="Arial" w:hAnsi="Arial"/>
      <w:i/>
      <w:sz w:val="16"/>
      <w:szCs w:val="20"/>
      <w:lang w:eastAsia="ru-RU"/>
    </w:rPr>
  </w:style>
  <w:style w:type="paragraph" w:customStyle="1" w:styleId="PamkaNum">
    <w:name w:val="PamkaNum"/>
    <w:basedOn w:val="a2"/>
    <w:rsid w:val="0006242D"/>
    <w:pPr>
      <w:suppressAutoHyphens w:val="0"/>
      <w:jc w:val="center"/>
    </w:pPr>
    <w:rPr>
      <w:rFonts w:ascii="Arial" w:hAnsi="Arial"/>
      <w:i/>
      <w:sz w:val="20"/>
      <w:szCs w:val="20"/>
      <w:lang w:eastAsia="ru-RU"/>
    </w:rPr>
  </w:style>
  <w:style w:type="paragraph" w:customStyle="1" w:styleId="PamkaStad">
    <w:name w:val="PamkaStad"/>
    <w:basedOn w:val="a2"/>
    <w:rsid w:val="0006242D"/>
    <w:pPr>
      <w:suppressAutoHyphens w:val="0"/>
      <w:jc w:val="center"/>
    </w:pPr>
    <w:rPr>
      <w:rFonts w:ascii="Arial" w:hAnsi="Arial"/>
      <w:szCs w:val="20"/>
      <w:lang w:eastAsia="ru-RU"/>
    </w:rPr>
  </w:style>
  <w:style w:type="paragraph" w:customStyle="1" w:styleId="PamkaGraf">
    <w:name w:val="PamkaGraf"/>
    <w:basedOn w:val="a2"/>
    <w:rsid w:val="0006242D"/>
    <w:pPr>
      <w:suppressAutoHyphens w:val="0"/>
    </w:pPr>
    <w:rPr>
      <w:rFonts w:ascii="Arial" w:hAnsi="Arial"/>
      <w:i/>
      <w:sz w:val="8"/>
      <w:szCs w:val="20"/>
      <w:lang w:eastAsia="ru-RU"/>
    </w:rPr>
  </w:style>
  <w:style w:type="paragraph" w:customStyle="1" w:styleId="Stadia">
    <w:name w:val="Stadia"/>
    <w:basedOn w:val="a2"/>
    <w:rsid w:val="0006242D"/>
    <w:pPr>
      <w:pBdr>
        <w:top w:val="single" w:sz="24" w:space="9" w:color="auto"/>
      </w:pBdr>
      <w:suppressAutoHyphens w:val="0"/>
      <w:ind w:left="142"/>
      <w:jc w:val="center"/>
    </w:pPr>
    <w:rPr>
      <w:rFonts w:ascii="Arial" w:hAnsi="Arial"/>
      <w:b/>
      <w:sz w:val="44"/>
      <w:szCs w:val="20"/>
      <w:lang w:eastAsia="ru-RU"/>
    </w:rPr>
  </w:style>
  <w:style w:type="paragraph" w:customStyle="1" w:styleId="PamkaNaim">
    <w:name w:val="PamkaNaim"/>
    <w:basedOn w:val="a2"/>
    <w:rsid w:val="0006242D"/>
    <w:pPr>
      <w:suppressAutoHyphens w:val="0"/>
      <w:jc w:val="center"/>
    </w:pPr>
    <w:rPr>
      <w:rFonts w:ascii="Arial" w:hAnsi="Arial"/>
      <w:i/>
      <w:szCs w:val="20"/>
      <w:lang w:eastAsia="ru-RU"/>
    </w:rPr>
  </w:style>
  <w:style w:type="paragraph" w:customStyle="1" w:styleId="TitleDoc">
    <w:name w:val="TitleDoc"/>
    <w:basedOn w:val="a2"/>
    <w:rsid w:val="0006242D"/>
    <w:pPr>
      <w:suppressAutoHyphens w:val="0"/>
      <w:spacing w:line="360" w:lineRule="auto"/>
      <w:ind w:left="142"/>
      <w:jc w:val="center"/>
    </w:pPr>
    <w:rPr>
      <w:rFonts w:ascii="Arial" w:hAnsi="Arial"/>
      <w:sz w:val="28"/>
      <w:szCs w:val="20"/>
      <w:lang w:val="en-US" w:eastAsia="ru-RU"/>
    </w:rPr>
  </w:style>
  <w:style w:type="character" w:customStyle="1" w:styleId="CODE">
    <w:name w:val="CODE"/>
    <w:basedOn w:val="a3"/>
    <w:rsid w:val="0006242D"/>
    <w:rPr>
      <w:rFonts w:ascii="Courier New" w:hAnsi="Courier New"/>
      <w:dstrike w:val="0"/>
      <w:color w:val="auto"/>
      <w:u w:val="none"/>
      <w:vertAlign w:val="baseline"/>
    </w:rPr>
  </w:style>
  <w:style w:type="paragraph" w:customStyle="1" w:styleId="FMainTXT">
    <w:name w:val="FMainTXT"/>
    <w:basedOn w:val="MainTXT"/>
    <w:rsid w:val="0006242D"/>
    <w:pPr>
      <w:spacing w:before="120"/>
    </w:pPr>
  </w:style>
  <w:style w:type="paragraph" w:customStyle="1" w:styleId="IfMainTXT">
    <w:name w:val="IfMainTXT"/>
    <w:basedOn w:val="MainTXT"/>
    <w:rsid w:val="0006242D"/>
    <w:pPr>
      <w:spacing w:before="120"/>
    </w:pPr>
    <w:rPr>
      <w:i/>
      <w:u w:val="single"/>
    </w:rPr>
  </w:style>
  <w:style w:type="paragraph" w:customStyle="1" w:styleId="indMainTXT">
    <w:name w:val="indMainTXT"/>
    <w:basedOn w:val="a2"/>
    <w:rsid w:val="0006242D"/>
    <w:pPr>
      <w:suppressAutoHyphens w:val="0"/>
      <w:spacing w:line="360" w:lineRule="auto"/>
      <w:ind w:left="1134"/>
      <w:jc w:val="both"/>
    </w:pPr>
    <w:rPr>
      <w:rFonts w:ascii="Arial" w:hAnsi="Arial"/>
      <w:szCs w:val="20"/>
      <w:lang w:eastAsia="ru-RU"/>
    </w:rPr>
  </w:style>
  <w:style w:type="paragraph" w:customStyle="1" w:styleId="NormalIndent">
    <w:name w:val="NormalIndent"/>
    <w:basedOn w:val="a2"/>
    <w:rsid w:val="0006242D"/>
    <w:pPr>
      <w:suppressAutoHyphens w:val="0"/>
      <w:spacing w:line="360" w:lineRule="auto"/>
      <w:ind w:left="1134" w:firstLine="720"/>
      <w:jc w:val="both"/>
    </w:pPr>
    <w:rPr>
      <w:rFonts w:ascii="Arial" w:hAnsi="Arial"/>
      <w:szCs w:val="20"/>
      <w:lang w:eastAsia="ru-RU"/>
    </w:rPr>
  </w:style>
  <w:style w:type="paragraph" w:customStyle="1" w:styleId="TableTXT">
    <w:name w:val="TableTXT"/>
    <w:basedOn w:val="a2"/>
    <w:rsid w:val="0006242D"/>
    <w:pPr>
      <w:suppressAutoHyphens w:val="0"/>
      <w:jc w:val="center"/>
    </w:pPr>
    <w:rPr>
      <w:rFonts w:ascii="Arial" w:hAnsi="Arial"/>
      <w:snapToGrid w:val="0"/>
      <w:szCs w:val="20"/>
      <w:lang w:eastAsia="en-US"/>
    </w:rPr>
  </w:style>
  <w:style w:type="paragraph" w:customStyle="1" w:styleId="RamkaTXT12">
    <w:name w:val="RamkaTXT(12)"/>
    <w:basedOn w:val="a2"/>
    <w:uiPriority w:val="99"/>
    <w:rsid w:val="0006242D"/>
    <w:pPr>
      <w:suppressAutoHyphens w:val="0"/>
      <w:spacing w:line="360" w:lineRule="auto"/>
      <w:jc w:val="both"/>
    </w:pPr>
    <w:rPr>
      <w:rFonts w:ascii="Arial" w:hAnsi="Arial"/>
      <w:szCs w:val="20"/>
      <w:lang w:eastAsia="ru-RU"/>
    </w:rPr>
  </w:style>
  <w:style w:type="paragraph" w:customStyle="1" w:styleId="RamkaTXT10">
    <w:name w:val="RamkaTXT(10)"/>
    <w:basedOn w:val="a2"/>
    <w:rsid w:val="0006242D"/>
    <w:pPr>
      <w:suppressAutoHyphens w:val="0"/>
      <w:spacing w:line="360" w:lineRule="auto"/>
      <w:jc w:val="both"/>
    </w:pPr>
    <w:rPr>
      <w:rFonts w:ascii="Arial" w:hAnsi="Arial"/>
      <w:sz w:val="20"/>
      <w:szCs w:val="20"/>
      <w:lang w:eastAsia="ru-RU"/>
    </w:rPr>
  </w:style>
  <w:style w:type="paragraph" w:customStyle="1" w:styleId="Style4">
    <w:name w:val="Style4"/>
    <w:basedOn w:val="a2"/>
    <w:uiPriority w:val="99"/>
    <w:rsid w:val="0006242D"/>
    <w:pPr>
      <w:widowControl w:val="0"/>
      <w:suppressAutoHyphens w:val="0"/>
      <w:autoSpaceDE w:val="0"/>
      <w:autoSpaceDN w:val="0"/>
      <w:adjustRightInd w:val="0"/>
      <w:spacing w:line="320" w:lineRule="exact"/>
      <w:jc w:val="center"/>
    </w:pPr>
    <w:rPr>
      <w:lang w:eastAsia="ru-RU"/>
    </w:rPr>
  </w:style>
  <w:style w:type="paragraph" w:customStyle="1" w:styleId="Style5">
    <w:name w:val="Style5"/>
    <w:basedOn w:val="a2"/>
    <w:uiPriority w:val="99"/>
    <w:rsid w:val="0006242D"/>
    <w:pPr>
      <w:widowControl w:val="0"/>
      <w:suppressAutoHyphens w:val="0"/>
      <w:autoSpaceDE w:val="0"/>
      <w:autoSpaceDN w:val="0"/>
      <w:adjustRightInd w:val="0"/>
    </w:pPr>
    <w:rPr>
      <w:lang w:eastAsia="ru-RU"/>
    </w:rPr>
  </w:style>
  <w:style w:type="paragraph" w:customStyle="1" w:styleId="Style6">
    <w:name w:val="Style6"/>
    <w:basedOn w:val="a2"/>
    <w:uiPriority w:val="99"/>
    <w:rsid w:val="0006242D"/>
    <w:pPr>
      <w:widowControl w:val="0"/>
      <w:suppressAutoHyphens w:val="0"/>
      <w:autoSpaceDE w:val="0"/>
      <w:autoSpaceDN w:val="0"/>
      <w:adjustRightInd w:val="0"/>
    </w:pPr>
    <w:rPr>
      <w:lang w:eastAsia="ru-RU"/>
    </w:rPr>
  </w:style>
  <w:style w:type="character" w:customStyle="1" w:styleId="FontStyle13">
    <w:name w:val="Font Style13"/>
    <w:rsid w:val="0006242D"/>
    <w:rPr>
      <w:rFonts w:ascii="Times New Roman" w:hAnsi="Times New Roman" w:cs="Times New Roman"/>
      <w:sz w:val="26"/>
      <w:szCs w:val="26"/>
    </w:rPr>
  </w:style>
  <w:style w:type="character" w:customStyle="1" w:styleId="FontStyle14">
    <w:name w:val="Font Style14"/>
    <w:rsid w:val="0006242D"/>
    <w:rPr>
      <w:rFonts w:ascii="Times New Roman" w:hAnsi="Times New Roman" w:cs="Times New Roman"/>
      <w:sz w:val="22"/>
      <w:szCs w:val="22"/>
    </w:rPr>
  </w:style>
  <w:style w:type="character" w:customStyle="1" w:styleId="FontStyle16">
    <w:name w:val="Font Style16"/>
    <w:rsid w:val="0006242D"/>
    <w:rPr>
      <w:rFonts w:ascii="Times New Roman" w:hAnsi="Times New Roman" w:cs="Times New Roman"/>
      <w:b/>
      <w:bCs/>
      <w:i/>
      <w:iCs/>
      <w:sz w:val="26"/>
      <w:szCs w:val="26"/>
    </w:rPr>
  </w:style>
  <w:style w:type="character" w:customStyle="1" w:styleId="postal-code">
    <w:name w:val="postal-code"/>
    <w:basedOn w:val="a3"/>
    <w:rsid w:val="0006242D"/>
  </w:style>
  <w:style w:type="numbering" w:customStyle="1" w:styleId="123">
    <w:name w:val="Нет списка12"/>
    <w:next w:val="a5"/>
    <w:uiPriority w:val="99"/>
    <w:semiHidden/>
    <w:unhideWhenUsed/>
    <w:rsid w:val="0006242D"/>
  </w:style>
  <w:style w:type="numbering" w:customStyle="1" w:styleId="219">
    <w:name w:val="Нет списка21"/>
    <w:next w:val="a5"/>
    <w:uiPriority w:val="99"/>
    <w:semiHidden/>
    <w:unhideWhenUsed/>
    <w:rsid w:val="0006242D"/>
  </w:style>
  <w:style w:type="character" w:styleId="HTML2">
    <w:name w:val="HTML Cite"/>
    <w:semiHidden/>
    <w:unhideWhenUsed/>
    <w:rsid w:val="0006242D"/>
    <w:rPr>
      <w:rFonts w:ascii="Times New Roman" w:hAnsi="Times New Roman" w:cs="Times New Roman" w:hint="default"/>
      <w:i/>
      <w:iCs/>
    </w:rPr>
  </w:style>
  <w:style w:type="character" w:styleId="afffffff5">
    <w:name w:val="Emphasis"/>
    <w:uiPriority w:val="20"/>
    <w:qFormat/>
    <w:rsid w:val="0006242D"/>
    <w:rPr>
      <w:rFonts w:ascii="Times New Roman" w:hAnsi="Times New Roman" w:cs="Times New Roman" w:hint="default"/>
      <w:i/>
      <w:iCs/>
    </w:rPr>
  </w:style>
  <w:style w:type="paragraph" w:customStyle="1" w:styleId="1ffe">
    <w:name w:val="Рецензия1"/>
    <w:semiHidden/>
    <w:rsid w:val="0006242D"/>
    <w:rPr>
      <w:sz w:val="24"/>
      <w:szCs w:val="24"/>
      <w:lang w:eastAsia="ar-SA"/>
    </w:rPr>
  </w:style>
  <w:style w:type="character" w:customStyle="1" w:styleId="IntenseQuoteChar">
    <w:name w:val="Intense Quote Char"/>
    <w:link w:val="1fff"/>
    <w:locked/>
    <w:rsid w:val="0006242D"/>
    <w:rPr>
      <w:b/>
      <w:bCs/>
      <w:i/>
      <w:iCs/>
      <w:color w:val="4F81BD"/>
      <w:sz w:val="28"/>
    </w:rPr>
  </w:style>
  <w:style w:type="paragraph" w:customStyle="1" w:styleId="1fff">
    <w:name w:val="Выделенная цитата1"/>
    <w:basedOn w:val="a2"/>
    <w:next w:val="a2"/>
    <w:link w:val="IntenseQuoteChar"/>
    <w:rsid w:val="0006242D"/>
    <w:pPr>
      <w:pBdr>
        <w:bottom w:val="single" w:sz="4" w:space="4" w:color="4F81BD"/>
      </w:pBdr>
      <w:suppressAutoHyphens w:val="0"/>
      <w:spacing w:before="200" w:after="280" w:line="360" w:lineRule="auto"/>
      <w:ind w:left="936" w:right="936" w:firstLine="709"/>
      <w:jc w:val="both"/>
    </w:pPr>
    <w:rPr>
      <w:b/>
      <w:bCs/>
      <w:i/>
      <w:iCs/>
      <w:color w:val="4F81BD"/>
      <w:sz w:val="28"/>
      <w:szCs w:val="20"/>
      <w:lang w:eastAsia="ru-RU"/>
    </w:rPr>
  </w:style>
  <w:style w:type="paragraph" w:customStyle="1" w:styleId="1fff0">
    <w:name w:val="Заголовок оглавления1"/>
    <w:basedOn w:val="1"/>
    <w:next w:val="a2"/>
    <w:rsid w:val="0006242D"/>
    <w:pPr>
      <w:keepLines/>
      <w:numPr>
        <w:numId w:val="0"/>
      </w:numPr>
      <w:tabs>
        <w:tab w:val="num" w:pos="360"/>
        <w:tab w:val="left" w:pos="1100"/>
      </w:tabs>
      <w:spacing w:before="120" w:line="276" w:lineRule="auto"/>
      <w:jc w:val="both"/>
      <w:outlineLvl w:val="9"/>
    </w:pPr>
    <w:rPr>
      <w:b/>
      <w:color w:val="365F91"/>
      <w:szCs w:val="28"/>
      <w:lang w:eastAsia="ru-RU"/>
    </w:rPr>
  </w:style>
  <w:style w:type="paragraph" w:customStyle="1" w:styleId="ConsPlusCell">
    <w:name w:val="ConsPlusCell"/>
    <w:rsid w:val="0006242D"/>
    <w:pPr>
      <w:widowControl w:val="0"/>
      <w:autoSpaceDE w:val="0"/>
      <w:autoSpaceDN w:val="0"/>
      <w:adjustRightInd w:val="0"/>
    </w:pPr>
    <w:rPr>
      <w:rFonts w:ascii="Arial" w:hAnsi="Arial" w:cs="Arial"/>
    </w:rPr>
  </w:style>
  <w:style w:type="character" w:customStyle="1" w:styleId="FontStyle26">
    <w:name w:val="Font Style26"/>
    <w:rsid w:val="0006242D"/>
    <w:rPr>
      <w:rFonts w:ascii="Times New Roman" w:hAnsi="Times New Roman" w:cs="Times New Roman" w:hint="default"/>
      <w:sz w:val="20"/>
      <w:szCs w:val="20"/>
    </w:rPr>
  </w:style>
  <w:style w:type="character" w:customStyle="1" w:styleId="BodyText2Char1">
    <w:name w:val="Body Text 2 Char1"/>
    <w:semiHidden/>
    <w:locked/>
    <w:rsid w:val="0006242D"/>
    <w:rPr>
      <w:rFonts w:ascii="Times New Roman" w:hAnsi="Times New Roman" w:cs="Times New Roman" w:hint="default"/>
      <w:sz w:val="28"/>
      <w:lang w:eastAsia="en-US"/>
    </w:rPr>
  </w:style>
  <w:style w:type="character" w:customStyle="1" w:styleId="afffffff6">
    <w:name w:val="Знак Знак"/>
    <w:aliases w:val="Таблица - Название объекта Знак,!! Object Novogor !! Знак,Caption Char Знак,Caption Char1 Char1 Char Char Знак,Caption Char Char2 Char1 Char Char Знак,Caption Char Char Char Char Char1 Char1 Char Char1 Char Знак"/>
    <w:uiPriority w:val="35"/>
    <w:rsid w:val="0006242D"/>
    <w:rPr>
      <w:rFonts w:ascii="Times New Roman" w:hAnsi="Times New Roman" w:cs="Times New Roman" w:hint="default"/>
      <w:sz w:val="24"/>
      <w:szCs w:val="24"/>
      <w:lang w:val="ru-RU" w:eastAsia="ar-SA" w:bidi="ar-SA"/>
    </w:rPr>
  </w:style>
  <w:style w:type="character" w:customStyle="1" w:styleId="DocumentMapChar1">
    <w:name w:val="Document Map Char1"/>
    <w:semiHidden/>
    <w:locked/>
    <w:rsid w:val="0006242D"/>
    <w:rPr>
      <w:rFonts w:ascii="Times New Roman" w:hAnsi="Times New Roman" w:cs="Times New Roman" w:hint="default"/>
      <w:sz w:val="2"/>
      <w:lang w:eastAsia="en-US"/>
    </w:rPr>
  </w:style>
  <w:style w:type="character" w:customStyle="1" w:styleId="1fff1">
    <w:name w:val="Сильное выделение1"/>
    <w:rsid w:val="0006242D"/>
    <w:rPr>
      <w:rFonts w:ascii="Times New Roman" w:hAnsi="Times New Roman" w:cs="Times New Roman" w:hint="default"/>
      <w:b/>
      <w:bCs/>
      <w:i/>
      <w:iCs/>
      <w:color w:val="4F81BD"/>
    </w:rPr>
  </w:style>
  <w:style w:type="character" w:customStyle="1" w:styleId="1fff2">
    <w:name w:val="Слабое выделение1"/>
    <w:rsid w:val="0006242D"/>
    <w:rPr>
      <w:rFonts w:ascii="Times New Roman" w:hAnsi="Times New Roman" w:cs="Times New Roman" w:hint="default"/>
      <w:i/>
      <w:iCs/>
      <w:color w:val="808080"/>
    </w:rPr>
  </w:style>
  <w:style w:type="character" w:customStyle="1" w:styleId="Heading2Char">
    <w:name w:val="Heading 2 Char"/>
    <w:locked/>
    <w:rsid w:val="0006242D"/>
    <w:rPr>
      <w:rFonts w:ascii="Times New Roman" w:hAnsi="Times New Roman" w:cs="Times New Roman" w:hint="default"/>
      <w:b/>
      <w:bCs/>
      <w:sz w:val="26"/>
      <w:szCs w:val="26"/>
    </w:rPr>
  </w:style>
  <w:style w:type="character" w:customStyle="1" w:styleId="Heading3Char">
    <w:name w:val="Heading 3 Char"/>
    <w:locked/>
    <w:rsid w:val="0006242D"/>
    <w:rPr>
      <w:rFonts w:ascii="Times New Roman" w:hAnsi="Times New Roman" w:cs="Times New Roman" w:hint="default"/>
      <w:b/>
      <w:bCs/>
      <w:sz w:val="28"/>
    </w:rPr>
  </w:style>
  <w:style w:type="character" w:customStyle="1" w:styleId="italic">
    <w:name w:val="italic"/>
    <w:basedOn w:val="a3"/>
    <w:rsid w:val="0006242D"/>
  </w:style>
  <w:style w:type="paragraph" w:styleId="afffffff7">
    <w:name w:val="Date"/>
    <w:basedOn w:val="a2"/>
    <w:next w:val="a2"/>
    <w:link w:val="afffffff8"/>
    <w:rsid w:val="0006242D"/>
    <w:pPr>
      <w:suppressAutoHyphens w:val="0"/>
      <w:spacing w:line="360" w:lineRule="auto"/>
      <w:ind w:firstLine="709"/>
      <w:contextualSpacing/>
      <w:jc w:val="center"/>
    </w:pPr>
    <w:rPr>
      <w:rFonts w:ascii="Calibri" w:hAnsi="Calibri"/>
      <w:szCs w:val="20"/>
      <w:lang w:eastAsia="ru-RU"/>
    </w:rPr>
  </w:style>
  <w:style w:type="character" w:customStyle="1" w:styleId="afffffff8">
    <w:name w:val="Дата Знак"/>
    <w:basedOn w:val="a3"/>
    <w:link w:val="afffffff7"/>
    <w:rsid w:val="0006242D"/>
    <w:rPr>
      <w:rFonts w:ascii="Calibri" w:hAnsi="Calibri"/>
      <w:sz w:val="24"/>
    </w:rPr>
  </w:style>
  <w:style w:type="paragraph" w:styleId="3f2">
    <w:name w:val="List Bullet 3"/>
    <w:basedOn w:val="a2"/>
    <w:autoRedefine/>
    <w:rsid w:val="0006242D"/>
    <w:pPr>
      <w:tabs>
        <w:tab w:val="num" w:pos="926"/>
      </w:tabs>
      <w:suppressAutoHyphens w:val="0"/>
      <w:spacing w:line="360" w:lineRule="auto"/>
      <w:ind w:left="906" w:hanging="340"/>
      <w:contextualSpacing/>
      <w:jc w:val="both"/>
    </w:pPr>
    <w:rPr>
      <w:sz w:val="22"/>
      <w:szCs w:val="22"/>
      <w:lang w:eastAsia="ru-RU"/>
    </w:rPr>
  </w:style>
  <w:style w:type="paragraph" w:customStyle="1" w:styleId="afffffff9">
    <w:name w:val="Краткий обратный адрес"/>
    <w:basedOn w:val="a2"/>
    <w:rsid w:val="0006242D"/>
    <w:pPr>
      <w:suppressAutoHyphens w:val="0"/>
      <w:spacing w:line="360" w:lineRule="auto"/>
      <w:ind w:firstLine="709"/>
      <w:contextualSpacing/>
      <w:jc w:val="both"/>
    </w:pPr>
    <w:rPr>
      <w:rFonts w:ascii="Arial" w:hAnsi="Arial"/>
      <w:szCs w:val="20"/>
      <w:lang w:eastAsia="ru-RU"/>
    </w:rPr>
  </w:style>
  <w:style w:type="character" w:customStyle="1" w:styleId="Heading1Char">
    <w:name w:val="Heading 1 Char"/>
    <w:locked/>
    <w:rsid w:val="0006242D"/>
    <w:rPr>
      <w:rFonts w:ascii="Arial" w:hAnsi="Arial"/>
      <w:b/>
      <w:kern w:val="32"/>
      <w:sz w:val="32"/>
      <w:lang w:val="ru-RU" w:eastAsia="ru-RU"/>
    </w:rPr>
  </w:style>
  <w:style w:type="character" w:customStyle="1" w:styleId="QuoteChar">
    <w:name w:val="Quote Char"/>
    <w:locked/>
    <w:rsid w:val="0006242D"/>
    <w:rPr>
      <w:rFonts w:ascii="Calibri" w:eastAsia="Times New Roman" w:hAnsi="Calibri" w:cs="Times New Roman"/>
      <w:i/>
      <w:lang w:eastAsia="ru-RU"/>
    </w:rPr>
  </w:style>
  <w:style w:type="character" w:customStyle="1" w:styleId="1fff3">
    <w:name w:val="Слабая ссылка1"/>
    <w:rsid w:val="0006242D"/>
    <w:rPr>
      <w:sz w:val="24"/>
      <w:u w:val="single"/>
    </w:rPr>
  </w:style>
  <w:style w:type="character" w:customStyle="1" w:styleId="1fff4">
    <w:name w:val="Сильная ссылка1"/>
    <w:rsid w:val="0006242D"/>
    <w:rPr>
      <w:b/>
      <w:sz w:val="24"/>
      <w:u w:val="single"/>
    </w:rPr>
  </w:style>
  <w:style w:type="character" w:customStyle="1" w:styleId="1fff5">
    <w:name w:val="Название книги1"/>
    <w:rsid w:val="0006242D"/>
    <w:rPr>
      <w:rFonts w:ascii="Cambria" w:hAnsi="Cambria"/>
      <w:b/>
      <w:i/>
      <w:sz w:val="24"/>
    </w:rPr>
  </w:style>
  <w:style w:type="paragraph" w:customStyle="1" w:styleId="afffffffa">
    <w:name w:val="Îáû÷íûé"/>
    <w:rsid w:val="0006242D"/>
    <w:pPr>
      <w:spacing w:after="200" w:line="276" w:lineRule="auto"/>
      <w:jc w:val="both"/>
    </w:pPr>
    <w:rPr>
      <w:rFonts w:ascii="Arial" w:hAnsi="Arial"/>
      <w:sz w:val="24"/>
      <w:szCs w:val="22"/>
    </w:rPr>
  </w:style>
  <w:style w:type="paragraph" w:customStyle="1" w:styleId="124">
    <w:name w:val="Абзац списка12"/>
    <w:basedOn w:val="a2"/>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21a">
    <w:name w:val="Абзац списка21"/>
    <w:basedOn w:val="a2"/>
    <w:rsid w:val="0006242D"/>
    <w:pPr>
      <w:suppressAutoHyphens w:val="0"/>
      <w:spacing w:line="360" w:lineRule="auto"/>
      <w:ind w:left="720" w:firstLine="709"/>
      <w:contextualSpacing/>
      <w:jc w:val="center"/>
    </w:pPr>
    <w:rPr>
      <w:rFonts w:ascii="Calibri" w:hAnsi="Calibri"/>
      <w:sz w:val="22"/>
      <w:szCs w:val="22"/>
      <w:lang w:eastAsia="ru-RU"/>
    </w:rPr>
  </w:style>
  <w:style w:type="paragraph" w:customStyle="1" w:styleId="afffffffb">
    <w:name w:val="Фамилии"/>
    <w:basedOn w:val="a2"/>
    <w:rsid w:val="0006242D"/>
    <w:pPr>
      <w:suppressAutoHyphens w:val="0"/>
      <w:spacing w:line="360" w:lineRule="auto"/>
      <w:ind w:firstLine="709"/>
      <w:contextualSpacing/>
      <w:jc w:val="both"/>
    </w:pPr>
    <w:rPr>
      <w:rFonts w:ascii="Arial" w:hAnsi="Arial"/>
      <w:sz w:val="16"/>
      <w:lang w:eastAsia="ru-RU"/>
    </w:rPr>
  </w:style>
  <w:style w:type="paragraph" w:customStyle="1" w:styleId="Style25">
    <w:name w:val="Style25"/>
    <w:basedOn w:val="a2"/>
    <w:uiPriority w:val="99"/>
    <w:rsid w:val="0006242D"/>
    <w:pPr>
      <w:widowControl w:val="0"/>
      <w:suppressAutoHyphens w:val="0"/>
      <w:autoSpaceDE w:val="0"/>
      <w:autoSpaceDN w:val="0"/>
      <w:adjustRightInd w:val="0"/>
      <w:spacing w:line="264" w:lineRule="exact"/>
      <w:ind w:firstLine="667"/>
      <w:contextualSpacing/>
      <w:jc w:val="both"/>
    </w:pPr>
    <w:rPr>
      <w:rFonts w:ascii="Arial" w:hAnsi="Arial" w:cs="Arial"/>
      <w:lang w:eastAsia="ru-RU"/>
    </w:rPr>
  </w:style>
  <w:style w:type="character" w:customStyle="1" w:styleId="FontStyle110">
    <w:name w:val="Font Style110"/>
    <w:rsid w:val="0006242D"/>
    <w:rPr>
      <w:rFonts w:ascii="Arial" w:hAnsi="Arial"/>
      <w:sz w:val="22"/>
    </w:rPr>
  </w:style>
  <w:style w:type="character" w:customStyle="1" w:styleId="250">
    <w:name w:val="Знак Знак25"/>
    <w:locked/>
    <w:rsid w:val="0006242D"/>
    <w:rPr>
      <w:rFonts w:ascii="Arial" w:hAnsi="Arial"/>
      <w:b/>
      <w:kern w:val="32"/>
      <w:sz w:val="32"/>
      <w:lang w:val="ru-RU" w:eastAsia="ru-RU"/>
    </w:rPr>
  </w:style>
  <w:style w:type="character" w:customStyle="1" w:styleId="afffffffc">
    <w:name w:val="знак сноски"/>
    <w:rsid w:val="0006242D"/>
    <w:rPr>
      <w:vertAlign w:val="superscript"/>
    </w:rPr>
  </w:style>
  <w:style w:type="paragraph" w:customStyle="1" w:styleId="afffffffd">
    <w:name w:val="текст сноски"/>
    <w:basedOn w:val="a2"/>
    <w:rsid w:val="0006242D"/>
    <w:pPr>
      <w:suppressAutoHyphens w:val="0"/>
      <w:spacing w:line="360" w:lineRule="auto"/>
      <w:ind w:firstLine="709"/>
      <w:contextualSpacing/>
      <w:jc w:val="both"/>
    </w:pPr>
    <w:rPr>
      <w:szCs w:val="20"/>
      <w:lang w:eastAsia="ru-RU"/>
    </w:rPr>
  </w:style>
  <w:style w:type="paragraph" w:customStyle="1" w:styleId="1fff6">
    <w:name w:val="Ñòèëü1"/>
    <w:basedOn w:val="a2"/>
    <w:rsid w:val="0006242D"/>
    <w:pPr>
      <w:suppressAutoHyphens w:val="0"/>
      <w:spacing w:after="120" w:line="360" w:lineRule="auto"/>
      <w:ind w:firstLine="709"/>
      <w:contextualSpacing/>
      <w:jc w:val="both"/>
    </w:pPr>
    <w:rPr>
      <w:szCs w:val="20"/>
      <w:lang w:eastAsia="ru-RU"/>
    </w:rPr>
  </w:style>
  <w:style w:type="paragraph" w:customStyle="1" w:styleId="3f3">
    <w:name w:val="Абзац списка3"/>
    <w:basedOn w:val="a2"/>
    <w:rsid w:val="0006242D"/>
    <w:pPr>
      <w:suppressAutoHyphens w:val="0"/>
      <w:spacing w:after="200" w:line="276" w:lineRule="auto"/>
      <w:ind w:left="720" w:firstLine="709"/>
      <w:contextualSpacing/>
      <w:jc w:val="both"/>
    </w:pPr>
    <w:rPr>
      <w:rFonts w:ascii="Calibri" w:hAnsi="Calibri"/>
      <w:sz w:val="22"/>
      <w:szCs w:val="22"/>
      <w:lang w:eastAsia="en-US"/>
    </w:rPr>
  </w:style>
  <w:style w:type="paragraph" w:customStyle="1" w:styleId="Style3">
    <w:name w:val="Style3"/>
    <w:basedOn w:val="a2"/>
    <w:uiPriority w:val="99"/>
    <w:rsid w:val="0006242D"/>
    <w:pPr>
      <w:widowControl w:val="0"/>
      <w:suppressAutoHyphens w:val="0"/>
      <w:autoSpaceDE w:val="0"/>
      <w:autoSpaceDN w:val="0"/>
      <w:adjustRightInd w:val="0"/>
      <w:spacing w:line="252" w:lineRule="exact"/>
      <w:ind w:firstLine="709"/>
      <w:contextualSpacing/>
      <w:jc w:val="center"/>
    </w:pPr>
    <w:rPr>
      <w:lang w:eastAsia="ru-RU"/>
    </w:rPr>
  </w:style>
  <w:style w:type="paragraph" w:customStyle="1" w:styleId="Style8">
    <w:name w:val="Style8"/>
    <w:basedOn w:val="a2"/>
    <w:rsid w:val="0006242D"/>
    <w:pPr>
      <w:widowControl w:val="0"/>
      <w:suppressAutoHyphens w:val="0"/>
      <w:autoSpaceDE w:val="0"/>
      <w:autoSpaceDN w:val="0"/>
      <w:adjustRightInd w:val="0"/>
      <w:spacing w:line="360" w:lineRule="auto"/>
      <w:ind w:firstLine="709"/>
      <w:contextualSpacing/>
      <w:jc w:val="both"/>
    </w:pPr>
    <w:rPr>
      <w:lang w:eastAsia="ru-RU"/>
    </w:rPr>
  </w:style>
  <w:style w:type="paragraph" w:customStyle="1" w:styleId="Style9">
    <w:name w:val="Style9"/>
    <w:basedOn w:val="a2"/>
    <w:uiPriority w:val="99"/>
    <w:rsid w:val="0006242D"/>
    <w:pPr>
      <w:widowControl w:val="0"/>
      <w:suppressAutoHyphens w:val="0"/>
      <w:autoSpaceDE w:val="0"/>
      <w:autoSpaceDN w:val="0"/>
      <w:adjustRightInd w:val="0"/>
      <w:spacing w:line="360" w:lineRule="auto"/>
      <w:ind w:firstLine="709"/>
      <w:contextualSpacing/>
      <w:jc w:val="both"/>
    </w:pPr>
    <w:rPr>
      <w:lang w:eastAsia="ru-RU"/>
    </w:rPr>
  </w:style>
  <w:style w:type="character" w:customStyle="1" w:styleId="FontStyle12">
    <w:name w:val="Font Style12"/>
    <w:rsid w:val="0006242D"/>
    <w:rPr>
      <w:rFonts w:ascii="Times New Roman" w:hAnsi="Times New Roman" w:cs="Times New Roman"/>
      <w:sz w:val="20"/>
      <w:szCs w:val="20"/>
    </w:rPr>
  </w:style>
  <w:style w:type="paragraph" w:customStyle="1" w:styleId="4b">
    <w:name w:val="Абзац списка4"/>
    <w:basedOn w:val="a2"/>
    <w:rsid w:val="0006242D"/>
    <w:pPr>
      <w:suppressAutoHyphens w:val="0"/>
      <w:spacing w:after="200" w:line="276" w:lineRule="auto"/>
      <w:ind w:left="720" w:firstLine="851"/>
      <w:contextualSpacing/>
      <w:jc w:val="both"/>
    </w:pPr>
    <w:rPr>
      <w:rFonts w:ascii="Calibri" w:hAnsi="Calibri"/>
      <w:sz w:val="22"/>
      <w:szCs w:val="22"/>
      <w:lang w:eastAsia="en-US"/>
    </w:rPr>
  </w:style>
  <w:style w:type="numbering" w:customStyle="1" w:styleId="313">
    <w:name w:val="Нет списка31"/>
    <w:next w:val="a5"/>
    <w:uiPriority w:val="99"/>
    <w:semiHidden/>
    <w:unhideWhenUsed/>
    <w:rsid w:val="0006242D"/>
  </w:style>
  <w:style w:type="paragraph" w:customStyle="1" w:styleId="xl735">
    <w:name w:val="xl735"/>
    <w:basedOn w:val="a2"/>
    <w:rsid w:val="0006242D"/>
    <w:pPr>
      <w:suppressAutoHyphens w:val="0"/>
      <w:spacing w:before="100" w:beforeAutospacing="1" w:after="100" w:afterAutospacing="1"/>
    </w:pPr>
    <w:rPr>
      <w:lang w:eastAsia="ru-RU"/>
    </w:rPr>
  </w:style>
  <w:style w:type="paragraph" w:customStyle="1" w:styleId="xl736">
    <w:name w:val="xl73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7">
    <w:name w:val="xl7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738">
    <w:name w:val="xl73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39">
    <w:name w:val="xl739"/>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0">
    <w:name w:val="xl740"/>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41">
    <w:name w:val="xl741"/>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2">
    <w:name w:val="xl742"/>
    <w:basedOn w:val="a2"/>
    <w:rsid w:val="0006242D"/>
    <w:pPr>
      <w:pBdr>
        <w:top w:val="single" w:sz="4" w:space="0" w:color="auto"/>
        <w:bottom w:val="single" w:sz="4" w:space="0" w:color="auto"/>
      </w:pBdr>
      <w:suppressAutoHyphens w:val="0"/>
      <w:spacing w:before="100" w:beforeAutospacing="1" w:after="100" w:afterAutospacing="1"/>
      <w:jc w:val="center"/>
    </w:pPr>
    <w:rPr>
      <w:lang w:eastAsia="ru-RU"/>
    </w:rPr>
  </w:style>
  <w:style w:type="paragraph" w:customStyle="1" w:styleId="xl743">
    <w:name w:val="xl743"/>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numbering" w:customStyle="1" w:styleId="4c">
    <w:name w:val="Нет списка4"/>
    <w:next w:val="a5"/>
    <w:uiPriority w:val="99"/>
    <w:semiHidden/>
    <w:unhideWhenUsed/>
    <w:rsid w:val="0006242D"/>
  </w:style>
  <w:style w:type="numbering" w:customStyle="1" w:styleId="5b">
    <w:name w:val="Нет списка5"/>
    <w:next w:val="a5"/>
    <w:uiPriority w:val="99"/>
    <w:semiHidden/>
    <w:unhideWhenUsed/>
    <w:rsid w:val="0006242D"/>
  </w:style>
  <w:style w:type="paragraph" w:customStyle="1" w:styleId="xl751">
    <w:name w:val="xl751"/>
    <w:basedOn w:val="a2"/>
    <w:rsid w:val="0006242D"/>
    <w:pPr>
      <w:pBdr>
        <w:top w:val="single" w:sz="4" w:space="0" w:color="auto"/>
        <w:left w:val="single" w:sz="4" w:space="0" w:color="auto"/>
        <w:bottom w:val="single" w:sz="4" w:space="0" w:color="auto"/>
        <w:right w:val="single" w:sz="4" w:space="0" w:color="auto"/>
      </w:pBdr>
      <w:shd w:val="clear" w:color="000000" w:fill="00B050"/>
      <w:suppressAutoHyphens w:val="0"/>
      <w:spacing w:before="100" w:beforeAutospacing="1" w:after="100" w:afterAutospacing="1"/>
      <w:jc w:val="center"/>
      <w:textAlignment w:val="center"/>
    </w:pPr>
    <w:rPr>
      <w:b/>
      <w:bCs/>
      <w:color w:val="000000"/>
      <w:lang w:eastAsia="ru-RU"/>
    </w:rPr>
  </w:style>
  <w:style w:type="paragraph" w:customStyle="1" w:styleId="xl752">
    <w:name w:val="xl75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3">
    <w:name w:val="xl753"/>
    <w:basedOn w:val="a2"/>
    <w:rsid w:val="0006242D"/>
    <w:pPr>
      <w:suppressAutoHyphens w:val="0"/>
      <w:spacing w:before="100" w:beforeAutospacing="1" w:after="100" w:afterAutospacing="1"/>
    </w:pPr>
    <w:rPr>
      <w:lang w:eastAsia="ru-RU"/>
    </w:rPr>
  </w:style>
  <w:style w:type="paragraph" w:customStyle="1" w:styleId="xl754">
    <w:name w:val="xl754"/>
    <w:basedOn w:val="a2"/>
    <w:rsid w:val="0006242D"/>
    <w:pPr>
      <w:pBdr>
        <w:top w:val="single" w:sz="4" w:space="0" w:color="auto"/>
        <w:left w:val="single" w:sz="4" w:space="0" w:color="auto"/>
        <w:bottom w:val="single" w:sz="4" w:space="0" w:color="auto"/>
        <w:right w:val="single" w:sz="4" w:space="0" w:color="auto"/>
      </w:pBdr>
      <w:shd w:val="clear" w:color="000000" w:fill="4F81BD"/>
      <w:suppressAutoHyphens w:val="0"/>
      <w:spacing w:before="100" w:beforeAutospacing="1" w:after="100" w:afterAutospacing="1"/>
      <w:jc w:val="center"/>
      <w:textAlignment w:val="center"/>
    </w:pPr>
    <w:rPr>
      <w:b/>
      <w:bCs/>
      <w:color w:val="000000"/>
      <w:lang w:eastAsia="ru-RU"/>
    </w:rPr>
  </w:style>
  <w:style w:type="paragraph" w:customStyle="1" w:styleId="xl755">
    <w:name w:val="xl75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56">
    <w:name w:val="xl75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57">
    <w:name w:val="xl75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58">
    <w:name w:val="xl758"/>
    <w:basedOn w:val="a2"/>
    <w:rsid w:val="0006242D"/>
    <w:pPr>
      <w:suppressAutoHyphens w:val="0"/>
      <w:spacing w:before="100" w:beforeAutospacing="1" w:after="100" w:afterAutospacing="1"/>
      <w:jc w:val="center"/>
      <w:textAlignment w:val="center"/>
    </w:pPr>
    <w:rPr>
      <w:lang w:eastAsia="ru-RU"/>
    </w:rPr>
  </w:style>
  <w:style w:type="paragraph" w:customStyle="1" w:styleId="xl759">
    <w:name w:val="xl75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0">
    <w:name w:val="xl76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61">
    <w:name w:val="xl76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6"/>
      <w:szCs w:val="26"/>
      <w:lang w:eastAsia="ru-RU"/>
    </w:rPr>
  </w:style>
  <w:style w:type="paragraph" w:customStyle="1" w:styleId="xl762">
    <w:name w:val="xl76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xl763">
    <w:name w:val="xl76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4">
    <w:name w:val="xl76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5">
    <w:name w:val="xl76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66">
    <w:name w:val="xl76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7">
    <w:name w:val="xl7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68">
    <w:name w:val="xl76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color w:val="000000"/>
      <w:lang w:eastAsia="ru-RU"/>
    </w:rPr>
  </w:style>
  <w:style w:type="paragraph" w:customStyle="1" w:styleId="xl769">
    <w:name w:val="xl76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70">
    <w:name w:val="xl77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1">
    <w:name w:val="xl771"/>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2">
    <w:name w:val="xl772"/>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3">
    <w:name w:val="xl773"/>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4">
    <w:name w:val="xl774"/>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5">
    <w:name w:val="xl775"/>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000000"/>
      <w:lang w:eastAsia="ru-RU"/>
    </w:rPr>
  </w:style>
  <w:style w:type="paragraph" w:customStyle="1" w:styleId="xl776">
    <w:name w:val="xl7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2ff1">
    <w:name w:val="Без интервала2"/>
    <w:basedOn w:val="a2"/>
    <w:rsid w:val="0006242D"/>
    <w:pPr>
      <w:suppressAutoHyphens w:val="0"/>
    </w:pPr>
    <w:rPr>
      <w:rFonts w:eastAsia="Calibri"/>
      <w:szCs w:val="32"/>
      <w:lang w:val="en-US" w:eastAsia="en-US"/>
    </w:rPr>
  </w:style>
  <w:style w:type="numbering" w:customStyle="1" w:styleId="66">
    <w:name w:val="Нет списка6"/>
    <w:next w:val="a5"/>
    <w:uiPriority w:val="99"/>
    <w:semiHidden/>
    <w:unhideWhenUsed/>
    <w:rsid w:val="0006242D"/>
  </w:style>
  <w:style w:type="paragraph" w:customStyle="1" w:styleId="xl2230">
    <w:name w:val="xl2230"/>
    <w:basedOn w:val="a2"/>
    <w:rsid w:val="0006242D"/>
    <w:pPr>
      <w:suppressAutoHyphens w:val="0"/>
      <w:spacing w:before="100" w:beforeAutospacing="1" w:after="100" w:afterAutospacing="1"/>
    </w:pPr>
    <w:rPr>
      <w:sz w:val="20"/>
      <w:szCs w:val="20"/>
      <w:lang w:eastAsia="ru-RU"/>
    </w:rPr>
  </w:style>
  <w:style w:type="paragraph" w:customStyle="1" w:styleId="xl2231">
    <w:name w:val="xl223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2232">
    <w:name w:val="xl223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3">
    <w:name w:val="xl223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sz w:val="20"/>
      <w:szCs w:val="20"/>
      <w:lang w:eastAsia="ru-RU"/>
    </w:rPr>
  </w:style>
  <w:style w:type="paragraph" w:customStyle="1" w:styleId="xl2234">
    <w:name w:val="xl223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5">
    <w:name w:val="xl223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36">
    <w:name w:val="xl223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sz w:val="20"/>
      <w:szCs w:val="20"/>
      <w:lang w:eastAsia="ru-RU"/>
    </w:rPr>
  </w:style>
  <w:style w:type="paragraph" w:customStyle="1" w:styleId="xl2237">
    <w:name w:val="xl22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8">
    <w:name w:val="xl223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39">
    <w:name w:val="xl223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240">
    <w:name w:val="xl224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1">
    <w:name w:val="xl2241"/>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2">
    <w:name w:val="xl2242"/>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3">
    <w:name w:val="xl2243"/>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4">
    <w:name w:val="xl2244"/>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5">
    <w:name w:val="xl2245"/>
    <w:basedOn w:val="a2"/>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46">
    <w:name w:val="xl2246"/>
    <w:basedOn w:val="a2"/>
    <w:rsid w:val="0006242D"/>
    <w:pPr>
      <w:shd w:val="clear" w:color="000000" w:fill="FFC000"/>
      <w:suppressAutoHyphens w:val="0"/>
      <w:spacing w:before="100" w:beforeAutospacing="1" w:after="100" w:afterAutospacing="1"/>
    </w:pPr>
    <w:rPr>
      <w:sz w:val="20"/>
      <w:szCs w:val="20"/>
      <w:lang w:eastAsia="ru-RU"/>
    </w:rPr>
  </w:style>
  <w:style w:type="paragraph" w:customStyle="1" w:styleId="xl2247">
    <w:name w:val="xl2247"/>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8">
    <w:name w:val="xl2248"/>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49">
    <w:name w:val="xl2249"/>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2250">
    <w:name w:val="xl2250"/>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1">
    <w:name w:val="xl2251"/>
    <w:basedOn w:val="a2"/>
    <w:rsid w:val="0006242D"/>
    <w:pPr>
      <w:pBdr>
        <w:top w:val="single" w:sz="4" w:space="0" w:color="auto"/>
        <w:bottom w:val="single" w:sz="4" w:space="0" w:color="auto"/>
      </w:pBdr>
      <w:suppressAutoHyphens w:val="0"/>
      <w:spacing w:before="100" w:beforeAutospacing="1" w:after="100" w:afterAutospacing="1"/>
      <w:jc w:val="center"/>
    </w:pPr>
    <w:rPr>
      <w:b/>
      <w:bCs/>
      <w:sz w:val="20"/>
      <w:szCs w:val="20"/>
      <w:lang w:eastAsia="ru-RU"/>
    </w:rPr>
  </w:style>
  <w:style w:type="paragraph" w:customStyle="1" w:styleId="xl2252">
    <w:name w:val="xl2252"/>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pPr>
    <w:rPr>
      <w:b/>
      <w:bCs/>
      <w:sz w:val="20"/>
      <w:szCs w:val="20"/>
      <w:lang w:eastAsia="ru-RU"/>
    </w:rPr>
  </w:style>
  <w:style w:type="paragraph" w:customStyle="1" w:styleId="xl2253">
    <w:name w:val="xl2253"/>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4">
    <w:name w:val="xl2254"/>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5">
    <w:name w:val="xl2255"/>
    <w:basedOn w:val="a2"/>
    <w:rsid w:val="0006242D"/>
    <w:pPr>
      <w:pBdr>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6">
    <w:name w:val="xl2256"/>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7">
    <w:name w:val="xl2257"/>
    <w:basedOn w:val="a2"/>
    <w:rsid w:val="0006242D"/>
    <w:pPr>
      <w:pBdr>
        <w:top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258">
    <w:name w:val="xl2258"/>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20"/>
      <w:szCs w:val="20"/>
      <w:lang w:eastAsia="ru-RU"/>
    </w:rPr>
  </w:style>
  <w:style w:type="character" w:customStyle="1" w:styleId="27pt0pt">
    <w:name w:val="Основной текст + 27 pt;Курсив;Интервал 0 pt"/>
    <w:basedOn w:val="aff6"/>
    <w:rsid w:val="0006242D"/>
    <w:rPr>
      <w:b w:val="0"/>
      <w:bCs w:val="0"/>
      <w:i/>
      <w:iCs/>
      <w:smallCaps w:val="0"/>
      <w:strike w:val="0"/>
      <w:color w:val="000000"/>
      <w:spacing w:val="10"/>
      <w:w w:val="100"/>
      <w:position w:val="0"/>
      <w:sz w:val="54"/>
      <w:szCs w:val="54"/>
      <w:u w:val="none"/>
      <w:shd w:val="clear" w:color="auto" w:fill="FFFFFF"/>
      <w:lang w:val="ru-RU"/>
    </w:rPr>
  </w:style>
  <w:style w:type="character" w:customStyle="1" w:styleId="FontStyle37">
    <w:name w:val="Font Style37"/>
    <w:basedOn w:val="a3"/>
    <w:uiPriority w:val="99"/>
    <w:rsid w:val="0006242D"/>
    <w:rPr>
      <w:rFonts w:ascii="Arial" w:hAnsi="Arial" w:cs="Arial"/>
      <w:b/>
      <w:bCs/>
      <w:sz w:val="72"/>
      <w:szCs w:val="72"/>
    </w:rPr>
  </w:style>
  <w:style w:type="character" w:customStyle="1" w:styleId="FontStyle36">
    <w:name w:val="Font Style36"/>
    <w:basedOn w:val="a3"/>
    <w:uiPriority w:val="99"/>
    <w:rsid w:val="0006242D"/>
    <w:rPr>
      <w:rFonts w:ascii="Arial" w:hAnsi="Arial" w:cs="Arial"/>
      <w:b/>
      <w:bCs/>
      <w:sz w:val="38"/>
      <w:szCs w:val="38"/>
    </w:rPr>
  </w:style>
  <w:style w:type="paragraph" w:customStyle="1" w:styleId="conscell0">
    <w:name w:val="conscell"/>
    <w:basedOn w:val="a2"/>
    <w:rsid w:val="0006242D"/>
    <w:pPr>
      <w:suppressAutoHyphens w:val="0"/>
      <w:spacing w:before="100" w:beforeAutospacing="1" w:after="100" w:afterAutospacing="1"/>
    </w:pPr>
    <w:rPr>
      <w:lang w:eastAsia="ru-RU"/>
    </w:rPr>
  </w:style>
  <w:style w:type="paragraph" w:customStyle="1" w:styleId="xl258">
    <w:name w:val="xl25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59">
    <w:name w:val="xl259"/>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0">
    <w:name w:val="xl260"/>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1">
    <w:name w:val="xl261"/>
    <w:basedOn w:val="a2"/>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2">
    <w:name w:val="xl26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3">
    <w:name w:val="xl263"/>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4">
    <w:name w:val="xl26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5">
    <w:name w:val="xl26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6">
    <w:name w:val="xl2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67">
    <w:name w:val="xl26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68">
    <w:name w:val="xl26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69">
    <w:name w:val="xl269"/>
    <w:basedOn w:val="a2"/>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0">
    <w:name w:val="xl270"/>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71">
    <w:name w:val="xl271"/>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2">
    <w:name w:val="xl27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3">
    <w:name w:val="xl2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4">
    <w:name w:val="xl2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5">
    <w:name w:val="xl27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76">
    <w:name w:val="xl276"/>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7">
    <w:name w:val="xl27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78">
    <w:name w:val="xl27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79">
    <w:name w:val="xl279"/>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280">
    <w:name w:val="xl28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1">
    <w:name w:val="xl28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2">
    <w:name w:val="xl28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3">
    <w:name w:val="xl283"/>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284">
    <w:name w:val="xl284"/>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285">
    <w:name w:val="xl285"/>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6">
    <w:name w:val="xl28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7">
    <w:name w:val="xl287"/>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88">
    <w:name w:val="xl28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289">
    <w:name w:val="xl289"/>
    <w:basedOn w:val="a2"/>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290">
    <w:name w:val="xl290"/>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1">
    <w:name w:val="xl29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2">
    <w:name w:val="xl29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3">
    <w:name w:val="xl29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4">
    <w:name w:val="xl29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295">
    <w:name w:val="xl29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6">
    <w:name w:val="xl29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7">
    <w:name w:val="xl297"/>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8">
    <w:name w:val="xl29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299">
    <w:name w:val="xl29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0">
    <w:name w:val="xl300"/>
    <w:basedOn w:val="a2"/>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1">
    <w:name w:val="xl301"/>
    <w:basedOn w:val="a2"/>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2">
    <w:name w:val="xl30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3">
    <w:name w:val="xl303"/>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4">
    <w:name w:val="xl304"/>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5">
    <w:name w:val="xl30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6">
    <w:name w:val="xl306"/>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07">
    <w:name w:val="xl307"/>
    <w:basedOn w:val="a2"/>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08">
    <w:name w:val="xl30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09">
    <w:name w:val="xl309"/>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0">
    <w:name w:val="xl31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1">
    <w:name w:val="xl31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2">
    <w:name w:val="xl312"/>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13">
    <w:name w:val="xl313"/>
    <w:basedOn w:val="a2"/>
    <w:rsid w:val="0006242D"/>
    <w:pPr>
      <w:pBdr>
        <w:left w:val="single" w:sz="8" w:space="0" w:color="auto"/>
        <w:bottom w:val="single" w:sz="8" w:space="0" w:color="auto"/>
        <w:right w:val="single" w:sz="8" w:space="0" w:color="auto"/>
      </w:pBdr>
      <w:shd w:val="clear" w:color="000000" w:fill="FFFFFF"/>
      <w:suppressAutoHyphens w:val="0"/>
      <w:spacing w:before="100" w:beforeAutospacing="1" w:after="100" w:afterAutospacing="1"/>
      <w:textAlignment w:val="center"/>
    </w:pPr>
    <w:rPr>
      <w:rFonts w:ascii="Calibri" w:hAnsi="Calibri"/>
      <w:lang w:eastAsia="ru-RU"/>
    </w:rPr>
  </w:style>
  <w:style w:type="paragraph" w:customStyle="1" w:styleId="xl314">
    <w:name w:val="xl314"/>
    <w:basedOn w:val="a2"/>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15">
    <w:name w:val="xl315"/>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6">
    <w:name w:val="xl316"/>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7">
    <w:name w:val="xl317"/>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8">
    <w:name w:val="xl318"/>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19">
    <w:name w:val="xl319"/>
    <w:basedOn w:val="a2"/>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20">
    <w:name w:val="xl320"/>
    <w:basedOn w:val="a2"/>
    <w:rsid w:val="0006242D"/>
    <w:pPr>
      <w:pBdr>
        <w:right w:val="single" w:sz="4" w:space="0" w:color="auto"/>
      </w:pBdr>
      <w:shd w:val="clear" w:color="000000" w:fill="FFFFFF"/>
      <w:suppressAutoHyphens w:val="0"/>
      <w:spacing w:before="100" w:beforeAutospacing="1" w:after="100" w:afterAutospacing="1"/>
      <w:jc w:val="right"/>
    </w:pPr>
    <w:rPr>
      <w:rFonts w:ascii="Calibri" w:hAnsi="Calibri"/>
      <w:lang w:eastAsia="ru-RU"/>
    </w:rPr>
  </w:style>
  <w:style w:type="paragraph" w:customStyle="1" w:styleId="xl321">
    <w:name w:val="xl321"/>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2">
    <w:name w:val="xl322"/>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3">
    <w:name w:val="xl32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4">
    <w:name w:val="xl324"/>
    <w:basedOn w:val="a2"/>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5">
    <w:name w:val="xl325"/>
    <w:basedOn w:val="a2"/>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326">
    <w:name w:val="xl326"/>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7">
    <w:name w:val="xl32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8">
    <w:name w:val="xl32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329">
    <w:name w:val="xl329"/>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0">
    <w:name w:val="xl330"/>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1">
    <w:name w:val="xl33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2">
    <w:name w:val="xl332"/>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3">
    <w:name w:val="xl333"/>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4">
    <w:name w:val="xl334"/>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5">
    <w:name w:val="xl335"/>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6">
    <w:name w:val="xl336"/>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37">
    <w:name w:val="xl337"/>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8">
    <w:name w:val="xl33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39">
    <w:name w:val="xl339"/>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0">
    <w:name w:val="xl340"/>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41">
    <w:name w:val="xl34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2">
    <w:name w:val="xl34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3">
    <w:name w:val="xl34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4">
    <w:name w:val="xl34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5">
    <w:name w:val="xl34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6">
    <w:name w:val="xl34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7">
    <w:name w:val="xl34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48">
    <w:name w:val="xl34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49">
    <w:name w:val="xl34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50">
    <w:name w:val="xl35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1">
    <w:name w:val="xl351"/>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2">
    <w:name w:val="xl35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3">
    <w:name w:val="xl353"/>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4">
    <w:name w:val="xl354"/>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5">
    <w:name w:val="xl355"/>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356">
    <w:name w:val="xl356"/>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7">
    <w:name w:val="xl35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8">
    <w:name w:val="xl35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359">
    <w:name w:val="xl35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0">
    <w:name w:val="xl36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1">
    <w:name w:val="xl36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2">
    <w:name w:val="xl36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3">
    <w:name w:val="xl363"/>
    <w:basedOn w:val="a2"/>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64">
    <w:name w:val="xl364"/>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5">
    <w:name w:val="xl365"/>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6">
    <w:name w:val="xl366"/>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7">
    <w:name w:val="xl367"/>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68">
    <w:name w:val="xl368"/>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69">
    <w:name w:val="xl369"/>
    <w:basedOn w:val="a2"/>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0">
    <w:name w:val="xl370"/>
    <w:basedOn w:val="a2"/>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71">
    <w:name w:val="xl37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2">
    <w:name w:val="xl372"/>
    <w:basedOn w:val="a2"/>
    <w:rsid w:val="0006242D"/>
    <w:pPr>
      <w:pBdr>
        <w:left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73">
    <w:name w:val="xl37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74">
    <w:name w:val="xl37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5">
    <w:name w:val="xl375"/>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6">
    <w:name w:val="xl37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7">
    <w:name w:val="xl377"/>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8">
    <w:name w:val="xl37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379">
    <w:name w:val="xl379"/>
    <w:basedOn w:val="a2"/>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0">
    <w:name w:val="xl380"/>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1">
    <w:name w:val="xl381"/>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2">
    <w:name w:val="xl382"/>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3">
    <w:name w:val="xl383"/>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4">
    <w:name w:val="xl384"/>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5">
    <w:name w:val="xl38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386">
    <w:name w:val="xl386"/>
    <w:basedOn w:val="a2"/>
    <w:rsid w:val="0006242D"/>
    <w:pPr>
      <w:pBdr>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387">
    <w:name w:val="xl387"/>
    <w:basedOn w:val="a2"/>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lang w:eastAsia="ru-RU"/>
    </w:rPr>
  </w:style>
  <w:style w:type="paragraph" w:customStyle="1" w:styleId="xl388">
    <w:name w:val="xl388"/>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89">
    <w:name w:val="xl389"/>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0">
    <w:name w:val="xl390"/>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1">
    <w:name w:val="xl391"/>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2">
    <w:name w:val="xl392"/>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3">
    <w:name w:val="xl393"/>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394">
    <w:name w:val="xl39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5">
    <w:name w:val="xl39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6">
    <w:name w:val="xl39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397">
    <w:name w:val="xl397"/>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398">
    <w:name w:val="xl39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399">
    <w:name w:val="xl39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4F6228"/>
      <w:lang w:eastAsia="ru-RU"/>
    </w:rPr>
  </w:style>
  <w:style w:type="paragraph" w:customStyle="1" w:styleId="xl400">
    <w:name w:val="xl40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401">
    <w:name w:val="xl401"/>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2">
    <w:name w:val="xl402"/>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3">
    <w:name w:val="xl403"/>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4">
    <w:name w:val="xl404"/>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5">
    <w:name w:val="xl405"/>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6">
    <w:name w:val="xl406"/>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07">
    <w:name w:val="xl407"/>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8">
    <w:name w:val="xl40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09">
    <w:name w:val="xl409"/>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0">
    <w:name w:val="xl41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1">
    <w:name w:val="xl41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2">
    <w:name w:val="xl41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3">
    <w:name w:val="xl41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244062"/>
      <w:lang w:eastAsia="ru-RU"/>
    </w:rPr>
  </w:style>
  <w:style w:type="paragraph" w:customStyle="1" w:styleId="xl414">
    <w:name w:val="xl41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244062"/>
      <w:lang w:eastAsia="ru-RU"/>
    </w:rPr>
  </w:style>
  <w:style w:type="paragraph" w:customStyle="1" w:styleId="xl415">
    <w:name w:val="xl415"/>
    <w:basedOn w:val="a2"/>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16">
    <w:name w:val="xl41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366092"/>
      <w:lang w:eastAsia="ru-RU"/>
    </w:rPr>
  </w:style>
  <w:style w:type="paragraph" w:customStyle="1" w:styleId="xl417">
    <w:name w:val="xl41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18">
    <w:name w:val="xl418"/>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19">
    <w:name w:val="xl41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0">
    <w:name w:val="xl420"/>
    <w:basedOn w:val="a2"/>
    <w:rsid w:val="0006242D"/>
    <w:pPr>
      <w:pBdr>
        <w:top w:val="single" w:sz="8" w:space="0" w:color="auto"/>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21">
    <w:name w:val="xl421"/>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2">
    <w:name w:val="xl422"/>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3">
    <w:name w:val="xl423"/>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4">
    <w:name w:val="xl424"/>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5">
    <w:name w:val="xl425"/>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26">
    <w:name w:val="xl426"/>
    <w:basedOn w:val="a2"/>
    <w:rsid w:val="0006242D"/>
    <w:pPr>
      <w:pBdr>
        <w:top w:val="single" w:sz="8"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7">
    <w:name w:val="xl427"/>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8">
    <w:name w:val="xl428"/>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29">
    <w:name w:val="xl429"/>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0">
    <w:name w:val="xl430"/>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366092"/>
      <w:lang w:eastAsia="ru-RU"/>
    </w:rPr>
  </w:style>
  <w:style w:type="paragraph" w:customStyle="1" w:styleId="xl431">
    <w:name w:val="xl43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2">
    <w:name w:val="xl432"/>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3">
    <w:name w:val="xl433"/>
    <w:basedOn w:val="a2"/>
    <w:rsid w:val="0006242D"/>
    <w:pPr>
      <w:pBdr>
        <w:left w:val="single" w:sz="8" w:space="0" w:color="auto"/>
        <w:right w:val="single" w:sz="4" w:space="0" w:color="auto"/>
      </w:pBdr>
      <w:shd w:val="clear" w:color="000000" w:fill="FFFFFF"/>
      <w:suppressAutoHyphens w:val="0"/>
      <w:spacing w:before="100" w:beforeAutospacing="1" w:after="100" w:afterAutospacing="1"/>
      <w:textAlignment w:val="center"/>
    </w:pPr>
    <w:rPr>
      <w:rFonts w:ascii="Calibri" w:hAnsi="Calibri"/>
      <w:b/>
      <w:bCs/>
      <w:lang w:eastAsia="ru-RU"/>
    </w:rPr>
  </w:style>
  <w:style w:type="paragraph" w:customStyle="1" w:styleId="xl434">
    <w:name w:val="xl434"/>
    <w:basedOn w:val="a2"/>
    <w:rsid w:val="0006242D"/>
    <w:pPr>
      <w:pBdr>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5">
    <w:name w:val="xl435"/>
    <w:basedOn w:val="a2"/>
    <w:rsid w:val="0006242D"/>
    <w:pPr>
      <w:pBdr>
        <w:top w:val="single" w:sz="4"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6">
    <w:name w:val="xl436"/>
    <w:basedOn w:val="a2"/>
    <w:rsid w:val="0006242D"/>
    <w:pPr>
      <w:pBdr>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37">
    <w:name w:val="xl437"/>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38">
    <w:name w:val="xl438"/>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39">
    <w:name w:val="xl439"/>
    <w:basedOn w:val="a2"/>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0">
    <w:name w:val="xl440"/>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1">
    <w:name w:val="xl441"/>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2">
    <w:name w:val="xl44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3">
    <w:name w:val="xl44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4">
    <w:name w:val="xl44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5">
    <w:name w:val="xl445"/>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46">
    <w:name w:val="xl44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47">
    <w:name w:val="xl447"/>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8">
    <w:name w:val="xl448"/>
    <w:basedOn w:val="a2"/>
    <w:rsid w:val="0006242D"/>
    <w:pPr>
      <w:pBdr>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49">
    <w:name w:val="xl449"/>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0">
    <w:name w:val="xl450"/>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1">
    <w:name w:val="xl45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2">
    <w:name w:val="xl45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3">
    <w:name w:val="xl453"/>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4">
    <w:name w:val="xl45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55">
    <w:name w:val="xl45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6">
    <w:name w:val="xl456"/>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7">
    <w:name w:val="xl45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8">
    <w:name w:val="xl45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59">
    <w:name w:val="xl45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60">
    <w:name w:val="xl46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1">
    <w:name w:val="xl461"/>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2">
    <w:name w:val="xl462"/>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3">
    <w:name w:val="xl463"/>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4">
    <w:name w:val="xl464"/>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65">
    <w:name w:val="xl465"/>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FF0000"/>
      <w:lang w:eastAsia="ru-RU"/>
    </w:rPr>
  </w:style>
  <w:style w:type="paragraph" w:customStyle="1" w:styleId="xl466">
    <w:name w:val="xl466"/>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67">
    <w:name w:val="xl467"/>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8">
    <w:name w:val="xl46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69">
    <w:name w:val="xl469"/>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0">
    <w:name w:val="xl470"/>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71">
    <w:name w:val="xl47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FF0000"/>
      <w:lang w:eastAsia="ru-RU"/>
    </w:rPr>
  </w:style>
  <w:style w:type="paragraph" w:customStyle="1" w:styleId="xl472">
    <w:name w:val="xl47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3">
    <w:name w:val="xl4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4">
    <w:name w:val="xl474"/>
    <w:basedOn w:val="a2"/>
    <w:rsid w:val="0006242D"/>
    <w:pPr>
      <w:pBdr>
        <w:top w:val="single" w:sz="4" w:space="0" w:color="auto"/>
        <w:left w:val="single" w:sz="4" w:space="0" w:color="auto"/>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75">
    <w:name w:val="xl47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6">
    <w:name w:val="xl476"/>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7">
    <w:name w:val="xl477"/>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8">
    <w:name w:val="xl47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79">
    <w:name w:val="xl479"/>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0">
    <w:name w:val="xl480"/>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481">
    <w:name w:val="xl481"/>
    <w:basedOn w:val="a2"/>
    <w:rsid w:val="0006242D"/>
    <w:pPr>
      <w:pBdr>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2">
    <w:name w:val="xl482"/>
    <w:basedOn w:val="a2"/>
    <w:rsid w:val="0006242D"/>
    <w:pPr>
      <w:pBdr>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00"/>
      <w:lang w:eastAsia="ru-RU"/>
    </w:rPr>
  </w:style>
  <w:style w:type="paragraph" w:customStyle="1" w:styleId="xl483">
    <w:name w:val="xl483"/>
    <w:basedOn w:val="a2"/>
    <w:rsid w:val="0006242D"/>
    <w:pPr>
      <w:pBdr>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84">
    <w:name w:val="xl484"/>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5">
    <w:name w:val="xl485"/>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6">
    <w:name w:val="xl486"/>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7">
    <w:name w:val="xl487"/>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88">
    <w:name w:val="xl488"/>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89">
    <w:name w:val="xl489"/>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0">
    <w:name w:val="xl490"/>
    <w:basedOn w:val="a2"/>
    <w:rsid w:val="0006242D"/>
    <w:pPr>
      <w:pBdr>
        <w:top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1">
    <w:name w:val="xl491"/>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2">
    <w:name w:val="xl492"/>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3">
    <w:name w:val="xl49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4">
    <w:name w:val="xl49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5">
    <w:name w:val="xl495"/>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496">
    <w:name w:val="xl496"/>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b/>
      <w:bCs/>
      <w:color w:val="000000"/>
      <w:lang w:eastAsia="ru-RU"/>
    </w:rPr>
  </w:style>
  <w:style w:type="paragraph" w:customStyle="1" w:styleId="xl497">
    <w:name w:val="xl497"/>
    <w:basedOn w:val="a2"/>
    <w:rsid w:val="0006242D"/>
    <w:pPr>
      <w:pBdr>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498">
    <w:name w:val="xl498"/>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499">
    <w:name w:val="xl499"/>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right"/>
      <w:textAlignment w:val="center"/>
    </w:pPr>
    <w:rPr>
      <w:rFonts w:ascii="Calibri" w:hAnsi="Calibri"/>
      <w:lang w:eastAsia="ru-RU"/>
    </w:rPr>
  </w:style>
  <w:style w:type="paragraph" w:customStyle="1" w:styleId="xl500">
    <w:name w:val="xl500"/>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color w:val="0000FF"/>
      <w:lang w:eastAsia="ru-RU"/>
    </w:rPr>
  </w:style>
  <w:style w:type="paragraph" w:customStyle="1" w:styleId="xl501">
    <w:name w:val="xl501"/>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2">
    <w:name w:val="xl502"/>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3">
    <w:name w:val="xl503"/>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pPr>
    <w:rPr>
      <w:rFonts w:ascii="Calibri" w:hAnsi="Calibri"/>
      <w:b/>
      <w:bCs/>
      <w:lang w:eastAsia="ru-RU"/>
    </w:rPr>
  </w:style>
  <w:style w:type="paragraph" w:customStyle="1" w:styleId="xl504">
    <w:name w:val="xl504"/>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05">
    <w:name w:val="xl505"/>
    <w:basedOn w:val="a2"/>
    <w:rsid w:val="0006242D"/>
    <w:pPr>
      <w:pBdr>
        <w:left w:val="single" w:sz="8"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06">
    <w:name w:val="xl506"/>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sz w:val="20"/>
      <w:szCs w:val="20"/>
      <w:lang w:eastAsia="ru-RU"/>
    </w:rPr>
  </w:style>
  <w:style w:type="paragraph" w:customStyle="1" w:styleId="xl507">
    <w:name w:val="xl507"/>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08">
    <w:name w:val="xl508"/>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09">
    <w:name w:val="xl509"/>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0">
    <w:name w:val="xl510"/>
    <w:basedOn w:val="a2"/>
    <w:rsid w:val="0006242D"/>
    <w:pPr>
      <w:pBdr>
        <w:top w:val="single" w:sz="8"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11">
    <w:name w:val="xl511"/>
    <w:basedOn w:val="a2"/>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2">
    <w:name w:val="xl512"/>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3">
    <w:name w:val="xl513"/>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4">
    <w:name w:val="xl514"/>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4F6228"/>
      <w:lang w:eastAsia="ru-RU"/>
    </w:rPr>
  </w:style>
  <w:style w:type="paragraph" w:customStyle="1" w:styleId="xl515">
    <w:name w:val="xl515"/>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color w:val="000000"/>
      <w:lang w:eastAsia="ru-RU"/>
    </w:rPr>
  </w:style>
  <w:style w:type="paragraph" w:customStyle="1" w:styleId="xl516">
    <w:name w:val="xl516"/>
    <w:basedOn w:val="a2"/>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17">
    <w:name w:val="xl517"/>
    <w:basedOn w:val="a2"/>
    <w:rsid w:val="0006242D"/>
    <w:pPr>
      <w:pBdr>
        <w:top w:val="single" w:sz="8"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8">
    <w:name w:val="xl518"/>
    <w:basedOn w:val="a2"/>
    <w:rsid w:val="0006242D"/>
    <w:pPr>
      <w:pBdr>
        <w:top w:val="single" w:sz="8"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19">
    <w:name w:val="xl519"/>
    <w:basedOn w:val="a2"/>
    <w:rsid w:val="0006242D"/>
    <w:pPr>
      <w:pBdr>
        <w:top w:val="single" w:sz="8"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0">
    <w:name w:val="xl520"/>
    <w:basedOn w:val="a2"/>
    <w:rsid w:val="0006242D"/>
    <w:pPr>
      <w:pBdr>
        <w:top w:val="single" w:sz="8" w:space="0" w:color="auto"/>
        <w:left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1">
    <w:name w:val="xl521"/>
    <w:basedOn w:val="a2"/>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2">
    <w:name w:val="xl522"/>
    <w:basedOn w:val="a2"/>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3">
    <w:name w:val="xl523"/>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4">
    <w:name w:val="xl524"/>
    <w:basedOn w:val="a2"/>
    <w:rsid w:val="0006242D"/>
    <w:pPr>
      <w:pBdr>
        <w:top w:val="single" w:sz="8"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5">
    <w:name w:val="xl525"/>
    <w:basedOn w:val="a2"/>
    <w:rsid w:val="0006242D"/>
    <w:pPr>
      <w:pBdr>
        <w:top w:val="single" w:sz="8" w:space="0" w:color="auto"/>
        <w:left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26">
    <w:name w:val="xl526"/>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7">
    <w:name w:val="xl527"/>
    <w:basedOn w:val="a2"/>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paragraph" w:customStyle="1" w:styleId="xl528">
    <w:name w:val="xl528"/>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29">
    <w:name w:val="xl529"/>
    <w:basedOn w:val="a2"/>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0">
    <w:name w:val="xl530"/>
    <w:basedOn w:val="a2"/>
    <w:rsid w:val="0006242D"/>
    <w:pPr>
      <w:pBdr>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1">
    <w:name w:val="xl531"/>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2">
    <w:name w:val="xl532"/>
    <w:basedOn w:val="a2"/>
    <w:rsid w:val="0006242D"/>
    <w:pPr>
      <w:pBdr>
        <w:top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3">
    <w:name w:val="xl533"/>
    <w:basedOn w:val="a2"/>
    <w:rsid w:val="0006242D"/>
    <w:pPr>
      <w:pBdr>
        <w:top w:val="single" w:sz="4" w:space="0" w:color="auto"/>
        <w:left w:val="single" w:sz="8"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4">
    <w:name w:val="xl534"/>
    <w:basedOn w:val="a2"/>
    <w:rsid w:val="0006242D"/>
    <w:pPr>
      <w:pBdr>
        <w:top w:val="single" w:sz="4" w:space="0" w:color="auto"/>
        <w:left w:val="single" w:sz="4" w:space="0" w:color="auto"/>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5">
    <w:name w:val="xl535"/>
    <w:basedOn w:val="a2"/>
    <w:rsid w:val="0006242D"/>
    <w:pPr>
      <w:pBdr>
        <w:top w:val="single" w:sz="4" w:space="0" w:color="auto"/>
        <w:left w:val="single" w:sz="4"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36">
    <w:name w:val="xl536"/>
    <w:basedOn w:val="a2"/>
    <w:rsid w:val="0006242D"/>
    <w:pPr>
      <w:pBdr>
        <w:bottom w:val="single" w:sz="4"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7">
    <w:name w:val="xl537"/>
    <w:basedOn w:val="a2"/>
    <w:rsid w:val="0006242D"/>
    <w:pPr>
      <w:pBdr>
        <w:bottom w:val="single" w:sz="4"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color w:val="0000FF"/>
      <w:lang w:eastAsia="ru-RU"/>
    </w:rPr>
  </w:style>
  <w:style w:type="paragraph" w:customStyle="1" w:styleId="xl538">
    <w:name w:val="xl538"/>
    <w:basedOn w:val="a2"/>
    <w:rsid w:val="0006242D"/>
    <w:pPr>
      <w:pBdr>
        <w:top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39">
    <w:name w:val="xl539"/>
    <w:basedOn w:val="a2"/>
    <w:rsid w:val="0006242D"/>
    <w:pPr>
      <w:pBdr>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0">
    <w:name w:val="xl540"/>
    <w:basedOn w:val="a2"/>
    <w:rsid w:val="0006242D"/>
    <w:pPr>
      <w:pBdr>
        <w:bottom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1">
    <w:name w:val="xl541"/>
    <w:basedOn w:val="a2"/>
    <w:rsid w:val="0006242D"/>
    <w:pPr>
      <w:pBdr>
        <w:top w:val="single" w:sz="8"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lang w:eastAsia="ru-RU"/>
    </w:rPr>
  </w:style>
  <w:style w:type="paragraph" w:customStyle="1" w:styleId="xl542">
    <w:name w:val="xl542"/>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3">
    <w:name w:val="xl543"/>
    <w:basedOn w:val="a2"/>
    <w:rsid w:val="0006242D"/>
    <w:pPr>
      <w:pBdr>
        <w:top w:val="single" w:sz="8" w:space="0" w:color="auto"/>
        <w:bottom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4">
    <w:name w:val="xl544"/>
    <w:basedOn w:val="a2"/>
    <w:rsid w:val="0006242D"/>
    <w:pPr>
      <w:pBdr>
        <w:top w:val="single" w:sz="8" w:space="0" w:color="auto"/>
        <w:bottom w:val="single" w:sz="8" w:space="0" w:color="auto"/>
        <w:right w:val="single" w:sz="8" w:space="0" w:color="auto"/>
      </w:pBdr>
      <w:shd w:val="clear" w:color="000000" w:fill="FFFFFF"/>
      <w:suppressAutoHyphens w:val="0"/>
      <w:spacing w:before="100" w:beforeAutospacing="1" w:after="100" w:afterAutospacing="1"/>
      <w:jc w:val="center"/>
      <w:textAlignment w:val="center"/>
    </w:pPr>
    <w:rPr>
      <w:rFonts w:ascii="Calibri" w:hAnsi="Calibri"/>
      <w:b/>
      <w:bCs/>
      <w:lang w:eastAsia="ru-RU"/>
    </w:rPr>
  </w:style>
  <w:style w:type="paragraph" w:customStyle="1" w:styleId="xl545">
    <w:name w:val="xl545"/>
    <w:basedOn w:val="a2"/>
    <w:rsid w:val="0006242D"/>
    <w:pPr>
      <w:pBdr>
        <w:right w:val="single" w:sz="4" w:space="0" w:color="auto"/>
      </w:pBdr>
      <w:shd w:val="clear" w:color="000000" w:fill="FFFFFF"/>
      <w:suppressAutoHyphens w:val="0"/>
      <w:spacing w:before="100" w:beforeAutospacing="1" w:after="100" w:afterAutospacing="1"/>
    </w:pPr>
    <w:rPr>
      <w:rFonts w:ascii="Calibri" w:hAnsi="Calibri"/>
      <w:b/>
      <w:bCs/>
      <w:color w:val="000000"/>
      <w:lang w:eastAsia="ru-RU"/>
    </w:rPr>
  </w:style>
  <w:style w:type="numbering" w:customStyle="1" w:styleId="75">
    <w:name w:val="Нет списка7"/>
    <w:next w:val="a5"/>
    <w:uiPriority w:val="99"/>
    <w:semiHidden/>
    <w:rsid w:val="0006242D"/>
  </w:style>
  <w:style w:type="paragraph" w:customStyle="1" w:styleId="1TimesNewRoman">
    <w:name w:val="Стиль Стиль1 + Times New Roman"/>
    <w:basedOn w:val="1fd"/>
    <w:rsid w:val="0006242D"/>
    <w:pPr>
      <w:keepNext w:val="0"/>
      <w:autoSpaceDE/>
      <w:autoSpaceDN/>
      <w:spacing w:line="240" w:lineRule="auto"/>
      <w:contextualSpacing w:val="0"/>
      <w:jc w:val="left"/>
    </w:pPr>
    <w:rPr>
      <w:rFonts w:ascii="Vineta BT" w:hAnsi="Vineta BT"/>
      <w:b w:val="0"/>
      <w:bCs w:val="0"/>
      <w:sz w:val="48"/>
      <w:lang w:val="ru-RU" w:bidi="ar-SA"/>
    </w:rPr>
  </w:style>
  <w:style w:type="paragraph" w:customStyle="1" w:styleId="1fff7">
    <w:name w:val="Знак1 Знак Знак Знак"/>
    <w:basedOn w:val="a2"/>
    <w:rsid w:val="0006242D"/>
    <w:pPr>
      <w:suppressAutoHyphens w:val="0"/>
      <w:spacing w:after="60"/>
      <w:ind w:firstLine="709"/>
      <w:jc w:val="both"/>
    </w:pPr>
    <w:rPr>
      <w:rFonts w:ascii="Arial" w:hAnsi="Arial" w:cs="Arial"/>
      <w:bCs/>
      <w:lang w:eastAsia="ru-RU"/>
    </w:rPr>
  </w:style>
  <w:style w:type="table" w:customStyle="1" w:styleId="85">
    <w:name w:val="Сетка таблицы8"/>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4">
    <w:name w:val="Без интервала3"/>
    <w:rsid w:val="0006242D"/>
    <w:rPr>
      <w:rFonts w:ascii="Arial Unicode MS" w:eastAsia="Arial Unicode MS" w:hAnsi="Arial Unicode MS" w:cs="Arial Unicode MS"/>
      <w:color w:val="000000"/>
      <w:sz w:val="24"/>
      <w:szCs w:val="24"/>
    </w:rPr>
  </w:style>
  <w:style w:type="paragraph" w:customStyle="1" w:styleId="5c">
    <w:name w:val="Абзац списка5"/>
    <w:basedOn w:val="a2"/>
    <w:rsid w:val="0006242D"/>
    <w:pPr>
      <w:suppressAutoHyphens w:val="0"/>
      <w:spacing w:before="240" w:after="240" w:line="360" w:lineRule="auto"/>
      <w:ind w:left="720"/>
      <w:contextualSpacing/>
      <w:jc w:val="both"/>
    </w:pPr>
    <w:rPr>
      <w:sz w:val="28"/>
      <w:szCs w:val="22"/>
      <w:lang w:eastAsia="en-US"/>
    </w:rPr>
  </w:style>
  <w:style w:type="paragraph" w:customStyle="1" w:styleId="Style15">
    <w:name w:val="Style15"/>
    <w:basedOn w:val="a2"/>
    <w:uiPriority w:val="99"/>
    <w:rsid w:val="0006242D"/>
    <w:pPr>
      <w:widowControl w:val="0"/>
      <w:jc w:val="right"/>
    </w:pPr>
    <w:rPr>
      <w:rFonts w:eastAsia="SimSun" w:cs="Mangal"/>
      <w:kern w:val="1"/>
      <w:lang w:bidi="hi-IN"/>
    </w:rPr>
  </w:style>
  <w:style w:type="paragraph" w:customStyle="1" w:styleId="Style28">
    <w:name w:val="Style28"/>
    <w:basedOn w:val="a2"/>
    <w:rsid w:val="0006242D"/>
    <w:pPr>
      <w:widowControl w:val="0"/>
      <w:suppressAutoHyphens w:val="0"/>
      <w:autoSpaceDE w:val="0"/>
      <w:autoSpaceDN w:val="0"/>
      <w:adjustRightInd w:val="0"/>
      <w:spacing w:line="316" w:lineRule="exact"/>
      <w:jc w:val="both"/>
    </w:pPr>
    <w:rPr>
      <w:lang w:eastAsia="ru-RU"/>
    </w:rPr>
  </w:style>
  <w:style w:type="character" w:customStyle="1" w:styleId="FontStyle40">
    <w:name w:val="Font Style40"/>
    <w:uiPriority w:val="99"/>
    <w:rsid w:val="0006242D"/>
    <w:rPr>
      <w:rFonts w:ascii="Times New Roman" w:hAnsi="Times New Roman" w:cs="Times New Roman"/>
      <w:b/>
      <w:bCs/>
      <w:sz w:val="26"/>
      <w:szCs w:val="26"/>
    </w:rPr>
  </w:style>
  <w:style w:type="paragraph" w:customStyle="1" w:styleId="1fff8">
    <w:name w:val="Знак Знак Знак Знак Знак Знак1 Знак Знак Знак Знак"/>
    <w:basedOn w:val="a2"/>
    <w:rsid w:val="0006242D"/>
    <w:pPr>
      <w:widowControl w:val="0"/>
      <w:suppressAutoHyphens w:val="0"/>
      <w:adjustRightInd w:val="0"/>
      <w:spacing w:after="160" w:line="240" w:lineRule="exact"/>
      <w:jc w:val="right"/>
    </w:pPr>
    <w:rPr>
      <w:sz w:val="20"/>
      <w:szCs w:val="20"/>
      <w:lang w:val="en-GB" w:eastAsia="en-US"/>
    </w:rPr>
  </w:style>
  <w:style w:type="paragraph" w:customStyle="1" w:styleId="afffffffe">
    <w:name w:val="заголовок схема"/>
    <w:basedOn w:val="a2"/>
    <w:qFormat/>
    <w:rsid w:val="0006242D"/>
    <w:pPr>
      <w:suppressAutoHyphens w:val="0"/>
      <w:spacing w:before="60" w:after="60" w:line="288" w:lineRule="auto"/>
      <w:jc w:val="both"/>
    </w:pPr>
    <w:rPr>
      <w:rFonts w:eastAsia="Calibri"/>
      <w:b/>
      <w:szCs w:val="22"/>
      <w:lang w:eastAsia="en-US"/>
    </w:rPr>
  </w:style>
  <w:style w:type="character" w:customStyle="1" w:styleId="FontStyle105">
    <w:name w:val="Font Style105"/>
    <w:uiPriority w:val="99"/>
    <w:rsid w:val="0006242D"/>
    <w:rPr>
      <w:rFonts w:ascii="Times New Roman" w:hAnsi="Times New Roman" w:cs="Times New Roman"/>
      <w:b/>
      <w:bCs/>
      <w:sz w:val="24"/>
      <w:szCs w:val="24"/>
    </w:rPr>
  </w:style>
  <w:style w:type="paragraph" w:styleId="3f5">
    <w:name w:val="List 3"/>
    <w:basedOn w:val="a2"/>
    <w:rsid w:val="0006242D"/>
    <w:pPr>
      <w:suppressAutoHyphens w:val="0"/>
      <w:ind w:left="849" w:hanging="283"/>
    </w:pPr>
    <w:rPr>
      <w:lang w:eastAsia="ru-RU"/>
    </w:rPr>
  </w:style>
  <w:style w:type="paragraph" w:styleId="affffffff">
    <w:name w:val="List Continue"/>
    <w:basedOn w:val="a2"/>
    <w:rsid w:val="0006242D"/>
    <w:pPr>
      <w:suppressAutoHyphens w:val="0"/>
      <w:spacing w:after="120"/>
      <w:ind w:left="283"/>
    </w:pPr>
    <w:rPr>
      <w:lang w:eastAsia="ru-RU"/>
    </w:rPr>
  </w:style>
  <w:style w:type="paragraph" w:customStyle="1" w:styleId="consnonformat0">
    <w:name w:val="consnonformat"/>
    <w:basedOn w:val="a2"/>
    <w:rsid w:val="0006242D"/>
    <w:pPr>
      <w:suppressAutoHyphens w:val="0"/>
      <w:spacing w:before="100" w:beforeAutospacing="1" w:after="100" w:afterAutospacing="1"/>
    </w:pPr>
    <w:rPr>
      <w:lang w:eastAsia="ru-RU"/>
    </w:rPr>
  </w:style>
  <w:style w:type="paragraph" w:customStyle="1" w:styleId="consnormal0">
    <w:name w:val="consnormal"/>
    <w:basedOn w:val="a2"/>
    <w:rsid w:val="0006242D"/>
    <w:pPr>
      <w:suppressAutoHyphens w:val="0"/>
      <w:spacing w:before="100" w:beforeAutospacing="1" w:after="100" w:afterAutospacing="1"/>
    </w:pPr>
    <w:rPr>
      <w:lang w:eastAsia="ru-RU"/>
    </w:rPr>
  </w:style>
  <w:style w:type="numbering" w:customStyle="1" w:styleId="86">
    <w:name w:val="Нет списка8"/>
    <w:next w:val="a5"/>
    <w:uiPriority w:val="99"/>
    <w:semiHidden/>
    <w:rsid w:val="0006242D"/>
  </w:style>
  <w:style w:type="table" w:customStyle="1" w:styleId="94">
    <w:name w:val="Сетка таблицы9"/>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Title0">
    <w:name w:val="ConsPlusTitle Знак"/>
    <w:link w:val="ConsPlusTitle"/>
    <w:uiPriority w:val="99"/>
    <w:rsid w:val="0006242D"/>
    <w:rPr>
      <w:rFonts w:ascii="Arial" w:eastAsia="Arial" w:hAnsi="Arial" w:cs="Arial"/>
      <w:b/>
      <w:bCs/>
      <w:lang w:eastAsia="ar-SA"/>
    </w:rPr>
  </w:style>
  <w:style w:type="table" w:customStyle="1" w:styleId="1fff9">
    <w:name w:val="Светлая заливка1"/>
    <w:basedOn w:val="a4"/>
    <w:next w:val="affffffff0"/>
    <w:uiPriority w:val="60"/>
    <w:rsid w:val="0006242D"/>
    <w:rPr>
      <w:rFonts w:asciiTheme="minorHAnsi" w:eastAsiaTheme="minorHAnsi" w:hAnsiTheme="minorHAnsi" w:cstheme="minorBid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4"/>
    <w:next w:val="-1"/>
    <w:uiPriority w:val="60"/>
    <w:rsid w:val="0006242D"/>
    <w:rPr>
      <w:rFonts w:asciiTheme="minorHAnsi" w:eastAsiaTheme="minorHAnsi" w:hAnsiTheme="minorHAnsi" w:cstheme="minorBid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4"/>
    <w:next w:val="-2"/>
    <w:uiPriority w:val="60"/>
    <w:rsid w:val="0006242D"/>
    <w:rPr>
      <w:rFonts w:asciiTheme="minorHAnsi" w:eastAsiaTheme="minorHAnsi" w:hAnsiTheme="minorHAnsi" w:cstheme="minorBid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fffa">
    <w:name w:val="Светлая сетка1"/>
    <w:basedOn w:val="a4"/>
    <w:next w:val="affffffff1"/>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fffb">
    <w:name w:val="Светлый список1"/>
    <w:basedOn w:val="a4"/>
    <w:next w:val="affffffff2"/>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Светлый список - Акцент 11"/>
    <w:basedOn w:val="a4"/>
    <w:next w:val="-10"/>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
    <w:name w:val="Средняя сетка 3 - Акцент 11"/>
    <w:basedOn w:val="a4"/>
    <w:next w:val="3-1"/>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character" w:customStyle="1" w:styleId="13pt">
    <w:name w:val="Заголовок №1 + Интервал 3 pt"/>
    <w:basedOn w:val="1ff3"/>
    <w:rsid w:val="0006242D"/>
    <w:rPr>
      <w:rFonts w:ascii="Calibri" w:eastAsia="Calibri" w:hAnsi="Calibri" w:cs="Calibri"/>
      <w:b w:val="0"/>
      <w:bCs w:val="0"/>
      <w:i w:val="0"/>
      <w:iCs w:val="0"/>
      <w:smallCaps w:val="0"/>
      <w:strike w:val="0"/>
      <w:spacing w:val="60"/>
      <w:sz w:val="23"/>
      <w:szCs w:val="23"/>
      <w:shd w:val="clear" w:color="auto" w:fill="FFFFFF"/>
    </w:rPr>
  </w:style>
  <w:style w:type="paragraph" w:customStyle="1" w:styleId="xl1858">
    <w:name w:val="xl185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59">
    <w:name w:val="xl185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0">
    <w:name w:val="xl186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1861">
    <w:name w:val="xl186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color w:val="FF0000"/>
      <w:sz w:val="20"/>
      <w:szCs w:val="20"/>
      <w:lang w:eastAsia="ru-RU"/>
    </w:rPr>
  </w:style>
  <w:style w:type="paragraph" w:customStyle="1" w:styleId="xl1862">
    <w:name w:val="xl186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63">
    <w:name w:val="xl1863"/>
    <w:basedOn w:val="a2"/>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64">
    <w:name w:val="xl1864"/>
    <w:basedOn w:val="a2"/>
    <w:rsid w:val="0006242D"/>
    <w:pPr>
      <w:suppressAutoHyphens w:val="0"/>
      <w:spacing w:before="100" w:beforeAutospacing="1" w:after="100" w:afterAutospacing="1"/>
      <w:jc w:val="center"/>
      <w:textAlignment w:val="center"/>
    </w:pPr>
    <w:rPr>
      <w:lang w:eastAsia="ru-RU"/>
    </w:rPr>
  </w:style>
  <w:style w:type="paragraph" w:customStyle="1" w:styleId="xl1865">
    <w:name w:val="xl1865"/>
    <w:basedOn w:val="a2"/>
    <w:rsid w:val="0006242D"/>
    <w:pPr>
      <w:suppressAutoHyphens w:val="0"/>
      <w:spacing w:before="100" w:beforeAutospacing="1" w:after="100" w:afterAutospacing="1"/>
      <w:jc w:val="center"/>
      <w:textAlignment w:val="center"/>
    </w:pPr>
    <w:rPr>
      <w:lang w:eastAsia="ru-RU"/>
    </w:rPr>
  </w:style>
  <w:style w:type="paragraph" w:customStyle="1" w:styleId="xl1866">
    <w:name w:val="xl18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67">
    <w:name w:val="xl18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8">
    <w:name w:val="xl186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69">
    <w:name w:val="xl1869"/>
    <w:basedOn w:val="a2"/>
    <w:rsid w:val="0006242D"/>
    <w:pPr>
      <w:suppressAutoHyphens w:val="0"/>
      <w:spacing w:before="100" w:beforeAutospacing="1" w:after="100" w:afterAutospacing="1"/>
      <w:jc w:val="center"/>
      <w:textAlignment w:val="center"/>
    </w:pPr>
    <w:rPr>
      <w:lang w:eastAsia="ru-RU"/>
    </w:rPr>
  </w:style>
  <w:style w:type="paragraph" w:customStyle="1" w:styleId="xl1870">
    <w:name w:val="xl18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1">
    <w:name w:val="xl18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2">
    <w:name w:val="xl18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1873">
    <w:name w:val="xl18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4">
    <w:name w:val="xl18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75">
    <w:name w:val="xl187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76">
    <w:name w:val="xl18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7">
    <w:name w:val="xl187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78">
    <w:name w:val="xl187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79">
    <w:name w:val="xl187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1880">
    <w:name w:val="xl188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1">
    <w:name w:val="xl188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2">
    <w:name w:val="xl188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3">
    <w:name w:val="xl188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4">
    <w:name w:val="xl188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85">
    <w:name w:val="xl188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6">
    <w:name w:val="xl1886"/>
    <w:basedOn w:val="a2"/>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7">
    <w:name w:val="xl1887"/>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8">
    <w:name w:val="xl1888"/>
    <w:basedOn w:val="a2"/>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89">
    <w:name w:val="xl1889"/>
    <w:basedOn w:val="a2"/>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0">
    <w:name w:val="xl1890"/>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1">
    <w:name w:val="xl1891"/>
    <w:basedOn w:val="a2"/>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2">
    <w:name w:val="xl189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3">
    <w:name w:val="xl189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4">
    <w:name w:val="xl189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1895">
    <w:name w:val="xl189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1896">
    <w:name w:val="xl1896"/>
    <w:basedOn w:val="a2"/>
    <w:rsid w:val="0006242D"/>
    <w:pPr>
      <w:pBdr>
        <w:top w:val="single" w:sz="4" w:space="0" w:color="auto"/>
        <w:left w:val="single" w:sz="4" w:space="0" w:color="auto"/>
        <w:bottom w:val="single" w:sz="4" w:space="0" w:color="auto"/>
        <w:right w:val="single" w:sz="4" w:space="0" w:color="auto"/>
      </w:pBdr>
      <w:shd w:val="clear" w:color="000000" w:fill="D9D9D9"/>
      <w:suppressAutoHyphens w:val="0"/>
      <w:spacing w:before="100" w:beforeAutospacing="1" w:after="100" w:afterAutospacing="1"/>
      <w:jc w:val="center"/>
      <w:textAlignment w:val="center"/>
    </w:pPr>
    <w:rPr>
      <w:b/>
      <w:bCs/>
      <w:sz w:val="20"/>
      <w:szCs w:val="20"/>
      <w:lang w:eastAsia="ru-RU"/>
    </w:rPr>
  </w:style>
  <w:style w:type="paragraph" w:customStyle="1" w:styleId="xl1897">
    <w:name w:val="xl1897"/>
    <w:basedOn w:val="a2"/>
    <w:rsid w:val="0006242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8">
    <w:name w:val="xl1898"/>
    <w:basedOn w:val="a2"/>
    <w:rsid w:val="0006242D"/>
    <w:pPr>
      <w:pBdr>
        <w:left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899">
    <w:name w:val="xl1899"/>
    <w:basedOn w:val="a2"/>
    <w:rsid w:val="0006242D"/>
    <w:pPr>
      <w:pBdr>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0">
    <w:name w:val="xl1900"/>
    <w:basedOn w:val="a2"/>
    <w:rsid w:val="0006242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1">
    <w:name w:val="xl1901"/>
    <w:basedOn w:val="a2"/>
    <w:rsid w:val="0006242D"/>
    <w:pPr>
      <w:pBdr>
        <w:top w:val="single" w:sz="4" w:space="0" w:color="auto"/>
        <w:bottom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1902">
    <w:name w:val="xl1902"/>
    <w:basedOn w:val="a2"/>
    <w:rsid w:val="0006242D"/>
    <w:pPr>
      <w:pBdr>
        <w:top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shterm">
    <w:name w:val="shterm"/>
    <w:basedOn w:val="a2"/>
    <w:rsid w:val="0006242D"/>
    <w:pPr>
      <w:suppressAutoHyphens w:val="0"/>
      <w:spacing w:before="100" w:beforeAutospacing="1" w:after="100" w:afterAutospacing="1"/>
    </w:pPr>
    <w:rPr>
      <w:lang w:eastAsia="ru-RU"/>
    </w:rPr>
  </w:style>
  <w:style w:type="paragraph" w:customStyle="1" w:styleId="affffffff3">
    <w:name w:val="оглавление"/>
    <w:basedOn w:val="29"/>
    <w:link w:val="affffffff4"/>
    <w:qFormat/>
    <w:rsid w:val="0006242D"/>
    <w:pPr>
      <w:tabs>
        <w:tab w:val="left" w:pos="737"/>
        <w:tab w:val="right" w:leader="dot" w:pos="9770"/>
      </w:tabs>
      <w:spacing w:after="0" w:line="360" w:lineRule="auto"/>
      <w:ind w:left="709" w:hanging="425"/>
    </w:pPr>
    <w:rPr>
      <w:b/>
      <w:sz w:val="24"/>
    </w:rPr>
  </w:style>
  <w:style w:type="character" w:customStyle="1" w:styleId="2a">
    <w:name w:val="Оглавление 2 Знак"/>
    <w:basedOn w:val="a3"/>
    <w:link w:val="29"/>
    <w:uiPriority w:val="39"/>
    <w:rsid w:val="0006242D"/>
    <w:rPr>
      <w:rFonts w:asciiTheme="minorHAnsi" w:eastAsiaTheme="minorHAnsi" w:hAnsiTheme="minorHAnsi" w:cstheme="minorBidi"/>
      <w:sz w:val="22"/>
      <w:szCs w:val="22"/>
      <w:lang w:eastAsia="en-US"/>
    </w:rPr>
  </w:style>
  <w:style w:type="character" w:customStyle="1" w:styleId="affffffff4">
    <w:name w:val="оглавление Знак"/>
    <w:basedOn w:val="2a"/>
    <w:link w:val="affffffff3"/>
    <w:rsid w:val="0006242D"/>
    <w:rPr>
      <w:rFonts w:asciiTheme="minorHAnsi" w:eastAsiaTheme="minorHAnsi" w:hAnsiTheme="minorHAnsi" w:cstheme="minorBidi"/>
      <w:b/>
      <w:sz w:val="24"/>
      <w:szCs w:val="22"/>
      <w:lang w:eastAsia="en-US"/>
    </w:rPr>
  </w:style>
  <w:style w:type="paragraph" w:customStyle="1" w:styleId="affffffff5">
    <w:name w:val="рисунок"/>
    <w:basedOn w:val="S2"/>
    <w:link w:val="affffffff6"/>
    <w:qFormat/>
    <w:rsid w:val="0006242D"/>
    <w:pPr>
      <w:keepNext/>
      <w:spacing w:after="120" w:line="240" w:lineRule="auto"/>
      <w:ind w:firstLine="567"/>
    </w:pPr>
    <w:rPr>
      <w:rFonts w:cs="Arial"/>
      <w:b/>
      <w:noProof/>
      <w:color w:val="252525"/>
    </w:rPr>
  </w:style>
  <w:style w:type="character" w:customStyle="1" w:styleId="affffffff6">
    <w:name w:val="рисунок Знак"/>
    <w:basedOn w:val="S1"/>
    <w:link w:val="affffffff5"/>
    <w:rsid w:val="0006242D"/>
    <w:rPr>
      <w:rFonts w:cs="Arial"/>
      <w:b/>
      <w:noProof/>
      <w:color w:val="252525"/>
      <w:sz w:val="24"/>
      <w:szCs w:val="24"/>
    </w:rPr>
  </w:style>
  <w:style w:type="paragraph" w:customStyle="1" w:styleId="11">
    <w:name w:val="мой стиль 1"/>
    <w:basedOn w:val="1"/>
    <w:qFormat/>
    <w:rsid w:val="0006242D"/>
    <w:pPr>
      <w:keepLines/>
      <w:numPr>
        <w:numId w:val="10"/>
      </w:numPr>
      <w:suppressAutoHyphens w:val="0"/>
    </w:pPr>
    <w:rPr>
      <w:rFonts w:eastAsiaTheme="majorEastAsia"/>
      <w:b/>
      <w:sz w:val="32"/>
      <w:szCs w:val="32"/>
      <w:lang w:eastAsia="en-US"/>
    </w:rPr>
  </w:style>
  <w:style w:type="paragraph" w:customStyle="1" w:styleId="xl2264">
    <w:name w:val="xl226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5">
    <w:name w:val="xl226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6">
    <w:name w:val="xl226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lang w:eastAsia="ru-RU"/>
    </w:rPr>
  </w:style>
  <w:style w:type="paragraph" w:customStyle="1" w:styleId="xl2267">
    <w:name w:val="xl22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8">
    <w:name w:val="xl226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69">
    <w:name w:val="xl2269"/>
    <w:basedOn w:val="a2"/>
    <w:rsid w:val="0006242D"/>
    <w:pPr>
      <w:suppressAutoHyphens w:val="0"/>
      <w:spacing w:before="100" w:beforeAutospacing="1" w:after="100" w:afterAutospacing="1"/>
      <w:textAlignment w:val="center"/>
    </w:pPr>
    <w:rPr>
      <w:lang w:eastAsia="ru-RU"/>
    </w:rPr>
  </w:style>
  <w:style w:type="paragraph" w:customStyle="1" w:styleId="xl2270">
    <w:name w:val="xl22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1">
    <w:name w:val="xl22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2">
    <w:name w:val="xl22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73">
    <w:name w:val="xl22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4">
    <w:name w:val="xl227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2275">
    <w:name w:val="xl2275"/>
    <w:basedOn w:val="a2"/>
    <w:rsid w:val="0006242D"/>
    <w:pPr>
      <w:suppressAutoHyphens w:val="0"/>
      <w:spacing w:before="100" w:beforeAutospacing="1" w:after="100" w:afterAutospacing="1"/>
      <w:jc w:val="center"/>
      <w:textAlignment w:val="center"/>
    </w:pPr>
    <w:rPr>
      <w:b/>
      <w:bCs/>
      <w:lang w:eastAsia="ru-RU"/>
    </w:rPr>
  </w:style>
  <w:style w:type="paragraph" w:customStyle="1" w:styleId="xl2276">
    <w:name w:val="xl22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77">
    <w:name w:val="xl227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78">
    <w:name w:val="xl227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79">
    <w:name w:val="xl227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0">
    <w:name w:val="xl228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1">
    <w:name w:val="xl228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82">
    <w:name w:val="xl228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2283">
    <w:name w:val="xl228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2284">
    <w:name w:val="xl228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5">
    <w:name w:val="xl228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6">
    <w:name w:val="xl228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7">
    <w:name w:val="xl228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8">
    <w:name w:val="xl228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89">
    <w:name w:val="xl228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0">
    <w:name w:val="xl2290"/>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1">
    <w:name w:val="xl229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92">
    <w:name w:val="xl229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3">
    <w:name w:val="xl229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4">
    <w:name w:val="xl2294"/>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right"/>
      <w:textAlignment w:val="center"/>
    </w:pPr>
    <w:rPr>
      <w:lang w:eastAsia="ru-RU"/>
    </w:rPr>
  </w:style>
  <w:style w:type="paragraph" w:customStyle="1" w:styleId="xl2295">
    <w:name w:val="xl2295"/>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6">
    <w:name w:val="xl229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2297">
    <w:name w:val="xl229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2263">
    <w:name w:val="xl226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05">
    <w:name w:val="xl3505"/>
    <w:basedOn w:val="a2"/>
    <w:rsid w:val="0006242D"/>
    <w:pPr>
      <w:suppressAutoHyphens w:val="0"/>
      <w:spacing w:before="100" w:beforeAutospacing="1" w:after="100" w:afterAutospacing="1"/>
    </w:pPr>
    <w:rPr>
      <w:lang w:eastAsia="ru-RU"/>
    </w:rPr>
  </w:style>
  <w:style w:type="paragraph" w:customStyle="1" w:styleId="xl3506">
    <w:name w:val="xl3506"/>
    <w:basedOn w:val="a2"/>
    <w:rsid w:val="0006242D"/>
    <w:pPr>
      <w:pBdr>
        <w:top w:val="single" w:sz="8"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7">
    <w:name w:val="xl3507"/>
    <w:basedOn w:val="a2"/>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08">
    <w:name w:val="xl350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09">
    <w:name w:val="xl3509"/>
    <w:basedOn w:val="a2"/>
    <w:rsid w:val="0006242D"/>
    <w:pPr>
      <w:pBdr>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10">
    <w:name w:val="xl3510"/>
    <w:basedOn w:val="a2"/>
    <w:rsid w:val="0006242D"/>
    <w:pPr>
      <w:pBdr>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11">
    <w:name w:val="xl3511"/>
    <w:basedOn w:val="a2"/>
    <w:rsid w:val="0006242D"/>
    <w:pPr>
      <w:pBdr>
        <w:left w:val="single" w:sz="4" w:space="0" w:color="auto"/>
        <w:bottom w:val="single" w:sz="4" w:space="0" w:color="auto"/>
      </w:pBdr>
      <w:suppressAutoHyphens w:val="0"/>
      <w:spacing w:before="100" w:beforeAutospacing="1" w:after="100" w:afterAutospacing="1"/>
      <w:textAlignment w:val="center"/>
    </w:pPr>
    <w:rPr>
      <w:lang w:eastAsia="ru-RU"/>
    </w:rPr>
  </w:style>
  <w:style w:type="paragraph" w:customStyle="1" w:styleId="xl3512">
    <w:name w:val="xl3512"/>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3">
    <w:name w:val="xl3513"/>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4">
    <w:name w:val="xl351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5">
    <w:name w:val="xl351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6">
    <w:name w:val="xl3516"/>
    <w:basedOn w:val="a2"/>
    <w:rsid w:val="0006242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7">
    <w:name w:val="xl3517"/>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18">
    <w:name w:val="xl3518"/>
    <w:basedOn w:val="a2"/>
    <w:rsid w:val="0006242D"/>
    <w:pPr>
      <w:pBdr>
        <w:top w:val="single" w:sz="4" w:space="0" w:color="auto"/>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19">
    <w:name w:val="xl3519"/>
    <w:basedOn w:val="a2"/>
    <w:rsid w:val="0006242D"/>
    <w:pPr>
      <w:pBdr>
        <w:top w:val="single" w:sz="4"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0">
    <w:name w:val="xl3520"/>
    <w:basedOn w:val="a2"/>
    <w:rsid w:val="0006242D"/>
    <w:pPr>
      <w:pBdr>
        <w:top w:val="single" w:sz="4" w:space="0" w:color="auto"/>
        <w:left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1">
    <w:name w:val="xl3521"/>
    <w:basedOn w:val="a2"/>
    <w:rsid w:val="0006242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2">
    <w:name w:val="xl3522"/>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23">
    <w:name w:val="xl3523"/>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24">
    <w:name w:val="xl3524"/>
    <w:basedOn w:val="a2"/>
    <w:rsid w:val="0006242D"/>
    <w:pPr>
      <w:pBdr>
        <w:top w:val="double" w:sz="6" w:space="0" w:color="auto"/>
        <w:left w:val="single" w:sz="8" w:space="0" w:color="auto"/>
        <w:bottom w:val="double" w:sz="6"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25">
    <w:name w:val="xl3525"/>
    <w:basedOn w:val="a2"/>
    <w:rsid w:val="0006242D"/>
    <w:pPr>
      <w:pBdr>
        <w:top w:val="double" w:sz="6"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6">
    <w:name w:val="xl3526"/>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27">
    <w:name w:val="xl3527"/>
    <w:basedOn w:val="a2"/>
    <w:rsid w:val="0006242D"/>
    <w:pPr>
      <w:pBdr>
        <w:top w:val="double" w:sz="6" w:space="0" w:color="auto"/>
        <w:left w:val="single" w:sz="8"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8">
    <w:name w:val="xl3528"/>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29">
    <w:name w:val="xl3529"/>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0">
    <w:name w:val="xl3530"/>
    <w:basedOn w:val="a2"/>
    <w:rsid w:val="0006242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1">
    <w:name w:val="xl3531"/>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2">
    <w:name w:val="xl353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3">
    <w:name w:val="xl3533"/>
    <w:basedOn w:val="a2"/>
    <w:rsid w:val="0006242D"/>
    <w:pPr>
      <w:pBdr>
        <w:top w:val="double" w:sz="6" w:space="0" w:color="auto"/>
        <w:left w:val="single" w:sz="8"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34">
    <w:name w:val="xl3534"/>
    <w:basedOn w:val="a2"/>
    <w:rsid w:val="0006242D"/>
    <w:pPr>
      <w:pBdr>
        <w:top w:val="double" w:sz="6"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5">
    <w:name w:val="xl3535"/>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36">
    <w:name w:val="xl3536"/>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37">
    <w:name w:val="xl35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38">
    <w:name w:val="xl3538"/>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39">
    <w:name w:val="xl3539"/>
    <w:basedOn w:val="a2"/>
    <w:rsid w:val="0006242D"/>
    <w:pPr>
      <w:pBdr>
        <w:top w:val="double" w:sz="6"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0">
    <w:name w:val="xl3540"/>
    <w:basedOn w:val="a2"/>
    <w:rsid w:val="0006242D"/>
    <w:pPr>
      <w:pBdr>
        <w:top w:val="double" w:sz="6" w:space="0" w:color="auto"/>
        <w:left w:val="single" w:sz="4" w:space="0" w:color="auto"/>
        <w:bottom w:val="single" w:sz="4" w:space="0" w:color="auto"/>
      </w:pBdr>
      <w:suppressAutoHyphens w:val="0"/>
      <w:spacing w:before="100" w:beforeAutospacing="1" w:after="100" w:afterAutospacing="1"/>
      <w:jc w:val="center"/>
      <w:textAlignment w:val="center"/>
    </w:pPr>
    <w:rPr>
      <w:b/>
      <w:bCs/>
      <w:lang w:eastAsia="ru-RU"/>
    </w:rPr>
  </w:style>
  <w:style w:type="paragraph" w:customStyle="1" w:styleId="xl3541">
    <w:name w:val="xl3541"/>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2">
    <w:name w:val="xl3542"/>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3">
    <w:name w:val="xl3543"/>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544">
    <w:name w:val="xl3544"/>
    <w:basedOn w:val="a2"/>
    <w:rsid w:val="0006242D"/>
    <w:pPr>
      <w:pBdr>
        <w:top w:val="double" w:sz="6" w:space="0" w:color="auto"/>
        <w:left w:val="single" w:sz="4" w:space="0" w:color="auto"/>
        <w:bottom w:val="double" w:sz="6"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545">
    <w:name w:val="xl3545"/>
    <w:basedOn w:val="a2"/>
    <w:rsid w:val="0006242D"/>
    <w:pPr>
      <w:pBdr>
        <w:top w:val="double" w:sz="6" w:space="0" w:color="auto"/>
        <w:left w:val="single" w:sz="4" w:space="0" w:color="auto"/>
        <w:bottom w:val="double" w:sz="6" w:space="0" w:color="auto"/>
      </w:pBdr>
      <w:suppressAutoHyphens w:val="0"/>
      <w:spacing w:before="100" w:beforeAutospacing="1" w:after="100" w:afterAutospacing="1"/>
      <w:jc w:val="center"/>
      <w:textAlignment w:val="center"/>
    </w:pPr>
    <w:rPr>
      <w:b/>
      <w:bCs/>
      <w:lang w:eastAsia="ru-RU"/>
    </w:rPr>
  </w:style>
  <w:style w:type="paragraph" w:customStyle="1" w:styleId="xl3546">
    <w:name w:val="xl3546"/>
    <w:basedOn w:val="a2"/>
    <w:rsid w:val="0006242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547">
    <w:name w:val="xl3547"/>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48">
    <w:name w:val="xl3548"/>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49">
    <w:name w:val="xl3549"/>
    <w:basedOn w:val="a2"/>
    <w:rsid w:val="0006242D"/>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0">
    <w:name w:val="xl3550"/>
    <w:basedOn w:val="a2"/>
    <w:rsid w:val="0006242D"/>
    <w:pPr>
      <w:pBdr>
        <w:top w:val="single" w:sz="8"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1">
    <w:name w:val="xl3551"/>
    <w:basedOn w:val="a2"/>
    <w:rsid w:val="0006242D"/>
    <w:pPr>
      <w:pBdr>
        <w:top w:val="single" w:sz="4"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2">
    <w:name w:val="xl3552"/>
    <w:basedOn w:val="a2"/>
    <w:rsid w:val="0006242D"/>
    <w:pPr>
      <w:pBdr>
        <w:top w:val="single" w:sz="8" w:space="0" w:color="auto"/>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3">
    <w:name w:val="xl3553"/>
    <w:basedOn w:val="a2"/>
    <w:rsid w:val="0006242D"/>
    <w:pPr>
      <w:pBdr>
        <w:top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4">
    <w:name w:val="xl3554"/>
    <w:basedOn w:val="a2"/>
    <w:rsid w:val="0006242D"/>
    <w:pPr>
      <w:pBdr>
        <w:top w:val="single" w:sz="4" w:space="0" w:color="auto"/>
        <w:left w:val="single" w:sz="4" w:space="0" w:color="auto"/>
        <w:bottom w:val="single" w:sz="8" w:space="0" w:color="auto"/>
      </w:pBdr>
      <w:suppressAutoHyphens w:val="0"/>
      <w:spacing w:before="100" w:beforeAutospacing="1" w:after="100" w:afterAutospacing="1"/>
      <w:jc w:val="center"/>
      <w:textAlignment w:val="center"/>
    </w:pPr>
    <w:rPr>
      <w:lang w:eastAsia="ru-RU"/>
    </w:rPr>
  </w:style>
  <w:style w:type="paragraph" w:customStyle="1" w:styleId="xl3555">
    <w:name w:val="xl355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6">
    <w:name w:val="xl3556"/>
    <w:basedOn w:val="a2"/>
    <w:rsid w:val="0006242D"/>
    <w:pPr>
      <w:pBdr>
        <w:top w:val="single" w:sz="8"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7">
    <w:name w:val="xl3557"/>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58">
    <w:name w:val="xl3558"/>
    <w:basedOn w:val="a2"/>
    <w:rsid w:val="0006242D"/>
    <w:pPr>
      <w:pBdr>
        <w:top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59">
    <w:name w:val="xl3559"/>
    <w:basedOn w:val="a2"/>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0">
    <w:name w:val="xl3560"/>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eastAsia="ru-RU"/>
    </w:rPr>
  </w:style>
  <w:style w:type="paragraph" w:customStyle="1" w:styleId="xl3561">
    <w:name w:val="xl3561"/>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62">
    <w:name w:val="xl3562"/>
    <w:basedOn w:val="a2"/>
    <w:rsid w:val="0006242D"/>
    <w:pPr>
      <w:pBdr>
        <w:top w:val="single" w:sz="8"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563">
    <w:name w:val="xl3563"/>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3564">
    <w:name w:val="xl3564"/>
    <w:basedOn w:val="a2"/>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3565">
    <w:name w:val="xl3565"/>
    <w:basedOn w:val="a2"/>
    <w:rsid w:val="0006242D"/>
    <w:pPr>
      <w:pBdr>
        <w:top w:val="single" w:sz="8" w:space="0" w:color="auto"/>
        <w:left w:val="single" w:sz="8"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566">
    <w:name w:val="xl356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7">
    <w:name w:val="xl356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8">
    <w:name w:val="xl3568"/>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69">
    <w:name w:val="xl3569"/>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0">
    <w:name w:val="xl35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1">
    <w:name w:val="xl3571"/>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2">
    <w:name w:val="xl3572"/>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3">
    <w:name w:val="xl35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4">
    <w:name w:val="xl357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both"/>
      <w:textAlignment w:val="center"/>
    </w:pPr>
    <w:rPr>
      <w:sz w:val="20"/>
      <w:szCs w:val="20"/>
      <w:lang w:eastAsia="ru-RU"/>
    </w:rPr>
  </w:style>
  <w:style w:type="paragraph" w:customStyle="1" w:styleId="xl3575">
    <w:name w:val="xl3575"/>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6">
    <w:name w:val="xl3576"/>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7">
    <w:name w:val="xl3577"/>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78">
    <w:name w:val="xl3578"/>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79">
    <w:name w:val="xl3579"/>
    <w:basedOn w:val="a2"/>
    <w:rsid w:val="0006242D"/>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580">
    <w:name w:val="xl3580"/>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1">
    <w:name w:val="xl3581"/>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textAlignment w:val="center"/>
    </w:pPr>
    <w:rPr>
      <w:b/>
      <w:bCs/>
      <w:sz w:val="20"/>
      <w:szCs w:val="20"/>
      <w:lang w:eastAsia="ru-RU"/>
    </w:rPr>
  </w:style>
  <w:style w:type="paragraph" w:customStyle="1" w:styleId="xl3582">
    <w:name w:val="xl3582"/>
    <w:basedOn w:val="a2"/>
    <w:rsid w:val="0006242D"/>
    <w:pPr>
      <w:pBdr>
        <w:top w:val="single" w:sz="4"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583">
    <w:name w:val="xl3583"/>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b/>
      <w:bCs/>
      <w:lang w:eastAsia="ru-RU"/>
    </w:rPr>
  </w:style>
  <w:style w:type="paragraph" w:customStyle="1" w:styleId="xl3584">
    <w:name w:val="xl3584"/>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5">
    <w:name w:val="xl3585"/>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6">
    <w:name w:val="xl3586"/>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7">
    <w:name w:val="xl3587"/>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8">
    <w:name w:val="xl3588"/>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89">
    <w:name w:val="xl3589"/>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0">
    <w:name w:val="xl3590"/>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1">
    <w:name w:val="xl3591"/>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2">
    <w:name w:val="xl3592"/>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3">
    <w:name w:val="xl3593"/>
    <w:basedOn w:val="a2"/>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4">
    <w:name w:val="xl3594"/>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5">
    <w:name w:val="xl3595"/>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6">
    <w:name w:val="xl3596"/>
    <w:basedOn w:val="a2"/>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7">
    <w:name w:val="xl3597"/>
    <w:basedOn w:val="a2"/>
    <w:rsid w:val="0006242D"/>
    <w:pPr>
      <w:pBdr>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8">
    <w:name w:val="xl3598"/>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599">
    <w:name w:val="xl3599"/>
    <w:basedOn w:val="a2"/>
    <w:rsid w:val="0006242D"/>
    <w:pPr>
      <w:pBdr>
        <w:top w:val="single" w:sz="4" w:space="0" w:color="auto"/>
        <w:left w:val="single" w:sz="4" w:space="0" w:color="auto"/>
        <w:bottom w:val="single" w:sz="8"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0">
    <w:name w:val="xl3600"/>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1">
    <w:name w:val="xl360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2">
    <w:name w:val="xl360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03">
    <w:name w:val="xl360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4">
    <w:name w:val="xl3604"/>
    <w:basedOn w:val="a2"/>
    <w:rsid w:val="0006242D"/>
    <w:pPr>
      <w:pBdr>
        <w:top w:val="single" w:sz="8"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5">
    <w:name w:val="xl3605"/>
    <w:basedOn w:val="a2"/>
    <w:rsid w:val="0006242D"/>
    <w:pPr>
      <w:pBdr>
        <w:top w:val="single" w:sz="4"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6">
    <w:name w:val="xl3606"/>
    <w:basedOn w:val="a2"/>
    <w:rsid w:val="0006242D"/>
    <w:pPr>
      <w:pBdr>
        <w:top w:val="single" w:sz="4" w:space="0" w:color="auto"/>
        <w:left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07">
    <w:name w:val="xl3607"/>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08">
    <w:name w:val="xl3608"/>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09">
    <w:name w:val="xl3609"/>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0">
    <w:name w:val="xl3610"/>
    <w:basedOn w:val="a2"/>
    <w:rsid w:val="0006242D"/>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lang w:eastAsia="ru-RU"/>
    </w:rPr>
  </w:style>
  <w:style w:type="paragraph" w:customStyle="1" w:styleId="xl3611">
    <w:name w:val="xl361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612">
    <w:name w:val="xl361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3">
    <w:name w:val="xl3613"/>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4">
    <w:name w:val="xl3614"/>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3615">
    <w:name w:val="xl3615"/>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616">
    <w:name w:val="xl3616"/>
    <w:basedOn w:val="a2"/>
    <w:rsid w:val="0006242D"/>
    <w:pPr>
      <w:pBdr>
        <w:top w:val="single" w:sz="4" w:space="0" w:color="auto"/>
        <w:left w:val="single" w:sz="8"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617">
    <w:name w:val="xl3617"/>
    <w:basedOn w:val="a2"/>
    <w:rsid w:val="0006242D"/>
    <w:pPr>
      <w:pBdr>
        <w:top w:val="single" w:sz="4" w:space="0" w:color="auto"/>
        <w:left w:val="single" w:sz="4" w:space="0" w:color="auto"/>
        <w:bottom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xl3618">
    <w:name w:val="xl3618"/>
    <w:basedOn w:val="a2"/>
    <w:rsid w:val="0006242D"/>
    <w:pPr>
      <w:pBdr>
        <w:top w:val="single" w:sz="4"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textAlignment w:val="center"/>
    </w:pPr>
    <w:rPr>
      <w:lang w:eastAsia="ru-RU"/>
    </w:rPr>
  </w:style>
  <w:style w:type="paragraph" w:customStyle="1" w:styleId="xl3619">
    <w:name w:val="xl3619"/>
    <w:basedOn w:val="a2"/>
    <w:rsid w:val="0006242D"/>
    <w:pPr>
      <w:pBdr>
        <w:top w:val="single" w:sz="4" w:space="0" w:color="auto"/>
        <w:left w:val="single" w:sz="4" w:space="0" w:color="auto"/>
        <w:right w:val="single" w:sz="4" w:space="0" w:color="auto"/>
      </w:pBdr>
      <w:shd w:val="clear" w:color="000000" w:fill="F2F2F2"/>
      <w:suppressAutoHyphens w:val="0"/>
      <w:spacing w:before="100" w:beforeAutospacing="1" w:after="100" w:afterAutospacing="1"/>
      <w:jc w:val="center"/>
      <w:textAlignment w:val="center"/>
    </w:pPr>
    <w:rPr>
      <w:lang w:eastAsia="ru-RU"/>
    </w:rPr>
  </w:style>
  <w:style w:type="paragraph" w:customStyle="1" w:styleId="font1">
    <w:name w:val="font1"/>
    <w:basedOn w:val="a2"/>
    <w:rsid w:val="0006242D"/>
    <w:pPr>
      <w:suppressAutoHyphens w:val="0"/>
      <w:spacing w:before="100" w:beforeAutospacing="1" w:after="100" w:afterAutospacing="1"/>
    </w:pPr>
    <w:rPr>
      <w:rFonts w:ascii="Arial CYR" w:hAnsi="Arial CYR" w:cs="Arial CYR"/>
      <w:sz w:val="20"/>
      <w:szCs w:val="20"/>
      <w:lang w:eastAsia="ru-RU"/>
    </w:rPr>
  </w:style>
  <w:style w:type="paragraph" w:customStyle="1" w:styleId="xl3082">
    <w:name w:val="xl3082"/>
    <w:basedOn w:val="a2"/>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b/>
      <w:bCs/>
      <w:sz w:val="20"/>
      <w:szCs w:val="20"/>
      <w:lang w:eastAsia="ru-RU"/>
    </w:rPr>
  </w:style>
  <w:style w:type="paragraph" w:customStyle="1" w:styleId="xl3083">
    <w:name w:val="xl3083"/>
    <w:basedOn w:val="a2"/>
    <w:rsid w:val="0006242D"/>
    <w:pPr>
      <w:pBdr>
        <w:top w:val="single" w:sz="8"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4">
    <w:name w:val="xl3084"/>
    <w:basedOn w:val="a2"/>
    <w:rsid w:val="0006242D"/>
    <w:pPr>
      <w:pBdr>
        <w:top w:val="single" w:sz="8" w:space="0" w:color="auto"/>
        <w:lef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3085">
    <w:name w:val="xl3085"/>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86">
    <w:name w:val="xl3086"/>
    <w:basedOn w:val="a2"/>
    <w:rsid w:val="0006242D"/>
    <w:pPr>
      <w:pBdr>
        <w:top w:val="single" w:sz="8"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7">
    <w:name w:val="xl3087"/>
    <w:basedOn w:val="a2"/>
    <w:rsid w:val="0006242D"/>
    <w:pPr>
      <w:pBdr>
        <w:left w:val="single" w:sz="8"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8">
    <w:name w:val="xl3088"/>
    <w:basedOn w:val="a2"/>
    <w:rsid w:val="0006242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89">
    <w:name w:val="xl308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090">
    <w:name w:val="xl309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091">
    <w:name w:val="xl3091"/>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2">
    <w:name w:val="xl3092"/>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3">
    <w:name w:val="xl3093"/>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4">
    <w:name w:val="xl3094"/>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5">
    <w:name w:val="xl3095"/>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6">
    <w:name w:val="xl3096"/>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7">
    <w:name w:val="xl3097"/>
    <w:basedOn w:val="a2"/>
    <w:rsid w:val="0006242D"/>
    <w:pPr>
      <w:pBdr>
        <w:top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098">
    <w:name w:val="xl3098"/>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formattext">
    <w:name w:val="formattext"/>
    <w:basedOn w:val="a2"/>
    <w:rsid w:val="0006242D"/>
    <w:pPr>
      <w:suppressAutoHyphens w:val="0"/>
      <w:spacing w:before="100" w:beforeAutospacing="1" w:after="100" w:afterAutospacing="1"/>
    </w:pPr>
    <w:rPr>
      <w:lang w:eastAsia="ru-RU"/>
    </w:rPr>
  </w:style>
  <w:style w:type="table" w:customStyle="1" w:styleId="102">
    <w:name w:val="Сетка таблицы10"/>
    <w:basedOn w:val="a4"/>
    <w:next w:val="aff2"/>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7">
    <w:name w:val="Абзац"/>
    <w:basedOn w:val="a2"/>
    <w:link w:val="affffffff8"/>
    <w:qFormat/>
    <w:rsid w:val="0006242D"/>
    <w:pPr>
      <w:suppressAutoHyphens w:val="0"/>
      <w:spacing w:before="120" w:after="60"/>
      <w:ind w:firstLine="567"/>
      <w:jc w:val="both"/>
    </w:pPr>
    <w:rPr>
      <w:rFonts w:ascii="Calibri" w:hAnsi="Calibri"/>
      <w:szCs w:val="20"/>
      <w:lang w:eastAsia="ru-RU"/>
    </w:rPr>
  </w:style>
  <w:style w:type="character" w:customStyle="1" w:styleId="affffffff8">
    <w:name w:val="Абзац Знак"/>
    <w:link w:val="affffffff7"/>
    <w:locked/>
    <w:rsid w:val="0006242D"/>
    <w:rPr>
      <w:rFonts w:ascii="Calibri" w:hAnsi="Calibri"/>
      <w:sz w:val="24"/>
    </w:rPr>
  </w:style>
  <w:style w:type="character" w:customStyle="1" w:styleId="aff5">
    <w:name w:val="Обычный (веб) Знак"/>
    <w:link w:val="aff4"/>
    <w:uiPriority w:val="99"/>
    <w:rsid w:val="0006242D"/>
    <w:rPr>
      <w:rFonts w:ascii="Calibri" w:hAnsi="Calibri" w:cs="Calibri"/>
      <w:sz w:val="24"/>
      <w:szCs w:val="24"/>
    </w:rPr>
  </w:style>
  <w:style w:type="paragraph" w:customStyle="1" w:styleId="affffffff9">
    <w:name w:val="Руслан"/>
    <w:basedOn w:val="a2"/>
    <w:autoRedefine/>
    <w:qFormat/>
    <w:rsid w:val="0006242D"/>
    <w:pPr>
      <w:suppressAutoHyphens w:val="0"/>
      <w:spacing w:before="120" w:line="360" w:lineRule="exact"/>
      <w:ind w:firstLine="720"/>
      <w:jc w:val="both"/>
    </w:pPr>
    <w:rPr>
      <w:sz w:val="28"/>
      <w:szCs w:val="20"/>
      <w:lang w:eastAsia="ru-RU"/>
    </w:rPr>
  </w:style>
  <w:style w:type="paragraph" w:customStyle="1" w:styleId="headertext">
    <w:name w:val="headertext"/>
    <w:basedOn w:val="a2"/>
    <w:rsid w:val="0006242D"/>
    <w:pPr>
      <w:suppressAutoHyphens w:val="0"/>
      <w:spacing w:before="100" w:beforeAutospacing="1" w:after="100" w:afterAutospacing="1"/>
    </w:pPr>
    <w:rPr>
      <w:lang w:eastAsia="ru-RU"/>
    </w:rPr>
  </w:style>
  <w:style w:type="character" w:customStyle="1" w:styleId="812">
    <w:name w:val="Основной текст + 81"/>
    <w:aliases w:val="5 pt4,Полужирный1,Интервал 0 pt5"/>
    <w:rsid w:val="0006242D"/>
    <w:rPr>
      <w:rFonts w:ascii="Times New Roman" w:hAnsi="Times New Roman" w:cs="Times New Roman"/>
      <w:b/>
      <w:bCs/>
      <w:spacing w:val="-4"/>
      <w:sz w:val="17"/>
      <w:szCs w:val="17"/>
      <w:u w:val="none"/>
    </w:rPr>
  </w:style>
  <w:style w:type="paragraph" w:customStyle="1" w:styleId="133">
    <w:name w:val="Основной текст13"/>
    <w:basedOn w:val="a2"/>
    <w:rsid w:val="0006242D"/>
    <w:pPr>
      <w:widowControl w:val="0"/>
      <w:shd w:val="clear" w:color="auto" w:fill="FFFFFF"/>
      <w:suppressAutoHyphens w:val="0"/>
      <w:spacing w:line="0" w:lineRule="atLeast"/>
      <w:ind w:hanging="340"/>
    </w:pPr>
    <w:rPr>
      <w:rFonts w:asciiTheme="minorHAnsi" w:eastAsiaTheme="minorHAnsi" w:hAnsiTheme="minorHAnsi" w:cstheme="minorBidi"/>
      <w:sz w:val="23"/>
      <w:szCs w:val="23"/>
      <w:lang w:eastAsia="en-US"/>
    </w:rPr>
  </w:style>
  <w:style w:type="character" w:customStyle="1" w:styleId="76">
    <w:name w:val="Основной текст7"/>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96">
    <w:name w:val="Основной текст9"/>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4Candara95pt">
    <w:name w:val="Основной текст (4) + Candara;9;5 pt;Не полужирный"/>
    <w:rsid w:val="0006242D"/>
    <w:rPr>
      <w:rFonts w:ascii="Candara" w:eastAsia="Candara" w:hAnsi="Candara" w:cs="Candara"/>
      <w:b/>
      <w:bCs/>
      <w:i w:val="0"/>
      <w:iCs w:val="0"/>
      <w:smallCaps w:val="0"/>
      <w:strike w:val="0"/>
      <w:color w:val="000000"/>
      <w:spacing w:val="0"/>
      <w:w w:val="100"/>
      <w:position w:val="0"/>
      <w:sz w:val="19"/>
      <w:szCs w:val="19"/>
      <w:u w:val="single"/>
    </w:rPr>
  </w:style>
  <w:style w:type="character" w:customStyle="1" w:styleId="103">
    <w:name w:val="Основной текст10"/>
    <w:rsid w:val="0006242D"/>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5">
    <w:name w:val="Основной текст12"/>
    <w:rsid w:val="0006242D"/>
    <w:rPr>
      <w:rFonts w:ascii="Times New Roman" w:eastAsia="Times New Roman" w:hAnsi="Times New Roman" w:cs="Times New Roman"/>
      <w:color w:val="000000"/>
      <w:spacing w:val="0"/>
      <w:w w:val="100"/>
      <w:position w:val="0"/>
      <w:sz w:val="23"/>
      <w:szCs w:val="23"/>
      <w:u w:val="single"/>
      <w:shd w:val="clear" w:color="auto" w:fill="FFFFFF"/>
      <w:lang w:val="ru-RU"/>
    </w:rPr>
  </w:style>
  <w:style w:type="paragraph" w:customStyle="1" w:styleId="affffffffa">
    <w:name w:val="Знак Знак Знак Знак"/>
    <w:basedOn w:val="a2"/>
    <w:rsid w:val="0006242D"/>
    <w:pPr>
      <w:suppressAutoHyphens w:val="0"/>
      <w:spacing w:after="160" w:line="240" w:lineRule="exact"/>
    </w:pPr>
    <w:rPr>
      <w:rFonts w:ascii="Verdana" w:hAnsi="Verdana"/>
      <w:sz w:val="20"/>
      <w:szCs w:val="20"/>
      <w:lang w:val="en-US" w:eastAsia="en-US"/>
    </w:rPr>
  </w:style>
  <w:style w:type="character" w:customStyle="1" w:styleId="Arial95pt">
    <w:name w:val="Основной текст + Arial;9;5 pt"/>
    <w:rsid w:val="0006242D"/>
    <w:rPr>
      <w:rFonts w:ascii="Arial" w:eastAsia="Arial" w:hAnsi="Arial" w:cs="Arial"/>
      <w:b w:val="0"/>
      <w:bCs w:val="0"/>
      <w:i w:val="0"/>
      <w:iCs w:val="0"/>
      <w:smallCaps w:val="0"/>
      <w:strike w:val="0"/>
      <w:color w:val="000000"/>
      <w:spacing w:val="0"/>
      <w:w w:val="100"/>
      <w:position w:val="0"/>
      <w:sz w:val="19"/>
      <w:szCs w:val="19"/>
      <w:u w:val="none"/>
      <w:shd w:val="clear" w:color="auto" w:fill="FFFFFF"/>
      <w:lang w:val="ru-RU"/>
    </w:rPr>
  </w:style>
  <w:style w:type="paragraph" w:customStyle="1" w:styleId="314">
    <w:name w:val="Основной текст 31"/>
    <w:basedOn w:val="a2"/>
    <w:uiPriority w:val="99"/>
    <w:rsid w:val="0006242D"/>
    <w:pPr>
      <w:widowControl w:val="0"/>
      <w:tabs>
        <w:tab w:val="left" w:pos="-1701"/>
      </w:tabs>
      <w:suppressAutoHyphens w:val="0"/>
      <w:spacing w:line="360" w:lineRule="auto"/>
      <w:jc w:val="both"/>
    </w:pPr>
    <w:rPr>
      <w:rFonts w:ascii="Tms Rmn" w:hAnsi="Tms Rmn"/>
      <w:color w:val="000000"/>
      <w:sz w:val="20"/>
      <w:szCs w:val="20"/>
      <w:lang w:eastAsia="ru-RU"/>
    </w:rPr>
  </w:style>
  <w:style w:type="paragraph" w:customStyle="1" w:styleId="affffffffb">
    <w:name w:val="Документация с отступом"/>
    <w:basedOn w:val="a2"/>
    <w:uiPriority w:val="99"/>
    <w:rsid w:val="0006242D"/>
    <w:pPr>
      <w:suppressAutoHyphens w:val="0"/>
      <w:spacing w:line="360" w:lineRule="auto"/>
      <w:ind w:firstLine="851"/>
      <w:jc w:val="both"/>
    </w:pPr>
    <w:rPr>
      <w:szCs w:val="20"/>
      <w:lang w:eastAsia="ru-RU"/>
    </w:rPr>
  </w:style>
  <w:style w:type="paragraph" w:customStyle="1" w:styleId="western">
    <w:name w:val="western"/>
    <w:basedOn w:val="a2"/>
    <w:rsid w:val="0006242D"/>
    <w:pPr>
      <w:suppressAutoHyphens w:val="0"/>
      <w:spacing w:before="100" w:beforeAutospacing="1" w:after="115"/>
      <w:jc w:val="both"/>
    </w:pPr>
    <w:rPr>
      <w:color w:val="000000"/>
      <w:lang w:eastAsia="ru-RU"/>
    </w:rPr>
  </w:style>
  <w:style w:type="paragraph" w:customStyle="1" w:styleId="145">
    <w:name w:val="Стиль Заголовок 1 + По ширине Справа:  4 см"/>
    <w:basedOn w:val="1"/>
    <w:rsid w:val="0006242D"/>
    <w:pPr>
      <w:numPr>
        <w:numId w:val="0"/>
      </w:numPr>
      <w:tabs>
        <w:tab w:val="num" w:pos="0"/>
      </w:tabs>
      <w:suppressAutoHyphens w:val="0"/>
      <w:jc w:val="left"/>
    </w:pPr>
    <w:rPr>
      <w:b/>
      <w:bCs/>
      <w:kern w:val="28"/>
      <w:szCs w:val="20"/>
      <w:u w:val="single"/>
      <w:lang w:eastAsia="ru-RU"/>
    </w:rPr>
  </w:style>
  <w:style w:type="character" w:customStyle="1" w:styleId="st">
    <w:name w:val="st"/>
    <w:rsid w:val="0006242D"/>
  </w:style>
  <w:style w:type="paragraph" w:customStyle="1" w:styleId="Style81">
    <w:name w:val="Style81"/>
    <w:basedOn w:val="a2"/>
    <w:rsid w:val="0006242D"/>
    <w:pPr>
      <w:widowControl w:val="0"/>
      <w:autoSpaceDE w:val="0"/>
    </w:pPr>
    <w:rPr>
      <w:rFonts w:eastAsia="Arial Unicode MS"/>
      <w:kern w:val="2"/>
      <w:lang w:eastAsia="hi-IN" w:bidi="hi-IN"/>
    </w:rPr>
  </w:style>
  <w:style w:type="character" w:customStyle="1" w:styleId="FontStyle158">
    <w:name w:val="Font Style158"/>
    <w:rsid w:val="0006242D"/>
    <w:rPr>
      <w:rFonts w:ascii="Times New Roman" w:eastAsia="Times New Roman" w:hAnsi="Times New Roman" w:cs="Times New Roman" w:hint="default"/>
      <w:color w:val="auto"/>
      <w:sz w:val="26"/>
      <w:lang w:val="ru-RU"/>
    </w:rPr>
  </w:style>
  <w:style w:type="character" w:customStyle="1" w:styleId="11pt">
    <w:name w:val="Основной текст + 11 pt"/>
    <w:aliases w:val="Интервал 0 pt11"/>
    <w:rsid w:val="0006242D"/>
    <w:rPr>
      <w:rFonts w:ascii="Arial Unicode MS" w:eastAsia="Arial Unicode MS" w:cs="Arial Unicode MS"/>
      <w:spacing w:val="1"/>
      <w:sz w:val="22"/>
      <w:szCs w:val="22"/>
      <w:u w:val="none"/>
    </w:rPr>
  </w:style>
  <w:style w:type="paragraph" w:customStyle="1" w:styleId="p4">
    <w:name w:val="p4"/>
    <w:basedOn w:val="a2"/>
    <w:rsid w:val="0006242D"/>
    <w:pPr>
      <w:suppressAutoHyphens w:val="0"/>
      <w:spacing w:before="100" w:beforeAutospacing="1" w:after="100" w:afterAutospacing="1"/>
    </w:pPr>
    <w:rPr>
      <w:lang w:eastAsia="ru-RU"/>
    </w:rPr>
  </w:style>
  <w:style w:type="paragraph" w:customStyle="1" w:styleId="p5">
    <w:name w:val="p5"/>
    <w:basedOn w:val="a2"/>
    <w:rsid w:val="0006242D"/>
    <w:pPr>
      <w:suppressAutoHyphens w:val="0"/>
      <w:spacing w:before="100" w:beforeAutospacing="1" w:after="100" w:afterAutospacing="1"/>
    </w:pPr>
    <w:rPr>
      <w:lang w:eastAsia="ru-RU"/>
    </w:rPr>
  </w:style>
  <w:style w:type="paragraph" w:customStyle="1" w:styleId="p6">
    <w:name w:val="p6"/>
    <w:basedOn w:val="a2"/>
    <w:rsid w:val="0006242D"/>
    <w:pPr>
      <w:suppressAutoHyphens w:val="0"/>
      <w:spacing w:before="100" w:beforeAutospacing="1" w:after="100" w:afterAutospacing="1"/>
    </w:pPr>
    <w:rPr>
      <w:lang w:eastAsia="ru-RU"/>
    </w:rPr>
  </w:style>
  <w:style w:type="paragraph" w:customStyle="1" w:styleId="p7">
    <w:name w:val="p7"/>
    <w:basedOn w:val="a2"/>
    <w:rsid w:val="0006242D"/>
    <w:pPr>
      <w:suppressAutoHyphens w:val="0"/>
      <w:spacing w:before="100" w:beforeAutospacing="1" w:after="100" w:afterAutospacing="1"/>
    </w:pPr>
    <w:rPr>
      <w:lang w:eastAsia="ru-RU"/>
    </w:rPr>
  </w:style>
  <w:style w:type="character" w:customStyle="1" w:styleId="s80">
    <w:name w:val="s8"/>
    <w:basedOn w:val="a3"/>
    <w:rsid w:val="0006242D"/>
  </w:style>
  <w:style w:type="character" w:customStyle="1" w:styleId="s30">
    <w:name w:val="s3"/>
    <w:basedOn w:val="a3"/>
    <w:rsid w:val="0006242D"/>
  </w:style>
  <w:style w:type="character" w:customStyle="1" w:styleId="s40">
    <w:name w:val="s4"/>
    <w:basedOn w:val="a3"/>
    <w:rsid w:val="0006242D"/>
  </w:style>
  <w:style w:type="paragraph" w:customStyle="1" w:styleId="p32">
    <w:name w:val="p32"/>
    <w:basedOn w:val="a2"/>
    <w:rsid w:val="0006242D"/>
    <w:pPr>
      <w:suppressAutoHyphens w:val="0"/>
      <w:spacing w:before="100" w:beforeAutospacing="1" w:after="100" w:afterAutospacing="1"/>
    </w:pPr>
    <w:rPr>
      <w:lang w:eastAsia="ru-RU"/>
    </w:rPr>
  </w:style>
  <w:style w:type="paragraph" w:customStyle="1" w:styleId="p39">
    <w:name w:val="p39"/>
    <w:basedOn w:val="a2"/>
    <w:rsid w:val="0006242D"/>
    <w:pPr>
      <w:suppressAutoHyphens w:val="0"/>
      <w:spacing w:before="100" w:beforeAutospacing="1" w:after="100" w:afterAutospacing="1"/>
    </w:pPr>
    <w:rPr>
      <w:lang w:eastAsia="ru-RU"/>
    </w:rPr>
  </w:style>
  <w:style w:type="character" w:customStyle="1" w:styleId="FontStyle79">
    <w:name w:val="Font Style79"/>
    <w:uiPriority w:val="99"/>
    <w:rsid w:val="0006242D"/>
    <w:rPr>
      <w:rFonts w:ascii="Times New Roman" w:hAnsi="Times New Roman" w:cs="Times New Roman"/>
      <w:sz w:val="22"/>
      <w:szCs w:val="22"/>
    </w:rPr>
  </w:style>
  <w:style w:type="paragraph" w:customStyle="1" w:styleId="Style31">
    <w:name w:val="Style31"/>
    <w:basedOn w:val="a2"/>
    <w:uiPriority w:val="99"/>
    <w:rsid w:val="0006242D"/>
    <w:pPr>
      <w:widowControl w:val="0"/>
      <w:suppressAutoHyphens w:val="0"/>
      <w:autoSpaceDE w:val="0"/>
      <w:autoSpaceDN w:val="0"/>
      <w:adjustRightInd w:val="0"/>
      <w:spacing w:line="230" w:lineRule="exact"/>
      <w:jc w:val="center"/>
    </w:pPr>
    <w:rPr>
      <w:rFonts w:ascii="Cambria" w:hAnsi="Cambria"/>
      <w:lang w:eastAsia="ru-RU"/>
    </w:rPr>
  </w:style>
  <w:style w:type="paragraph" w:customStyle="1" w:styleId="Style41">
    <w:name w:val="Style41"/>
    <w:basedOn w:val="a2"/>
    <w:uiPriority w:val="99"/>
    <w:rsid w:val="0006242D"/>
    <w:pPr>
      <w:widowControl w:val="0"/>
      <w:suppressAutoHyphens w:val="0"/>
      <w:autoSpaceDE w:val="0"/>
      <w:autoSpaceDN w:val="0"/>
      <w:adjustRightInd w:val="0"/>
      <w:spacing w:line="350" w:lineRule="exact"/>
      <w:jc w:val="center"/>
    </w:pPr>
    <w:rPr>
      <w:rFonts w:ascii="Cambria" w:hAnsi="Cambria"/>
      <w:lang w:eastAsia="ru-RU"/>
    </w:rPr>
  </w:style>
  <w:style w:type="character" w:customStyle="1" w:styleId="FontStyle73">
    <w:name w:val="Font Style73"/>
    <w:uiPriority w:val="99"/>
    <w:rsid w:val="0006242D"/>
    <w:rPr>
      <w:rFonts w:ascii="Times New Roman" w:hAnsi="Times New Roman" w:cs="Times New Roman"/>
      <w:sz w:val="18"/>
      <w:szCs w:val="18"/>
    </w:rPr>
  </w:style>
  <w:style w:type="character" w:customStyle="1" w:styleId="FontStyle81">
    <w:name w:val="Font Style81"/>
    <w:uiPriority w:val="99"/>
    <w:rsid w:val="0006242D"/>
    <w:rPr>
      <w:rFonts w:ascii="Times New Roman" w:hAnsi="Times New Roman" w:cs="Times New Roman"/>
      <w:b/>
      <w:bCs/>
      <w:sz w:val="22"/>
      <w:szCs w:val="22"/>
    </w:rPr>
  </w:style>
  <w:style w:type="paragraph" w:customStyle="1" w:styleId="Style12">
    <w:name w:val="Style12"/>
    <w:basedOn w:val="a2"/>
    <w:uiPriority w:val="99"/>
    <w:rsid w:val="0006242D"/>
    <w:pPr>
      <w:widowControl w:val="0"/>
      <w:suppressAutoHyphens w:val="0"/>
      <w:autoSpaceDE w:val="0"/>
      <w:autoSpaceDN w:val="0"/>
      <w:adjustRightInd w:val="0"/>
      <w:jc w:val="center"/>
    </w:pPr>
    <w:rPr>
      <w:rFonts w:ascii="Cambria" w:hAnsi="Cambria"/>
      <w:lang w:eastAsia="ru-RU"/>
    </w:rPr>
  </w:style>
  <w:style w:type="paragraph" w:customStyle="1" w:styleId="bodytext4">
    <w:name w:val="bodytext4"/>
    <w:basedOn w:val="a2"/>
    <w:uiPriority w:val="99"/>
    <w:rsid w:val="0006242D"/>
    <w:pPr>
      <w:suppressAutoHyphens w:val="0"/>
      <w:spacing w:before="100" w:beforeAutospacing="1" w:after="150"/>
    </w:pPr>
    <w:rPr>
      <w:rFonts w:ascii="Calibri" w:hAnsi="Calibri"/>
      <w:color w:val="949494"/>
      <w:lang w:eastAsia="ru-RU"/>
    </w:rPr>
  </w:style>
  <w:style w:type="paragraph" w:customStyle="1" w:styleId="1fffc">
    <w:name w:val="Знак Знак Знак1 Знак Знак Знак"/>
    <w:basedOn w:val="a2"/>
    <w:uiPriority w:val="99"/>
    <w:rsid w:val="0006242D"/>
    <w:pPr>
      <w:suppressAutoHyphens w:val="0"/>
    </w:pPr>
    <w:rPr>
      <w:rFonts w:ascii="Verdana" w:hAnsi="Verdana" w:cs="Verdana"/>
      <w:sz w:val="20"/>
      <w:szCs w:val="20"/>
      <w:lang w:val="en-US" w:eastAsia="en-US"/>
    </w:rPr>
  </w:style>
  <w:style w:type="paragraph" w:customStyle="1" w:styleId="116">
    <w:name w:val="Знак Знак Знак1 Знак Знак Знак1"/>
    <w:basedOn w:val="a2"/>
    <w:uiPriority w:val="99"/>
    <w:rsid w:val="0006242D"/>
    <w:pPr>
      <w:suppressAutoHyphens w:val="0"/>
    </w:pPr>
    <w:rPr>
      <w:rFonts w:ascii="Verdana" w:hAnsi="Verdana" w:cs="Verdana"/>
      <w:sz w:val="20"/>
      <w:szCs w:val="20"/>
      <w:lang w:val="en-US" w:eastAsia="en-US"/>
    </w:rPr>
  </w:style>
  <w:style w:type="character" w:customStyle="1" w:styleId="1fffd">
    <w:name w:val="Нижний колонтитул Знак1"/>
    <w:uiPriority w:val="99"/>
    <w:semiHidden/>
    <w:rsid w:val="0006242D"/>
    <w:rPr>
      <w:rFonts w:eastAsia="Times New Roman" w:cs="Times New Roman"/>
      <w:lang w:val="x-none" w:eastAsia="ru-RU"/>
    </w:rPr>
  </w:style>
  <w:style w:type="character" w:customStyle="1" w:styleId="googqs-tidbit-0">
    <w:name w:val="goog_qs-tidbit-0"/>
    <w:uiPriority w:val="99"/>
    <w:rsid w:val="0006242D"/>
    <w:rPr>
      <w:rFonts w:cs="Times New Roman"/>
    </w:rPr>
  </w:style>
  <w:style w:type="paragraph" w:customStyle="1" w:styleId="3f6">
    <w:name w:val="Знак Знак Знак3 Знак Знак Знак Знак"/>
    <w:basedOn w:val="a2"/>
    <w:uiPriority w:val="99"/>
    <w:rsid w:val="0006242D"/>
    <w:pPr>
      <w:suppressAutoHyphens w:val="0"/>
    </w:pPr>
    <w:rPr>
      <w:rFonts w:ascii="Verdana" w:hAnsi="Verdana" w:cs="Verdana"/>
      <w:sz w:val="20"/>
      <w:szCs w:val="20"/>
      <w:lang w:val="en-US" w:eastAsia="en-US"/>
    </w:rPr>
  </w:style>
  <w:style w:type="character" w:customStyle="1" w:styleId="HeaderChar">
    <w:name w:val="Header Char"/>
    <w:uiPriority w:val="99"/>
    <w:locked/>
    <w:rsid w:val="0006242D"/>
  </w:style>
  <w:style w:type="character" w:customStyle="1" w:styleId="FooterChar">
    <w:name w:val="Footer Char"/>
    <w:uiPriority w:val="99"/>
    <w:locked/>
    <w:rsid w:val="0006242D"/>
  </w:style>
  <w:style w:type="paragraph" w:customStyle="1" w:styleId="affffffffc">
    <w:name w:val="текст примечания"/>
    <w:basedOn w:val="a2"/>
    <w:uiPriority w:val="99"/>
    <w:rsid w:val="0006242D"/>
    <w:pPr>
      <w:suppressAutoHyphens w:val="0"/>
    </w:pPr>
    <w:rPr>
      <w:rFonts w:ascii="Calibri" w:hAnsi="Calibri"/>
      <w:lang w:eastAsia="ru-RU"/>
    </w:rPr>
  </w:style>
  <w:style w:type="paragraph" w:customStyle="1" w:styleId="Style10">
    <w:name w:val="Style10"/>
    <w:basedOn w:val="a2"/>
    <w:uiPriority w:val="99"/>
    <w:rsid w:val="0006242D"/>
    <w:pPr>
      <w:widowControl w:val="0"/>
      <w:suppressAutoHyphens w:val="0"/>
      <w:autoSpaceDE w:val="0"/>
      <w:autoSpaceDN w:val="0"/>
      <w:adjustRightInd w:val="0"/>
      <w:spacing w:line="322" w:lineRule="exact"/>
      <w:jc w:val="both"/>
    </w:pPr>
    <w:rPr>
      <w:rFonts w:ascii="Cambria" w:hAnsi="Cambria"/>
      <w:lang w:eastAsia="ru-RU"/>
    </w:rPr>
  </w:style>
  <w:style w:type="paragraph" w:customStyle="1" w:styleId="Style13">
    <w:name w:val="Style13"/>
    <w:basedOn w:val="a2"/>
    <w:uiPriority w:val="99"/>
    <w:rsid w:val="0006242D"/>
    <w:pPr>
      <w:widowControl w:val="0"/>
      <w:suppressAutoHyphens w:val="0"/>
      <w:autoSpaceDE w:val="0"/>
      <w:autoSpaceDN w:val="0"/>
      <w:adjustRightInd w:val="0"/>
      <w:spacing w:line="319" w:lineRule="exact"/>
      <w:ind w:firstLine="706"/>
      <w:jc w:val="both"/>
    </w:pPr>
    <w:rPr>
      <w:rFonts w:ascii="Cambria" w:hAnsi="Cambria"/>
      <w:lang w:eastAsia="ru-RU"/>
    </w:rPr>
  </w:style>
  <w:style w:type="paragraph" w:customStyle="1" w:styleId="Style17">
    <w:name w:val="Style17"/>
    <w:basedOn w:val="a2"/>
    <w:uiPriority w:val="99"/>
    <w:rsid w:val="0006242D"/>
    <w:pPr>
      <w:widowControl w:val="0"/>
      <w:suppressAutoHyphens w:val="0"/>
      <w:autoSpaceDE w:val="0"/>
      <w:autoSpaceDN w:val="0"/>
      <w:adjustRightInd w:val="0"/>
      <w:spacing w:line="317" w:lineRule="exact"/>
      <w:ind w:firstLine="557"/>
      <w:jc w:val="both"/>
    </w:pPr>
    <w:rPr>
      <w:rFonts w:ascii="Cambria" w:hAnsi="Cambria"/>
      <w:lang w:eastAsia="ru-RU"/>
    </w:rPr>
  </w:style>
  <w:style w:type="paragraph" w:customStyle="1" w:styleId="Style18">
    <w:name w:val="Style18"/>
    <w:basedOn w:val="a2"/>
    <w:uiPriority w:val="99"/>
    <w:rsid w:val="0006242D"/>
    <w:pPr>
      <w:widowControl w:val="0"/>
      <w:suppressAutoHyphens w:val="0"/>
      <w:autoSpaceDE w:val="0"/>
      <w:autoSpaceDN w:val="0"/>
      <w:adjustRightInd w:val="0"/>
      <w:spacing w:line="230" w:lineRule="exact"/>
    </w:pPr>
    <w:rPr>
      <w:rFonts w:ascii="Cambria" w:hAnsi="Cambria"/>
      <w:lang w:eastAsia="ru-RU"/>
    </w:rPr>
  </w:style>
  <w:style w:type="paragraph" w:customStyle="1" w:styleId="Style30">
    <w:name w:val="Style30"/>
    <w:basedOn w:val="a2"/>
    <w:uiPriority w:val="99"/>
    <w:rsid w:val="0006242D"/>
    <w:pPr>
      <w:widowControl w:val="0"/>
      <w:suppressAutoHyphens w:val="0"/>
      <w:autoSpaceDE w:val="0"/>
      <w:autoSpaceDN w:val="0"/>
      <w:adjustRightInd w:val="0"/>
      <w:spacing w:line="245" w:lineRule="exact"/>
      <w:jc w:val="center"/>
    </w:pPr>
    <w:rPr>
      <w:rFonts w:ascii="Cambria" w:hAnsi="Cambria"/>
      <w:lang w:eastAsia="ru-RU"/>
    </w:rPr>
  </w:style>
  <w:style w:type="paragraph" w:customStyle="1" w:styleId="Style35">
    <w:name w:val="Style35"/>
    <w:basedOn w:val="a2"/>
    <w:uiPriority w:val="99"/>
    <w:rsid w:val="0006242D"/>
    <w:pPr>
      <w:widowControl w:val="0"/>
      <w:suppressAutoHyphens w:val="0"/>
      <w:autoSpaceDE w:val="0"/>
      <w:autoSpaceDN w:val="0"/>
      <w:adjustRightInd w:val="0"/>
      <w:spacing w:line="456" w:lineRule="exact"/>
      <w:ind w:hanging="1632"/>
    </w:pPr>
    <w:rPr>
      <w:rFonts w:ascii="Cambria" w:hAnsi="Cambria"/>
      <w:lang w:eastAsia="ru-RU"/>
    </w:rPr>
  </w:style>
  <w:style w:type="paragraph" w:customStyle="1" w:styleId="Style36">
    <w:name w:val="Style36"/>
    <w:basedOn w:val="a2"/>
    <w:uiPriority w:val="99"/>
    <w:rsid w:val="0006242D"/>
    <w:pPr>
      <w:widowControl w:val="0"/>
      <w:suppressAutoHyphens w:val="0"/>
      <w:autoSpaceDE w:val="0"/>
      <w:autoSpaceDN w:val="0"/>
      <w:adjustRightInd w:val="0"/>
    </w:pPr>
    <w:rPr>
      <w:rFonts w:ascii="Cambria" w:hAnsi="Cambria"/>
      <w:lang w:eastAsia="ru-RU"/>
    </w:rPr>
  </w:style>
  <w:style w:type="paragraph" w:customStyle="1" w:styleId="Style38">
    <w:name w:val="Style38"/>
    <w:basedOn w:val="a2"/>
    <w:uiPriority w:val="99"/>
    <w:rsid w:val="0006242D"/>
    <w:pPr>
      <w:widowControl w:val="0"/>
      <w:suppressAutoHyphens w:val="0"/>
      <w:autoSpaceDE w:val="0"/>
      <w:autoSpaceDN w:val="0"/>
      <w:adjustRightInd w:val="0"/>
      <w:spacing w:line="374" w:lineRule="exact"/>
      <w:jc w:val="center"/>
    </w:pPr>
    <w:rPr>
      <w:rFonts w:ascii="Cambria" w:hAnsi="Cambria"/>
      <w:lang w:eastAsia="ru-RU"/>
    </w:rPr>
  </w:style>
  <w:style w:type="character" w:customStyle="1" w:styleId="FontStyle78">
    <w:name w:val="Font Style78"/>
    <w:uiPriority w:val="99"/>
    <w:rsid w:val="0006242D"/>
    <w:rPr>
      <w:rFonts w:ascii="Cambria" w:hAnsi="Cambria" w:cs="Cambria"/>
      <w:i/>
      <w:iCs/>
      <w:sz w:val="18"/>
      <w:szCs w:val="18"/>
    </w:rPr>
  </w:style>
  <w:style w:type="character" w:customStyle="1" w:styleId="FontStyle83">
    <w:name w:val="Font Style83"/>
    <w:uiPriority w:val="99"/>
    <w:rsid w:val="0006242D"/>
    <w:rPr>
      <w:rFonts w:ascii="Times New Roman" w:hAnsi="Times New Roman" w:cs="Times New Roman"/>
      <w:sz w:val="22"/>
      <w:szCs w:val="22"/>
    </w:rPr>
  </w:style>
  <w:style w:type="paragraph" w:customStyle="1" w:styleId="Style37">
    <w:name w:val="Style37"/>
    <w:basedOn w:val="a2"/>
    <w:uiPriority w:val="99"/>
    <w:rsid w:val="0006242D"/>
    <w:pPr>
      <w:widowControl w:val="0"/>
      <w:suppressAutoHyphens w:val="0"/>
      <w:autoSpaceDE w:val="0"/>
      <w:autoSpaceDN w:val="0"/>
      <w:adjustRightInd w:val="0"/>
      <w:spacing w:line="230" w:lineRule="exact"/>
      <w:ind w:firstLine="86"/>
    </w:pPr>
    <w:rPr>
      <w:rFonts w:ascii="Cambria" w:hAnsi="Cambria"/>
      <w:lang w:eastAsia="ru-RU"/>
    </w:rPr>
  </w:style>
  <w:style w:type="paragraph" w:customStyle="1" w:styleId="Style11">
    <w:name w:val="Style11"/>
    <w:basedOn w:val="a2"/>
    <w:uiPriority w:val="99"/>
    <w:rsid w:val="0006242D"/>
    <w:pPr>
      <w:widowControl w:val="0"/>
      <w:suppressAutoHyphens w:val="0"/>
      <w:autoSpaceDE w:val="0"/>
      <w:autoSpaceDN w:val="0"/>
      <w:adjustRightInd w:val="0"/>
      <w:spacing w:line="317" w:lineRule="exact"/>
      <w:ind w:firstLine="566"/>
      <w:jc w:val="both"/>
    </w:pPr>
    <w:rPr>
      <w:rFonts w:ascii="Cambria" w:hAnsi="Cambria"/>
      <w:lang w:eastAsia="ru-RU"/>
    </w:rPr>
  </w:style>
  <w:style w:type="paragraph" w:customStyle="1" w:styleId="Style33">
    <w:name w:val="Style33"/>
    <w:basedOn w:val="a2"/>
    <w:uiPriority w:val="99"/>
    <w:rsid w:val="0006242D"/>
    <w:pPr>
      <w:widowControl w:val="0"/>
      <w:suppressAutoHyphens w:val="0"/>
      <w:autoSpaceDE w:val="0"/>
      <w:autoSpaceDN w:val="0"/>
      <w:adjustRightInd w:val="0"/>
      <w:spacing w:line="317" w:lineRule="exact"/>
      <w:jc w:val="both"/>
    </w:pPr>
    <w:rPr>
      <w:rFonts w:ascii="Cambria" w:hAnsi="Cambria"/>
      <w:lang w:eastAsia="ru-RU"/>
    </w:rPr>
  </w:style>
  <w:style w:type="paragraph" w:customStyle="1" w:styleId="Style54">
    <w:name w:val="Style54"/>
    <w:basedOn w:val="a2"/>
    <w:uiPriority w:val="99"/>
    <w:rsid w:val="0006242D"/>
    <w:pPr>
      <w:widowControl w:val="0"/>
      <w:suppressAutoHyphens w:val="0"/>
      <w:autoSpaceDE w:val="0"/>
      <w:autoSpaceDN w:val="0"/>
      <w:adjustRightInd w:val="0"/>
      <w:spacing w:line="317" w:lineRule="exact"/>
      <w:ind w:hanging="360"/>
      <w:jc w:val="both"/>
    </w:pPr>
    <w:rPr>
      <w:rFonts w:ascii="Cambria" w:hAnsi="Cambria"/>
      <w:lang w:eastAsia="ru-RU"/>
    </w:rPr>
  </w:style>
  <w:style w:type="paragraph" w:customStyle="1" w:styleId="Style14">
    <w:name w:val="Style14"/>
    <w:basedOn w:val="a2"/>
    <w:uiPriority w:val="99"/>
    <w:rsid w:val="0006242D"/>
    <w:pPr>
      <w:widowControl w:val="0"/>
      <w:suppressAutoHyphens w:val="0"/>
      <w:autoSpaceDE w:val="0"/>
      <w:autoSpaceDN w:val="0"/>
      <w:adjustRightInd w:val="0"/>
      <w:spacing w:line="319" w:lineRule="exact"/>
      <w:ind w:firstLine="715"/>
      <w:jc w:val="both"/>
    </w:pPr>
    <w:rPr>
      <w:rFonts w:ascii="Cambria" w:hAnsi="Cambria"/>
      <w:lang w:eastAsia="ru-RU"/>
    </w:rPr>
  </w:style>
  <w:style w:type="paragraph" w:customStyle="1" w:styleId="Style23">
    <w:name w:val="Style23"/>
    <w:basedOn w:val="a2"/>
    <w:uiPriority w:val="99"/>
    <w:rsid w:val="0006242D"/>
    <w:pPr>
      <w:widowControl w:val="0"/>
      <w:suppressAutoHyphens w:val="0"/>
      <w:autoSpaceDE w:val="0"/>
      <w:autoSpaceDN w:val="0"/>
      <w:adjustRightInd w:val="0"/>
      <w:spacing w:line="317" w:lineRule="exact"/>
    </w:pPr>
    <w:rPr>
      <w:rFonts w:ascii="Cambria" w:hAnsi="Cambria"/>
      <w:lang w:eastAsia="ru-RU"/>
    </w:rPr>
  </w:style>
  <w:style w:type="paragraph" w:customStyle="1" w:styleId="Style22">
    <w:name w:val="Style22"/>
    <w:basedOn w:val="a2"/>
    <w:uiPriority w:val="99"/>
    <w:rsid w:val="0006242D"/>
    <w:pPr>
      <w:widowControl w:val="0"/>
      <w:suppressAutoHyphens w:val="0"/>
      <w:autoSpaceDE w:val="0"/>
      <w:autoSpaceDN w:val="0"/>
      <w:adjustRightInd w:val="0"/>
      <w:spacing w:line="314" w:lineRule="exact"/>
      <w:ind w:firstLine="696"/>
    </w:pPr>
    <w:rPr>
      <w:rFonts w:ascii="Cambria" w:hAnsi="Cambria"/>
      <w:lang w:eastAsia="ru-RU"/>
    </w:rPr>
  </w:style>
  <w:style w:type="character" w:customStyle="1" w:styleId="FontStyle107">
    <w:name w:val="Font Style107"/>
    <w:uiPriority w:val="99"/>
    <w:rsid w:val="0006242D"/>
    <w:rPr>
      <w:rFonts w:ascii="Times New Roman" w:hAnsi="Times New Roman" w:cs="Times New Roman"/>
      <w:sz w:val="20"/>
      <w:szCs w:val="20"/>
    </w:rPr>
  </w:style>
  <w:style w:type="character" w:customStyle="1" w:styleId="FontStyle173">
    <w:name w:val="Font Style173"/>
    <w:uiPriority w:val="99"/>
    <w:rsid w:val="0006242D"/>
    <w:rPr>
      <w:rFonts w:ascii="Times New Roman" w:hAnsi="Times New Roman" w:cs="Times New Roman"/>
      <w:b/>
      <w:bCs/>
      <w:sz w:val="18"/>
      <w:szCs w:val="18"/>
    </w:rPr>
  </w:style>
  <w:style w:type="paragraph" w:customStyle="1" w:styleId="Style75">
    <w:name w:val="Style75"/>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50">
    <w:name w:val="Font Style150"/>
    <w:uiPriority w:val="99"/>
    <w:rsid w:val="0006242D"/>
    <w:rPr>
      <w:rFonts w:ascii="Times New Roman" w:hAnsi="Times New Roman" w:cs="Times New Roman"/>
      <w:spacing w:val="10"/>
      <w:sz w:val="16"/>
      <w:szCs w:val="16"/>
    </w:rPr>
  </w:style>
  <w:style w:type="paragraph" w:customStyle="1" w:styleId="Style86">
    <w:name w:val="Style86"/>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89">
    <w:name w:val="Style89"/>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18">
    <w:name w:val="Font Style118"/>
    <w:uiPriority w:val="99"/>
    <w:rsid w:val="0006242D"/>
    <w:rPr>
      <w:rFonts w:ascii="Times New Roman" w:hAnsi="Times New Roman" w:cs="Times New Roman"/>
      <w:b/>
      <w:bCs/>
      <w:i/>
      <w:iCs/>
      <w:sz w:val="20"/>
      <w:szCs w:val="20"/>
    </w:rPr>
  </w:style>
  <w:style w:type="character" w:customStyle="1" w:styleId="FontStyle120">
    <w:name w:val="Font Style120"/>
    <w:uiPriority w:val="99"/>
    <w:rsid w:val="0006242D"/>
    <w:rPr>
      <w:rFonts w:ascii="Trebuchet MS" w:hAnsi="Trebuchet MS" w:cs="Trebuchet MS"/>
      <w:b/>
      <w:bCs/>
      <w:sz w:val="18"/>
      <w:szCs w:val="18"/>
    </w:rPr>
  </w:style>
  <w:style w:type="character" w:customStyle="1" w:styleId="FontStyle121">
    <w:name w:val="Font Style121"/>
    <w:uiPriority w:val="99"/>
    <w:rsid w:val="0006242D"/>
    <w:rPr>
      <w:rFonts w:ascii="Book Antiqua" w:hAnsi="Book Antiqua" w:cs="Book Antiqua"/>
      <w:b/>
      <w:bCs/>
      <w:spacing w:val="20"/>
      <w:sz w:val="16"/>
      <w:szCs w:val="16"/>
    </w:rPr>
  </w:style>
  <w:style w:type="paragraph" w:customStyle="1" w:styleId="Style44">
    <w:name w:val="Style44"/>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49">
    <w:name w:val="Style49"/>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0">
    <w:name w:val="Style50"/>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1">
    <w:name w:val="Style51"/>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3">
    <w:name w:val="Style53"/>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5">
    <w:name w:val="Style55"/>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6">
    <w:name w:val="Style56"/>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7">
    <w:name w:val="Style57"/>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8">
    <w:name w:val="Style58"/>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59">
    <w:name w:val="Style59"/>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60">
    <w:name w:val="Style60"/>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62">
    <w:name w:val="Style62"/>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63">
    <w:name w:val="Style63"/>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97">
    <w:name w:val="Font Style97"/>
    <w:uiPriority w:val="99"/>
    <w:rsid w:val="0006242D"/>
    <w:rPr>
      <w:rFonts w:ascii="Times New Roman" w:hAnsi="Times New Roman" w:cs="Times New Roman"/>
      <w:b/>
      <w:bCs/>
      <w:i/>
      <w:iCs/>
      <w:sz w:val="20"/>
      <w:szCs w:val="20"/>
    </w:rPr>
  </w:style>
  <w:style w:type="character" w:customStyle="1" w:styleId="FontStyle119">
    <w:name w:val="Font Style119"/>
    <w:uiPriority w:val="99"/>
    <w:rsid w:val="0006242D"/>
    <w:rPr>
      <w:rFonts w:ascii="Times New Roman" w:hAnsi="Times New Roman" w:cs="Times New Roman"/>
      <w:sz w:val="20"/>
      <w:szCs w:val="20"/>
    </w:rPr>
  </w:style>
  <w:style w:type="character" w:customStyle="1" w:styleId="FontStyle122">
    <w:name w:val="Font Style122"/>
    <w:uiPriority w:val="99"/>
    <w:rsid w:val="0006242D"/>
    <w:rPr>
      <w:rFonts w:ascii="Courier New" w:hAnsi="Courier New" w:cs="Courier New"/>
      <w:b/>
      <w:bCs/>
      <w:sz w:val="18"/>
      <w:szCs w:val="18"/>
    </w:rPr>
  </w:style>
  <w:style w:type="character" w:customStyle="1" w:styleId="FontStyle123">
    <w:name w:val="Font Style123"/>
    <w:uiPriority w:val="99"/>
    <w:rsid w:val="0006242D"/>
    <w:rPr>
      <w:rFonts w:ascii="Times New Roman" w:hAnsi="Times New Roman" w:cs="Times New Roman"/>
      <w:b/>
      <w:bCs/>
      <w:sz w:val="12"/>
      <w:szCs w:val="12"/>
    </w:rPr>
  </w:style>
  <w:style w:type="character" w:customStyle="1" w:styleId="FontStyle124">
    <w:name w:val="Font Style124"/>
    <w:uiPriority w:val="99"/>
    <w:rsid w:val="0006242D"/>
    <w:rPr>
      <w:rFonts w:ascii="Sylfaen" w:hAnsi="Sylfaen" w:cs="Sylfaen"/>
      <w:sz w:val="42"/>
      <w:szCs w:val="42"/>
    </w:rPr>
  </w:style>
  <w:style w:type="character" w:customStyle="1" w:styleId="FontStyle125">
    <w:name w:val="Font Style125"/>
    <w:uiPriority w:val="99"/>
    <w:rsid w:val="0006242D"/>
    <w:rPr>
      <w:rFonts w:ascii="Times New Roman" w:hAnsi="Times New Roman" w:cs="Times New Roman"/>
      <w:spacing w:val="20"/>
      <w:sz w:val="18"/>
      <w:szCs w:val="18"/>
    </w:rPr>
  </w:style>
  <w:style w:type="character" w:customStyle="1" w:styleId="FontStyle126">
    <w:name w:val="Font Style126"/>
    <w:uiPriority w:val="99"/>
    <w:rsid w:val="0006242D"/>
    <w:rPr>
      <w:rFonts w:ascii="Times New Roman" w:hAnsi="Times New Roman" w:cs="Times New Roman"/>
      <w:spacing w:val="10"/>
      <w:sz w:val="18"/>
      <w:szCs w:val="18"/>
    </w:rPr>
  </w:style>
  <w:style w:type="character" w:customStyle="1" w:styleId="FontStyle127">
    <w:name w:val="Font Style127"/>
    <w:uiPriority w:val="99"/>
    <w:rsid w:val="0006242D"/>
    <w:rPr>
      <w:rFonts w:ascii="Times New Roman" w:hAnsi="Times New Roman" w:cs="Times New Roman"/>
      <w:sz w:val="18"/>
      <w:szCs w:val="18"/>
    </w:rPr>
  </w:style>
  <w:style w:type="character" w:customStyle="1" w:styleId="FontStyle128">
    <w:name w:val="Font Style128"/>
    <w:uiPriority w:val="99"/>
    <w:rsid w:val="0006242D"/>
    <w:rPr>
      <w:rFonts w:ascii="Lucida Sans Unicode" w:hAnsi="Lucida Sans Unicode" w:cs="Lucida Sans Unicode"/>
      <w:sz w:val="26"/>
      <w:szCs w:val="26"/>
    </w:rPr>
  </w:style>
  <w:style w:type="character" w:customStyle="1" w:styleId="FontStyle129">
    <w:name w:val="Font Style129"/>
    <w:uiPriority w:val="99"/>
    <w:rsid w:val="0006242D"/>
    <w:rPr>
      <w:rFonts w:ascii="Courier New" w:hAnsi="Courier New" w:cs="Courier New"/>
      <w:b/>
      <w:bCs/>
      <w:sz w:val="18"/>
      <w:szCs w:val="18"/>
    </w:rPr>
  </w:style>
  <w:style w:type="character" w:customStyle="1" w:styleId="FontStyle149">
    <w:name w:val="Font Style149"/>
    <w:uiPriority w:val="99"/>
    <w:rsid w:val="0006242D"/>
    <w:rPr>
      <w:rFonts w:ascii="Times New Roman" w:hAnsi="Times New Roman" w:cs="Times New Roman"/>
      <w:b/>
      <w:bCs/>
      <w:sz w:val="20"/>
      <w:szCs w:val="20"/>
    </w:rPr>
  </w:style>
  <w:style w:type="paragraph" w:customStyle="1" w:styleId="Style82">
    <w:name w:val="Style82"/>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83">
    <w:name w:val="Style83"/>
    <w:basedOn w:val="a2"/>
    <w:uiPriority w:val="99"/>
    <w:rsid w:val="0006242D"/>
    <w:pPr>
      <w:widowControl w:val="0"/>
      <w:suppressAutoHyphens w:val="0"/>
      <w:autoSpaceDE w:val="0"/>
      <w:autoSpaceDN w:val="0"/>
      <w:adjustRightInd w:val="0"/>
      <w:spacing w:line="182" w:lineRule="exact"/>
      <w:jc w:val="center"/>
    </w:pPr>
    <w:rPr>
      <w:rFonts w:ascii="Calibri" w:hAnsi="Calibri"/>
      <w:lang w:eastAsia="ru-RU"/>
    </w:rPr>
  </w:style>
  <w:style w:type="paragraph" w:customStyle="1" w:styleId="Style84">
    <w:name w:val="Style84"/>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39">
    <w:name w:val="Font Style139"/>
    <w:uiPriority w:val="99"/>
    <w:rsid w:val="0006242D"/>
    <w:rPr>
      <w:rFonts w:ascii="Franklin Gothic Demi Cond" w:hAnsi="Franklin Gothic Demi Cond" w:cs="Franklin Gothic Demi Cond"/>
      <w:b/>
      <w:bCs/>
      <w:smallCaps/>
      <w:spacing w:val="10"/>
      <w:sz w:val="14"/>
      <w:szCs w:val="14"/>
    </w:rPr>
  </w:style>
  <w:style w:type="character" w:customStyle="1" w:styleId="FontStyle140">
    <w:name w:val="Font Style140"/>
    <w:uiPriority w:val="99"/>
    <w:rsid w:val="0006242D"/>
    <w:rPr>
      <w:rFonts w:ascii="Courier New" w:hAnsi="Courier New" w:cs="Courier New"/>
      <w:b/>
      <w:bCs/>
      <w:sz w:val="24"/>
      <w:szCs w:val="24"/>
    </w:rPr>
  </w:style>
  <w:style w:type="character" w:customStyle="1" w:styleId="FontStyle141">
    <w:name w:val="Font Style141"/>
    <w:uiPriority w:val="99"/>
    <w:rsid w:val="0006242D"/>
    <w:rPr>
      <w:rFonts w:ascii="Times New Roman" w:hAnsi="Times New Roman" w:cs="Times New Roman"/>
      <w:b/>
      <w:bCs/>
      <w:sz w:val="12"/>
      <w:szCs w:val="12"/>
    </w:rPr>
  </w:style>
  <w:style w:type="character" w:customStyle="1" w:styleId="FontStyle142">
    <w:name w:val="Font Style142"/>
    <w:uiPriority w:val="99"/>
    <w:rsid w:val="0006242D"/>
    <w:rPr>
      <w:rFonts w:ascii="Times New Roman" w:hAnsi="Times New Roman" w:cs="Times New Roman"/>
      <w:spacing w:val="20"/>
      <w:sz w:val="12"/>
      <w:szCs w:val="12"/>
    </w:rPr>
  </w:style>
  <w:style w:type="character" w:customStyle="1" w:styleId="FontStyle157">
    <w:name w:val="Font Style157"/>
    <w:uiPriority w:val="99"/>
    <w:rsid w:val="0006242D"/>
    <w:rPr>
      <w:rFonts w:ascii="Franklin Gothic Heavy" w:hAnsi="Franklin Gothic Heavy" w:cs="Franklin Gothic Heavy"/>
      <w:sz w:val="16"/>
      <w:szCs w:val="16"/>
    </w:rPr>
  </w:style>
  <w:style w:type="character" w:customStyle="1" w:styleId="FontStyle112">
    <w:name w:val="Font Style112"/>
    <w:uiPriority w:val="99"/>
    <w:rsid w:val="0006242D"/>
    <w:rPr>
      <w:rFonts w:ascii="Courier New" w:hAnsi="Courier New" w:cs="Courier New"/>
      <w:b/>
      <w:bCs/>
      <w:sz w:val="18"/>
      <w:szCs w:val="18"/>
    </w:rPr>
  </w:style>
  <w:style w:type="character" w:customStyle="1" w:styleId="FontStyle153">
    <w:name w:val="Font Style153"/>
    <w:uiPriority w:val="99"/>
    <w:rsid w:val="0006242D"/>
    <w:rPr>
      <w:rFonts w:ascii="Times New Roman" w:hAnsi="Times New Roman" w:cs="Times New Roman"/>
      <w:b/>
      <w:bCs/>
      <w:sz w:val="22"/>
      <w:szCs w:val="22"/>
    </w:rPr>
  </w:style>
  <w:style w:type="character" w:customStyle="1" w:styleId="FontStyle159">
    <w:name w:val="Font Style159"/>
    <w:uiPriority w:val="99"/>
    <w:rsid w:val="0006242D"/>
    <w:rPr>
      <w:rFonts w:ascii="Arial Narrow" w:hAnsi="Arial Narrow" w:cs="Arial Narrow"/>
      <w:b/>
      <w:bCs/>
      <w:sz w:val="16"/>
      <w:szCs w:val="16"/>
    </w:rPr>
  </w:style>
  <w:style w:type="character" w:customStyle="1" w:styleId="FontStyle160">
    <w:name w:val="Font Style160"/>
    <w:uiPriority w:val="99"/>
    <w:rsid w:val="0006242D"/>
    <w:rPr>
      <w:rFonts w:ascii="Times New Roman" w:hAnsi="Times New Roman" w:cs="Times New Roman"/>
      <w:b/>
      <w:bCs/>
      <w:sz w:val="20"/>
      <w:szCs w:val="20"/>
    </w:rPr>
  </w:style>
  <w:style w:type="character" w:customStyle="1" w:styleId="FontStyle161">
    <w:name w:val="Font Style161"/>
    <w:uiPriority w:val="99"/>
    <w:rsid w:val="0006242D"/>
    <w:rPr>
      <w:rFonts w:ascii="Times New Roman" w:hAnsi="Times New Roman" w:cs="Times New Roman"/>
      <w:b/>
      <w:bCs/>
      <w:sz w:val="20"/>
      <w:szCs w:val="20"/>
    </w:rPr>
  </w:style>
  <w:style w:type="character" w:customStyle="1" w:styleId="FontStyle162">
    <w:name w:val="Font Style162"/>
    <w:uiPriority w:val="99"/>
    <w:rsid w:val="0006242D"/>
    <w:rPr>
      <w:rFonts w:ascii="Trebuchet MS" w:hAnsi="Trebuchet MS" w:cs="Trebuchet MS"/>
      <w:b/>
      <w:bCs/>
      <w:sz w:val="18"/>
      <w:szCs w:val="18"/>
    </w:rPr>
  </w:style>
  <w:style w:type="paragraph" w:customStyle="1" w:styleId="Style88">
    <w:name w:val="Style88"/>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44">
    <w:name w:val="Font Style144"/>
    <w:uiPriority w:val="99"/>
    <w:rsid w:val="0006242D"/>
    <w:rPr>
      <w:rFonts w:ascii="Trebuchet MS" w:hAnsi="Trebuchet MS" w:cs="Trebuchet MS"/>
      <w:b/>
      <w:bCs/>
      <w:i/>
      <w:iCs/>
      <w:sz w:val="12"/>
      <w:szCs w:val="12"/>
    </w:rPr>
  </w:style>
  <w:style w:type="character" w:customStyle="1" w:styleId="FontStyle163">
    <w:name w:val="Font Style163"/>
    <w:uiPriority w:val="99"/>
    <w:rsid w:val="0006242D"/>
    <w:rPr>
      <w:rFonts w:ascii="Century Gothic" w:hAnsi="Century Gothic" w:cs="Century Gothic"/>
      <w:b/>
      <w:bCs/>
      <w:spacing w:val="-20"/>
      <w:sz w:val="22"/>
      <w:szCs w:val="22"/>
    </w:rPr>
  </w:style>
  <w:style w:type="character" w:customStyle="1" w:styleId="FontStyle164">
    <w:name w:val="Font Style164"/>
    <w:uiPriority w:val="99"/>
    <w:rsid w:val="0006242D"/>
    <w:rPr>
      <w:rFonts w:ascii="Times New Roman" w:hAnsi="Times New Roman" w:cs="Times New Roman"/>
      <w:i/>
      <w:iCs/>
      <w:sz w:val="20"/>
      <w:szCs w:val="20"/>
    </w:rPr>
  </w:style>
  <w:style w:type="character" w:customStyle="1" w:styleId="FontStyle165">
    <w:name w:val="Font Style165"/>
    <w:uiPriority w:val="99"/>
    <w:rsid w:val="0006242D"/>
    <w:rPr>
      <w:rFonts w:ascii="Times New Roman" w:hAnsi="Times New Roman" w:cs="Times New Roman"/>
      <w:sz w:val="20"/>
      <w:szCs w:val="20"/>
    </w:rPr>
  </w:style>
  <w:style w:type="paragraph" w:customStyle="1" w:styleId="Style21">
    <w:name w:val="Style21"/>
    <w:basedOn w:val="a2"/>
    <w:uiPriority w:val="99"/>
    <w:rsid w:val="0006242D"/>
    <w:pPr>
      <w:widowControl w:val="0"/>
      <w:suppressAutoHyphens w:val="0"/>
      <w:autoSpaceDE w:val="0"/>
      <w:autoSpaceDN w:val="0"/>
      <w:adjustRightInd w:val="0"/>
      <w:spacing w:line="266" w:lineRule="exact"/>
      <w:ind w:firstLine="274"/>
    </w:pPr>
    <w:rPr>
      <w:rFonts w:ascii="Calibri" w:hAnsi="Calibri"/>
      <w:lang w:eastAsia="ru-RU"/>
    </w:rPr>
  </w:style>
  <w:style w:type="character" w:customStyle="1" w:styleId="FontStyle111">
    <w:name w:val="Font Style111"/>
    <w:uiPriority w:val="99"/>
    <w:rsid w:val="0006242D"/>
    <w:rPr>
      <w:rFonts w:ascii="Franklin Gothic Demi Cond" w:hAnsi="Franklin Gothic Demi Cond" w:cs="Franklin Gothic Demi Cond"/>
      <w:sz w:val="20"/>
      <w:szCs w:val="20"/>
    </w:rPr>
  </w:style>
  <w:style w:type="character" w:customStyle="1" w:styleId="FontStyle98">
    <w:name w:val="Font Style98"/>
    <w:uiPriority w:val="99"/>
    <w:rsid w:val="0006242D"/>
    <w:rPr>
      <w:rFonts w:ascii="Courier New" w:hAnsi="Courier New" w:cs="Courier New"/>
      <w:b/>
      <w:bCs/>
      <w:sz w:val="18"/>
      <w:szCs w:val="18"/>
    </w:rPr>
  </w:style>
  <w:style w:type="character" w:customStyle="1" w:styleId="FontStyle99">
    <w:name w:val="Font Style99"/>
    <w:uiPriority w:val="99"/>
    <w:rsid w:val="0006242D"/>
    <w:rPr>
      <w:rFonts w:ascii="Times New Roman" w:hAnsi="Times New Roman" w:cs="Times New Roman"/>
      <w:b/>
      <w:bCs/>
      <w:sz w:val="12"/>
      <w:szCs w:val="12"/>
    </w:rPr>
  </w:style>
  <w:style w:type="character" w:customStyle="1" w:styleId="FontStyle100">
    <w:name w:val="Font Style100"/>
    <w:uiPriority w:val="99"/>
    <w:rsid w:val="0006242D"/>
    <w:rPr>
      <w:rFonts w:ascii="Trebuchet MS" w:hAnsi="Trebuchet MS" w:cs="Trebuchet MS"/>
      <w:b/>
      <w:bCs/>
      <w:sz w:val="18"/>
      <w:szCs w:val="18"/>
    </w:rPr>
  </w:style>
  <w:style w:type="character" w:customStyle="1" w:styleId="FontStyle101">
    <w:name w:val="Font Style101"/>
    <w:uiPriority w:val="99"/>
    <w:rsid w:val="0006242D"/>
    <w:rPr>
      <w:rFonts w:ascii="Franklin Gothic Demi Cond" w:hAnsi="Franklin Gothic Demi Cond" w:cs="Franklin Gothic Demi Cond"/>
      <w:b/>
      <w:bCs/>
      <w:sz w:val="20"/>
      <w:szCs w:val="20"/>
    </w:rPr>
  </w:style>
  <w:style w:type="character" w:customStyle="1" w:styleId="FontStyle102">
    <w:name w:val="Font Style102"/>
    <w:uiPriority w:val="99"/>
    <w:rsid w:val="0006242D"/>
    <w:rPr>
      <w:rFonts w:ascii="Sylfaen" w:hAnsi="Sylfaen" w:cs="Sylfaen"/>
      <w:sz w:val="20"/>
      <w:szCs w:val="20"/>
    </w:rPr>
  </w:style>
  <w:style w:type="character" w:customStyle="1" w:styleId="FontStyle103">
    <w:name w:val="Font Style103"/>
    <w:uiPriority w:val="99"/>
    <w:rsid w:val="0006242D"/>
    <w:rPr>
      <w:rFonts w:ascii="Times New Roman" w:hAnsi="Times New Roman" w:cs="Times New Roman"/>
      <w:b/>
      <w:bCs/>
      <w:sz w:val="16"/>
      <w:szCs w:val="16"/>
    </w:rPr>
  </w:style>
  <w:style w:type="character" w:customStyle="1" w:styleId="FontStyle104">
    <w:name w:val="Font Style104"/>
    <w:uiPriority w:val="99"/>
    <w:rsid w:val="0006242D"/>
    <w:rPr>
      <w:rFonts w:ascii="Times New Roman" w:hAnsi="Times New Roman" w:cs="Times New Roman"/>
      <w:b/>
      <w:bCs/>
      <w:spacing w:val="20"/>
      <w:sz w:val="10"/>
      <w:szCs w:val="10"/>
    </w:rPr>
  </w:style>
  <w:style w:type="character" w:customStyle="1" w:styleId="FontStyle106">
    <w:name w:val="Font Style106"/>
    <w:uiPriority w:val="99"/>
    <w:rsid w:val="0006242D"/>
    <w:rPr>
      <w:rFonts w:ascii="Times New Roman" w:hAnsi="Times New Roman" w:cs="Times New Roman"/>
      <w:b/>
      <w:bCs/>
      <w:sz w:val="14"/>
      <w:szCs w:val="14"/>
    </w:rPr>
  </w:style>
  <w:style w:type="paragraph" w:customStyle="1" w:styleId="Style16">
    <w:name w:val="Style16"/>
    <w:basedOn w:val="a2"/>
    <w:uiPriority w:val="99"/>
    <w:rsid w:val="0006242D"/>
    <w:pPr>
      <w:widowControl w:val="0"/>
      <w:suppressAutoHyphens w:val="0"/>
      <w:autoSpaceDE w:val="0"/>
      <w:autoSpaceDN w:val="0"/>
      <w:adjustRightInd w:val="0"/>
      <w:spacing w:line="245" w:lineRule="exact"/>
      <w:jc w:val="both"/>
    </w:pPr>
    <w:rPr>
      <w:rFonts w:ascii="Calibri" w:hAnsi="Calibri"/>
      <w:lang w:eastAsia="ru-RU"/>
    </w:rPr>
  </w:style>
  <w:style w:type="paragraph" w:customStyle="1" w:styleId="Style87">
    <w:name w:val="Style87"/>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24">
    <w:name w:val="Style24"/>
    <w:basedOn w:val="a2"/>
    <w:uiPriority w:val="99"/>
    <w:rsid w:val="0006242D"/>
    <w:pPr>
      <w:widowControl w:val="0"/>
      <w:suppressAutoHyphens w:val="0"/>
      <w:autoSpaceDE w:val="0"/>
      <w:autoSpaceDN w:val="0"/>
      <w:adjustRightInd w:val="0"/>
    </w:pPr>
    <w:rPr>
      <w:rFonts w:ascii="Calibri" w:hAnsi="Calibri"/>
      <w:lang w:eastAsia="ru-RU"/>
    </w:rPr>
  </w:style>
  <w:style w:type="paragraph" w:customStyle="1" w:styleId="Style94">
    <w:name w:val="Style94"/>
    <w:basedOn w:val="a2"/>
    <w:uiPriority w:val="99"/>
    <w:rsid w:val="0006242D"/>
    <w:pPr>
      <w:widowControl w:val="0"/>
      <w:suppressAutoHyphens w:val="0"/>
      <w:autoSpaceDE w:val="0"/>
      <w:autoSpaceDN w:val="0"/>
      <w:adjustRightInd w:val="0"/>
    </w:pPr>
    <w:rPr>
      <w:rFonts w:ascii="Calibri" w:hAnsi="Calibri"/>
      <w:lang w:eastAsia="ru-RU"/>
    </w:rPr>
  </w:style>
  <w:style w:type="character" w:customStyle="1" w:styleId="FontStyle178">
    <w:name w:val="Font Style178"/>
    <w:uiPriority w:val="99"/>
    <w:rsid w:val="0006242D"/>
    <w:rPr>
      <w:rFonts w:ascii="Times New Roman" w:hAnsi="Times New Roman" w:cs="Times New Roman"/>
      <w:sz w:val="22"/>
      <w:szCs w:val="22"/>
    </w:rPr>
  </w:style>
  <w:style w:type="character" w:customStyle="1" w:styleId="FontStyle174">
    <w:name w:val="Font Style174"/>
    <w:uiPriority w:val="99"/>
    <w:rsid w:val="0006242D"/>
    <w:rPr>
      <w:rFonts w:ascii="Microsoft Sans Serif" w:hAnsi="Microsoft Sans Serif" w:cs="Microsoft Sans Serif"/>
      <w:spacing w:val="10"/>
      <w:sz w:val="16"/>
      <w:szCs w:val="16"/>
    </w:rPr>
  </w:style>
  <w:style w:type="character" w:customStyle="1" w:styleId="Normal">
    <w:name w:val="Normal Знак"/>
    <w:uiPriority w:val="99"/>
    <w:locked/>
    <w:rsid w:val="0006242D"/>
    <w:rPr>
      <w:rFonts w:cs="Times New Roman"/>
      <w:sz w:val="22"/>
      <w:lang w:val="ru-RU" w:eastAsia="ru-RU" w:bidi="ar-SA"/>
    </w:rPr>
  </w:style>
  <w:style w:type="paragraph" w:customStyle="1" w:styleId="Normal10">
    <w:name w:val="Стиль Normal + 10 пт полужирный"/>
    <w:basedOn w:val="a2"/>
    <w:uiPriority w:val="99"/>
    <w:rsid w:val="0006242D"/>
    <w:pPr>
      <w:suppressAutoHyphens w:val="0"/>
      <w:snapToGrid w:val="0"/>
      <w:ind w:left="-113" w:right="-113"/>
      <w:jc w:val="center"/>
    </w:pPr>
    <w:rPr>
      <w:b/>
      <w:bCs/>
      <w:sz w:val="20"/>
      <w:szCs w:val="20"/>
      <w:lang w:eastAsia="ru-RU"/>
    </w:rPr>
  </w:style>
  <w:style w:type="character" w:customStyle="1" w:styleId="FontStyle39">
    <w:name w:val="Font Style39"/>
    <w:uiPriority w:val="99"/>
    <w:rsid w:val="0006242D"/>
    <w:rPr>
      <w:rFonts w:ascii="Times New Roman" w:hAnsi="Times New Roman" w:cs="Times New Roman"/>
      <w:spacing w:val="20"/>
      <w:sz w:val="66"/>
      <w:szCs w:val="66"/>
    </w:rPr>
  </w:style>
  <w:style w:type="paragraph" w:customStyle="1" w:styleId="Style19">
    <w:name w:val="Style19"/>
    <w:basedOn w:val="a2"/>
    <w:uiPriority w:val="99"/>
    <w:rsid w:val="0006242D"/>
    <w:pPr>
      <w:widowControl w:val="0"/>
      <w:suppressAutoHyphens w:val="0"/>
      <w:autoSpaceDE w:val="0"/>
      <w:autoSpaceDN w:val="0"/>
      <w:adjustRightInd w:val="0"/>
    </w:pPr>
    <w:rPr>
      <w:rFonts w:ascii="Franklin Gothic Medium Cond" w:hAnsi="Franklin Gothic Medium Cond"/>
      <w:lang w:eastAsia="ru-RU"/>
    </w:rPr>
  </w:style>
  <w:style w:type="character" w:customStyle="1" w:styleId="FontStyle42">
    <w:name w:val="Font Style42"/>
    <w:uiPriority w:val="99"/>
    <w:rsid w:val="0006242D"/>
    <w:rPr>
      <w:rFonts w:ascii="Times New Roman" w:hAnsi="Times New Roman" w:cs="Times New Roman"/>
      <w:b/>
      <w:bCs/>
      <w:i/>
      <w:iCs/>
      <w:sz w:val="22"/>
      <w:szCs w:val="22"/>
    </w:rPr>
  </w:style>
  <w:style w:type="character" w:customStyle="1" w:styleId="FontStyle43">
    <w:name w:val="Font Style43"/>
    <w:uiPriority w:val="99"/>
    <w:rsid w:val="0006242D"/>
    <w:rPr>
      <w:rFonts w:ascii="Microsoft Sans Serif" w:hAnsi="Microsoft Sans Serif" w:cs="Microsoft Sans Serif"/>
      <w:b/>
      <w:bCs/>
      <w:sz w:val="40"/>
      <w:szCs w:val="40"/>
    </w:rPr>
  </w:style>
  <w:style w:type="character" w:customStyle="1" w:styleId="FontStyle44">
    <w:name w:val="Font Style44"/>
    <w:uiPriority w:val="99"/>
    <w:rsid w:val="0006242D"/>
    <w:rPr>
      <w:rFonts w:ascii="Times New Roman" w:hAnsi="Times New Roman" w:cs="Times New Roman"/>
      <w:spacing w:val="20"/>
      <w:sz w:val="52"/>
      <w:szCs w:val="52"/>
    </w:rPr>
  </w:style>
  <w:style w:type="character" w:customStyle="1" w:styleId="FontStyle45">
    <w:name w:val="Font Style45"/>
    <w:uiPriority w:val="99"/>
    <w:rsid w:val="0006242D"/>
    <w:rPr>
      <w:rFonts w:ascii="Arial" w:hAnsi="Arial" w:cs="Arial"/>
      <w:b/>
      <w:bCs/>
      <w:sz w:val="16"/>
      <w:szCs w:val="16"/>
    </w:rPr>
  </w:style>
  <w:style w:type="character" w:customStyle="1" w:styleId="FontStyle46">
    <w:name w:val="Font Style46"/>
    <w:uiPriority w:val="99"/>
    <w:rsid w:val="0006242D"/>
    <w:rPr>
      <w:rFonts w:ascii="Times New Roman" w:hAnsi="Times New Roman" w:cs="Times New Roman"/>
      <w:sz w:val="72"/>
      <w:szCs w:val="72"/>
    </w:rPr>
  </w:style>
  <w:style w:type="paragraph" w:customStyle="1" w:styleId="Style29">
    <w:name w:val="Style29"/>
    <w:basedOn w:val="a2"/>
    <w:uiPriority w:val="99"/>
    <w:rsid w:val="0006242D"/>
    <w:pPr>
      <w:widowControl w:val="0"/>
      <w:suppressAutoHyphens w:val="0"/>
      <w:autoSpaceDE w:val="0"/>
      <w:autoSpaceDN w:val="0"/>
      <w:adjustRightInd w:val="0"/>
      <w:spacing w:line="980" w:lineRule="exact"/>
      <w:ind w:firstLine="990"/>
      <w:jc w:val="both"/>
    </w:pPr>
    <w:rPr>
      <w:rFonts w:ascii="Franklin Gothic Medium Cond" w:hAnsi="Franklin Gothic Medium Cond"/>
      <w:lang w:eastAsia="ru-RU"/>
    </w:rPr>
  </w:style>
  <w:style w:type="character" w:customStyle="1" w:styleId="6100">
    <w:name w:val="Основной текст (6) + 10"/>
    <w:aliases w:val="5 pt24"/>
    <w:uiPriority w:val="99"/>
    <w:rsid w:val="0006242D"/>
    <w:rPr>
      <w:rFonts w:cs="Times New Roman"/>
      <w:sz w:val="21"/>
      <w:szCs w:val="21"/>
      <w:lang w:bidi="ar-SA"/>
    </w:rPr>
  </w:style>
  <w:style w:type="paragraph" w:customStyle="1" w:styleId="612">
    <w:name w:val="Основной текст (6)1"/>
    <w:basedOn w:val="a2"/>
    <w:uiPriority w:val="99"/>
    <w:rsid w:val="0006242D"/>
    <w:pPr>
      <w:widowControl w:val="0"/>
      <w:shd w:val="clear" w:color="auto" w:fill="FFFFFF"/>
      <w:suppressAutoHyphens w:val="0"/>
      <w:spacing w:line="240" w:lineRule="atLeast"/>
      <w:ind w:hanging="720"/>
      <w:jc w:val="center"/>
    </w:pPr>
    <w:rPr>
      <w:rFonts w:asciiTheme="minorHAnsi" w:eastAsiaTheme="minorHAnsi" w:hAnsiTheme="minorHAnsi"/>
      <w:sz w:val="25"/>
      <w:szCs w:val="25"/>
      <w:lang w:eastAsia="en-US"/>
    </w:rPr>
  </w:style>
  <w:style w:type="paragraph" w:customStyle="1" w:styleId="affffffffd">
    <w:name w:val="Обычный текст"/>
    <w:basedOn w:val="a2"/>
    <w:qFormat/>
    <w:rsid w:val="0006242D"/>
    <w:pPr>
      <w:suppressAutoHyphens w:val="0"/>
      <w:ind w:firstLine="709"/>
      <w:jc w:val="both"/>
    </w:pPr>
    <w:rPr>
      <w:lang w:val="en-US" w:eastAsia="ar-SA" w:bidi="en-US"/>
    </w:rPr>
  </w:style>
  <w:style w:type="paragraph" w:customStyle="1" w:styleId="affffffffe">
    <w:name w:val="Основной стиль записки"/>
    <w:basedOn w:val="a2"/>
    <w:qFormat/>
    <w:rsid w:val="0006242D"/>
    <w:pPr>
      <w:suppressAutoHyphens w:val="0"/>
      <w:ind w:firstLine="709"/>
      <w:jc w:val="both"/>
    </w:pPr>
    <w:rPr>
      <w:lang w:eastAsia="ru-RU"/>
    </w:rPr>
  </w:style>
  <w:style w:type="paragraph" w:customStyle="1" w:styleId="xl3099">
    <w:name w:val="xl3099"/>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0">
    <w:name w:val="xl3100"/>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1">
    <w:name w:val="xl3101"/>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2">
    <w:name w:val="xl3102"/>
    <w:basedOn w:val="a2"/>
    <w:rsid w:val="0006242D"/>
    <w:pPr>
      <w:pBdr>
        <w:top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3">
    <w:name w:val="xl3103"/>
    <w:basedOn w:val="a2"/>
    <w:rsid w:val="0006242D"/>
    <w:pPr>
      <w:pBdr>
        <w:top w:val="single" w:sz="8" w:space="0" w:color="auto"/>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4">
    <w:name w:val="xl3104"/>
    <w:basedOn w:val="a2"/>
    <w:rsid w:val="0006242D"/>
    <w:pPr>
      <w:pBdr>
        <w:left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5">
    <w:name w:val="xl3105"/>
    <w:basedOn w:val="a2"/>
    <w:rsid w:val="0006242D"/>
    <w:pPr>
      <w:pBdr>
        <w:left w:val="single" w:sz="8"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06">
    <w:name w:val="xl3106"/>
    <w:basedOn w:val="a2"/>
    <w:rsid w:val="0006242D"/>
    <w:pPr>
      <w:pBdr>
        <w:left w:val="single" w:sz="4"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07">
    <w:name w:val="xl3107"/>
    <w:basedOn w:val="a2"/>
    <w:rsid w:val="0006242D"/>
    <w:pPr>
      <w:pBdr>
        <w:left w:val="single" w:sz="8"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08">
    <w:name w:val="xl3108"/>
    <w:basedOn w:val="a2"/>
    <w:rsid w:val="0006242D"/>
    <w:pPr>
      <w:pBdr>
        <w:left w:val="single" w:sz="4" w:space="0" w:color="auto"/>
        <w:bottom w:val="single" w:sz="8"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09">
    <w:name w:val="xl3109"/>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0">
    <w:name w:val="xl3110"/>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1">
    <w:name w:val="xl3111"/>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color w:val="002060"/>
      <w:sz w:val="20"/>
      <w:szCs w:val="20"/>
      <w:lang w:eastAsia="ru-RU"/>
    </w:rPr>
  </w:style>
  <w:style w:type="paragraph" w:customStyle="1" w:styleId="xl3112">
    <w:name w:val="xl3112"/>
    <w:basedOn w:val="a2"/>
    <w:rsid w:val="0006242D"/>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3">
    <w:name w:val="xl3113"/>
    <w:basedOn w:val="a2"/>
    <w:rsid w:val="0006242D"/>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14">
    <w:name w:val="xl311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3115">
    <w:name w:val="xl3115"/>
    <w:basedOn w:val="a2"/>
    <w:rsid w:val="0006242D"/>
    <w:pPr>
      <w:pBdr>
        <w:lef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6">
    <w:name w:val="xl3116"/>
    <w:basedOn w:val="a2"/>
    <w:rsid w:val="0006242D"/>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7">
    <w:name w:val="xl3117"/>
    <w:basedOn w:val="a2"/>
    <w:rsid w:val="0006242D"/>
    <w:pPr>
      <w:pBdr>
        <w:left w:val="single" w:sz="4" w:space="0" w:color="auto"/>
        <w:bottom w:val="single" w:sz="8" w:space="0" w:color="auto"/>
      </w:pBdr>
      <w:suppressAutoHyphens w:val="0"/>
      <w:spacing w:before="100" w:beforeAutospacing="1" w:after="100" w:afterAutospacing="1"/>
      <w:jc w:val="center"/>
      <w:textAlignment w:val="center"/>
    </w:pPr>
    <w:rPr>
      <w:sz w:val="20"/>
      <w:szCs w:val="20"/>
      <w:lang w:eastAsia="ru-RU"/>
    </w:rPr>
  </w:style>
  <w:style w:type="paragraph" w:customStyle="1" w:styleId="xl3118">
    <w:name w:val="xl3118"/>
    <w:basedOn w:val="a2"/>
    <w:rsid w:val="0006242D"/>
    <w:pPr>
      <w:pBdr>
        <w:left w:val="single" w:sz="4" w:space="0" w:color="auto"/>
        <w:bottom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119">
    <w:name w:val="xl3119"/>
    <w:basedOn w:val="a2"/>
    <w:rsid w:val="0006242D"/>
    <w:pPr>
      <w:pBdr>
        <w:top w:val="single" w:sz="8" w:space="0" w:color="auto"/>
        <w:lef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0">
    <w:name w:val="xl3120"/>
    <w:basedOn w:val="a2"/>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1">
    <w:name w:val="xl3121"/>
    <w:basedOn w:val="a2"/>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2">
    <w:name w:val="xl3122"/>
    <w:basedOn w:val="a2"/>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3">
    <w:name w:val="xl3123"/>
    <w:basedOn w:val="a2"/>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4">
    <w:name w:val="xl3124"/>
    <w:basedOn w:val="a2"/>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5">
    <w:name w:val="xl3125"/>
    <w:basedOn w:val="a2"/>
    <w:rsid w:val="0006242D"/>
    <w:pPr>
      <w:pBdr>
        <w:top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6">
    <w:name w:val="xl3126"/>
    <w:basedOn w:val="a2"/>
    <w:rsid w:val="0006242D"/>
    <w:pPr>
      <w:pBdr>
        <w:top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7">
    <w:name w:val="xl3127"/>
    <w:basedOn w:val="a2"/>
    <w:rsid w:val="0006242D"/>
    <w:pPr>
      <w:pBdr>
        <w:left w:val="single" w:sz="8" w:space="0" w:color="auto"/>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8">
    <w:name w:val="xl3128"/>
    <w:basedOn w:val="a2"/>
    <w:rsid w:val="0006242D"/>
    <w:pPr>
      <w:pBdr>
        <w:bottom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3129">
    <w:name w:val="xl3129"/>
    <w:basedOn w:val="a2"/>
    <w:rsid w:val="0006242D"/>
    <w:pPr>
      <w:pBdr>
        <w:bottom w:val="single" w:sz="8" w:space="0" w:color="auto"/>
        <w:right w:val="single" w:sz="8"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06">
    <w:name w:val="xl2420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7">
    <w:name w:val="xl2420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08">
    <w:name w:val="xl24208"/>
    <w:basedOn w:val="a2"/>
    <w:rsid w:val="0006242D"/>
    <w:pPr>
      <w:suppressAutoHyphens w:val="0"/>
      <w:spacing w:before="100" w:beforeAutospacing="1" w:after="100" w:afterAutospacing="1"/>
    </w:pPr>
    <w:rPr>
      <w:sz w:val="20"/>
      <w:szCs w:val="20"/>
      <w:lang w:eastAsia="ru-RU"/>
    </w:rPr>
  </w:style>
  <w:style w:type="paragraph" w:customStyle="1" w:styleId="xl24209">
    <w:name w:val="xl2420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0">
    <w:name w:val="xl2421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color w:val="FF0000"/>
      <w:sz w:val="20"/>
      <w:szCs w:val="20"/>
      <w:lang w:eastAsia="ru-RU"/>
    </w:rPr>
  </w:style>
  <w:style w:type="paragraph" w:customStyle="1" w:styleId="xl24211">
    <w:name w:val="xl2421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2">
    <w:name w:val="xl24212"/>
    <w:basedOn w:val="a2"/>
    <w:rsid w:val="0006242D"/>
    <w:pPr>
      <w:suppressAutoHyphens w:val="0"/>
      <w:spacing w:before="100" w:beforeAutospacing="1" w:after="100" w:afterAutospacing="1"/>
    </w:pPr>
    <w:rPr>
      <w:color w:val="FF0000"/>
      <w:sz w:val="20"/>
      <w:szCs w:val="20"/>
      <w:lang w:eastAsia="ru-RU"/>
    </w:rPr>
  </w:style>
  <w:style w:type="paragraph" w:customStyle="1" w:styleId="xl24213">
    <w:name w:val="xl2421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4">
    <w:name w:val="xl2421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5">
    <w:name w:val="xl2421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16">
    <w:name w:val="xl2421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lang w:eastAsia="ru-RU"/>
    </w:rPr>
  </w:style>
  <w:style w:type="paragraph" w:customStyle="1" w:styleId="xl24217">
    <w:name w:val="xl2421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18">
    <w:name w:val="xl2421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color w:val="FF0000"/>
      <w:sz w:val="20"/>
      <w:szCs w:val="20"/>
      <w:lang w:eastAsia="ru-RU"/>
    </w:rPr>
  </w:style>
  <w:style w:type="paragraph" w:customStyle="1" w:styleId="xl24219">
    <w:name w:val="xl2421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0">
    <w:name w:val="xl2422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1">
    <w:name w:val="xl2422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2">
    <w:name w:val="xl2422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3">
    <w:name w:val="xl2422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lang w:eastAsia="ru-RU"/>
    </w:rPr>
  </w:style>
  <w:style w:type="paragraph" w:customStyle="1" w:styleId="xl24224">
    <w:name w:val="xl2422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5">
    <w:name w:val="xl2422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26">
    <w:name w:val="xl2422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27">
    <w:name w:val="xl24227"/>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8">
    <w:name w:val="xl24228"/>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24229">
    <w:name w:val="xl24229"/>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24230">
    <w:name w:val="xl2423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1">
    <w:name w:val="xl2423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2">
    <w:name w:val="xl24232"/>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3">
    <w:name w:val="xl2423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4">
    <w:name w:val="xl2423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35">
    <w:name w:val="xl24235"/>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6">
    <w:name w:val="xl24236"/>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textAlignment w:val="center"/>
    </w:pPr>
    <w:rPr>
      <w:sz w:val="20"/>
      <w:szCs w:val="20"/>
      <w:lang w:eastAsia="ru-RU"/>
    </w:rPr>
  </w:style>
  <w:style w:type="paragraph" w:customStyle="1" w:styleId="xl24237">
    <w:name w:val="xl24237"/>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8">
    <w:name w:val="xl24238"/>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39">
    <w:name w:val="xl2423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0">
    <w:name w:val="xl2424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1">
    <w:name w:val="xl2424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2">
    <w:name w:val="xl2424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paragraph" w:customStyle="1" w:styleId="xl24243">
    <w:name w:val="xl2424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4">
    <w:name w:val="xl2424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5">
    <w:name w:val="xl2424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sz w:val="20"/>
      <w:szCs w:val="20"/>
      <w:lang w:eastAsia="ru-RU"/>
    </w:rPr>
  </w:style>
  <w:style w:type="paragraph" w:customStyle="1" w:styleId="xl24246">
    <w:name w:val="xl24246"/>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47">
    <w:name w:val="xl2424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24248">
    <w:name w:val="xl24248"/>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49">
    <w:name w:val="xl24249"/>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0">
    <w:name w:val="xl24250"/>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1">
    <w:name w:val="xl24251"/>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52">
    <w:name w:val="xl24252"/>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3">
    <w:name w:val="xl24253"/>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textAlignment w:val="center"/>
    </w:pPr>
    <w:rPr>
      <w:sz w:val="20"/>
      <w:szCs w:val="20"/>
      <w:lang w:eastAsia="ru-RU"/>
    </w:rPr>
  </w:style>
  <w:style w:type="paragraph" w:customStyle="1" w:styleId="xl24254">
    <w:name w:val="xl24254"/>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sz w:val="20"/>
      <w:szCs w:val="20"/>
      <w:lang w:eastAsia="ru-RU"/>
    </w:rPr>
  </w:style>
  <w:style w:type="paragraph" w:customStyle="1" w:styleId="xl24255">
    <w:name w:val="xl24255"/>
    <w:basedOn w:val="a2"/>
    <w:rsid w:val="0006242D"/>
    <w:pPr>
      <w:pBdr>
        <w:top w:val="single" w:sz="4" w:space="0" w:color="auto"/>
        <w:left w:val="single" w:sz="4" w:space="0" w:color="auto"/>
        <w:bottom w:val="single" w:sz="4" w:space="0" w:color="auto"/>
        <w:right w:val="single" w:sz="4" w:space="0" w:color="auto"/>
      </w:pBdr>
      <w:shd w:val="clear" w:color="000000" w:fill="000000"/>
      <w:suppressAutoHyphens w:val="0"/>
      <w:spacing w:before="100" w:beforeAutospacing="1" w:after="100" w:afterAutospacing="1"/>
      <w:jc w:val="center"/>
      <w:textAlignment w:val="center"/>
    </w:pPr>
    <w:rPr>
      <w:color w:val="FF0000"/>
      <w:sz w:val="20"/>
      <w:szCs w:val="20"/>
      <w:lang w:eastAsia="ru-RU"/>
    </w:rPr>
  </w:style>
  <w:style w:type="paragraph" w:customStyle="1" w:styleId="xl24256">
    <w:name w:val="xl2425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57">
    <w:name w:val="xl24257"/>
    <w:basedOn w:val="a2"/>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8">
    <w:name w:val="xl24258"/>
    <w:basedOn w:val="a2"/>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24259">
    <w:name w:val="xl24259"/>
    <w:basedOn w:val="a2"/>
    <w:rsid w:val="0006242D"/>
    <w:pPr>
      <w:pBdr>
        <w:top w:val="single" w:sz="4" w:space="0" w:color="auto"/>
        <w:left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0">
    <w:name w:val="xl24260"/>
    <w:basedOn w:val="a2"/>
    <w:rsid w:val="0006242D"/>
    <w:pPr>
      <w:pBdr>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24261">
    <w:name w:val="xl24261"/>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2">
    <w:name w:val="xl24262"/>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3">
    <w:name w:val="xl24263"/>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4">
    <w:name w:val="xl24264"/>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color w:val="FF0000"/>
      <w:sz w:val="20"/>
      <w:szCs w:val="20"/>
      <w:lang w:eastAsia="ru-RU"/>
    </w:rPr>
  </w:style>
  <w:style w:type="paragraph" w:customStyle="1" w:styleId="xl24265">
    <w:name w:val="xl24265"/>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6">
    <w:name w:val="xl24266"/>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7">
    <w:name w:val="xl24267"/>
    <w:basedOn w:val="a2"/>
    <w:rsid w:val="0006242D"/>
    <w:pPr>
      <w:pBdr>
        <w:top w:val="single" w:sz="4" w:space="0" w:color="auto"/>
        <w:left w:val="single" w:sz="4" w:space="0" w:color="auto"/>
        <w:bottom w:val="single" w:sz="4" w:space="0" w:color="auto"/>
        <w:right w:val="single" w:sz="4" w:space="0" w:color="auto"/>
      </w:pBdr>
      <w:shd w:val="clear" w:color="000000" w:fill="002060"/>
      <w:suppressAutoHyphens w:val="0"/>
      <w:spacing w:before="100" w:beforeAutospacing="1" w:after="100" w:afterAutospacing="1"/>
      <w:jc w:val="center"/>
      <w:textAlignment w:val="center"/>
    </w:pPr>
    <w:rPr>
      <w:sz w:val="20"/>
      <w:szCs w:val="20"/>
      <w:lang w:eastAsia="ru-RU"/>
    </w:rPr>
  </w:style>
  <w:style w:type="paragraph" w:customStyle="1" w:styleId="xl24268">
    <w:name w:val="xl24268"/>
    <w:basedOn w:val="a2"/>
    <w:rsid w:val="0006242D"/>
    <w:pPr>
      <w:pBdr>
        <w:top w:val="single" w:sz="4" w:space="0" w:color="auto"/>
        <w:left w:val="single" w:sz="4" w:space="0" w:color="auto"/>
        <w:bottom w:val="single" w:sz="4" w:space="0" w:color="auto"/>
        <w:right w:val="single" w:sz="4" w:space="0" w:color="auto"/>
      </w:pBdr>
      <w:shd w:val="clear" w:color="000000" w:fill="FDE9D9"/>
      <w:suppressAutoHyphens w:val="0"/>
      <w:spacing w:before="100" w:beforeAutospacing="1" w:after="100" w:afterAutospacing="1"/>
      <w:jc w:val="center"/>
      <w:textAlignment w:val="center"/>
    </w:pPr>
    <w:rPr>
      <w:sz w:val="20"/>
      <w:szCs w:val="20"/>
      <w:lang w:eastAsia="ru-RU"/>
    </w:rPr>
  </w:style>
  <w:style w:type="paragraph" w:customStyle="1" w:styleId="xl24269">
    <w:name w:val="xl24269"/>
    <w:basedOn w:val="a2"/>
    <w:rsid w:val="0006242D"/>
    <w:pPr>
      <w:pBdr>
        <w:top w:val="single" w:sz="4" w:space="0" w:color="auto"/>
        <w:left w:val="single" w:sz="4" w:space="0" w:color="auto"/>
        <w:bottom w:val="single" w:sz="4" w:space="0" w:color="auto"/>
        <w:right w:val="single" w:sz="4" w:space="0" w:color="auto"/>
      </w:pBdr>
      <w:shd w:val="clear" w:color="000000" w:fill="FFFF00"/>
      <w:suppressAutoHyphens w:val="0"/>
      <w:spacing w:before="100" w:beforeAutospacing="1" w:after="100" w:afterAutospacing="1"/>
      <w:jc w:val="center"/>
      <w:textAlignment w:val="center"/>
    </w:pPr>
    <w:rPr>
      <w:sz w:val="20"/>
      <w:szCs w:val="20"/>
      <w:lang w:eastAsia="ru-RU"/>
    </w:rPr>
  </w:style>
  <w:style w:type="paragraph" w:customStyle="1" w:styleId="xl24270">
    <w:name w:val="xl2427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sz w:val="20"/>
      <w:szCs w:val="20"/>
      <w:lang w:eastAsia="ru-RU"/>
    </w:rPr>
  </w:style>
  <w:style w:type="numbering" w:customStyle="1" w:styleId="97">
    <w:name w:val="Нет списка9"/>
    <w:next w:val="a5"/>
    <w:uiPriority w:val="99"/>
    <w:semiHidden/>
    <w:unhideWhenUsed/>
    <w:rsid w:val="0006242D"/>
  </w:style>
  <w:style w:type="paragraph" w:customStyle="1" w:styleId="xl3713">
    <w:name w:val="xl3713"/>
    <w:basedOn w:val="a2"/>
    <w:rsid w:val="0006242D"/>
    <w:pPr>
      <w:suppressAutoHyphens w:val="0"/>
      <w:spacing w:before="100" w:beforeAutospacing="1" w:after="100" w:afterAutospacing="1"/>
      <w:jc w:val="center"/>
      <w:textAlignment w:val="top"/>
    </w:pPr>
    <w:rPr>
      <w:sz w:val="20"/>
      <w:szCs w:val="20"/>
      <w:lang w:eastAsia="ru-RU"/>
    </w:rPr>
  </w:style>
  <w:style w:type="paragraph" w:customStyle="1" w:styleId="xl3714">
    <w:name w:val="xl3714"/>
    <w:basedOn w:val="a2"/>
    <w:rsid w:val="0006242D"/>
    <w:pPr>
      <w:suppressAutoHyphens w:val="0"/>
      <w:spacing w:before="100" w:beforeAutospacing="1" w:after="100" w:afterAutospacing="1"/>
      <w:textAlignment w:val="top"/>
    </w:pPr>
    <w:rPr>
      <w:sz w:val="20"/>
      <w:szCs w:val="20"/>
      <w:lang w:eastAsia="ru-RU"/>
    </w:rPr>
  </w:style>
  <w:style w:type="paragraph" w:customStyle="1" w:styleId="xl3715">
    <w:name w:val="xl3715"/>
    <w:basedOn w:val="a2"/>
    <w:rsid w:val="0006242D"/>
    <w:pPr>
      <w:suppressAutoHyphens w:val="0"/>
      <w:spacing w:before="100" w:beforeAutospacing="1" w:after="100" w:afterAutospacing="1"/>
      <w:jc w:val="right"/>
      <w:textAlignment w:val="top"/>
    </w:pPr>
    <w:rPr>
      <w:sz w:val="20"/>
      <w:szCs w:val="20"/>
      <w:lang w:eastAsia="ru-RU"/>
    </w:rPr>
  </w:style>
  <w:style w:type="paragraph" w:customStyle="1" w:styleId="xl3716">
    <w:name w:val="xl3716"/>
    <w:basedOn w:val="a2"/>
    <w:rsid w:val="0006242D"/>
    <w:pPr>
      <w:suppressAutoHyphens w:val="0"/>
      <w:spacing w:before="100" w:beforeAutospacing="1" w:after="100" w:afterAutospacing="1"/>
    </w:pPr>
    <w:rPr>
      <w:rFonts w:ascii="Arial" w:hAnsi="Arial" w:cs="Arial"/>
      <w:sz w:val="20"/>
      <w:szCs w:val="20"/>
      <w:lang w:eastAsia="ru-RU"/>
    </w:rPr>
  </w:style>
  <w:style w:type="paragraph" w:customStyle="1" w:styleId="xl3717">
    <w:name w:val="xl3717"/>
    <w:basedOn w:val="a2"/>
    <w:rsid w:val="0006242D"/>
    <w:pPr>
      <w:suppressAutoHyphens w:val="0"/>
      <w:spacing w:before="100" w:beforeAutospacing="1" w:after="100" w:afterAutospacing="1"/>
      <w:textAlignment w:val="top"/>
    </w:pPr>
    <w:rPr>
      <w:sz w:val="20"/>
      <w:szCs w:val="20"/>
      <w:lang w:eastAsia="ru-RU"/>
    </w:rPr>
  </w:style>
  <w:style w:type="paragraph" w:customStyle="1" w:styleId="xl3718">
    <w:name w:val="xl371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sz w:val="20"/>
      <w:szCs w:val="20"/>
      <w:lang w:eastAsia="ru-RU"/>
    </w:rPr>
  </w:style>
  <w:style w:type="paragraph" w:customStyle="1" w:styleId="xl3719">
    <w:name w:val="xl371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0">
    <w:name w:val="xl372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21">
    <w:name w:val="xl372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2">
    <w:name w:val="xl372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20"/>
      <w:szCs w:val="20"/>
      <w:lang w:eastAsia="ru-RU"/>
    </w:rPr>
  </w:style>
  <w:style w:type="paragraph" w:customStyle="1" w:styleId="xl3723">
    <w:name w:val="xl372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4">
    <w:name w:val="xl372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25">
    <w:name w:val="xl372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20"/>
      <w:szCs w:val="20"/>
      <w:lang w:eastAsia="ru-RU"/>
    </w:rPr>
  </w:style>
  <w:style w:type="paragraph" w:customStyle="1" w:styleId="xl3726">
    <w:name w:val="xl372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7">
    <w:name w:val="xl372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28">
    <w:name w:val="xl3728"/>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29">
    <w:name w:val="xl3729"/>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0">
    <w:name w:val="xl3730"/>
    <w:basedOn w:val="a2"/>
    <w:rsid w:val="0006242D"/>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31">
    <w:name w:val="xl373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32">
    <w:name w:val="xl373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3">
    <w:name w:val="xl373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4">
    <w:name w:val="xl373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sz w:val="18"/>
      <w:szCs w:val="18"/>
      <w:lang w:eastAsia="ru-RU"/>
    </w:rPr>
  </w:style>
  <w:style w:type="paragraph" w:customStyle="1" w:styleId="xl3735">
    <w:name w:val="xl373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36">
    <w:name w:val="xl373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7">
    <w:name w:val="xl373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8"/>
      <w:szCs w:val="18"/>
      <w:lang w:eastAsia="ru-RU"/>
    </w:rPr>
  </w:style>
  <w:style w:type="paragraph" w:customStyle="1" w:styleId="xl3738">
    <w:name w:val="xl373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6"/>
      <w:szCs w:val="16"/>
      <w:lang w:eastAsia="ru-RU"/>
    </w:rPr>
  </w:style>
  <w:style w:type="paragraph" w:customStyle="1" w:styleId="xl3739">
    <w:name w:val="xl373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sz w:val="18"/>
      <w:szCs w:val="18"/>
      <w:lang w:eastAsia="ru-RU"/>
    </w:rPr>
  </w:style>
  <w:style w:type="paragraph" w:customStyle="1" w:styleId="xl3740">
    <w:name w:val="xl374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1">
    <w:name w:val="xl374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3742">
    <w:name w:val="xl374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b/>
      <w:bCs/>
      <w:sz w:val="18"/>
      <w:szCs w:val="18"/>
      <w:lang w:eastAsia="ru-RU"/>
    </w:rPr>
  </w:style>
  <w:style w:type="paragraph" w:customStyle="1" w:styleId="xl3743">
    <w:name w:val="xl374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b/>
      <w:bCs/>
      <w:sz w:val="18"/>
      <w:szCs w:val="18"/>
      <w:lang w:eastAsia="ru-RU"/>
    </w:rPr>
  </w:style>
  <w:style w:type="paragraph" w:customStyle="1" w:styleId="xl3744">
    <w:name w:val="xl374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45">
    <w:name w:val="xl374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6">
    <w:name w:val="xl374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7">
    <w:name w:val="xl374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lang w:eastAsia="ru-RU"/>
    </w:rPr>
  </w:style>
  <w:style w:type="paragraph" w:customStyle="1" w:styleId="xl3748">
    <w:name w:val="xl374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49">
    <w:name w:val="xl3749"/>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0">
    <w:name w:val="xl3750"/>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3751">
    <w:name w:val="xl375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20"/>
      <w:szCs w:val="20"/>
      <w:lang w:eastAsia="ru-RU"/>
    </w:rPr>
  </w:style>
  <w:style w:type="paragraph" w:customStyle="1" w:styleId="xl3752">
    <w:name w:val="xl375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3">
    <w:name w:val="xl375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54">
    <w:name w:val="xl3754"/>
    <w:basedOn w:val="a2"/>
    <w:rsid w:val="0006242D"/>
    <w:pPr>
      <w:pBdr>
        <w:top w:val="single" w:sz="4" w:space="0" w:color="auto"/>
        <w:left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5">
    <w:name w:val="xl3755"/>
    <w:basedOn w:val="a2"/>
    <w:rsid w:val="0006242D"/>
    <w:pPr>
      <w:pBdr>
        <w:top w:val="single" w:sz="4" w:space="0" w:color="auto"/>
        <w:bottom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56">
    <w:name w:val="xl3756"/>
    <w:basedOn w:val="a2"/>
    <w:rsid w:val="0006242D"/>
    <w:pPr>
      <w:pBdr>
        <w:top w:val="single" w:sz="4" w:space="0" w:color="auto"/>
        <w:bottom w:val="single" w:sz="4" w:space="0" w:color="auto"/>
        <w:right w:val="single" w:sz="4" w:space="0" w:color="auto"/>
      </w:pBdr>
      <w:suppressAutoHyphens w:val="0"/>
      <w:spacing w:before="100" w:beforeAutospacing="1" w:after="100" w:afterAutospacing="1"/>
      <w:textAlignment w:val="top"/>
    </w:pPr>
    <w:rPr>
      <w:b/>
      <w:bCs/>
      <w:sz w:val="20"/>
      <w:szCs w:val="20"/>
      <w:lang w:eastAsia="ru-RU"/>
    </w:rPr>
  </w:style>
  <w:style w:type="paragraph" w:customStyle="1" w:styleId="xl3711">
    <w:name w:val="xl3711"/>
    <w:basedOn w:val="a2"/>
    <w:rsid w:val="0006242D"/>
    <w:pPr>
      <w:shd w:val="clear" w:color="000000" w:fill="FFFFFF"/>
      <w:suppressAutoHyphens w:val="0"/>
      <w:spacing w:before="100" w:beforeAutospacing="1" w:after="100" w:afterAutospacing="1"/>
    </w:pPr>
    <w:rPr>
      <w:lang w:eastAsia="ru-RU"/>
    </w:rPr>
  </w:style>
  <w:style w:type="paragraph" w:customStyle="1" w:styleId="xl3712">
    <w:name w:val="xl3712"/>
    <w:basedOn w:val="a2"/>
    <w:rsid w:val="0006242D"/>
    <w:pPr>
      <w:suppressAutoHyphens w:val="0"/>
      <w:spacing w:before="100" w:beforeAutospacing="1" w:after="100" w:afterAutospacing="1"/>
    </w:pPr>
    <w:rPr>
      <w:lang w:eastAsia="ru-RU"/>
    </w:rPr>
  </w:style>
  <w:style w:type="table" w:customStyle="1" w:styleId="152">
    <w:name w:val="Сетка таблицы15"/>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17">
    <w:name w:val="Статья / Раздел11"/>
    <w:basedOn w:val="a5"/>
    <w:next w:val="afffb"/>
    <w:rsid w:val="0006242D"/>
  </w:style>
  <w:style w:type="numbering" w:customStyle="1" w:styleId="2ff2">
    <w:name w:val="Статья / Раздел2"/>
    <w:basedOn w:val="a5"/>
    <w:next w:val="afffb"/>
    <w:uiPriority w:val="99"/>
    <w:semiHidden/>
    <w:unhideWhenUsed/>
    <w:rsid w:val="0006242D"/>
  </w:style>
  <w:style w:type="table" w:customStyle="1" w:styleId="163">
    <w:name w:val="Сетка таблицы16"/>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40">
    <w:name w:val="Сетка таблицы2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0">
    <w:name w:val="Сетка таблицы3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
    <w:name w:val="Сетка таблицы4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0">
    <w:name w:val="Сетка таблицы114"/>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0">
    <w:name w:val="Сетка таблицы21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
    <w:name w:val="Сетка таблицы11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
    <w:name w:val="Сетка таблицы21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0">
    <w:name w:val="Сетка таблицы1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0">
    <w:name w:val="Сетка таблицы3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
    <w:name w:val="Сетка таблицы51"/>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0">
    <w:name w:val="Сетка таблицы1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0">
    <w:name w:val="Сетка таблицы2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
    <w:name w:val="Сетка таблицы3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
    <w:name w:val="Сетка таблицы1121"/>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
    <w:name w:val="Сетка таблицы11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
    <w:name w:val="Сетка таблицы21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
    <w:name w:val="Сетка таблицы1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3">
    <w:name w:val="Сетка таблицы61"/>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0">
    <w:name w:val="Сетка таблицы14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0">
    <w:name w:val="Сетка таблицы2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
    <w:name w:val="Сетка таблицы3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0">
    <w:name w:val="Сетка таблицы4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
    <w:name w:val="Сетка таблицы1131"/>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
    <w:name w:val="Сетка таблицы21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
    <w:name w:val="Сетка таблицы111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
    <w:name w:val="Сетка таблицы211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
    <w:name w:val="Сетка таблицы12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
    <w:name w:val="Сетка таблицы312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
    <w:name w:val="Сетка таблицы71"/>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14">
    <w:name w:val="Нет списка111"/>
    <w:next w:val="a5"/>
    <w:uiPriority w:val="99"/>
    <w:semiHidden/>
    <w:unhideWhenUsed/>
    <w:rsid w:val="0006242D"/>
  </w:style>
  <w:style w:type="numbering" w:customStyle="1" w:styleId="2114">
    <w:name w:val="Нет списка211"/>
    <w:next w:val="a5"/>
    <w:uiPriority w:val="99"/>
    <w:semiHidden/>
    <w:unhideWhenUsed/>
    <w:rsid w:val="0006242D"/>
  </w:style>
  <w:style w:type="numbering" w:customStyle="1" w:styleId="3112">
    <w:name w:val="Нет списка311"/>
    <w:next w:val="a5"/>
    <w:uiPriority w:val="99"/>
    <w:semiHidden/>
    <w:unhideWhenUsed/>
    <w:rsid w:val="0006242D"/>
  </w:style>
  <w:style w:type="numbering" w:customStyle="1" w:styleId="415">
    <w:name w:val="Нет списка41"/>
    <w:next w:val="a5"/>
    <w:uiPriority w:val="99"/>
    <w:semiHidden/>
    <w:unhideWhenUsed/>
    <w:rsid w:val="0006242D"/>
  </w:style>
  <w:style w:type="numbering" w:customStyle="1" w:styleId="513">
    <w:name w:val="Нет списка51"/>
    <w:next w:val="a5"/>
    <w:uiPriority w:val="99"/>
    <w:semiHidden/>
    <w:unhideWhenUsed/>
    <w:rsid w:val="0006242D"/>
  </w:style>
  <w:style w:type="numbering" w:customStyle="1" w:styleId="614">
    <w:name w:val="Нет списка61"/>
    <w:next w:val="a5"/>
    <w:uiPriority w:val="99"/>
    <w:semiHidden/>
    <w:unhideWhenUsed/>
    <w:rsid w:val="0006242D"/>
  </w:style>
  <w:style w:type="numbering" w:customStyle="1" w:styleId="713">
    <w:name w:val="Нет списка71"/>
    <w:next w:val="a5"/>
    <w:uiPriority w:val="99"/>
    <w:semiHidden/>
    <w:rsid w:val="0006242D"/>
  </w:style>
  <w:style w:type="table" w:customStyle="1" w:styleId="813">
    <w:name w:val="Сетка таблицы81"/>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4">
    <w:name w:val="Нет списка81"/>
    <w:next w:val="a5"/>
    <w:uiPriority w:val="99"/>
    <w:semiHidden/>
    <w:rsid w:val="0006242D"/>
  </w:style>
  <w:style w:type="table" w:customStyle="1" w:styleId="910">
    <w:name w:val="Сетка таблицы91"/>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ветлая заливка11"/>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
    <w:name w:val="Светлая заливка - Акцент 211"/>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9">
    <w:name w:val="Светлая сетка11"/>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Светлый список11"/>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0">
    <w:name w:val="Светлый список - Акцент 111"/>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
    <w:name w:val="Средняя сетка 3 - Акцент 111"/>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0">
    <w:name w:val="Сетка таблицы101"/>
    <w:basedOn w:val="a4"/>
    <w:next w:val="aff2"/>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11">
    <w:name w:val="Нет списка91"/>
    <w:next w:val="a5"/>
    <w:uiPriority w:val="99"/>
    <w:semiHidden/>
    <w:unhideWhenUsed/>
    <w:rsid w:val="0006242D"/>
  </w:style>
  <w:style w:type="numbering" w:customStyle="1" w:styleId="21b">
    <w:name w:val="Статья / Раздел21"/>
    <w:basedOn w:val="a5"/>
    <w:next w:val="afffb"/>
    <w:uiPriority w:val="99"/>
    <w:semiHidden/>
    <w:unhideWhenUsed/>
    <w:rsid w:val="0006242D"/>
  </w:style>
  <w:style w:type="table" w:customStyle="1" w:styleId="251">
    <w:name w:val="Сетка таблицы2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0">
    <w:name w:val="Сетка таблицы72"/>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5"/>
    <w:uiPriority w:val="99"/>
    <w:semiHidden/>
    <w:unhideWhenUsed/>
    <w:rsid w:val="0006242D"/>
  </w:style>
  <w:style w:type="numbering" w:customStyle="1" w:styleId="21110">
    <w:name w:val="Нет списка2111"/>
    <w:next w:val="a5"/>
    <w:uiPriority w:val="99"/>
    <w:semiHidden/>
    <w:unhideWhenUsed/>
    <w:rsid w:val="0006242D"/>
  </w:style>
  <w:style w:type="numbering" w:customStyle="1" w:styleId="31110">
    <w:name w:val="Нет списка3111"/>
    <w:next w:val="a5"/>
    <w:uiPriority w:val="99"/>
    <w:semiHidden/>
    <w:unhideWhenUsed/>
    <w:rsid w:val="0006242D"/>
  </w:style>
  <w:style w:type="numbering" w:customStyle="1" w:styleId="4111">
    <w:name w:val="Нет списка411"/>
    <w:next w:val="a5"/>
    <w:uiPriority w:val="99"/>
    <w:semiHidden/>
    <w:unhideWhenUsed/>
    <w:rsid w:val="0006242D"/>
  </w:style>
  <w:style w:type="numbering" w:customStyle="1" w:styleId="5110">
    <w:name w:val="Нет списка511"/>
    <w:next w:val="a5"/>
    <w:uiPriority w:val="99"/>
    <w:semiHidden/>
    <w:unhideWhenUsed/>
    <w:rsid w:val="0006242D"/>
  </w:style>
  <w:style w:type="numbering" w:customStyle="1" w:styleId="6110">
    <w:name w:val="Нет списка611"/>
    <w:next w:val="a5"/>
    <w:uiPriority w:val="99"/>
    <w:semiHidden/>
    <w:unhideWhenUsed/>
    <w:rsid w:val="0006242D"/>
  </w:style>
  <w:style w:type="numbering" w:customStyle="1" w:styleId="7110">
    <w:name w:val="Нет списка711"/>
    <w:next w:val="a5"/>
    <w:uiPriority w:val="99"/>
    <w:semiHidden/>
    <w:rsid w:val="0006242D"/>
  </w:style>
  <w:style w:type="numbering" w:customStyle="1" w:styleId="8110">
    <w:name w:val="Нет списка811"/>
    <w:next w:val="a5"/>
    <w:uiPriority w:val="99"/>
    <w:semiHidden/>
    <w:rsid w:val="0006242D"/>
  </w:style>
  <w:style w:type="numbering" w:customStyle="1" w:styleId="126">
    <w:name w:val="Статья / Раздел12"/>
    <w:basedOn w:val="a5"/>
    <w:next w:val="afffb"/>
    <w:rsid w:val="0006242D"/>
  </w:style>
  <w:style w:type="table" w:customStyle="1" w:styleId="1510">
    <w:name w:val="Сетка таблицы151"/>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34">
    <w:name w:val="Статья / Раздел13"/>
    <w:basedOn w:val="a5"/>
    <w:next w:val="afffb"/>
    <w:rsid w:val="0006242D"/>
  </w:style>
  <w:style w:type="table" w:customStyle="1" w:styleId="1520">
    <w:name w:val="Сетка таблицы152"/>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7">
    <w:name w:val="Светлая заливка12"/>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Светлая заливка - Акцент 112"/>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
    <w:name w:val="Светлая заливка - Акцент 212"/>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8">
    <w:name w:val="Светлая сетка12"/>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9">
    <w:name w:val="Светлый список12"/>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0">
    <w:name w:val="Светлый список - Акцент 112"/>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
    <w:name w:val="Средняя сетка 3 - Акцент 112"/>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6">
    <w:name w:val="Статья / Раздел14"/>
    <w:basedOn w:val="a5"/>
    <w:next w:val="afffb"/>
    <w:rsid w:val="0006242D"/>
  </w:style>
  <w:style w:type="table" w:customStyle="1" w:styleId="153">
    <w:name w:val="Сетка таблицы153"/>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5">
    <w:name w:val="Светлая заливка13"/>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
    <w:name w:val="Светлая заливка - Акцент 113"/>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
    <w:name w:val="Светлая заливка - Акцент 213"/>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6">
    <w:name w:val="Светлая сетка13"/>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7">
    <w:name w:val="Светлый список13"/>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0">
    <w:name w:val="Светлый список - Акцент 113"/>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
    <w:name w:val="Средняя сетка 3 - Акцент 113"/>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
    <w:name w:val="Сетка таблицы24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0">
    <w:name w:val="Subtitle"/>
    <w:basedOn w:val="a2"/>
    <w:next w:val="a2"/>
    <w:link w:val="1fffe"/>
    <w:uiPriority w:val="11"/>
    <w:qFormat/>
    <w:rsid w:val="0006242D"/>
    <w:pPr>
      <w:numPr>
        <w:ilvl w:val="1"/>
      </w:numPr>
      <w:suppressAutoHyphens w:val="0"/>
      <w:spacing w:after="200" w:line="276" w:lineRule="auto"/>
    </w:pPr>
    <w:rPr>
      <w:rFonts w:asciiTheme="majorHAnsi" w:eastAsiaTheme="majorEastAsia" w:hAnsiTheme="majorHAnsi" w:cstheme="majorBidi"/>
      <w:i/>
      <w:iCs/>
      <w:color w:val="5B9BD5" w:themeColor="accent1"/>
      <w:spacing w:val="15"/>
      <w:lang w:eastAsia="en-US"/>
    </w:rPr>
  </w:style>
  <w:style w:type="character" w:customStyle="1" w:styleId="1fffe">
    <w:name w:val="Подзаголовок Знак1"/>
    <w:basedOn w:val="a3"/>
    <w:link w:val="afff0"/>
    <w:uiPriority w:val="11"/>
    <w:rsid w:val="0006242D"/>
    <w:rPr>
      <w:rFonts w:asciiTheme="majorHAnsi" w:eastAsiaTheme="majorEastAsia" w:hAnsiTheme="majorHAnsi" w:cstheme="majorBidi"/>
      <w:i/>
      <w:iCs/>
      <w:color w:val="5B9BD5" w:themeColor="accent1"/>
      <w:spacing w:val="15"/>
      <w:sz w:val="24"/>
      <w:szCs w:val="24"/>
      <w:lang w:eastAsia="en-US"/>
    </w:rPr>
  </w:style>
  <w:style w:type="paragraph" w:styleId="affff5">
    <w:name w:val="Title"/>
    <w:basedOn w:val="a2"/>
    <w:next w:val="a2"/>
    <w:link w:val="affff4"/>
    <w:uiPriority w:val="10"/>
    <w:qFormat/>
    <w:rsid w:val="0006242D"/>
    <w:pPr>
      <w:pBdr>
        <w:bottom w:val="single" w:sz="8" w:space="4" w:color="5B9BD5" w:themeColor="accent1"/>
      </w:pBdr>
      <w:suppressAutoHyphens w:val="0"/>
      <w:spacing w:after="300"/>
      <w:contextualSpacing/>
    </w:pPr>
    <w:rPr>
      <w:rFonts w:ascii="Cambria" w:hAnsi="Cambria"/>
      <w:b/>
      <w:bCs/>
      <w:kern w:val="28"/>
      <w:sz w:val="32"/>
      <w:szCs w:val="32"/>
      <w:lang w:val="en-US" w:eastAsia="ru-RU" w:bidi="en-US"/>
    </w:rPr>
  </w:style>
  <w:style w:type="character" w:customStyle="1" w:styleId="2ff3">
    <w:name w:val="Название Знак2"/>
    <w:basedOn w:val="a3"/>
    <w:uiPriority w:val="10"/>
    <w:rsid w:val="0006242D"/>
    <w:rPr>
      <w:rFonts w:asciiTheme="majorHAnsi" w:eastAsiaTheme="majorEastAsia" w:hAnsiTheme="majorHAnsi" w:cstheme="majorBidi"/>
      <w:color w:val="323E4F" w:themeColor="text2" w:themeShade="BF"/>
      <w:spacing w:val="5"/>
      <w:kern w:val="28"/>
      <w:sz w:val="52"/>
      <w:szCs w:val="52"/>
      <w:lang w:eastAsia="zh-CN"/>
    </w:rPr>
  </w:style>
  <w:style w:type="table" w:styleId="affffffff0">
    <w:name w:val="Light Shading"/>
    <w:basedOn w:val="a4"/>
    <w:uiPriority w:val="60"/>
    <w:rsid w:val="0006242D"/>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4"/>
    <w:uiPriority w:val="60"/>
    <w:rsid w:val="0006242D"/>
    <w:rPr>
      <w:rFonts w:asciiTheme="minorHAnsi" w:eastAsiaTheme="minorHAnsi" w:hAnsiTheme="minorHAnsi" w:cstheme="minorBidi"/>
      <w:color w:val="2E74B5" w:themeColor="accent1" w:themeShade="BF"/>
      <w:sz w:val="22"/>
      <w:szCs w:val="22"/>
      <w:lang w:eastAsia="en-US"/>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
    <w:name w:val="Light Shading Accent 2"/>
    <w:basedOn w:val="a4"/>
    <w:uiPriority w:val="60"/>
    <w:rsid w:val="0006242D"/>
    <w:rPr>
      <w:rFonts w:asciiTheme="minorHAnsi" w:eastAsiaTheme="minorHAnsi" w:hAnsiTheme="minorHAnsi" w:cstheme="minorBidi"/>
      <w:color w:val="C45911" w:themeColor="accent2" w:themeShade="BF"/>
      <w:sz w:val="22"/>
      <w:szCs w:val="22"/>
      <w:lang w:eastAsia="en-US"/>
    </w:rPr>
    <w:tblPr>
      <w:tblStyleRowBandSize w:val="1"/>
      <w:tblStyleColBandSize w:val="1"/>
      <w:tblInd w:w="0" w:type="dxa"/>
      <w:tblBorders>
        <w:top w:val="single" w:sz="8" w:space="0" w:color="ED7D31" w:themeColor="accent2"/>
        <w:bottom w:val="single" w:sz="8" w:space="0" w:color="ED7D31"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affffffff1">
    <w:name w:val="Light Grid"/>
    <w:basedOn w:val="a4"/>
    <w:uiPriority w:val="62"/>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ffffffff2">
    <w:name w:val="Light List"/>
    <w:basedOn w:val="a4"/>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4"/>
    <w:uiPriority w:val="61"/>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3-1">
    <w:name w:val="Medium Grid 3 Accent 1"/>
    <w:basedOn w:val="a4"/>
    <w:uiPriority w:val="69"/>
    <w:rsid w:val="0006242D"/>
    <w:rPr>
      <w:rFonts w:asciiTheme="minorHAnsi" w:eastAsiaTheme="minorHAnsi" w:hAnsiTheme="minorHAnsi" w:cstheme="minorBidi"/>
      <w:sz w:val="22"/>
      <w:szCs w:val="22"/>
      <w:lang w:eastAsia="en-US"/>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numbering" w:customStyle="1" w:styleId="104">
    <w:name w:val="Нет списка10"/>
    <w:next w:val="a5"/>
    <w:uiPriority w:val="99"/>
    <w:semiHidden/>
    <w:unhideWhenUsed/>
    <w:rsid w:val="0006242D"/>
  </w:style>
  <w:style w:type="numbering" w:customStyle="1" w:styleId="154">
    <w:name w:val="Статья / Раздел15"/>
    <w:basedOn w:val="a5"/>
    <w:next w:val="afffb"/>
    <w:rsid w:val="0006242D"/>
  </w:style>
  <w:style w:type="numbering" w:customStyle="1" w:styleId="3f7">
    <w:name w:val="Статья / Раздел3"/>
    <w:basedOn w:val="a5"/>
    <w:next w:val="afffb"/>
    <w:uiPriority w:val="99"/>
    <w:semiHidden/>
    <w:unhideWhenUsed/>
    <w:rsid w:val="0006242D"/>
  </w:style>
  <w:style w:type="numbering" w:customStyle="1" w:styleId="138">
    <w:name w:val="Нет списка13"/>
    <w:next w:val="a5"/>
    <w:uiPriority w:val="99"/>
    <w:semiHidden/>
    <w:unhideWhenUsed/>
    <w:rsid w:val="0006242D"/>
  </w:style>
  <w:style w:type="numbering" w:customStyle="1" w:styleId="224">
    <w:name w:val="Нет списка22"/>
    <w:next w:val="a5"/>
    <w:uiPriority w:val="99"/>
    <w:semiHidden/>
    <w:unhideWhenUsed/>
    <w:rsid w:val="0006242D"/>
  </w:style>
  <w:style w:type="numbering" w:customStyle="1" w:styleId="322">
    <w:name w:val="Нет списка32"/>
    <w:next w:val="a5"/>
    <w:uiPriority w:val="99"/>
    <w:semiHidden/>
    <w:unhideWhenUsed/>
    <w:rsid w:val="0006242D"/>
  </w:style>
  <w:style w:type="numbering" w:customStyle="1" w:styleId="423">
    <w:name w:val="Нет списка42"/>
    <w:next w:val="a5"/>
    <w:uiPriority w:val="99"/>
    <w:semiHidden/>
    <w:unhideWhenUsed/>
    <w:rsid w:val="0006242D"/>
  </w:style>
  <w:style w:type="numbering" w:customStyle="1" w:styleId="522">
    <w:name w:val="Нет списка52"/>
    <w:next w:val="a5"/>
    <w:uiPriority w:val="99"/>
    <w:semiHidden/>
    <w:unhideWhenUsed/>
    <w:rsid w:val="0006242D"/>
  </w:style>
  <w:style w:type="numbering" w:customStyle="1" w:styleId="622">
    <w:name w:val="Нет списка62"/>
    <w:next w:val="a5"/>
    <w:uiPriority w:val="99"/>
    <w:semiHidden/>
    <w:unhideWhenUsed/>
    <w:rsid w:val="0006242D"/>
  </w:style>
  <w:style w:type="numbering" w:customStyle="1" w:styleId="721">
    <w:name w:val="Нет списка72"/>
    <w:next w:val="a5"/>
    <w:uiPriority w:val="99"/>
    <w:semiHidden/>
    <w:rsid w:val="0006242D"/>
  </w:style>
  <w:style w:type="numbering" w:customStyle="1" w:styleId="820">
    <w:name w:val="Нет списка82"/>
    <w:next w:val="a5"/>
    <w:uiPriority w:val="99"/>
    <w:semiHidden/>
    <w:rsid w:val="0006242D"/>
  </w:style>
  <w:style w:type="numbering" w:customStyle="1" w:styleId="920">
    <w:name w:val="Нет списка92"/>
    <w:next w:val="a5"/>
    <w:uiPriority w:val="99"/>
    <w:semiHidden/>
    <w:unhideWhenUsed/>
    <w:rsid w:val="0006242D"/>
  </w:style>
  <w:style w:type="numbering" w:customStyle="1" w:styleId="1115">
    <w:name w:val="Статья / Раздел111"/>
    <w:basedOn w:val="a5"/>
    <w:next w:val="afffb"/>
    <w:rsid w:val="0006242D"/>
  </w:style>
  <w:style w:type="numbering" w:customStyle="1" w:styleId="225">
    <w:name w:val="Статья / Раздел22"/>
    <w:basedOn w:val="a5"/>
    <w:next w:val="afffb"/>
    <w:uiPriority w:val="99"/>
    <w:semiHidden/>
    <w:unhideWhenUsed/>
    <w:rsid w:val="0006242D"/>
  </w:style>
  <w:style w:type="numbering" w:customStyle="1" w:styleId="1122">
    <w:name w:val="Нет списка112"/>
    <w:next w:val="a5"/>
    <w:uiPriority w:val="99"/>
    <w:semiHidden/>
    <w:unhideWhenUsed/>
    <w:rsid w:val="0006242D"/>
  </w:style>
  <w:style w:type="numbering" w:customStyle="1" w:styleId="2122">
    <w:name w:val="Нет списка212"/>
    <w:next w:val="a5"/>
    <w:uiPriority w:val="99"/>
    <w:semiHidden/>
    <w:unhideWhenUsed/>
    <w:rsid w:val="0006242D"/>
  </w:style>
  <w:style w:type="numbering" w:customStyle="1" w:styleId="3122">
    <w:name w:val="Нет списка312"/>
    <w:next w:val="a5"/>
    <w:uiPriority w:val="99"/>
    <w:semiHidden/>
    <w:unhideWhenUsed/>
    <w:rsid w:val="0006242D"/>
  </w:style>
  <w:style w:type="numbering" w:customStyle="1" w:styleId="4120">
    <w:name w:val="Нет списка412"/>
    <w:next w:val="a5"/>
    <w:uiPriority w:val="99"/>
    <w:semiHidden/>
    <w:unhideWhenUsed/>
    <w:rsid w:val="0006242D"/>
  </w:style>
  <w:style w:type="numbering" w:customStyle="1" w:styleId="5120">
    <w:name w:val="Нет списка512"/>
    <w:next w:val="a5"/>
    <w:uiPriority w:val="99"/>
    <w:semiHidden/>
    <w:unhideWhenUsed/>
    <w:rsid w:val="0006242D"/>
  </w:style>
  <w:style w:type="numbering" w:customStyle="1" w:styleId="6120">
    <w:name w:val="Нет списка612"/>
    <w:next w:val="a5"/>
    <w:uiPriority w:val="99"/>
    <w:semiHidden/>
    <w:unhideWhenUsed/>
    <w:rsid w:val="0006242D"/>
  </w:style>
  <w:style w:type="numbering" w:customStyle="1" w:styleId="7120">
    <w:name w:val="Нет списка712"/>
    <w:next w:val="a5"/>
    <w:uiPriority w:val="99"/>
    <w:semiHidden/>
    <w:rsid w:val="0006242D"/>
  </w:style>
  <w:style w:type="numbering" w:customStyle="1" w:styleId="8120">
    <w:name w:val="Нет списка812"/>
    <w:next w:val="a5"/>
    <w:uiPriority w:val="99"/>
    <w:semiHidden/>
    <w:rsid w:val="0006242D"/>
  </w:style>
  <w:style w:type="numbering" w:customStyle="1" w:styleId="9110">
    <w:name w:val="Нет списка911"/>
    <w:next w:val="a5"/>
    <w:uiPriority w:val="99"/>
    <w:semiHidden/>
    <w:unhideWhenUsed/>
    <w:rsid w:val="0006242D"/>
  </w:style>
  <w:style w:type="numbering" w:customStyle="1" w:styleId="2115">
    <w:name w:val="Статья / Раздел211"/>
    <w:basedOn w:val="a5"/>
    <w:next w:val="afffb"/>
    <w:uiPriority w:val="99"/>
    <w:semiHidden/>
    <w:unhideWhenUsed/>
    <w:rsid w:val="0006242D"/>
  </w:style>
  <w:style w:type="numbering" w:customStyle="1" w:styleId="11120">
    <w:name w:val="Нет списка1112"/>
    <w:next w:val="a5"/>
    <w:uiPriority w:val="99"/>
    <w:semiHidden/>
    <w:unhideWhenUsed/>
    <w:rsid w:val="0006242D"/>
  </w:style>
  <w:style w:type="numbering" w:customStyle="1" w:styleId="21120">
    <w:name w:val="Нет списка2112"/>
    <w:next w:val="a5"/>
    <w:uiPriority w:val="99"/>
    <w:semiHidden/>
    <w:unhideWhenUsed/>
    <w:rsid w:val="0006242D"/>
  </w:style>
  <w:style w:type="numbering" w:customStyle="1" w:styleId="31120">
    <w:name w:val="Нет списка3112"/>
    <w:next w:val="a5"/>
    <w:uiPriority w:val="99"/>
    <w:semiHidden/>
    <w:unhideWhenUsed/>
    <w:rsid w:val="0006242D"/>
  </w:style>
  <w:style w:type="numbering" w:customStyle="1" w:styleId="41110">
    <w:name w:val="Нет списка4111"/>
    <w:next w:val="a5"/>
    <w:uiPriority w:val="99"/>
    <w:semiHidden/>
    <w:unhideWhenUsed/>
    <w:rsid w:val="0006242D"/>
  </w:style>
  <w:style w:type="numbering" w:customStyle="1" w:styleId="5111">
    <w:name w:val="Нет списка5111"/>
    <w:next w:val="a5"/>
    <w:uiPriority w:val="99"/>
    <w:semiHidden/>
    <w:unhideWhenUsed/>
    <w:rsid w:val="0006242D"/>
  </w:style>
  <w:style w:type="numbering" w:customStyle="1" w:styleId="6111">
    <w:name w:val="Нет списка6111"/>
    <w:next w:val="a5"/>
    <w:uiPriority w:val="99"/>
    <w:semiHidden/>
    <w:unhideWhenUsed/>
    <w:rsid w:val="0006242D"/>
  </w:style>
  <w:style w:type="numbering" w:customStyle="1" w:styleId="7111">
    <w:name w:val="Нет списка7111"/>
    <w:next w:val="a5"/>
    <w:uiPriority w:val="99"/>
    <w:semiHidden/>
    <w:rsid w:val="0006242D"/>
  </w:style>
  <w:style w:type="numbering" w:customStyle="1" w:styleId="8111">
    <w:name w:val="Нет списка8111"/>
    <w:next w:val="a5"/>
    <w:uiPriority w:val="99"/>
    <w:semiHidden/>
    <w:rsid w:val="0006242D"/>
  </w:style>
  <w:style w:type="numbering" w:customStyle="1" w:styleId="1212">
    <w:name w:val="Статья / Раздел121"/>
    <w:basedOn w:val="a5"/>
    <w:next w:val="afffb"/>
    <w:rsid w:val="0006242D"/>
  </w:style>
  <w:style w:type="numbering" w:customStyle="1" w:styleId="1311">
    <w:name w:val="Статья / Раздел131"/>
    <w:basedOn w:val="a5"/>
    <w:next w:val="afffb"/>
    <w:rsid w:val="0006242D"/>
  </w:style>
  <w:style w:type="numbering" w:customStyle="1" w:styleId="1411">
    <w:name w:val="Статья / Раздел141"/>
    <w:basedOn w:val="a5"/>
    <w:next w:val="afffb"/>
    <w:rsid w:val="0006242D"/>
  </w:style>
  <w:style w:type="table" w:customStyle="1" w:styleId="TableGrid">
    <w:name w:val="TableGrid"/>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1">
    <w:name w:val="TableGrid1"/>
    <w:rsid w:val="0006242D"/>
    <w:rPr>
      <w:rFonts w:asciiTheme="minorHAnsi" w:hAnsiTheme="minorHAnsi" w:cstheme="minorBidi"/>
      <w:sz w:val="22"/>
      <w:szCs w:val="22"/>
    </w:rPr>
    <w:tblPr>
      <w:tblCellMar>
        <w:top w:w="0" w:type="dxa"/>
        <w:left w:w="0" w:type="dxa"/>
        <w:bottom w:w="0" w:type="dxa"/>
        <w:right w:w="0" w:type="dxa"/>
      </w:tblCellMar>
    </w:tblPr>
  </w:style>
  <w:style w:type="table" w:customStyle="1" w:styleId="TableGrid2">
    <w:name w:val="TableGrid2"/>
    <w:rsid w:val="0006242D"/>
    <w:rPr>
      <w:rFonts w:asciiTheme="minorHAnsi" w:hAnsiTheme="minorHAnsi" w:cstheme="minorBidi"/>
      <w:sz w:val="22"/>
      <w:szCs w:val="22"/>
    </w:rPr>
    <w:tblPr>
      <w:tblCellMar>
        <w:top w:w="0" w:type="dxa"/>
        <w:left w:w="0" w:type="dxa"/>
        <w:bottom w:w="0" w:type="dxa"/>
        <w:right w:w="0" w:type="dxa"/>
      </w:tblCellMar>
    </w:tblPr>
  </w:style>
  <w:style w:type="numbering" w:customStyle="1" w:styleId="1011">
    <w:name w:val="Нет списка101"/>
    <w:next w:val="a5"/>
    <w:uiPriority w:val="99"/>
    <w:semiHidden/>
    <w:unhideWhenUsed/>
    <w:rsid w:val="0006242D"/>
  </w:style>
  <w:style w:type="table" w:customStyle="1" w:styleId="170">
    <w:name w:val="Сетка таблицы17"/>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511">
    <w:name w:val="Статья / Раздел151"/>
    <w:basedOn w:val="a5"/>
    <w:next w:val="afffb"/>
    <w:rsid w:val="0006242D"/>
  </w:style>
  <w:style w:type="numbering" w:customStyle="1" w:styleId="315">
    <w:name w:val="Статья / Раздел31"/>
    <w:basedOn w:val="a5"/>
    <w:next w:val="afffb"/>
    <w:uiPriority w:val="99"/>
    <w:semiHidden/>
    <w:unhideWhenUsed/>
    <w:rsid w:val="0006242D"/>
  </w:style>
  <w:style w:type="table" w:customStyle="1" w:styleId="180">
    <w:name w:val="Сетка таблицы18"/>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0">
    <w:name w:val="Сетка таблицы26"/>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42">
    <w:name w:val="Сетка таблицы4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50">
    <w:name w:val="Сетка таблицы115"/>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0">
    <w:name w:val="Сетка таблицы21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40">
    <w:name w:val="Сетка таблицы111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40">
    <w:name w:val="Сетка таблицы211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40">
    <w:name w:val="Сетка таблицы12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40">
    <w:name w:val="Сетка таблицы314"/>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3">
    <w:name w:val="Сетка таблицы52"/>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0">
    <w:name w:val="Сетка таблицы1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20">
    <w:name w:val="Сетка таблицы2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20">
    <w:name w:val="Сетка таблицы3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1">
    <w:name w:val="Сетка таблицы4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20">
    <w:name w:val="Сетка таблицы1122"/>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0">
    <w:name w:val="Сетка таблицы21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2">
    <w:name w:val="Сетка таблицы11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2">
    <w:name w:val="Сетка таблицы21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20">
    <w:name w:val="Сетка таблицы1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21">
    <w:name w:val="Сетка таблицы3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3">
    <w:name w:val="Сетка таблицы62"/>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20">
    <w:name w:val="Сетка таблицы14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20">
    <w:name w:val="Сетка таблицы2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2">
    <w:name w:val="Сетка таблицы3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20">
    <w:name w:val="Сетка таблицы4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2">
    <w:name w:val="Сетка таблицы1132"/>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2">
    <w:name w:val="Сетка таблицы21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2">
    <w:name w:val="Сетка таблицы111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2">
    <w:name w:val="Сетка таблицы211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2">
    <w:name w:val="Сетка таблицы12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20">
    <w:name w:val="Сетка таблицы312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30">
    <w:name w:val="Сетка таблицы73"/>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213">
    <w:name w:val="Нет списка121"/>
    <w:next w:val="a5"/>
    <w:uiPriority w:val="99"/>
    <w:semiHidden/>
    <w:unhideWhenUsed/>
    <w:rsid w:val="0006242D"/>
  </w:style>
  <w:style w:type="numbering" w:customStyle="1" w:styleId="2211">
    <w:name w:val="Нет списка221"/>
    <w:next w:val="a5"/>
    <w:uiPriority w:val="99"/>
    <w:semiHidden/>
    <w:unhideWhenUsed/>
    <w:rsid w:val="0006242D"/>
  </w:style>
  <w:style w:type="numbering" w:customStyle="1" w:styleId="3210">
    <w:name w:val="Нет списка321"/>
    <w:next w:val="a5"/>
    <w:uiPriority w:val="99"/>
    <w:semiHidden/>
    <w:unhideWhenUsed/>
    <w:rsid w:val="0006242D"/>
  </w:style>
  <w:style w:type="numbering" w:customStyle="1" w:styleId="4211">
    <w:name w:val="Нет списка421"/>
    <w:next w:val="a5"/>
    <w:uiPriority w:val="99"/>
    <w:semiHidden/>
    <w:unhideWhenUsed/>
    <w:rsid w:val="0006242D"/>
  </w:style>
  <w:style w:type="numbering" w:customStyle="1" w:styleId="5210">
    <w:name w:val="Нет списка521"/>
    <w:next w:val="a5"/>
    <w:uiPriority w:val="99"/>
    <w:semiHidden/>
    <w:unhideWhenUsed/>
    <w:rsid w:val="0006242D"/>
  </w:style>
  <w:style w:type="numbering" w:customStyle="1" w:styleId="6210">
    <w:name w:val="Нет списка621"/>
    <w:next w:val="a5"/>
    <w:uiPriority w:val="99"/>
    <w:semiHidden/>
    <w:unhideWhenUsed/>
    <w:rsid w:val="0006242D"/>
  </w:style>
  <w:style w:type="numbering" w:customStyle="1" w:styleId="7210">
    <w:name w:val="Нет списка721"/>
    <w:next w:val="a5"/>
    <w:uiPriority w:val="99"/>
    <w:semiHidden/>
    <w:rsid w:val="0006242D"/>
  </w:style>
  <w:style w:type="table" w:customStyle="1" w:styleId="821">
    <w:name w:val="Сетка таблицы82"/>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210">
    <w:name w:val="Нет списка821"/>
    <w:next w:val="a5"/>
    <w:uiPriority w:val="99"/>
    <w:semiHidden/>
    <w:rsid w:val="0006242D"/>
  </w:style>
  <w:style w:type="table" w:customStyle="1" w:styleId="921">
    <w:name w:val="Сетка таблицы92"/>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4">
    <w:name w:val="Светлая заливка2"/>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2">
    <w:name w:val="Светлая заливка - Акцент 12"/>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2">
    <w:name w:val="Светлая заливка - Акцент 22"/>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ff5">
    <w:name w:val="Светлая сетка2"/>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6">
    <w:name w:val="Светлый список2"/>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20">
    <w:name w:val="Светлый список - Акцент 12"/>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2">
    <w:name w:val="Средняя сетка 3 - Акцент 12"/>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20">
    <w:name w:val="Сетка таблицы102"/>
    <w:basedOn w:val="a4"/>
    <w:next w:val="aff2"/>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12">
    <w:name w:val="Сетка таблицы711"/>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10">
    <w:name w:val="Нет списка921"/>
    <w:next w:val="a5"/>
    <w:uiPriority w:val="99"/>
    <w:semiHidden/>
    <w:unhideWhenUsed/>
    <w:rsid w:val="0006242D"/>
  </w:style>
  <w:style w:type="table" w:customStyle="1" w:styleId="1540">
    <w:name w:val="Сетка таблицы154"/>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12">
    <w:name w:val="Статья / Раздел221"/>
    <w:basedOn w:val="a5"/>
    <w:next w:val="afffb"/>
    <w:uiPriority w:val="99"/>
    <w:semiHidden/>
    <w:unhideWhenUsed/>
    <w:rsid w:val="0006242D"/>
  </w:style>
  <w:style w:type="table" w:customStyle="1" w:styleId="1610">
    <w:name w:val="Сетка таблицы16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10">
    <w:name w:val="Сетка таблицы25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1">
    <w:name w:val="Сетка таблицы34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10">
    <w:name w:val="Сетка таблицы4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1">
    <w:name w:val="Сетка таблицы1141"/>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1">
    <w:name w:val="Сетка таблицы214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1">
    <w:name w:val="Сетка таблицы111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1">
    <w:name w:val="Сетка таблицы211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1">
    <w:name w:val="Сетка таблицы12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1">
    <w:name w:val="Сетка таблицы313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12">
    <w:name w:val="Сетка таблицы511"/>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10">
    <w:name w:val="Сетка таблицы13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10">
    <w:name w:val="Сетка таблицы2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1">
    <w:name w:val="Сетка таблицы3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11">
    <w:name w:val="Сетка таблицы4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1">
    <w:name w:val="Сетка таблицы11211"/>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1">
    <w:name w:val="Сетка таблицы21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1">
    <w:name w:val="Сетка таблицы111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1">
    <w:name w:val="Сетка таблицы211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1">
    <w:name w:val="Сетка таблицы12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12">
    <w:name w:val="Сетка таблицы611"/>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10">
    <w:name w:val="Сетка таблицы14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1">
    <w:name w:val="Сетка таблицы23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1">
    <w:name w:val="Сетка таблицы33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10">
    <w:name w:val="Сетка таблицы4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1">
    <w:name w:val="Сетка таблицы11311"/>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1">
    <w:name w:val="Сетка таблицы213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1">
    <w:name w:val="Сетка таблицы111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1">
    <w:name w:val="Сетка таблицы211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1">
    <w:name w:val="Сетка таблицы12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1">
    <w:name w:val="Сетка таблицы312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11">
    <w:name w:val="Сетка таблицы721"/>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210">
    <w:name w:val="Нет списка1121"/>
    <w:next w:val="a5"/>
    <w:uiPriority w:val="99"/>
    <w:semiHidden/>
    <w:unhideWhenUsed/>
    <w:rsid w:val="0006242D"/>
  </w:style>
  <w:style w:type="numbering" w:customStyle="1" w:styleId="21210">
    <w:name w:val="Нет списка2121"/>
    <w:next w:val="a5"/>
    <w:uiPriority w:val="99"/>
    <w:semiHidden/>
    <w:unhideWhenUsed/>
    <w:rsid w:val="0006242D"/>
  </w:style>
  <w:style w:type="numbering" w:customStyle="1" w:styleId="31210">
    <w:name w:val="Нет списка3121"/>
    <w:next w:val="a5"/>
    <w:uiPriority w:val="99"/>
    <w:semiHidden/>
    <w:unhideWhenUsed/>
    <w:rsid w:val="0006242D"/>
  </w:style>
  <w:style w:type="numbering" w:customStyle="1" w:styleId="41210">
    <w:name w:val="Нет списка4121"/>
    <w:next w:val="a5"/>
    <w:uiPriority w:val="99"/>
    <w:semiHidden/>
    <w:unhideWhenUsed/>
    <w:rsid w:val="0006242D"/>
  </w:style>
  <w:style w:type="numbering" w:customStyle="1" w:styleId="5121">
    <w:name w:val="Нет списка5121"/>
    <w:next w:val="a5"/>
    <w:uiPriority w:val="99"/>
    <w:semiHidden/>
    <w:unhideWhenUsed/>
    <w:rsid w:val="0006242D"/>
  </w:style>
  <w:style w:type="numbering" w:customStyle="1" w:styleId="6121">
    <w:name w:val="Нет списка6121"/>
    <w:next w:val="a5"/>
    <w:uiPriority w:val="99"/>
    <w:semiHidden/>
    <w:unhideWhenUsed/>
    <w:rsid w:val="0006242D"/>
  </w:style>
  <w:style w:type="numbering" w:customStyle="1" w:styleId="7121">
    <w:name w:val="Нет списка7121"/>
    <w:next w:val="a5"/>
    <w:uiPriority w:val="99"/>
    <w:semiHidden/>
    <w:rsid w:val="0006242D"/>
  </w:style>
  <w:style w:type="table" w:customStyle="1" w:styleId="8112">
    <w:name w:val="Сетка таблицы811"/>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21">
    <w:name w:val="Нет списка8121"/>
    <w:next w:val="a5"/>
    <w:uiPriority w:val="99"/>
    <w:semiHidden/>
    <w:rsid w:val="0006242D"/>
  </w:style>
  <w:style w:type="table" w:customStyle="1" w:styleId="9111">
    <w:name w:val="Сетка таблицы911"/>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ветлая заливка14"/>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4">
    <w:name w:val="Светлая заливка - Акцент 114"/>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4">
    <w:name w:val="Светлая заливка - Акцент 214"/>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48">
    <w:name w:val="Светлая сетка14"/>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9">
    <w:name w:val="Светлый список14"/>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40">
    <w:name w:val="Светлый список - Акцент 114"/>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4">
    <w:name w:val="Средняя сетка 3 - Акцент 114"/>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10">
    <w:name w:val="Сетка таблицы1011"/>
    <w:basedOn w:val="a4"/>
    <w:next w:val="aff2"/>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3">
    <w:name w:val="Статья / Раздел1111"/>
    <w:basedOn w:val="a5"/>
    <w:next w:val="afffb"/>
    <w:rsid w:val="0006242D"/>
  </w:style>
  <w:style w:type="numbering" w:customStyle="1" w:styleId="91110">
    <w:name w:val="Нет списка9111"/>
    <w:next w:val="a5"/>
    <w:uiPriority w:val="99"/>
    <w:semiHidden/>
    <w:unhideWhenUsed/>
    <w:rsid w:val="0006242D"/>
  </w:style>
  <w:style w:type="numbering" w:customStyle="1" w:styleId="21113">
    <w:name w:val="Статья / Раздел2111"/>
    <w:basedOn w:val="a5"/>
    <w:next w:val="afffb"/>
    <w:uiPriority w:val="99"/>
    <w:semiHidden/>
    <w:unhideWhenUsed/>
    <w:rsid w:val="0006242D"/>
  </w:style>
  <w:style w:type="numbering" w:customStyle="1" w:styleId="111110">
    <w:name w:val="Нет списка11111"/>
    <w:next w:val="a5"/>
    <w:uiPriority w:val="99"/>
    <w:semiHidden/>
    <w:unhideWhenUsed/>
    <w:rsid w:val="0006242D"/>
  </w:style>
  <w:style w:type="numbering" w:customStyle="1" w:styleId="211110">
    <w:name w:val="Нет списка21111"/>
    <w:next w:val="a5"/>
    <w:uiPriority w:val="99"/>
    <w:semiHidden/>
    <w:unhideWhenUsed/>
    <w:rsid w:val="0006242D"/>
  </w:style>
  <w:style w:type="numbering" w:customStyle="1" w:styleId="311110">
    <w:name w:val="Нет списка31111"/>
    <w:next w:val="a5"/>
    <w:uiPriority w:val="99"/>
    <w:semiHidden/>
    <w:unhideWhenUsed/>
    <w:rsid w:val="0006242D"/>
  </w:style>
  <w:style w:type="numbering" w:customStyle="1" w:styleId="411110">
    <w:name w:val="Нет списка41111"/>
    <w:next w:val="a5"/>
    <w:uiPriority w:val="99"/>
    <w:semiHidden/>
    <w:unhideWhenUsed/>
    <w:rsid w:val="0006242D"/>
  </w:style>
  <w:style w:type="numbering" w:customStyle="1" w:styleId="51111">
    <w:name w:val="Нет списка51111"/>
    <w:next w:val="a5"/>
    <w:uiPriority w:val="99"/>
    <w:semiHidden/>
    <w:unhideWhenUsed/>
    <w:rsid w:val="0006242D"/>
  </w:style>
  <w:style w:type="numbering" w:customStyle="1" w:styleId="61111">
    <w:name w:val="Нет списка61111"/>
    <w:next w:val="a5"/>
    <w:uiPriority w:val="99"/>
    <w:semiHidden/>
    <w:unhideWhenUsed/>
    <w:rsid w:val="0006242D"/>
  </w:style>
  <w:style w:type="numbering" w:customStyle="1" w:styleId="71111">
    <w:name w:val="Нет списка71111"/>
    <w:next w:val="a5"/>
    <w:uiPriority w:val="99"/>
    <w:semiHidden/>
    <w:rsid w:val="0006242D"/>
  </w:style>
  <w:style w:type="numbering" w:customStyle="1" w:styleId="81111">
    <w:name w:val="Нет списка81111"/>
    <w:next w:val="a5"/>
    <w:uiPriority w:val="99"/>
    <w:semiHidden/>
    <w:rsid w:val="0006242D"/>
  </w:style>
  <w:style w:type="numbering" w:customStyle="1" w:styleId="12110">
    <w:name w:val="Статья / Раздел1211"/>
    <w:basedOn w:val="a5"/>
    <w:next w:val="afffb"/>
    <w:rsid w:val="0006242D"/>
  </w:style>
  <w:style w:type="table" w:customStyle="1" w:styleId="15110">
    <w:name w:val="Сетка таблицы1511"/>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6">
    <w:name w:val="Светлая заливка111"/>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1">
    <w:name w:val="Светлая заливка - Акцент 1111"/>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ветлая заливка - Акцент 2111"/>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17">
    <w:name w:val="Светлая сетка111"/>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8">
    <w:name w:val="Светлый список111"/>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10">
    <w:name w:val="Светлый список - Акцент 1111"/>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1">
    <w:name w:val="Средняя сетка 3 - Акцент 1111"/>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111">
    <w:name w:val="Статья / Раздел1311"/>
    <w:basedOn w:val="a5"/>
    <w:next w:val="afffb"/>
    <w:rsid w:val="0006242D"/>
  </w:style>
  <w:style w:type="table" w:customStyle="1" w:styleId="1521">
    <w:name w:val="Сетка таблицы1521"/>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4">
    <w:name w:val="Светлая заливка121"/>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1">
    <w:name w:val="Светлая заливка - Акцент 1121"/>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1">
    <w:name w:val="Светлая заливка - Акцент 2121"/>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15">
    <w:name w:val="Светлая сетка121"/>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16">
    <w:name w:val="Светлый список121"/>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10">
    <w:name w:val="Светлый список - Акцент 1121"/>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1">
    <w:name w:val="Средняя сетка 3 - Акцент 1121"/>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111">
    <w:name w:val="Статья / Раздел1411"/>
    <w:basedOn w:val="a5"/>
    <w:next w:val="afffb"/>
    <w:rsid w:val="0006242D"/>
  </w:style>
  <w:style w:type="table" w:customStyle="1" w:styleId="1531">
    <w:name w:val="Сетка таблицы1531"/>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
    <w:name w:val="Светлая заливка131"/>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1">
    <w:name w:val="Светлая заливка - Акцент 1131"/>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1">
    <w:name w:val="Светлая заливка - Акцент 2131"/>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13">
    <w:name w:val="Светлая сетка131"/>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14">
    <w:name w:val="Светлый список131"/>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10">
    <w:name w:val="Светлый список - Акцент 1131"/>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1">
    <w:name w:val="Средняя сетка 3 - Акцент 1131"/>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1">
    <w:name w:val="Сетка таблицы2411"/>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
    <w:name w:val="TableGrid3"/>
    <w:rsid w:val="0006242D"/>
    <w:rPr>
      <w:rFonts w:ascii="Calibri" w:hAnsi="Calibri"/>
      <w:sz w:val="22"/>
      <w:szCs w:val="22"/>
    </w:rPr>
    <w:tblPr>
      <w:tblCellMar>
        <w:top w:w="0" w:type="dxa"/>
        <w:left w:w="0" w:type="dxa"/>
        <w:bottom w:w="0" w:type="dxa"/>
        <w:right w:w="0" w:type="dxa"/>
      </w:tblCellMar>
    </w:tblPr>
  </w:style>
  <w:style w:type="table" w:customStyle="1" w:styleId="TableGrid11">
    <w:name w:val="TableGrid11"/>
    <w:rsid w:val="0006242D"/>
    <w:rPr>
      <w:rFonts w:ascii="Calibri" w:hAnsi="Calibri"/>
      <w:sz w:val="22"/>
      <w:szCs w:val="22"/>
    </w:rPr>
    <w:tblPr>
      <w:tblCellMar>
        <w:top w:w="0" w:type="dxa"/>
        <w:left w:w="0" w:type="dxa"/>
        <w:bottom w:w="0" w:type="dxa"/>
        <w:right w:w="0" w:type="dxa"/>
      </w:tblCellMar>
    </w:tblPr>
  </w:style>
  <w:style w:type="table" w:customStyle="1" w:styleId="TableGrid21">
    <w:name w:val="TableGrid21"/>
    <w:rsid w:val="0006242D"/>
    <w:rPr>
      <w:rFonts w:ascii="Calibri" w:hAnsi="Calibri"/>
      <w:sz w:val="22"/>
      <w:szCs w:val="22"/>
    </w:rPr>
    <w:tblPr>
      <w:tblCellMar>
        <w:top w:w="0" w:type="dxa"/>
        <w:left w:w="0" w:type="dxa"/>
        <w:bottom w:w="0" w:type="dxa"/>
        <w:right w:w="0" w:type="dxa"/>
      </w:tblCellMar>
    </w:tblPr>
  </w:style>
  <w:style w:type="paragraph" w:customStyle="1" w:styleId="xl24271">
    <w:name w:val="xl24271"/>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2">
    <w:name w:val="xl24272"/>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3">
    <w:name w:val="xl24273"/>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4">
    <w:name w:val="xl24274"/>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5">
    <w:name w:val="xl24275"/>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sz w:val="16"/>
      <w:szCs w:val="16"/>
      <w:lang w:eastAsia="ru-RU"/>
    </w:rPr>
  </w:style>
  <w:style w:type="paragraph" w:customStyle="1" w:styleId="xl24276">
    <w:name w:val="xl24276"/>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sz w:val="16"/>
      <w:szCs w:val="16"/>
      <w:lang w:eastAsia="ru-RU"/>
    </w:rPr>
  </w:style>
  <w:style w:type="paragraph" w:customStyle="1" w:styleId="xl24277">
    <w:name w:val="xl24277"/>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278">
    <w:name w:val="xl2427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279">
    <w:name w:val="xl24279"/>
    <w:basedOn w:val="a2"/>
    <w:rsid w:val="0006242D"/>
    <w:pPr>
      <w:suppressAutoHyphens w:val="0"/>
      <w:spacing w:before="100" w:beforeAutospacing="1" w:after="100" w:afterAutospacing="1"/>
      <w:jc w:val="center"/>
    </w:pPr>
    <w:rPr>
      <w:rFonts w:ascii="Verdana" w:hAnsi="Verdana"/>
      <w:sz w:val="16"/>
      <w:szCs w:val="16"/>
      <w:u w:val="single"/>
      <w:lang w:eastAsia="ru-RU"/>
    </w:rPr>
  </w:style>
  <w:style w:type="paragraph" w:customStyle="1" w:styleId="xl24280">
    <w:name w:val="xl24280"/>
    <w:basedOn w:val="a2"/>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315">
    <w:name w:val="Нет списка131"/>
    <w:next w:val="a5"/>
    <w:uiPriority w:val="99"/>
    <w:semiHidden/>
    <w:unhideWhenUsed/>
    <w:rsid w:val="0006242D"/>
  </w:style>
  <w:style w:type="table" w:customStyle="1" w:styleId="190">
    <w:name w:val="Сетка таблицы19"/>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64">
    <w:name w:val="Статья / Раздел16"/>
    <w:basedOn w:val="a5"/>
    <w:next w:val="afffb"/>
    <w:rsid w:val="0006242D"/>
  </w:style>
  <w:style w:type="numbering" w:customStyle="1" w:styleId="4d">
    <w:name w:val="Статья / Раздел4"/>
    <w:basedOn w:val="a5"/>
    <w:next w:val="afffb"/>
    <w:uiPriority w:val="99"/>
    <w:semiHidden/>
    <w:unhideWhenUsed/>
    <w:rsid w:val="0006242D"/>
  </w:style>
  <w:style w:type="table" w:customStyle="1" w:styleId="1100">
    <w:name w:val="Сетка таблицы110"/>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4">
    <w:name w:val="Сетка таблицы27"/>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0">
    <w:name w:val="Сетка таблицы36"/>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52">
    <w:name w:val="Сетка таблицы4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60">
    <w:name w:val="Сетка таблицы116"/>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0">
    <w:name w:val="Сетка таблицы216"/>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50">
    <w:name w:val="Сетка таблицы111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50">
    <w:name w:val="Сетка таблицы211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50">
    <w:name w:val="Сетка таблицы12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50">
    <w:name w:val="Сетка таблицы315"/>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32">
    <w:name w:val="Сетка таблицы53"/>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30">
    <w:name w:val="Сетка таблицы13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30">
    <w:name w:val="Сетка таблицы2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3">
    <w:name w:val="Сетка таблицы3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0">
    <w:name w:val="Сетка таблицы4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3">
    <w:name w:val="Сетка таблицы1123"/>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3">
    <w:name w:val="Сетка таблицы21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30">
    <w:name w:val="Сетка таблицы111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30">
    <w:name w:val="Сетка таблицы211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30">
    <w:name w:val="Сетка таблицы12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3">
    <w:name w:val="Сетка таблицы311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32">
    <w:name w:val="Сетка таблицы63"/>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30">
    <w:name w:val="Сетка таблицы14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3">
    <w:name w:val="Сетка таблицы23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3">
    <w:name w:val="Сетка таблицы33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30">
    <w:name w:val="Сетка таблицы4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3">
    <w:name w:val="Сетка таблицы1133"/>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3">
    <w:name w:val="Сетка таблицы213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3">
    <w:name w:val="Сетка таблицы111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3">
    <w:name w:val="Сетка таблицы211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3">
    <w:name w:val="Сетка таблицы12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3">
    <w:name w:val="Сетка таблицы312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40">
    <w:name w:val="Сетка таблицы74"/>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4a">
    <w:name w:val="Нет списка14"/>
    <w:next w:val="a5"/>
    <w:uiPriority w:val="99"/>
    <w:semiHidden/>
    <w:unhideWhenUsed/>
    <w:rsid w:val="0006242D"/>
  </w:style>
  <w:style w:type="numbering" w:customStyle="1" w:styleId="234">
    <w:name w:val="Нет списка23"/>
    <w:next w:val="a5"/>
    <w:uiPriority w:val="99"/>
    <w:semiHidden/>
    <w:unhideWhenUsed/>
    <w:rsid w:val="0006242D"/>
  </w:style>
  <w:style w:type="numbering" w:customStyle="1" w:styleId="334">
    <w:name w:val="Нет списка33"/>
    <w:next w:val="a5"/>
    <w:uiPriority w:val="99"/>
    <w:semiHidden/>
    <w:unhideWhenUsed/>
    <w:rsid w:val="0006242D"/>
  </w:style>
  <w:style w:type="numbering" w:customStyle="1" w:styleId="433">
    <w:name w:val="Нет списка43"/>
    <w:next w:val="a5"/>
    <w:uiPriority w:val="99"/>
    <w:semiHidden/>
    <w:unhideWhenUsed/>
    <w:rsid w:val="0006242D"/>
  </w:style>
  <w:style w:type="numbering" w:customStyle="1" w:styleId="533">
    <w:name w:val="Нет списка53"/>
    <w:next w:val="a5"/>
    <w:uiPriority w:val="99"/>
    <w:semiHidden/>
    <w:unhideWhenUsed/>
    <w:rsid w:val="0006242D"/>
  </w:style>
  <w:style w:type="numbering" w:customStyle="1" w:styleId="633">
    <w:name w:val="Нет списка63"/>
    <w:next w:val="a5"/>
    <w:uiPriority w:val="99"/>
    <w:semiHidden/>
    <w:unhideWhenUsed/>
    <w:rsid w:val="0006242D"/>
  </w:style>
  <w:style w:type="numbering" w:customStyle="1" w:styleId="731">
    <w:name w:val="Нет списка73"/>
    <w:next w:val="a5"/>
    <w:uiPriority w:val="99"/>
    <w:semiHidden/>
    <w:rsid w:val="0006242D"/>
  </w:style>
  <w:style w:type="table" w:customStyle="1" w:styleId="830">
    <w:name w:val="Сетка таблицы83"/>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1">
    <w:name w:val="Нет списка83"/>
    <w:next w:val="a5"/>
    <w:uiPriority w:val="99"/>
    <w:semiHidden/>
    <w:rsid w:val="0006242D"/>
  </w:style>
  <w:style w:type="table" w:customStyle="1" w:styleId="930">
    <w:name w:val="Сетка таблицы93"/>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8">
    <w:name w:val="Светлая заливка3"/>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3">
    <w:name w:val="Светлая заливка - Акцент 13"/>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3">
    <w:name w:val="Светлая заливка - Акцент 23"/>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f9">
    <w:name w:val="Светлая сетка3"/>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fa">
    <w:name w:val="Светлый список3"/>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30">
    <w:name w:val="Светлый список - Акцент 13"/>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3">
    <w:name w:val="Средняя сетка 3 - Акцент 13"/>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30">
    <w:name w:val="Сетка таблицы103"/>
    <w:basedOn w:val="a4"/>
    <w:next w:val="aff2"/>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122">
    <w:name w:val="Сетка таблицы712"/>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31">
    <w:name w:val="Нет списка93"/>
    <w:next w:val="a5"/>
    <w:uiPriority w:val="99"/>
    <w:semiHidden/>
    <w:unhideWhenUsed/>
    <w:rsid w:val="0006242D"/>
  </w:style>
  <w:style w:type="table" w:customStyle="1" w:styleId="155">
    <w:name w:val="Сетка таблицы155"/>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35">
    <w:name w:val="Статья / Раздел23"/>
    <w:basedOn w:val="a5"/>
    <w:next w:val="afffb"/>
    <w:uiPriority w:val="99"/>
    <w:semiHidden/>
    <w:unhideWhenUsed/>
    <w:rsid w:val="0006242D"/>
  </w:style>
  <w:style w:type="table" w:customStyle="1" w:styleId="1620">
    <w:name w:val="Сетка таблицы16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52">
    <w:name w:val="Сетка таблицы25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2">
    <w:name w:val="Сетка таблицы34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320">
    <w:name w:val="Сетка таблицы4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42">
    <w:name w:val="Сетка таблицы1142"/>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2">
    <w:name w:val="Сетка таблицы214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32">
    <w:name w:val="Сетка таблицы111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32">
    <w:name w:val="Сетка таблицы211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32">
    <w:name w:val="Сетка таблицы12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32">
    <w:name w:val="Сетка таблицы313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22">
    <w:name w:val="Сетка таблицы512"/>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120">
    <w:name w:val="Сетка таблицы13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120">
    <w:name w:val="Сетка таблицы2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12">
    <w:name w:val="Сетка таблицы3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2">
    <w:name w:val="Сетка таблицы4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12">
    <w:name w:val="Сетка таблицы11212"/>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2">
    <w:name w:val="Сетка таблицы21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12">
    <w:name w:val="Сетка таблицы111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12">
    <w:name w:val="Сетка таблицы211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12">
    <w:name w:val="Сетка таблицы12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2">
    <w:name w:val="Сетка таблицы311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22">
    <w:name w:val="Сетка таблицы612"/>
    <w:basedOn w:val="a4"/>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412">
    <w:name w:val="Сетка таблицы14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2">
    <w:name w:val="Сетка таблицы23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12">
    <w:name w:val="Сетка таблицы33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12">
    <w:name w:val="Сетка таблицы4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12">
    <w:name w:val="Сетка таблицы11312"/>
    <w:basedOn w:val="a4"/>
    <w:uiPriority w:val="59"/>
    <w:rsid w:val="0006242D"/>
    <w:rPr>
      <w:rFonts w:ascii="Calibri" w:eastAsia="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12">
    <w:name w:val="Сетка таблицы213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212">
    <w:name w:val="Сетка таблицы111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212">
    <w:name w:val="Сетка таблицы211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12">
    <w:name w:val="Сетка таблицы12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212">
    <w:name w:val="Сетка таблицы312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722">
    <w:name w:val="Сетка таблицы722"/>
    <w:basedOn w:val="a4"/>
    <w:rsid w:val="000624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2">
    <w:name w:val="Table Normal12"/>
    <w:uiPriority w:val="2"/>
    <w:semiHidden/>
    <w:unhideWhenUsed/>
    <w:qFormat/>
    <w:rsid w:val="0006242D"/>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1134">
    <w:name w:val="Нет списка113"/>
    <w:next w:val="a5"/>
    <w:uiPriority w:val="99"/>
    <w:semiHidden/>
    <w:unhideWhenUsed/>
    <w:rsid w:val="0006242D"/>
  </w:style>
  <w:style w:type="numbering" w:customStyle="1" w:styleId="2134">
    <w:name w:val="Нет списка213"/>
    <w:next w:val="a5"/>
    <w:uiPriority w:val="99"/>
    <w:semiHidden/>
    <w:unhideWhenUsed/>
    <w:rsid w:val="0006242D"/>
  </w:style>
  <w:style w:type="numbering" w:customStyle="1" w:styleId="3133">
    <w:name w:val="Нет списка313"/>
    <w:next w:val="a5"/>
    <w:uiPriority w:val="99"/>
    <w:semiHidden/>
    <w:unhideWhenUsed/>
    <w:rsid w:val="0006242D"/>
  </w:style>
  <w:style w:type="numbering" w:customStyle="1" w:styleId="4131">
    <w:name w:val="Нет списка413"/>
    <w:next w:val="a5"/>
    <w:uiPriority w:val="99"/>
    <w:semiHidden/>
    <w:unhideWhenUsed/>
    <w:rsid w:val="0006242D"/>
  </w:style>
  <w:style w:type="numbering" w:customStyle="1" w:styleId="5130">
    <w:name w:val="Нет списка513"/>
    <w:next w:val="a5"/>
    <w:uiPriority w:val="99"/>
    <w:semiHidden/>
    <w:unhideWhenUsed/>
    <w:rsid w:val="0006242D"/>
  </w:style>
  <w:style w:type="numbering" w:customStyle="1" w:styleId="6130">
    <w:name w:val="Нет списка613"/>
    <w:next w:val="a5"/>
    <w:uiPriority w:val="99"/>
    <w:semiHidden/>
    <w:unhideWhenUsed/>
    <w:rsid w:val="0006242D"/>
  </w:style>
  <w:style w:type="numbering" w:customStyle="1" w:styleId="7130">
    <w:name w:val="Нет списка713"/>
    <w:next w:val="a5"/>
    <w:uiPriority w:val="99"/>
    <w:semiHidden/>
    <w:rsid w:val="0006242D"/>
  </w:style>
  <w:style w:type="table" w:customStyle="1" w:styleId="8122">
    <w:name w:val="Сетка таблицы812"/>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130">
    <w:name w:val="Нет списка813"/>
    <w:next w:val="a5"/>
    <w:uiPriority w:val="99"/>
    <w:semiHidden/>
    <w:rsid w:val="0006242D"/>
  </w:style>
  <w:style w:type="table" w:customStyle="1" w:styleId="912">
    <w:name w:val="Сетка таблицы912"/>
    <w:basedOn w:val="a4"/>
    <w:next w:val="aff2"/>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ветлая заливка15"/>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5">
    <w:name w:val="Светлая заливка - Акцент 115"/>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5">
    <w:name w:val="Светлая заливка - Акцент 215"/>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57">
    <w:name w:val="Светлая сетка15"/>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58">
    <w:name w:val="Светлый список15"/>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50">
    <w:name w:val="Светлый список - Акцент 115"/>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5">
    <w:name w:val="Средняя сетка 3 - Акцент 115"/>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012">
    <w:name w:val="Сетка таблицы1012"/>
    <w:basedOn w:val="a4"/>
    <w:next w:val="aff2"/>
    <w:uiPriority w:val="59"/>
    <w:rsid w:val="000624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4">
    <w:name w:val="Статья / Раздел112"/>
    <w:basedOn w:val="a5"/>
    <w:next w:val="afffb"/>
    <w:rsid w:val="0006242D"/>
  </w:style>
  <w:style w:type="numbering" w:customStyle="1" w:styleId="9120">
    <w:name w:val="Нет списка912"/>
    <w:next w:val="a5"/>
    <w:uiPriority w:val="99"/>
    <w:semiHidden/>
    <w:unhideWhenUsed/>
    <w:rsid w:val="0006242D"/>
  </w:style>
  <w:style w:type="numbering" w:customStyle="1" w:styleId="2124">
    <w:name w:val="Статья / Раздел212"/>
    <w:basedOn w:val="a5"/>
    <w:next w:val="afffb"/>
    <w:uiPriority w:val="99"/>
    <w:semiHidden/>
    <w:unhideWhenUsed/>
    <w:rsid w:val="0006242D"/>
  </w:style>
  <w:style w:type="numbering" w:customStyle="1" w:styleId="111210">
    <w:name w:val="Нет списка11121"/>
    <w:next w:val="a5"/>
    <w:uiPriority w:val="99"/>
    <w:semiHidden/>
    <w:unhideWhenUsed/>
    <w:rsid w:val="0006242D"/>
  </w:style>
  <w:style w:type="numbering" w:customStyle="1" w:styleId="211210">
    <w:name w:val="Нет списка21121"/>
    <w:next w:val="a5"/>
    <w:uiPriority w:val="99"/>
    <w:semiHidden/>
    <w:unhideWhenUsed/>
    <w:rsid w:val="0006242D"/>
  </w:style>
  <w:style w:type="numbering" w:customStyle="1" w:styleId="311210">
    <w:name w:val="Нет списка31121"/>
    <w:next w:val="a5"/>
    <w:uiPriority w:val="99"/>
    <w:semiHidden/>
    <w:unhideWhenUsed/>
    <w:rsid w:val="0006242D"/>
  </w:style>
  <w:style w:type="numbering" w:customStyle="1" w:styleId="41120">
    <w:name w:val="Нет списка4112"/>
    <w:next w:val="a5"/>
    <w:uiPriority w:val="99"/>
    <w:semiHidden/>
    <w:unhideWhenUsed/>
    <w:rsid w:val="0006242D"/>
  </w:style>
  <w:style w:type="numbering" w:customStyle="1" w:styleId="51120">
    <w:name w:val="Нет списка5112"/>
    <w:next w:val="a5"/>
    <w:uiPriority w:val="99"/>
    <w:semiHidden/>
    <w:unhideWhenUsed/>
    <w:rsid w:val="0006242D"/>
  </w:style>
  <w:style w:type="numbering" w:customStyle="1" w:styleId="61120">
    <w:name w:val="Нет списка6112"/>
    <w:next w:val="a5"/>
    <w:uiPriority w:val="99"/>
    <w:semiHidden/>
    <w:unhideWhenUsed/>
    <w:rsid w:val="0006242D"/>
  </w:style>
  <w:style w:type="numbering" w:customStyle="1" w:styleId="71120">
    <w:name w:val="Нет списка7112"/>
    <w:next w:val="a5"/>
    <w:uiPriority w:val="99"/>
    <w:semiHidden/>
    <w:rsid w:val="0006242D"/>
  </w:style>
  <w:style w:type="numbering" w:customStyle="1" w:styleId="81120">
    <w:name w:val="Нет списка8112"/>
    <w:next w:val="a5"/>
    <w:uiPriority w:val="99"/>
    <w:semiHidden/>
    <w:rsid w:val="0006242D"/>
  </w:style>
  <w:style w:type="numbering" w:customStyle="1" w:styleId="1224">
    <w:name w:val="Статья / Раздел122"/>
    <w:basedOn w:val="a5"/>
    <w:next w:val="afffb"/>
    <w:rsid w:val="0006242D"/>
  </w:style>
  <w:style w:type="table" w:customStyle="1" w:styleId="1512">
    <w:name w:val="Сетка таблицы1512"/>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5">
    <w:name w:val="Светлая заливка112"/>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2">
    <w:name w:val="Светлая заливка - Акцент 1112"/>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2">
    <w:name w:val="Светлая заливка - Акцент 2112"/>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126">
    <w:name w:val="Светлая сетка112"/>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7">
    <w:name w:val="Светлый список112"/>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120">
    <w:name w:val="Светлый список - Акцент 1112"/>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12">
    <w:name w:val="Средняя сетка 3 - Акцент 1112"/>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321">
    <w:name w:val="Статья / Раздел132"/>
    <w:basedOn w:val="a5"/>
    <w:next w:val="afffb"/>
    <w:rsid w:val="0006242D"/>
  </w:style>
  <w:style w:type="table" w:customStyle="1" w:styleId="1522">
    <w:name w:val="Сетка таблицы1522"/>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5">
    <w:name w:val="Светлая заливка122"/>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2">
    <w:name w:val="Светлая заливка - Акцент 1122"/>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22">
    <w:name w:val="Светлая заливка - Акцент 2122"/>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226">
    <w:name w:val="Светлая сетка122"/>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7">
    <w:name w:val="Светлый список122"/>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220">
    <w:name w:val="Светлый список - Акцент 1122"/>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22">
    <w:name w:val="Средняя сетка 3 - Акцент 1122"/>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1421">
    <w:name w:val="Статья / Раздел142"/>
    <w:basedOn w:val="a5"/>
    <w:next w:val="afffb"/>
    <w:rsid w:val="0006242D"/>
  </w:style>
  <w:style w:type="table" w:customStyle="1" w:styleId="1532">
    <w:name w:val="Сетка таблицы1532"/>
    <w:basedOn w:val="a4"/>
    <w:next w:val="aff2"/>
    <w:uiPriority w:val="59"/>
    <w:rsid w:val="0006242D"/>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22">
    <w:name w:val="Светлая заливка132"/>
    <w:basedOn w:val="a4"/>
    <w:next w:val="affffffff0"/>
    <w:uiPriority w:val="60"/>
    <w:rsid w:val="0006242D"/>
    <w:rPr>
      <w:rFonts w:ascii="Calibri" w:eastAsia="Calibri" w:hAnsi="Calibri"/>
      <w:color w:val="000000"/>
      <w:sz w:val="22"/>
      <w:szCs w:val="22"/>
      <w:lang w:eastAsia="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32">
    <w:name w:val="Светлая заливка - Акцент 1132"/>
    <w:basedOn w:val="a4"/>
    <w:next w:val="-1"/>
    <w:uiPriority w:val="60"/>
    <w:rsid w:val="0006242D"/>
    <w:rPr>
      <w:rFonts w:ascii="Calibri" w:eastAsia="Calibri" w:hAnsi="Calibri"/>
      <w:color w:val="365F91"/>
      <w:sz w:val="22"/>
      <w:szCs w:val="22"/>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32">
    <w:name w:val="Светлая заливка - Акцент 2132"/>
    <w:basedOn w:val="a4"/>
    <w:next w:val="-2"/>
    <w:uiPriority w:val="60"/>
    <w:rsid w:val="0006242D"/>
    <w:rPr>
      <w:rFonts w:ascii="Calibri" w:eastAsia="Calibri" w:hAnsi="Calibri"/>
      <w:color w:val="943634"/>
      <w:sz w:val="22"/>
      <w:szCs w:val="22"/>
      <w:lang w:eastAsia="en-US"/>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1323">
    <w:name w:val="Светлая сетка132"/>
    <w:basedOn w:val="a4"/>
    <w:next w:val="affffffff1"/>
    <w:uiPriority w:val="62"/>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MingLiU-ExtB" w:eastAsia="Times New Roman" w:hAnsi="MingLiU-ExtB"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gLiU-ExtB" w:eastAsia="Times New Roman" w:hAnsi="MingLiU-ExtB"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gLiU-ExtB" w:eastAsia="Times New Roman" w:hAnsi="MingLiU-ExtB" w:cs="Times New Roman"/>
        <w:b/>
        <w:bCs/>
      </w:rPr>
    </w:tblStylePr>
    <w:tblStylePr w:type="lastCol">
      <w:rPr>
        <w:rFonts w:ascii="MingLiU-ExtB" w:eastAsia="Times New Roman" w:hAnsi="MingLiU-ExtB"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324">
    <w:name w:val="Светлый список132"/>
    <w:basedOn w:val="a4"/>
    <w:next w:val="affffffff2"/>
    <w:uiPriority w:val="61"/>
    <w:rsid w:val="0006242D"/>
    <w:rPr>
      <w:rFonts w:ascii="Calibri" w:eastAsia="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320">
    <w:name w:val="Светлый список - Акцент 1132"/>
    <w:basedOn w:val="a4"/>
    <w:next w:val="-10"/>
    <w:uiPriority w:val="61"/>
    <w:rsid w:val="0006242D"/>
    <w:rPr>
      <w:rFonts w:ascii="Calibri" w:eastAsia="Calibri" w:hAnsi="Calibri"/>
      <w:sz w:val="22"/>
      <w:szCs w:val="22"/>
      <w:lang w:eastAsia="en-U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3-1132">
    <w:name w:val="Средняя сетка 3 - Акцент 1132"/>
    <w:basedOn w:val="a4"/>
    <w:next w:val="3-1"/>
    <w:uiPriority w:val="69"/>
    <w:rsid w:val="0006242D"/>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2412">
    <w:name w:val="Сетка таблицы2412"/>
    <w:basedOn w:val="a4"/>
    <w:uiPriority w:val="59"/>
    <w:rsid w:val="0006242D"/>
    <w:rPr>
      <w:rFonts w:ascii="Calibri" w:eastAsia="Calibri" w:hAnsi="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Grid4"/>
    <w:rsid w:val="0006242D"/>
    <w:rPr>
      <w:rFonts w:ascii="Calibri" w:hAnsi="Calibri"/>
      <w:sz w:val="22"/>
      <w:szCs w:val="22"/>
    </w:rPr>
    <w:tblPr>
      <w:tblCellMar>
        <w:top w:w="0" w:type="dxa"/>
        <w:left w:w="0" w:type="dxa"/>
        <w:bottom w:w="0" w:type="dxa"/>
        <w:right w:w="0" w:type="dxa"/>
      </w:tblCellMar>
    </w:tblPr>
  </w:style>
  <w:style w:type="table" w:customStyle="1" w:styleId="TableGrid12">
    <w:name w:val="TableGrid12"/>
    <w:rsid w:val="0006242D"/>
    <w:rPr>
      <w:rFonts w:ascii="Calibri" w:hAnsi="Calibri"/>
      <w:sz w:val="22"/>
      <w:szCs w:val="22"/>
    </w:rPr>
    <w:tblPr>
      <w:tblCellMar>
        <w:top w:w="0" w:type="dxa"/>
        <w:left w:w="0" w:type="dxa"/>
        <w:bottom w:w="0" w:type="dxa"/>
        <w:right w:w="0" w:type="dxa"/>
      </w:tblCellMar>
    </w:tblPr>
  </w:style>
  <w:style w:type="table" w:customStyle="1" w:styleId="TableGrid22">
    <w:name w:val="TableGrid22"/>
    <w:rsid w:val="0006242D"/>
    <w:rPr>
      <w:rFonts w:ascii="Calibri" w:hAnsi="Calibri"/>
      <w:sz w:val="22"/>
      <w:szCs w:val="22"/>
    </w:rPr>
    <w:tblPr>
      <w:tblCellMar>
        <w:top w:w="0" w:type="dxa"/>
        <w:left w:w="0" w:type="dxa"/>
        <w:bottom w:w="0" w:type="dxa"/>
        <w:right w:w="0" w:type="dxa"/>
      </w:tblCellMar>
    </w:tblPr>
  </w:style>
  <w:style w:type="numbering" w:customStyle="1" w:styleId="1111110">
    <w:name w:val="Нет списка111111"/>
    <w:next w:val="a5"/>
    <w:uiPriority w:val="99"/>
    <w:semiHidden/>
    <w:unhideWhenUsed/>
    <w:rsid w:val="0006242D"/>
  </w:style>
  <w:style w:type="numbering" w:customStyle="1" w:styleId="2111110">
    <w:name w:val="Нет списка211111"/>
    <w:next w:val="a5"/>
    <w:uiPriority w:val="99"/>
    <w:semiHidden/>
    <w:unhideWhenUsed/>
    <w:rsid w:val="0006242D"/>
  </w:style>
  <w:style w:type="numbering" w:customStyle="1" w:styleId="311111">
    <w:name w:val="Нет списка311111"/>
    <w:next w:val="a5"/>
    <w:uiPriority w:val="99"/>
    <w:semiHidden/>
    <w:unhideWhenUsed/>
    <w:rsid w:val="0006242D"/>
  </w:style>
  <w:style w:type="paragraph" w:customStyle="1" w:styleId="xl24532">
    <w:name w:val="xl2453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3">
    <w:name w:val="xl2453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4">
    <w:name w:val="xl2453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5">
    <w:name w:val="xl2453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6">
    <w:name w:val="xl2453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37">
    <w:name w:val="xl24537"/>
    <w:basedOn w:val="a2"/>
    <w:rsid w:val="0006242D"/>
    <w:pPr>
      <w:suppressAutoHyphens w:val="0"/>
      <w:spacing w:before="100" w:beforeAutospacing="1" w:after="100" w:afterAutospacing="1"/>
    </w:pPr>
    <w:rPr>
      <w:sz w:val="20"/>
      <w:szCs w:val="20"/>
      <w:lang w:eastAsia="ru-RU"/>
    </w:rPr>
  </w:style>
  <w:style w:type="paragraph" w:customStyle="1" w:styleId="xl24538">
    <w:name w:val="xl2453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39">
    <w:name w:val="xl2453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0">
    <w:name w:val="xl24540"/>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b/>
      <w:bCs/>
      <w:sz w:val="20"/>
      <w:szCs w:val="20"/>
      <w:lang w:eastAsia="ru-RU"/>
    </w:rPr>
  </w:style>
  <w:style w:type="paragraph" w:customStyle="1" w:styleId="xl24541">
    <w:name w:val="xl24541"/>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2">
    <w:name w:val="xl2454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43">
    <w:name w:val="xl2454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4">
    <w:name w:val="xl2454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5">
    <w:name w:val="xl2454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6">
    <w:name w:val="xl24546"/>
    <w:basedOn w:val="a2"/>
    <w:rsid w:val="0006242D"/>
    <w:pPr>
      <w:suppressAutoHyphens w:val="0"/>
      <w:spacing w:before="100" w:beforeAutospacing="1" w:after="100" w:afterAutospacing="1"/>
    </w:pPr>
    <w:rPr>
      <w:color w:val="FF0000"/>
      <w:sz w:val="20"/>
      <w:szCs w:val="20"/>
      <w:lang w:eastAsia="ru-RU"/>
    </w:rPr>
  </w:style>
  <w:style w:type="paragraph" w:customStyle="1" w:styleId="xl24547">
    <w:name w:val="xl24547"/>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48">
    <w:name w:val="xl2454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49">
    <w:name w:val="xl2454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0">
    <w:name w:val="xl24550"/>
    <w:basedOn w:val="a2"/>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1">
    <w:name w:val="xl24551"/>
    <w:basedOn w:val="a2"/>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52">
    <w:name w:val="xl2455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53">
    <w:name w:val="xl2455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4">
    <w:name w:val="xl2455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color w:val="FF0000"/>
      <w:sz w:val="20"/>
      <w:szCs w:val="20"/>
      <w:lang w:eastAsia="ru-RU"/>
    </w:rPr>
  </w:style>
  <w:style w:type="paragraph" w:customStyle="1" w:styleId="xl24555">
    <w:name w:val="xl2455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6">
    <w:name w:val="xl2455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7">
    <w:name w:val="xl24557"/>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8">
    <w:name w:val="xl2455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59">
    <w:name w:val="xl2455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color w:val="FF0000"/>
      <w:sz w:val="20"/>
      <w:szCs w:val="20"/>
      <w:lang w:eastAsia="ru-RU"/>
    </w:rPr>
  </w:style>
  <w:style w:type="paragraph" w:customStyle="1" w:styleId="xl24560">
    <w:name w:val="xl24560"/>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1">
    <w:name w:val="xl24561"/>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2">
    <w:name w:val="xl2456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63">
    <w:name w:val="xl24563"/>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4">
    <w:name w:val="xl24564"/>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5">
    <w:name w:val="xl24565"/>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6">
    <w:name w:val="xl2456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color w:val="FF0000"/>
      <w:sz w:val="20"/>
      <w:szCs w:val="20"/>
      <w:lang w:eastAsia="ru-RU"/>
    </w:rPr>
  </w:style>
  <w:style w:type="paragraph" w:customStyle="1" w:styleId="xl24567">
    <w:name w:val="xl24567"/>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pPr>
    <w:rPr>
      <w:sz w:val="20"/>
      <w:szCs w:val="20"/>
      <w:lang w:eastAsia="ru-RU"/>
    </w:rPr>
  </w:style>
  <w:style w:type="paragraph" w:customStyle="1" w:styleId="xl24568">
    <w:name w:val="xl24568"/>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69">
    <w:name w:val="xl24569"/>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0">
    <w:name w:val="xl24570"/>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1">
    <w:name w:val="xl24571"/>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2">
    <w:name w:val="xl24572"/>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3">
    <w:name w:val="xl24573"/>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4">
    <w:name w:val="xl24574"/>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textAlignment w:val="center"/>
    </w:pPr>
    <w:rPr>
      <w:sz w:val="20"/>
      <w:szCs w:val="20"/>
      <w:lang w:eastAsia="ru-RU"/>
    </w:rPr>
  </w:style>
  <w:style w:type="paragraph" w:customStyle="1" w:styleId="xl24575">
    <w:name w:val="xl24575"/>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24576">
    <w:name w:val="xl24576"/>
    <w:basedOn w:val="a2"/>
    <w:rsid w:val="0006242D"/>
    <w:pPr>
      <w:pBdr>
        <w:top w:val="single" w:sz="4" w:space="0" w:color="auto"/>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7">
    <w:name w:val="xl24577"/>
    <w:basedOn w:val="a2"/>
    <w:rsid w:val="0006242D"/>
    <w:pPr>
      <w:pBdr>
        <w:top w:val="single" w:sz="4" w:space="0" w:color="auto"/>
        <w:left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8">
    <w:name w:val="xl24578"/>
    <w:basedOn w:val="a2"/>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jc w:val="center"/>
      <w:textAlignment w:val="center"/>
    </w:pPr>
    <w:rPr>
      <w:sz w:val="20"/>
      <w:szCs w:val="20"/>
      <w:lang w:eastAsia="ru-RU"/>
    </w:rPr>
  </w:style>
  <w:style w:type="paragraph" w:customStyle="1" w:styleId="xl24579">
    <w:name w:val="xl24579"/>
    <w:basedOn w:val="a2"/>
    <w:rsid w:val="0006242D"/>
    <w:pPr>
      <w:pBdr>
        <w:left w:val="single" w:sz="4" w:space="0" w:color="auto"/>
        <w:bottom w:val="single" w:sz="4" w:space="0" w:color="auto"/>
        <w:right w:val="single" w:sz="4" w:space="0" w:color="auto"/>
      </w:pBdr>
      <w:shd w:val="clear" w:color="000000" w:fill="8DB4E2"/>
      <w:suppressAutoHyphens w:val="0"/>
      <w:spacing w:before="100" w:beforeAutospacing="1" w:after="100" w:afterAutospacing="1"/>
      <w:textAlignment w:val="center"/>
    </w:pPr>
    <w:rPr>
      <w:sz w:val="20"/>
      <w:szCs w:val="20"/>
      <w:lang w:eastAsia="ru-RU"/>
    </w:rPr>
  </w:style>
  <w:style w:type="paragraph" w:customStyle="1" w:styleId="xl24580">
    <w:name w:val="xl24580"/>
    <w:basedOn w:val="a2"/>
    <w:rsid w:val="0006242D"/>
    <w:pPr>
      <w:pBdr>
        <w:top w:val="single" w:sz="4" w:space="0" w:color="auto"/>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1">
    <w:name w:val="xl24581"/>
    <w:basedOn w:val="a2"/>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2">
    <w:name w:val="xl24582"/>
    <w:basedOn w:val="a2"/>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paragraph" w:customStyle="1" w:styleId="xl24583">
    <w:name w:val="xl24583"/>
    <w:basedOn w:val="a2"/>
    <w:rsid w:val="0006242D"/>
    <w:pPr>
      <w:pBdr>
        <w:top w:val="single" w:sz="4" w:space="0" w:color="auto"/>
        <w:left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4">
    <w:name w:val="xl24584"/>
    <w:basedOn w:val="a2"/>
    <w:rsid w:val="0006242D"/>
    <w:pPr>
      <w:pBdr>
        <w:left w:val="single" w:sz="4" w:space="0" w:color="auto"/>
        <w:bottom w:val="single" w:sz="4" w:space="0" w:color="auto"/>
        <w:right w:val="single" w:sz="4" w:space="0" w:color="auto"/>
      </w:pBdr>
      <w:shd w:val="clear" w:color="000000" w:fill="D8E4BC"/>
      <w:suppressAutoHyphens w:val="0"/>
      <w:spacing w:before="100" w:beforeAutospacing="1" w:after="100" w:afterAutospacing="1"/>
      <w:textAlignment w:val="center"/>
    </w:pPr>
    <w:rPr>
      <w:sz w:val="20"/>
      <w:szCs w:val="20"/>
      <w:lang w:eastAsia="ru-RU"/>
    </w:rPr>
  </w:style>
  <w:style w:type="paragraph" w:customStyle="1" w:styleId="xl24585">
    <w:name w:val="xl24585"/>
    <w:basedOn w:val="a2"/>
    <w:rsid w:val="0006242D"/>
    <w:pPr>
      <w:pBdr>
        <w:top w:val="single" w:sz="4" w:space="0" w:color="auto"/>
        <w:bottom w:val="single" w:sz="4" w:space="0" w:color="auto"/>
        <w:right w:val="single" w:sz="4" w:space="0" w:color="auto"/>
      </w:pBdr>
      <w:shd w:val="clear" w:color="000000" w:fill="D8E4BC"/>
      <w:suppressAutoHyphens w:val="0"/>
      <w:spacing w:before="100" w:beforeAutospacing="1" w:after="100" w:afterAutospacing="1"/>
      <w:jc w:val="center"/>
      <w:textAlignment w:val="center"/>
    </w:pPr>
    <w:rPr>
      <w:sz w:val="20"/>
      <w:szCs w:val="20"/>
      <w:lang w:eastAsia="ru-RU"/>
    </w:rPr>
  </w:style>
  <w:style w:type="character" w:customStyle="1" w:styleId="2ff7">
    <w:name w:val="Подзаголовок Знак2"/>
    <w:basedOn w:val="a3"/>
    <w:uiPriority w:val="11"/>
    <w:rsid w:val="0006242D"/>
    <w:rPr>
      <w:rFonts w:asciiTheme="majorHAnsi" w:eastAsiaTheme="majorEastAsia" w:hAnsiTheme="majorHAnsi" w:cstheme="majorBidi"/>
      <w:i/>
      <w:iCs/>
      <w:color w:val="5B9BD5" w:themeColor="accent1"/>
      <w:spacing w:val="15"/>
      <w:sz w:val="24"/>
      <w:szCs w:val="24"/>
    </w:rPr>
  </w:style>
  <w:style w:type="paragraph" w:customStyle="1" w:styleId="xl24586">
    <w:name w:val="xl24586"/>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7">
    <w:name w:val="xl24587"/>
    <w:basedOn w:val="a2"/>
    <w:rsid w:val="0006242D"/>
    <w:pPr>
      <w:pBdr>
        <w:top w:val="single" w:sz="4" w:space="0" w:color="auto"/>
        <w:left w:val="single" w:sz="4" w:space="0" w:color="auto"/>
        <w:right w:val="single" w:sz="4" w:space="0" w:color="auto"/>
      </w:pBdr>
      <w:suppressAutoHyphens w:val="0"/>
      <w:spacing w:before="100" w:beforeAutospacing="1" w:after="100" w:afterAutospacing="1"/>
      <w:textAlignment w:val="top"/>
    </w:pPr>
    <w:rPr>
      <w:rFonts w:ascii="Arial CYR" w:hAnsi="Arial CYR" w:cs="Arial CYR"/>
      <w:b/>
      <w:bCs/>
      <w:sz w:val="16"/>
      <w:szCs w:val="16"/>
      <w:lang w:eastAsia="ru-RU"/>
    </w:rPr>
  </w:style>
  <w:style w:type="paragraph" w:customStyle="1" w:styleId="xl24588">
    <w:name w:val="xl2458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24589">
    <w:name w:val="xl24589"/>
    <w:basedOn w:val="a2"/>
    <w:rsid w:val="0006242D"/>
    <w:pPr>
      <w:suppressAutoHyphens w:val="0"/>
      <w:spacing w:before="100" w:beforeAutospacing="1" w:after="100" w:afterAutospacing="1"/>
      <w:jc w:val="right"/>
      <w:textAlignment w:val="center"/>
    </w:pPr>
    <w:rPr>
      <w:rFonts w:ascii="Verdana" w:hAnsi="Verdana"/>
      <w:sz w:val="16"/>
      <w:szCs w:val="16"/>
      <w:lang w:eastAsia="ru-RU"/>
    </w:rPr>
  </w:style>
  <w:style w:type="character" w:customStyle="1" w:styleId="pricenone">
    <w:name w:val="price_none"/>
    <w:basedOn w:val="a3"/>
    <w:rsid w:val="0006242D"/>
  </w:style>
  <w:style w:type="character" w:customStyle="1" w:styleId="message">
    <w:name w:val="message"/>
    <w:basedOn w:val="a3"/>
    <w:rsid w:val="0006242D"/>
  </w:style>
  <w:style w:type="paragraph" w:customStyle="1" w:styleId="xl61937">
    <w:name w:val="xl61937"/>
    <w:basedOn w:val="a2"/>
    <w:rsid w:val="0006242D"/>
    <w:pPr>
      <w:suppressAutoHyphens w:val="0"/>
      <w:spacing w:before="100" w:beforeAutospacing="1" w:after="100" w:afterAutospacing="1"/>
    </w:pPr>
    <w:rPr>
      <w:sz w:val="20"/>
      <w:szCs w:val="20"/>
      <w:lang w:eastAsia="ru-RU"/>
    </w:rPr>
  </w:style>
  <w:style w:type="paragraph" w:customStyle="1" w:styleId="xl61938">
    <w:name w:val="xl61938"/>
    <w:basedOn w:val="a2"/>
    <w:rsid w:val="0006242D"/>
    <w:pPr>
      <w:suppressAutoHyphens w:val="0"/>
      <w:spacing w:before="100" w:beforeAutospacing="1" w:after="100" w:afterAutospacing="1"/>
    </w:pPr>
    <w:rPr>
      <w:color w:val="FF0000"/>
      <w:sz w:val="20"/>
      <w:szCs w:val="20"/>
      <w:lang w:eastAsia="ru-RU"/>
    </w:rPr>
  </w:style>
  <w:style w:type="paragraph" w:customStyle="1" w:styleId="xl61939">
    <w:name w:val="xl61939"/>
    <w:basedOn w:val="a2"/>
    <w:rsid w:val="0006242D"/>
    <w:pPr>
      <w:shd w:val="clear" w:color="000000" w:fill="FF0000"/>
      <w:suppressAutoHyphens w:val="0"/>
      <w:spacing w:before="100" w:beforeAutospacing="1" w:after="100" w:afterAutospacing="1"/>
    </w:pPr>
    <w:rPr>
      <w:sz w:val="20"/>
      <w:szCs w:val="20"/>
      <w:lang w:eastAsia="ru-RU"/>
    </w:rPr>
  </w:style>
  <w:style w:type="paragraph" w:customStyle="1" w:styleId="xl61940">
    <w:name w:val="xl6194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1">
    <w:name w:val="xl6194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42">
    <w:name w:val="xl61942"/>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3">
    <w:name w:val="xl6194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4">
    <w:name w:val="xl6194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color w:val="FF0000"/>
      <w:sz w:val="20"/>
      <w:szCs w:val="20"/>
      <w:lang w:eastAsia="ru-RU"/>
    </w:rPr>
  </w:style>
  <w:style w:type="paragraph" w:customStyle="1" w:styleId="xl61945">
    <w:name w:val="xl6194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pPr>
    <w:rPr>
      <w:sz w:val="20"/>
      <w:szCs w:val="20"/>
      <w:lang w:eastAsia="ru-RU"/>
    </w:rPr>
  </w:style>
  <w:style w:type="paragraph" w:customStyle="1" w:styleId="xl61946">
    <w:name w:val="xl6194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47">
    <w:name w:val="xl61947"/>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48">
    <w:name w:val="xl61948"/>
    <w:basedOn w:val="a2"/>
    <w:rsid w:val="0006242D"/>
    <w:pPr>
      <w:shd w:val="clear" w:color="000000" w:fill="92D050"/>
      <w:suppressAutoHyphens w:val="0"/>
      <w:spacing w:before="100" w:beforeAutospacing="1" w:after="100" w:afterAutospacing="1"/>
    </w:pPr>
    <w:rPr>
      <w:sz w:val="20"/>
      <w:szCs w:val="20"/>
      <w:lang w:eastAsia="ru-RU"/>
    </w:rPr>
  </w:style>
  <w:style w:type="paragraph" w:customStyle="1" w:styleId="xl61949">
    <w:name w:val="xl61949"/>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0">
    <w:name w:val="xl61950"/>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1">
    <w:name w:val="xl61951"/>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2">
    <w:name w:val="xl61952"/>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3">
    <w:name w:val="xl61953"/>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4">
    <w:name w:val="xl61954"/>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5">
    <w:name w:val="xl61955"/>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56">
    <w:name w:val="xl6195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textAlignment w:val="center"/>
    </w:pPr>
    <w:rPr>
      <w:sz w:val="20"/>
      <w:szCs w:val="20"/>
      <w:lang w:eastAsia="ru-RU"/>
    </w:rPr>
  </w:style>
  <w:style w:type="paragraph" w:customStyle="1" w:styleId="xl61957">
    <w:name w:val="xl6195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58">
    <w:name w:val="xl61958"/>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59">
    <w:name w:val="xl6195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0">
    <w:name w:val="xl6196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1">
    <w:name w:val="xl6196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2">
    <w:name w:val="xl6196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3">
    <w:name w:val="xl6196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64">
    <w:name w:val="xl6196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5">
    <w:name w:val="xl6196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6">
    <w:name w:val="xl6196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sz w:val="20"/>
      <w:szCs w:val="20"/>
      <w:lang w:eastAsia="ru-RU"/>
    </w:rPr>
  </w:style>
  <w:style w:type="paragraph" w:customStyle="1" w:styleId="xl61967">
    <w:name w:val="xl61967"/>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8">
    <w:name w:val="xl61968"/>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69">
    <w:name w:val="xl6196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0">
    <w:name w:val="xl6197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1">
    <w:name w:val="xl61971"/>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2">
    <w:name w:val="xl61972"/>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3">
    <w:name w:val="xl61973"/>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4">
    <w:name w:val="xl61974"/>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5">
    <w:name w:val="xl61975"/>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6">
    <w:name w:val="xl61976"/>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77">
    <w:name w:val="xl61977"/>
    <w:basedOn w:val="a2"/>
    <w:rsid w:val="0006242D"/>
    <w:pPr>
      <w:shd w:val="clear" w:color="000000" w:fill="FFFFFF"/>
      <w:suppressAutoHyphens w:val="0"/>
      <w:spacing w:before="100" w:beforeAutospacing="1" w:after="100" w:afterAutospacing="1"/>
    </w:pPr>
    <w:rPr>
      <w:sz w:val="20"/>
      <w:szCs w:val="20"/>
      <w:lang w:eastAsia="ru-RU"/>
    </w:rPr>
  </w:style>
  <w:style w:type="paragraph" w:customStyle="1" w:styleId="xl61978">
    <w:name w:val="xl61978"/>
    <w:basedOn w:val="a2"/>
    <w:rsid w:val="0006242D"/>
    <w:pPr>
      <w:shd w:val="clear" w:color="000000" w:fill="92D050"/>
      <w:suppressAutoHyphens w:val="0"/>
      <w:spacing w:before="100" w:beforeAutospacing="1" w:after="100" w:afterAutospacing="1"/>
    </w:pPr>
    <w:rPr>
      <w:color w:val="FF0000"/>
      <w:sz w:val="20"/>
      <w:szCs w:val="20"/>
      <w:lang w:eastAsia="ru-RU"/>
    </w:rPr>
  </w:style>
  <w:style w:type="paragraph" w:customStyle="1" w:styleId="xl61979">
    <w:name w:val="xl61979"/>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sz w:val="20"/>
      <w:szCs w:val="20"/>
      <w:lang w:eastAsia="ru-RU"/>
    </w:rPr>
  </w:style>
  <w:style w:type="paragraph" w:customStyle="1" w:styleId="xl61980">
    <w:name w:val="xl61980"/>
    <w:basedOn w:val="a2"/>
    <w:rsid w:val="0006242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20"/>
      <w:szCs w:val="20"/>
      <w:lang w:eastAsia="ru-RU"/>
    </w:rPr>
  </w:style>
  <w:style w:type="paragraph" w:customStyle="1" w:styleId="xl61981">
    <w:name w:val="xl61981"/>
    <w:basedOn w:val="a2"/>
    <w:rsid w:val="0006242D"/>
    <w:pPr>
      <w:shd w:val="clear" w:color="000000" w:fill="FFFFFF"/>
      <w:suppressAutoHyphens w:val="0"/>
      <w:spacing w:before="100" w:beforeAutospacing="1" w:after="100" w:afterAutospacing="1"/>
    </w:pPr>
    <w:rPr>
      <w:sz w:val="20"/>
      <w:szCs w:val="20"/>
      <w:lang w:eastAsia="ru-RU"/>
    </w:rPr>
  </w:style>
  <w:style w:type="paragraph" w:customStyle="1" w:styleId="xl61982">
    <w:name w:val="xl61982"/>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3">
    <w:name w:val="xl61983"/>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4">
    <w:name w:val="xl61984"/>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5">
    <w:name w:val="xl61985"/>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6">
    <w:name w:val="xl61986"/>
    <w:basedOn w:val="a2"/>
    <w:rsid w:val="0006242D"/>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sz w:val="20"/>
      <w:szCs w:val="20"/>
      <w:lang w:eastAsia="ru-RU"/>
    </w:rPr>
  </w:style>
  <w:style w:type="paragraph" w:customStyle="1" w:styleId="xl61987">
    <w:name w:val="xl61987"/>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88">
    <w:name w:val="xl61988"/>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89">
    <w:name w:val="xl61989"/>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0">
    <w:name w:val="xl61990"/>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1">
    <w:name w:val="xl61991"/>
    <w:basedOn w:val="a2"/>
    <w:rsid w:val="0006242D"/>
    <w:pPr>
      <w:pBdr>
        <w:top w:val="single" w:sz="4" w:space="0" w:color="auto"/>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2">
    <w:name w:val="xl61992"/>
    <w:basedOn w:val="a2"/>
    <w:rsid w:val="0006242D"/>
    <w:pPr>
      <w:shd w:val="clear" w:color="000000" w:fill="FFC000"/>
      <w:suppressAutoHyphens w:val="0"/>
      <w:spacing w:before="100" w:beforeAutospacing="1" w:after="100" w:afterAutospacing="1"/>
    </w:pPr>
    <w:rPr>
      <w:color w:val="FF0000"/>
      <w:sz w:val="20"/>
      <w:szCs w:val="20"/>
      <w:lang w:eastAsia="ru-RU"/>
    </w:rPr>
  </w:style>
  <w:style w:type="paragraph" w:customStyle="1" w:styleId="xl61993">
    <w:name w:val="xl61993"/>
    <w:basedOn w:val="a2"/>
    <w:rsid w:val="0006242D"/>
    <w:pPr>
      <w:pBdr>
        <w:top w:val="single" w:sz="4" w:space="0" w:color="auto"/>
        <w:left w:val="single" w:sz="4" w:space="0" w:color="auto"/>
        <w:bottom w:val="single" w:sz="4" w:space="0" w:color="auto"/>
        <w:right w:val="single" w:sz="4" w:space="0" w:color="auto"/>
      </w:pBdr>
      <w:shd w:val="clear" w:color="000000" w:fill="FF0000"/>
      <w:suppressAutoHyphens w:val="0"/>
      <w:spacing w:before="100" w:beforeAutospacing="1" w:after="100" w:afterAutospacing="1"/>
      <w:jc w:val="center"/>
      <w:textAlignment w:val="center"/>
    </w:pPr>
    <w:rPr>
      <w:sz w:val="20"/>
      <w:szCs w:val="20"/>
      <w:lang w:eastAsia="ru-RU"/>
    </w:rPr>
  </w:style>
  <w:style w:type="paragraph" w:customStyle="1" w:styleId="xl61994">
    <w:name w:val="xl61994"/>
    <w:basedOn w:val="a2"/>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5">
    <w:name w:val="xl61995"/>
    <w:basedOn w:val="a2"/>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jc w:val="center"/>
      <w:textAlignment w:val="center"/>
    </w:pPr>
    <w:rPr>
      <w:sz w:val="20"/>
      <w:szCs w:val="20"/>
      <w:lang w:eastAsia="ru-RU"/>
    </w:rPr>
  </w:style>
  <w:style w:type="paragraph" w:customStyle="1" w:styleId="xl61996">
    <w:name w:val="xl61996"/>
    <w:basedOn w:val="a2"/>
    <w:rsid w:val="0006242D"/>
    <w:pPr>
      <w:pBdr>
        <w:top w:val="single" w:sz="4" w:space="0" w:color="auto"/>
        <w:left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7">
    <w:name w:val="xl61997"/>
    <w:basedOn w:val="a2"/>
    <w:rsid w:val="0006242D"/>
    <w:pPr>
      <w:pBdr>
        <w:left w:val="single" w:sz="4" w:space="0" w:color="auto"/>
        <w:bottom w:val="single" w:sz="4" w:space="0" w:color="auto"/>
        <w:right w:val="single" w:sz="4" w:space="0" w:color="auto"/>
      </w:pBdr>
      <w:shd w:val="clear" w:color="000000" w:fill="FFC000"/>
      <w:suppressAutoHyphens w:val="0"/>
      <w:spacing w:before="100" w:beforeAutospacing="1" w:after="100" w:afterAutospacing="1"/>
      <w:textAlignment w:val="center"/>
    </w:pPr>
    <w:rPr>
      <w:sz w:val="20"/>
      <w:szCs w:val="20"/>
      <w:lang w:eastAsia="ru-RU"/>
    </w:rPr>
  </w:style>
  <w:style w:type="paragraph" w:customStyle="1" w:styleId="xl61998">
    <w:name w:val="xl61998"/>
    <w:basedOn w:val="a2"/>
    <w:rsid w:val="0006242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Verdana" w:hAnsi="Verdana"/>
      <w:b/>
      <w:bCs/>
      <w:sz w:val="16"/>
      <w:szCs w:val="16"/>
      <w:lang w:eastAsia="ru-RU"/>
    </w:rPr>
  </w:style>
  <w:style w:type="paragraph" w:customStyle="1" w:styleId="xl61999">
    <w:name w:val="xl61999"/>
    <w:basedOn w:val="a2"/>
    <w:rsid w:val="0006242D"/>
    <w:pPr>
      <w:suppressAutoHyphens w:val="0"/>
      <w:spacing w:before="100" w:beforeAutospacing="1" w:after="100" w:afterAutospacing="1"/>
      <w:jc w:val="right"/>
      <w:textAlignment w:val="center"/>
    </w:pPr>
    <w:rPr>
      <w:rFonts w:ascii="Verdana" w:hAnsi="Verdana"/>
      <w:sz w:val="16"/>
      <w:szCs w:val="16"/>
      <w:lang w:eastAsia="ru-RU"/>
    </w:rPr>
  </w:style>
  <w:style w:type="paragraph" w:customStyle="1" w:styleId="xl62000">
    <w:name w:val="xl62000"/>
    <w:basedOn w:val="a2"/>
    <w:rsid w:val="0006242D"/>
    <w:pPr>
      <w:suppressAutoHyphens w:val="0"/>
      <w:spacing w:before="100" w:beforeAutospacing="1" w:after="100" w:afterAutospacing="1"/>
      <w:jc w:val="center"/>
    </w:pPr>
    <w:rPr>
      <w:rFonts w:ascii="Verdana" w:hAnsi="Verdana"/>
      <w:sz w:val="16"/>
      <w:szCs w:val="16"/>
      <w:u w:val="single"/>
      <w:lang w:eastAsia="ru-RU"/>
    </w:rPr>
  </w:style>
  <w:style w:type="numbering" w:customStyle="1" w:styleId="159">
    <w:name w:val="Нет списка15"/>
    <w:next w:val="a5"/>
    <w:uiPriority w:val="99"/>
    <w:semiHidden/>
    <w:unhideWhenUsed/>
    <w:rsid w:val="0006242D"/>
  </w:style>
  <w:style w:type="table" w:customStyle="1" w:styleId="200">
    <w:name w:val="Сетка таблицы20"/>
    <w:basedOn w:val="a4"/>
    <w:next w:val="aff2"/>
    <w:uiPriority w:val="59"/>
    <w:rsid w:val="0006242D"/>
    <w:rPr>
      <w:rFonts w:ascii="Calibri" w:eastAsia="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f8">
    <w:name w:val="Текст2"/>
    <w:basedOn w:val="a2"/>
    <w:rsid w:val="0006242D"/>
    <w:pPr>
      <w:suppressAutoHyphens w:val="0"/>
      <w:overflowPunct w:val="0"/>
      <w:autoSpaceDE w:val="0"/>
      <w:autoSpaceDN w:val="0"/>
      <w:adjustRightInd w:val="0"/>
      <w:textAlignment w:val="baseline"/>
    </w:pPr>
    <w:rPr>
      <w:rFonts w:ascii="Courier New" w:hAnsi="Courier New"/>
      <w:sz w:val="20"/>
      <w:szCs w:val="20"/>
      <w:lang w:eastAsia="ru-RU"/>
    </w:rPr>
  </w:style>
  <w:style w:type="paragraph" w:customStyle="1" w:styleId="2ff9">
    <w:name w:val="Знак Знак2"/>
    <w:basedOn w:val="a2"/>
    <w:rsid w:val="001813C2"/>
    <w:pPr>
      <w:suppressAutoHyphens w:val="0"/>
    </w:pPr>
    <w:rPr>
      <w:rFonts w:ascii="Verdana" w:hAnsi="Verdana" w:cs="Verdana"/>
      <w:sz w:val="20"/>
      <w:szCs w:val="20"/>
      <w:lang w:val="en-US" w:eastAsia="en-US"/>
    </w:rPr>
  </w:style>
  <w:style w:type="paragraph" w:customStyle="1" w:styleId="afffffffff">
    <w:name w:val="Для таблицы"/>
    <w:basedOn w:val="a2"/>
    <w:link w:val="afffffffff0"/>
    <w:qFormat/>
    <w:rsid w:val="00A523A8"/>
    <w:pPr>
      <w:spacing w:after="120"/>
      <w:jc w:val="center"/>
    </w:pPr>
    <w:rPr>
      <w:rFonts w:eastAsia="Calibri"/>
      <w:kern w:val="1"/>
      <w:sz w:val="20"/>
      <w:szCs w:val="22"/>
      <w:lang w:eastAsia="en-US"/>
    </w:rPr>
  </w:style>
  <w:style w:type="character" w:customStyle="1" w:styleId="afffffffff0">
    <w:name w:val="Для таблицы Знак"/>
    <w:link w:val="afffffffff"/>
    <w:rsid w:val="00A523A8"/>
    <w:rPr>
      <w:rFonts w:eastAsia="Calibri"/>
      <w:kern w:val="1"/>
      <w:szCs w:val="22"/>
      <w:lang w:eastAsia="en-US"/>
    </w:rPr>
  </w:style>
  <w:style w:type="paragraph" w:customStyle="1" w:styleId="afffffffff1">
    <w:name w:val="для таблицы"/>
    <w:basedOn w:val="a2"/>
    <w:qFormat/>
    <w:rsid w:val="00A523A8"/>
    <w:pPr>
      <w:spacing w:after="120"/>
      <w:jc w:val="center"/>
    </w:pPr>
    <w:rPr>
      <w:b/>
      <w:bCs/>
      <w:kern w:val="1"/>
      <w:sz w:val="20"/>
      <w:lang w:eastAsia="ru-RU"/>
    </w:rPr>
  </w:style>
  <w:style w:type="character" w:customStyle="1" w:styleId="Contents2">
    <w:name w:val="Contents 2"/>
    <w:qFormat/>
    <w:rsid w:val="00F226BA"/>
    <w:rPr>
      <w:rFonts w:ascii="XO Thames" w:hAnsi="XO Thames"/>
      <w:sz w:val="28"/>
    </w:rPr>
  </w:style>
  <w:style w:type="character" w:customStyle="1" w:styleId="Contents4">
    <w:name w:val="Contents 4"/>
    <w:qFormat/>
    <w:rsid w:val="00F226BA"/>
    <w:rPr>
      <w:rFonts w:ascii="XO Thames" w:hAnsi="XO Thames"/>
      <w:sz w:val="28"/>
    </w:rPr>
  </w:style>
  <w:style w:type="character" w:customStyle="1" w:styleId="Contents6">
    <w:name w:val="Contents 6"/>
    <w:qFormat/>
    <w:rsid w:val="00F226BA"/>
    <w:rPr>
      <w:rFonts w:ascii="XO Thames" w:hAnsi="XO Thames"/>
      <w:sz w:val="28"/>
    </w:rPr>
  </w:style>
  <w:style w:type="character" w:customStyle="1" w:styleId="Contents7">
    <w:name w:val="Contents 7"/>
    <w:qFormat/>
    <w:rsid w:val="00F226BA"/>
    <w:rPr>
      <w:rFonts w:ascii="XO Thames" w:hAnsi="XO Thames"/>
      <w:sz w:val="28"/>
    </w:rPr>
  </w:style>
  <w:style w:type="character" w:customStyle="1" w:styleId="Endnote">
    <w:name w:val="Endnote"/>
    <w:link w:val="Endnote1"/>
    <w:qFormat/>
    <w:rsid w:val="00F226BA"/>
    <w:rPr>
      <w:rFonts w:ascii="XO Thames" w:hAnsi="XO Thames"/>
      <w:sz w:val="22"/>
    </w:rPr>
  </w:style>
  <w:style w:type="character" w:customStyle="1" w:styleId="Heading31">
    <w:name w:val="Heading 31"/>
    <w:qFormat/>
    <w:rsid w:val="00F226BA"/>
    <w:rPr>
      <w:rFonts w:ascii="XO Thames" w:hAnsi="XO Thames"/>
      <w:b/>
      <w:sz w:val="26"/>
    </w:rPr>
  </w:style>
  <w:style w:type="character" w:customStyle="1" w:styleId="Contents3">
    <w:name w:val="Contents 3"/>
    <w:qFormat/>
    <w:rsid w:val="00F226BA"/>
    <w:rPr>
      <w:rFonts w:ascii="XO Thames" w:hAnsi="XO Thames"/>
      <w:sz w:val="28"/>
    </w:rPr>
  </w:style>
  <w:style w:type="character" w:customStyle="1" w:styleId="caption1">
    <w:name w:val="caption1"/>
    <w:qFormat/>
    <w:rsid w:val="00F226BA"/>
    <w:rPr>
      <w:rFonts w:ascii="Times New Roman" w:hAnsi="Times New Roman"/>
      <w:b/>
      <w:sz w:val="24"/>
    </w:rPr>
  </w:style>
  <w:style w:type="character" w:customStyle="1" w:styleId="Heading51">
    <w:name w:val="Heading 51"/>
    <w:qFormat/>
    <w:rsid w:val="00F226BA"/>
    <w:rPr>
      <w:rFonts w:ascii="XO Thames" w:hAnsi="XO Thames"/>
      <w:b/>
      <w:sz w:val="22"/>
    </w:rPr>
  </w:style>
  <w:style w:type="character" w:customStyle="1" w:styleId="Heading11">
    <w:name w:val="Heading 11"/>
    <w:qFormat/>
    <w:rsid w:val="00F226BA"/>
    <w:rPr>
      <w:rFonts w:ascii="Times New Roman" w:hAnsi="Times New Roman"/>
      <w:b/>
      <w:sz w:val="24"/>
    </w:rPr>
  </w:style>
  <w:style w:type="character" w:customStyle="1" w:styleId="1ffff">
    <w:name w:val="Обычный (веб)1"/>
    <w:link w:val="NormalWeb1"/>
    <w:qFormat/>
    <w:rsid w:val="00F226BA"/>
    <w:rPr>
      <w:sz w:val="24"/>
    </w:rPr>
  </w:style>
  <w:style w:type="character" w:customStyle="1" w:styleId="-3">
    <w:name w:val="Интернет-ссылка"/>
    <w:rsid w:val="00F226BA"/>
    <w:rPr>
      <w:color w:val="0000FF"/>
      <w:u w:val="single"/>
    </w:rPr>
  </w:style>
  <w:style w:type="character" w:customStyle="1" w:styleId="Footnote">
    <w:name w:val="Footnote"/>
    <w:link w:val="Footnote1"/>
    <w:qFormat/>
    <w:rsid w:val="00F226BA"/>
    <w:rPr>
      <w:rFonts w:ascii="XO Thames" w:hAnsi="XO Thames"/>
      <w:sz w:val="22"/>
    </w:rPr>
  </w:style>
  <w:style w:type="character" w:customStyle="1" w:styleId="Contents1">
    <w:name w:val="Contents 1"/>
    <w:qFormat/>
    <w:rsid w:val="00F226BA"/>
    <w:rPr>
      <w:rFonts w:ascii="XO Thames" w:hAnsi="XO Thames"/>
      <w:b/>
      <w:sz w:val="28"/>
    </w:rPr>
  </w:style>
  <w:style w:type="character" w:customStyle="1" w:styleId="HeaderandFooter">
    <w:name w:val="Header and Footer"/>
    <w:qFormat/>
    <w:rsid w:val="00F226BA"/>
    <w:rPr>
      <w:rFonts w:ascii="XO Thames" w:hAnsi="XO Thames"/>
      <w:sz w:val="28"/>
    </w:rPr>
  </w:style>
  <w:style w:type="character" w:customStyle="1" w:styleId="Textbody">
    <w:name w:val="Text body"/>
    <w:qFormat/>
    <w:rsid w:val="00F226BA"/>
    <w:rPr>
      <w:rFonts w:ascii="Times New Roman" w:hAnsi="Times New Roman"/>
      <w:sz w:val="24"/>
    </w:rPr>
  </w:style>
  <w:style w:type="character" w:customStyle="1" w:styleId="Contents9">
    <w:name w:val="Contents 9"/>
    <w:qFormat/>
    <w:rsid w:val="00F226BA"/>
    <w:rPr>
      <w:rFonts w:ascii="XO Thames" w:hAnsi="XO Thames"/>
      <w:sz w:val="28"/>
    </w:rPr>
  </w:style>
  <w:style w:type="character" w:customStyle="1" w:styleId="Contents8">
    <w:name w:val="Contents 8"/>
    <w:qFormat/>
    <w:rsid w:val="00F226BA"/>
    <w:rPr>
      <w:rFonts w:ascii="XO Thames" w:hAnsi="XO Thames"/>
      <w:sz w:val="28"/>
    </w:rPr>
  </w:style>
  <w:style w:type="character" w:customStyle="1" w:styleId="Contents5">
    <w:name w:val="Contents 5"/>
    <w:qFormat/>
    <w:rsid w:val="00F226BA"/>
    <w:rPr>
      <w:rFonts w:ascii="XO Thames" w:hAnsi="XO Thames"/>
      <w:sz w:val="28"/>
    </w:rPr>
  </w:style>
  <w:style w:type="character" w:customStyle="1" w:styleId="Subtitle1">
    <w:name w:val="Subtitle1"/>
    <w:qFormat/>
    <w:rsid w:val="00F226BA"/>
    <w:rPr>
      <w:rFonts w:ascii="XO Thames" w:hAnsi="XO Thames"/>
      <w:i/>
      <w:sz w:val="24"/>
    </w:rPr>
  </w:style>
  <w:style w:type="character" w:customStyle="1" w:styleId="Title1">
    <w:name w:val="Title1"/>
    <w:qFormat/>
    <w:rsid w:val="00F226BA"/>
    <w:rPr>
      <w:rFonts w:ascii="XO Thames" w:hAnsi="XO Thames"/>
      <w:b/>
      <w:caps/>
      <w:sz w:val="40"/>
    </w:rPr>
  </w:style>
  <w:style w:type="character" w:customStyle="1" w:styleId="Heading41">
    <w:name w:val="Heading 41"/>
    <w:qFormat/>
    <w:rsid w:val="00F226BA"/>
    <w:rPr>
      <w:rFonts w:ascii="XO Thames" w:hAnsi="XO Thames"/>
      <w:b/>
      <w:sz w:val="24"/>
    </w:rPr>
  </w:style>
  <w:style w:type="character" w:customStyle="1" w:styleId="Heading21">
    <w:name w:val="Heading 21"/>
    <w:qFormat/>
    <w:rsid w:val="00F226BA"/>
    <w:rPr>
      <w:rFonts w:asciiTheme="majorHAnsi" w:hAnsiTheme="majorHAnsi"/>
      <w:color w:val="2E74B5" w:themeColor="accent1" w:themeShade="BF"/>
      <w:sz w:val="26"/>
    </w:rPr>
  </w:style>
  <w:style w:type="character" w:customStyle="1" w:styleId="275pt">
    <w:name w:val="Основной текст (2) + 7;5 pt"/>
    <w:basedOn w:val="a3"/>
    <w:qFormat/>
    <w:rsid w:val="00F226BA"/>
    <w:rPr>
      <w:rFonts w:ascii="Times New Roman" w:eastAsia="Times New Roman" w:hAnsi="Times New Roman" w:cs="Times New Roman"/>
      <w:color w:val="000000"/>
      <w:spacing w:val="0"/>
      <w:w w:val="100"/>
      <w:sz w:val="15"/>
      <w:szCs w:val="15"/>
      <w:shd w:val="clear" w:color="auto" w:fill="FFFFFF"/>
      <w:lang w:val="ru-RU" w:eastAsia="ru-RU" w:bidi="ru-RU"/>
    </w:rPr>
  </w:style>
  <w:style w:type="character" w:customStyle="1" w:styleId="4e">
    <w:name w:val="Основной шрифт абзаца4"/>
    <w:qFormat/>
    <w:rsid w:val="00F226BA"/>
  </w:style>
  <w:style w:type="paragraph" w:styleId="1ffff0">
    <w:name w:val="index 1"/>
    <w:basedOn w:val="a2"/>
    <w:next w:val="a2"/>
    <w:autoRedefine/>
    <w:uiPriority w:val="99"/>
    <w:semiHidden/>
    <w:unhideWhenUsed/>
    <w:rsid w:val="00F226BA"/>
    <w:pPr>
      <w:ind w:left="240" w:hanging="240"/>
    </w:pPr>
  </w:style>
  <w:style w:type="paragraph" w:styleId="afffffffff2">
    <w:name w:val="index heading"/>
    <w:basedOn w:val="a2"/>
    <w:qFormat/>
    <w:rsid w:val="00F226BA"/>
    <w:pPr>
      <w:suppressLineNumbers/>
      <w:spacing w:after="160" w:line="264" w:lineRule="auto"/>
    </w:pPr>
    <w:rPr>
      <w:rFonts w:ascii="PT Astra Serif" w:eastAsia="Tahoma" w:hAnsi="PT Astra Serif" w:cs="Noto Sans Devanagari"/>
      <w:color w:val="000000"/>
      <w:sz w:val="22"/>
      <w:szCs w:val="20"/>
      <w:lang w:bidi="hi-IN"/>
    </w:rPr>
  </w:style>
  <w:style w:type="paragraph" w:customStyle="1" w:styleId="Endnote1">
    <w:name w:val="Endnote1"/>
    <w:link w:val="Endnote"/>
    <w:qFormat/>
    <w:rsid w:val="00F226BA"/>
    <w:pPr>
      <w:suppressAutoHyphens/>
      <w:spacing w:after="160" w:line="264" w:lineRule="auto"/>
      <w:ind w:firstLine="851"/>
      <w:jc w:val="both"/>
    </w:pPr>
    <w:rPr>
      <w:rFonts w:ascii="XO Thames" w:hAnsi="XO Thames"/>
      <w:sz w:val="22"/>
    </w:rPr>
  </w:style>
  <w:style w:type="paragraph" w:customStyle="1" w:styleId="DefaultParagraphFont1">
    <w:name w:val="Default Paragraph Font1"/>
    <w:qFormat/>
    <w:rsid w:val="00F226BA"/>
    <w:pPr>
      <w:suppressAutoHyphens/>
      <w:spacing w:after="160" w:line="264" w:lineRule="auto"/>
    </w:pPr>
    <w:rPr>
      <w:rFonts w:asciiTheme="minorHAnsi" w:eastAsia="Tahoma" w:hAnsiTheme="minorHAnsi" w:cs="Noto Sans Devanagari"/>
      <w:color w:val="000000"/>
      <w:sz w:val="22"/>
      <w:lang w:eastAsia="zh-CN" w:bidi="hi-IN"/>
    </w:rPr>
  </w:style>
  <w:style w:type="paragraph" w:customStyle="1" w:styleId="TableParagraph1">
    <w:name w:val="Table Paragraph1"/>
    <w:basedOn w:val="a2"/>
    <w:qFormat/>
    <w:rsid w:val="00F226BA"/>
    <w:pPr>
      <w:widowControl w:val="0"/>
    </w:pPr>
    <w:rPr>
      <w:rFonts w:asciiTheme="minorHAnsi" w:eastAsia="Tahoma" w:hAnsiTheme="minorHAnsi" w:cs="Noto Sans Devanagari"/>
      <w:color w:val="000000"/>
      <w:sz w:val="22"/>
      <w:szCs w:val="20"/>
      <w:lang w:bidi="hi-IN"/>
    </w:rPr>
  </w:style>
  <w:style w:type="paragraph" w:customStyle="1" w:styleId="caption2">
    <w:name w:val="caption2"/>
    <w:basedOn w:val="a2"/>
    <w:next w:val="a2"/>
    <w:qFormat/>
    <w:rsid w:val="00F226BA"/>
    <w:pPr>
      <w:keepNext/>
      <w:spacing w:before="120"/>
      <w:jc w:val="both"/>
    </w:pPr>
    <w:rPr>
      <w:rFonts w:eastAsia="Tahoma" w:cs="Noto Sans Devanagari"/>
      <w:b/>
      <w:color w:val="000000"/>
      <w:szCs w:val="20"/>
      <w:lang w:bidi="hi-IN"/>
    </w:rPr>
  </w:style>
  <w:style w:type="paragraph" w:customStyle="1" w:styleId="11b">
    <w:name w:val="Основной текст11"/>
    <w:basedOn w:val="a2"/>
    <w:qFormat/>
    <w:rsid w:val="00F226BA"/>
    <w:pPr>
      <w:widowControl w:val="0"/>
      <w:ind w:firstLine="400"/>
    </w:pPr>
    <w:rPr>
      <w:rFonts w:eastAsia="Tahoma" w:cs="Noto Sans Devanagari"/>
      <w:color w:val="000000"/>
      <w:sz w:val="28"/>
      <w:szCs w:val="20"/>
      <w:lang w:bidi="hi-IN"/>
    </w:rPr>
  </w:style>
  <w:style w:type="paragraph" w:customStyle="1" w:styleId="NormalWeb1">
    <w:name w:val="Normal (Web)1"/>
    <w:basedOn w:val="a2"/>
    <w:link w:val="1ffff"/>
    <w:qFormat/>
    <w:rsid w:val="00F226BA"/>
    <w:pPr>
      <w:spacing w:beforeAutospacing="1" w:after="160" w:afterAutospacing="1"/>
    </w:pPr>
    <w:rPr>
      <w:szCs w:val="20"/>
      <w:lang w:eastAsia="ru-RU"/>
    </w:rPr>
  </w:style>
  <w:style w:type="paragraph" w:customStyle="1" w:styleId="Footnote1">
    <w:name w:val="Footnote1"/>
    <w:link w:val="Footnote"/>
    <w:qFormat/>
    <w:rsid w:val="00F226BA"/>
    <w:pPr>
      <w:suppressAutoHyphens/>
      <w:spacing w:after="160" w:line="264" w:lineRule="auto"/>
      <w:ind w:firstLine="851"/>
      <w:jc w:val="both"/>
    </w:pPr>
    <w:rPr>
      <w:rFonts w:ascii="XO Thames" w:hAnsi="XO Thames"/>
      <w:sz w:val="22"/>
    </w:rPr>
  </w:style>
  <w:style w:type="paragraph" w:customStyle="1" w:styleId="afffffffff3">
    <w:name w:val="Колонтитул"/>
    <w:qFormat/>
    <w:rsid w:val="00F226BA"/>
    <w:pPr>
      <w:suppressAutoHyphens/>
      <w:spacing w:after="160"/>
      <w:jc w:val="both"/>
    </w:pPr>
    <w:rPr>
      <w:rFonts w:ascii="XO Thames" w:eastAsia="Tahoma" w:hAnsi="XO Thames" w:cs="Noto Sans Devanagari"/>
      <w:color w:val="000000"/>
      <w:sz w:val="28"/>
      <w:lang w:eastAsia="zh-CN" w:bidi="hi-IN"/>
    </w:rPr>
  </w:style>
  <w:style w:type="paragraph" w:customStyle="1" w:styleId="ListParagraph1">
    <w:name w:val="List Paragraph1"/>
    <w:basedOn w:val="a2"/>
    <w:qFormat/>
    <w:rsid w:val="00F226BA"/>
    <w:pPr>
      <w:widowControl w:val="0"/>
    </w:pPr>
    <w:rPr>
      <w:rFonts w:asciiTheme="minorHAnsi" w:eastAsia="Tahoma" w:hAnsiTheme="minorHAnsi" w:cs="Noto Sans Devanagari"/>
      <w:color w:val="000000"/>
      <w:sz w:val="22"/>
      <w:szCs w:val="20"/>
      <w:lang w:bidi="hi-IN"/>
    </w:rPr>
  </w:style>
  <w:style w:type="paragraph" w:customStyle="1" w:styleId="ds-markdown-paragraph">
    <w:name w:val="ds-markdown-paragraph"/>
    <w:basedOn w:val="a2"/>
    <w:rsid w:val="00F226BA"/>
    <w:pPr>
      <w:suppressAutoHyphens w:val="0"/>
      <w:spacing w:before="100" w:beforeAutospacing="1" w:after="100" w:afterAutospacing="1"/>
    </w:pPr>
    <w:rPr>
      <w:lang w:eastAsia="ru-RU"/>
    </w:rPr>
  </w:style>
  <w:style w:type="character" w:customStyle="1" w:styleId="UnresolvedMention">
    <w:name w:val="Unresolved Mention"/>
    <w:basedOn w:val="a3"/>
    <w:uiPriority w:val="99"/>
    <w:semiHidden/>
    <w:unhideWhenUsed/>
    <w:rsid w:val="00193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36470">
      <w:bodyDiv w:val="1"/>
      <w:marLeft w:val="0"/>
      <w:marRight w:val="0"/>
      <w:marTop w:val="0"/>
      <w:marBottom w:val="0"/>
      <w:divBdr>
        <w:top w:val="none" w:sz="0" w:space="0" w:color="auto"/>
        <w:left w:val="none" w:sz="0" w:space="0" w:color="auto"/>
        <w:bottom w:val="none" w:sz="0" w:space="0" w:color="auto"/>
        <w:right w:val="none" w:sz="0" w:space="0" w:color="auto"/>
      </w:divBdr>
    </w:div>
    <w:div w:id="160780385">
      <w:bodyDiv w:val="1"/>
      <w:marLeft w:val="0"/>
      <w:marRight w:val="0"/>
      <w:marTop w:val="0"/>
      <w:marBottom w:val="0"/>
      <w:divBdr>
        <w:top w:val="none" w:sz="0" w:space="0" w:color="auto"/>
        <w:left w:val="none" w:sz="0" w:space="0" w:color="auto"/>
        <w:bottom w:val="none" w:sz="0" w:space="0" w:color="auto"/>
        <w:right w:val="none" w:sz="0" w:space="0" w:color="auto"/>
      </w:divBdr>
    </w:div>
    <w:div w:id="467674925">
      <w:bodyDiv w:val="1"/>
      <w:marLeft w:val="0"/>
      <w:marRight w:val="0"/>
      <w:marTop w:val="0"/>
      <w:marBottom w:val="0"/>
      <w:divBdr>
        <w:top w:val="none" w:sz="0" w:space="0" w:color="auto"/>
        <w:left w:val="none" w:sz="0" w:space="0" w:color="auto"/>
        <w:bottom w:val="none" w:sz="0" w:space="0" w:color="auto"/>
        <w:right w:val="none" w:sz="0" w:space="0" w:color="auto"/>
      </w:divBdr>
    </w:div>
    <w:div w:id="690303804">
      <w:bodyDiv w:val="1"/>
      <w:marLeft w:val="0"/>
      <w:marRight w:val="0"/>
      <w:marTop w:val="0"/>
      <w:marBottom w:val="0"/>
      <w:divBdr>
        <w:top w:val="none" w:sz="0" w:space="0" w:color="auto"/>
        <w:left w:val="none" w:sz="0" w:space="0" w:color="auto"/>
        <w:bottom w:val="none" w:sz="0" w:space="0" w:color="auto"/>
        <w:right w:val="none" w:sz="0" w:space="0" w:color="auto"/>
      </w:divBdr>
    </w:div>
    <w:div w:id="708409069">
      <w:bodyDiv w:val="1"/>
      <w:marLeft w:val="0"/>
      <w:marRight w:val="0"/>
      <w:marTop w:val="0"/>
      <w:marBottom w:val="0"/>
      <w:divBdr>
        <w:top w:val="none" w:sz="0" w:space="0" w:color="auto"/>
        <w:left w:val="none" w:sz="0" w:space="0" w:color="auto"/>
        <w:bottom w:val="none" w:sz="0" w:space="0" w:color="auto"/>
        <w:right w:val="none" w:sz="0" w:space="0" w:color="auto"/>
      </w:divBdr>
    </w:div>
    <w:div w:id="847644661">
      <w:bodyDiv w:val="1"/>
      <w:marLeft w:val="0"/>
      <w:marRight w:val="0"/>
      <w:marTop w:val="0"/>
      <w:marBottom w:val="0"/>
      <w:divBdr>
        <w:top w:val="none" w:sz="0" w:space="0" w:color="auto"/>
        <w:left w:val="none" w:sz="0" w:space="0" w:color="auto"/>
        <w:bottom w:val="none" w:sz="0" w:space="0" w:color="auto"/>
        <w:right w:val="none" w:sz="0" w:space="0" w:color="auto"/>
      </w:divBdr>
    </w:div>
    <w:div w:id="1078281820">
      <w:bodyDiv w:val="1"/>
      <w:marLeft w:val="0"/>
      <w:marRight w:val="0"/>
      <w:marTop w:val="0"/>
      <w:marBottom w:val="0"/>
      <w:divBdr>
        <w:top w:val="none" w:sz="0" w:space="0" w:color="auto"/>
        <w:left w:val="none" w:sz="0" w:space="0" w:color="auto"/>
        <w:bottom w:val="none" w:sz="0" w:space="0" w:color="auto"/>
        <w:right w:val="none" w:sz="0" w:space="0" w:color="auto"/>
      </w:divBdr>
    </w:div>
    <w:div w:id="1120564759">
      <w:bodyDiv w:val="1"/>
      <w:marLeft w:val="0"/>
      <w:marRight w:val="0"/>
      <w:marTop w:val="0"/>
      <w:marBottom w:val="0"/>
      <w:divBdr>
        <w:top w:val="none" w:sz="0" w:space="0" w:color="auto"/>
        <w:left w:val="none" w:sz="0" w:space="0" w:color="auto"/>
        <w:bottom w:val="none" w:sz="0" w:space="0" w:color="auto"/>
        <w:right w:val="none" w:sz="0" w:space="0" w:color="auto"/>
      </w:divBdr>
    </w:div>
    <w:div w:id="1299605026">
      <w:bodyDiv w:val="1"/>
      <w:marLeft w:val="0"/>
      <w:marRight w:val="0"/>
      <w:marTop w:val="0"/>
      <w:marBottom w:val="0"/>
      <w:divBdr>
        <w:top w:val="none" w:sz="0" w:space="0" w:color="auto"/>
        <w:left w:val="none" w:sz="0" w:space="0" w:color="auto"/>
        <w:bottom w:val="none" w:sz="0" w:space="0" w:color="auto"/>
        <w:right w:val="none" w:sz="0" w:space="0" w:color="auto"/>
      </w:divBdr>
    </w:div>
    <w:div w:id="1303997796">
      <w:bodyDiv w:val="1"/>
      <w:marLeft w:val="0"/>
      <w:marRight w:val="0"/>
      <w:marTop w:val="0"/>
      <w:marBottom w:val="0"/>
      <w:divBdr>
        <w:top w:val="none" w:sz="0" w:space="0" w:color="auto"/>
        <w:left w:val="none" w:sz="0" w:space="0" w:color="auto"/>
        <w:bottom w:val="none" w:sz="0" w:space="0" w:color="auto"/>
        <w:right w:val="none" w:sz="0" w:space="0" w:color="auto"/>
      </w:divBdr>
    </w:div>
    <w:div w:id="1495219906">
      <w:bodyDiv w:val="1"/>
      <w:marLeft w:val="0"/>
      <w:marRight w:val="0"/>
      <w:marTop w:val="0"/>
      <w:marBottom w:val="0"/>
      <w:divBdr>
        <w:top w:val="none" w:sz="0" w:space="0" w:color="auto"/>
        <w:left w:val="none" w:sz="0" w:space="0" w:color="auto"/>
        <w:bottom w:val="none" w:sz="0" w:space="0" w:color="auto"/>
        <w:right w:val="none" w:sz="0" w:space="0" w:color="auto"/>
      </w:divBdr>
    </w:div>
    <w:div w:id="1600480949">
      <w:bodyDiv w:val="1"/>
      <w:marLeft w:val="0"/>
      <w:marRight w:val="0"/>
      <w:marTop w:val="0"/>
      <w:marBottom w:val="0"/>
      <w:divBdr>
        <w:top w:val="none" w:sz="0" w:space="0" w:color="auto"/>
        <w:left w:val="none" w:sz="0" w:space="0" w:color="auto"/>
        <w:bottom w:val="none" w:sz="0" w:space="0" w:color="auto"/>
        <w:right w:val="none" w:sz="0" w:space="0" w:color="auto"/>
      </w:divBdr>
    </w:div>
    <w:div w:id="1713533494">
      <w:bodyDiv w:val="1"/>
      <w:marLeft w:val="0"/>
      <w:marRight w:val="0"/>
      <w:marTop w:val="0"/>
      <w:marBottom w:val="0"/>
      <w:divBdr>
        <w:top w:val="none" w:sz="0" w:space="0" w:color="auto"/>
        <w:left w:val="none" w:sz="0" w:space="0" w:color="auto"/>
        <w:bottom w:val="none" w:sz="0" w:space="0" w:color="auto"/>
        <w:right w:val="none" w:sz="0" w:space="0" w:color="auto"/>
      </w:divBdr>
    </w:div>
    <w:div w:id="1730691942">
      <w:bodyDiv w:val="1"/>
      <w:marLeft w:val="0"/>
      <w:marRight w:val="0"/>
      <w:marTop w:val="0"/>
      <w:marBottom w:val="0"/>
      <w:divBdr>
        <w:top w:val="none" w:sz="0" w:space="0" w:color="auto"/>
        <w:left w:val="none" w:sz="0" w:space="0" w:color="auto"/>
        <w:bottom w:val="none" w:sz="0" w:space="0" w:color="auto"/>
        <w:right w:val="none" w:sz="0" w:space="0" w:color="auto"/>
      </w:divBdr>
    </w:div>
    <w:div w:id="2044940066">
      <w:bodyDiv w:val="1"/>
      <w:marLeft w:val="0"/>
      <w:marRight w:val="0"/>
      <w:marTop w:val="0"/>
      <w:marBottom w:val="0"/>
      <w:divBdr>
        <w:top w:val="none" w:sz="0" w:space="0" w:color="auto"/>
        <w:left w:val="none" w:sz="0" w:space="0" w:color="auto"/>
        <w:bottom w:val="none" w:sz="0" w:space="0" w:color="auto"/>
        <w:right w:val="none" w:sz="0" w:space="0" w:color="auto"/>
      </w:divBdr>
    </w:div>
    <w:div w:id="2061393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g"/><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g"/><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sc@tula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K:\&#1043;&#1040;&#1059;%20&#1058;&#1054;%20&#1062;&#1048;&#1058;\&#1040;&#1057;&#1069;&#1044;%20&#1044;&#1077;&#1083;&#1086;_&#1044;&#1061;\&#1064;&#1072;&#1073;&#1083;&#1086;&#1085;&#1099;%20&#1073;&#1083;&#1072;&#1085;&#1082;&#1086;&#1074;\&#1055;&#1086;&#1089;&#1090;&#1072;&#1085;&#1086;&#1074;&#1083;&#1077;&#1085;&#1080;&#1077;%20&#1087;&#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99207-3087-40A0-BB4F-951E84251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1</Pages>
  <Words>13359</Words>
  <Characters>76147</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Титова Наталья Владимировна</dc:creator>
  <cp:lastModifiedBy>Пользователь</cp:lastModifiedBy>
  <cp:revision>4</cp:revision>
  <cp:lastPrinted>2026-09-09T12:41:00Z</cp:lastPrinted>
  <dcterms:created xsi:type="dcterms:W3CDTF">2026-09-09T13:27:00Z</dcterms:created>
  <dcterms:modified xsi:type="dcterms:W3CDTF">2026-09-10T06:27:00Z</dcterms:modified>
</cp:coreProperties>
</file>