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E2C" w:rsidRPr="00B53E2C" w:rsidRDefault="00B53E2C" w:rsidP="00B53E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1143000"/>
            <wp:effectExtent l="0" t="0" r="0" b="0"/>
            <wp:docPr id="1" name="Рисунок 1" descr="Герб Щекино прави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Щекино правильн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E2C" w:rsidRPr="00B53E2C" w:rsidRDefault="00B53E2C" w:rsidP="00B53E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E2C" w:rsidRPr="00B53E2C" w:rsidRDefault="00B53E2C" w:rsidP="00B53E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3E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Тульская область</w:t>
      </w:r>
    </w:p>
    <w:p w:rsidR="00B53E2C" w:rsidRPr="00B53E2C" w:rsidRDefault="00B53E2C" w:rsidP="00B53E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53E2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муниципальное образование Щекинский район</w:t>
      </w:r>
    </w:p>
    <w:p w:rsidR="00B53E2C" w:rsidRPr="00B53E2C" w:rsidRDefault="00B53E2C" w:rsidP="00B53E2C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53E2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СОБРАНИЕ ПРЕДСТАВИТЕЛЕЙ</w:t>
      </w:r>
    </w:p>
    <w:p w:rsidR="00B53E2C" w:rsidRPr="00B53E2C" w:rsidRDefault="00B53E2C" w:rsidP="00B53E2C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53E2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ЩЕКИНСКОГО РАЙОНА</w:t>
      </w:r>
    </w:p>
    <w:p w:rsidR="00B53E2C" w:rsidRPr="00B53E2C" w:rsidRDefault="00B53E2C" w:rsidP="00B53E2C">
      <w:pPr>
        <w:tabs>
          <w:tab w:val="left" w:pos="82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E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3E2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53E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53E2C" w:rsidRPr="00B53E2C" w:rsidRDefault="00B53E2C" w:rsidP="00B53E2C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E2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 июня 2017  года</w:t>
      </w:r>
      <w:r w:rsidRPr="00B53E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53E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 50/428</w:t>
      </w:r>
    </w:p>
    <w:p w:rsidR="00B53E2C" w:rsidRPr="00B53E2C" w:rsidRDefault="00B53E2C" w:rsidP="00B53E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E2C" w:rsidRPr="00B53E2C" w:rsidRDefault="00B53E2C" w:rsidP="00B53E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53E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B53E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Ш Е Н И Е</w:t>
      </w:r>
    </w:p>
    <w:p w:rsidR="00B53E2C" w:rsidRPr="00B53E2C" w:rsidRDefault="00B53E2C" w:rsidP="00B53E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E2C" w:rsidRPr="00B53E2C" w:rsidRDefault="00B53E2C" w:rsidP="00B53E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53E2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 внесении изменений в Правила землепользования и застройки муниципального образования Лазаревское Щекинского района, утвержденные решением Собрания депутатов муниципального образования Лазаревское Щекинского района от 22.06.2011 № 11-10</w:t>
      </w:r>
    </w:p>
    <w:p w:rsidR="00B53E2C" w:rsidRPr="00B53E2C" w:rsidRDefault="00B53E2C" w:rsidP="00B53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53E2C" w:rsidRPr="00B53E2C" w:rsidRDefault="00B53E2C" w:rsidP="00B53E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3E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Градостроительным кодексом Российской Федерации, ст. 28 Федерального закона от 06.10.2006 г. № 131 – ФЗ «Об общих принципах организации местного самоуправления в Российской Федерации», Уставом муниципального образования Щекинский район Собрание представителей муниципального образования Щекинский район  </w:t>
      </w:r>
      <w:r w:rsidRPr="00B53E2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РЕШИЛО:</w:t>
      </w:r>
    </w:p>
    <w:p w:rsidR="00B53E2C" w:rsidRPr="00B53E2C" w:rsidRDefault="00B53E2C" w:rsidP="00B53E2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53E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1. Внести в Правила землепользования и застройки муниципального образования  Лазаревское Щекинского района, утвержденные решением Собрания депутатов муниципального образования Лазаревское Щекинского района 22.06.2011 № 11-10 следующие изменения:</w:t>
      </w:r>
    </w:p>
    <w:p w:rsidR="00B53E2C" w:rsidRPr="00B53E2C" w:rsidRDefault="00B53E2C" w:rsidP="00B53E2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53E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1.1. Корректировка Части </w:t>
      </w:r>
      <w:r w:rsidRPr="00B53E2C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II</w:t>
      </w:r>
      <w:r w:rsidRPr="00B53E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«Карта градостроительного зонирования. Карта зон с особыми условиями использования территории» Правил землепользования  и застройки в рамках соответствия картографическому материалу Генерального плана (приложение 1).  </w:t>
      </w:r>
    </w:p>
    <w:p w:rsidR="00B53E2C" w:rsidRPr="00B53E2C" w:rsidRDefault="00B53E2C" w:rsidP="00B53E2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B53E2C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Настоящее решение опубликовать в средстве массовой информации - официальном сетевом издании органов местного самоуправления Щекинского района «Щекинский муниципальный вестник» в сети «Интернет» по адресу: http://npa-schekino.ru/ и разместить на официальном Портале муниципального образования Щекинский район.</w:t>
      </w:r>
    </w:p>
    <w:p w:rsidR="00B53E2C" w:rsidRPr="00B53E2C" w:rsidRDefault="00B53E2C" w:rsidP="00B53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3E2C">
        <w:rPr>
          <w:rFonts w:ascii="Times New Roman" w:eastAsia="Times New Roman" w:hAnsi="Times New Roman" w:cs="Times New Roman"/>
          <w:sz w:val="26"/>
          <w:szCs w:val="26"/>
          <w:lang w:eastAsia="ru-RU"/>
        </w:rPr>
        <w:t>3. Настоящее решение вступает в силу со дня его официального опубликования в средствах массовой информации.</w:t>
      </w:r>
    </w:p>
    <w:p w:rsidR="00B53E2C" w:rsidRPr="00B53E2C" w:rsidRDefault="00B53E2C" w:rsidP="00B53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53E2C" w:rsidRPr="00B53E2C" w:rsidRDefault="00B53E2C" w:rsidP="00B53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53E2C" w:rsidRPr="00B53E2C" w:rsidRDefault="00B53E2C" w:rsidP="00B53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53E2C" w:rsidRPr="00B53E2C" w:rsidRDefault="00B53E2C" w:rsidP="00B53E2C">
      <w:pPr>
        <w:tabs>
          <w:tab w:val="left" w:pos="6804"/>
          <w:tab w:val="left" w:pos="7371"/>
          <w:tab w:val="left" w:pos="779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3E2C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Щекинского района</w:t>
      </w:r>
      <w:r w:rsidRPr="00B53E2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Е.В. Рыбальченко</w:t>
      </w:r>
    </w:p>
    <w:p w:rsidR="00692E2B" w:rsidRDefault="00692E2B" w:rsidP="00692E2B">
      <w:pPr>
        <w:sectPr w:rsidR="00692E2B" w:rsidSect="00B53E2C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20696"/>
      </w:tblGrid>
      <w:tr w:rsidR="00692E2B" w:rsidTr="008B3CE5">
        <w:tc>
          <w:tcPr>
            <w:tcW w:w="9889" w:type="dxa"/>
          </w:tcPr>
          <w:p w:rsidR="00692E2B" w:rsidRDefault="00692E2B" w:rsidP="008B3CE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0696" w:type="dxa"/>
          </w:tcPr>
          <w:p w:rsidR="00692E2B" w:rsidRPr="005D3111" w:rsidRDefault="00692E2B" w:rsidP="008B3CE5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Приложение</w:t>
            </w:r>
          </w:p>
          <w:p w:rsidR="00692E2B" w:rsidRPr="005D3111" w:rsidRDefault="00692E2B" w:rsidP="008B3CE5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к решению Собрания представителей Щекинского района</w:t>
            </w:r>
          </w:p>
          <w:p w:rsidR="00692E2B" w:rsidRDefault="00692E2B" w:rsidP="008B3CE5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</w:t>
            </w: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 xml:space="preserve">О внесении изменений в Правила землепользования и застройки </w:t>
            </w:r>
          </w:p>
          <w:p w:rsidR="00692E2B" w:rsidRDefault="00692E2B" w:rsidP="008B3CE5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 xml:space="preserve">муниципального образования Лазаревское Щекинского района, </w:t>
            </w:r>
          </w:p>
          <w:p w:rsidR="00692E2B" w:rsidRDefault="00692E2B" w:rsidP="008B3CE5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 xml:space="preserve">утвержденные решением Собрания депутатов муниципального образования </w:t>
            </w:r>
          </w:p>
          <w:p w:rsidR="00692E2B" w:rsidRDefault="00692E2B" w:rsidP="008B3CE5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>Лазаревское Щекинского района от 22.06.2011 № 11-10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» </w:t>
            </w:r>
          </w:p>
          <w:p w:rsidR="00692E2B" w:rsidRDefault="00692E2B" w:rsidP="002227BD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 xml:space="preserve">от </w:t>
            </w:r>
            <w:r w:rsidR="002227BD">
              <w:rPr>
                <w:rFonts w:ascii="Times New Roman" w:hAnsi="Times New Roman" w:cs="Times New Roman"/>
                <w:sz w:val="40"/>
                <w:szCs w:val="40"/>
              </w:rPr>
              <w:t>29.06.2017</w:t>
            </w: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 xml:space="preserve"> года № </w:t>
            </w:r>
            <w:r w:rsidR="002227BD">
              <w:rPr>
                <w:rFonts w:ascii="Times New Roman" w:hAnsi="Times New Roman" w:cs="Times New Roman"/>
                <w:sz w:val="40"/>
                <w:szCs w:val="40"/>
              </w:rPr>
              <w:t>50/428</w:t>
            </w:r>
          </w:p>
        </w:tc>
      </w:tr>
    </w:tbl>
    <w:p w:rsidR="00692E2B" w:rsidRDefault="00692E2B" w:rsidP="00692E2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2E2B" w:rsidRDefault="00692E2B" w:rsidP="00692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C16343" wp14:editId="6709B138">
            <wp:extent cx="11804776" cy="1188000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ка ПЗЗ МО Лазаревское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776" cy="11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20696"/>
      </w:tblGrid>
      <w:tr w:rsidR="00692E2B" w:rsidTr="008B3CE5">
        <w:tc>
          <w:tcPr>
            <w:tcW w:w="9889" w:type="dxa"/>
          </w:tcPr>
          <w:p w:rsidR="00692E2B" w:rsidRDefault="00692E2B" w:rsidP="008B3CE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0696" w:type="dxa"/>
          </w:tcPr>
          <w:p w:rsidR="00692E2B" w:rsidRPr="005D3111" w:rsidRDefault="00692E2B" w:rsidP="008B3CE5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Приложение</w:t>
            </w:r>
          </w:p>
          <w:p w:rsidR="00692E2B" w:rsidRPr="005D3111" w:rsidRDefault="00692E2B" w:rsidP="008B3CE5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к решению Собрания представителей Щекинского района</w:t>
            </w:r>
          </w:p>
          <w:p w:rsidR="00692E2B" w:rsidRDefault="00692E2B" w:rsidP="008B3CE5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</w:t>
            </w: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 xml:space="preserve">О внесении изменений в Правила землепользования и застройки </w:t>
            </w:r>
          </w:p>
          <w:p w:rsidR="00692E2B" w:rsidRDefault="00692E2B" w:rsidP="008B3CE5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 xml:space="preserve">муниципального образования Лазаревское Щекинского района, </w:t>
            </w:r>
          </w:p>
          <w:p w:rsidR="00692E2B" w:rsidRDefault="00692E2B" w:rsidP="008B3CE5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 xml:space="preserve">утвержденные решением Собрания депутатов муниципального образования </w:t>
            </w:r>
          </w:p>
          <w:p w:rsidR="00692E2B" w:rsidRDefault="00692E2B" w:rsidP="008B3CE5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>Лазаревское Щекинского района от 22.06.2011 № 11-10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» </w:t>
            </w:r>
          </w:p>
          <w:p w:rsidR="00692E2B" w:rsidRDefault="002227BD" w:rsidP="008B3CE5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 xml:space="preserve">от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29.06.2017</w:t>
            </w: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 xml:space="preserve"> года №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50/428</w:t>
            </w:r>
          </w:p>
        </w:tc>
      </w:tr>
    </w:tbl>
    <w:p w:rsidR="00692E2B" w:rsidRDefault="00692E2B" w:rsidP="00692E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E2B" w:rsidRPr="00692E2B" w:rsidRDefault="00692E2B" w:rsidP="002227BD">
      <w:pPr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BD8CAF" wp14:editId="51CAE67F">
            <wp:extent cx="11733275" cy="11880000"/>
            <wp:effectExtent l="0" t="0" r="190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ка ПЗЗ МО Лазаревское-карта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3275" cy="11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E2B" w:rsidRPr="00692E2B" w:rsidSect="00661241">
      <w:pgSz w:w="31185" w:h="23814" w:orient="landscape" w:code="9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A53"/>
    <w:rsid w:val="001D7B54"/>
    <w:rsid w:val="002227BD"/>
    <w:rsid w:val="0040670E"/>
    <w:rsid w:val="005061D2"/>
    <w:rsid w:val="00661241"/>
    <w:rsid w:val="00686548"/>
    <w:rsid w:val="00687A23"/>
    <w:rsid w:val="00692E2B"/>
    <w:rsid w:val="007302E0"/>
    <w:rsid w:val="00737D5B"/>
    <w:rsid w:val="00AE13D0"/>
    <w:rsid w:val="00B27034"/>
    <w:rsid w:val="00B53E2C"/>
    <w:rsid w:val="00BC5695"/>
    <w:rsid w:val="00D71485"/>
    <w:rsid w:val="00E17A53"/>
    <w:rsid w:val="00E605F6"/>
    <w:rsid w:val="00EF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1D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612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661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66124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66124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B53E2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B53E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1D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612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661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66124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66124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B53E2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B53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Shahova</dc:creator>
  <cp:lastModifiedBy>Shahova</cp:lastModifiedBy>
  <cp:revision>12</cp:revision>
  <dcterms:created xsi:type="dcterms:W3CDTF">2017-06-29T10:50:00Z</dcterms:created>
  <dcterms:modified xsi:type="dcterms:W3CDTF">2017-06-30T08:15:00Z</dcterms:modified>
</cp:coreProperties>
</file>