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B" w:rsidRPr="00C1338B" w:rsidRDefault="00E52B9B" w:rsidP="00E52B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</w:rPr>
      </w:pPr>
      <w:r w:rsidRPr="00C1338B">
        <w:rPr>
          <w:rFonts w:ascii="PT Astra Serif" w:eastAsia="Times New Roman" w:hAnsi="PT Astra Serif" w:cs="Times New Roman"/>
          <w:b/>
          <w:noProof/>
          <w:sz w:val="20"/>
          <w:szCs w:val="24"/>
        </w:rPr>
        <w:drawing>
          <wp:inline distT="0" distB="0" distL="0" distR="0" wp14:anchorId="1F4C6E60" wp14:editId="52332514">
            <wp:extent cx="885825" cy="1009650"/>
            <wp:effectExtent l="0" t="0" r="0" b="0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9B" w:rsidRPr="00C1338B" w:rsidRDefault="00E52B9B" w:rsidP="00E52B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b/>
          <w:sz w:val="24"/>
          <w:szCs w:val="24"/>
        </w:rPr>
        <w:t>Тульская область</w:t>
      </w:r>
    </w:p>
    <w:p w:rsidR="00E52B9B" w:rsidRPr="00C1338B" w:rsidRDefault="00E52B9B" w:rsidP="00E52B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b/>
          <w:sz w:val="24"/>
          <w:szCs w:val="24"/>
        </w:rPr>
        <w:t xml:space="preserve">Муниципальное образование </w:t>
      </w:r>
    </w:p>
    <w:p w:rsidR="00E52B9B" w:rsidRPr="00C1338B" w:rsidRDefault="00E52B9B" w:rsidP="00E52B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b/>
          <w:spacing w:val="43"/>
          <w:sz w:val="24"/>
          <w:szCs w:val="24"/>
        </w:rPr>
        <w:t>ЩЁКИНСКИЙ РАЙОН</w:t>
      </w:r>
    </w:p>
    <w:p w:rsidR="00E52B9B" w:rsidRPr="00C1338B" w:rsidRDefault="00E52B9B" w:rsidP="00E52B9B">
      <w:pPr>
        <w:spacing w:after="0" w:line="120" w:lineRule="exact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E52B9B" w:rsidRPr="00C1338B" w:rsidRDefault="00E52B9B" w:rsidP="00E52B9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b/>
          <w:sz w:val="24"/>
          <w:szCs w:val="24"/>
        </w:rPr>
        <w:t>АДМИНИСТРАЦИЯ ЩЁКИНСКОГО РАЙОНА</w:t>
      </w:r>
    </w:p>
    <w:p w:rsidR="00E52B9B" w:rsidRPr="00C1338B" w:rsidRDefault="00E52B9B" w:rsidP="00E52B9B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</w:rPr>
      </w:pPr>
    </w:p>
    <w:p w:rsidR="00E52B9B" w:rsidRPr="00C1338B" w:rsidRDefault="00E52B9B" w:rsidP="00E52B9B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Times New Roman" w:hAnsi="PT Astra Serif" w:cs="Tahoma"/>
          <w:b/>
          <w:spacing w:val="23"/>
          <w:sz w:val="32"/>
          <w:szCs w:val="32"/>
        </w:rPr>
      </w:pPr>
      <w:proofErr w:type="gramStart"/>
      <w:r w:rsidRPr="00C1338B">
        <w:rPr>
          <w:rFonts w:ascii="PT Astra Serif" w:eastAsia="Times New Roman" w:hAnsi="PT Astra Serif" w:cs="Tahoma"/>
          <w:b/>
          <w:spacing w:val="23"/>
          <w:sz w:val="32"/>
          <w:szCs w:val="32"/>
        </w:rPr>
        <w:t>Р</w:t>
      </w:r>
      <w:proofErr w:type="gramEnd"/>
      <w:r w:rsidRPr="00C1338B">
        <w:rPr>
          <w:rFonts w:ascii="PT Astra Serif" w:eastAsia="Times New Roman" w:hAnsi="PT Astra Serif" w:cs="Tahoma"/>
          <w:b/>
          <w:spacing w:val="23"/>
          <w:sz w:val="32"/>
          <w:szCs w:val="32"/>
        </w:rPr>
        <w:t xml:space="preserve"> А С П О Р Я Ж Е Н И Е</w:t>
      </w:r>
    </w:p>
    <w:p w:rsidR="00E52B9B" w:rsidRPr="00C1338B" w:rsidRDefault="00E52B9B" w:rsidP="00E52B9B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 w:rsidRPr="00C1338B">
        <w:rPr>
          <w:rFonts w:ascii="PT Astra Serif" w:eastAsia="Times New Roman" w:hAnsi="PT Astra Serif" w:cs="Times New Roman"/>
          <w:sz w:val="20"/>
          <w:szCs w:val="20"/>
        </w:rPr>
        <w:tab/>
      </w:r>
    </w:p>
    <w:p w:rsidR="00E52B9B" w:rsidRPr="00C1338B" w:rsidRDefault="00545C11" w:rsidP="00E52B9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  <w:r w:rsidRPr="00C1338B">
        <w:rPr>
          <w:rFonts w:ascii="PT Astra Serif" w:eastAsia="Times New Roman" w:hAnsi="PT Astra Serif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23FB1" wp14:editId="2FF23175">
                <wp:simplePos x="0" y="0"/>
                <wp:positionH relativeFrom="column">
                  <wp:posOffset>139065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90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F5" w:rsidRPr="006D0ED0" w:rsidRDefault="00E318F5" w:rsidP="00E52B9B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0ED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Pr="00A77C1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66E4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15.03.2022   </w:t>
                            </w:r>
                            <w:r w:rsidRPr="00A77C15">
                              <w:rPr>
                                <w:rFonts w:ascii="PT Astra Serif" w:hAnsi="PT Astra Serif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A77C15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7C15">
                              <w:rPr>
                                <w:rFonts w:ascii="PT Astra Serif" w:hAnsi="PT Astra Serif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D0ED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D0ED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66E4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>78-р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Pr="00A77C15">
                              <w:rPr>
                                <w:rFonts w:ascii="PT Astra Serif" w:hAnsi="PT Astra Serif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E318F5" w:rsidRPr="00922548" w:rsidRDefault="00E318F5" w:rsidP="00E52B9B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318F5" w:rsidRPr="00846F20" w:rsidRDefault="00E318F5" w:rsidP="00E52B9B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.95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bVtA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" filled="f" stroked="f">
                <v:textbox inset="0,0,0,0">
                  <w:txbxContent>
                    <w:p w:rsidR="00E318F5" w:rsidRPr="006D0ED0" w:rsidRDefault="00E318F5" w:rsidP="00E52B9B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D0ED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Pr="00A77C15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66E4A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15.03.2022   </w:t>
                      </w:r>
                      <w:r w:rsidRPr="00A77C15">
                        <w:rPr>
                          <w:rFonts w:ascii="PT Astra Serif" w:hAnsi="PT Astra Serif"/>
                          <w:sz w:val="32"/>
                          <w:szCs w:val="32"/>
                          <w:u w:val="single"/>
                        </w:rPr>
                        <w:tab/>
                      </w:r>
                      <w:r w:rsidRPr="00A77C15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A77C15">
                        <w:rPr>
                          <w:rFonts w:ascii="PT Astra Serif" w:hAnsi="PT Astra Serif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</w:t>
                      </w:r>
                      <w:r w:rsidRPr="006D0ED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D0ED0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66E4A"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>78-р</w:t>
                      </w:r>
                      <w:proofErr w:type="gramStart"/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 w:rsidRPr="00A77C15">
                        <w:rPr>
                          <w:rFonts w:ascii="PT Astra Serif" w:hAnsi="PT Astra Serif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.</w:t>
                      </w:r>
                      <w:proofErr w:type="gramEnd"/>
                    </w:p>
                    <w:p w:rsidR="00E318F5" w:rsidRPr="00922548" w:rsidRDefault="00E318F5" w:rsidP="00E52B9B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318F5" w:rsidRPr="00846F20" w:rsidRDefault="00E318F5" w:rsidP="00E52B9B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B9B" w:rsidRPr="00C1338B" w:rsidRDefault="00E52B9B" w:rsidP="00E52B9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0"/>
          <w:szCs w:val="20"/>
        </w:rPr>
      </w:pPr>
    </w:p>
    <w:p w:rsidR="00E52B9B" w:rsidRPr="00C1338B" w:rsidRDefault="00E52B9B" w:rsidP="00E52B9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eastAsia="Times New Roman" w:hAnsi="PT Astra Serif" w:cs="Times New Roman"/>
          <w:sz w:val="24"/>
          <w:szCs w:val="24"/>
        </w:rPr>
      </w:pPr>
    </w:p>
    <w:p w:rsidR="00E52B9B" w:rsidRPr="00C1338B" w:rsidRDefault="00E52B9B" w:rsidP="00E5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</w:rPr>
      </w:pPr>
    </w:p>
    <w:p w:rsidR="00E52B9B" w:rsidRPr="00C1338B" w:rsidRDefault="00E52B9B" w:rsidP="00E52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</w:rPr>
      </w:pPr>
    </w:p>
    <w:p w:rsidR="00FD6AB8" w:rsidRPr="00A02131" w:rsidRDefault="00FD6AB8" w:rsidP="00FD6AB8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02131"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внесении изменений в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распоряжение</w:t>
      </w:r>
      <w:r w:rsidRPr="00A02131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администрации </w:t>
      </w:r>
    </w:p>
    <w:p w:rsidR="00FD6AB8" w:rsidRDefault="00FD6AB8" w:rsidP="009F6BAF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02131">
        <w:rPr>
          <w:rFonts w:ascii="PT Astra Serif" w:eastAsia="Times New Roman" w:hAnsi="PT Astra Serif" w:cs="Times New Roman"/>
          <w:b/>
          <w:sz w:val="28"/>
          <w:szCs w:val="28"/>
        </w:rPr>
        <w:t xml:space="preserve">Щекинского района от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24.07.2020</w:t>
      </w:r>
      <w:r w:rsidRPr="00A02131">
        <w:rPr>
          <w:rFonts w:ascii="PT Astra Serif" w:eastAsia="Times New Roman" w:hAnsi="PT Astra Serif" w:cs="Times New Roman"/>
          <w:b/>
          <w:sz w:val="28"/>
          <w:szCs w:val="28"/>
        </w:rPr>
        <w:t> № 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226-р</w:t>
      </w:r>
      <w:r w:rsidRPr="00A02131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FD6AB8" w:rsidRDefault="00FD6AB8" w:rsidP="009F6BAF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9F6BAF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назначении </w:t>
      </w:r>
      <w:proofErr w:type="gramStart"/>
      <w:r w:rsidR="009F6BAF" w:rsidRPr="00C1338B">
        <w:rPr>
          <w:rFonts w:ascii="PT Astra Serif" w:eastAsia="Times New Roman" w:hAnsi="PT Astra Serif" w:cs="Times New Roman"/>
          <w:b/>
          <w:sz w:val="28"/>
          <w:szCs w:val="28"/>
        </w:rPr>
        <w:t>ответственных</w:t>
      </w:r>
      <w:proofErr w:type="gramEnd"/>
      <w:r w:rsidR="009F6BAF"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F6BAF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</w:t>
      </w:r>
      <w:r w:rsidR="00AC414E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работу в РСЭП ТО, </w:t>
      </w:r>
    </w:p>
    <w:p w:rsidR="009F6BAF" w:rsidRPr="00C1338B" w:rsidRDefault="00AC414E" w:rsidP="009F6BAF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АРМ Чиновника, ФГИС </w:t>
      </w:r>
      <w:r w:rsidR="00C25196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>«Досудебное обжалование»</w:t>
      </w:r>
    </w:p>
    <w:p w:rsidR="009F6BAF" w:rsidRPr="00C1338B" w:rsidRDefault="009F6BA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6BAF" w:rsidRPr="00C1338B" w:rsidRDefault="009F6BAF" w:rsidP="009F6B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338B">
        <w:rPr>
          <w:rFonts w:ascii="PT Astra Serif" w:eastAsia="Calibri" w:hAnsi="PT Astra Serif" w:cs="Times New Roman"/>
          <w:sz w:val="28"/>
          <w:szCs w:val="28"/>
        </w:rPr>
        <w:t>В целях организации эффективной работы по оказанию муниципальных услуг,</w:t>
      </w:r>
      <w:r w:rsidRPr="00C1338B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Федеральным законом от 06.10.2003 №</w:t>
      </w:r>
      <w:r w:rsidR="00065BC1">
        <w:rPr>
          <w:rFonts w:ascii="PT Astra Serif" w:eastAsia="Times New Roman" w:hAnsi="PT Astra Serif" w:cs="Times New Roman"/>
          <w:sz w:val="28"/>
          <w:szCs w:val="28"/>
        </w:rPr>
        <w:t> </w:t>
      </w:r>
      <w:r w:rsidRPr="00C1338B">
        <w:rPr>
          <w:rFonts w:ascii="PT Astra Serif" w:eastAsia="Times New Roman" w:hAnsi="PT Astra Serif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C1338B">
        <w:rPr>
          <w:rFonts w:ascii="PT Astra Serif" w:eastAsia="Calibri" w:hAnsi="PT Astra Serif" w:cs="Times New Roman"/>
          <w:sz w:val="28"/>
          <w:szCs w:val="28"/>
        </w:rPr>
        <w:t xml:space="preserve"> на основании Устава муниципального образования Щекинский район:</w:t>
      </w:r>
    </w:p>
    <w:p w:rsidR="005A7E80" w:rsidRPr="005A7E80" w:rsidRDefault="009F6BAF" w:rsidP="005A7E80">
      <w:pPr>
        <w:pStyle w:val="ab"/>
        <w:spacing w:line="360" w:lineRule="auto"/>
        <w:ind w:firstLine="709"/>
        <w:jc w:val="both"/>
      </w:pPr>
      <w:r w:rsidRPr="005A7E80">
        <w:t>1. </w:t>
      </w:r>
      <w:r w:rsidR="005A7E80" w:rsidRPr="005A7E80">
        <w:t xml:space="preserve"> Внести изменение в распоряжение администрации Щекинского района от 24.07.2020 № 226-р «О назначении ответственных за работу в РСЭП ТО, АРМ Чиновника, ФГИС «Досудебное обжалование», изложив </w:t>
      </w:r>
      <w:hyperlink r:id="rId10" w:history="1">
        <w:r w:rsidR="005A7E80" w:rsidRPr="005A7E80">
          <w:t>приложения</w:t>
        </w:r>
      </w:hyperlink>
      <w:r w:rsidR="005A7E80" w:rsidRPr="005A7E80">
        <w:t xml:space="preserve"> </w:t>
      </w:r>
      <w:r w:rsidR="003F6C61">
        <w:t>№ </w:t>
      </w:r>
      <w:r w:rsidR="005A7E80" w:rsidRPr="005A7E80">
        <w:t>1-</w:t>
      </w:r>
      <w:r w:rsidR="00FC3E65">
        <w:t>№ </w:t>
      </w:r>
      <w:r w:rsidR="005A7E80" w:rsidRPr="005A7E80">
        <w:t xml:space="preserve">3 в новой редакции </w:t>
      </w:r>
      <w:hyperlink r:id="rId11" w:history="1">
        <w:r w:rsidR="005A7E80" w:rsidRPr="005A7E80">
          <w:t xml:space="preserve">(приложение </w:t>
        </w:r>
        <w:r w:rsidR="003F6C61">
          <w:t>№ </w:t>
        </w:r>
        <w:r w:rsidR="005A7E80" w:rsidRPr="005A7E80">
          <w:t xml:space="preserve">1, приложение </w:t>
        </w:r>
        <w:r w:rsidR="003F6C61">
          <w:t>№ </w:t>
        </w:r>
        <w:r w:rsidR="005A7E80" w:rsidRPr="005A7E80">
          <w:t>2, приложение</w:t>
        </w:r>
        <w:r w:rsidR="003F6C61">
          <w:t xml:space="preserve"> № </w:t>
        </w:r>
        <w:r w:rsidR="005A7E80" w:rsidRPr="005A7E80">
          <w:t>3)</w:t>
        </w:r>
      </w:hyperlink>
      <w:r w:rsidR="005A7E80" w:rsidRPr="005A7E80">
        <w:t>.</w:t>
      </w:r>
    </w:p>
    <w:p w:rsidR="009F6BAF" w:rsidRPr="005A7E80" w:rsidRDefault="00B153F0" w:rsidP="005A7E80">
      <w:pPr>
        <w:pStyle w:val="ab"/>
        <w:spacing w:line="360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07.55pt;margin-top:791.85pt;width:56.7pt;height:36.9pt;z-index:-251658240;mso-position-vertical-relative:page">
            <v:imagedata r:id="rId12" o:title=""/>
            <w10:wrap anchory="page"/>
          </v:shape>
          <o:OLEObject Type="Embed" ProgID="Word.Picture.8" ShapeID="_x0000_s1052" DrawAspect="Content" ObjectID="_1709105844" r:id="rId13"/>
        </w:pict>
      </w:r>
      <w:r w:rsidR="005A7E80">
        <w:t>2</w:t>
      </w:r>
      <w:r w:rsidR="009F6BAF" w:rsidRPr="005A7E80">
        <w:t>. </w:t>
      </w:r>
      <w:r w:rsidR="00FC3E65">
        <w:t>Настоящее р</w:t>
      </w:r>
      <w:r w:rsidR="00133622" w:rsidRPr="005A7E80">
        <w:t>аспоряжение</w:t>
      </w:r>
      <w:r w:rsidR="009F6BAF" w:rsidRPr="005A7E80">
        <w:t xml:space="preserve"> разместить на официальном Портале муниципального образования Щекинский район.</w:t>
      </w:r>
    </w:p>
    <w:p w:rsidR="009F6BAF" w:rsidRPr="005A7E80" w:rsidRDefault="005A7E80" w:rsidP="005A7E80">
      <w:pPr>
        <w:pStyle w:val="ab"/>
        <w:spacing w:line="360" w:lineRule="auto"/>
        <w:ind w:firstLine="709"/>
        <w:jc w:val="both"/>
      </w:pPr>
      <w:r>
        <w:t>3</w:t>
      </w:r>
      <w:r w:rsidR="009F6BAF" w:rsidRPr="005A7E80">
        <w:t xml:space="preserve">. </w:t>
      </w:r>
      <w:r w:rsidR="00FC3E65">
        <w:t>Настоящее р</w:t>
      </w:r>
      <w:r w:rsidR="00133622" w:rsidRPr="005A7E80">
        <w:t>аспоряжение</w:t>
      </w:r>
      <w:r w:rsidR="009F6BAF" w:rsidRPr="005A7E80">
        <w:t xml:space="preserve"> вступает в силу со дня подписания.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9F6BAF" w:rsidRPr="00C1338B" w:rsidTr="00C25196">
        <w:tc>
          <w:tcPr>
            <w:tcW w:w="2666" w:type="pct"/>
          </w:tcPr>
          <w:p w:rsidR="009F6BAF" w:rsidRPr="00C1338B" w:rsidRDefault="009F6BAF" w:rsidP="00C251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9F6BAF" w:rsidRPr="00C1338B" w:rsidRDefault="00AC7FE9" w:rsidP="00AC7F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Г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лав</w:t>
            </w: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администрации муниципального</w:t>
            </w: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9F6BAF"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образования Щекинский район</w:t>
            </w:r>
          </w:p>
        </w:tc>
        <w:tc>
          <w:tcPr>
            <w:tcW w:w="2334" w:type="pct"/>
          </w:tcPr>
          <w:p w:rsidR="009F6BAF" w:rsidRPr="00C1338B" w:rsidRDefault="009F6BAF" w:rsidP="00C251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9F6BAF" w:rsidRPr="00C1338B" w:rsidRDefault="009F6BAF" w:rsidP="00C251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9F6BAF" w:rsidRPr="00C1338B" w:rsidRDefault="00AC7FE9" w:rsidP="00C251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</w:pPr>
            <w:r w:rsidRPr="00C1338B"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9F6BAF" w:rsidRPr="00C1338B" w:rsidRDefault="009F6BAF" w:rsidP="009F6BAF">
      <w:pPr>
        <w:spacing w:after="0" w:line="360" w:lineRule="auto"/>
        <w:ind w:firstLine="7020"/>
        <w:rPr>
          <w:rFonts w:ascii="PT Astra Serif" w:eastAsia="Times New Roman" w:hAnsi="PT Astra Serif" w:cs="Times New Roman"/>
          <w:sz w:val="28"/>
          <w:szCs w:val="28"/>
        </w:rPr>
        <w:sectPr w:rsidR="009F6BAF" w:rsidRPr="00C1338B" w:rsidSect="00C25196">
          <w:headerReference w:type="default" r:id="rId14"/>
          <w:head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6BAF" w:rsidRPr="00C1338B" w:rsidRDefault="009F6BAF" w:rsidP="009F6BAF">
      <w:pPr>
        <w:spacing w:after="0" w:line="360" w:lineRule="auto"/>
        <w:ind w:firstLine="7020"/>
        <w:rPr>
          <w:rFonts w:ascii="PT Astra Serif" w:eastAsia="Times New Roman" w:hAnsi="PT Astra Serif" w:cs="Times New Roman"/>
          <w:sz w:val="28"/>
          <w:szCs w:val="28"/>
        </w:rPr>
      </w:pP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  <w:r w:rsidRPr="00C1338B">
        <w:rPr>
          <w:rFonts w:ascii="PT Astra Serif" w:eastAsia="Times New Roman" w:hAnsi="PT Astra Serif" w:cs="Times New Roman"/>
          <w:sz w:val="24"/>
          <w:szCs w:val="24"/>
        </w:rPr>
        <w:t>Исп. Дорофеева Светлана Алексеевна</w:t>
      </w:r>
      <w:r w:rsidR="00A17A67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1338B">
        <w:rPr>
          <w:rFonts w:ascii="PT Astra Serif" w:eastAsia="Times New Roman" w:hAnsi="PT Astra Serif" w:cs="Times New Roman"/>
          <w:sz w:val="24"/>
          <w:szCs w:val="24"/>
        </w:rPr>
        <w:t>тел. 5-46-76</w:t>
      </w:r>
    </w:p>
    <w:p w:rsidR="009F6BAF" w:rsidRDefault="00A17A67" w:rsidP="00DB015A">
      <w:pPr>
        <w:tabs>
          <w:tab w:val="left" w:pos="317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17A67">
        <w:rPr>
          <w:rFonts w:ascii="PT Astra Serif" w:eastAsia="Times New Roman" w:hAnsi="PT Astra Serif" w:cs="Times New Roman"/>
          <w:sz w:val="24"/>
          <w:szCs w:val="24"/>
        </w:rPr>
        <w:t xml:space="preserve">О внесении изменений в распоряжение администрации Щекинского района от 24.07.2020 № 226-р </w:t>
      </w:r>
      <w:r w:rsidR="00DB015A" w:rsidRPr="00DB015A">
        <w:rPr>
          <w:rFonts w:ascii="PT Astra Serif" w:hAnsi="PT Astra Serif"/>
          <w:sz w:val="24"/>
          <w:szCs w:val="24"/>
        </w:rPr>
        <w:t>«О назначении ответственных за работу в РСЭП ТО, АРМ Чиновника, ФГИС «Досудебное обжалование»»</w:t>
      </w:r>
      <w:r w:rsidR="00DB015A">
        <w:rPr>
          <w:rFonts w:ascii="PT Astra Serif" w:hAnsi="PT Astra Serif"/>
          <w:sz w:val="24"/>
          <w:szCs w:val="24"/>
        </w:rPr>
        <w:t xml:space="preserve"> </w:t>
      </w:r>
    </w:p>
    <w:p w:rsidR="00DB015A" w:rsidRPr="00DB015A" w:rsidRDefault="00DB015A" w:rsidP="00DB015A">
      <w:pPr>
        <w:tabs>
          <w:tab w:val="left" w:pos="3174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  <w:sectPr w:rsidR="00DB015A" w:rsidRPr="00DB015A" w:rsidSect="00C251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9F6BAF" w:rsidRPr="00C1338B" w:rsidTr="00C25196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lastRenderedPageBreak/>
              <w:t>Приложение</w:t>
            </w:r>
            <w:r w:rsidR="00270594" w:rsidRPr="00C1338B">
              <w:rPr>
                <w:szCs w:val="28"/>
              </w:rPr>
              <w:t xml:space="preserve"> </w:t>
            </w:r>
            <w:r w:rsidR="00133622" w:rsidRPr="00C1338B">
              <w:rPr>
                <w:szCs w:val="28"/>
              </w:rPr>
              <w:t xml:space="preserve">№ </w:t>
            </w:r>
            <w:r w:rsidR="00270594" w:rsidRPr="00C1338B">
              <w:rPr>
                <w:szCs w:val="28"/>
              </w:rPr>
              <w:t>1</w:t>
            </w:r>
          </w:p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 w:rsidR="00A17A67"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9F6BAF" w:rsidRPr="00C1338B" w:rsidRDefault="009F6BAF" w:rsidP="00C25196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9F6BAF" w:rsidRPr="00C1338B" w:rsidRDefault="009F6BAF" w:rsidP="00F66E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DE32BF"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66E4A">
              <w:rPr>
                <w:rFonts w:ascii="PT Astra Serif" w:hAnsi="PT Astra Serif"/>
                <w:sz w:val="28"/>
                <w:szCs w:val="28"/>
                <w:u w:val="single"/>
              </w:rPr>
              <w:t xml:space="preserve">15.03.2022 </w:t>
            </w:r>
            <w:r w:rsidR="00DE32BF"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823922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F66E4A">
              <w:rPr>
                <w:rFonts w:ascii="PT Astra Serif" w:hAnsi="PT Astra Serif"/>
                <w:sz w:val="28"/>
                <w:szCs w:val="28"/>
                <w:u w:val="single"/>
              </w:rPr>
              <w:t>78-р</w:t>
            </w:r>
            <w:proofErr w:type="gramStart"/>
            <w:r w:rsidR="004A0844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A17A67" w:rsidRPr="00C1338B" w:rsidTr="00A17A67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A17A67" w:rsidRPr="00C1338B" w:rsidRDefault="00A17A67" w:rsidP="00A17A67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Приложение № </w:t>
            </w:r>
            <w:r w:rsidR="003F6C61">
              <w:rPr>
                <w:szCs w:val="28"/>
              </w:rPr>
              <w:t>1</w:t>
            </w:r>
          </w:p>
          <w:p w:rsidR="00A17A67" w:rsidRPr="00C1338B" w:rsidRDefault="00A17A67" w:rsidP="00A17A67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A17A67" w:rsidRPr="00C1338B" w:rsidRDefault="00A17A67" w:rsidP="00A17A67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A17A67" w:rsidRPr="00C1338B" w:rsidRDefault="004A0844" w:rsidP="00A17A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27.04.2020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226-р</w:t>
            </w:r>
            <w:proofErr w:type="gramStart"/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9F6BAF" w:rsidRPr="00C1338B" w:rsidRDefault="009F6BAF" w:rsidP="009F6BAF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6BAF" w:rsidRPr="00C1338B" w:rsidRDefault="00270594" w:rsidP="00270594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>Ответственные</w:t>
      </w:r>
      <w:proofErr w:type="gramEnd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>за работу в РСЭП ТО</w:t>
      </w:r>
      <w:r w:rsidR="00C25196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270594" w:rsidRPr="00C1338B" w:rsidRDefault="00270594" w:rsidP="00270594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111"/>
      </w:tblGrid>
      <w:tr w:rsidR="00C25196" w:rsidRPr="00C1338B" w:rsidTr="007B7D1F">
        <w:trPr>
          <w:cantSplit/>
          <w:tblHeader/>
        </w:trPr>
        <w:tc>
          <w:tcPr>
            <w:tcW w:w="5529" w:type="dxa"/>
            <w:shd w:val="clear" w:color="auto" w:fill="auto"/>
            <w:vAlign w:val="center"/>
          </w:tcPr>
          <w:p w:rsidR="00C25196" w:rsidRPr="00C1338B" w:rsidRDefault="00C25196" w:rsidP="00EF175C">
            <w:pPr>
              <w:tabs>
                <w:tab w:val="left" w:pos="460"/>
              </w:tabs>
              <w:spacing w:after="0" w:line="240" w:lineRule="auto"/>
              <w:ind w:right="-9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C25196" w:rsidRPr="007D3D9F" w:rsidRDefault="00C25196" w:rsidP="00425E3D">
            <w:pPr>
              <w:pStyle w:val="ab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44803">
              <w:rPr>
                <w:rFonts w:eastAsia="Times New Roman"/>
                <w:b/>
                <w:sz w:val="24"/>
                <w:szCs w:val="24"/>
              </w:rPr>
              <w:t>ФИО, должность, ответственного лица</w:t>
            </w:r>
          </w:p>
        </w:tc>
      </w:tr>
      <w:tr w:rsidR="00823922" w:rsidRPr="00C1338B" w:rsidTr="005B3B7C">
        <w:trPr>
          <w:cantSplit/>
          <w:trHeight w:val="1164"/>
        </w:trPr>
        <w:tc>
          <w:tcPr>
            <w:tcW w:w="5529" w:type="dxa"/>
            <w:shd w:val="clear" w:color="auto" w:fill="auto"/>
          </w:tcPr>
          <w:p w:rsidR="00823922" w:rsidRPr="00C1338B" w:rsidRDefault="00823922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82392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111" w:type="dxa"/>
          </w:tcPr>
          <w:p w:rsidR="00823922" w:rsidRPr="00823922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823922">
              <w:rPr>
                <w:rFonts w:eastAsia="Times New Roman"/>
                <w:sz w:val="24"/>
                <w:szCs w:val="24"/>
              </w:rPr>
              <w:t xml:space="preserve">Ермакова Ирина Юрьевна, </w:t>
            </w:r>
          </w:p>
          <w:p w:rsidR="00823922" w:rsidRPr="00344803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823922">
              <w:rPr>
                <w:rFonts w:eastAsia="Times New Roman"/>
                <w:sz w:val="24"/>
                <w:szCs w:val="24"/>
              </w:rPr>
              <w:t>директор МКУ «Архив Щекинского района»</w:t>
            </w:r>
            <w:r>
              <w:rPr>
                <w:rFonts w:eastAsia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5196" w:rsidRPr="00C1338B" w:rsidTr="007B7D1F">
        <w:trPr>
          <w:cantSplit/>
          <w:trHeight w:val="1164"/>
        </w:trPr>
        <w:tc>
          <w:tcPr>
            <w:tcW w:w="5529" w:type="dxa"/>
            <w:shd w:val="clear" w:color="auto" w:fill="auto"/>
          </w:tcPr>
          <w:p w:rsidR="00C25196" w:rsidRPr="00C1338B" w:rsidRDefault="00C25196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1338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</w:tcPr>
          <w:p w:rsidR="005D23F7" w:rsidRDefault="00C2519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Алферова  Галина Владимировна,</w:t>
            </w:r>
          </w:p>
          <w:p w:rsidR="00C25196" w:rsidRPr="00344803" w:rsidRDefault="00C25196" w:rsidP="00425E3D">
            <w:pPr>
              <w:pStyle w:val="ab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комитета по образованию</w:t>
            </w:r>
          </w:p>
        </w:tc>
      </w:tr>
      <w:tr w:rsidR="00C25196" w:rsidRPr="00C1338B" w:rsidTr="007B7D1F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25196" w:rsidRPr="00C1338B" w:rsidRDefault="00823922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82392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Зачисление в общеобразовательные организации и организации дополнительного образования</w:t>
            </w:r>
          </w:p>
        </w:tc>
        <w:tc>
          <w:tcPr>
            <w:tcW w:w="4111" w:type="dxa"/>
          </w:tcPr>
          <w:p w:rsidR="005D23F7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Белецкая  Ирина Юрьевна,</w:t>
            </w:r>
          </w:p>
          <w:p w:rsidR="00C25196" w:rsidRPr="00344803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консультант комитета по образованию</w:t>
            </w:r>
          </w:p>
        </w:tc>
      </w:tr>
      <w:tr w:rsidR="00C25196" w:rsidRPr="00C1338B" w:rsidTr="007B7D1F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C25196" w:rsidRPr="00C1338B" w:rsidRDefault="00823922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23922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111" w:type="dxa"/>
          </w:tcPr>
          <w:p w:rsidR="005D23F7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Белецкая  Ирина Юрьевна,</w:t>
            </w:r>
          </w:p>
          <w:p w:rsidR="00C25196" w:rsidRPr="00344803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консультант комитета по образованию</w:t>
            </w:r>
          </w:p>
        </w:tc>
      </w:tr>
      <w:tr w:rsidR="00C25196" w:rsidRPr="00C1338B" w:rsidTr="007B7D1F">
        <w:trPr>
          <w:cantSplit/>
          <w:trHeight w:val="326"/>
        </w:trPr>
        <w:tc>
          <w:tcPr>
            <w:tcW w:w="5529" w:type="dxa"/>
            <w:shd w:val="clear" w:color="auto" w:fill="auto"/>
          </w:tcPr>
          <w:p w:rsidR="00C25196" w:rsidRPr="00C1338B" w:rsidRDefault="00C25196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111" w:type="dxa"/>
          </w:tcPr>
          <w:p w:rsidR="005D23F7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Стихарева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Мария </w:t>
            </w: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Евгениевна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>,</w:t>
            </w:r>
          </w:p>
          <w:p w:rsidR="00C25196" w:rsidRPr="00344803" w:rsidRDefault="007F199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ведущий специалист комитета по образованию</w:t>
            </w:r>
          </w:p>
        </w:tc>
      </w:tr>
      <w:tr w:rsidR="00823922" w:rsidRPr="00C1338B" w:rsidTr="005B3B7C">
        <w:trPr>
          <w:cantSplit/>
          <w:trHeight w:val="1555"/>
        </w:trPr>
        <w:tc>
          <w:tcPr>
            <w:tcW w:w="5529" w:type="dxa"/>
            <w:shd w:val="clear" w:color="auto" w:fill="auto"/>
          </w:tcPr>
          <w:p w:rsidR="00823922" w:rsidRPr="00C1338B" w:rsidRDefault="00823922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23922">
              <w:rPr>
                <w:rFonts w:ascii="PT Astra Serif" w:eastAsia="Calibri" w:hAnsi="PT Astra Serif" w:cs="Times New Roman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4111" w:type="dxa"/>
          </w:tcPr>
          <w:p w:rsidR="00823922" w:rsidRPr="00823922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823922">
              <w:rPr>
                <w:rFonts w:eastAsia="Times New Roman"/>
                <w:sz w:val="24"/>
                <w:szCs w:val="24"/>
              </w:rPr>
              <w:t xml:space="preserve">окина Анна </w:t>
            </w:r>
            <w:proofErr w:type="spellStart"/>
            <w:r w:rsidRPr="00823922">
              <w:rPr>
                <w:rFonts w:eastAsia="Times New Roman"/>
                <w:sz w:val="24"/>
                <w:szCs w:val="24"/>
              </w:rPr>
              <w:t>Евгениевна</w:t>
            </w:r>
            <w:proofErr w:type="spellEnd"/>
            <w:r w:rsidRPr="00823922">
              <w:rPr>
                <w:rFonts w:eastAsia="Times New Roman"/>
                <w:sz w:val="24"/>
                <w:szCs w:val="24"/>
              </w:rPr>
              <w:t>,</w:t>
            </w:r>
          </w:p>
          <w:p w:rsidR="00823922" w:rsidRPr="00344803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823922">
              <w:rPr>
                <w:rFonts w:eastAsia="Times New Roman"/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</w:tr>
      <w:tr w:rsidR="00823922" w:rsidRPr="00C1338B" w:rsidTr="005B3B7C">
        <w:trPr>
          <w:cantSplit/>
          <w:trHeight w:val="1555"/>
        </w:trPr>
        <w:tc>
          <w:tcPr>
            <w:tcW w:w="5529" w:type="dxa"/>
            <w:shd w:val="clear" w:color="auto" w:fill="auto"/>
          </w:tcPr>
          <w:p w:rsidR="00823922" w:rsidRPr="00C1338B" w:rsidRDefault="00823922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23922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4111" w:type="dxa"/>
          </w:tcPr>
          <w:p w:rsidR="00823922" w:rsidRPr="00823922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823922">
              <w:rPr>
                <w:rFonts w:eastAsia="Times New Roman"/>
                <w:sz w:val="24"/>
                <w:szCs w:val="24"/>
              </w:rPr>
              <w:t xml:space="preserve">окина Анна </w:t>
            </w:r>
            <w:proofErr w:type="spellStart"/>
            <w:r w:rsidRPr="00823922">
              <w:rPr>
                <w:rFonts w:eastAsia="Times New Roman"/>
                <w:sz w:val="24"/>
                <w:szCs w:val="24"/>
              </w:rPr>
              <w:t>Евгениевна</w:t>
            </w:r>
            <w:proofErr w:type="spellEnd"/>
            <w:r w:rsidRPr="00823922">
              <w:rPr>
                <w:rFonts w:eastAsia="Times New Roman"/>
                <w:sz w:val="24"/>
                <w:szCs w:val="24"/>
              </w:rPr>
              <w:t>,</w:t>
            </w:r>
          </w:p>
          <w:p w:rsidR="00823922" w:rsidRPr="00344803" w:rsidRDefault="00823922" w:rsidP="00823922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823922">
              <w:rPr>
                <w:rFonts w:eastAsia="Times New Roman"/>
                <w:sz w:val="24"/>
                <w:szCs w:val="24"/>
              </w:rPr>
              <w:t>старший инспектор комитета по культуре, молодежной политике и спорту</w:t>
            </w:r>
          </w:p>
        </w:tc>
      </w:tr>
      <w:tr w:rsidR="00C25196" w:rsidRPr="00C1338B" w:rsidTr="007B7D1F">
        <w:trPr>
          <w:cantSplit/>
          <w:trHeight w:val="1555"/>
        </w:trPr>
        <w:tc>
          <w:tcPr>
            <w:tcW w:w="5529" w:type="dxa"/>
            <w:shd w:val="clear" w:color="auto" w:fill="auto"/>
          </w:tcPr>
          <w:p w:rsidR="00C25196" w:rsidRPr="0004366F" w:rsidRDefault="0004366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B3B7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4111" w:type="dxa"/>
          </w:tcPr>
          <w:p w:rsidR="005D23F7" w:rsidRDefault="000976E2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Роот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Елена Александровна,</w:t>
            </w:r>
          </w:p>
          <w:p w:rsidR="00C25196" w:rsidRPr="00344803" w:rsidRDefault="000976E2" w:rsidP="00425E3D">
            <w:pPr>
              <w:pStyle w:val="ab"/>
              <w:jc w:val="both"/>
              <w:rPr>
                <w:rFonts w:eastAsia="Calibri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C25196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C25196" w:rsidRPr="00C1338B" w:rsidRDefault="00C25196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right="-35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111" w:type="dxa"/>
          </w:tcPr>
          <w:p w:rsidR="005D23F7" w:rsidRDefault="000976E2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Касулина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Инна Владимировна,</w:t>
            </w:r>
          </w:p>
          <w:p w:rsidR="00C25196" w:rsidRPr="00344803" w:rsidRDefault="000976E2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B046B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111" w:type="dxa"/>
          </w:tcPr>
          <w:p w:rsidR="005D23F7" w:rsidRDefault="004B046B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Аверин Игорь Николаевич,</w:t>
            </w:r>
          </w:p>
          <w:p w:rsidR="004B046B" w:rsidRPr="00344803" w:rsidRDefault="004B046B" w:rsidP="00E318F5">
            <w:pPr>
              <w:pStyle w:val="ab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4B046B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111" w:type="dxa"/>
          </w:tcPr>
          <w:p w:rsidR="005D23F7" w:rsidRDefault="004B046B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Аверин Игорь Николаевич,</w:t>
            </w:r>
          </w:p>
          <w:p w:rsidR="004B046B" w:rsidRPr="00344803" w:rsidRDefault="004B046B" w:rsidP="00E318F5">
            <w:pPr>
              <w:pStyle w:val="ab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B046B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1" w:type="dxa"/>
          </w:tcPr>
          <w:p w:rsidR="005D23F7" w:rsidRDefault="004B046B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Аверин Игорь Николаевич,</w:t>
            </w:r>
          </w:p>
          <w:p w:rsidR="004B046B" w:rsidRPr="00344803" w:rsidRDefault="004B046B" w:rsidP="00E318F5">
            <w:pPr>
              <w:pStyle w:val="ab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4B046B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4111" w:type="dxa"/>
          </w:tcPr>
          <w:p w:rsidR="005D23F7" w:rsidRDefault="004B046B" w:rsidP="004B046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Мартынова Наталья Викторовна,</w:t>
            </w:r>
          </w:p>
          <w:p w:rsidR="004B046B" w:rsidRPr="00344803" w:rsidRDefault="004B046B" w:rsidP="004B046B">
            <w:pPr>
              <w:pStyle w:val="ab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главный</w:t>
            </w:r>
            <w:r w:rsidRPr="00344803">
              <w:rPr>
                <w:rFonts w:eastAsia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eastAsia="Times New Roman"/>
                <w:sz w:val="24"/>
                <w:szCs w:val="24"/>
              </w:rPr>
              <w:t>земельных</w:t>
            </w:r>
            <w:r w:rsidRPr="00344803">
              <w:rPr>
                <w:rFonts w:eastAsia="Times New Roman"/>
                <w:sz w:val="24"/>
                <w:szCs w:val="24"/>
              </w:rPr>
              <w:t xml:space="preserve"> отношений 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046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4111" w:type="dxa"/>
          </w:tcPr>
          <w:p w:rsidR="004B046B" w:rsidRPr="004B046B" w:rsidRDefault="004B046B" w:rsidP="004B046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4B046B">
              <w:rPr>
                <w:rFonts w:eastAsia="Times New Roman"/>
                <w:sz w:val="24"/>
                <w:szCs w:val="24"/>
              </w:rPr>
              <w:t xml:space="preserve">Сапогова Эльвира </w:t>
            </w:r>
            <w:proofErr w:type="spellStart"/>
            <w:r w:rsidRPr="004B046B">
              <w:rPr>
                <w:rFonts w:eastAsia="Times New Roman"/>
                <w:sz w:val="24"/>
                <w:szCs w:val="24"/>
              </w:rPr>
              <w:t>Мидхатовна</w:t>
            </w:r>
            <w:proofErr w:type="spellEnd"/>
            <w:r w:rsidRPr="004B046B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4B046B" w:rsidRPr="00344803" w:rsidRDefault="004B046B" w:rsidP="004B046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4B046B">
              <w:rPr>
                <w:rFonts w:eastAsia="Times New Roman"/>
                <w:sz w:val="24"/>
                <w:szCs w:val="24"/>
              </w:rPr>
              <w:t>начальник отдела земельных отношений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4803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260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046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11" w:type="dxa"/>
          </w:tcPr>
          <w:p w:rsidR="004B046B" w:rsidRPr="005D23F7" w:rsidRDefault="004B046B" w:rsidP="004B046B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Власова Ольга Сергеевна,  </w:t>
            </w:r>
          </w:p>
          <w:p w:rsidR="004B046B" w:rsidRPr="005D23F7" w:rsidRDefault="004B046B" w:rsidP="004B046B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консультант отдела земельных отношений </w:t>
            </w:r>
            <w:r w:rsidRPr="005D23F7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232"/>
        </w:trPr>
        <w:tc>
          <w:tcPr>
            <w:tcW w:w="5529" w:type="dxa"/>
            <w:shd w:val="clear" w:color="auto" w:fill="auto"/>
          </w:tcPr>
          <w:p w:rsidR="004B046B" w:rsidRPr="00C1338B" w:rsidRDefault="004B046B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046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11" w:type="dxa"/>
          </w:tcPr>
          <w:p w:rsidR="005D23F7" w:rsidRDefault="004B046B" w:rsidP="004B046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D23F7">
              <w:rPr>
                <w:rFonts w:eastAsia="Times New Roman"/>
                <w:sz w:val="24"/>
                <w:szCs w:val="24"/>
              </w:rPr>
              <w:t>Бочарова</w:t>
            </w:r>
            <w:proofErr w:type="spellEnd"/>
            <w:r w:rsidRPr="005D23F7">
              <w:rPr>
                <w:rFonts w:eastAsia="Times New Roman"/>
                <w:sz w:val="24"/>
                <w:szCs w:val="24"/>
              </w:rPr>
              <w:t xml:space="preserve"> Екатерина Вячеславовна,</w:t>
            </w:r>
          </w:p>
          <w:p w:rsidR="004B046B" w:rsidRPr="005D23F7" w:rsidRDefault="004B046B" w:rsidP="004B046B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D23F7">
              <w:rPr>
                <w:rFonts w:eastAsia="Times New Roman"/>
                <w:sz w:val="24"/>
                <w:szCs w:val="24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4B046B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4B046B" w:rsidRPr="00C1338B" w:rsidRDefault="005D23F7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</w:tcPr>
          <w:p w:rsidR="005D23F7" w:rsidRPr="005D23F7" w:rsidRDefault="005D23F7" w:rsidP="005D23F7">
            <w:pPr>
              <w:pStyle w:val="ab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23F7">
              <w:rPr>
                <w:rFonts w:eastAsia="Calibri"/>
                <w:bCs/>
                <w:sz w:val="24"/>
                <w:szCs w:val="24"/>
                <w:lang w:eastAsia="en-US"/>
              </w:rPr>
              <w:t>Шевцова Татьяна Сергеевна,</w:t>
            </w:r>
          </w:p>
          <w:p w:rsidR="004B046B" w:rsidRPr="00344803" w:rsidRDefault="005D23F7" w:rsidP="005D23F7">
            <w:pPr>
              <w:pStyle w:val="ab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23F7">
              <w:rPr>
                <w:rFonts w:eastAsia="Calibri"/>
                <w:bCs/>
                <w:sz w:val="24"/>
                <w:szCs w:val="24"/>
                <w:lang w:eastAsia="en-US"/>
              </w:rPr>
              <w:t>инженер по оформлению тех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нической </w:t>
            </w:r>
            <w:r w:rsidRPr="005D23F7">
              <w:rPr>
                <w:rFonts w:eastAsia="Calibri"/>
                <w:bCs/>
                <w:sz w:val="24"/>
                <w:szCs w:val="24"/>
                <w:lang w:eastAsia="en-US"/>
              </w:rPr>
              <w:t>документации отдела земельных отношений</w:t>
            </w:r>
            <w:r w:rsidR="00CF0149" w:rsidRPr="00400C82">
              <w:rPr>
                <w:rFonts w:eastAsia="Times New Roman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5D23F7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5D23F7" w:rsidRPr="00C1338B" w:rsidRDefault="005D23F7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</w:tcPr>
          <w:p w:rsidR="005D23F7" w:rsidRDefault="005D23F7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D23F7">
              <w:rPr>
                <w:rFonts w:eastAsia="Times New Roman"/>
                <w:sz w:val="24"/>
                <w:szCs w:val="24"/>
              </w:rPr>
              <w:t>Бочарова</w:t>
            </w:r>
            <w:proofErr w:type="spellEnd"/>
            <w:r w:rsidRPr="005D23F7">
              <w:rPr>
                <w:rFonts w:eastAsia="Times New Roman"/>
                <w:sz w:val="24"/>
                <w:szCs w:val="24"/>
              </w:rPr>
              <w:t xml:space="preserve"> Екатерина Вячеславовна,</w:t>
            </w:r>
            <w:r w:rsidR="00CF014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D23F7" w:rsidRPr="005D23F7" w:rsidRDefault="005D23F7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D23F7">
              <w:rPr>
                <w:rFonts w:eastAsia="Times New Roman"/>
                <w:sz w:val="24"/>
                <w:szCs w:val="24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5D23F7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5D23F7" w:rsidRPr="00C1338B" w:rsidRDefault="005D23F7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</w:tcPr>
          <w:p w:rsidR="005D23F7" w:rsidRPr="00400C82" w:rsidRDefault="005D23F7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400C82">
              <w:rPr>
                <w:rFonts w:eastAsia="Times New Roman"/>
                <w:sz w:val="24"/>
                <w:szCs w:val="24"/>
              </w:rPr>
              <w:t>Мартынова Наталья Викторовна,</w:t>
            </w:r>
          </w:p>
          <w:p w:rsidR="005D23F7" w:rsidRPr="00400C82" w:rsidRDefault="005D23F7" w:rsidP="00E318F5">
            <w:pPr>
              <w:pStyle w:val="ab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0C82">
              <w:rPr>
                <w:rFonts w:eastAsia="Times New Roman"/>
                <w:sz w:val="24"/>
                <w:szCs w:val="24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5D23F7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5D23F7" w:rsidRPr="00C1338B" w:rsidRDefault="005D23F7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D23F7"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</w:tcPr>
          <w:p w:rsidR="005D23F7" w:rsidRPr="00400C82" w:rsidRDefault="005D23F7" w:rsidP="00E318F5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8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Власова Ольга Сергеевна,  </w:t>
            </w:r>
          </w:p>
          <w:p w:rsidR="005D23F7" w:rsidRPr="00400C82" w:rsidRDefault="005D23F7" w:rsidP="00E318F5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8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консультант отдела земельных отношений </w:t>
            </w:r>
            <w:r w:rsidRPr="00400C82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CF0149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5D23F7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111" w:type="dxa"/>
          </w:tcPr>
          <w:p w:rsidR="00CF0149" w:rsidRPr="00400C82" w:rsidRDefault="00CF0149" w:rsidP="00E318F5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8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Власова Ольга Сергеевна,  </w:t>
            </w:r>
          </w:p>
          <w:p w:rsidR="00CF0149" w:rsidRPr="00400C82" w:rsidRDefault="00CF0149" w:rsidP="00E318F5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0C8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консультант отдела земельных отношений </w:t>
            </w:r>
            <w:r w:rsidRPr="00400C82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CF0149" w:rsidRPr="00C1338B" w:rsidTr="007B7D1F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Прекращение права аренды земельных участков</w:t>
            </w:r>
          </w:p>
        </w:tc>
        <w:tc>
          <w:tcPr>
            <w:tcW w:w="4111" w:type="dxa"/>
          </w:tcPr>
          <w:p w:rsidR="00CF0149" w:rsidRDefault="00CF0149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D23F7">
              <w:rPr>
                <w:rFonts w:eastAsia="Times New Roman"/>
                <w:sz w:val="24"/>
                <w:szCs w:val="24"/>
              </w:rPr>
              <w:t>Бочарова</w:t>
            </w:r>
            <w:proofErr w:type="spellEnd"/>
            <w:r w:rsidRPr="005D23F7">
              <w:rPr>
                <w:rFonts w:eastAsia="Times New Roman"/>
                <w:sz w:val="24"/>
                <w:szCs w:val="24"/>
              </w:rPr>
              <w:t xml:space="preserve"> Екатерина Вячеславовна,</w:t>
            </w:r>
          </w:p>
          <w:p w:rsidR="00CF0149" w:rsidRPr="005D23F7" w:rsidRDefault="00CF0149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D23F7">
              <w:rPr>
                <w:rFonts w:eastAsia="Times New Roman"/>
                <w:sz w:val="24"/>
                <w:szCs w:val="24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CF0149" w:rsidRPr="00C1338B" w:rsidTr="007B7D1F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4111" w:type="dxa"/>
          </w:tcPr>
          <w:p w:rsidR="00CF0149" w:rsidRPr="00400C82" w:rsidRDefault="00CF014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400C82">
              <w:rPr>
                <w:rFonts w:eastAsia="Times New Roman"/>
                <w:sz w:val="24"/>
                <w:szCs w:val="24"/>
              </w:rPr>
              <w:t>Мартынова Наталья Викторовна,</w:t>
            </w:r>
          </w:p>
          <w:p w:rsidR="00CF0149" w:rsidRPr="00400C82" w:rsidRDefault="00CF0149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400C82">
              <w:rPr>
                <w:rFonts w:eastAsia="Times New Roman"/>
                <w:sz w:val="24"/>
                <w:szCs w:val="24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CF0149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4111" w:type="dxa"/>
          </w:tcPr>
          <w:p w:rsidR="00CF0149" w:rsidRPr="00CF0149" w:rsidRDefault="00CF0149" w:rsidP="00CF0149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 xml:space="preserve">Корнеева Ольга Валерьевна,  </w:t>
            </w:r>
          </w:p>
          <w:p w:rsidR="00CF0149" w:rsidRPr="00344803" w:rsidRDefault="00CF0149" w:rsidP="00CF0149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>архитектор 1 категории отдела архитектуры и градостроительства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00C82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CF0149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</w:tcPr>
          <w:p w:rsidR="00CF0149" w:rsidRPr="00CF0149" w:rsidRDefault="00CF0149" w:rsidP="00CF0149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 xml:space="preserve">Шибанова Ирина Борисовна, </w:t>
            </w:r>
          </w:p>
          <w:p w:rsidR="00CF0149" w:rsidRPr="00344803" w:rsidRDefault="00CF0149" w:rsidP="00CF0149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00C82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CF0149" w:rsidRPr="00C1338B" w:rsidTr="007B7D1F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111" w:type="dxa"/>
          </w:tcPr>
          <w:p w:rsidR="00F147CF" w:rsidRDefault="00CF0149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Сергей Владиславович,</w:t>
            </w:r>
          </w:p>
          <w:p w:rsidR="00CF0149" w:rsidRPr="00344803" w:rsidRDefault="00CF0149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CF0149" w:rsidRPr="00C1338B" w:rsidTr="007B7D1F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4111" w:type="dxa"/>
          </w:tcPr>
          <w:p w:rsidR="00F147CF" w:rsidRDefault="00CF0149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Сергей Владиславович,</w:t>
            </w:r>
          </w:p>
          <w:p w:rsidR="00CF0149" w:rsidRPr="00344803" w:rsidRDefault="00CF0149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F147CF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Сергей Владиславович,</w:t>
            </w:r>
          </w:p>
          <w:p w:rsidR="00F147CF" w:rsidRPr="00344803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F147CF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Сергей Владиславович,</w:t>
            </w:r>
          </w:p>
          <w:p w:rsidR="00F147CF" w:rsidRPr="00344803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F147CF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Жариков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Сергей Владиславович,</w:t>
            </w:r>
          </w:p>
          <w:p w:rsidR="00F147CF" w:rsidRPr="00344803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CF0149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CF0149" w:rsidRPr="00C1338B" w:rsidRDefault="00CF0149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0149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47CF">
              <w:rPr>
                <w:rFonts w:eastAsia="Times New Roman"/>
                <w:sz w:val="24"/>
                <w:szCs w:val="24"/>
              </w:rPr>
              <w:t>Важженникова</w:t>
            </w:r>
            <w:proofErr w:type="spellEnd"/>
            <w:r w:rsidRPr="00F147CF">
              <w:rPr>
                <w:rFonts w:eastAsia="Times New Roman"/>
                <w:sz w:val="24"/>
                <w:szCs w:val="24"/>
              </w:rPr>
              <w:t xml:space="preserve"> Анастасия Александровна,</w:t>
            </w:r>
          </w:p>
          <w:p w:rsidR="00CF0149" w:rsidRPr="00344803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F147CF">
              <w:rPr>
                <w:rFonts w:eastAsia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4803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F147CF" w:rsidRPr="00C1338B" w:rsidTr="005B3B7C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-5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47C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</w:tcPr>
          <w:p w:rsidR="00F147CF" w:rsidRPr="00CF0149" w:rsidRDefault="00F147CF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 xml:space="preserve">Шибанова Ирина Борисовна, </w:t>
            </w:r>
          </w:p>
          <w:p w:rsidR="00F147CF" w:rsidRPr="00344803" w:rsidRDefault="00F147CF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00C82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F147CF" w:rsidRPr="00C1338B" w:rsidTr="007B7D1F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47CF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Корнеева Ольга Валерьевна,</w:t>
            </w:r>
          </w:p>
          <w:p w:rsidR="00F147CF" w:rsidRPr="00344803" w:rsidRDefault="00F147CF" w:rsidP="00F147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</w:t>
            </w:r>
            <w:r w:rsidRPr="00344803">
              <w:rPr>
                <w:rFonts w:eastAsia="Times New Roman"/>
                <w:bCs/>
                <w:sz w:val="24"/>
                <w:szCs w:val="24"/>
              </w:rPr>
              <w:t>архитектор 1 категории</w:t>
            </w:r>
            <w:r w:rsidRPr="00344803">
              <w:rPr>
                <w:rFonts w:eastAsia="Times New Roman"/>
                <w:sz w:val="24"/>
                <w:szCs w:val="24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F147CF" w:rsidRPr="00C1338B" w:rsidTr="005B3B7C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F147CF" w:rsidRPr="00F147CF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47CF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11" w:type="dxa"/>
          </w:tcPr>
          <w:p w:rsidR="00F147CF" w:rsidRPr="00CF0149" w:rsidRDefault="00F147CF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 xml:space="preserve">Шибанова Ирина Борисовна, </w:t>
            </w:r>
          </w:p>
          <w:p w:rsidR="00F147CF" w:rsidRPr="00344803" w:rsidRDefault="00F147CF" w:rsidP="00E318F5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CF0149">
              <w:rPr>
                <w:rFonts w:eastAsia="Times New Roman"/>
                <w:sz w:val="24"/>
                <w:szCs w:val="24"/>
              </w:rPr>
              <w:t>консультант отдела архитектуры и градостроительства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00C82">
              <w:rPr>
                <w:rFonts w:eastAsia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F147CF" w:rsidRPr="00C1338B" w:rsidTr="007B7D1F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47CF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4111" w:type="dxa"/>
          </w:tcPr>
          <w:p w:rsidR="00F147CF" w:rsidRDefault="00F147CF" w:rsidP="00344803">
            <w:pPr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44803">
              <w:rPr>
                <w:rFonts w:ascii="PT Astra Serif" w:eastAsia="Times New Roman" w:hAnsi="PT Astra Serif" w:cs="Times New Roman"/>
                <w:sz w:val="24"/>
                <w:szCs w:val="24"/>
              </w:rPr>
              <w:t>Важженникова</w:t>
            </w:r>
            <w:proofErr w:type="spellEnd"/>
            <w:r w:rsidRPr="0034480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 Александровна,</w:t>
            </w:r>
          </w:p>
          <w:p w:rsidR="00F147CF" w:rsidRPr="007D3D9F" w:rsidRDefault="00F147CF" w:rsidP="00344803">
            <w:pPr>
              <w:spacing w:after="0" w:line="240" w:lineRule="auto"/>
              <w:ind w:right="9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34480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главный специалист отдела  архитектуры и градостроительства управления архитектуры, земельных и имущественных отношений </w:t>
            </w:r>
          </w:p>
        </w:tc>
      </w:tr>
      <w:tr w:rsidR="00B009FA" w:rsidRPr="00C1338B" w:rsidTr="005B3B7C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B009FA" w:rsidRPr="00F147CF" w:rsidRDefault="00B009FA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9FA">
              <w:rPr>
                <w:rFonts w:ascii="PT Astra Serif" w:eastAsia="Times New Roman" w:hAnsi="PT Astra Serif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111" w:type="dxa"/>
          </w:tcPr>
          <w:p w:rsidR="00B009FA" w:rsidRPr="00B009FA" w:rsidRDefault="00B009FA" w:rsidP="00B009FA">
            <w:pPr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9FA">
              <w:rPr>
                <w:rFonts w:ascii="PT Astra Serif" w:eastAsia="Times New Roman" w:hAnsi="PT Astra Serif" w:cs="Times New Roman"/>
                <w:sz w:val="24"/>
                <w:szCs w:val="24"/>
              </w:rPr>
              <w:t>Пугачев Дмитрий Геннадьевич,</w:t>
            </w:r>
          </w:p>
          <w:p w:rsidR="00B009FA" w:rsidRPr="00344803" w:rsidRDefault="00B009FA" w:rsidP="00B009FA">
            <w:pPr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09FA">
              <w:rPr>
                <w:rFonts w:ascii="PT Astra Serif" w:eastAsia="Times New Roman" w:hAnsi="PT Astra Serif" w:cs="Times New Roman"/>
                <w:sz w:val="24"/>
                <w:szCs w:val="24"/>
              </w:rPr>
              <w:t>инженер по развитию дорожно-транспортной инфраструктуры отдела по дорожно-транспортному хозяйству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44803">
              <w:rPr>
                <w:rFonts w:ascii="PT Astra Serif" w:eastAsia="Times New Roman" w:hAnsi="PT Astra Serif" w:cs="Times New Roman"/>
              </w:rPr>
              <w:t xml:space="preserve">управления по вопросам жизнеобеспечения, строительства, благоустройства и </w:t>
            </w:r>
            <w:r w:rsidR="00741A2E">
              <w:rPr>
                <w:rFonts w:ascii="PT Astra Serif" w:eastAsia="Times New Roman" w:hAnsi="PT Astra Serif" w:cs="Times New Roman"/>
              </w:rPr>
              <w:t>дорожно-транспортному хозяйству</w:t>
            </w:r>
          </w:p>
        </w:tc>
      </w:tr>
      <w:tr w:rsidR="00F147CF" w:rsidRPr="00C1338B" w:rsidTr="007B7D1F">
        <w:trPr>
          <w:cantSplit/>
          <w:trHeight w:val="274"/>
        </w:trPr>
        <w:tc>
          <w:tcPr>
            <w:tcW w:w="5529" w:type="dxa"/>
            <w:shd w:val="clear" w:color="auto" w:fill="auto"/>
          </w:tcPr>
          <w:p w:rsidR="00F147CF" w:rsidRPr="00C1338B" w:rsidRDefault="00F147CF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1" w:type="dxa"/>
          </w:tcPr>
          <w:p w:rsidR="00F147CF" w:rsidRDefault="00F147CF" w:rsidP="00F147C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proofErr w:type="spellStart"/>
            <w:r w:rsidRPr="00344803">
              <w:rPr>
                <w:rFonts w:ascii="PT Astra Serif" w:eastAsia="Times New Roman" w:hAnsi="PT Astra Serif" w:cs="Times New Roman"/>
              </w:rPr>
              <w:t>Тептюк</w:t>
            </w:r>
            <w:proofErr w:type="spellEnd"/>
            <w:r w:rsidRPr="00344803">
              <w:rPr>
                <w:rFonts w:ascii="PT Astra Serif" w:eastAsia="Times New Roman" w:hAnsi="PT Astra Serif" w:cs="Times New Roman"/>
              </w:rPr>
              <w:t xml:space="preserve"> Татьяна Владимировна,</w:t>
            </w:r>
          </w:p>
          <w:p w:rsidR="00F147CF" w:rsidRPr="00344803" w:rsidRDefault="00F147CF" w:rsidP="00741A2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344803">
              <w:rPr>
                <w:rFonts w:ascii="PT Astra Serif" w:eastAsia="Times New Roman" w:hAnsi="PT Astra Serif" w:cs="Times New Roman"/>
              </w:rPr>
              <w:t>начальник отдела ЖКХ и строительства управления по вопросам жизнеобеспечения, строительства, благоустройства и дорожно-транспортному</w:t>
            </w:r>
            <w:r w:rsidR="00741A2E">
              <w:rPr>
                <w:rFonts w:ascii="PT Astra Serif" w:eastAsia="Times New Roman" w:hAnsi="PT Astra Serif" w:cs="Times New Roman"/>
              </w:rPr>
              <w:t xml:space="preserve"> </w:t>
            </w:r>
            <w:r w:rsidRPr="00344803">
              <w:rPr>
                <w:rFonts w:ascii="PT Astra Serif" w:eastAsia="Times New Roman" w:hAnsi="PT Astra Serif" w:cs="Times New Roman"/>
              </w:rPr>
              <w:t>хозяйству</w:t>
            </w:r>
          </w:p>
        </w:tc>
      </w:tr>
      <w:tr w:rsidR="00F147CF" w:rsidRPr="00C1338B" w:rsidTr="007B7D1F">
        <w:trPr>
          <w:cantSplit/>
          <w:trHeight w:val="1235"/>
        </w:trPr>
        <w:tc>
          <w:tcPr>
            <w:tcW w:w="5529" w:type="dxa"/>
            <w:shd w:val="clear" w:color="auto" w:fill="auto"/>
          </w:tcPr>
          <w:p w:rsidR="00F147CF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111" w:type="dxa"/>
          </w:tcPr>
          <w:p w:rsidR="00F147CF" w:rsidRDefault="00F147CF" w:rsidP="00F147CF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F147CF" w:rsidRPr="00344803" w:rsidRDefault="00F147CF" w:rsidP="00741A2E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 w:rsidR="00741A2E"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 w:rsidR="00741A2E"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273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5B3B7C">
        <w:trPr>
          <w:cantSplit/>
          <w:trHeight w:val="273"/>
        </w:trPr>
        <w:tc>
          <w:tcPr>
            <w:tcW w:w="5529" w:type="dxa"/>
            <w:shd w:val="clear" w:color="auto" w:fill="auto"/>
          </w:tcPr>
          <w:p w:rsidR="00741A2E" w:rsidRPr="00741A2E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Предоставление жилого помещения по договору социального найма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5B3B7C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741A2E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Признание  садового дома жилым домом и жилого дома садовым домом</w:t>
            </w:r>
          </w:p>
        </w:tc>
        <w:tc>
          <w:tcPr>
            <w:tcW w:w="4111" w:type="dxa"/>
          </w:tcPr>
          <w:p w:rsidR="00741A2E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 w:rsidRPr="00344803">
              <w:rPr>
                <w:sz w:val="24"/>
                <w:szCs w:val="24"/>
              </w:rPr>
              <w:t>Прилепская</w:t>
            </w:r>
            <w:proofErr w:type="spellEnd"/>
            <w:r w:rsidRPr="00344803">
              <w:rPr>
                <w:sz w:val="24"/>
                <w:szCs w:val="24"/>
              </w:rPr>
              <w:t xml:space="preserve"> Наталья Владимировна,</w:t>
            </w:r>
          </w:p>
          <w:p w:rsidR="00741A2E" w:rsidRPr="00344803" w:rsidRDefault="00741A2E" w:rsidP="00E318F5">
            <w:pPr>
              <w:pStyle w:val="ab"/>
              <w:jc w:val="both"/>
              <w:rPr>
                <w:sz w:val="24"/>
                <w:szCs w:val="24"/>
              </w:rPr>
            </w:pPr>
            <w:r w:rsidRPr="00344803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отдел</w:t>
            </w:r>
            <w:r w:rsidRPr="00344803">
              <w:rPr>
                <w:sz w:val="24"/>
                <w:szCs w:val="24"/>
              </w:rPr>
              <w:t>а по вопросам жилищного фонда 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5B3B7C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741A2E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4111" w:type="dxa"/>
          </w:tcPr>
          <w:p w:rsidR="00741A2E" w:rsidRPr="00741A2E" w:rsidRDefault="00741A2E" w:rsidP="00741A2E">
            <w:pPr>
              <w:pStyle w:val="ab"/>
              <w:jc w:val="both"/>
              <w:rPr>
                <w:sz w:val="24"/>
                <w:szCs w:val="24"/>
              </w:rPr>
            </w:pPr>
            <w:r w:rsidRPr="00741A2E">
              <w:rPr>
                <w:sz w:val="24"/>
                <w:szCs w:val="24"/>
              </w:rPr>
              <w:t xml:space="preserve">Корнеева Анастасия Александровна, </w:t>
            </w:r>
          </w:p>
          <w:p w:rsidR="00741A2E" w:rsidRPr="00344803" w:rsidRDefault="00741A2E" w:rsidP="00741A2E">
            <w:pPr>
              <w:pStyle w:val="ab"/>
              <w:jc w:val="both"/>
              <w:rPr>
                <w:sz w:val="24"/>
                <w:szCs w:val="24"/>
              </w:rPr>
            </w:pPr>
            <w:r w:rsidRPr="00741A2E">
              <w:rPr>
                <w:sz w:val="24"/>
                <w:szCs w:val="24"/>
              </w:rPr>
              <w:t>инспектор отдела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5B3B7C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741A2E" w:rsidRPr="00741A2E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741A2E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</w:tcPr>
          <w:p w:rsidR="00741A2E" w:rsidRPr="00741A2E" w:rsidRDefault="00741A2E" w:rsidP="00741A2E">
            <w:pPr>
              <w:pStyle w:val="ab"/>
              <w:jc w:val="both"/>
              <w:rPr>
                <w:sz w:val="24"/>
                <w:szCs w:val="24"/>
              </w:rPr>
            </w:pPr>
            <w:r w:rsidRPr="00741A2E">
              <w:rPr>
                <w:sz w:val="24"/>
                <w:szCs w:val="24"/>
              </w:rPr>
              <w:t xml:space="preserve">Дмитриева Наталья Сергеевна, </w:t>
            </w:r>
          </w:p>
          <w:p w:rsidR="00741A2E" w:rsidRPr="00344803" w:rsidRDefault="00741A2E" w:rsidP="00741A2E">
            <w:pPr>
              <w:pStyle w:val="ab"/>
              <w:jc w:val="both"/>
              <w:rPr>
                <w:sz w:val="24"/>
                <w:szCs w:val="24"/>
              </w:rPr>
            </w:pPr>
            <w:r w:rsidRPr="00741A2E">
              <w:rPr>
                <w:sz w:val="24"/>
                <w:szCs w:val="24"/>
              </w:rPr>
              <w:t>инспектор отдела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</w:t>
            </w:r>
            <w:r>
              <w:rPr>
                <w:sz w:val="24"/>
                <w:szCs w:val="24"/>
              </w:rPr>
              <w:t xml:space="preserve"> </w:t>
            </w:r>
            <w:r w:rsidRPr="00344803">
              <w:rPr>
                <w:sz w:val="24"/>
                <w:szCs w:val="24"/>
              </w:rPr>
              <w:t>хозяйству</w:t>
            </w:r>
          </w:p>
        </w:tc>
      </w:tr>
      <w:tr w:rsidR="00741A2E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Выдача выписок и справок  из похозяйственн</w:t>
            </w: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ы</w:t>
            </w: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х книг</w:t>
            </w:r>
          </w:p>
        </w:tc>
        <w:tc>
          <w:tcPr>
            <w:tcW w:w="4111" w:type="dxa"/>
          </w:tcPr>
          <w:p w:rsidR="007B7D1F" w:rsidRDefault="00741A2E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Гротасс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Елена Викторовна, </w:t>
            </w:r>
          </w:p>
          <w:p w:rsidR="00741A2E" w:rsidRPr="00344803" w:rsidRDefault="00741A2E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инспектор комитета экономического развития</w:t>
            </w:r>
          </w:p>
        </w:tc>
      </w:tr>
      <w:tr w:rsidR="00741A2E" w:rsidRPr="00C1338B" w:rsidTr="007B7D1F">
        <w:trPr>
          <w:cantSplit/>
          <w:trHeight w:val="1037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Выдача разрешения на вступление в </w:t>
            </w:r>
            <w:proofErr w:type="gramStart"/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брак лиц</w:t>
            </w:r>
            <w:proofErr w:type="gramEnd"/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не достигших возраста восемнадцати лет </w:t>
            </w:r>
          </w:p>
        </w:tc>
        <w:tc>
          <w:tcPr>
            <w:tcW w:w="4111" w:type="dxa"/>
          </w:tcPr>
          <w:p w:rsidR="007B7D1F" w:rsidRDefault="00741A2E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Королева Ирина </w:t>
            </w: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Евгениевна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>,</w:t>
            </w:r>
          </w:p>
          <w:p w:rsidR="00741A2E" w:rsidRPr="00344803" w:rsidRDefault="00741A2E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 xml:space="preserve"> главный специалист сектора по правому обеспечению деятельности администрации комитета по правовой работе</w:t>
            </w:r>
          </w:p>
        </w:tc>
      </w:tr>
      <w:tr w:rsidR="00741A2E" w:rsidRPr="00C1338B" w:rsidTr="007B7D1F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741A2E" w:rsidRPr="00C1338B" w:rsidRDefault="00741A2E" w:rsidP="00EF175C">
            <w:pPr>
              <w:pStyle w:val="a9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338B">
              <w:rPr>
                <w:rFonts w:ascii="PT Astra Serif" w:eastAsia="Times New Roman" w:hAnsi="PT Astra Serif" w:cs="Times New Roman"/>
                <w:sz w:val="24"/>
                <w:szCs w:val="24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4111" w:type="dxa"/>
          </w:tcPr>
          <w:p w:rsidR="007B7D1F" w:rsidRDefault="00741A2E" w:rsidP="007B7D1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4803">
              <w:rPr>
                <w:rFonts w:eastAsia="Times New Roman"/>
                <w:sz w:val="24"/>
                <w:szCs w:val="24"/>
              </w:rPr>
              <w:t>Севцова</w:t>
            </w:r>
            <w:proofErr w:type="spellEnd"/>
            <w:r w:rsidRPr="00344803">
              <w:rPr>
                <w:rFonts w:eastAsia="Times New Roman"/>
                <w:sz w:val="24"/>
                <w:szCs w:val="24"/>
              </w:rPr>
              <w:t xml:space="preserve"> Ольга Юрьевна,</w:t>
            </w:r>
          </w:p>
          <w:p w:rsidR="00741A2E" w:rsidRPr="00344803" w:rsidRDefault="00741A2E" w:rsidP="007B7D1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344803">
              <w:rPr>
                <w:rFonts w:eastAsia="Times New Roman"/>
                <w:sz w:val="24"/>
                <w:szCs w:val="24"/>
              </w:rPr>
              <w:t>ведущий специалист отдела по административной работе и контролю</w:t>
            </w:r>
          </w:p>
        </w:tc>
      </w:tr>
    </w:tbl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F6BAF" w:rsidRPr="00C1338B" w:rsidRDefault="009F6BAF" w:rsidP="009F6BA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999" w:rsidRPr="00C1338B" w:rsidTr="007F1999">
        <w:tc>
          <w:tcPr>
            <w:tcW w:w="5353" w:type="dxa"/>
          </w:tcPr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Начальник отдела по взаимодействию</w:t>
            </w:r>
          </w:p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 ОМС и организационной работе</w:t>
            </w:r>
          </w:p>
          <w:p w:rsidR="007F1999" w:rsidRPr="00C1338B" w:rsidRDefault="007F1999" w:rsidP="007F1999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218" w:type="dxa"/>
          </w:tcPr>
          <w:p w:rsidR="007F1999" w:rsidRPr="00C1338B" w:rsidRDefault="007F1999" w:rsidP="009F6BAF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9F6BAF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7F1999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Ю.П. Мазуренко</w:t>
            </w:r>
          </w:p>
        </w:tc>
      </w:tr>
    </w:tbl>
    <w:p w:rsidR="00C25196" w:rsidRPr="00C1338B" w:rsidRDefault="00C25196" w:rsidP="009F6BAF">
      <w:pPr>
        <w:spacing w:after="0" w:line="240" w:lineRule="auto"/>
        <w:ind w:left="567" w:right="566"/>
        <w:jc w:val="center"/>
        <w:rPr>
          <w:rFonts w:ascii="PT Astra Serif" w:hAnsi="PT Astra Serif" w:cs="Times New Roman"/>
          <w:sz w:val="28"/>
          <w:szCs w:val="28"/>
        </w:rPr>
        <w:sectPr w:rsidR="00C25196" w:rsidRPr="00C1338B" w:rsidSect="00DA596E">
          <w:headerReference w:type="defaul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3F6C61" w:rsidRPr="00C1338B" w:rsidTr="00CA656A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3F6C61" w:rsidRPr="00C1338B" w:rsidRDefault="009E5F2E" w:rsidP="007B7D1F">
            <w:pPr>
              <w:tabs>
                <w:tab w:val="left" w:pos="262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15.03.2022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78-р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  <w:r w:rsidR="003F6C61"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F6C61" w:rsidRPr="00C1338B" w:rsidTr="00CA656A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3F6C61" w:rsidRPr="00C1338B" w:rsidRDefault="00E2036B" w:rsidP="00CA65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27.04.2020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226-р</w:t>
            </w:r>
            <w:proofErr w:type="gramStart"/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F6C61"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7F1999" w:rsidRPr="00C1338B" w:rsidRDefault="007F1999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1999" w:rsidRPr="00C1338B" w:rsidRDefault="007F1999" w:rsidP="007F1999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Ответственные </w:t>
      </w: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работу в </w:t>
      </w:r>
      <w:r w:rsidR="007803A7"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>АРМ Чиновника</w:t>
      </w: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proofErr w:type="gramEnd"/>
    </w:p>
    <w:p w:rsidR="007F1999" w:rsidRPr="00C1338B" w:rsidRDefault="007F1999" w:rsidP="007F1999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969"/>
      </w:tblGrid>
      <w:tr w:rsidR="007F1999" w:rsidRPr="00C1338B" w:rsidTr="0015352C">
        <w:trPr>
          <w:cantSplit/>
          <w:tblHeader/>
        </w:trPr>
        <w:tc>
          <w:tcPr>
            <w:tcW w:w="5671" w:type="dxa"/>
            <w:shd w:val="clear" w:color="auto" w:fill="auto"/>
            <w:vAlign w:val="center"/>
          </w:tcPr>
          <w:p w:rsidR="007F1999" w:rsidRPr="00C1338B" w:rsidRDefault="007F1999" w:rsidP="00EF175C">
            <w:pPr>
              <w:pStyle w:val="ab"/>
              <w:tabs>
                <w:tab w:val="left" w:pos="4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338B">
              <w:rPr>
                <w:rFonts w:eastAsia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7F1999" w:rsidRPr="00B91229" w:rsidRDefault="007F1999" w:rsidP="00C1338B">
            <w:pPr>
              <w:pStyle w:val="ab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B91229">
              <w:rPr>
                <w:rFonts w:eastAsia="Times New Roman"/>
                <w:b/>
                <w:sz w:val="24"/>
                <w:szCs w:val="24"/>
              </w:rPr>
              <w:t>ФИО, должность, ответственного лица</w:t>
            </w:r>
          </w:p>
        </w:tc>
      </w:tr>
      <w:tr w:rsidR="0015352C" w:rsidRPr="00C1338B" w:rsidTr="0015352C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969" w:type="dxa"/>
          </w:tcPr>
          <w:p w:rsidR="00980336" w:rsidRPr="00B91229" w:rsidRDefault="0074058D" w:rsidP="0074058D">
            <w:pPr>
              <w:pStyle w:val="a9"/>
              <w:widowControl w:val="0"/>
              <w:tabs>
                <w:tab w:val="left" w:pos="460"/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74058D">
              <w:rPr>
                <w:rFonts w:ascii="PT Astra Serif" w:eastAsia="Times New Roman" w:hAnsi="PT Astra Serif" w:cs="Times New Roman"/>
                <w:sz w:val="24"/>
                <w:szCs w:val="24"/>
              </w:rPr>
              <w:t>Молодцова</w:t>
            </w:r>
            <w:proofErr w:type="spellEnd"/>
            <w:r w:rsidRPr="007405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Полина Михайловна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7405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15352C" w:rsidRPr="007405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архивист МКУ «Архив Щекинского</w:t>
            </w:r>
            <w:r w:rsidRPr="007405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15352C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района»</w:t>
            </w:r>
            <w:r w:rsidR="00980336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15352C" w:rsidRPr="00B91229" w:rsidRDefault="00980336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15352C" w:rsidRPr="00C1338B" w:rsidTr="0015352C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Ермакова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директор МКУ «Архив Щекинского района»</w:t>
            </w:r>
          </w:p>
          <w:p w:rsidR="00980336" w:rsidRPr="00B91229" w:rsidRDefault="00980336" w:rsidP="0098033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80336" w:rsidRPr="00B91229" w:rsidRDefault="00980336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15352C" w:rsidRPr="00C1338B" w:rsidTr="0015352C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Алферова  Галина Владимировна,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комитета по образованию </w:t>
            </w:r>
          </w:p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15352C" w:rsidRPr="00C1338B" w:rsidTr="0015352C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Зачисление в общеобразовательные организации и организации дополнительного образования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Белецкая 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комитета по образованию</w:t>
            </w:r>
          </w:p>
        </w:tc>
      </w:tr>
      <w:tr w:rsidR="0015352C" w:rsidRPr="00C1338B" w:rsidTr="0015352C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Белецкая 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комитета по образованию</w:t>
            </w:r>
          </w:p>
        </w:tc>
      </w:tr>
      <w:tr w:rsidR="0015352C" w:rsidRPr="00C1338B" w:rsidTr="0015352C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Белецкая 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комитета по образованию</w:t>
            </w:r>
          </w:p>
        </w:tc>
      </w:tr>
      <w:tr w:rsidR="0015352C" w:rsidRPr="00C1338B" w:rsidTr="0015352C">
        <w:trPr>
          <w:cantSplit/>
          <w:trHeight w:val="859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информации об образовательных программах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Белецкая 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комитета по образованию</w:t>
            </w:r>
          </w:p>
        </w:tc>
      </w:tr>
      <w:tr w:rsidR="0015352C" w:rsidRPr="00C1338B" w:rsidTr="0015352C">
        <w:trPr>
          <w:cantSplit/>
          <w:trHeight w:val="326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Белецкая  Ирина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комитета по образованию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Стихарева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Евгениевна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специалист комитета по образованию</w:t>
            </w:r>
          </w:p>
        </w:tc>
      </w:tr>
      <w:tr w:rsidR="0015352C" w:rsidRPr="00C1338B" w:rsidTr="0015352C">
        <w:trPr>
          <w:cantSplit/>
          <w:trHeight w:val="715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Соколова Людмила Викторовна,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15352C" w:rsidRPr="00C1338B" w:rsidTr="0015352C">
        <w:trPr>
          <w:cantSplit/>
          <w:trHeight w:val="1139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Соколова Людмила Викторовна,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15352C" w:rsidRPr="00C1338B" w:rsidTr="0015352C">
        <w:trPr>
          <w:cantSplit/>
          <w:trHeight w:val="10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Соколова Людмила Викторовна,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Фокина Анна </w:t>
            </w: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Евгениевна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старший инспектор комитета по культуре, молодежной политике и спорту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Фокина Анна </w:t>
            </w: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Евгениевна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старший инспектор комитета по культуре, молодежной политике и спорту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04366F" w:rsidRDefault="0004366F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B3B7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Роот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Елена Александровна,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отдела имущественных отношений </w:t>
            </w:r>
            <w:r w:rsidR="00980336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Касулина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отдела имущественных отношений </w:t>
            </w:r>
            <w:r w:rsidR="00980336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Касулина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отдела имущественных отношений </w:t>
            </w:r>
            <w:r w:rsidR="00980336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Аверин Игорь Николаевич,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отдела имущественных отношений </w:t>
            </w:r>
            <w:r w:rsidR="00980336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Аверин Игорь Николаевич,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отдела имущественных отношений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Аверин Игорь Николаевич,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отдела имущественных отношений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Касулина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Инна Владимировна,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отдела имущественных отношений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Аверин Игорь Николаевич,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главный специалист отдела имущественных отношений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Мартынова Наталья Викторовна, 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главный специалист отдела земельных отношений </w:t>
            </w:r>
            <w:r w:rsidR="00B91229"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6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Сапогова Эльвира </w:t>
            </w: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Мидхатовна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начальник отдела земельных отношений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6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Власова Ольга Сергеевна,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консультант отдела земельных отношений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управления архитектуры, земельных и имущественных отношений </w:t>
            </w:r>
          </w:p>
        </w:tc>
      </w:tr>
      <w:tr w:rsidR="0015352C" w:rsidRPr="00C1338B" w:rsidTr="0015352C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Екатерина Вячеславовна,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главный специалист отдела земельных отношений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Екатерина Вячеславовна,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главный специалист отдела земельных отношений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15352C" w:rsidRPr="00B91229" w:rsidRDefault="0015352C" w:rsidP="0098033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Шевцова Татьяна Сергеевна,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инженер по оформлению тех</w:t>
            </w:r>
            <w:r w:rsidR="00980336"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нической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документации отдела земельных отношений</w:t>
            </w:r>
            <w:r w:rsidR="00B91229"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Бочарова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Екатерина Вячеславовна,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главный специалист отдела земельных отношений</w:t>
            </w:r>
            <w:r w:rsidR="00B91229"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Мартынова Наталья Викторовна, 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главный специалист отдела земельных отношений </w:t>
            </w:r>
            <w:r w:rsidR="00B91229"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Власова Ольга Сергеевна,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консультант отдела земельных отношений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Власова Ольга Сергеевна,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консультант отдела земельных отношений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Прекращение права аренды земельных участков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Екатерина Вячеславовна,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главный специалист отдела земельных отношений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Мартынова Наталья Викторовна, 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главный специалист отдела земельных отношений 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>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Корнеева Ольга Валерьевна,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архитектор 1 категории отдела архитектуры и градостроительства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Шибанова Ирина Борисовна,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отдела архитектуры и градостроительства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Сергей Владиславович,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инспектор отдела архитектуры и градостроительства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Выдача разрешений на ввод объекта в эксплуатацию  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Сергей Владиславович,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="00B91229" w:rsidRPr="00B91229">
              <w:rPr>
                <w:rFonts w:ascii="PT Astra Serif" w:eastAsia="Times New Roman" w:hAnsi="PT Astra Serif"/>
                <w:sz w:val="24"/>
                <w:szCs w:val="24"/>
              </w:rPr>
              <w:t xml:space="preserve">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Сергей Владиславович,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Сергей Владиславович,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Жариков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Сергей Владиславович,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ведущий инспектор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Важженникова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Анастасия Александровна,  главный специалист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Шибанова Ирина Борисовна,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консультант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722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Корнеева Ольга Валерьевна,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архитектор 1 категории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273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Шибанова Ирина Борисовна,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консультант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Важженникова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Анастасия Александровна,  главный специалист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Важженникова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Анастасия Александровна,  главный специалист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B91229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B91229">
              <w:rPr>
                <w:rFonts w:eastAsia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Пугачев Дмитрий Геннадьевич,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инженер по развитию дорожно-транспортной инфраструктуры отдела по дорожно-транспортному хозяйству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 xml:space="preserve">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Тептюк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Татьяна Владимировна,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начальник отдела ЖКХ и строительства</w:t>
            </w:r>
            <w:r w:rsidR="00B91229">
              <w:t xml:space="preserve"> </w:t>
            </w:r>
            <w:r w:rsidR="00B91229"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жилищного фонда 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504B5">
              <w:rPr>
                <w:rFonts w:eastAsia="Times New Roman"/>
                <w:sz w:val="24"/>
                <w:szCs w:val="24"/>
              </w:rPr>
              <w:t>малоимущими</w:t>
            </w:r>
            <w:proofErr w:type="gramEnd"/>
            <w:r w:rsidRPr="00D504B5">
              <w:rPr>
                <w:rFonts w:eastAsia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жилищного фонда 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жилищного фонда 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15352C" w:rsidRDefault="0015352C" w:rsidP="005B3B7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5352C">
              <w:rPr>
                <w:rFonts w:eastAsia="Times New Roman"/>
                <w:sz w:val="24"/>
                <w:szCs w:val="24"/>
              </w:rPr>
              <w:lastRenderedPageBreak/>
              <w:t xml:space="preserve">Приватизация муниципального </w:t>
            </w:r>
            <w:r w:rsidR="00B91229">
              <w:rPr>
                <w:rFonts w:eastAsia="Times New Roman"/>
                <w:sz w:val="24"/>
                <w:szCs w:val="24"/>
              </w:rPr>
              <w:t xml:space="preserve">жилищного фонда </w:t>
            </w:r>
            <w:r w:rsidR="005B3B7C">
              <w:rPr>
                <w:rFonts w:eastAsia="Times New Roman"/>
                <w:sz w:val="24"/>
                <w:szCs w:val="24"/>
              </w:rPr>
              <w:t xml:space="preserve"> </w:t>
            </w:r>
            <w:r w:rsidRPr="0015352C">
              <w:rPr>
                <w:rFonts w:eastAsia="Times New Roman"/>
                <w:sz w:val="24"/>
                <w:szCs w:val="24"/>
              </w:rPr>
              <w:t>на территории муниципального образования город Щекино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Давыдова Оксана Сергеевна,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начальник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868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863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Признание 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Прилепская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Наталья Владимировна,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846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  <w:r w:rsidRPr="00D504B5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Корнеева Анастасия Александровна,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благоустройства 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15352C">
        <w:trPr>
          <w:cantSplit/>
          <w:trHeight w:val="580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Дмитриева Наталья Сергеевна, </w:t>
            </w:r>
            <w:r w:rsidRPr="00B91229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 xml:space="preserve">инспектор отдела благоустройства </w:t>
            </w:r>
            <w:r w:rsidR="00B91229" w:rsidRPr="00B91229">
              <w:rPr>
                <w:rFonts w:ascii="PT Astra Serif" w:hAnsi="PT Astra Serif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</w:p>
        </w:tc>
      </w:tr>
      <w:tr w:rsidR="0015352C" w:rsidRPr="00C1338B" w:rsidTr="00E159B1">
        <w:trPr>
          <w:cantSplit/>
          <w:trHeight w:val="1147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Кожина Елена Анатольевна,                         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5352C" w:rsidRPr="00C1338B" w:rsidTr="00E159B1">
        <w:trPr>
          <w:cantSplit/>
          <w:trHeight w:val="851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 xml:space="preserve">Выдача документов (справки с места жительства, </w:t>
            </w:r>
            <w:r w:rsidRPr="00D504B5">
              <w:rPr>
                <w:rFonts w:eastAsia="Times New Roman"/>
                <w:bCs/>
                <w:sz w:val="24"/>
                <w:szCs w:val="24"/>
              </w:rPr>
              <w:t>выписки из домовой книги</w:t>
            </w:r>
            <w:r w:rsidRPr="00D504B5">
              <w:rPr>
                <w:rFonts w:eastAsia="Times New Roman"/>
                <w:sz w:val="24"/>
                <w:szCs w:val="24"/>
              </w:rPr>
              <w:t>, копии карточек учета собственника жилого помещения)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Кожина Елена Анатольевна,                         инспектор отдела по вопросам </w:t>
            </w:r>
            <w:r w:rsid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жилищного фонда управления по вопросам жизнеобеспечения, строительства, благоустройства и дорожно-транспортному хозяйству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5352C" w:rsidRPr="00C1338B" w:rsidTr="00E159B1">
        <w:trPr>
          <w:cantSplit/>
          <w:trHeight w:val="725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выписок и справок  из похозяйственных книг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Гротасс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Елена Викторовна,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инспектор комитета экономического развития</w:t>
            </w:r>
          </w:p>
        </w:tc>
      </w:tr>
      <w:tr w:rsidR="0015352C" w:rsidRPr="00C1338B" w:rsidTr="00E159B1">
        <w:trPr>
          <w:cantSplit/>
          <w:trHeight w:val="1261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Выдача разрешения на вступление в </w:t>
            </w:r>
            <w:proofErr w:type="gramStart"/>
            <w:r w:rsidRPr="00D504B5">
              <w:rPr>
                <w:rFonts w:eastAsia="Times New Roman"/>
                <w:sz w:val="24"/>
                <w:szCs w:val="24"/>
              </w:rPr>
              <w:t>брак лиц</w:t>
            </w:r>
            <w:proofErr w:type="gramEnd"/>
            <w:r w:rsidRPr="00D504B5">
              <w:rPr>
                <w:rFonts w:eastAsia="Times New Roman"/>
                <w:sz w:val="24"/>
                <w:szCs w:val="24"/>
              </w:rPr>
              <w:t>, не достигших возраста восемнадцати лет</w:t>
            </w:r>
            <w:r w:rsidRPr="00D504B5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Королева Ирина </w:t>
            </w: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Евгениевна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главный специалист сектора по правому обеспечению деятельности администрации комитета по правовой работе</w:t>
            </w:r>
          </w:p>
        </w:tc>
      </w:tr>
      <w:tr w:rsidR="0015352C" w:rsidRPr="00C1338B" w:rsidTr="00E159B1">
        <w:trPr>
          <w:cantSplit/>
          <w:trHeight w:val="1466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Севцова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Ольга Юрьевна,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ведущий специалист отдела по административной работе и контролю</w:t>
            </w:r>
          </w:p>
        </w:tc>
      </w:tr>
      <w:tr w:rsidR="0015352C" w:rsidRPr="00C1338B" w:rsidTr="00E159B1">
        <w:trPr>
          <w:cantSplit/>
          <w:trHeight w:val="1504"/>
        </w:trPr>
        <w:tc>
          <w:tcPr>
            <w:tcW w:w="5671" w:type="dxa"/>
            <w:shd w:val="clear" w:color="auto" w:fill="auto"/>
          </w:tcPr>
          <w:p w:rsidR="0015352C" w:rsidRPr="00D504B5" w:rsidRDefault="0015352C" w:rsidP="00EF175C">
            <w:pPr>
              <w:pStyle w:val="ab"/>
              <w:numPr>
                <w:ilvl w:val="0"/>
                <w:numId w:val="15"/>
              </w:numPr>
              <w:tabs>
                <w:tab w:val="left" w:pos="460"/>
                <w:tab w:val="left" w:pos="664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  <w:tc>
          <w:tcPr>
            <w:tcW w:w="3969" w:type="dxa"/>
          </w:tcPr>
          <w:p w:rsidR="0015352C" w:rsidRPr="00B91229" w:rsidRDefault="0015352C" w:rsidP="001535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Шлипкина</w:t>
            </w:r>
            <w:proofErr w:type="spellEnd"/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Светлана Алексеевна,  </w:t>
            </w:r>
            <w:r w:rsidRPr="00B9122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консультант отдела планирования доходов, финансирования производственной сферы и капитальных вложений финансового управления</w:t>
            </w:r>
          </w:p>
        </w:tc>
      </w:tr>
    </w:tbl>
    <w:p w:rsidR="007F1999" w:rsidRPr="00C1338B" w:rsidRDefault="007F1999" w:rsidP="007F199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F1999" w:rsidRPr="00C1338B" w:rsidRDefault="007F1999" w:rsidP="007F199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F1999" w:rsidRPr="00C1338B" w:rsidTr="00133622">
        <w:tc>
          <w:tcPr>
            <w:tcW w:w="5353" w:type="dxa"/>
          </w:tcPr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Начальник отдела по взаимодействию</w:t>
            </w:r>
          </w:p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 ОМС и организационной работе</w:t>
            </w:r>
          </w:p>
          <w:p w:rsidR="007F1999" w:rsidRPr="00C1338B" w:rsidRDefault="007F1999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218" w:type="dxa"/>
          </w:tcPr>
          <w:p w:rsidR="007F1999" w:rsidRPr="00C1338B" w:rsidRDefault="007F1999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7F1999" w:rsidRPr="00C1338B" w:rsidRDefault="007F1999" w:rsidP="00133622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Ю.П. Мазуренко</w:t>
            </w:r>
          </w:p>
        </w:tc>
      </w:tr>
    </w:tbl>
    <w:p w:rsidR="006A4507" w:rsidRPr="00C1338B" w:rsidRDefault="006A4507" w:rsidP="007F1999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6A4507" w:rsidRPr="00C1338B" w:rsidSect="00DA596E">
          <w:headerReference w:type="default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3F6C61" w:rsidRPr="00C1338B" w:rsidTr="00CA656A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3F6C61" w:rsidRPr="00C1338B" w:rsidRDefault="009E5F2E" w:rsidP="00E318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15.03.2022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78-р 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3F6C61" w:rsidRPr="00C1338B" w:rsidTr="00CA656A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 xml:space="preserve">к </w:t>
            </w:r>
            <w:r>
              <w:rPr>
                <w:szCs w:val="28"/>
              </w:rPr>
              <w:t>распоряж</w:t>
            </w:r>
            <w:r w:rsidRPr="00C1338B">
              <w:rPr>
                <w:szCs w:val="28"/>
              </w:rPr>
              <w:t>ению администрации</w:t>
            </w:r>
          </w:p>
          <w:p w:rsidR="003F6C61" w:rsidRPr="00C1338B" w:rsidRDefault="003F6C61" w:rsidP="00CA656A">
            <w:pPr>
              <w:pStyle w:val="ab"/>
              <w:jc w:val="center"/>
              <w:rPr>
                <w:szCs w:val="28"/>
              </w:rPr>
            </w:pPr>
            <w:r w:rsidRPr="00C1338B">
              <w:rPr>
                <w:szCs w:val="28"/>
              </w:rPr>
              <w:t>Щекинского района</w:t>
            </w:r>
          </w:p>
          <w:p w:rsidR="003F6C61" w:rsidRPr="00C1338B" w:rsidRDefault="00E2036B" w:rsidP="00CA65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338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27.04.2020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</w:t>
            </w:r>
            <w:r w:rsidRPr="00C1338B">
              <w:rPr>
                <w:rFonts w:ascii="PT Astra Serif" w:hAnsi="PT Astra Serif"/>
                <w:sz w:val="28"/>
                <w:szCs w:val="28"/>
              </w:rPr>
              <w:t>№</w:t>
            </w:r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226-р</w:t>
            </w:r>
            <w:proofErr w:type="gramStart"/>
            <w:r w:rsidRPr="00C1338B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F6C61" w:rsidRPr="00C1338B">
              <w:rPr>
                <w:rFonts w:ascii="PT Astra Serif" w:hAnsi="PT Astra Serif"/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6A4507" w:rsidRPr="00C1338B" w:rsidRDefault="006A4507" w:rsidP="006A4507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A4507" w:rsidRPr="00C1338B" w:rsidRDefault="006A4507" w:rsidP="006A4507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>Ответственные</w:t>
      </w:r>
      <w:proofErr w:type="gramEnd"/>
      <w:r w:rsidRPr="00C1338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C1338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 работу в ФГИС «Досудебное обжалование» </w:t>
      </w:r>
    </w:p>
    <w:p w:rsidR="006A4507" w:rsidRPr="00C1338B" w:rsidRDefault="006A4507" w:rsidP="006A4507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827"/>
      </w:tblGrid>
      <w:tr w:rsidR="006A4507" w:rsidRPr="00C1338B" w:rsidTr="00FC7645">
        <w:trPr>
          <w:cantSplit/>
          <w:tblHeader/>
        </w:trPr>
        <w:tc>
          <w:tcPr>
            <w:tcW w:w="5671" w:type="dxa"/>
            <w:shd w:val="clear" w:color="auto" w:fill="auto"/>
            <w:vAlign w:val="center"/>
          </w:tcPr>
          <w:p w:rsidR="006A4507" w:rsidRPr="00C1338B" w:rsidRDefault="006A4507" w:rsidP="00EF175C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338B">
              <w:rPr>
                <w:rFonts w:eastAsia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  <w:vAlign w:val="center"/>
          </w:tcPr>
          <w:p w:rsidR="006A4507" w:rsidRPr="00FB0226" w:rsidRDefault="006A4507" w:rsidP="00425E3D">
            <w:pPr>
              <w:pStyle w:val="ab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0226">
              <w:rPr>
                <w:rFonts w:eastAsia="Times New Roman"/>
                <w:b/>
                <w:sz w:val="24"/>
                <w:szCs w:val="24"/>
              </w:rPr>
              <w:t>ФИО, должность, ответственного лица</w:t>
            </w:r>
          </w:p>
        </w:tc>
      </w:tr>
      <w:tr w:rsidR="00E318F5" w:rsidRPr="00C1338B" w:rsidTr="00FC7645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Ермакова Ирина Юрьевна, директор МКУ «Архив Щекинского района»</w:t>
            </w:r>
          </w:p>
        </w:tc>
      </w:tr>
      <w:tr w:rsidR="00E318F5" w:rsidRPr="00C1338B" w:rsidTr="00FC7645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Ермакова Ирина Юрьевна, директор МКУ «Архив Щекинского района»</w:t>
            </w:r>
          </w:p>
        </w:tc>
      </w:tr>
      <w:tr w:rsidR="00E318F5" w:rsidRPr="00C1338B" w:rsidTr="00FC7645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Зачисление в общеобразовательные организации и организации дополнительного образования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1932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859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326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образовательных программах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27" w:type="dxa"/>
          </w:tcPr>
          <w:p w:rsidR="00E318F5" w:rsidRPr="00FB0226" w:rsidRDefault="00E318F5" w:rsidP="00425E3D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sz w:val="24"/>
                <w:szCs w:val="24"/>
              </w:rPr>
              <w:t>Муравьева Светлана Викторовна, председатель комитета по образованию администрации муниципального образования Щекинский район</w:t>
            </w:r>
          </w:p>
        </w:tc>
      </w:tr>
      <w:tr w:rsidR="00E318F5" w:rsidRPr="00C1338B" w:rsidTr="00FC7645">
        <w:trPr>
          <w:cantSplit/>
          <w:trHeight w:val="1370"/>
        </w:trPr>
        <w:tc>
          <w:tcPr>
            <w:tcW w:w="5671" w:type="dxa"/>
            <w:shd w:val="clear" w:color="auto" w:fill="auto"/>
          </w:tcPr>
          <w:p w:rsidR="00E318F5" w:rsidRPr="00D504B5" w:rsidRDefault="00E318F5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827" w:type="dxa"/>
          </w:tcPr>
          <w:p w:rsidR="00E318F5" w:rsidRPr="00FC7645" w:rsidRDefault="00FC7645" w:rsidP="00FC7645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7645">
              <w:rPr>
                <w:sz w:val="24"/>
                <w:szCs w:val="24"/>
              </w:rPr>
              <w:t>Широкова Татьяна Владимировна,</w:t>
            </w:r>
            <w:r w:rsidRPr="00FC7645">
              <w:rPr>
                <w:sz w:val="24"/>
                <w:szCs w:val="24"/>
              </w:rPr>
              <w:br/>
              <w:t>председатель комитета по культуре, молодежной политике и спорту</w:t>
            </w:r>
          </w:p>
        </w:tc>
      </w:tr>
      <w:tr w:rsidR="00980336" w:rsidRPr="00C1338B" w:rsidTr="00FC7645">
        <w:trPr>
          <w:cantSplit/>
          <w:trHeight w:val="10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827" w:type="dxa"/>
          </w:tcPr>
          <w:p w:rsidR="00980336" w:rsidRPr="00FC7645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7645">
              <w:rPr>
                <w:sz w:val="24"/>
                <w:szCs w:val="24"/>
              </w:rPr>
              <w:t>Широкова Татьяна Владимировна,</w:t>
            </w:r>
            <w:r w:rsidRPr="00FC7645">
              <w:rPr>
                <w:sz w:val="24"/>
                <w:szCs w:val="24"/>
              </w:rPr>
              <w:br/>
              <w:t>председатель комитета по культуре, молодежной политике и спорту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  <w:tc>
          <w:tcPr>
            <w:tcW w:w="3827" w:type="dxa"/>
          </w:tcPr>
          <w:p w:rsidR="00980336" w:rsidRPr="00FC7645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7645">
              <w:rPr>
                <w:sz w:val="24"/>
                <w:szCs w:val="24"/>
              </w:rPr>
              <w:t>Широкова Татьяна Владимировна,</w:t>
            </w:r>
            <w:r w:rsidRPr="00FC7645">
              <w:rPr>
                <w:sz w:val="24"/>
                <w:szCs w:val="24"/>
              </w:rPr>
              <w:br/>
              <w:t>председатель комитета по культуре, молодежной политике и спорту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827" w:type="dxa"/>
          </w:tcPr>
          <w:p w:rsidR="00980336" w:rsidRPr="00FC7645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7645">
              <w:rPr>
                <w:sz w:val="24"/>
                <w:szCs w:val="24"/>
              </w:rPr>
              <w:t>Широкова Татьяна Владимировна,</w:t>
            </w:r>
            <w:r w:rsidRPr="00FC7645">
              <w:rPr>
                <w:sz w:val="24"/>
                <w:szCs w:val="24"/>
              </w:rPr>
              <w:br/>
              <w:t>председатель комитета по культуре, молодежной политике и спорту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827" w:type="dxa"/>
          </w:tcPr>
          <w:p w:rsidR="00980336" w:rsidRPr="00FC7645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7645">
              <w:rPr>
                <w:sz w:val="24"/>
                <w:szCs w:val="24"/>
              </w:rPr>
              <w:t>Широкова Татьяна Владимировна,</w:t>
            </w:r>
            <w:r w:rsidRPr="00FC7645">
              <w:rPr>
                <w:sz w:val="24"/>
                <w:szCs w:val="24"/>
              </w:rPr>
              <w:br/>
              <w:t>председатель комитета по культуре, молодежной политике и спорту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04366F" w:rsidRDefault="0004366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B3B7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lastRenderedPageBreak/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3827" w:type="dxa"/>
          </w:tcPr>
          <w:p w:rsidR="00980336" w:rsidRPr="00FB0226" w:rsidRDefault="00980336" w:rsidP="00A17A67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A17A67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827" w:type="dxa"/>
          </w:tcPr>
          <w:p w:rsidR="00980336" w:rsidRPr="00FB0226" w:rsidRDefault="00980336" w:rsidP="00A17A67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A17A67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3827" w:type="dxa"/>
          </w:tcPr>
          <w:p w:rsidR="00980336" w:rsidRPr="00FB0226" w:rsidRDefault="00980336" w:rsidP="00A17A67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A17A67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7" w:type="dxa"/>
          </w:tcPr>
          <w:p w:rsidR="00980336" w:rsidRPr="00FB0226" w:rsidRDefault="00980336" w:rsidP="00A17A67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A17A67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3827" w:type="dxa"/>
            <w:shd w:val="clear" w:color="auto" w:fill="auto"/>
          </w:tcPr>
          <w:p w:rsidR="00980336" w:rsidRPr="00FB0226" w:rsidRDefault="00980336" w:rsidP="00E2036B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E2036B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  <w:tc>
          <w:tcPr>
            <w:tcW w:w="3827" w:type="dxa"/>
          </w:tcPr>
          <w:p w:rsidR="00980336" w:rsidRPr="00FB0226" w:rsidRDefault="00980336" w:rsidP="00A17A67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A17A67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3827" w:type="dxa"/>
          </w:tcPr>
          <w:p w:rsidR="00980336" w:rsidRPr="00FB0226" w:rsidRDefault="00980336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:rsidR="00980336" w:rsidRPr="00FB0226" w:rsidRDefault="00980336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 xml:space="preserve">Зыбин Сергей Владимирович, начальник управления архитектуры, земельных и имущественных отношений администрации Щекинского района;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Ларичева Евгения Николаевна, 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289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3827" w:type="dxa"/>
          </w:tcPr>
          <w:p w:rsidR="0098033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980336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980336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26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980336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</w:t>
            </w:r>
          </w:p>
        </w:tc>
      </w:tr>
      <w:tr w:rsidR="00980336" w:rsidRPr="00C1338B" w:rsidTr="00FC7645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Прекращение права аренды земельных участков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3827" w:type="dxa"/>
          </w:tcPr>
          <w:p w:rsid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Зыбин Сергей Владимирович, начальник управления архитектуры, земельных и имущественных отношений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80336" w:rsidRPr="00980336" w:rsidRDefault="00980336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Сапогова </w:t>
            </w:r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Эльвира </w:t>
            </w:r>
            <w:proofErr w:type="spellStart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Мидхатовна</w:t>
            </w:r>
            <w:proofErr w:type="spellEnd"/>
            <w:r w:rsidRPr="00980336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</w:p>
          <w:p w:rsidR="00980336" w:rsidRPr="00FB0226" w:rsidRDefault="00980336" w:rsidP="0022760A">
            <w:pPr>
              <w:pStyle w:val="ab"/>
              <w:jc w:val="both"/>
              <w:rPr>
                <w:sz w:val="24"/>
                <w:szCs w:val="24"/>
              </w:rPr>
            </w:pPr>
            <w:r w:rsidRPr="00980336">
              <w:rPr>
                <w:rFonts w:eastAsia="Times New Roman"/>
                <w:sz w:val="24"/>
                <w:szCs w:val="24"/>
                <w:lang w:eastAsia="en-US"/>
              </w:rPr>
              <w:t>начальник отдела земельных отношений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980336" w:rsidRPr="00C1338B" w:rsidTr="00FC7645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5252CF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="005252C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0336" w:rsidRPr="00C1338B" w:rsidTr="00FC7645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 xml:space="preserve">Выдача разрешений на ввод объекта в эксплуатацию  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980336" w:rsidRPr="00C1338B" w:rsidTr="00FC7645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 w:rsidR="00B91229">
              <w:rPr>
                <w:rFonts w:eastAsia="Times New Roman"/>
                <w:sz w:val="24"/>
                <w:szCs w:val="24"/>
                <w:lang w:eastAsia="en-US"/>
              </w:rPr>
              <w:t>отдела архитектуры и градостроительства управления архитектуры, земельных и имущественных отношений</w:t>
            </w:r>
            <w:r w:rsidRPr="00FB022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252CF" w:rsidRPr="00C1338B" w:rsidTr="00FC7645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отдела архитектуры и градостроительства управления архитектуры, земельных и имущественных отношений </w:t>
            </w:r>
          </w:p>
        </w:tc>
      </w:tr>
      <w:tr w:rsidR="005252CF" w:rsidRPr="00C1338B" w:rsidTr="00FC7645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отдела архитектуры и градостроительства управления архитектуры, земельных и имущественных отношений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отдела архитектуры и градостроительства управления архитектуры, земельных и имущественных отношений </w:t>
            </w:r>
          </w:p>
        </w:tc>
      </w:tr>
      <w:tr w:rsidR="005252CF" w:rsidRPr="00C1338B" w:rsidTr="00FC7645">
        <w:trPr>
          <w:cantSplit/>
          <w:trHeight w:val="1036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Зыбин Сергей Владимирович, начальник управления архитектуры, земельных и имущественных отношений; 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B0226">
              <w:rPr>
                <w:rFonts w:eastAsia="Times New Roman"/>
                <w:sz w:val="24"/>
                <w:szCs w:val="24"/>
                <w:lang w:eastAsia="en-US"/>
              </w:rPr>
              <w:t xml:space="preserve">Трушкова Елена Михайловна, начальник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отдела архитектуры и градостроительства управления архитектуры, земельных и имущественных отношений </w:t>
            </w:r>
          </w:p>
        </w:tc>
      </w:tr>
      <w:tr w:rsidR="00980336" w:rsidRPr="00C1338B" w:rsidTr="00FC7645">
        <w:trPr>
          <w:cantSplit/>
          <w:trHeight w:val="273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27" w:type="dxa"/>
          </w:tcPr>
          <w:p w:rsidR="005252CF" w:rsidRPr="005252CF" w:rsidRDefault="005252CF" w:rsidP="005252CF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980336" w:rsidRPr="00FB0226" w:rsidRDefault="005252CF" w:rsidP="005252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80336"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="00980336"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980336"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5B3B7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504B5">
              <w:rPr>
                <w:rFonts w:eastAsia="Times New Roman"/>
                <w:sz w:val="24"/>
                <w:szCs w:val="24"/>
              </w:rPr>
              <w:t>малоимущими</w:t>
            </w:r>
            <w:proofErr w:type="gramEnd"/>
            <w:r w:rsidRPr="00D504B5">
              <w:rPr>
                <w:rFonts w:eastAsia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 муниципального </w:t>
            </w:r>
            <w:r>
              <w:rPr>
                <w:rFonts w:eastAsia="Times New Roman"/>
                <w:sz w:val="24"/>
                <w:szCs w:val="24"/>
              </w:rPr>
              <w:t xml:space="preserve">жилищного фонда </w:t>
            </w:r>
            <w:r w:rsidRPr="00D504B5">
              <w:rPr>
                <w:rFonts w:eastAsia="Times New Roman"/>
                <w:sz w:val="24"/>
                <w:szCs w:val="24"/>
              </w:rPr>
              <w:t>и предоставление им по договорам социального найма жилых помещений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Оформление документов по обмену жилыми помещениями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15352C" w:rsidRDefault="005252CF" w:rsidP="005B3B7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5352C">
              <w:rPr>
                <w:rFonts w:eastAsia="Times New Roman"/>
                <w:sz w:val="24"/>
                <w:szCs w:val="24"/>
              </w:rPr>
              <w:t xml:space="preserve">Приватизация муниципального </w:t>
            </w:r>
            <w:r>
              <w:rPr>
                <w:rFonts w:eastAsia="Times New Roman"/>
                <w:sz w:val="24"/>
                <w:szCs w:val="24"/>
              </w:rPr>
              <w:t xml:space="preserve">жилищного фонда </w:t>
            </w:r>
            <w:r w:rsidRPr="0015352C">
              <w:rPr>
                <w:rFonts w:eastAsia="Times New Roman"/>
                <w:sz w:val="24"/>
                <w:szCs w:val="24"/>
              </w:rPr>
              <w:t>на территории муниципального образования город Щекино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80336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Признание 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980336" w:rsidRPr="00FB0226" w:rsidRDefault="00980336" w:rsidP="00425E3D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</w:rPr>
              <w:t>Глущенко Венера Валерьевна, председатель комитета экономического развития</w:t>
            </w:r>
          </w:p>
        </w:tc>
      </w:tr>
      <w:tr w:rsidR="005252CF" w:rsidRPr="00C1338B" w:rsidTr="00FC7645">
        <w:trPr>
          <w:cantSplit/>
          <w:trHeight w:val="575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  <w:r w:rsidRPr="00D504B5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lastRenderedPageBreak/>
              <w:t>Выдача разрешений на право вырубки зеленых насаждений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CF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Выдача документов (справки с места жительства, </w:t>
            </w:r>
            <w:r w:rsidRPr="00D504B5">
              <w:rPr>
                <w:rFonts w:eastAsia="Times New Roman"/>
                <w:bCs/>
                <w:sz w:val="24"/>
                <w:szCs w:val="24"/>
              </w:rPr>
              <w:t>выписки из домовой книги</w:t>
            </w:r>
            <w:r w:rsidRPr="00D504B5">
              <w:rPr>
                <w:rFonts w:eastAsia="Times New Roman"/>
                <w:sz w:val="24"/>
                <w:szCs w:val="24"/>
              </w:rPr>
              <w:t>, копии карточек учета собственника жилого помещения)</w:t>
            </w:r>
          </w:p>
        </w:tc>
        <w:tc>
          <w:tcPr>
            <w:tcW w:w="3827" w:type="dxa"/>
          </w:tcPr>
          <w:p w:rsidR="005252CF" w:rsidRPr="005252CF" w:rsidRDefault="005252CF" w:rsidP="0022760A">
            <w:pPr>
              <w:pStyle w:val="ab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252CF">
              <w:rPr>
                <w:rFonts w:eastAsia="Times New Roman" w:cs="Times New Roman"/>
                <w:sz w:val="24"/>
                <w:szCs w:val="24"/>
              </w:rPr>
              <w:t>Готовская</w:t>
            </w:r>
            <w:proofErr w:type="spellEnd"/>
            <w:r w:rsidRPr="005252CF">
              <w:rPr>
                <w:rFonts w:eastAsia="Times New Roman" w:cs="Times New Roman"/>
                <w:sz w:val="24"/>
                <w:szCs w:val="24"/>
              </w:rPr>
              <w:t xml:space="preserve"> Валерия Валерьевна,</w:t>
            </w:r>
          </w:p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>управления по вопросам жизнеобеспечения, строительства, благоустройства и дорожно-транспортному хозяйству</w:t>
            </w:r>
            <w:r w:rsidRPr="00FB02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B02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80336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980336" w:rsidRPr="00D504B5" w:rsidRDefault="00980336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Выдача выписок и справок  из похозяйственных книг</w:t>
            </w:r>
          </w:p>
        </w:tc>
        <w:tc>
          <w:tcPr>
            <w:tcW w:w="3827" w:type="dxa"/>
          </w:tcPr>
          <w:p w:rsidR="005252CF" w:rsidRPr="005252CF" w:rsidRDefault="005252CF" w:rsidP="005252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/>
                <w:sz w:val="24"/>
                <w:szCs w:val="24"/>
              </w:rPr>
              <w:t xml:space="preserve">Чугунова Надежда Игоревна, </w:t>
            </w:r>
          </w:p>
          <w:p w:rsidR="00980336" w:rsidRPr="00FB0226" w:rsidRDefault="005252CF" w:rsidP="005252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5252CF">
              <w:rPr>
                <w:rFonts w:eastAsia="Times New Roman"/>
                <w:sz w:val="24"/>
                <w:szCs w:val="24"/>
              </w:rPr>
              <w:t>председатель комитета экономического развития</w:t>
            </w:r>
          </w:p>
        </w:tc>
      </w:tr>
      <w:tr w:rsidR="005252CF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 xml:space="preserve">Выдача разрешения на вступление в </w:t>
            </w:r>
            <w:proofErr w:type="gramStart"/>
            <w:r w:rsidRPr="00D504B5">
              <w:rPr>
                <w:rFonts w:eastAsia="Times New Roman"/>
                <w:sz w:val="24"/>
                <w:szCs w:val="24"/>
              </w:rPr>
              <w:t>брак лиц</w:t>
            </w:r>
            <w:proofErr w:type="gramEnd"/>
            <w:r w:rsidRPr="00D504B5">
              <w:rPr>
                <w:rFonts w:eastAsia="Times New Roman"/>
                <w:sz w:val="24"/>
                <w:szCs w:val="24"/>
              </w:rPr>
              <w:t>, не достигших возраста восемнадцати лет</w:t>
            </w:r>
            <w:r w:rsidRPr="00D504B5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252CF" w:rsidRPr="00FB0226" w:rsidRDefault="005252CF" w:rsidP="005252CF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FB0226">
              <w:rPr>
                <w:rFonts w:eastAsia="Times New Roman"/>
                <w:sz w:val="24"/>
                <w:szCs w:val="24"/>
              </w:rPr>
              <w:t xml:space="preserve">Щербакова Юлия Валериевна, начальник </w:t>
            </w:r>
            <w:r w:rsidR="00D6064E" w:rsidRPr="00D6064E">
              <w:rPr>
                <w:sz w:val="24"/>
                <w:szCs w:val="24"/>
              </w:rPr>
              <w:t>сектора по правовому обеспечению деятельности администрации комитета по правовой работе</w:t>
            </w:r>
          </w:p>
        </w:tc>
      </w:tr>
      <w:tr w:rsidR="005252CF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r w:rsidRPr="00FB0226">
              <w:rPr>
                <w:rFonts w:eastAsia="Times New Roman" w:cs="Times New Roman"/>
                <w:sz w:val="24"/>
                <w:szCs w:val="24"/>
                <w:lang w:eastAsia="en-US"/>
              </w:rPr>
              <w:t>Черкасова Наталья Ивановна, начальник отдела по административной работе и контролю</w:t>
            </w:r>
          </w:p>
        </w:tc>
      </w:tr>
      <w:tr w:rsidR="005252CF" w:rsidRPr="00C1338B" w:rsidTr="00FC7645">
        <w:trPr>
          <w:cantSplit/>
          <w:trHeight w:val="1403"/>
        </w:trPr>
        <w:tc>
          <w:tcPr>
            <w:tcW w:w="5671" w:type="dxa"/>
            <w:shd w:val="clear" w:color="auto" w:fill="auto"/>
          </w:tcPr>
          <w:p w:rsidR="005252CF" w:rsidRPr="00D504B5" w:rsidRDefault="005252CF" w:rsidP="00EF175C">
            <w:pPr>
              <w:pStyle w:val="ab"/>
              <w:numPr>
                <w:ilvl w:val="0"/>
                <w:numId w:val="16"/>
              </w:numPr>
              <w:tabs>
                <w:tab w:val="left" w:pos="440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504B5">
              <w:rPr>
                <w:rFonts w:eastAsia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  <w:tc>
          <w:tcPr>
            <w:tcW w:w="3827" w:type="dxa"/>
          </w:tcPr>
          <w:p w:rsidR="005252CF" w:rsidRPr="00FB0226" w:rsidRDefault="005252CF" w:rsidP="0022760A">
            <w:pPr>
              <w:pStyle w:val="ab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B0226">
              <w:rPr>
                <w:rFonts w:eastAsia="Times New Roman"/>
                <w:sz w:val="24"/>
                <w:szCs w:val="24"/>
              </w:rPr>
              <w:t>Бочарова</w:t>
            </w:r>
            <w:proofErr w:type="spellEnd"/>
            <w:r w:rsidRPr="00FB0226">
              <w:rPr>
                <w:rFonts w:eastAsia="Times New Roman"/>
                <w:sz w:val="24"/>
                <w:szCs w:val="24"/>
              </w:rPr>
              <w:t xml:space="preserve"> Ольга Владимировна, начальник отдела планирования доходов, финансирования производственной сферы и капитальных вложений финансового управления</w:t>
            </w:r>
          </w:p>
        </w:tc>
      </w:tr>
    </w:tbl>
    <w:p w:rsidR="006A4507" w:rsidRPr="00C1338B" w:rsidRDefault="006A4507" w:rsidP="006A450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A4507" w:rsidRPr="00C1338B" w:rsidRDefault="006A4507" w:rsidP="006A450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A4507" w:rsidRPr="00C1338B" w:rsidTr="00133622">
        <w:tc>
          <w:tcPr>
            <w:tcW w:w="5353" w:type="dxa"/>
          </w:tcPr>
          <w:p w:rsidR="006A4507" w:rsidRPr="00C1338B" w:rsidRDefault="006A4507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Начальник отдела по взаимодействию</w:t>
            </w:r>
          </w:p>
          <w:p w:rsidR="006A4507" w:rsidRPr="00C1338B" w:rsidRDefault="006A4507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 ОМС и организационной работе</w:t>
            </w:r>
          </w:p>
          <w:p w:rsidR="006A4507" w:rsidRPr="00C1338B" w:rsidRDefault="006A4507" w:rsidP="00133622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218" w:type="dxa"/>
          </w:tcPr>
          <w:p w:rsidR="006A4507" w:rsidRPr="00C1338B" w:rsidRDefault="006A4507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6A4507" w:rsidRPr="00C1338B" w:rsidRDefault="006A4507" w:rsidP="0013362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6A4507" w:rsidRPr="00C1338B" w:rsidRDefault="006A4507" w:rsidP="00133622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1338B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Ю.П. Мазуренко</w:t>
            </w:r>
          </w:p>
        </w:tc>
      </w:tr>
    </w:tbl>
    <w:p w:rsidR="00E76A62" w:rsidRPr="00C1338B" w:rsidRDefault="00E76A62" w:rsidP="007F199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76A62" w:rsidRPr="00C1338B" w:rsidSect="00DA596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F0" w:rsidRDefault="00B153F0" w:rsidP="0070050F">
      <w:pPr>
        <w:spacing w:after="0" w:line="240" w:lineRule="auto"/>
      </w:pPr>
      <w:r>
        <w:separator/>
      </w:r>
    </w:p>
  </w:endnote>
  <w:endnote w:type="continuationSeparator" w:id="0">
    <w:p w:rsidR="00B153F0" w:rsidRDefault="00B153F0" w:rsidP="007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F0" w:rsidRDefault="00B153F0" w:rsidP="0070050F">
      <w:pPr>
        <w:spacing w:after="0" w:line="240" w:lineRule="auto"/>
      </w:pPr>
      <w:r>
        <w:separator/>
      </w:r>
    </w:p>
  </w:footnote>
  <w:footnote w:type="continuationSeparator" w:id="0">
    <w:p w:rsidR="00B153F0" w:rsidRDefault="00B153F0" w:rsidP="0070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7874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318F5" w:rsidRPr="00C92626" w:rsidRDefault="00E318F5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C92626">
          <w:rPr>
            <w:rFonts w:ascii="PT Astra Serif" w:hAnsi="PT Astra Serif"/>
            <w:sz w:val="24"/>
            <w:szCs w:val="24"/>
          </w:rPr>
          <w:fldChar w:fldCharType="begin"/>
        </w:r>
        <w:r w:rsidRPr="00C92626">
          <w:rPr>
            <w:rFonts w:ascii="PT Astra Serif" w:hAnsi="PT Astra Serif"/>
            <w:sz w:val="24"/>
            <w:szCs w:val="24"/>
          </w:rPr>
          <w:instrText>PAGE   \* MERGEFORMAT</w:instrText>
        </w:r>
        <w:r w:rsidRPr="00C92626">
          <w:rPr>
            <w:rFonts w:ascii="PT Astra Serif" w:hAnsi="PT Astra Serif"/>
            <w:sz w:val="24"/>
            <w:szCs w:val="24"/>
          </w:rPr>
          <w:fldChar w:fldCharType="separate"/>
        </w:r>
        <w:r w:rsidR="00015B71">
          <w:rPr>
            <w:rFonts w:ascii="PT Astra Serif" w:hAnsi="PT Astra Serif"/>
            <w:noProof/>
            <w:sz w:val="24"/>
            <w:szCs w:val="24"/>
          </w:rPr>
          <w:t>2</w:t>
        </w:r>
        <w:r w:rsidRPr="00C9262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E318F5" w:rsidRDefault="00E318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F5" w:rsidRDefault="00E318F5">
    <w:pPr>
      <w:pStyle w:val="a5"/>
      <w:jc w:val="center"/>
    </w:pPr>
  </w:p>
  <w:p w:rsidR="00E318F5" w:rsidRDefault="00E318F5" w:rsidP="00AC7FE9">
    <w:pPr>
      <w:pStyle w:val="a5"/>
      <w:tabs>
        <w:tab w:val="clear" w:pos="4677"/>
        <w:tab w:val="clear" w:pos="9355"/>
        <w:tab w:val="left" w:pos="67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44873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318F5" w:rsidRPr="00E52B9B" w:rsidRDefault="00E318F5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52B9B">
          <w:rPr>
            <w:rFonts w:ascii="PT Astra Serif" w:hAnsi="PT Astra Serif"/>
            <w:sz w:val="24"/>
            <w:szCs w:val="24"/>
          </w:rPr>
          <w:fldChar w:fldCharType="begin"/>
        </w:r>
        <w:r w:rsidRPr="00E52B9B">
          <w:rPr>
            <w:rFonts w:ascii="PT Astra Serif" w:hAnsi="PT Astra Serif"/>
            <w:sz w:val="24"/>
            <w:szCs w:val="24"/>
          </w:rPr>
          <w:instrText>PAGE   \* MERGEFORMAT</w:instrText>
        </w:r>
        <w:r w:rsidRPr="00E52B9B">
          <w:rPr>
            <w:rFonts w:ascii="PT Astra Serif" w:hAnsi="PT Astra Serif"/>
            <w:sz w:val="24"/>
            <w:szCs w:val="24"/>
          </w:rPr>
          <w:fldChar w:fldCharType="separate"/>
        </w:r>
        <w:r w:rsidR="00015B71">
          <w:rPr>
            <w:rFonts w:ascii="PT Astra Serif" w:hAnsi="PT Astra Serif"/>
            <w:noProof/>
            <w:sz w:val="24"/>
            <w:szCs w:val="24"/>
          </w:rPr>
          <w:t>2</w:t>
        </w:r>
        <w:r w:rsidRPr="00E52B9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E318F5" w:rsidRDefault="00E318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8075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E318F5" w:rsidRPr="00E52B9B" w:rsidRDefault="00E318F5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E52B9B">
          <w:rPr>
            <w:rFonts w:ascii="PT Astra Serif" w:hAnsi="PT Astra Serif"/>
            <w:sz w:val="24"/>
            <w:szCs w:val="24"/>
          </w:rPr>
          <w:fldChar w:fldCharType="begin"/>
        </w:r>
        <w:r w:rsidRPr="00E52B9B">
          <w:rPr>
            <w:rFonts w:ascii="PT Astra Serif" w:hAnsi="PT Astra Serif"/>
            <w:sz w:val="24"/>
            <w:szCs w:val="24"/>
          </w:rPr>
          <w:instrText>PAGE   \* MERGEFORMAT</w:instrText>
        </w:r>
        <w:r w:rsidRPr="00E52B9B">
          <w:rPr>
            <w:rFonts w:ascii="PT Astra Serif" w:hAnsi="PT Astra Serif"/>
            <w:sz w:val="24"/>
            <w:szCs w:val="24"/>
          </w:rPr>
          <w:fldChar w:fldCharType="separate"/>
        </w:r>
        <w:r w:rsidR="00015B71">
          <w:rPr>
            <w:rFonts w:ascii="PT Astra Serif" w:hAnsi="PT Astra Serif"/>
            <w:noProof/>
            <w:sz w:val="24"/>
            <w:szCs w:val="24"/>
          </w:rPr>
          <w:t>13</w:t>
        </w:r>
        <w:r w:rsidRPr="00E52B9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E318F5" w:rsidRDefault="00E31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07"/>
    <w:multiLevelType w:val="hybridMultilevel"/>
    <w:tmpl w:val="721E7564"/>
    <w:lvl w:ilvl="0" w:tplc="62A4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D85"/>
    <w:multiLevelType w:val="hybridMultilevel"/>
    <w:tmpl w:val="8486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72"/>
    <w:multiLevelType w:val="hybridMultilevel"/>
    <w:tmpl w:val="B52CF07A"/>
    <w:lvl w:ilvl="0" w:tplc="86FA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E2C6F13"/>
    <w:multiLevelType w:val="hybridMultilevel"/>
    <w:tmpl w:val="E5E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48D"/>
    <w:multiLevelType w:val="hybridMultilevel"/>
    <w:tmpl w:val="66DC5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C29AC"/>
    <w:multiLevelType w:val="hybridMultilevel"/>
    <w:tmpl w:val="655C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5697"/>
    <w:multiLevelType w:val="hybridMultilevel"/>
    <w:tmpl w:val="655C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1706"/>
    <w:multiLevelType w:val="hybridMultilevel"/>
    <w:tmpl w:val="655C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1217"/>
    <w:multiLevelType w:val="hybridMultilevel"/>
    <w:tmpl w:val="4AE82700"/>
    <w:lvl w:ilvl="0" w:tplc="8BB4F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2418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701A1"/>
    <w:multiLevelType w:val="hybridMultilevel"/>
    <w:tmpl w:val="3AC6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776C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65AE"/>
    <w:multiLevelType w:val="hybridMultilevel"/>
    <w:tmpl w:val="16E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17EF0"/>
    <w:multiLevelType w:val="hybridMultilevel"/>
    <w:tmpl w:val="05BC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A40E9"/>
    <w:multiLevelType w:val="hybridMultilevel"/>
    <w:tmpl w:val="E8BE62DC"/>
    <w:lvl w:ilvl="0" w:tplc="87264B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>
    <w:nsid w:val="7D306D42"/>
    <w:multiLevelType w:val="hybridMultilevel"/>
    <w:tmpl w:val="473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2"/>
    <w:rsid w:val="00013400"/>
    <w:rsid w:val="00015577"/>
    <w:rsid w:val="00015B71"/>
    <w:rsid w:val="00027B0E"/>
    <w:rsid w:val="000311EB"/>
    <w:rsid w:val="00040EFE"/>
    <w:rsid w:val="0004366F"/>
    <w:rsid w:val="00065BC1"/>
    <w:rsid w:val="000662CE"/>
    <w:rsid w:val="00074FF3"/>
    <w:rsid w:val="0007642F"/>
    <w:rsid w:val="000870F8"/>
    <w:rsid w:val="000976E2"/>
    <w:rsid w:val="000A76CC"/>
    <w:rsid w:val="000B0AB8"/>
    <w:rsid w:val="000B2A7C"/>
    <w:rsid w:val="000C0C72"/>
    <w:rsid w:val="000D2912"/>
    <w:rsid w:val="000D63EF"/>
    <w:rsid w:val="00121A69"/>
    <w:rsid w:val="00130B31"/>
    <w:rsid w:val="00131CFD"/>
    <w:rsid w:val="00133622"/>
    <w:rsid w:val="0015352C"/>
    <w:rsid w:val="001615CF"/>
    <w:rsid w:val="001B11BB"/>
    <w:rsid w:val="001B3C74"/>
    <w:rsid w:val="001B3CE7"/>
    <w:rsid w:val="001C1A65"/>
    <w:rsid w:val="001D19F5"/>
    <w:rsid w:val="001D5821"/>
    <w:rsid w:val="001D6028"/>
    <w:rsid w:val="001E3680"/>
    <w:rsid w:val="001E44EA"/>
    <w:rsid w:val="001F5E26"/>
    <w:rsid w:val="001F7DEA"/>
    <w:rsid w:val="00262A9C"/>
    <w:rsid w:val="00270594"/>
    <w:rsid w:val="00282FF2"/>
    <w:rsid w:val="002A0794"/>
    <w:rsid w:val="002B5EFF"/>
    <w:rsid w:val="002F3267"/>
    <w:rsid w:val="002F3884"/>
    <w:rsid w:val="0031051E"/>
    <w:rsid w:val="003225EF"/>
    <w:rsid w:val="00332908"/>
    <w:rsid w:val="00343FA4"/>
    <w:rsid w:val="00344803"/>
    <w:rsid w:val="00345246"/>
    <w:rsid w:val="00346527"/>
    <w:rsid w:val="0039363C"/>
    <w:rsid w:val="003970ED"/>
    <w:rsid w:val="003C3A7E"/>
    <w:rsid w:val="003C5BE5"/>
    <w:rsid w:val="003C70CD"/>
    <w:rsid w:val="003D4C76"/>
    <w:rsid w:val="003D7CF0"/>
    <w:rsid w:val="003F64D8"/>
    <w:rsid w:val="003F6C61"/>
    <w:rsid w:val="00400C82"/>
    <w:rsid w:val="004205EA"/>
    <w:rsid w:val="00423F74"/>
    <w:rsid w:val="00425B74"/>
    <w:rsid w:val="00425E3D"/>
    <w:rsid w:val="00436536"/>
    <w:rsid w:val="004422D7"/>
    <w:rsid w:val="00470178"/>
    <w:rsid w:val="00471507"/>
    <w:rsid w:val="004804A1"/>
    <w:rsid w:val="00497503"/>
    <w:rsid w:val="004A0844"/>
    <w:rsid w:val="004A26D5"/>
    <w:rsid w:val="004B046B"/>
    <w:rsid w:val="004E219C"/>
    <w:rsid w:val="00501792"/>
    <w:rsid w:val="00502EEE"/>
    <w:rsid w:val="0051057B"/>
    <w:rsid w:val="005252CF"/>
    <w:rsid w:val="00537897"/>
    <w:rsid w:val="005379F7"/>
    <w:rsid w:val="005401F1"/>
    <w:rsid w:val="00540C6B"/>
    <w:rsid w:val="00545C11"/>
    <w:rsid w:val="00553FF6"/>
    <w:rsid w:val="005714DC"/>
    <w:rsid w:val="00573C84"/>
    <w:rsid w:val="00574CF0"/>
    <w:rsid w:val="0058000D"/>
    <w:rsid w:val="005A7E80"/>
    <w:rsid w:val="005B3B7C"/>
    <w:rsid w:val="005B4670"/>
    <w:rsid w:val="005B7EED"/>
    <w:rsid w:val="005D23F7"/>
    <w:rsid w:val="00607B26"/>
    <w:rsid w:val="00616E14"/>
    <w:rsid w:val="00636878"/>
    <w:rsid w:val="00660CB5"/>
    <w:rsid w:val="00660FC6"/>
    <w:rsid w:val="0066436E"/>
    <w:rsid w:val="00676D52"/>
    <w:rsid w:val="006779ED"/>
    <w:rsid w:val="006871D9"/>
    <w:rsid w:val="00693F09"/>
    <w:rsid w:val="006963C2"/>
    <w:rsid w:val="006A4507"/>
    <w:rsid w:val="006B1560"/>
    <w:rsid w:val="006C383B"/>
    <w:rsid w:val="006C6B32"/>
    <w:rsid w:val="006D22BB"/>
    <w:rsid w:val="006D768A"/>
    <w:rsid w:val="006E1180"/>
    <w:rsid w:val="006F759F"/>
    <w:rsid w:val="0070050F"/>
    <w:rsid w:val="00707C4E"/>
    <w:rsid w:val="00731C74"/>
    <w:rsid w:val="0074058D"/>
    <w:rsid w:val="00741A2E"/>
    <w:rsid w:val="007427ED"/>
    <w:rsid w:val="0075258C"/>
    <w:rsid w:val="0075797A"/>
    <w:rsid w:val="00763EE5"/>
    <w:rsid w:val="007803A7"/>
    <w:rsid w:val="00782470"/>
    <w:rsid w:val="00786D62"/>
    <w:rsid w:val="00792F0D"/>
    <w:rsid w:val="007B7D1F"/>
    <w:rsid w:val="007C3979"/>
    <w:rsid w:val="007D0013"/>
    <w:rsid w:val="007D3D9F"/>
    <w:rsid w:val="007D6A9C"/>
    <w:rsid w:val="007E511B"/>
    <w:rsid w:val="007E5BDB"/>
    <w:rsid w:val="007F1017"/>
    <w:rsid w:val="007F1999"/>
    <w:rsid w:val="008069DC"/>
    <w:rsid w:val="00823922"/>
    <w:rsid w:val="00847F18"/>
    <w:rsid w:val="008504D7"/>
    <w:rsid w:val="00851480"/>
    <w:rsid w:val="008677F1"/>
    <w:rsid w:val="00877C85"/>
    <w:rsid w:val="00892DF7"/>
    <w:rsid w:val="008A66C0"/>
    <w:rsid w:val="008B16A9"/>
    <w:rsid w:val="008B35D0"/>
    <w:rsid w:val="008B392C"/>
    <w:rsid w:val="008B4916"/>
    <w:rsid w:val="008D50E1"/>
    <w:rsid w:val="008E20F0"/>
    <w:rsid w:val="008F58FD"/>
    <w:rsid w:val="00904CC9"/>
    <w:rsid w:val="00911BE3"/>
    <w:rsid w:val="00915717"/>
    <w:rsid w:val="00927478"/>
    <w:rsid w:val="009640D6"/>
    <w:rsid w:val="00974B6B"/>
    <w:rsid w:val="0097795F"/>
    <w:rsid w:val="00980336"/>
    <w:rsid w:val="00981093"/>
    <w:rsid w:val="00993BAE"/>
    <w:rsid w:val="009A3E92"/>
    <w:rsid w:val="009B28C8"/>
    <w:rsid w:val="009C23CB"/>
    <w:rsid w:val="009C502E"/>
    <w:rsid w:val="009D053C"/>
    <w:rsid w:val="009E5F2E"/>
    <w:rsid w:val="009F094D"/>
    <w:rsid w:val="009F6BAF"/>
    <w:rsid w:val="00A1007F"/>
    <w:rsid w:val="00A17A67"/>
    <w:rsid w:val="00A22C38"/>
    <w:rsid w:val="00A27DAD"/>
    <w:rsid w:val="00A30604"/>
    <w:rsid w:val="00A46592"/>
    <w:rsid w:val="00A51FD2"/>
    <w:rsid w:val="00A5521E"/>
    <w:rsid w:val="00A60275"/>
    <w:rsid w:val="00A75F6E"/>
    <w:rsid w:val="00A77C15"/>
    <w:rsid w:val="00A80558"/>
    <w:rsid w:val="00A82127"/>
    <w:rsid w:val="00A8456D"/>
    <w:rsid w:val="00A90F38"/>
    <w:rsid w:val="00AB4A84"/>
    <w:rsid w:val="00AC414E"/>
    <w:rsid w:val="00AC7FE9"/>
    <w:rsid w:val="00AE2C0E"/>
    <w:rsid w:val="00AE4D0E"/>
    <w:rsid w:val="00B009FA"/>
    <w:rsid w:val="00B07D19"/>
    <w:rsid w:val="00B153F0"/>
    <w:rsid w:val="00B31356"/>
    <w:rsid w:val="00B318F6"/>
    <w:rsid w:val="00B36A4A"/>
    <w:rsid w:val="00B60952"/>
    <w:rsid w:val="00B6635E"/>
    <w:rsid w:val="00B847FC"/>
    <w:rsid w:val="00B91229"/>
    <w:rsid w:val="00B92FDD"/>
    <w:rsid w:val="00BA437F"/>
    <w:rsid w:val="00BB1021"/>
    <w:rsid w:val="00BB5F20"/>
    <w:rsid w:val="00BC37A5"/>
    <w:rsid w:val="00BC757D"/>
    <w:rsid w:val="00BD6D9B"/>
    <w:rsid w:val="00BF6709"/>
    <w:rsid w:val="00BF74EC"/>
    <w:rsid w:val="00C06B2A"/>
    <w:rsid w:val="00C1338B"/>
    <w:rsid w:val="00C17546"/>
    <w:rsid w:val="00C25196"/>
    <w:rsid w:val="00C656CD"/>
    <w:rsid w:val="00C6657D"/>
    <w:rsid w:val="00C757FB"/>
    <w:rsid w:val="00C86AFA"/>
    <w:rsid w:val="00CA1108"/>
    <w:rsid w:val="00CA2BF5"/>
    <w:rsid w:val="00CA606B"/>
    <w:rsid w:val="00CA656A"/>
    <w:rsid w:val="00CB0BD8"/>
    <w:rsid w:val="00CB5E87"/>
    <w:rsid w:val="00CB6EFF"/>
    <w:rsid w:val="00CC682C"/>
    <w:rsid w:val="00CD7881"/>
    <w:rsid w:val="00CF0149"/>
    <w:rsid w:val="00CF4DBA"/>
    <w:rsid w:val="00D20C5C"/>
    <w:rsid w:val="00D3769D"/>
    <w:rsid w:val="00D409FC"/>
    <w:rsid w:val="00D422A1"/>
    <w:rsid w:val="00D434E9"/>
    <w:rsid w:val="00D504B5"/>
    <w:rsid w:val="00D6064E"/>
    <w:rsid w:val="00D61B85"/>
    <w:rsid w:val="00D61C5C"/>
    <w:rsid w:val="00D70BC5"/>
    <w:rsid w:val="00DA596E"/>
    <w:rsid w:val="00DB015A"/>
    <w:rsid w:val="00DC437B"/>
    <w:rsid w:val="00DD0846"/>
    <w:rsid w:val="00DD099F"/>
    <w:rsid w:val="00DE32BF"/>
    <w:rsid w:val="00E134C8"/>
    <w:rsid w:val="00E159B1"/>
    <w:rsid w:val="00E2036B"/>
    <w:rsid w:val="00E2092A"/>
    <w:rsid w:val="00E212FA"/>
    <w:rsid w:val="00E318F5"/>
    <w:rsid w:val="00E3400C"/>
    <w:rsid w:val="00E45DCE"/>
    <w:rsid w:val="00E52B9B"/>
    <w:rsid w:val="00E710B6"/>
    <w:rsid w:val="00E76A62"/>
    <w:rsid w:val="00EA4A34"/>
    <w:rsid w:val="00EB03CF"/>
    <w:rsid w:val="00EC1532"/>
    <w:rsid w:val="00EC2CFB"/>
    <w:rsid w:val="00ED1AED"/>
    <w:rsid w:val="00ED4BA5"/>
    <w:rsid w:val="00EE0233"/>
    <w:rsid w:val="00EE5D72"/>
    <w:rsid w:val="00EF175C"/>
    <w:rsid w:val="00F10CA0"/>
    <w:rsid w:val="00F147CF"/>
    <w:rsid w:val="00F24E90"/>
    <w:rsid w:val="00F55341"/>
    <w:rsid w:val="00F66E4A"/>
    <w:rsid w:val="00F67762"/>
    <w:rsid w:val="00F80277"/>
    <w:rsid w:val="00F945B7"/>
    <w:rsid w:val="00F96611"/>
    <w:rsid w:val="00FA090B"/>
    <w:rsid w:val="00FA6E72"/>
    <w:rsid w:val="00FB0226"/>
    <w:rsid w:val="00FC3E65"/>
    <w:rsid w:val="00FC7645"/>
    <w:rsid w:val="00FD6AB8"/>
    <w:rsid w:val="00FE0B1B"/>
    <w:rsid w:val="00FE5927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c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E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50F"/>
  </w:style>
  <w:style w:type="paragraph" w:styleId="a7">
    <w:name w:val="footer"/>
    <w:basedOn w:val="a"/>
    <w:link w:val="a8"/>
    <w:uiPriority w:val="99"/>
    <w:unhideWhenUsed/>
    <w:rsid w:val="007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50F"/>
  </w:style>
  <w:style w:type="paragraph" w:customStyle="1" w:styleId="2">
    <w:name w:val="Знак Знак2"/>
    <w:basedOn w:val="a"/>
    <w:rsid w:val="00DC43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F3884"/>
    <w:pPr>
      <w:ind w:left="720"/>
      <w:contextualSpacing/>
    </w:pPr>
  </w:style>
  <w:style w:type="table" w:styleId="aa">
    <w:name w:val="Table Grid"/>
    <w:basedOn w:val="a1"/>
    <w:uiPriority w:val="59"/>
    <w:rsid w:val="001D6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Знак Знак2"/>
    <w:basedOn w:val="a"/>
    <w:rsid w:val="00E52B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9F6BAF"/>
    <w:pPr>
      <w:spacing w:after="0" w:line="240" w:lineRule="auto"/>
    </w:pPr>
    <w:rPr>
      <w:rFonts w:ascii="PT Astra Serif" w:hAnsi="PT Astra Serif"/>
      <w:sz w:val="28"/>
    </w:rPr>
  </w:style>
  <w:style w:type="character" w:styleId="ac">
    <w:name w:val="Hyperlink"/>
    <w:basedOn w:val="a0"/>
    <w:unhideWhenUsed/>
    <w:rsid w:val="00F945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5E3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652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067;n=34870;fld=134;dst=100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D330-DD82-4D90-B169-77DEA61B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31</Pages>
  <Words>8859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Малютина</cp:lastModifiedBy>
  <cp:revision>69</cp:revision>
  <cp:lastPrinted>2022-03-11T08:24:00Z</cp:lastPrinted>
  <dcterms:created xsi:type="dcterms:W3CDTF">2020-07-06T12:40:00Z</dcterms:created>
  <dcterms:modified xsi:type="dcterms:W3CDTF">2022-03-18T07:51:00Z</dcterms:modified>
</cp:coreProperties>
</file>