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46F" w:rsidRPr="00937504" w:rsidRDefault="00065056" w:rsidP="00065056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b/>
          <w:sz w:val="28"/>
          <w:szCs w:val="28"/>
        </w:rPr>
      </w:pPr>
      <w:bookmarkStart w:id="0" w:name="_GoBack"/>
      <w:bookmarkEnd w:id="0"/>
      <w:r w:rsidRPr="00937504">
        <w:rPr>
          <w:rFonts w:ascii="PT Astra Serif" w:eastAsia="Calibri" w:hAnsi="PT Astra Serif"/>
          <w:b/>
          <w:sz w:val="28"/>
          <w:szCs w:val="28"/>
        </w:rPr>
        <w:t>ЗАКЛЮЧЕНИЕ</w:t>
      </w:r>
    </w:p>
    <w:p w:rsidR="00065056" w:rsidRPr="006013A7" w:rsidRDefault="00D11782" w:rsidP="00D11782">
      <w:pPr>
        <w:jc w:val="center"/>
        <w:rPr>
          <w:rFonts w:ascii="PT Astra Serif" w:eastAsia="Calibri" w:hAnsi="PT Astra Serif"/>
          <w:b/>
          <w:sz w:val="28"/>
          <w:szCs w:val="28"/>
        </w:rPr>
      </w:pPr>
      <w:r w:rsidRPr="00331D95">
        <w:rPr>
          <w:rFonts w:ascii="PT Astra Serif" w:hAnsi="PT Astra Serif"/>
          <w:b/>
          <w:sz w:val="28"/>
          <w:szCs w:val="28"/>
        </w:rPr>
        <w:t xml:space="preserve">о соответствии </w:t>
      </w:r>
      <w:r w:rsidR="00331D95" w:rsidRPr="00331D95">
        <w:rPr>
          <w:rFonts w:ascii="PT Astra Serif" w:hAnsi="PT Astra Serif"/>
          <w:b/>
          <w:sz w:val="28"/>
          <w:szCs w:val="28"/>
        </w:rPr>
        <w:t>проекта</w:t>
      </w:r>
      <w:r w:rsidR="00331D95" w:rsidRPr="0024705A">
        <w:rPr>
          <w:rFonts w:ascii="PT Astra Serif" w:hAnsi="PT Astra Serif"/>
          <w:b/>
          <w:sz w:val="28"/>
          <w:szCs w:val="28"/>
        </w:rPr>
        <w:t xml:space="preserve"> административного регламента</w:t>
      </w:r>
      <w:r w:rsidR="00331D95">
        <w:rPr>
          <w:rFonts w:ascii="PT Astra Serif" w:hAnsi="PT Astra Serif"/>
          <w:b/>
          <w:sz w:val="28"/>
          <w:szCs w:val="28"/>
        </w:rPr>
        <w:t xml:space="preserve"> предоставления муниципальной услуги</w:t>
      </w:r>
      <w:r w:rsidR="00331D95" w:rsidRPr="0024705A">
        <w:rPr>
          <w:rFonts w:ascii="PT Astra Serif" w:hAnsi="PT Astra Serif"/>
          <w:b/>
          <w:sz w:val="28"/>
          <w:szCs w:val="28"/>
        </w:rPr>
        <w:t xml:space="preserve"> (проекта муниципального нормативного правового акта о внесении изменений в ранее принятый административный регламент</w:t>
      </w:r>
      <w:r w:rsidR="00331D95">
        <w:rPr>
          <w:rFonts w:ascii="PT Astra Serif" w:hAnsi="PT Astra Serif"/>
          <w:b/>
          <w:sz w:val="28"/>
          <w:szCs w:val="28"/>
        </w:rPr>
        <w:t xml:space="preserve"> предоставления муниципальной услуги</w:t>
      </w:r>
      <w:r w:rsidR="00331D95" w:rsidRPr="0024705A">
        <w:rPr>
          <w:rFonts w:ascii="PT Astra Serif" w:hAnsi="PT Astra Serif"/>
          <w:b/>
          <w:sz w:val="28"/>
          <w:szCs w:val="28"/>
        </w:rPr>
        <w:t xml:space="preserve">, признании административного регламента </w:t>
      </w:r>
      <w:r w:rsidR="00331D95">
        <w:rPr>
          <w:rFonts w:ascii="PT Astra Serif" w:hAnsi="PT Astra Serif"/>
          <w:b/>
          <w:sz w:val="28"/>
          <w:szCs w:val="28"/>
        </w:rPr>
        <w:t>предоставления муниципальной услуги</w:t>
      </w:r>
      <w:r w:rsidR="00331D95" w:rsidRPr="0024705A">
        <w:rPr>
          <w:rFonts w:ascii="PT Astra Serif" w:hAnsi="PT Astra Serif"/>
          <w:b/>
          <w:sz w:val="28"/>
          <w:szCs w:val="28"/>
        </w:rPr>
        <w:t xml:space="preserve"> утратившим силу)</w:t>
      </w:r>
      <w:r w:rsidRPr="00937504">
        <w:rPr>
          <w:rFonts w:ascii="PT Astra Serif" w:hAnsi="PT Astra Serif"/>
          <w:sz w:val="28"/>
          <w:szCs w:val="28"/>
        </w:rPr>
        <w:t xml:space="preserve"> </w:t>
      </w:r>
      <w:r w:rsidRPr="006013A7">
        <w:rPr>
          <w:rFonts w:ascii="PT Astra Serif" w:eastAsiaTheme="minorHAnsi" w:hAnsi="PT Astra Serif" w:cs="PT Astra Serif"/>
          <w:b/>
          <w:sz w:val="28"/>
          <w:szCs w:val="28"/>
          <w:lang w:eastAsia="en-US"/>
        </w:rPr>
        <w:t xml:space="preserve">требованиям, предъявляемым к ним </w:t>
      </w:r>
      <w:r w:rsidRPr="006013A7">
        <w:rPr>
          <w:rFonts w:ascii="PT Astra Serif" w:hAnsi="PT Astra Serif" w:cs="Arial"/>
          <w:b/>
          <w:sz w:val="28"/>
          <w:szCs w:val="28"/>
        </w:rPr>
        <w:t xml:space="preserve">Федеральным законом </w:t>
      </w:r>
      <w:hyperlink r:id="rId9" w:tooltip="от 27 июля 2010 года № 210-ФЗ" w:history="1">
        <w:r w:rsidRPr="006013A7">
          <w:rPr>
            <w:rStyle w:val="a6"/>
            <w:rFonts w:ascii="PT Astra Serif" w:hAnsi="PT Astra Serif" w:cs="Arial"/>
            <w:b/>
            <w:color w:val="auto"/>
            <w:sz w:val="28"/>
            <w:szCs w:val="28"/>
            <w:u w:val="none"/>
          </w:rPr>
          <w:t>от 27.0</w:t>
        </w:r>
        <w:r w:rsidR="003733BD" w:rsidRPr="006013A7">
          <w:rPr>
            <w:rStyle w:val="a6"/>
            <w:rFonts w:ascii="PT Astra Serif" w:hAnsi="PT Astra Serif" w:cs="Arial"/>
            <w:b/>
            <w:color w:val="auto"/>
            <w:sz w:val="28"/>
            <w:szCs w:val="28"/>
            <w:u w:val="none"/>
          </w:rPr>
          <w:t>7</w:t>
        </w:r>
        <w:r w:rsidRPr="006013A7">
          <w:rPr>
            <w:rStyle w:val="a6"/>
            <w:rFonts w:ascii="PT Astra Serif" w:hAnsi="PT Astra Serif" w:cs="Arial"/>
            <w:b/>
            <w:color w:val="auto"/>
            <w:sz w:val="28"/>
            <w:szCs w:val="28"/>
            <w:u w:val="none"/>
          </w:rPr>
          <w:t>.2</w:t>
        </w:r>
        <w:r w:rsidR="003733BD" w:rsidRPr="006013A7">
          <w:rPr>
            <w:rStyle w:val="a6"/>
            <w:rFonts w:ascii="PT Astra Serif" w:hAnsi="PT Astra Serif" w:cs="Arial"/>
            <w:b/>
            <w:color w:val="auto"/>
            <w:sz w:val="28"/>
            <w:szCs w:val="28"/>
            <w:u w:val="none"/>
          </w:rPr>
          <w:t>0</w:t>
        </w:r>
        <w:r w:rsidRPr="006013A7">
          <w:rPr>
            <w:rStyle w:val="a6"/>
            <w:rFonts w:ascii="PT Astra Serif" w:hAnsi="PT Astra Serif" w:cs="Arial"/>
            <w:b/>
            <w:color w:val="auto"/>
            <w:sz w:val="28"/>
            <w:szCs w:val="28"/>
            <w:u w:val="none"/>
          </w:rPr>
          <w:t>10 № 210-ФЗ</w:t>
        </w:r>
      </w:hyperlink>
      <w:r w:rsidRPr="006013A7">
        <w:rPr>
          <w:rFonts w:ascii="PT Astra Serif" w:hAnsi="PT Astra Serif" w:cs="Arial"/>
          <w:b/>
          <w:sz w:val="28"/>
          <w:szCs w:val="28"/>
        </w:rPr>
        <w:t xml:space="preserve"> «Об организации предоставления государственных и муниципальных услуг»</w:t>
      </w:r>
    </w:p>
    <w:p w:rsidR="00065056" w:rsidRPr="00937504" w:rsidRDefault="00065056" w:rsidP="00065056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sz w:val="28"/>
          <w:szCs w:val="28"/>
        </w:rPr>
      </w:pPr>
    </w:p>
    <w:p w:rsidR="000254AD" w:rsidRPr="000254AD" w:rsidRDefault="000645A6" w:rsidP="000645A6">
      <w:pPr>
        <w:ind w:firstLine="709"/>
        <w:jc w:val="both"/>
        <w:rPr>
          <w:rFonts w:ascii="PT Astra Serif" w:hAnsi="PT Astra Serif"/>
          <w:sz w:val="28"/>
          <w:szCs w:val="24"/>
        </w:rPr>
      </w:pPr>
      <w:proofErr w:type="gramStart"/>
      <w:r w:rsidRPr="00937504">
        <w:rPr>
          <w:rFonts w:ascii="PT Astra Serif" w:hAnsi="PT Astra Serif"/>
          <w:sz w:val="28"/>
          <w:szCs w:val="28"/>
        </w:rPr>
        <w:t xml:space="preserve">Комитетом по правовой работе администрации Щекинского района в соответствии со ст. 13 Федерального закона </w:t>
      </w:r>
      <w:hyperlink r:id="rId10" w:tooltip="от 27 июля 2010 года № 210-ФЗ" w:history="1">
        <w:r w:rsidRPr="00937504">
          <w:rPr>
            <w:rStyle w:val="a6"/>
            <w:rFonts w:ascii="PT Astra Serif" w:hAnsi="PT Astra Serif" w:cs="Arial"/>
            <w:color w:val="auto"/>
            <w:sz w:val="28"/>
            <w:szCs w:val="28"/>
            <w:u w:val="none"/>
          </w:rPr>
          <w:t>от 27.07.2010 № 210-ФЗ</w:t>
        </w:r>
      </w:hyperlink>
      <w:r w:rsidRPr="00937504">
        <w:rPr>
          <w:rFonts w:ascii="PT Astra Serif" w:hAnsi="PT Astra Serif" w:cs="Arial"/>
          <w:sz w:val="28"/>
          <w:szCs w:val="28"/>
        </w:rPr>
        <w:t xml:space="preserve"> «Об организации предоставления государственных и муниципальных услуг»</w:t>
      </w:r>
      <w:r w:rsidRPr="00937504">
        <w:rPr>
          <w:rFonts w:ascii="PT Astra Serif" w:hAnsi="PT Astra Serif"/>
          <w:sz w:val="28"/>
          <w:szCs w:val="28"/>
        </w:rPr>
        <w:t>, в целях проведения оценки соответствия проекта требованиям</w:t>
      </w:r>
      <w:r w:rsidRPr="00937504">
        <w:rPr>
          <w:rFonts w:ascii="PT Astra Serif" w:hAnsi="PT Astra Serif" w:cs="Arial"/>
          <w:sz w:val="28"/>
          <w:szCs w:val="28"/>
        </w:rPr>
        <w:t xml:space="preserve"> Федерального закона </w:t>
      </w:r>
      <w:hyperlink r:id="rId11" w:tooltip="от 27 июля 2010 года № 210-ФЗ" w:history="1">
        <w:r w:rsidRPr="00937504">
          <w:rPr>
            <w:rStyle w:val="a6"/>
            <w:rFonts w:ascii="PT Astra Serif" w:hAnsi="PT Astra Serif" w:cs="Arial"/>
            <w:color w:val="auto"/>
            <w:sz w:val="28"/>
            <w:szCs w:val="28"/>
            <w:u w:val="none"/>
          </w:rPr>
          <w:t>от 27.07.2010 № 210-ФЗ</w:t>
        </w:r>
      </w:hyperlink>
      <w:r w:rsidRPr="00937504">
        <w:rPr>
          <w:rFonts w:ascii="PT Astra Serif" w:hAnsi="PT Astra Serif" w:cs="Arial"/>
          <w:sz w:val="28"/>
          <w:szCs w:val="28"/>
        </w:rPr>
        <w:t xml:space="preserve"> «Об организации предоставления государственных и муниципальных услуг», оценки результатов независимой экспертизы</w:t>
      </w:r>
      <w:r>
        <w:rPr>
          <w:rFonts w:ascii="PT Astra Serif" w:hAnsi="PT Astra Serif" w:cs="Arial"/>
          <w:sz w:val="28"/>
          <w:szCs w:val="28"/>
        </w:rPr>
        <w:t xml:space="preserve"> </w:t>
      </w:r>
      <w:r w:rsidRPr="00937504">
        <w:rPr>
          <w:rFonts w:ascii="PT Astra Serif" w:hAnsi="PT Astra Serif"/>
          <w:sz w:val="28"/>
          <w:szCs w:val="28"/>
        </w:rPr>
        <w:t xml:space="preserve">проведена экспертиза проекта </w:t>
      </w:r>
      <w:r>
        <w:rPr>
          <w:rFonts w:ascii="PT Astra Serif" w:hAnsi="PT Astra Serif"/>
          <w:sz w:val="28"/>
          <w:szCs w:val="28"/>
        </w:rPr>
        <w:t xml:space="preserve">муниципального </w:t>
      </w:r>
      <w:r w:rsidRPr="00937504">
        <w:rPr>
          <w:rFonts w:ascii="PT Astra Serif" w:hAnsi="PT Astra Serif"/>
          <w:sz w:val="28"/>
          <w:szCs w:val="28"/>
        </w:rPr>
        <w:t>нормативного правового акта:</w:t>
      </w:r>
      <w:proofErr w:type="gramEnd"/>
      <w:r w:rsidR="00337ABF" w:rsidRPr="00337ABF">
        <w:rPr>
          <w:rFonts w:ascii="PT Astra Serif" w:hAnsi="PT Astra Serif"/>
          <w:sz w:val="24"/>
          <w:szCs w:val="24"/>
        </w:rPr>
        <w:t xml:space="preserve"> </w:t>
      </w:r>
      <w:r w:rsidR="000254AD" w:rsidRPr="000254AD">
        <w:rPr>
          <w:rFonts w:ascii="PT Astra Serif" w:hAnsi="PT Astra Serif"/>
          <w:sz w:val="28"/>
          <w:szCs w:val="24"/>
        </w:rPr>
        <w:t>«</w:t>
      </w:r>
      <w:r w:rsidR="002F1611" w:rsidRPr="002F1611">
        <w:rPr>
          <w:rFonts w:ascii="PT Astra Serif" w:hAnsi="PT Astra Serif"/>
          <w:bCs/>
          <w:sz w:val="28"/>
          <w:szCs w:val="24"/>
        </w:rPr>
        <w:t xml:space="preserve">О признании </w:t>
      </w:r>
      <w:proofErr w:type="gramStart"/>
      <w:r w:rsidR="002F1611" w:rsidRPr="002F1611">
        <w:rPr>
          <w:rFonts w:ascii="PT Astra Serif" w:hAnsi="PT Astra Serif"/>
          <w:bCs/>
          <w:sz w:val="28"/>
          <w:szCs w:val="24"/>
        </w:rPr>
        <w:t>утратившим</w:t>
      </w:r>
      <w:proofErr w:type="gramEnd"/>
      <w:r w:rsidR="002F1611" w:rsidRPr="002F1611">
        <w:rPr>
          <w:rFonts w:ascii="PT Astra Serif" w:hAnsi="PT Astra Serif"/>
          <w:bCs/>
          <w:sz w:val="28"/>
          <w:szCs w:val="24"/>
        </w:rPr>
        <w:t xml:space="preserve"> силу постановления администрации Щекинского района от 20.05.2015 № 5-800 «Об утверждении административного регламента предоставления муниципальной услуги «Организация сбора и вывоза бытовых отходов и мусора на территории муниципального образования город Щекино Щекинского района</w:t>
      </w:r>
      <w:r w:rsidR="000254AD" w:rsidRPr="000254AD">
        <w:rPr>
          <w:rFonts w:ascii="PT Astra Serif" w:hAnsi="PT Astra Serif"/>
          <w:sz w:val="28"/>
          <w:szCs w:val="24"/>
        </w:rPr>
        <w:t>»</w:t>
      </w:r>
      <w:r w:rsidR="002F1611">
        <w:rPr>
          <w:rFonts w:ascii="PT Astra Serif" w:hAnsi="PT Astra Serif"/>
          <w:sz w:val="28"/>
          <w:szCs w:val="24"/>
        </w:rPr>
        <w:t>.</w:t>
      </w:r>
    </w:p>
    <w:p w:rsidR="00157C63" w:rsidRDefault="00157C63" w:rsidP="00157C63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По </w:t>
      </w:r>
      <w:r w:rsidRPr="00937504">
        <w:rPr>
          <w:rFonts w:ascii="PT Astra Serif" w:hAnsi="PT Astra Serif" w:cs="Arial"/>
          <w:sz w:val="28"/>
          <w:szCs w:val="28"/>
        </w:rPr>
        <w:t>результат</w:t>
      </w:r>
      <w:r>
        <w:rPr>
          <w:rFonts w:ascii="PT Astra Serif" w:hAnsi="PT Astra Serif" w:cs="Arial"/>
          <w:sz w:val="28"/>
          <w:szCs w:val="28"/>
        </w:rPr>
        <w:t>ам</w:t>
      </w:r>
      <w:r w:rsidRPr="00937504">
        <w:rPr>
          <w:rFonts w:ascii="PT Astra Serif" w:hAnsi="PT Astra Serif" w:cs="Arial"/>
          <w:sz w:val="28"/>
          <w:szCs w:val="28"/>
        </w:rPr>
        <w:t xml:space="preserve"> независимой экспертизы проекта</w:t>
      </w:r>
      <w:r>
        <w:rPr>
          <w:rFonts w:ascii="PT Astra Serif" w:hAnsi="PT Astra Serif" w:cs="Arial"/>
          <w:sz w:val="28"/>
          <w:szCs w:val="28"/>
        </w:rPr>
        <w:t xml:space="preserve"> </w:t>
      </w:r>
      <w:r w:rsidRPr="00937504">
        <w:rPr>
          <w:rFonts w:ascii="PT Astra Serif" w:hAnsi="PT Astra Serif"/>
          <w:sz w:val="28"/>
          <w:szCs w:val="28"/>
        </w:rPr>
        <w:t>муниципального но</w:t>
      </w:r>
      <w:r>
        <w:rPr>
          <w:rFonts w:ascii="PT Astra Serif" w:hAnsi="PT Astra Serif"/>
          <w:sz w:val="28"/>
          <w:szCs w:val="28"/>
        </w:rPr>
        <w:t>рмативного правового акта заключения не поступили.</w:t>
      </w:r>
    </w:p>
    <w:p w:rsidR="007215C4" w:rsidRDefault="007215C4" w:rsidP="007215C4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937504">
        <w:rPr>
          <w:rFonts w:ascii="PT Astra Serif" w:hAnsi="PT Astra Serif"/>
          <w:sz w:val="28"/>
          <w:szCs w:val="28"/>
        </w:rPr>
        <w:t>Представленный проект муниципального но</w:t>
      </w:r>
      <w:r>
        <w:rPr>
          <w:rFonts w:ascii="PT Astra Serif" w:hAnsi="PT Astra Serif"/>
          <w:sz w:val="28"/>
          <w:szCs w:val="28"/>
        </w:rPr>
        <w:t>рмативного правового акта</w:t>
      </w:r>
      <w:r w:rsidRPr="00937504">
        <w:rPr>
          <w:rFonts w:ascii="PT Astra Serif" w:hAnsi="PT Astra Serif"/>
          <w:sz w:val="28"/>
          <w:szCs w:val="28"/>
        </w:rPr>
        <w:t xml:space="preserve"> соответствует требованиям </w:t>
      </w:r>
      <w:r w:rsidRPr="00937504">
        <w:rPr>
          <w:rFonts w:ascii="PT Astra Serif" w:hAnsi="PT Astra Serif" w:cs="Arial"/>
          <w:sz w:val="28"/>
          <w:szCs w:val="28"/>
        </w:rPr>
        <w:t xml:space="preserve">Федерального закона </w:t>
      </w:r>
      <w:hyperlink r:id="rId12" w:tooltip="от 27 июля 2010 года № 210-ФЗ" w:history="1">
        <w:r w:rsidRPr="00937504">
          <w:rPr>
            <w:rStyle w:val="a6"/>
            <w:rFonts w:ascii="PT Astra Serif" w:hAnsi="PT Astra Serif" w:cs="Arial"/>
            <w:color w:val="auto"/>
            <w:sz w:val="28"/>
            <w:szCs w:val="28"/>
            <w:u w:val="none"/>
          </w:rPr>
          <w:t>от 27.07.2010 № 210-ФЗ</w:t>
        </w:r>
      </w:hyperlink>
      <w:r w:rsidRPr="00937504">
        <w:rPr>
          <w:rFonts w:ascii="PT Astra Serif" w:hAnsi="PT Astra Serif" w:cs="Arial"/>
          <w:sz w:val="28"/>
          <w:szCs w:val="28"/>
        </w:rPr>
        <w:t xml:space="preserve"> «Об организации предоставления государственных и муниципальных услуг».</w:t>
      </w:r>
    </w:p>
    <w:p w:rsidR="00FA5036" w:rsidRDefault="00FA5036" w:rsidP="007215C4">
      <w:pPr>
        <w:ind w:firstLine="709"/>
        <w:jc w:val="both"/>
        <w:rPr>
          <w:rFonts w:ascii="PT Astra Serif" w:hAnsi="PT Astra Serif" w:cs="Arial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14"/>
        <w:gridCol w:w="4447"/>
      </w:tblGrid>
      <w:tr w:rsidR="00FA5036" w:rsidRPr="00336ACC" w:rsidTr="008752C4">
        <w:trPr>
          <w:trHeight w:val="938"/>
        </w:trPr>
        <w:tc>
          <w:tcPr>
            <w:tcW w:w="5103" w:type="dxa"/>
            <w:vAlign w:val="center"/>
          </w:tcPr>
          <w:p w:rsidR="00FA5036" w:rsidRDefault="00FA5036" w:rsidP="008752C4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0254AD" w:rsidRPr="00336ACC" w:rsidRDefault="000254AD" w:rsidP="008752C4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2F1611" w:rsidRDefault="002F1611" w:rsidP="008752C4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Председатель комитета </w:t>
            </w:r>
            <w:r w:rsidR="00FA5036" w:rsidRPr="00336ACC">
              <w:rPr>
                <w:rFonts w:ascii="PT Astra Serif" w:hAnsi="PT Astra Serif"/>
                <w:b/>
                <w:sz w:val="28"/>
                <w:szCs w:val="28"/>
              </w:rPr>
              <w:t>по правовой работе</w:t>
            </w:r>
            <w:r w:rsidR="00FA5036">
              <w:rPr>
                <w:rFonts w:ascii="PT Astra Serif" w:hAnsi="PT Astra Serif"/>
                <w:b/>
                <w:sz w:val="28"/>
                <w:szCs w:val="28"/>
              </w:rPr>
              <w:t xml:space="preserve"> администрации 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МО</w:t>
            </w:r>
          </w:p>
          <w:p w:rsidR="00FA5036" w:rsidRPr="00336ACC" w:rsidRDefault="00FA5036" w:rsidP="002F1611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Щекинск</w:t>
            </w:r>
            <w:r w:rsidR="002F1611">
              <w:rPr>
                <w:rFonts w:ascii="PT Astra Serif" w:hAnsi="PT Astra Serif"/>
                <w:b/>
                <w:sz w:val="28"/>
                <w:szCs w:val="28"/>
              </w:rPr>
              <w:t>ий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район</w:t>
            </w:r>
          </w:p>
        </w:tc>
        <w:tc>
          <w:tcPr>
            <w:tcW w:w="4536" w:type="dxa"/>
            <w:vAlign w:val="bottom"/>
          </w:tcPr>
          <w:p w:rsidR="00FA5036" w:rsidRPr="00336ACC" w:rsidRDefault="002F1611" w:rsidP="008752C4">
            <w:pPr>
              <w:ind w:firstLine="709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Л.Н. Сенюшина</w:t>
            </w:r>
          </w:p>
        </w:tc>
      </w:tr>
    </w:tbl>
    <w:p w:rsidR="00FA5036" w:rsidRPr="00336ACC" w:rsidRDefault="00FA5036" w:rsidP="00FA503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FA5036" w:rsidRPr="00336ACC" w:rsidRDefault="00FA5036" w:rsidP="00FA5036">
      <w:pPr>
        <w:tabs>
          <w:tab w:val="left" w:pos="7230"/>
        </w:tabs>
        <w:jc w:val="both"/>
        <w:rPr>
          <w:rFonts w:ascii="PT Astra Serif" w:hAnsi="PT Astra Serif"/>
          <w:b/>
          <w:sz w:val="28"/>
          <w:szCs w:val="28"/>
        </w:rPr>
      </w:pPr>
    </w:p>
    <w:p w:rsidR="00FA5036" w:rsidRPr="00937504" w:rsidRDefault="00EF1D47" w:rsidP="00FA5036">
      <w:pPr>
        <w:tabs>
          <w:tab w:val="left" w:pos="7965"/>
        </w:tabs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13</w:t>
      </w:r>
      <w:r w:rsidR="002F1611">
        <w:rPr>
          <w:rFonts w:ascii="PT Astra Serif" w:hAnsi="PT Astra Serif"/>
          <w:sz w:val="28"/>
          <w:szCs w:val="28"/>
        </w:rPr>
        <w:t>.11</w:t>
      </w:r>
      <w:r w:rsidR="00FA5036">
        <w:rPr>
          <w:rFonts w:ascii="PT Astra Serif" w:hAnsi="PT Astra Serif"/>
          <w:sz w:val="28"/>
          <w:szCs w:val="28"/>
        </w:rPr>
        <w:t>.2020</w:t>
      </w:r>
    </w:p>
    <w:p w:rsidR="00FA5036" w:rsidRPr="00336ACC" w:rsidRDefault="00FA5036" w:rsidP="00FA5036">
      <w:pPr>
        <w:tabs>
          <w:tab w:val="left" w:pos="7230"/>
        </w:tabs>
        <w:jc w:val="right"/>
        <w:rPr>
          <w:rFonts w:ascii="PT Astra Serif" w:hAnsi="PT Astra Serif"/>
          <w:b/>
          <w:sz w:val="28"/>
          <w:szCs w:val="28"/>
        </w:rPr>
      </w:pPr>
    </w:p>
    <w:p w:rsidR="00FA5036" w:rsidRDefault="00FA5036" w:rsidP="00FA5036">
      <w:pPr>
        <w:tabs>
          <w:tab w:val="left" w:pos="7230"/>
        </w:tabs>
        <w:jc w:val="both"/>
        <w:rPr>
          <w:rFonts w:ascii="PT Astra Serif" w:hAnsi="PT Astra Serif"/>
          <w:b/>
          <w:sz w:val="28"/>
          <w:szCs w:val="28"/>
        </w:rPr>
      </w:pPr>
    </w:p>
    <w:p w:rsidR="00FA5036" w:rsidRDefault="00FA5036" w:rsidP="00FA5036">
      <w:pPr>
        <w:tabs>
          <w:tab w:val="left" w:pos="7230"/>
        </w:tabs>
        <w:jc w:val="both"/>
        <w:rPr>
          <w:rFonts w:ascii="PT Astra Serif" w:hAnsi="PT Astra Serif"/>
          <w:b/>
          <w:sz w:val="28"/>
          <w:szCs w:val="28"/>
        </w:rPr>
      </w:pPr>
    </w:p>
    <w:p w:rsidR="00FA5036" w:rsidRDefault="00FA5036" w:rsidP="00FA5036">
      <w:pPr>
        <w:tabs>
          <w:tab w:val="left" w:pos="7230"/>
        </w:tabs>
        <w:jc w:val="both"/>
        <w:rPr>
          <w:rFonts w:ascii="PT Astra Serif" w:hAnsi="PT Astra Serif"/>
          <w:b/>
          <w:sz w:val="28"/>
          <w:szCs w:val="28"/>
        </w:rPr>
      </w:pPr>
    </w:p>
    <w:p w:rsidR="00A1785B" w:rsidRDefault="00A1785B" w:rsidP="00FA5036">
      <w:pPr>
        <w:tabs>
          <w:tab w:val="left" w:pos="7230"/>
        </w:tabs>
        <w:jc w:val="both"/>
        <w:rPr>
          <w:rFonts w:ascii="PT Astra Serif" w:hAnsi="PT Astra Serif"/>
          <w:b/>
          <w:sz w:val="28"/>
          <w:szCs w:val="28"/>
        </w:rPr>
      </w:pPr>
    </w:p>
    <w:p w:rsidR="00FA5036" w:rsidRPr="000254AD" w:rsidRDefault="00FA5036" w:rsidP="00FA5036">
      <w:pPr>
        <w:tabs>
          <w:tab w:val="left" w:pos="7560"/>
        </w:tabs>
        <w:jc w:val="both"/>
        <w:rPr>
          <w:rFonts w:ascii="PT Astra Serif" w:hAnsi="PT Astra Serif"/>
        </w:rPr>
      </w:pPr>
      <w:r w:rsidRPr="000254AD">
        <w:rPr>
          <w:rFonts w:ascii="PT Astra Serif" w:hAnsi="PT Astra Serif"/>
        </w:rPr>
        <w:t>Исп.</w:t>
      </w:r>
      <w:r w:rsidR="002F1611">
        <w:rPr>
          <w:rFonts w:ascii="PT Astra Serif" w:hAnsi="PT Astra Serif"/>
        </w:rPr>
        <w:t xml:space="preserve"> Денисова Екатерина Александровна</w:t>
      </w:r>
    </w:p>
    <w:p w:rsidR="00FA5036" w:rsidRPr="000254AD" w:rsidRDefault="00FA5036" w:rsidP="00FA5036">
      <w:pPr>
        <w:tabs>
          <w:tab w:val="left" w:pos="7560"/>
        </w:tabs>
        <w:jc w:val="both"/>
        <w:rPr>
          <w:rFonts w:ascii="PT Astra Serif" w:hAnsi="PT Astra Serif"/>
        </w:rPr>
      </w:pPr>
      <w:r w:rsidRPr="000254AD">
        <w:rPr>
          <w:rFonts w:ascii="PT Astra Serif" w:hAnsi="PT Astra Serif"/>
        </w:rPr>
        <w:t>Тел. (48751) 5-</w:t>
      </w:r>
      <w:r w:rsidR="000254AD" w:rsidRPr="000254AD">
        <w:rPr>
          <w:rFonts w:ascii="PT Astra Serif" w:hAnsi="PT Astra Serif"/>
        </w:rPr>
        <w:t>23-69</w:t>
      </w:r>
    </w:p>
    <w:sectPr w:rsidR="00FA5036" w:rsidRPr="000254AD" w:rsidSect="004B00A4">
      <w:headerReference w:type="first" r:id="rId13"/>
      <w:pgSz w:w="11905" w:h="16838"/>
      <w:pgMar w:top="1134" w:right="851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F07" w:rsidRDefault="00DB4F07" w:rsidP="008E63C5">
      <w:r>
        <w:separator/>
      </w:r>
    </w:p>
  </w:endnote>
  <w:endnote w:type="continuationSeparator" w:id="0">
    <w:p w:rsidR="00DB4F07" w:rsidRDefault="00DB4F07" w:rsidP="008E6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F07" w:rsidRDefault="00DB4F07" w:rsidP="008E63C5">
      <w:r>
        <w:separator/>
      </w:r>
    </w:p>
  </w:footnote>
  <w:footnote w:type="continuationSeparator" w:id="0">
    <w:p w:rsidR="00DB4F07" w:rsidRDefault="00DB4F07" w:rsidP="008E63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235" w:rsidRDefault="007E6235">
    <w:pPr>
      <w:pStyle w:val="a7"/>
      <w:jc w:val="center"/>
    </w:pPr>
  </w:p>
  <w:p w:rsidR="007E6235" w:rsidRDefault="007E623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C0889"/>
    <w:multiLevelType w:val="hybridMultilevel"/>
    <w:tmpl w:val="6F28C84E"/>
    <w:lvl w:ilvl="0" w:tplc="5BCAD4F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824A4"/>
    <w:multiLevelType w:val="hybridMultilevel"/>
    <w:tmpl w:val="B9E06CF6"/>
    <w:lvl w:ilvl="0" w:tplc="1C9619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9700854"/>
    <w:multiLevelType w:val="hybridMultilevel"/>
    <w:tmpl w:val="6F28C84E"/>
    <w:lvl w:ilvl="0" w:tplc="5BCAD4F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8D3"/>
    <w:rsid w:val="00003A19"/>
    <w:rsid w:val="0000624C"/>
    <w:rsid w:val="00010F36"/>
    <w:rsid w:val="00011C34"/>
    <w:rsid w:val="0001415B"/>
    <w:rsid w:val="000254AD"/>
    <w:rsid w:val="000332EC"/>
    <w:rsid w:val="0003771A"/>
    <w:rsid w:val="00037B8B"/>
    <w:rsid w:val="00050F0C"/>
    <w:rsid w:val="000524D0"/>
    <w:rsid w:val="00055672"/>
    <w:rsid w:val="00060C6F"/>
    <w:rsid w:val="000618D3"/>
    <w:rsid w:val="000645A6"/>
    <w:rsid w:val="00065056"/>
    <w:rsid w:val="000654A3"/>
    <w:rsid w:val="000670E6"/>
    <w:rsid w:val="0007148C"/>
    <w:rsid w:val="0009148D"/>
    <w:rsid w:val="00093B89"/>
    <w:rsid w:val="00097C8B"/>
    <w:rsid w:val="000B391B"/>
    <w:rsid w:val="000B7521"/>
    <w:rsid w:val="000C0CCB"/>
    <w:rsid w:val="000D183D"/>
    <w:rsid w:val="000E0ED5"/>
    <w:rsid w:val="000F0386"/>
    <w:rsid w:val="00111B41"/>
    <w:rsid w:val="00112B69"/>
    <w:rsid w:val="00115322"/>
    <w:rsid w:val="00126D63"/>
    <w:rsid w:val="001271BF"/>
    <w:rsid w:val="00157C63"/>
    <w:rsid w:val="00165CE6"/>
    <w:rsid w:val="00166080"/>
    <w:rsid w:val="001721F9"/>
    <w:rsid w:val="00173ADF"/>
    <w:rsid w:val="00184811"/>
    <w:rsid w:val="00184F61"/>
    <w:rsid w:val="00192875"/>
    <w:rsid w:val="00197ECA"/>
    <w:rsid w:val="001A1DA9"/>
    <w:rsid w:val="001A2500"/>
    <w:rsid w:val="001A5BD3"/>
    <w:rsid w:val="001B04BA"/>
    <w:rsid w:val="001B13D2"/>
    <w:rsid w:val="001C2BA4"/>
    <w:rsid w:val="001D12DE"/>
    <w:rsid w:val="001D170E"/>
    <w:rsid w:val="001D370C"/>
    <w:rsid w:val="001E3E6F"/>
    <w:rsid w:val="001F3866"/>
    <w:rsid w:val="001F5687"/>
    <w:rsid w:val="00202762"/>
    <w:rsid w:val="002100C2"/>
    <w:rsid w:val="002157FE"/>
    <w:rsid w:val="002161E0"/>
    <w:rsid w:val="00221CD1"/>
    <w:rsid w:val="00223044"/>
    <w:rsid w:val="0022383B"/>
    <w:rsid w:val="00224423"/>
    <w:rsid w:val="00225865"/>
    <w:rsid w:val="00235FB2"/>
    <w:rsid w:val="002365ED"/>
    <w:rsid w:val="002376BE"/>
    <w:rsid w:val="00242399"/>
    <w:rsid w:val="0024705A"/>
    <w:rsid w:val="00254BE9"/>
    <w:rsid w:val="0027377C"/>
    <w:rsid w:val="00281BF2"/>
    <w:rsid w:val="002931F2"/>
    <w:rsid w:val="002A0D00"/>
    <w:rsid w:val="002A48DA"/>
    <w:rsid w:val="002A6072"/>
    <w:rsid w:val="002B28D2"/>
    <w:rsid w:val="002B3C03"/>
    <w:rsid w:val="002B4A30"/>
    <w:rsid w:val="002B5BC8"/>
    <w:rsid w:val="002D056C"/>
    <w:rsid w:val="002E0251"/>
    <w:rsid w:val="002E0DB7"/>
    <w:rsid w:val="002E53F8"/>
    <w:rsid w:val="002E75B3"/>
    <w:rsid w:val="002F035B"/>
    <w:rsid w:val="002F1611"/>
    <w:rsid w:val="002F4FAE"/>
    <w:rsid w:val="002F4FD7"/>
    <w:rsid w:val="003006DE"/>
    <w:rsid w:val="003033E0"/>
    <w:rsid w:val="003072CA"/>
    <w:rsid w:val="003078CF"/>
    <w:rsid w:val="003116A3"/>
    <w:rsid w:val="00331D95"/>
    <w:rsid w:val="00337ABF"/>
    <w:rsid w:val="0035404C"/>
    <w:rsid w:val="00362058"/>
    <w:rsid w:val="003666A7"/>
    <w:rsid w:val="00371F3B"/>
    <w:rsid w:val="003733BD"/>
    <w:rsid w:val="00373FD9"/>
    <w:rsid w:val="0037589D"/>
    <w:rsid w:val="003824E1"/>
    <w:rsid w:val="00384EEB"/>
    <w:rsid w:val="003864B2"/>
    <w:rsid w:val="003866BD"/>
    <w:rsid w:val="00392547"/>
    <w:rsid w:val="003A40D6"/>
    <w:rsid w:val="003A4E85"/>
    <w:rsid w:val="003B319A"/>
    <w:rsid w:val="003B637B"/>
    <w:rsid w:val="003C23E8"/>
    <w:rsid w:val="003C653F"/>
    <w:rsid w:val="003C7589"/>
    <w:rsid w:val="003D5A73"/>
    <w:rsid w:val="003F0938"/>
    <w:rsid w:val="003F0E1E"/>
    <w:rsid w:val="00405B55"/>
    <w:rsid w:val="004105EC"/>
    <w:rsid w:val="00410A3D"/>
    <w:rsid w:val="004275C9"/>
    <w:rsid w:val="00430984"/>
    <w:rsid w:val="00462415"/>
    <w:rsid w:val="00464384"/>
    <w:rsid w:val="00477658"/>
    <w:rsid w:val="00487006"/>
    <w:rsid w:val="00493577"/>
    <w:rsid w:val="004A3FC4"/>
    <w:rsid w:val="004A7CB6"/>
    <w:rsid w:val="004B00A4"/>
    <w:rsid w:val="004B32D0"/>
    <w:rsid w:val="004C2550"/>
    <w:rsid w:val="004C37F8"/>
    <w:rsid w:val="004D346F"/>
    <w:rsid w:val="004E4478"/>
    <w:rsid w:val="004E4FA0"/>
    <w:rsid w:val="004F21C9"/>
    <w:rsid w:val="004F2A1B"/>
    <w:rsid w:val="004F5F7C"/>
    <w:rsid w:val="00501528"/>
    <w:rsid w:val="005049E8"/>
    <w:rsid w:val="005107C1"/>
    <w:rsid w:val="00516C79"/>
    <w:rsid w:val="005271A4"/>
    <w:rsid w:val="005448B5"/>
    <w:rsid w:val="0056140F"/>
    <w:rsid w:val="00561D14"/>
    <w:rsid w:val="00563B35"/>
    <w:rsid w:val="005763A1"/>
    <w:rsid w:val="00576ADC"/>
    <w:rsid w:val="00595626"/>
    <w:rsid w:val="00596E81"/>
    <w:rsid w:val="005A540A"/>
    <w:rsid w:val="005B22D0"/>
    <w:rsid w:val="005B7CE6"/>
    <w:rsid w:val="005C27F2"/>
    <w:rsid w:val="005D0E20"/>
    <w:rsid w:val="005E1BDD"/>
    <w:rsid w:val="005F74C6"/>
    <w:rsid w:val="006013A7"/>
    <w:rsid w:val="0060479C"/>
    <w:rsid w:val="00604F07"/>
    <w:rsid w:val="006058C9"/>
    <w:rsid w:val="00614172"/>
    <w:rsid w:val="00616A83"/>
    <w:rsid w:val="00622824"/>
    <w:rsid w:val="00632C31"/>
    <w:rsid w:val="00632C52"/>
    <w:rsid w:val="006426D9"/>
    <w:rsid w:val="00650357"/>
    <w:rsid w:val="0065242E"/>
    <w:rsid w:val="006736A1"/>
    <w:rsid w:val="00693C79"/>
    <w:rsid w:val="006A703E"/>
    <w:rsid w:val="006B23DC"/>
    <w:rsid w:val="006B491E"/>
    <w:rsid w:val="006B5EAC"/>
    <w:rsid w:val="006C15D8"/>
    <w:rsid w:val="006C2F13"/>
    <w:rsid w:val="006D39B7"/>
    <w:rsid w:val="006D4CD8"/>
    <w:rsid w:val="006D7A17"/>
    <w:rsid w:val="006F24E4"/>
    <w:rsid w:val="006F2855"/>
    <w:rsid w:val="006F2C02"/>
    <w:rsid w:val="00706010"/>
    <w:rsid w:val="007105C1"/>
    <w:rsid w:val="00714DA8"/>
    <w:rsid w:val="007170B2"/>
    <w:rsid w:val="007215C4"/>
    <w:rsid w:val="00722107"/>
    <w:rsid w:val="0072258F"/>
    <w:rsid w:val="00726BCF"/>
    <w:rsid w:val="0072792E"/>
    <w:rsid w:val="00731965"/>
    <w:rsid w:val="00731F50"/>
    <w:rsid w:val="00733C58"/>
    <w:rsid w:val="00740CA3"/>
    <w:rsid w:val="00750493"/>
    <w:rsid w:val="00756E3D"/>
    <w:rsid w:val="00760CB9"/>
    <w:rsid w:val="00762B60"/>
    <w:rsid w:val="00771391"/>
    <w:rsid w:val="0077240B"/>
    <w:rsid w:val="007810B9"/>
    <w:rsid w:val="00787165"/>
    <w:rsid w:val="00792235"/>
    <w:rsid w:val="007A09C5"/>
    <w:rsid w:val="007A7FDC"/>
    <w:rsid w:val="007B2D8C"/>
    <w:rsid w:val="007C3DE5"/>
    <w:rsid w:val="007C41F7"/>
    <w:rsid w:val="007D490B"/>
    <w:rsid w:val="007E1F77"/>
    <w:rsid w:val="007E6235"/>
    <w:rsid w:val="0081308C"/>
    <w:rsid w:val="008130A4"/>
    <w:rsid w:val="00815BD5"/>
    <w:rsid w:val="00821CA6"/>
    <w:rsid w:val="00826880"/>
    <w:rsid w:val="00826C3F"/>
    <w:rsid w:val="008313EE"/>
    <w:rsid w:val="0083174C"/>
    <w:rsid w:val="00832CF5"/>
    <w:rsid w:val="0083716C"/>
    <w:rsid w:val="00860989"/>
    <w:rsid w:val="0086792C"/>
    <w:rsid w:val="008705B6"/>
    <w:rsid w:val="00872FFB"/>
    <w:rsid w:val="00873516"/>
    <w:rsid w:val="00875296"/>
    <w:rsid w:val="008754A1"/>
    <w:rsid w:val="00882ED7"/>
    <w:rsid w:val="00887094"/>
    <w:rsid w:val="008913A7"/>
    <w:rsid w:val="008A1079"/>
    <w:rsid w:val="008B1BF9"/>
    <w:rsid w:val="008B1D5D"/>
    <w:rsid w:val="008B316E"/>
    <w:rsid w:val="008B5036"/>
    <w:rsid w:val="008B5734"/>
    <w:rsid w:val="008B6DE8"/>
    <w:rsid w:val="008B77BC"/>
    <w:rsid w:val="008C629E"/>
    <w:rsid w:val="008D2E80"/>
    <w:rsid w:val="008D3B73"/>
    <w:rsid w:val="008D677C"/>
    <w:rsid w:val="008E49DE"/>
    <w:rsid w:val="008E5148"/>
    <w:rsid w:val="008E5428"/>
    <w:rsid w:val="008E63C5"/>
    <w:rsid w:val="008F4A91"/>
    <w:rsid w:val="00903567"/>
    <w:rsid w:val="0091609F"/>
    <w:rsid w:val="0091633C"/>
    <w:rsid w:val="00927885"/>
    <w:rsid w:val="00930D8B"/>
    <w:rsid w:val="00937504"/>
    <w:rsid w:val="009528D1"/>
    <w:rsid w:val="00953378"/>
    <w:rsid w:val="00961C09"/>
    <w:rsid w:val="00966530"/>
    <w:rsid w:val="009742C5"/>
    <w:rsid w:val="00982AEB"/>
    <w:rsid w:val="00982FC9"/>
    <w:rsid w:val="009847C8"/>
    <w:rsid w:val="009855B4"/>
    <w:rsid w:val="009864ED"/>
    <w:rsid w:val="00992B17"/>
    <w:rsid w:val="009977AB"/>
    <w:rsid w:val="009A0F93"/>
    <w:rsid w:val="009A320D"/>
    <w:rsid w:val="009B78F2"/>
    <w:rsid w:val="009C5D81"/>
    <w:rsid w:val="009D28F3"/>
    <w:rsid w:val="009E27A7"/>
    <w:rsid w:val="009F03F5"/>
    <w:rsid w:val="009F0E62"/>
    <w:rsid w:val="009F0F4B"/>
    <w:rsid w:val="009F775A"/>
    <w:rsid w:val="009F7C08"/>
    <w:rsid w:val="00A053E0"/>
    <w:rsid w:val="00A07070"/>
    <w:rsid w:val="00A10BDA"/>
    <w:rsid w:val="00A159DD"/>
    <w:rsid w:val="00A1785B"/>
    <w:rsid w:val="00A2372C"/>
    <w:rsid w:val="00A24C87"/>
    <w:rsid w:val="00A31018"/>
    <w:rsid w:val="00A31D29"/>
    <w:rsid w:val="00A50857"/>
    <w:rsid w:val="00A57FCF"/>
    <w:rsid w:val="00A62396"/>
    <w:rsid w:val="00A6285C"/>
    <w:rsid w:val="00A6512B"/>
    <w:rsid w:val="00A713EE"/>
    <w:rsid w:val="00A72BE5"/>
    <w:rsid w:val="00A80BB0"/>
    <w:rsid w:val="00A86F6A"/>
    <w:rsid w:val="00A905E3"/>
    <w:rsid w:val="00A92735"/>
    <w:rsid w:val="00A93945"/>
    <w:rsid w:val="00AA40E4"/>
    <w:rsid w:val="00AA5AD3"/>
    <w:rsid w:val="00AA6399"/>
    <w:rsid w:val="00AC26D3"/>
    <w:rsid w:val="00AC7101"/>
    <w:rsid w:val="00AD130C"/>
    <w:rsid w:val="00AE1765"/>
    <w:rsid w:val="00AE2E25"/>
    <w:rsid w:val="00AE67C5"/>
    <w:rsid w:val="00AF2FA2"/>
    <w:rsid w:val="00B2404B"/>
    <w:rsid w:val="00B366F5"/>
    <w:rsid w:val="00B46267"/>
    <w:rsid w:val="00B61B6A"/>
    <w:rsid w:val="00B66461"/>
    <w:rsid w:val="00B819F8"/>
    <w:rsid w:val="00B843D6"/>
    <w:rsid w:val="00B950DB"/>
    <w:rsid w:val="00BA3692"/>
    <w:rsid w:val="00BA465D"/>
    <w:rsid w:val="00BA5FF5"/>
    <w:rsid w:val="00BA6DD8"/>
    <w:rsid w:val="00BB781F"/>
    <w:rsid w:val="00BD168C"/>
    <w:rsid w:val="00BD6929"/>
    <w:rsid w:val="00BE6B23"/>
    <w:rsid w:val="00C0345A"/>
    <w:rsid w:val="00C22F4A"/>
    <w:rsid w:val="00C3265C"/>
    <w:rsid w:val="00C36F5A"/>
    <w:rsid w:val="00C47D07"/>
    <w:rsid w:val="00C510FC"/>
    <w:rsid w:val="00C56926"/>
    <w:rsid w:val="00C60A05"/>
    <w:rsid w:val="00C63361"/>
    <w:rsid w:val="00C63AC4"/>
    <w:rsid w:val="00C63BC0"/>
    <w:rsid w:val="00C678D6"/>
    <w:rsid w:val="00C74BB0"/>
    <w:rsid w:val="00C830D6"/>
    <w:rsid w:val="00C91B4F"/>
    <w:rsid w:val="00CA02BC"/>
    <w:rsid w:val="00CA38A9"/>
    <w:rsid w:val="00CA6176"/>
    <w:rsid w:val="00CA7C37"/>
    <w:rsid w:val="00CF0F92"/>
    <w:rsid w:val="00CF66B7"/>
    <w:rsid w:val="00D01E64"/>
    <w:rsid w:val="00D030C1"/>
    <w:rsid w:val="00D03E14"/>
    <w:rsid w:val="00D07BAA"/>
    <w:rsid w:val="00D11782"/>
    <w:rsid w:val="00D13DA3"/>
    <w:rsid w:val="00D1768C"/>
    <w:rsid w:val="00D213EF"/>
    <w:rsid w:val="00D30E5D"/>
    <w:rsid w:val="00D36A7A"/>
    <w:rsid w:val="00D43B6A"/>
    <w:rsid w:val="00D60EAB"/>
    <w:rsid w:val="00D66910"/>
    <w:rsid w:val="00D846CB"/>
    <w:rsid w:val="00D85867"/>
    <w:rsid w:val="00D91771"/>
    <w:rsid w:val="00D93A1D"/>
    <w:rsid w:val="00DA04CA"/>
    <w:rsid w:val="00DB4F07"/>
    <w:rsid w:val="00DD005D"/>
    <w:rsid w:val="00DF6BE5"/>
    <w:rsid w:val="00DF7C09"/>
    <w:rsid w:val="00E04C3A"/>
    <w:rsid w:val="00E21ACD"/>
    <w:rsid w:val="00E26A78"/>
    <w:rsid w:val="00E308B4"/>
    <w:rsid w:val="00E30B09"/>
    <w:rsid w:val="00E32A3B"/>
    <w:rsid w:val="00E37685"/>
    <w:rsid w:val="00E4108A"/>
    <w:rsid w:val="00E416D3"/>
    <w:rsid w:val="00E4464E"/>
    <w:rsid w:val="00E44F58"/>
    <w:rsid w:val="00E45956"/>
    <w:rsid w:val="00E525C1"/>
    <w:rsid w:val="00E644CD"/>
    <w:rsid w:val="00E670C2"/>
    <w:rsid w:val="00E6727E"/>
    <w:rsid w:val="00E708EB"/>
    <w:rsid w:val="00E8118E"/>
    <w:rsid w:val="00E819F0"/>
    <w:rsid w:val="00EA1DF2"/>
    <w:rsid w:val="00EA1EDF"/>
    <w:rsid w:val="00EA1F6E"/>
    <w:rsid w:val="00EA59F0"/>
    <w:rsid w:val="00EB2108"/>
    <w:rsid w:val="00EC0B8D"/>
    <w:rsid w:val="00EC3685"/>
    <w:rsid w:val="00EC4D10"/>
    <w:rsid w:val="00ED7FAC"/>
    <w:rsid w:val="00EF1D47"/>
    <w:rsid w:val="00EF34E8"/>
    <w:rsid w:val="00F01572"/>
    <w:rsid w:val="00F033D5"/>
    <w:rsid w:val="00F03AE0"/>
    <w:rsid w:val="00F0463E"/>
    <w:rsid w:val="00F0740D"/>
    <w:rsid w:val="00F11118"/>
    <w:rsid w:val="00F1351B"/>
    <w:rsid w:val="00F140A4"/>
    <w:rsid w:val="00F168F0"/>
    <w:rsid w:val="00F17CF7"/>
    <w:rsid w:val="00F26A2B"/>
    <w:rsid w:val="00F5282A"/>
    <w:rsid w:val="00F6490F"/>
    <w:rsid w:val="00F66A26"/>
    <w:rsid w:val="00F77B84"/>
    <w:rsid w:val="00F81068"/>
    <w:rsid w:val="00F87329"/>
    <w:rsid w:val="00F87FBA"/>
    <w:rsid w:val="00F918A9"/>
    <w:rsid w:val="00F9332A"/>
    <w:rsid w:val="00F977AC"/>
    <w:rsid w:val="00FA3E91"/>
    <w:rsid w:val="00FA5036"/>
    <w:rsid w:val="00FB0BA7"/>
    <w:rsid w:val="00FB3F35"/>
    <w:rsid w:val="00FB6267"/>
    <w:rsid w:val="00FB6CA5"/>
    <w:rsid w:val="00FC1983"/>
    <w:rsid w:val="00FE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8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33C58"/>
    <w:pPr>
      <w:keepNext/>
      <w:spacing w:line="360" w:lineRule="auto"/>
      <w:jc w:val="right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18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18D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618D3"/>
    <w:pPr>
      <w:ind w:left="720"/>
      <w:contextualSpacing/>
    </w:pPr>
  </w:style>
  <w:style w:type="paragraph" w:customStyle="1" w:styleId="ConsPlusTitle">
    <w:name w:val="ConsPlusTitle"/>
    <w:rsid w:val="000618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0"/>
    <w:uiPriority w:val="99"/>
    <w:unhideWhenUsed/>
    <w:rsid w:val="00A80BB0"/>
    <w:rPr>
      <w:color w:val="0000FF" w:themeColor="hyperlink"/>
      <w:u w:val="single"/>
    </w:rPr>
  </w:style>
  <w:style w:type="paragraph" w:customStyle="1" w:styleId="ConsPlusNormal">
    <w:name w:val="ConsPlusNormal"/>
    <w:rsid w:val="007871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E63C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E63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E63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E63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9A320D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733C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A053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8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33C58"/>
    <w:pPr>
      <w:keepNext/>
      <w:spacing w:line="360" w:lineRule="auto"/>
      <w:jc w:val="right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18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18D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618D3"/>
    <w:pPr>
      <w:ind w:left="720"/>
      <w:contextualSpacing/>
    </w:pPr>
  </w:style>
  <w:style w:type="paragraph" w:customStyle="1" w:styleId="ConsPlusTitle">
    <w:name w:val="ConsPlusTitle"/>
    <w:rsid w:val="000618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0"/>
    <w:uiPriority w:val="99"/>
    <w:unhideWhenUsed/>
    <w:rsid w:val="00A80BB0"/>
    <w:rPr>
      <w:color w:val="0000FF" w:themeColor="hyperlink"/>
      <w:u w:val="single"/>
    </w:rPr>
  </w:style>
  <w:style w:type="paragraph" w:customStyle="1" w:styleId="ConsPlusNormal">
    <w:name w:val="ConsPlusNormal"/>
    <w:rsid w:val="007871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E63C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E63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E63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E63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9A320D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733C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A053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03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9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nla-service.scli.ru:8080/rnla-links/ws/content/act/bba0bfb1-06c7-4e50-a8d3-fe1045784bf1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scli.ru:8080/rnla-links/ws/content/act/bba0bfb1-06c7-4e50-a8d3-fe1045784bf1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nla-service.scli.ru:8080/rnla-links/ws/content/act/bba0bfb1-06c7-4e50-a8d3-fe1045784bf1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la-service.scli.ru:8080/rnla-links/ws/content/act/bba0bfb1-06c7-4e50-a8d3-fe1045784bf1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2238A-9234-465D-A64E-F97E8F168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2</cp:revision>
  <cp:lastPrinted>2020-08-26T06:38:00Z</cp:lastPrinted>
  <dcterms:created xsi:type="dcterms:W3CDTF">2020-12-03T11:21:00Z</dcterms:created>
  <dcterms:modified xsi:type="dcterms:W3CDTF">2020-12-03T11:21:00Z</dcterms:modified>
</cp:coreProperties>
</file>