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DF2AFD">
        <w:rPr>
          <w:rFonts w:ascii="Times New Roman" w:hAnsi="Times New Roman" w:cs="Times New Roman"/>
          <w:sz w:val="24"/>
          <w:szCs w:val="24"/>
        </w:rPr>
        <w:t xml:space="preserve">Об утверждении Положения об условиях </w:t>
      </w:r>
      <w:proofErr w:type="gramStart"/>
      <w:r w:rsidR="00DF2AFD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</w:t>
      </w:r>
      <w:r w:rsidR="008A7B7E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DF2AF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DF2AFD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8D4C59">
        <w:rPr>
          <w:rFonts w:ascii="Times New Roman" w:hAnsi="Times New Roman" w:cs="Times New Roman"/>
          <w:sz w:val="24"/>
          <w:szCs w:val="24"/>
        </w:rPr>
        <w:t xml:space="preserve">ий </w:t>
      </w:r>
      <w:r w:rsidR="00DF2AFD">
        <w:rPr>
          <w:rFonts w:ascii="Times New Roman" w:hAnsi="Times New Roman" w:cs="Times New Roman"/>
          <w:sz w:val="24"/>
          <w:szCs w:val="24"/>
        </w:rPr>
        <w:t>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D4C59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8D4C59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8D4C59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D4C59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условиях </w:t>
      </w:r>
      <w:proofErr w:type="gramStart"/>
      <w:r w:rsidR="008D4C59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8D4C59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1C4D">
        <w:rPr>
          <w:sz w:val="24"/>
          <w:szCs w:val="24"/>
        </w:rPr>
        <w:t>0</w:t>
      </w:r>
      <w:r w:rsidR="00DF2AFD">
        <w:rPr>
          <w:sz w:val="24"/>
          <w:szCs w:val="24"/>
        </w:rPr>
        <w:t>8</w:t>
      </w:r>
      <w:r w:rsidR="008A706E">
        <w:rPr>
          <w:sz w:val="24"/>
          <w:szCs w:val="24"/>
        </w:rPr>
        <w:t>.0</w:t>
      </w:r>
      <w:r w:rsidR="00DF2AFD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347C6"/>
    <w:rsid w:val="00E95F20"/>
    <w:rsid w:val="00EC7DF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280B-4496-4556-AC80-50D816BA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2015-07-09T08:05:00Z</cp:lastPrinted>
  <dcterms:created xsi:type="dcterms:W3CDTF">2015-07-09T08:06:00Z</dcterms:created>
  <dcterms:modified xsi:type="dcterms:W3CDTF">2015-07-09T08:07:00Z</dcterms:modified>
</cp:coreProperties>
</file>