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24BD5">
              <w:rPr>
                <w:rFonts w:ascii="PT Astra Serif" w:hAnsi="PT Astra Serif" w:cs="PT Astra Serif"/>
                <w:sz w:val="22"/>
                <w:u w:val="single"/>
              </w:rPr>
              <w:t>140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F0744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41CA0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E24BD5" w:rsidRPr="00E24BD5" w:rsidRDefault="00095E15" w:rsidP="00E24BD5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E24BD5" w:rsidRPr="00E24BD5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24.12.2021 № 12-1699</w:t>
      </w:r>
    </w:p>
    <w:p w:rsidR="00CF0744" w:rsidRDefault="00E24BD5" w:rsidP="00E24BD5">
      <w:pPr>
        <w:pStyle w:val="Default"/>
        <w:jc w:val="center"/>
        <w:rPr>
          <w:b/>
          <w:bCs/>
          <w:sz w:val="28"/>
          <w:szCs w:val="28"/>
        </w:rPr>
      </w:pPr>
      <w:r w:rsidRPr="00E24BD5">
        <w:rPr>
          <w:b/>
          <w:bCs/>
          <w:sz w:val="28"/>
          <w:szCs w:val="28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E24BD5" w:rsidRPr="002541EF" w:rsidRDefault="00E24BD5" w:rsidP="00E24BD5">
      <w:pPr>
        <w:pStyle w:val="Default"/>
        <w:jc w:val="center"/>
      </w:pPr>
    </w:p>
    <w:p w:rsidR="002541EF" w:rsidRPr="00F96BDD" w:rsidRDefault="00095E15" w:rsidP="00E24BD5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541EF" w:rsidRPr="002541EF">
        <w:t xml:space="preserve"> </w:t>
      </w:r>
      <w:r w:rsidR="00E24BD5" w:rsidRPr="00E24BD5">
        <w:rPr>
          <w:bCs/>
        </w:rPr>
        <w:t>«О внесении изменений в постановление администрации Щекинского района от 24.12.2021 № 12-1</w:t>
      </w:r>
      <w:r w:rsidR="00E24BD5">
        <w:rPr>
          <w:bCs/>
        </w:rPr>
        <w:t xml:space="preserve">699 </w:t>
      </w:r>
      <w:r w:rsidR="00E24BD5" w:rsidRPr="00E24BD5">
        <w:rPr>
          <w:bCs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912543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E24BD5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E24BD5" w:rsidRPr="00E24BD5">
        <w:rPr>
          <w:bCs/>
        </w:rPr>
        <w:t xml:space="preserve">«О внесении изменений в постановление администрации Щекинского района от 24.12.2021 № </w:t>
      </w:r>
      <w:r w:rsidR="00E24BD5">
        <w:rPr>
          <w:bCs/>
        </w:rPr>
        <w:t xml:space="preserve">12-1699 </w:t>
      </w:r>
      <w:bookmarkStart w:id="2" w:name="_GoBack"/>
      <w:bookmarkEnd w:id="2"/>
      <w:r w:rsidR="00E24BD5" w:rsidRPr="00E24BD5">
        <w:rPr>
          <w:bCs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E24BD5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41CA0" w:rsidRDefault="00141CA0" w:rsidP="00141CA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Pr="001C1580">
              <w:rPr>
                <w:rFonts w:ascii="PT Astra Serif" w:hAnsi="PT Astra Serif"/>
                <w:b/>
                <w:sz w:val="26"/>
                <w:szCs w:val="26"/>
              </w:rPr>
              <w:t xml:space="preserve"> комитета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 начальник отдела по правовому обеспечению деятельности администрации</w:t>
            </w:r>
          </w:p>
          <w:p w:rsidR="004743EF" w:rsidRDefault="00141CA0" w:rsidP="00141CA0">
            <w:pPr>
              <w:jc w:val="center"/>
            </w:pPr>
            <w:r w:rsidRPr="001C1580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141CA0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Е.Н.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141CA0">
              <w:rPr>
                <w:rFonts w:ascii="PT Astra Serif" w:hAnsi="PT Astra Serif" w:cs="PT Astra Serif"/>
              </w:rPr>
              <w:t>Хатаев</w:t>
            </w:r>
            <w:proofErr w:type="spellEnd"/>
            <w:r w:rsidR="00141CA0">
              <w:rPr>
                <w:rFonts w:ascii="PT Astra Serif" w:hAnsi="PT Astra Serif" w:cs="PT Astra Serif"/>
              </w:rPr>
              <w:t xml:space="preserve"> Никита Альбертович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141CA0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141CA0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41CA0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CF0744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24BD5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2024-07-24T15:14:00Z</dcterms:created>
  <dcterms:modified xsi:type="dcterms:W3CDTF">2024-08-01T14:28:00Z</dcterms:modified>
</cp:coreProperties>
</file>