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0E" w:rsidRPr="0054170E" w:rsidRDefault="0054170E" w:rsidP="005417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170E">
        <w:rPr>
          <w:rFonts w:ascii="Times New Roman" w:hAnsi="Times New Roman" w:cs="Times New Roman"/>
          <w:sz w:val="28"/>
          <w:szCs w:val="28"/>
        </w:rPr>
        <w:t>ЗАКЛЮЧЕНИЕ</w:t>
      </w:r>
      <w:r w:rsidRPr="0054170E">
        <w:rPr>
          <w:rFonts w:ascii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54170E" w:rsidRPr="0054170E" w:rsidRDefault="0054170E" w:rsidP="0054170E">
      <w:pPr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outlineLvl w:val="6"/>
        <w:rPr>
          <w:rFonts w:ascii="Times New Roman" w:hAnsi="Times New Roman" w:cs="Times New Roman"/>
          <w:sz w:val="28"/>
          <w:szCs w:val="28"/>
        </w:rPr>
      </w:pPr>
      <w:r w:rsidRPr="0054170E">
        <w:rPr>
          <w:rFonts w:ascii="Times New Roman" w:hAnsi="Times New Roman" w:cs="Times New Roman"/>
          <w:sz w:val="28"/>
          <w:szCs w:val="28"/>
        </w:rPr>
        <w:t>проекта нормативного правового акта района  «</w:t>
      </w:r>
      <w:r w:rsidRPr="0054170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</w:t>
      </w:r>
      <w:r w:rsidRPr="0054170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54170E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54170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54170E">
        <w:rPr>
          <w:rFonts w:ascii="Times New Roman" w:hAnsi="Times New Roman" w:cs="Times New Roman"/>
          <w:iCs/>
          <w:sz w:val="28"/>
          <w:szCs w:val="28"/>
        </w:rPr>
        <w:t xml:space="preserve">  от 16.12.2014 №12-2170 «</w:t>
      </w:r>
      <w:r w:rsidRPr="0054170E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предоставления, использования и возврата бюджетных кредитов, предоставляемых из бюджета муниципального образования </w:t>
      </w:r>
      <w:proofErr w:type="spellStart"/>
      <w:r w:rsidRPr="0054170E">
        <w:rPr>
          <w:rFonts w:ascii="Times New Roman" w:hAnsi="Times New Roman" w:cs="Times New Roman"/>
          <w:bCs/>
          <w:sz w:val="28"/>
          <w:szCs w:val="28"/>
        </w:rPr>
        <w:t>Щекинский</w:t>
      </w:r>
      <w:proofErr w:type="spellEnd"/>
      <w:r w:rsidRPr="0054170E">
        <w:rPr>
          <w:rFonts w:ascii="Times New Roman" w:hAnsi="Times New Roman" w:cs="Times New Roman"/>
          <w:bCs/>
          <w:sz w:val="28"/>
          <w:szCs w:val="28"/>
        </w:rPr>
        <w:t xml:space="preserve"> район бюджетам поселений </w:t>
      </w:r>
      <w:proofErr w:type="spellStart"/>
      <w:r w:rsidRPr="0054170E">
        <w:rPr>
          <w:rFonts w:ascii="Times New Roman" w:hAnsi="Times New Roman" w:cs="Times New Roman"/>
          <w:bCs/>
          <w:sz w:val="28"/>
          <w:szCs w:val="28"/>
        </w:rPr>
        <w:t>Щекинского</w:t>
      </w:r>
      <w:proofErr w:type="spellEnd"/>
      <w:r w:rsidRPr="0054170E">
        <w:rPr>
          <w:rFonts w:ascii="Times New Roman" w:hAnsi="Times New Roman" w:cs="Times New Roman"/>
          <w:bCs/>
          <w:sz w:val="28"/>
          <w:szCs w:val="28"/>
        </w:rPr>
        <w:t xml:space="preserve"> района»</w:t>
      </w:r>
    </w:p>
    <w:p w:rsidR="0054170E" w:rsidRPr="0054170E" w:rsidRDefault="0054170E" w:rsidP="005417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170E" w:rsidRPr="0054170E" w:rsidRDefault="0054170E" w:rsidP="0054170E">
      <w:pPr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proofErr w:type="gramStart"/>
      <w:r w:rsidRPr="0054170E">
        <w:rPr>
          <w:rFonts w:ascii="Times New Roman" w:hAnsi="Times New Roman" w:cs="Times New Roman"/>
          <w:sz w:val="28"/>
          <w:szCs w:val="28"/>
        </w:rPr>
        <w:t xml:space="preserve">Комитетом по правовой работе администрации </w:t>
      </w:r>
      <w:proofErr w:type="spellStart"/>
      <w:r w:rsidRPr="0054170E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4170E">
        <w:rPr>
          <w:rFonts w:ascii="Times New Roman" w:hAnsi="Times New Roman" w:cs="Times New Roman"/>
          <w:sz w:val="28"/>
          <w:szCs w:val="28"/>
        </w:rPr>
        <w:t xml:space="preserve">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5417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170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54170E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54170E">
        <w:rPr>
          <w:rFonts w:ascii="Times New Roman" w:hAnsi="Times New Roman" w:cs="Times New Roman"/>
          <w:sz w:val="28"/>
          <w:szCs w:val="28"/>
        </w:rPr>
        <w:t xml:space="preserve"> район, утвержденных Постановлением администрации </w:t>
      </w:r>
      <w:proofErr w:type="spellStart"/>
      <w:r w:rsidRPr="0054170E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4170E">
        <w:rPr>
          <w:rFonts w:ascii="Times New Roman" w:hAnsi="Times New Roman" w:cs="Times New Roman"/>
          <w:sz w:val="28"/>
          <w:szCs w:val="28"/>
        </w:rPr>
        <w:t xml:space="preserve"> района от 12.03.2015 № 3-398, проведена антикоррупционная экспертиза проекта нормативного правового акта района  «</w:t>
      </w:r>
      <w:r w:rsidRPr="0054170E">
        <w:rPr>
          <w:rFonts w:ascii="PT Astra Serif" w:hAnsi="PT Astra Serif"/>
          <w:bCs/>
          <w:sz w:val="28"/>
          <w:szCs w:val="28"/>
        </w:rPr>
        <w:t xml:space="preserve">О внесении изменения в постановление администрации </w:t>
      </w:r>
      <w:r w:rsidRPr="0054170E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Pr="0054170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4170E">
        <w:rPr>
          <w:rFonts w:ascii="PT Astra Serif" w:hAnsi="PT Astra Serif"/>
          <w:sz w:val="28"/>
          <w:szCs w:val="28"/>
        </w:rPr>
        <w:t xml:space="preserve"> район</w:t>
      </w:r>
      <w:r w:rsidRPr="0054170E">
        <w:rPr>
          <w:rFonts w:ascii="PT Astra Serif" w:hAnsi="PT Astra Serif"/>
          <w:iCs/>
          <w:sz w:val="28"/>
          <w:szCs w:val="28"/>
        </w:rPr>
        <w:t xml:space="preserve">  от 16.12.2014 №12-2170 «</w:t>
      </w:r>
      <w:r w:rsidRPr="0054170E">
        <w:rPr>
          <w:rFonts w:ascii="PT Astra Serif" w:hAnsi="PT Astra Serif"/>
          <w:bCs/>
          <w:sz w:val="28"/>
          <w:szCs w:val="28"/>
        </w:rPr>
        <w:t xml:space="preserve">Об утверждении Порядка предоставления, использования и возврата бюджетных кредитов, предоставляемых из бюджета муниципального образования </w:t>
      </w:r>
      <w:proofErr w:type="spellStart"/>
      <w:r w:rsidRPr="0054170E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54170E">
        <w:rPr>
          <w:rFonts w:ascii="PT Astra Serif" w:hAnsi="PT Astra Serif"/>
          <w:bCs/>
          <w:sz w:val="28"/>
          <w:szCs w:val="28"/>
        </w:rPr>
        <w:t xml:space="preserve"> район бюджетам поселений </w:t>
      </w:r>
      <w:proofErr w:type="spellStart"/>
      <w:r w:rsidRPr="0054170E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54170E">
        <w:rPr>
          <w:rFonts w:ascii="PT Astra Serif" w:hAnsi="PT Astra Serif"/>
          <w:bCs/>
          <w:sz w:val="28"/>
          <w:szCs w:val="28"/>
        </w:rPr>
        <w:t xml:space="preserve"> района»</w:t>
      </w:r>
      <w:r w:rsidRPr="0054170E">
        <w:rPr>
          <w:rFonts w:ascii="Times New Roman" w:hAnsi="Times New Roman" w:cs="Times New Roman"/>
          <w:sz w:val="28"/>
          <w:szCs w:val="28"/>
        </w:rPr>
        <w:t xml:space="preserve">, в целях выявления в нем </w:t>
      </w:r>
      <w:proofErr w:type="spellStart"/>
      <w:r w:rsidRPr="0054170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proofErr w:type="gramEnd"/>
      <w:r w:rsidRPr="0054170E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54170E" w:rsidRPr="0054170E" w:rsidRDefault="0054170E" w:rsidP="005417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170E">
        <w:rPr>
          <w:rFonts w:ascii="Times New Roman" w:hAnsi="Times New Roman" w:cs="Times New Roman"/>
          <w:sz w:val="28"/>
          <w:szCs w:val="28"/>
        </w:rPr>
        <w:t>В представленном проекте нормативного правового акта района: «</w:t>
      </w:r>
      <w:r w:rsidRPr="0054170E">
        <w:rPr>
          <w:rFonts w:ascii="PT Astra Serif" w:hAnsi="PT Astra Serif"/>
          <w:bCs/>
          <w:sz w:val="28"/>
          <w:szCs w:val="28"/>
        </w:rPr>
        <w:t xml:space="preserve">О внесении изменения в постановление администрации </w:t>
      </w:r>
      <w:r w:rsidRPr="0054170E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Pr="0054170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4170E">
        <w:rPr>
          <w:rFonts w:ascii="PT Astra Serif" w:hAnsi="PT Astra Serif"/>
          <w:sz w:val="28"/>
          <w:szCs w:val="28"/>
        </w:rPr>
        <w:t xml:space="preserve"> район</w:t>
      </w:r>
      <w:r w:rsidRPr="0054170E">
        <w:rPr>
          <w:rFonts w:ascii="PT Astra Serif" w:hAnsi="PT Astra Serif"/>
          <w:iCs/>
          <w:sz w:val="28"/>
          <w:szCs w:val="28"/>
        </w:rPr>
        <w:t xml:space="preserve">  от 16.12.2014 №12-2170 «</w:t>
      </w:r>
      <w:r w:rsidRPr="0054170E">
        <w:rPr>
          <w:rFonts w:ascii="PT Astra Serif" w:hAnsi="PT Astra Serif"/>
          <w:bCs/>
          <w:sz w:val="28"/>
          <w:szCs w:val="28"/>
        </w:rPr>
        <w:t xml:space="preserve">Об утверждении Порядка предоставления, использования и возврата бюджетных кредитов, предоставляемых из бюджета муниципального образования </w:t>
      </w:r>
      <w:proofErr w:type="spellStart"/>
      <w:r w:rsidRPr="0054170E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54170E">
        <w:rPr>
          <w:rFonts w:ascii="PT Astra Serif" w:hAnsi="PT Astra Serif"/>
          <w:bCs/>
          <w:sz w:val="28"/>
          <w:szCs w:val="28"/>
        </w:rPr>
        <w:t xml:space="preserve"> район бюджетам поселений </w:t>
      </w:r>
      <w:proofErr w:type="spellStart"/>
      <w:r w:rsidRPr="0054170E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54170E">
        <w:rPr>
          <w:rFonts w:ascii="PT Astra Serif" w:hAnsi="PT Astra Serif"/>
          <w:bCs/>
          <w:sz w:val="28"/>
          <w:szCs w:val="28"/>
        </w:rPr>
        <w:t xml:space="preserve"> района»</w:t>
      </w:r>
      <w:r w:rsidRPr="005417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70E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54170E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54170E" w:rsidRPr="0054170E" w:rsidRDefault="0054170E" w:rsidP="0054170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70E" w:rsidRPr="0054170E" w:rsidRDefault="0054170E" w:rsidP="005417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494"/>
        <w:gridCol w:w="2813"/>
      </w:tblGrid>
      <w:tr w:rsidR="0054170E" w:rsidRPr="0054170E" w:rsidTr="0054170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4170E" w:rsidRPr="0054170E" w:rsidRDefault="0054170E" w:rsidP="0054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0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54170E" w:rsidRPr="0054170E" w:rsidRDefault="0054170E" w:rsidP="00F70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70E" w:rsidRPr="0054170E" w:rsidRDefault="0054170E" w:rsidP="00F70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  <w:vAlign w:val="bottom"/>
          </w:tcPr>
          <w:p w:rsidR="0054170E" w:rsidRPr="0054170E" w:rsidRDefault="0054170E" w:rsidP="00F70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4170E" w:rsidRPr="0054170E" w:rsidRDefault="0054170E" w:rsidP="00541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417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417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Сенюшина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54170E" w:rsidRPr="0054170E" w:rsidTr="0054170E">
        <w:tc>
          <w:tcPr>
            <w:tcW w:w="3289" w:type="dxa"/>
            <w:hideMark/>
          </w:tcPr>
          <w:p w:rsidR="0054170E" w:rsidRPr="0054170E" w:rsidRDefault="0054170E" w:rsidP="00F70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0E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должности)</w:t>
            </w:r>
          </w:p>
        </w:tc>
        <w:tc>
          <w:tcPr>
            <w:tcW w:w="765" w:type="dxa"/>
          </w:tcPr>
          <w:p w:rsidR="0054170E" w:rsidRPr="0054170E" w:rsidRDefault="0054170E" w:rsidP="00F70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hideMark/>
          </w:tcPr>
          <w:p w:rsidR="0054170E" w:rsidRPr="0054170E" w:rsidRDefault="0054170E" w:rsidP="00F70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0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94" w:type="dxa"/>
          </w:tcPr>
          <w:p w:rsidR="0054170E" w:rsidRPr="0054170E" w:rsidRDefault="0054170E" w:rsidP="00F70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hideMark/>
          </w:tcPr>
          <w:p w:rsidR="0054170E" w:rsidRPr="0054170E" w:rsidRDefault="0054170E" w:rsidP="00F70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70E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54170E" w:rsidRPr="0054170E" w:rsidRDefault="0054170E" w:rsidP="0054170E">
      <w:pPr>
        <w:rPr>
          <w:rFonts w:ascii="Times New Roman" w:hAnsi="Times New Roman" w:cs="Times New Roman"/>
          <w:sz w:val="28"/>
          <w:szCs w:val="28"/>
        </w:rPr>
      </w:pPr>
    </w:p>
    <w:p w:rsidR="0054170E" w:rsidRPr="0054170E" w:rsidRDefault="0054170E" w:rsidP="005417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170E" w:rsidRPr="0054170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CB"/>
    <w:rsid w:val="001250F7"/>
    <w:rsid w:val="00423DB2"/>
    <w:rsid w:val="0050687E"/>
    <w:rsid w:val="0054170E"/>
    <w:rsid w:val="00686DCB"/>
    <w:rsid w:val="00A6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0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0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Михайловна</dc:creator>
  <cp:keywords/>
  <dc:description/>
  <cp:lastModifiedBy>user</cp:lastModifiedBy>
  <cp:revision>6</cp:revision>
  <cp:lastPrinted>2019-11-15T11:13:00Z</cp:lastPrinted>
  <dcterms:created xsi:type="dcterms:W3CDTF">2019-11-15T11:05:00Z</dcterms:created>
  <dcterms:modified xsi:type="dcterms:W3CDTF">2020-02-05T09:25:00Z</dcterms:modified>
</cp:coreProperties>
</file>