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474EFA" w:rsidRDefault="003D7ED6" w:rsidP="00474E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474EFA">
        <w:rPr>
          <w:rFonts w:ascii="Times New Roman" w:hAnsi="Times New Roman" w:cs="Times New Roman"/>
          <w:sz w:val="24"/>
          <w:szCs w:val="24"/>
        </w:rPr>
        <w:t>«</w:t>
      </w:r>
      <w:r w:rsidR="00474EFA" w:rsidRPr="00474EFA">
        <w:rPr>
          <w:rFonts w:ascii="Times New Roman" w:hAnsi="Times New Roman" w:cs="Times New Roman"/>
          <w:sz w:val="24"/>
          <w:szCs w:val="24"/>
        </w:rPr>
        <w:t>Об утверждении порядка и методики балльной оценки</w:t>
      </w:r>
      <w:r w:rsidR="00474EFA">
        <w:rPr>
          <w:rFonts w:ascii="Times New Roman" w:hAnsi="Times New Roman" w:cs="Times New Roman"/>
          <w:sz w:val="24"/>
          <w:szCs w:val="24"/>
        </w:rPr>
        <w:t xml:space="preserve"> </w:t>
      </w:r>
      <w:r w:rsidR="00474EFA" w:rsidRPr="00474EFA">
        <w:rPr>
          <w:rFonts w:ascii="Times New Roman" w:hAnsi="Times New Roman" w:cs="Times New Roman"/>
          <w:sz w:val="24"/>
          <w:szCs w:val="24"/>
        </w:rPr>
        <w:t>качества финансового менеджмента главных распорядителей бюджетных средств в муниципальном образовании Щекинский район, порядка применения результатов</w:t>
      </w:r>
      <w:r w:rsidR="00474EFA">
        <w:rPr>
          <w:rFonts w:ascii="Times New Roman" w:hAnsi="Times New Roman" w:cs="Times New Roman"/>
          <w:sz w:val="24"/>
          <w:szCs w:val="24"/>
        </w:rPr>
        <w:t xml:space="preserve"> </w:t>
      </w:r>
      <w:r w:rsidR="00474EFA" w:rsidRPr="00474EFA">
        <w:rPr>
          <w:rFonts w:ascii="Times New Roman" w:hAnsi="Times New Roman" w:cs="Times New Roman"/>
          <w:sz w:val="24"/>
          <w:szCs w:val="24"/>
        </w:rPr>
        <w:t>мониторинга оценки качества финансового менеджмента</w:t>
      </w:r>
      <w:r w:rsidR="00474EFA">
        <w:rPr>
          <w:rFonts w:ascii="Times New Roman" w:hAnsi="Times New Roman" w:cs="Times New Roman"/>
          <w:sz w:val="24"/>
          <w:szCs w:val="24"/>
        </w:rPr>
        <w:t xml:space="preserve"> </w:t>
      </w:r>
      <w:r w:rsidR="00474EFA" w:rsidRPr="00474EFA">
        <w:rPr>
          <w:rFonts w:ascii="Times New Roman" w:hAnsi="Times New Roman" w:cs="Times New Roman"/>
          <w:sz w:val="24"/>
          <w:szCs w:val="24"/>
        </w:rPr>
        <w:t>главных распорядителей бюджетных средств в муниципальном образовании Щекинский район при оценке деятельности и премирования на ее основе руководителей соответствующих главных распорядителей бюджетных средств</w:t>
      </w:r>
      <w:r w:rsidR="00F9276E" w:rsidRPr="00474EFA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4EFA" w:rsidRPr="00474EFA">
        <w:rPr>
          <w:rFonts w:ascii="Times New Roman" w:hAnsi="Times New Roman" w:cs="Times New Roman"/>
          <w:sz w:val="24"/>
          <w:szCs w:val="24"/>
        </w:rPr>
        <w:t>«Об утверждении порядка и методики балльной оценки</w:t>
      </w:r>
      <w:r w:rsidR="00474EFA">
        <w:rPr>
          <w:rFonts w:ascii="Times New Roman" w:hAnsi="Times New Roman" w:cs="Times New Roman"/>
          <w:sz w:val="24"/>
          <w:szCs w:val="24"/>
        </w:rPr>
        <w:t xml:space="preserve"> </w:t>
      </w:r>
      <w:r w:rsidR="00474EFA" w:rsidRPr="00474EFA">
        <w:rPr>
          <w:rFonts w:ascii="Times New Roman" w:hAnsi="Times New Roman" w:cs="Times New Roman"/>
          <w:sz w:val="24"/>
          <w:szCs w:val="24"/>
        </w:rPr>
        <w:t>качества финансового менеджмента главных распорядителей бюджетных средств в муниципальном образовании Щекинский район, порядка применения результатов</w:t>
      </w:r>
      <w:r w:rsidR="00474EFA">
        <w:rPr>
          <w:rFonts w:ascii="Times New Roman" w:hAnsi="Times New Roman" w:cs="Times New Roman"/>
          <w:sz w:val="24"/>
          <w:szCs w:val="24"/>
        </w:rPr>
        <w:t xml:space="preserve"> </w:t>
      </w:r>
      <w:r w:rsidR="00474EFA" w:rsidRPr="00474EFA">
        <w:rPr>
          <w:rFonts w:ascii="Times New Roman" w:hAnsi="Times New Roman" w:cs="Times New Roman"/>
          <w:sz w:val="24"/>
          <w:szCs w:val="24"/>
        </w:rPr>
        <w:t>мониторинга оценки качества финансового менеджмента</w:t>
      </w:r>
      <w:r w:rsidR="00474EFA">
        <w:rPr>
          <w:rFonts w:ascii="Times New Roman" w:hAnsi="Times New Roman" w:cs="Times New Roman"/>
          <w:sz w:val="24"/>
          <w:szCs w:val="24"/>
        </w:rPr>
        <w:t xml:space="preserve"> </w:t>
      </w:r>
      <w:r w:rsidR="00474EFA" w:rsidRPr="00474EFA">
        <w:rPr>
          <w:rFonts w:ascii="Times New Roman" w:hAnsi="Times New Roman" w:cs="Times New Roman"/>
          <w:sz w:val="24"/>
          <w:szCs w:val="24"/>
        </w:rPr>
        <w:t>главных распорядителей бюджетных средств в муниципальном образовании Щекинский район при оценке деятельности и премирования на ее основе руководителей соответствующих главных распорядителей бюджетных средств»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DF1BB6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474EFA" w:rsidRPr="00474EFA">
        <w:rPr>
          <w:rFonts w:ascii="Times New Roman" w:hAnsi="Times New Roman" w:cs="Times New Roman"/>
          <w:sz w:val="24"/>
          <w:szCs w:val="24"/>
        </w:rPr>
        <w:t>«Об утверждении порядка и методики балльной оценки</w:t>
      </w:r>
      <w:r w:rsidR="00474EFA">
        <w:rPr>
          <w:rFonts w:ascii="Times New Roman" w:hAnsi="Times New Roman" w:cs="Times New Roman"/>
          <w:sz w:val="24"/>
          <w:szCs w:val="24"/>
        </w:rPr>
        <w:t xml:space="preserve"> </w:t>
      </w:r>
      <w:r w:rsidR="00474EFA" w:rsidRPr="00474EFA">
        <w:rPr>
          <w:rFonts w:ascii="Times New Roman" w:hAnsi="Times New Roman" w:cs="Times New Roman"/>
          <w:sz w:val="24"/>
          <w:szCs w:val="24"/>
        </w:rPr>
        <w:t>качества финансового менеджмента главных распорядителей бюджетных средств в муниципальном образовании Щекинский район, порядка применения результатов</w:t>
      </w:r>
      <w:r w:rsidR="00474EFA">
        <w:rPr>
          <w:rFonts w:ascii="Times New Roman" w:hAnsi="Times New Roman" w:cs="Times New Roman"/>
          <w:sz w:val="24"/>
          <w:szCs w:val="24"/>
        </w:rPr>
        <w:t xml:space="preserve"> </w:t>
      </w:r>
      <w:r w:rsidR="00474EFA" w:rsidRPr="00474EFA">
        <w:rPr>
          <w:rFonts w:ascii="Times New Roman" w:hAnsi="Times New Roman" w:cs="Times New Roman"/>
          <w:sz w:val="24"/>
          <w:szCs w:val="24"/>
        </w:rPr>
        <w:t>мониторинга оценки качества финансового менеджмента</w:t>
      </w:r>
      <w:r w:rsidR="00474EFA">
        <w:rPr>
          <w:rFonts w:ascii="Times New Roman" w:hAnsi="Times New Roman" w:cs="Times New Roman"/>
          <w:sz w:val="24"/>
          <w:szCs w:val="24"/>
        </w:rPr>
        <w:t xml:space="preserve"> </w:t>
      </w:r>
      <w:r w:rsidR="00474EFA" w:rsidRPr="00474EFA">
        <w:rPr>
          <w:rFonts w:ascii="Times New Roman" w:hAnsi="Times New Roman" w:cs="Times New Roman"/>
          <w:sz w:val="24"/>
          <w:szCs w:val="24"/>
        </w:rPr>
        <w:t>главных распорядителей бюджетных средств в муниципальном образовании Щекинский район при оценке деятельности и премирования на ее основе руководителей соответствующих главных распорядителей бюджетных средств»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  <w:proofErr w:type="gramEnd"/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5E54" w:rsidRPr="003E71F4" w:rsidRDefault="00474EFA" w:rsidP="00575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F9276E" w:rsidRDefault="00474EFA" w:rsidP="0063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  <w:bookmarkStart w:id="0" w:name="_GoBack"/>
      <w:bookmarkEnd w:id="0"/>
    </w:p>
    <w:p w:rsidR="00CB793F" w:rsidRDefault="00CB793F">
      <w:pPr>
        <w:rPr>
          <w:sz w:val="24"/>
          <w:szCs w:val="24"/>
        </w:rPr>
      </w:pPr>
    </w:p>
    <w:p w:rsidR="003D7ED6" w:rsidRPr="00474EFA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474EFA" w:rsidRPr="00474EFA">
        <w:rPr>
          <w:rFonts w:ascii="Times New Roman" w:hAnsi="Times New Roman" w:cs="Times New Roman"/>
          <w:sz w:val="24"/>
          <w:szCs w:val="24"/>
        </w:rPr>
        <w:t>29</w:t>
      </w:r>
      <w:r w:rsidR="0043540C" w:rsidRPr="00474EFA">
        <w:rPr>
          <w:rFonts w:ascii="Times New Roman" w:hAnsi="Times New Roman" w:cs="Times New Roman"/>
          <w:sz w:val="24"/>
          <w:szCs w:val="24"/>
        </w:rPr>
        <w:t>.0</w:t>
      </w:r>
      <w:r w:rsidR="00474EFA" w:rsidRPr="00474EFA">
        <w:rPr>
          <w:rFonts w:ascii="Times New Roman" w:hAnsi="Times New Roman" w:cs="Times New Roman"/>
          <w:sz w:val="24"/>
          <w:szCs w:val="24"/>
        </w:rPr>
        <w:t>9</w:t>
      </w:r>
      <w:r w:rsidR="00912F8E" w:rsidRPr="00474EFA">
        <w:rPr>
          <w:rFonts w:ascii="Times New Roman" w:hAnsi="Times New Roman" w:cs="Times New Roman"/>
          <w:sz w:val="24"/>
          <w:szCs w:val="24"/>
        </w:rPr>
        <w:t>.201</w:t>
      </w:r>
      <w:r w:rsidR="0043540C" w:rsidRPr="00474EFA">
        <w:rPr>
          <w:rFonts w:ascii="Times New Roman" w:hAnsi="Times New Roman" w:cs="Times New Roman"/>
          <w:sz w:val="24"/>
          <w:szCs w:val="24"/>
        </w:rPr>
        <w:t>7</w:t>
      </w:r>
    </w:p>
    <w:sectPr w:rsidR="003D7ED6" w:rsidRPr="00474EFA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82D49"/>
    <w:rsid w:val="00190DA4"/>
    <w:rsid w:val="00193AA7"/>
    <w:rsid w:val="001B4CF9"/>
    <w:rsid w:val="001F3DB7"/>
    <w:rsid w:val="00207161"/>
    <w:rsid w:val="00215F55"/>
    <w:rsid w:val="00220396"/>
    <w:rsid w:val="002261DE"/>
    <w:rsid w:val="0028064D"/>
    <w:rsid w:val="00282B70"/>
    <w:rsid w:val="002A1EC6"/>
    <w:rsid w:val="002C496D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3540C"/>
    <w:rsid w:val="004627C4"/>
    <w:rsid w:val="00464AF9"/>
    <w:rsid w:val="00474EFA"/>
    <w:rsid w:val="004756EC"/>
    <w:rsid w:val="004A4DFD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75B8B"/>
    <w:rsid w:val="00584BFA"/>
    <w:rsid w:val="005A6A08"/>
    <w:rsid w:val="005D79F3"/>
    <w:rsid w:val="005E4849"/>
    <w:rsid w:val="00616EC2"/>
    <w:rsid w:val="00624AC2"/>
    <w:rsid w:val="00626D87"/>
    <w:rsid w:val="00636750"/>
    <w:rsid w:val="006369B2"/>
    <w:rsid w:val="00642342"/>
    <w:rsid w:val="006536C3"/>
    <w:rsid w:val="00671943"/>
    <w:rsid w:val="00685994"/>
    <w:rsid w:val="006B1165"/>
    <w:rsid w:val="006B1E90"/>
    <w:rsid w:val="006C6C61"/>
    <w:rsid w:val="006D4C1B"/>
    <w:rsid w:val="006D5A58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27473"/>
    <w:rsid w:val="0084421F"/>
    <w:rsid w:val="0086626D"/>
    <w:rsid w:val="00870639"/>
    <w:rsid w:val="008B748D"/>
    <w:rsid w:val="008C6C0C"/>
    <w:rsid w:val="009014DE"/>
    <w:rsid w:val="00902587"/>
    <w:rsid w:val="009104B1"/>
    <w:rsid w:val="00911828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5E54"/>
    <w:rsid w:val="009961C8"/>
    <w:rsid w:val="009A4691"/>
    <w:rsid w:val="009B00F1"/>
    <w:rsid w:val="009B2EFD"/>
    <w:rsid w:val="009C5851"/>
    <w:rsid w:val="009E6824"/>
    <w:rsid w:val="00A355A2"/>
    <w:rsid w:val="00A47373"/>
    <w:rsid w:val="00A50EA6"/>
    <w:rsid w:val="00AA2AE1"/>
    <w:rsid w:val="00AA65E3"/>
    <w:rsid w:val="00AA7D0A"/>
    <w:rsid w:val="00AC0C80"/>
    <w:rsid w:val="00AD738A"/>
    <w:rsid w:val="00AE6950"/>
    <w:rsid w:val="00AF4FA8"/>
    <w:rsid w:val="00B114C6"/>
    <w:rsid w:val="00B147D7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31FED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450B5"/>
    <w:rsid w:val="00D61940"/>
    <w:rsid w:val="00D7788B"/>
    <w:rsid w:val="00DC6938"/>
    <w:rsid w:val="00DF1BB6"/>
    <w:rsid w:val="00E04668"/>
    <w:rsid w:val="00E07779"/>
    <w:rsid w:val="00E22EF4"/>
    <w:rsid w:val="00E95F20"/>
    <w:rsid w:val="00EC554F"/>
    <w:rsid w:val="00EF3C71"/>
    <w:rsid w:val="00F10EC5"/>
    <w:rsid w:val="00F1238E"/>
    <w:rsid w:val="00F6342A"/>
    <w:rsid w:val="00F641FC"/>
    <w:rsid w:val="00F927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B8D0A-647D-4962-A58D-BA009EFAD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2169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2017-09-29T07:23:00Z</cp:lastPrinted>
  <dcterms:created xsi:type="dcterms:W3CDTF">2017-09-29T07:24:00Z</dcterms:created>
  <dcterms:modified xsi:type="dcterms:W3CDTF">2017-09-29T07:24:00Z</dcterms:modified>
</cp:coreProperties>
</file>