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C47BC5" w:rsidRDefault="00E727C9" w:rsidP="005F6D36">
      <w:pPr>
        <w:jc w:val="center"/>
        <w:rPr>
          <w:rFonts w:ascii="PT Astra Serif" w:hAnsi="PT Astra Serif"/>
        </w:rPr>
      </w:pPr>
      <w:r w:rsidRPr="00C47BC5">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C47BC5">
        <w:rPr>
          <w:rFonts w:ascii="PT Astra Serif" w:eastAsia="Lucida Sans Unicode" w:hAnsi="PT Astra Serif"/>
          <w:b/>
          <w:noProof/>
          <w:kern w:val="1"/>
          <w:lang w:eastAsia="ru-RU"/>
        </w:rPr>
        <w:drawing>
          <wp:inline distT="0" distB="0" distL="0" distR="0" wp14:anchorId="185BFC83" wp14:editId="1BF2FD51">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C47BC5" w:rsidRDefault="00E727C9" w:rsidP="00E06FAE">
      <w:pPr>
        <w:jc w:val="center"/>
        <w:rPr>
          <w:rFonts w:ascii="PT Astra Serif" w:hAnsi="PT Astra Serif"/>
          <w:b/>
          <w:sz w:val="34"/>
        </w:rPr>
      </w:pPr>
      <w:r w:rsidRPr="00C47BC5">
        <w:rPr>
          <w:rFonts w:ascii="PT Astra Serif" w:hAnsi="PT Astra Serif"/>
          <w:b/>
          <w:sz w:val="34"/>
        </w:rPr>
        <w:t xml:space="preserve">АДМИНИСТРАЦИЯ </w:t>
      </w:r>
    </w:p>
    <w:p w:rsidR="00E06FAE" w:rsidRPr="00C47BC5" w:rsidRDefault="00E727C9" w:rsidP="00E06FAE">
      <w:pPr>
        <w:jc w:val="center"/>
        <w:rPr>
          <w:rFonts w:ascii="PT Astra Serif" w:hAnsi="PT Astra Serif"/>
          <w:b/>
          <w:sz w:val="34"/>
        </w:rPr>
      </w:pPr>
      <w:r w:rsidRPr="00C47BC5">
        <w:rPr>
          <w:rFonts w:ascii="PT Astra Serif" w:hAnsi="PT Astra Serif"/>
          <w:b/>
          <w:sz w:val="34"/>
        </w:rPr>
        <w:t>МУНИЦИПАЛЬНОГО</w:t>
      </w:r>
      <w:r w:rsidR="00E06FAE" w:rsidRPr="00C47BC5">
        <w:rPr>
          <w:rFonts w:ascii="PT Astra Serif" w:hAnsi="PT Astra Serif"/>
          <w:b/>
          <w:sz w:val="34"/>
        </w:rPr>
        <w:t xml:space="preserve"> </w:t>
      </w:r>
      <w:r w:rsidRPr="00C47BC5">
        <w:rPr>
          <w:rFonts w:ascii="PT Astra Serif" w:hAnsi="PT Astra Serif"/>
          <w:b/>
          <w:sz w:val="34"/>
        </w:rPr>
        <w:t xml:space="preserve">ОБРАЗОВАНИЯ </w:t>
      </w:r>
    </w:p>
    <w:p w:rsidR="00E727C9" w:rsidRPr="00C47BC5" w:rsidRDefault="00F96022" w:rsidP="00E06FAE">
      <w:pPr>
        <w:jc w:val="center"/>
        <w:rPr>
          <w:rFonts w:ascii="PT Astra Serif" w:hAnsi="PT Astra Serif"/>
          <w:b/>
          <w:sz w:val="34"/>
        </w:rPr>
      </w:pPr>
      <w:r w:rsidRPr="00C47BC5">
        <w:rPr>
          <w:rFonts w:ascii="PT Astra Serif" w:hAnsi="PT Astra Serif"/>
          <w:b/>
          <w:sz w:val="34"/>
        </w:rPr>
        <w:t xml:space="preserve">ЩЁКИНСКИЙ </w:t>
      </w:r>
      <w:r w:rsidR="00E727C9" w:rsidRPr="00C47BC5">
        <w:rPr>
          <w:rFonts w:ascii="PT Astra Serif" w:hAnsi="PT Astra Serif"/>
          <w:b/>
          <w:sz w:val="34"/>
        </w:rPr>
        <w:t xml:space="preserve">РАЙОН </w:t>
      </w:r>
    </w:p>
    <w:p w:rsidR="00E727C9" w:rsidRPr="00C47BC5" w:rsidRDefault="00E727C9" w:rsidP="00E727C9">
      <w:pPr>
        <w:spacing w:before="200" w:line="200" w:lineRule="exact"/>
        <w:jc w:val="center"/>
        <w:rPr>
          <w:rFonts w:ascii="PT Astra Serif" w:hAnsi="PT Astra Serif"/>
          <w:b/>
          <w:sz w:val="33"/>
          <w:szCs w:val="33"/>
        </w:rPr>
      </w:pPr>
    </w:p>
    <w:p w:rsidR="005F6D36" w:rsidRPr="00C47BC5" w:rsidRDefault="005F6D36" w:rsidP="00E727C9">
      <w:pPr>
        <w:spacing w:before="200" w:line="200" w:lineRule="exact"/>
        <w:jc w:val="center"/>
        <w:rPr>
          <w:rFonts w:ascii="PT Astra Serif" w:hAnsi="PT Astra Serif"/>
          <w:b/>
          <w:sz w:val="33"/>
          <w:szCs w:val="33"/>
        </w:rPr>
      </w:pPr>
      <w:r w:rsidRPr="00C47BC5">
        <w:rPr>
          <w:rFonts w:ascii="PT Astra Serif" w:hAnsi="PT Astra Serif"/>
          <w:b/>
          <w:sz w:val="33"/>
          <w:szCs w:val="33"/>
        </w:rPr>
        <w:t>ПОСТАНОВЛЕНИЕ</w:t>
      </w:r>
    </w:p>
    <w:p w:rsidR="00365D75" w:rsidRPr="00C47BC5" w:rsidRDefault="00365D75"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C47BC5" w:rsidTr="00BA4658">
        <w:trPr>
          <w:trHeight w:val="146"/>
        </w:trPr>
        <w:tc>
          <w:tcPr>
            <w:tcW w:w="5846" w:type="dxa"/>
            <w:shd w:val="clear" w:color="auto" w:fill="auto"/>
          </w:tcPr>
          <w:p w:rsidR="005B2800" w:rsidRPr="00C47BC5" w:rsidRDefault="002A16C1" w:rsidP="006F2075">
            <w:pPr>
              <w:pStyle w:val="afb"/>
              <w:rPr>
                <w:rFonts w:ascii="PT Astra Serif" w:eastAsia="Calibri" w:hAnsi="PT Astra Serif"/>
                <w:sz w:val="28"/>
                <w:szCs w:val="28"/>
                <w:lang w:eastAsia="en-US"/>
              </w:rPr>
            </w:pPr>
            <w:r w:rsidRPr="00C47BC5">
              <w:rPr>
                <w:rFonts w:ascii="PT Astra Serif" w:eastAsia="Calibri" w:hAnsi="PT Astra Serif"/>
                <w:sz w:val="28"/>
                <w:szCs w:val="28"/>
                <w:lang w:eastAsia="en-US"/>
              </w:rPr>
              <w:t>от</w:t>
            </w:r>
            <w:r w:rsidR="00C02311">
              <w:rPr>
                <w:rFonts w:ascii="PT Astra Serif" w:eastAsia="Calibri" w:hAnsi="PT Astra Serif"/>
                <w:sz w:val="28"/>
                <w:szCs w:val="28"/>
                <w:lang w:eastAsia="en-US"/>
              </w:rPr>
              <w:t xml:space="preserve">  17.02.2023</w:t>
            </w:r>
          </w:p>
        </w:tc>
        <w:tc>
          <w:tcPr>
            <w:tcW w:w="2409" w:type="dxa"/>
            <w:shd w:val="clear" w:color="auto" w:fill="auto"/>
          </w:tcPr>
          <w:p w:rsidR="005B2800" w:rsidRPr="00C47BC5" w:rsidRDefault="002A16C1" w:rsidP="006F2075">
            <w:pPr>
              <w:pStyle w:val="afb"/>
              <w:rPr>
                <w:rFonts w:ascii="PT Astra Serif" w:eastAsia="Calibri" w:hAnsi="PT Astra Serif"/>
                <w:sz w:val="28"/>
                <w:szCs w:val="28"/>
                <w:lang w:eastAsia="en-US"/>
              </w:rPr>
            </w:pPr>
            <w:r w:rsidRPr="00C47BC5">
              <w:rPr>
                <w:rFonts w:ascii="PT Astra Serif" w:eastAsia="Calibri" w:hAnsi="PT Astra Serif"/>
                <w:sz w:val="28"/>
                <w:szCs w:val="28"/>
                <w:lang w:eastAsia="en-US"/>
              </w:rPr>
              <w:t>№</w:t>
            </w:r>
            <w:r w:rsidR="00C02311">
              <w:rPr>
                <w:rFonts w:ascii="PT Astra Serif" w:eastAsia="Calibri" w:hAnsi="PT Astra Serif"/>
                <w:sz w:val="28"/>
                <w:szCs w:val="28"/>
                <w:lang w:eastAsia="en-US"/>
              </w:rPr>
              <w:t xml:space="preserve">  2 – 177</w:t>
            </w:r>
          </w:p>
        </w:tc>
      </w:tr>
    </w:tbl>
    <w:p w:rsidR="005F6D36" w:rsidRPr="00C47BC5" w:rsidRDefault="005F6D36">
      <w:pPr>
        <w:rPr>
          <w:rFonts w:ascii="PT Astra Serif" w:hAnsi="PT Astra Serif" w:cs="PT Astra Serif"/>
          <w:sz w:val="28"/>
          <w:szCs w:val="28"/>
        </w:rPr>
      </w:pPr>
    </w:p>
    <w:p w:rsidR="005B2800" w:rsidRPr="00C47BC5" w:rsidRDefault="005B2800">
      <w:pPr>
        <w:rPr>
          <w:rFonts w:ascii="PT Astra Serif" w:hAnsi="PT Astra Serif" w:cs="PT Astra Serif"/>
          <w:sz w:val="28"/>
          <w:szCs w:val="28"/>
        </w:rPr>
      </w:pPr>
    </w:p>
    <w:p w:rsidR="00C47BC5" w:rsidRPr="00C47BC5" w:rsidRDefault="00780171" w:rsidP="00780171">
      <w:pPr>
        <w:suppressAutoHyphens w:val="0"/>
        <w:jc w:val="center"/>
        <w:rPr>
          <w:rFonts w:ascii="PT Astra Serif" w:hAnsi="PT Astra Serif"/>
          <w:b/>
          <w:sz w:val="28"/>
          <w:szCs w:val="28"/>
          <w:lang w:eastAsia="ru-RU"/>
        </w:rPr>
      </w:pPr>
      <w:r w:rsidRPr="00C47BC5">
        <w:rPr>
          <w:rFonts w:ascii="PT Astra Serif" w:hAnsi="PT Astra Serif"/>
          <w:b/>
          <w:sz w:val="28"/>
          <w:szCs w:val="28"/>
          <w:lang w:eastAsia="ru-RU"/>
        </w:rPr>
        <w:t xml:space="preserve">Об утверждении Положения о </w:t>
      </w:r>
      <w:proofErr w:type="gramStart"/>
      <w:r w:rsidRPr="00C47BC5">
        <w:rPr>
          <w:rFonts w:ascii="PT Astra Serif" w:hAnsi="PT Astra Serif"/>
          <w:b/>
          <w:sz w:val="28"/>
          <w:szCs w:val="28"/>
          <w:lang w:eastAsia="ru-RU"/>
        </w:rPr>
        <w:t>муниципальной</w:t>
      </w:r>
      <w:proofErr w:type="gramEnd"/>
      <w:r w:rsidRPr="00C47BC5">
        <w:rPr>
          <w:rFonts w:ascii="PT Astra Serif" w:hAnsi="PT Astra Serif"/>
          <w:b/>
          <w:sz w:val="28"/>
          <w:szCs w:val="28"/>
          <w:lang w:eastAsia="ru-RU"/>
        </w:rPr>
        <w:t xml:space="preserve"> </w:t>
      </w:r>
    </w:p>
    <w:p w:rsidR="00C47BC5" w:rsidRPr="00C47BC5" w:rsidRDefault="00780171" w:rsidP="00780171">
      <w:pPr>
        <w:suppressAutoHyphens w:val="0"/>
        <w:jc w:val="center"/>
        <w:rPr>
          <w:rFonts w:ascii="PT Astra Serif" w:hAnsi="PT Astra Serif"/>
          <w:b/>
          <w:sz w:val="28"/>
          <w:szCs w:val="28"/>
          <w:lang w:eastAsia="ru-RU"/>
        </w:rPr>
      </w:pPr>
      <w:r w:rsidRPr="00C47BC5">
        <w:rPr>
          <w:rFonts w:ascii="PT Astra Serif" w:hAnsi="PT Astra Serif"/>
          <w:b/>
          <w:sz w:val="28"/>
          <w:szCs w:val="28"/>
          <w:lang w:eastAsia="ru-RU"/>
        </w:rPr>
        <w:t xml:space="preserve">автоматизированной системе централизованного оповещения </w:t>
      </w:r>
    </w:p>
    <w:p w:rsidR="00780171" w:rsidRPr="00C47BC5" w:rsidRDefault="00780171" w:rsidP="00780171">
      <w:pPr>
        <w:suppressAutoHyphens w:val="0"/>
        <w:jc w:val="center"/>
        <w:rPr>
          <w:rFonts w:ascii="PT Astra Serif" w:hAnsi="PT Astra Serif"/>
          <w:b/>
          <w:sz w:val="28"/>
          <w:szCs w:val="28"/>
          <w:lang w:eastAsia="ru-RU"/>
        </w:rPr>
      </w:pPr>
      <w:r w:rsidRPr="00C47BC5">
        <w:rPr>
          <w:rFonts w:ascii="PT Astra Serif" w:hAnsi="PT Astra Serif"/>
          <w:b/>
          <w:sz w:val="28"/>
          <w:szCs w:val="28"/>
          <w:lang w:eastAsia="ru-RU"/>
        </w:rPr>
        <w:t>населения</w:t>
      </w:r>
      <w:r w:rsidRPr="00C47BC5">
        <w:rPr>
          <w:rFonts w:ascii="PT Astra Serif" w:hAnsi="PT Astra Serif"/>
          <w:b/>
          <w:bCs/>
          <w:spacing w:val="-1"/>
          <w:sz w:val="28"/>
          <w:szCs w:val="28"/>
          <w:lang w:eastAsia="ru-RU"/>
        </w:rPr>
        <w:t xml:space="preserve"> </w:t>
      </w:r>
      <w:r w:rsidRPr="00C47BC5">
        <w:rPr>
          <w:rFonts w:ascii="PT Astra Serif" w:hAnsi="PT Astra Serif"/>
          <w:b/>
          <w:sz w:val="28"/>
          <w:szCs w:val="28"/>
          <w:lang w:eastAsia="ru-RU"/>
        </w:rPr>
        <w:t xml:space="preserve">муниципального образования </w:t>
      </w:r>
      <w:proofErr w:type="spellStart"/>
      <w:r w:rsidRPr="00C47BC5">
        <w:rPr>
          <w:rFonts w:ascii="PT Astra Serif" w:hAnsi="PT Astra Serif"/>
          <w:b/>
          <w:sz w:val="28"/>
          <w:szCs w:val="28"/>
          <w:lang w:eastAsia="ru-RU"/>
        </w:rPr>
        <w:t>Щекинский</w:t>
      </w:r>
      <w:proofErr w:type="spellEnd"/>
      <w:r w:rsidRPr="00C47BC5">
        <w:rPr>
          <w:rFonts w:ascii="PT Astra Serif" w:hAnsi="PT Astra Serif"/>
          <w:b/>
          <w:sz w:val="28"/>
          <w:szCs w:val="28"/>
          <w:lang w:eastAsia="ru-RU"/>
        </w:rPr>
        <w:t xml:space="preserve"> район</w:t>
      </w:r>
    </w:p>
    <w:p w:rsidR="005B2800" w:rsidRPr="00C47BC5" w:rsidRDefault="005B2800">
      <w:pPr>
        <w:rPr>
          <w:rFonts w:ascii="PT Astra Serif" w:hAnsi="PT Astra Serif" w:cs="PT Astra Serif"/>
          <w:sz w:val="28"/>
          <w:szCs w:val="28"/>
        </w:rPr>
      </w:pPr>
    </w:p>
    <w:p w:rsidR="00E727C9" w:rsidRPr="00C47BC5" w:rsidRDefault="00E727C9">
      <w:pPr>
        <w:rPr>
          <w:rFonts w:ascii="PT Astra Serif" w:hAnsi="PT Astra Serif" w:cs="PT Astra Serif"/>
          <w:sz w:val="28"/>
          <w:szCs w:val="28"/>
        </w:rPr>
      </w:pPr>
    </w:p>
    <w:p w:rsidR="00780171" w:rsidRPr="00C47BC5" w:rsidRDefault="00780171" w:rsidP="00C47BC5">
      <w:pPr>
        <w:suppressAutoHyphens w:val="0"/>
        <w:spacing w:line="360" w:lineRule="exact"/>
        <w:ind w:firstLine="709"/>
        <w:jc w:val="both"/>
        <w:rPr>
          <w:rFonts w:ascii="PT Astra Serif" w:hAnsi="PT Astra Serif"/>
          <w:sz w:val="28"/>
          <w:lang w:eastAsia="ru-RU"/>
        </w:rPr>
      </w:pPr>
      <w:proofErr w:type="gramStart"/>
      <w:r w:rsidRPr="00C47BC5">
        <w:rPr>
          <w:rFonts w:ascii="PT Astra Serif" w:hAnsi="PT Astra Serif"/>
          <w:sz w:val="28"/>
          <w:lang w:eastAsia="ru-RU"/>
        </w:rPr>
        <w:t>В соответствии с Федеральным законом от 06.10.2003 №</w:t>
      </w:r>
      <w:r w:rsidR="00122449" w:rsidRPr="00C47BC5">
        <w:rPr>
          <w:rFonts w:ascii="PT Astra Serif" w:hAnsi="PT Astra Serif"/>
          <w:sz w:val="28"/>
          <w:lang w:eastAsia="ru-RU"/>
        </w:rPr>
        <w:t xml:space="preserve"> </w:t>
      </w:r>
      <w:r w:rsidRPr="00C47BC5">
        <w:rPr>
          <w:rFonts w:ascii="PT Astra Serif" w:hAnsi="PT Astra Serif"/>
          <w:sz w:val="28"/>
          <w:lang w:eastAsia="ru-RU"/>
        </w:rPr>
        <w:t>131-ФЗ </w:t>
      </w:r>
      <w:r w:rsidRPr="00C47BC5">
        <w:rPr>
          <w:rFonts w:ascii="PT Astra Serif" w:hAnsi="PT Astra Serif"/>
          <w:sz w:val="28"/>
          <w:lang w:eastAsia="ru-RU"/>
        </w:rPr>
        <w:br/>
        <w:t>«Об общих принципах организации местного самоуправления в Российской Федерации», Федеральным законом от 21.12.1994 №</w:t>
      </w:r>
      <w:r w:rsidR="00122449" w:rsidRPr="00C47BC5">
        <w:rPr>
          <w:rFonts w:ascii="PT Astra Serif" w:hAnsi="PT Astra Serif"/>
          <w:sz w:val="28"/>
          <w:lang w:eastAsia="ru-RU"/>
        </w:rPr>
        <w:t xml:space="preserve"> </w:t>
      </w:r>
      <w:r w:rsidRPr="00C47BC5">
        <w:rPr>
          <w:rFonts w:ascii="PT Astra Serif" w:hAnsi="PT Astra Serif"/>
          <w:sz w:val="28"/>
          <w:lang w:eastAsia="ru-RU"/>
        </w:rPr>
        <w:t>68-ФЗ «О защите населения и территорий от чрезвычайных ситуаций природного и техногенного характера», Федеральным законом от 12.02.1998 №</w:t>
      </w:r>
      <w:r w:rsidR="00122449" w:rsidRPr="00C47BC5">
        <w:rPr>
          <w:rFonts w:ascii="PT Astra Serif" w:hAnsi="PT Astra Serif"/>
          <w:sz w:val="28"/>
          <w:lang w:eastAsia="ru-RU"/>
        </w:rPr>
        <w:t xml:space="preserve"> </w:t>
      </w:r>
      <w:r w:rsidRPr="00C47BC5">
        <w:rPr>
          <w:rFonts w:ascii="PT Astra Serif" w:hAnsi="PT Astra Serif"/>
          <w:sz w:val="28"/>
          <w:lang w:eastAsia="ru-RU"/>
        </w:rPr>
        <w:t xml:space="preserve">28-ФЗ </w:t>
      </w:r>
      <w:r w:rsidRPr="00C47BC5">
        <w:rPr>
          <w:rFonts w:ascii="PT Astra Serif" w:hAnsi="PT Astra Serif"/>
          <w:sz w:val="28"/>
          <w:lang w:eastAsia="ru-RU"/>
        </w:rPr>
        <w:br/>
        <w:t xml:space="preserve">«О гражданской обороне», </w:t>
      </w:r>
      <w:r w:rsidR="005633C0" w:rsidRPr="00C47BC5">
        <w:rPr>
          <w:rFonts w:ascii="PT Astra Serif" w:hAnsi="PT Astra Serif"/>
          <w:sz w:val="28"/>
          <w:lang w:eastAsia="ru-RU"/>
        </w:rPr>
        <w:t xml:space="preserve">постановлением Правительства Российской Федерации от 30.12.2003 № 794 «О единой государственной системе предупреждения и ликвидации чрезвычайных ситуаций», </w:t>
      </w:r>
      <w:r w:rsidRPr="00C47BC5">
        <w:rPr>
          <w:rFonts w:ascii="PT Astra Serif" w:hAnsi="PT Astra Serif"/>
          <w:sz w:val="28"/>
          <w:lang w:eastAsia="ru-RU"/>
        </w:rPr>
        <w:t>приказом Министерства</w:t>
      </w:r>
      <w:proofErr w:type="gramEnd"/>
      <w:r w:rsidRPr="00C47BC5">
        <w:rPr>
          <w:rFonts w:ascii="PT Astra Serif" w:hAnsi="PT Astra Serif"/>
          <w:sz w:val="28"/>
          <w:lang w:eastAsia="ru-RU"/>
        </w:rPr>
        <w:t xml:space="preserve"> </w:t>
      </w:r>
      <w:proofErr w:type="gramStart"/>
      <w:r w:rsidRPr="00C47BC5">
        <w:rPr>
          <w:rFonts w:ascii="PT Astra Serif" w:hAnsi="PT Astra Serif"/>
          <w:sz w:val="28"/>
          <w:lang w:eastAsia="ru-RU"/>
        </w:rPr>
        <w:t xml:space="preserve">Российской Федерации по делам гражданской обороны, чрезвычайным ситуациям и ликвидации последствий стихийных бедствий </w:t>
      </w:r>
      <w:r w:rsidR="00122449" w:rsidRPr="00C47BC5">
        <w:rPr>
          <w:rFonts w:ascii="PT Astra Serif" w:hAnsi="PT Astra Serif"/>
          <w:sz w:val="28"/>
          <w:lang w:eastAsia="ru-RU"/>
        </w:rPr>
        <w:t>№</w:t>
      </w:r>
      <w:r w:rsidR="00C47BC5">
        <w:rPr>
          <w:rFonts w:ascii="PT Astra Serif" w:hAnsi="PT Astra Serif"/>
          <w:sz w:val="28"/>
          <w:lang w:eastAsia="ru-RU"/>
        </w:rPr>
        <w:t> </w:t>
      </w:r>
      <w:r w:rsidRPr="00C47BC5">
        <w:rPr>
          <w:rFonts w:ascii="PT Astra Serif" w:hAnsi="PT Astra Serif"/>
          <w:sz w:val="28"/>
          <w:lang w:eastAsia="ru-RU"/>
        </w:rPr>
        <w:t xml:space="preserve">578, Министерства цифрового развития, связи и массовых коммуникаций Российской Федерации от 31.07.2020 </w:t>
      </w:r>
      <w:r w:rsidR="00122449" w:rsidRPr="00C47BC5">
        <w:rPr>
          <w:rFonts w:ascii="PT Astra Serif" w:hAnsi="PT Astra Serif"/>
          <w:sz w:val="28"/>
          <w:lang w:eastAsia="ru-RU"/>
        </w:rPr>
        <w:t xml:space="preserve">№ </w:t>
      </w:r>
      <w:r w:rsidRPr="00C47BC5">
        <w:rPr>
          <w:rFonts w:ascii="PT Astra Serif" w:hAnsi="PT Astra Serif"/>
          <w:sz w:val="28"/>
          <w:lang w:eastAsia="ru-RU"/>
        </w:rPr>
        <w:t xml:space="preserve">365 «Об утверждении положения о системах оповещения населения», </w:t>
      </w:r>
      <w:r w:rsidR="004109CB" w:rsidRPr="00C47BC5">
        <w:rPr>
          <w:rFonts w:ascii="PT Astra Serif" w:hAnsi="PT Astra Serif"/>
          <w:sz w:val="28"/>
          <w:lang w:eastAsia="ru-RU"/>
        </w:rPr>
        <w:t>приказом Министерства Российской Федерации по делам гражданской обороны, чрезвычайным ситуациям и ликвидации последствий стихийных бедствий</w:t>
      </w:r>
      <w:r w:rsidR="004109CB" w:rsidRPr="00C47BC5">
        <w:rPr>
          <w:rFonts w:ascii="PT Astra Serif" w:hAnsi="PT Astra Serif"/>
          <w:lang w:eastAsia="ru-RU"/>
        </w:rPr>
        <w:t xml:space="preserve"> </w:t>
      </w:r>
      <w:r w:rsidR="00C47BC5">
        <w:rPr>
          <w:rFonts w:ascii="PT Astra Serif" w:hAnsi="PT Astra Serif"/>
          <w:sz w:val="28"/>
          <w:lang w:eastAsia="ru-RU"/>
        </w:rPr>
        <w:t>№</w:t>
      </w:r>
      <w:r w:rsidR="004109CB" w:rsidRPr="00C47BC5">
        <w:rPr>
          <w:rFonts w:ascii="PT Astra Serif" w:hAnsi="PT Astra Serif"/>
          <w:sz w:val="28"/>
          <w:lang w:eastAsia="ru-RU"/>
        </w:rPr>
        <w:t> </w:t>
      </w:r>
      <w:r w:rsidR="004109CB" w:rsidRPr="00C47BC5">
        <w:rPr>
          <w:rFonts w:ascii="PT Astra Serif" w:hAnsi="PT Astra Serif"/>
          <w:sz w:val="28"/>
          <w:szCs w:val="28"/>
          <w:lang w:eastAsia="ru-RU"/>
        </w:rPr>
        <w:t xml:space="preserve">579, </w:t>
      </w:r>
      <w:r w:rsidR="004109CB" w:rsidRPr="00C47BC5">
        <w:rPr>
          <w:rFonts w:ascii="PT Astra Serif" w:hAnsi="PT Astra Serif"/>
          <w:sz w:val="28"/>
          <w:lang w:eastAsia="ru-RU"/>
        </w:rPr>
        <w:t xml:space="preserve">Министерства цифрового развития, связи и массовых коммуникаций Российской Федерации </w:t>
      </w:r>
      <w:r w:rsidR="004109CB" w:rsidRPr="00C47BC5">
        <w:rPr>
          <w:rFonts w:ascii="PT Astra Serif" w:hAnsi="PT Astra Serif"/>
          <w:sz w:val="28"/>
          <w:szCs w:val="28"/>
          <w:lang w:eastAsia="ru-RU"/>
        </w:rPr>
        <w:t>от 31.07.2020</w:t>
      </w:r>
      <w:proofErr w:type="gramEnd"/>
      <w:r w:rsidR="004109CB" w:rsidRPr="00C47BC5">
        <w:rPr>
          <w:rFonts w:ascii="PT Astra Serif" w:hAnsi="PT Astra Serif"/>
          <w:sz w:val="28"/>
          <w:szCs w:val="28"/>
          <w:lang w:eastAsia="ru-RU"/>
        </w:rPr>
        <w:t xml:space="preserve"> </w:t>
      </w:r>
      <w:r w:rsidR="00C47BC5">
        <w:rPr>
          <w:rFonts w:ascii="PT Astra Serif" w:hAnsi="PT Astra Serif"/>
          <w:sz w:val="28"/>
          <w:lang w:eastAsia="ru-RU"/>
        </w:rPr>
        <w:t>№</w:t>
      </w:r>
      <w:r w:rsidR="004109CB" w:rsidRPr="00C47BC5">
        <w:rPr>
          <w:rFonts w:ascii="PT Astra Serif" w:hAnsi="PT Astra Serif"/>
          <w:sz w:val="28"/>
          <w:lang w:eastAsia="ru-RU"/>
        </w:rPr>
        <w:t> </w:t>
      </w:r>
      <w:r w:rsidR="004109CB" w:rsidRPr="00C47BC5">
        <w:rPr>
          <w:rFonts w:ascii="PT Astra Serif" w:hAnsi="PT Astra Serif"/>
          <w:sz w:val="28"/>
          <w:szCs w:val="28"/>
          <w:lang w:eastAsia="ru-RU"/>
        </w:rPr>
        <w:t>366 «</w:t>
      </w:r>
      <w:r w:rsidR="004109CB" w:rsidRPr="00C47BC5">
        <w:rPr>
          <w:rFonts w:ascii="PT Astra Serif" w:hAnsi="PT Astra Serif"/>
          <w:sz w:val="28"/>
          <w:lang w:eastAsia="ru-RU"/>
        </w:rPr>
        <w:t>Об утверждении положения</w:t>
      </w:r>
      <w:r w:rsidR="004109CB" w:rsidRPr="00C47BC5">
        <w:rPr>
          <w:rFonts w:ascii="PT Astra Serif" w:hAnsi="PT Astra Serif"/>
          <w:sz w:val="28"/>
          <w:szCs w:val="28"/>
          <w:lang w:eastAsia="ru-RU"/>
        </w:rPr>
        <w:t xml:space="preserve"> по организации эксплуатационно-технического обслуживания систем оповещения населения»</w:t>
      </w:r>
      <w:r w:rsidR="00365D75" w:rsidRPr="00C47BC5">
        <w:rPr>
          <w:rFonts w:ascii="PT Astra Serif" w:hAnsi="PT Astra Serif"/>
          <w:sz w:val="28"/>
          <w:szCs w:val="28"/>
          <w:lang w:eastAsia="ru-RU"/>
        </w:rPr>
        <w:t>,</w:t>
      </w:r>
      <w:r w:rsidR="00365D75" w:rsidRPr="00C47BC5">
        <w:rPr>
          <w:rFonts w:ascii="PT Astra Serif" w:hAnsi="PT Astra Serif"/>
          <w:lang w:eastAsia="ru-RU"/>
        </w:rPr>
        <w:t xml:space="preserve"> </w:t>
      </w:r>
      <w:r w:rsidR="00365D75" w:rsidRPr="00C47BC5">
        <w:rPr>
          <w:rFonts w:ascii="PT Astra Serif" w:hAnsi="PT Astra Serif"/>
          <w:sz w:val="28"/>
          <w:szCs w:val="28"/>
          <w:lang w:eastAsia="ru-RU"/>
        </w:rPr>
        <w:t>н</w:t>
      </w:r>
      <w:r w:rsidRPr="00C47BC5">
        <w:rPr>
          <w:rFonts w:ascii="PT Astra Serif" w:hAnsi="PT Astra Serif"/>
          <w:sz w:val="28"/>
          <w:lang w:eastAsia="ru-RU"/>
        </w:rPr>
        <w:t xml:space="preserve">а основании Устава муниципального образования </w:t>
      </w:r>
      <w:proofErr w:type="spellStart"/>
      <w:r w:rsidRPr="00C47BC5">
        <w:rPr>
          <w:rFonts w:ascii="PT Astra Serif" w:hAnsi="PT Astra Serif"/>
          <w:sz w:val="28"/>
          <w:lang w:eastAsia="ru-RU"/>
        </w:rPr>
        <w:t>Щекинский</w:t>
      </w:r>
      <w:proofErr w:type="spellEnd"/>
      <w:r w:rsidRPr="00C47BC5">
        <w:rPr>
          <w:rFonts w:ascii="PT Astra Serif" w:hAnsi="PT Astra Serif"/>
          <w:sz w:val="28"/>
          <w:lang w:eastAsia="ru-RU"/>
        </w:rPr>
        <w:t xml:space="preserve"> район администрация муниципального образования </w:t>
      </w:r>
      <w:proofErr w:type="spellStart"/>
      <w:r w:rsidRPr="00C47BC5">
        <w:rPr>
          <w:rFonts w:ascii="PT Astra Serif" w:hAnsi="PT Astra Serif"/>
          <w:sz w:val="28"/>
          <w:lang w:eastAsia="ru-RU"/>
        </w:rPr>
        <w:t>Щекинский</w:t>
      </w:r>
      <w:proofErr w:type="spellEnd"/>
      <w:r w:rsidRPr="00C47BC5">
        <w:rPr>
          <w:rFonts w:ascii="PT Astra Serif" w:hAnsi="PT Astra Serif"/>
          <w:sz w:val="28"/>
          <w:lang w:eastAsia="ru-RU"/>
        </w:rPr>
        <w:t xml:space="preserve"> район ПОСТАНОВЛЯЕТ:</w:t>
      </w:r>
    </w:p>
    <w:p w:rsidR="00365D75" w:rsidRPr="00C47BC5" w:rsidRDefault="00365D75" w:rsidP="00C47BC5">
      <w:pPr>
        <w:spacing w:line="360" w:lineRule="exact"/>
        <w:ind w:firstLine="709"/>
        <w:jc w:val="both"/>
        <w:rPr>
          <w:rFonts w:ascii="PT Astra Serif" w:hAnsi="PT Astra Serif"/>
          <w:sz w:val="28"/>
          <w:lang w:eastAsia="ru-RU"/>
        </w:rPr>
      </w:pPr>
      <w:r w:rsidRPr="00C47BC5">
        <w:rPr>
          <w:rFonts w:ascii="PT Astra Serif" w:hAnsi="PT Astra Serif"/>
          <w:sz w:val="28"/>
          <w:lang w:eastAsia="ru-RU"/>
        </w:rPr>
        <w:lastRenderedPageBreak/>
        <w:t xml:space="preserve">1. Утвердить положение о муниципальной автоматизированной системе централизованного оповещения населения муниципального образования </w:t>
      </w:r>
      <w:proofErr w:type="spellStart"/>
      <w:r w:rsidRPr="00C47BC5">
        <w:rPr>
          <w:rFonts w:ascii="PT Astra Serif" w:hAnsi="PT Astra Serif"/>
          <w:sz w:val="28"/>
          <w:lang w:eastAsia="ru-RU"/>
        </w:rPr>
        <w:t>Щекинский</w:t>
      </w:r>
      <w:proofErr w:type="spellEnd"/>
      <w:r w:rsidRPr="00C47BC5">
        <w:rPr>
          <w:rFonts w:ascii="PT Astra Serif" w:hAnsi="PT Astra Serif"/>
          <w:sz w:val="28"/>
          <w:lang w:eastAsia="ru-RU"/>
        </w:rPr>
        <w:t xml:space="preserve"> район (приложение</w:t>
      </w:r>
      <w:r w:rsidR="00310586" w:rsidRPr="00C47BC5">
        <w:rPr>
          <w:rFonts w:ascii="PT Astra Serif" w:hAnsi="PT Astra Serif"/>
          <w:sz w:val="28"/>
          <w:lang w:eastAsia="ru-RU"/>
        </w:rPr>
        <w:t xml:space="preserve"> </w:t>
      </w:r>
      <w:r w:rsidR="00C47BC5">
        <w:rPr>
          <w:rFonts w:ascii="PT Astra Serif" w:hAnsi="PT Astra Serif"/>
          <w:sz w:val="28"/>
          <w:lang w:eastAsia="ru-RU"/>
        </w:rPr>
        <w:t xml:space="preserve">№ </w:t>
      </w:r>
      <w:r w:rsidR="00310586" w:rsidRPr="00C47BC5">
        <w:rPr>
          <w:rFonts w:ascii="PT Astra Serif" w:hAnsi="PT Astra Serif"/>
          <w:sz w:val="28"/>
          <w:lang w:eastAsia="ru-RU"/>
        </w:rPr>
        <w:t>1</w:t>
      </w:r>
      <w:r w:rsidRPr="00C47BC5">
        <w:rPr>
          <w:rFonts w:ascii="PT Astra Serif" w:hAnsi="PT Astra Serif"/>
          <w:sz w:val="28"/>
          <w:lang w:eastAsia="ru-RU"/>
        </w:rPr>
        <w:t>).</w:t>
      </w:r>
    </w:p>
    <w:p w:rsidR="00310586" w:rsidRPr="00C47BC5" w:rsidRDefault="00310586" w:rsidP="00C47BC5">
      <w:pPr>
        <w:spacing w:line="360" w:lineRule="exact"/>
        <w:ind w:firstLine="709"/>
        <w:jc w:val="both"/>
        <w:rPr>
          <w:rFonts w:ascii="PT Astra Serif" w:hAnsi="PT Astra Serif"/>
          <w:sz w:val="28"/>
          <w:lang w:eastAsia="ru-RU"/>
        </w:rPr>
      </w:pPr>
      <w:r w:rsidRPr="00C47BC5">
        <w:rPr>
          <w:rFonts w:ascii="PT Astra Serif" w:hAnsi="PT Astra Serif"/>
          <w:sz w:val="28"/>
          <w:lang w:eastAsia="ru-RU"/>
        </w:rPr>
        <w:t>2. Утвердить перечень организаций</w:t>
      </w:r>
      <w:r w:rsidR="00C47BC5">
        <w:rPr>
          <w:rFonts w:ascii="PT Astra Serif" w:hAnsi="PT Astra Serif"/>
          <w:sz w:val="28"/>
          <w:lang w:eastAsia="ru-RU"/>
        </w:rPr>
        <w:t>,</w:t>
      </w:r>
      <w:r w:rsidRPr="00C47BC5">
        <w:rPr>
          <w:rFonts w:ascii="PT Astra Serif" w:hAnsi="PT Astra Serif"/>
          <w:sz w:val="28"/>
          <w:lang w:eastAsia="ru-RU"/>
        </w:rPr>
        <w:t xml:space="preserve"> создающих локальную систему оповещения (приложение </w:t>
      </w:r>
      <w:r w:rsidR="00C47BC5">
        <w:rPr>
          <w:rFonts w:ascii="PT Astra Serif" w:hAnsi="PT Astra Serif"/>
          <w:sz w:val="28"/>
          <w:lang w:eastAsia="ru-RU"/>
        </w:rPr>
        <w:t xml:space="preserve">№ </w:t>
      </w:r>
      <w:r w:rsidRPr="00C47BC5">
        <w:rPr>
          <w:rFonts w:ascii="PT Astra Serif" w:hAnsi="PT Astra Serif"/>
          <w:sz w:val="28"/>
          <w:lang w:eastAsia="ru-RU"/>
        </w:rPr>
        <w:t>2).</w:t>
      </w:r>
    </w:p>
    <w:p w:rsidR="00365D75" w:rsidRPr="00C47BC5" w:rsidRDefault="00310586" w:rsidP="00C47BC5">
      <w:pPr>
        <w:suppressAutoHyphens w:val="0"/>
        <w:spacing w:line="360" w:lineRule="exact"/>
        <w:ind w:firstLine="709"/>
        <w:jc w:val="both"/>
        <w:rPr>
          <w:rFonts w:ascii="PT Astra Serif" w:hAnsi="PT Astra Serif"/>
          <w:sz w:val="28"/>
          <w:lang w:eastAsia="ru-RU"/>
        </w:rPr>
      </w:pPr>
      <w:r w:rsidRPr="00C47BC5">
        <w:rPr>
          <w:rFonts w:ascii="PT Astra Serif" w:hAnsi="PT Astra Serif"/>
          <w:sz w:val="28"/>
          <w:lang w:eastAsia="ru-RU"/>
        </w:rPr>
        <w:t>3</w:t>
      </w:r>
      <w:r w:rsidR="00365D75" w:rsidRPr="00C47BC5">
        <w:rPr>
          <w:rFonts w:ascii="PT Astra Serif" w:hAnsi="PT Astra Serif"/>
          <w:sz w:val="28"/>
          <w:lang w:eastAsia="ru-RU"/>
        </w:rPr>
        <w:t xml:space="preserve">. Постановление разместить на официальном Портале муниципального образования </w:t>
      </w:r>
      <w:proofErr w:type="spellStart"/>
      <w:r w:rsidR="00365D75" w:rsidRPr="00C47BC5">
        <w:rPr>
          <w:rFonts w:ascii="PT Astra Serif" w:hAnsi="PT Astra Serif"/>
          <w:sz w:val="28"/>
          <w:lang w:eastAsia="ru-RU"/>
        </w:rPr>
        <w:t>Щекинский</w:t>
      </w:r>
      <w:proofErr w:type="spellEnd"/>
      <w:r w:rsidR="00365D75" w:rsidRPr="00C47BC5">
        <w:rPr>
          <w:rFonts w:ascii="PT Astra Serif" w:hAnsi="PT Astra Serif"/>
          <w:sz w:val="28"/>
          <w:lang w:eastAsia="ru-RU"/>
        </w:rPr>
        <w:t xml:space="preserve"> район.</w:t>
      </w:r>
    </w:p>
    <w:p w:rsidR="00365D75" w:rsidRPr="00C47BC5" w:rsidRDefault="00310586" w:rsidP="00C47BC5">
      <w:pPr>
        <w:suppressAutoHyphens w:val="0"/>
        <w:spacing w:line="360" w:lineRule="exact"/>
        <w:ind w:firstLine="709"/>
        <w:jc w:val="both"/>
        <w:rPr>
          <w:rFonts w:ascii="PT Astra Serif" w:hAnsi="PT Astra Serif"/>
          <w:sz w:val="28"/>
          <w:lang w:eastAsia="ru-RU"/>
        </w:rPr>
      </w:pPr>
      <w:r w:rsidRPr="00C47BC5">
        <w:rPr>
          <w:rFonts w:ascii="PT Astra Serif" w:hAnsi="PT Astra Serif"/>
          <w:sz w:val="28"/>
          <w:lang w:eastAsia="ru-RU"/>
        </w:rPr>
        <w:t>4</w:t>
      </w:r>
      <w:r w:rsidR="00365D75" w:rsidRPr="00C47BC5">
        <w:rPr>
          <w:rFonts w:ascii="PT Astra Serif" w:hAnsi="PT Astra Serif"/>
          <w:sz w:val="28"/>
          <w:lang w:eastAsia="ru-RU"/>
        </w:rPr>
        <w:t>. </w:t>
      </w:r>
      <w:bookmarkStart w:id="0" w:name="_GoBack"/>
      <w:proofErr w:type="gramStart"/>
      <w:r w:rsidR="00365D75" w:rsidRPr="00C47BC5">
        <w:rPr>
          <w:rFonts w:ascii="PT Astra Serif" w:hAnsi="PT Astra Serif"/>
          <w:sz w:val="28"/>
          <w:lang w:eastAsia="ru-RU"/>
        </w:rPr>
        <w:t>Контроль за</w:t>
      </w:r>
      <w:proofErr w:type="gramEnd"/>
      <w:r w:rsidR="00365D75" w:rsidRPr="00C47BC5">
        <w:rPr>
          <w:rFonts w:ascii="PT Astra Serif" w:hAnsi="PT Astra Serif"/>
          <w:sz w:val="28"/>
          <w:lang w:eastAsia="ru-RU"/>
        </w:rPr>
        <w:t xml:space="preserve"> исполнением постановления оставляю за собой.</w:t>
      </w:r>
    </w:p>
    <w:p w:rsidR="00365D75" w:rsidRPr="00C47BC5" w:rsidRDefault="00310586" w:rsidP="00C47BC5">
      <w:pPr>
        <w:suppressAutoHyphens w:val="0"/>
        <w:spacing w:line="360" w:lineRule="exact"/>
        <w:ind w:firstLine="709"/>
        <w:jc w:val="both"/>
        <w:rPr>
          <w:rFonts w:ascii="PT Astra Serif" w:hAnsi="PT Astra Serif"/>
          <w:sz w:val="28"/>
          <w:szCs w:val="28"/>
          <w:lang w:eastAsia="ru-RU"/>
        </w:rPr>
      </w:pPr>
      <w:r w:rsidRPr="00C47BC5">
        <w:rPr>
          <w:rFonts w:ascii="PT Astra Serif" w:hAnsi="PT Astra Serif"/>
          <w:sz w:val="28"/>
          <w:lang w:eastAsia="ru-RU"/>
        </w:rPr>
        <w:t>5</w:t>
      </w:r>
      <w:r w:rsidR="00365D75" w:rsidRPr="00C47BC5">
        <w:rPr>
          <w:rFonts w:ascii="PT Astra Serif" w:hAnsi="PT Astra Serif"/>
          <w:sz w:val="28"/>
          <w:lang w:eastAsia="ru-RU"/>
        </w:rPr>
        <w:t xml:space="preserve">. Постановление </w:t>
      </w:r>
      <w:bookmarkEnd w:id="0"/>
      <w:r w:rsidR="00365D75" w:rsidRPr="00C47BC5">
        <w:rPr>
          <w:rFonts w:ascii="PT Astra Serif" w:hAnsi="PT Astra Serif"/>
          <w:sz w:val="28"/>
          <w:lang w:eastAsia="ru-RU"/>
        </w:rPr>
        <w:t>вступает в силу со дня подписания.</w:t>
      </w:r>
    </w:p>
    <w:p w:rsidR="00365D75" w:rsidRPr="00C47BC5" w:rsidRDefault="00365D75" w:rsidP="00780171">
      <w:pPr>
        <w:suppressAutoHyphens w:val="0"/>
        <w:spacing w:line="360" w:lineRule="auto"/>
        <w:ind w:firstLine="709"/>
        <w:jc w:val="both"/>
        <w:rPr>
          <w:rFonts w:ascii="PT Astra Serif" w:hAnsi="PT Astra Serif"/>
          <w:sz w:val="28"/>
          <w:lang w:eastAsia="ru-RU"/>
        </w:rPr>
      </w:pPr>
    </w:p>
    <w:p w:rsidR="001C32A8" w:rsidRPr="00C47BC5" w:rsidRDefault="001C32A8">
      <w:pPr>
        <w:rPr>
          <w:rFonts w:ascii="PT Astra Serif" w:hAnsi="PT Astra Serif" w:cs="PT Astra Serif"/>
          <w:sz w:val="28"/>
          <w:szCs w:val="28"/>
        </w:rPr>
      </w:pPr>
    </w:p>
    <w:p w:rsidR="001C32A8" w:rsidRPr="00C47BC5" w:rsidRDefault="001C32A8">
      <w:pPr>
        <w:rPr>
          <w:rFonts w:ascii="PT Astra Serif" w:hAnsi="PT Astra Serif" w:cs="PT Astra Serif"/>
          <w:sz w:val="28"/>
          <w:szCs w:val="28"/>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2A16C1" w:rsidRPr="00C47BC5" w:rsidTr="000D05A0">
        <w:trPr>
          <w:trHeight w:val="229"/>
        </w:trPr>
        <w:tc>
          <w:tcPr>
            <w:tcW w:w="2178" w:type="pct"/>
          </w:tcPr>
          <w:p w:rsidR="002A16C1" w:rsidRPr="00C47BC5" w:rsidRDefault="000D05A0" w:rsidP="000F1693">
            <w:pPr>
              <w:pStyle w:val="afb"/>
              <w:ind w:right="-119"/>
              <w:jc w:val="center"/>
              <w:rPr>
                <w:rFonts w:ascii="PT Astra Serif" w:hAnsi="PT Astra Serif"/>
                <w:b/>
              </w:rPr>
            </w:pPr>
            <w:r w:rsidRPr="00C47BC5">
              <w:rPr>
                <w:rFonts w:ascii="PT Astra Serif" w:hAnsi="PT Astra Serif"/>
                <w:b/>
                <w:sz w:val="28"/>
                <w:szCs w:val="28"/>
              </w:rPr>
              <w:t xml:space="preserve">Глава администрации муниципального образования </w:t>
            </w:r>
            <w:proofErr w:type="spellStart"/>
            <w:r w:rsidR="00F96022" w:rsidRPr="00C47BC5">
              <w:rPr>
                <w:rFonts w:ascii="PT Astra Serif" w:hAnsi="PT Astra Serif"/>
                <w:b/>
                <w:sz w:val="28"/>
                <w:szCs w:val="28"/>
              </w:rPr>
              <w:t>Щёкинск</w:t>
            </w:r>
            <w:r w:rsidR="000F1693" w:rsidRPr="00C47BC5">
              <w:rPr>
                <w:rFonts w:ascii="PT Astra Serif" w:hAnsi="PT Astra Serif"/>
                <w:b/>
                <w:sz w:val="28"/>
                <w:szCs w:val="28"/>
              </w:rPr>
              <w:t>ий</w:t>
            </w:r>
            <w:proofErr w:type="spellEnd"/>
            <w:r w:rsidR="008A457D" w:rsidRPr="00C47BC5">
              <w:rPr>
                <w:rFonts w:ascii="PT Astra Serif" w:hAnsi="PT Astra Serif"/>
                <w:b/>
                <w:sz w:val="28"/>
                <w:szCs w:val="28"/>
              </w:rPr>
              <w:t xml:space="preserve"> </w:t>
            </w:r>
            <w:r w:rsidRPr="00C47BC5">
              <w:rPr>
                <w:rFonts w:ascii="PT Astra Serif" w:hAnsi="PT Astra Serif"/>
                <w:b/>
                <w:sz w:val="28"/>
                <w:szCs w:val="28"/>
              </w:rPr>
              <w:t>район</w:t>
            </w:r>
          </w:p>
        </w:tc>
        <w:tc>
          <w:tcPr>
            <w:tcW w:w="1278" w:type="pct"/>
            <w:vAlign w:val="center"/>
          </w:tcPr>
          <w:p w:rsidR="002A16C1" w:rsidRPr="00C47BC5" w:rsidRDefault="002A16C1" w:rsidP="00CB5602">
            <w:pPr>
              <w:jc w:val="center"/>
              <w:rPr>
                <w:rFonts w:ascii="PT Astra Serif" w:hAnsi="PT Astra Serif"/>
              </w:rPr>
            </w:pPr>
          </w:p>
        </w:tc>
        <w:tc>
          <w:tcPr>
            <w:tcW w:w="1544" w:type="pct"/>
            <w:vAlign w:val="bottom"/>
          </w:tcPr>
          <w:p w:rsidR="002A16C1" w:rsidRPr="00C47BC5" w:rsidRDefault="00F96022" w:rsidP="008A457D">
            <w:pPr>
              <w:jc w:val="right"/>
              <w:rPr>
                <w:rFonts w:ascii="PT Astra Serif" w:hAnsi="PT Astra Serif"/>
              </w:rPr>
            </w:pPr>
            <w:r w:rsidRPr="00C47BC5">
              <w:rPr>
                <w:rFonts w:ascii="PT Astra Serif" w:hAnsi="PT Astra Serif"/>
                <w:b/>
                <w:sz w:val="28"/>
                <w:szCs w:val="28"/>
                <w:lang w:eastAsia="en-US"/>
              </w:rPr>
              <w:t>А.С. Гамбург</w:t>
            </w:r>
          </w:p>
        </w:tc>
      </w:tr>
    </w:tbl>
    <w:p w:rsidR="001C32A8" w:rsidRPr="00C47BC5" w:rsidRDefault="001C32A8">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365D75" w:rsidRPr="00C47BC5" w:rsidRDefault="00365D75">
      <w:pPr>
        <w:rPr>
          <w:rFonts w:ascii="PT Astra Serif" w:hAnsi="PT Astra Serif" w:cs="PT Astra Serif"/>
          <w:sz w:val="28"/>
          <w:szCs w:val="28"/>
        </w:rPr>
      </w:pPr>
    </w:p>
    <w:p w:rsidR="00CC1543" w:rsidRPr="00C47BC5" w:rsidRDefault="00CC1543" w:rsidP="00CC1543">
      <w:pPr>
        <w:suppressAutoHyphens w:val="0"/>
        <w:jc w:val="both"/>
        <w:rPr>
          <w:rFonts w:ascii="PT Astra Serif" w:hAnsi="PT Astra Serif"/>
          <w:lang w:eastAsia="ru-RU"/>
        </w:rPr>
        <w:sectPr w:rsidR="00CC1543" w:rsidRPr="00C47BC5" w:rsidSect="00C47BC5">
          <w:headerReference w:type="default" r:id="rId10"/>
          <w:pgSz w:w="11906" w:h="16838"/>
          <w:pgMar w:top="1134" w:right="850" w:bottom="1134" w:left="1701" w:header="680" w:footer="720" w:gutter="0"/>
          <w:pgNumType w:start="1"/>
          <w:cols w:space="720"/>
          <w:titlePg/>
          <w:docGrid w:linePitch="360"/>
        </w:sectPr>
      </w:pPr>
    </w:p>
    <w:p w:rsidR="00CC1543" w:rsidRPr="00C47BC5" w:rsidRDefault="00CC1543" w:rsidP="00CC1543">
      <w:pPr>
        <w:suppressAutoHyphens w:val="0"/>
        <w:jc w:val="both"/>
        <w:rPr>
          <w:rFonts w:ascii="PT Astra Serif" w:hAnsi="PT Astra Serif"/>
          <w:lang w:eastAsia="ru-RU"/>
        </w:rPr>
      </w:pPr>
    </w:p>
    <w:tbl>
      <w:tblPr>
        <w:tblW w:w="9606" w:type="dxa"/>
        <w:tblLayout w:type="fixed"/>
        <w:tblLook w:val="0000" w:firstRow="0" w:lastRow="0" w:firstColumn="0" w:lastColumn="0" w:noHBand="0" w:noVBand="0"/>
      </w:tblPr>
      <w:tblGrid>
        <w:gridCol w:w="5353"/>
        <w:gridCol w:w="4253"/>
      </w:tblGrid>
      <w:tr w:rsidR="00CC1543" w:rsidRPr="00C47BC5" w:rsidTr="00F22B54">
        <w:tc>
          <w:tcPr>
            <w:tcW w:w="5353" w:type="dxa"/>
            <w:shd w:val="clear" w:color="auto" w:fill="auto"/>
          </w:tcPr>
          <w:p w:rsidR="00CC1543" w:rsidRPr="00C47BC5" w:rsidRDefault="00CC1543" w:rsidP="00CC1543">
            <w:pPr>
              <w:suppressAutoHyphens w:val="0"/>
              <w:rPr>
                <w:rFonts w:ascii="PT Astra Serif" w:hAnsi="PT Astra Serif"/>
                <w:i/>
                <w:iCs/>
                <w:sz w:val="28"/>
                <w:szCs w:val="28"/>
                <w:lang w:eastAsia="ru-RU"/>
              </w:rPr>
            </w:pPr>
          </w:p>
          <w:p w:rsidR="00CC1543" w:rsidRPr="00C47BC5" w:rsidRDefault="00CC1543" w:rsidP="00CC1543">
            <w:pPr>
              <w:suppressAutoHyphens w:val="0"/>
              <w:rPr>
                <w:rFonts w:ascii="PT Astra Serif" w:hAnsi="PT Astra Serif"/>
                <w:i/>
                <w:iCs/>
                <w:sz w:val="28"/>
                <w:szCs w:val="28"/>
                <w:lang w:eastAsia="ru-RU"/>
              </w:rPr>
            </w:pPr>
          </w:p>
          <w:p w:rsidR="00CC1543" w:rsidRPr="00C47BC5" w:rsidRDefault="00CC1543" w:rsidP="00CC1543">
            <w:pPr>
              <w:suppressAutoHyphens w:val="0"/>
              <w:rPr>
                <w:rFonts w:ascii="PT Astra Serif" w:hAnsi="PT Astra Serif"/>
                <w:i/>
                <w:iCs/>
                <w:sz w:val="28"/>
                <w:szCs w:val="28"/>
                <w:lang w:eastAsia="ru-RU"/>
              </w:rPr>
            </w:pPr>
          </w:p>
        </w:tc>
        <w:tc>
          <w:tcPr>
            <w:tcW w:w="4253" w:type="dxa"/>
            <w:shd w:val="clear" w:color="auto" w:fill="auto"/>
          </w:tcPr>
          <w:p w:rsidR="00CC1543" w:rsidRPr="00C47BC5" w:rsidRDefault="00CC1543" w:rsidP="00CC154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 xml:space="preserve">Приложение </w:t>
            </w:r>
            <w:r w:rsidR="00C47BC5">
              <w:rPr>
                <w:rFonts w:ascii="PT Astra Serif" w:hAnsi="PT Astra Serif"/>
                <w:sz w:val="28"/>
                <w:szCs w:val="28"/>
                <w:lang w:eastAsia="ru-RU"/>
              </w:rPr>
              <w:t xml:space="preserve">№ </w:t>
            </w:r>
            <w:r w:rsidR="00E0382F" w:rsidRPr="00C47BC5">
              <w:rPr>
                <w:rFonts w:ascii="PT Astra Serif" w:hAnsi="PT Astra Serif"/>
                <w:sz w:val="28"/>
                <w:szCs w:val="28"/>
                <w:lang w:eastAsia="ru-RU"/>
              </w:rPr>
              <w:t>1</w:t>
            </w:r>
          </w:p>
          <w:p w:rsidR="00CC1543" w:rsidRPr="00C47BC5" w:rsidRDefault="00CC1543" w:rsidP="00CC154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к постановлению администрации</w:t>
            </w:r>
          </w:p>
          <w:p w:rsidR="00CC1543" w:rsidRPr="00C47BC5" w:rsidRDefault="00CC1543" w:rsidP="00CC154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муниципального образования</w:t>
            </w:r>
          </w:p>
          <w:p w:rsidR="00CC1543" w:rsidRPr="00C47BC5" w:rsidRDefault="00CC1543" w:rsidP="00CC1543">
            <w:pPr>
              <w:keepNext/>
              <w:suppressAutoHyphens w:val="0"/>
              <w:jc w:val="center"/>
              <w:outlineLvl w:val="0"/>
              <w:rPr>
                <w:rFonts w:ascii="PT Astra Serif" w:hAnsi="PT Astra Serif"/>
                <w:sz w:val="28"/>
                <w:szCs w:val="28"/>
                <w:lang w:eastAsia="ru-RU"/>
              </w:rPr>
            </w:pPr>
            <w:proofErr w:type="spellStart"/>
            <w:r w:rsidRPr="00C47BC5">
              <w:rPr>
                <w:rFonts w:ascii="PT Astra Serif" w:hAnsi="PT Astra Serif"/>
                <w:sz w:val="28"/>
                <w:szCs w:val="28"/>
                <w:lang w:eastAsia="ru-RU"/>
              </w:rPr>
              <w:t>Щекинский</w:t>
            </w:r>
            <w:proofErr w:type="spellEnd"/>
            <w:r w:rsidRPr="00C47BC5">
              <w:rPr>
                <w:rFonts w:ascii="PT Astra Serif" w:hAnsi="PT Astra Serif"/>
                <w:sz w:val="28"/>
                <w:szCs w:val="28"/>
                <w:lang w:eastAsia="ru-RU"/>
              </w:rPr>
              <w:t xml:space="preserve"> район</w:t>
            </w:r>
          </w:p>
          <w:p w:rsidR="00CC1543" w:rsidRPr="00C47BC5" w:rsidRDefault="00CC1543" w:rsidP="00C02311">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 xml:space="preserve">от  </w:t>
            </w:r>
            <w:r w:rsidR="00C02311" w:rsidRPr="00C02311">
              <w:rPr>
                <w:rFonts w:ascii="PT Astra Serif" w:hAnsi="PT Astra Serif"/>
                <w:sz w:val="28"/>
                <w:szCs w:val="28"/>
                <w:lang w:eastAsia="ru-RU"/>
              </w:rPr>
              <w:t>17.02.2023</w:t>
            </w:r>
            <w:r w:rsidRPr="00C47BC5">
              <w:rPr>
                <w:rFonts w:ascii="PT Astra Serif" w:hAnsi="PT Astra Serif"/>
                <w:sz w:val="28"/>
                <w:szCs w:val="28"/>
                <w:lang w:eastAsia="ru-RU"/>
              </w:rPr>
              <w:t xml:space="preserve">  №  </w:t>
            </w:r>
            <w:r w:rsidR="00C02311">
              <w:rPr>
                <w:rFonts w:ascii="PT Astra Serif" w:hAnsi="PT Astra Serif"/>
                <w:sz w:val="28"/>
                <w:szCs w:val="28"/>
                <w:lang w:eastAsia="ru-RU"/>
              </w:rPr>
              <w:t>2 – 177</w:t>
            </w:r>
          </w:p>
        </w:tc>
      </w:tr>
      <w:tr w:rsidR="00CC1543" w:rsidRPr="00C47BC5" w:rsidTr="00F22B54">
        <w:tc>
          <w:tcPr>
            <w:tcW w:w="5353" w:type="dxa"/>
            <w:shd w:val="clear" w:color="auto" w:fill="auto"/>
          </w:tcPr>
          <w:p w:rsidR="00CC1543" w:rsidRPr="00C47BC5" w:rsidRDefault="00CC1543" w:rsidP="00CC1543">
            <w:pPr>
              <w:suppressAutoHyphens w:val="0"/>
              <w:rPr>
                <w:rFonts w:ascii="PT Astra Serif" w:hAnsi="PT Astra Serif"/>
                <w:i/>
                <w:iCs/>
                <w:sz w:val="28"/>
                <w:szCs w:val="28"/>
                <w:lang w:eastAsia="ru-RU"/>
              </w:rPr>
            </w:pPr>
          </w:p>
        </w:tc>
        <w:tc>
          <w:tcPr>
            <w:tcW w:w="4253" w:type="dxa"/>
            <w:shd w:val="clear" w:color="auto" w:fill="auto"/>
          </w:tcPr>
          <w:p w:rsidR="00CC1543" w:rsidRPr="00C47BC5" w:rsidRDefault="00CC1543" w:rsidP="00CC1543">
            <w:pPr>
              <w:keepNext/>
              <w:suppressAutoHyphens w:val="0"/>
              <w:jc w:val="center"/>
              <w:outlineLvl w:val="0"/>
              <w:rPr>
                <w:rFonts w:ascii="PT Astra Serif" w:hAnsi="PT Astra Serif"/>
                <w:sz w:val="28"/>
                <w:szCs w:val="28"/>
                <w:lang w:eastAsia="ru-RU"/>
              </w:rPr>
            </w:pPr>
          </w:p>
          <w:p w:rsidR="00CC1543" w:rsidRPr="00C47BC5" w:rsidRDefault="00CC1543" w:rsidP="00CC154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УТВЕРЖДЕНО</w:t>
            </w:r>
          </w:p>
          <w:p w:rsidR="00CC1543" w:rsidRPr="00C47BC5" w:rsidRDefault="00CC1543" w:rsidP="00CC154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постановлением администрации</w:t>
            </w:r>
          </w:p>
          <w:p w:rsidR="00CC1543" w:rsidRPr="00C47BC5" w:rsidRDefault="00CC1543" w:rsidP="00CC154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муниципального образования</w:t>
            </w:r>
          </w:p>
          <w:p w:rsidR="00CC1543" w:rsidRPr="00C47BC5" w:rsidRDefault="00CC1543" w:rsidP="00CC1543">
            <w:pPr>
              <w:keepNext/>
              <w:suppressAutoHyphens w:val="0"/>
              <w:jc w:val="center"/>
              <w:outlineLvl w:val="0"/>
              <w:rPr>
                <w:rFonts w:ascii="PT Astra Serif" w:hAnsi="PT Astra Serif"/>
                <w:sz w:val="28"/>
                <w:szCs w:val="28"/>
                <w:lang w:eastAsia="ru-RU"/>
              </w:rPr>
            </w:pPr>
            <w:proofErr w:type="spellStart"/>
            <w:r w:rsidRPr="00C47BC5">
              <w:rPr>
                <w:rFonts w:ascii="PT Astra Serif" w:hAnsi="PT Astra Serif"/>
                <w:sz w:val="28"/>
                <w:szCs w:val="28"/>
                <w:lang w:eastAsia="ru-RU"/>
              </w:rPr>
              <w:t>Щекинский</w:t>
            </w:r>
            <w:proofErr w:type="spellEnd"/>
            <w:r w:rsidRPr="00C47BC5">
              <w:rPr>
                <w:rFonts w:ascii="PT Astra Serif" w:hAnsi="PT Astra Serif"/>
                <w:sz w:val="28"/>
                <w:szCs w:val="28"/>
                <w:lang w:eastAsia="ru-RU"/>
              </w:rPr>
              <w:t xml:space="preserve"> район</w:t>
            </w:r>
          </w:p>
          <w:p w:rsidR="00CC1543" w:rsidRPr="00C47BC5" w:rsidRDefault="00C02311" w:rsidP="00CC154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 xml:space="preserve">от  </w:t>
            </w:r>
            <w:r w:rsidRPr="00C02311">
              <w:rPr>
                <w:rFonts w:ascii="PT Astra Serif" w:hAnsi="PT Astra Serif"/>
                <w:sz w:val="28"/>
                <w:szCs w:val="28"/>
                <w:lang w:eastAsia="ru-RU"/>
              </w:rPr>
              <w:t>17.02.2023</w:t>
            </w:r>
            <w:r w:rsidRPr="00C47BC5">
              <w:rPr>
                <w:rFonts w:ascii="PT Astra Serif" w:hAnsi="PT Astra Serif"/>
                <w:sz w:val="28"/>
                <w:szCs w:val="28"/>
                <w:lang w:eastAsia="ru-RU"/>
              </w:rPr>
              <w:t xml:space="preserve">  №  </w:t>
            </w:r>
            <w:r>
              <w:rPr>
                <w:rFonts w:ascii="PT Astra Serif" w:hAnsi="PT Astra Serif"/>
                <w:sz w:val="28"/>
                <w:szCs w:val="28"/>
                <w:lang w:eastAsia="ru-RU"/>
              </w:rPr>
              <w:t>2 – 177</w:t>
            </w:r>
          </w:p>
        </w:tc>
      </w:tr>
    </w:tbl>
    <w:p w:rsidR="00365D75" w:rsidRPr="00C47BC5" w:rsidRDefault="00365D75">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rsidP="00CC1543">
      <w:pPr>
        <w:shd w:val="clear" w:color="auto" w:fill="FFFFFF"/>
        <w:suppressAutoHyphens w:val="0"/>
        <w:autoSpaceDE w:val="0"/>
        <w:autoSpaceDN w:val="0"/>
        <w:adjustRightInd w:val="0"/>
        <w:jc w:val="center"/>
        <w:rPr>
          <w:rFonts w:ascii="PT Astra Serif" w:hAnsi="PT Astra Serif"/>
          <w:b/>
          <w:sz w:val="28"/>
          <w:szCs w:val="28"/>
          <w:lang w:eastAsia="ru-RU"/>
        </w:rPr>
      </w:pPr>
      <w:r w:rsidRPr="00C47BC5">
        <w:rPr>
          <w:rFonts w:ascii="PT Astra Serif" w:hAnsi="PT Astra Serif"/>
          <w:b/>
          <w:sz w:val="28"/>
          <w:szCs w:val="28"/>
          <w:lang w:eastAsia="ru-RU"/>
        </w:rPr>
        <w:t>ПОЛОЖЕНИЕ</w:t>
      </w:r>
    </w:p>
    <w:p w:rsidR="00CC1543" w:rsidRPr="00C47BC5" w:rsidRDefault="00CC1543" w:rsidP="00CC1543">
      <w:pPr>
        <w:jc w:val="center"/>
        <w:rPr>
          <w:rFonts w:ascii="PT Astra Serif" w:hAnsi="PT Astra Serif"/>
          <w:b/>
          <w:sz w:val="28"/>
          <w:lang w:eastAsia="ru-RU"/>
        </w:rPr>
      </w:pPr>
      <w:r w:rsidRPr="00C47BC5">
        <w:rPr>
          <w:rFonts w:ascii="PT Astra Serif" w:hAnsi="PT Astra Serif"/>
          <w:b/>
          <w:sz w:val="28"/>
          <w:lang w:eastAsia="ru-RU"/>
        </w:rPr>
        <w:t>о муниципальной автоматизированной системе</w:t>
      </w:r>
    </w:p>
    <w:p w:rsidR="00CC1543" w:rsidRPr="00C47BC5" w:rsidRDefault="00CC1543" w:rsidP="00CC1543">
      <w:pPr>
        <w:jc w:val="center"/>
        <w:rPr>
          <w:rFonts w:ascii="PT Astra Serif" w:hAnsi="PT Astra Serif"/>
          <w:b/>
          <w:sz w:val="28"/>
          <w:lang w:eastAsia="ru-RU"/>
        </w:rPr>
      </w:pPr>
      <w:r w:rsidRPr="00C47BC5">
        <w:rPr>
          <w:rFonts w:ascii="PT Astra Serif" w:hAnsi="PT Astra Serif"/>
          <w:b/>
          <w:sz w:val="28"/>
          <w:lang w:eastAsia="ru-RU"/>
        </w:rPr>
        <w:t xml:space="preserve">централизованного оповещения населения муниципального </w:t>
      </w:r>
    </w:p>
    <w:p w:rsidR="00CC1543" w:rsidRPr="00C47BC5" w:rsidRDefault="00CC1543" w:rsidP="00CC1543">
      <w:pPr>
        <w:jc w:val="center"/>
        <w:rPr>
          <w:rFonts w:ascii="PT Astra Serif" w:hAnsi="PT Astra Serif" w:cs="PT Astra Serif"/>
          <w:b/>
          <w:sz w:val="28"/>
          <w:szCs w:val="28"/>
        </w:rPr>
      </w:pPr>
      <w:r w:rsidRPr="00C47BC5">
        <w:rPr>
          <w:rFonts w:ascii="PT Astra Serif" w:hAnsi="PT Astra Serif"/>
          <w:b/>
          <w:sz w:val="28"/>
          <w:lang w:eastAsia="ru-RU"/>
        </w:rPr>
        <w:t xml:space="preserve">образования </w:t>
      </w:r>
      <w:proofErr w:type="spellStart"/>
      <w:r w:rsidRPr="00C47BC5">
        <w:rPr>
          <w:rFonts w:ascii="PT Astra Serif" w:hAnsi="PT Astra Serif"/>
          <w:b/>
          <w:sz w:val="28"/>
          <w:lang w:eastAsia="ru-RU"/>
        </w:rPr>
        <w:t>Щекинский</w:t>
      </w:r>
      <w:proofErr w:type="spellEnd"/>
      <w:r w:rsidRPr="00C47BC5">
        <w:rPr>
          <w:rFonts w:ascii="PT Astra Serif" w:hAnsi="PT Astra Serif"/>
          <w:b/>
          <w:sz w:val="28"/>
          <w:lang w:eastAsia="ru-RU"/>
        </w:rPr>
        <w:t xml:space="preserve"> район</w:t>
      </w: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CC1543">
      <w:pPr>
        <w:rPr>
          <w:rFonts w:ascii="PT Astra Serif" w:hAnsi="PT Astra Serif" w:cs="PT Astra Serif"/>
          <w:sz w:val="28"/>
          <w:szCs w:val="28"/>
        </w:rPr>
      </w:pPr>
    </w:p>
    <w:p w:rsidR="00CC1543" w:rsidRPr="00C47BC5" w:rsidRDefault="00E21F58" w:rsidP="00E21F58">
      <w:pPr>
        <w:jc w:val="center"/>
        <w:rPr>
          <w:rFonts w:ascii="PT Astra Serif" w:hAnsi="PT Astra Serif" w:cs="PT Astra Serif"/>
          <w:b/>
          <w:sz w:val="28"/>
          <w:szCs w:val="28"/>
        </w:rPr>
      </w:pPr>
      <w:r w:rsidRPr="00C47BC5">
        <w:rPr>
          <w:rFonts w:ascii="PT Astra Serif" w:hAnsi="PT Astra Serif" w:cs="PT Astra Serif"/>
          <w:b/>
          <w:sz w:val="28"/>
          <w:szCs w:val="28"/>
        </w:rPr>
        <w:t>1. Общие положения</w:t>
      </w:r>
    </w:p>
    <w:p w:rsidR="00E21F58" w:rsidRPr="00C47BC5" w:rsidRDefault="00E21F58" w:rsidP="00E21F58">
      <w:pPr>
        <w:jc w:val="center"/>
        <w:rPr>
          <w:rFonts w:ascii="PT Astra Serif" w:hAnsi="PT Astra Serif" w:cs="PT Astra Serif"/>
          <w:b/>
          <w:sz w:val="28"/>
          <w:szCs w:val="28"/>
        </w:rPr>
      </w:pPr>
    </w:p>
    <w:p w:rsidR="00122449" w:rsidRPr="00C47BC5" w:rsidRDefault="00E21F58" w:rsidP="00E21F58">
      <w:pPr>
        <w:widowControl w:val="0"/>
        <w:suppressAutoHyphens w:val="0"/>
        <w:ind w:firstLine="540"/>
        <w:jc w:val="both"/>
        <w:rPr>
          <w:rFonts w:ascii="PT Astra Serif" w:hAnsi="PT Astra Serif"/>
          <w:color w:val="000000"/>
          <w:sz w:val="28"/>
          <w:szCs w:val="28"/>
          <w:lang w:eastAsia="ru-RU"/>
        </w:rPr>
      </w:pPr>
      <w:proofErr w:type="gramStart"/>
      <w:r w:rsidRPr="00C47BC5">
        <w:rPr>
          <w:rFonts w:ascii="PT Astra Serif" w:hAnsi="PT Astra Serif"/>
          <w:color w:val="000000"/>
          <w:sz w:val="28"/>
          <w:szCs w:val="28"/>
          <w:lang w:eastAsia="ru-RU"/>
        </w:rPr>
        <w:t xml:space="preserve">Положение о муниципальной автоматизированной системе централизованного оповещения населения муниципального образования </w:t>
      </w:r>
      <w:proofErr w:type="spellStart"/>
      <w:r w:rsidRPr="00C47BC5">
        <w:rPr>
          <w:rFonts w:ascii="PT Astra Serif" w:hAnsi="PT Astra Serif"/>
          <w:color w:val="000000"/>
          <w:sz w:val="28"/>
          <w:szCs w:val="28"/>
          <w:lang w:eastAsia="ru-RU"/>
        </w:rPr>
        <w:t>Щекинский</w:t>
      </w:r>
      <w:proofErr w:type="spellEnd"/>
      <w:r w:rsidRPr="00C47BC5">
        <w:rPr>
          <w:rFonts w:ascii="PT Astra Serif" w:hAnsi="PT Astra Serif"/>
          <w:color w:val="000000"/>
          <w:sz w:val="28"/>
          <w:szCs w:val="28"/>
          <w:lang w:eastAsia="ru-RU"/>
        </w:rPr>
        <w:t xml:space="preserve"> район (далее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68-ФЗ «О защите населения и территорий от чрезвычайных ситуаций природного и техногенного характера», Федеральным законом от 12.02.1998 № 28-ФЗ «О гражданской обороне», </w:t>
      </w:r>
      <w:r w:rsidR="006C3B12" w:rsidRPr="00C47BC5">
        <w:rPr>
          <w:rFonts w:ascii="PT Astra Serif" w:hAnsi="PT Astra Serif"/>
          <w:sz w:val="28"/>
          <w:lang w:eastAsia="ru-RU"/>
        </w:rPr>
        <w:t>постановлением Правительства Российской</w:t>
      </w:r>
      <w:proofErr w:type="gramEnd"/>
      <w:r w:rsidR="006C3B12" w:rsidRPr="00C47BC5">
        <w:rPr>
          <w:rFonts w:ascii="PT Astra Serif" w:hAnsi="PT Astra Serif"/>
          <w:sz w:val="28"/>
          <w:lang w:eastAsia="ru-RU"/>
        </w:rPr>
        <w:t xml:space="preserve"> </w:t>
      </w:r>
      <w:proofErr w:type="gramStart"/>
      <w:r w:rsidR="006C3B12" w:rsidRPr="00C47BC5">
        <w:rPr>
          <w:rFonts w:ascii="PT Astra Serif" w:hAnsi="PT Astra Serif"/>
          <w:sz w:val="28"/>
          <w:lang w:eastAsia="ru-RU"/>
        </w:rPr>
        <w:t xml:space="preserve">Федерации от 30.12.2003 № 794 «О единой государственной системе предупреждения и ликвидации чрезвычайных ситуаций», </w:t>
      </w:r>
      <w:hyperlink r:id="rId11" w:history="1">
        <w:r w:rsidR="009A1B8B" w:rsidRPr="00C47BC5">
          <w:rPr>
            <w:rFonts w:ascii="PT Astra Serif" w:hAnsi="PT Astra Serif"/>
            <w:color w:val="000000" w:themeColor="text1"/>
            <w:sz w:val="28"/>
            <w:szCs w:val="28"/>
            <w:lang w:eastAsia="ru-RU"/>
          </w:rPr>
          <w:t>распоряжением</w:t>
        </w:r>
      </w:hyperlink>
      <w:r w:rsidR="009A1B8B" w:rsidRPr="00C47BC5">
        <w:rPr>
          <w:rFonts w:ascii="PT Astra Serif" w:hAnsi="PT Astra Serif"/>
          <w:color w:val="000000"/>
          <w:sz w:val="28"/>
          <w:szCs w:val="28"/>
          <w:lang w:eastAsia="ru-RU"/>
        </w:rPr>
        <w:t xml:space="preserve"> Правительства Российской Федерации от 14.10.2004 № 1327-р «Об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 </w:t>
      </w:r>
      <w:r w:rsidRPr="00C47BC5">
        <w:rPr>
          <w:rFonts w:ascii="PT Astra Serif" w:hAnsi="PT Astra Serif"/>
          <w:color w:val="000000"/>
          <w:sz w:val="28"/>
          <w:szCs w:val="28"/>
          <w:lang w:eastAsia="ru-RU"/>
        </w:rPr>
        <w:t xml:space="preserve">приказом Министерства Российской Федерации по делам гражданской обороны, чрезвычайным ситуациям и ликвидации последствий стихийных бедствий </w:t>
      </w:r>
      <w:r w:rsidR="006972AC" w:rsidRPr="00C47BC5">
        <w:rPr>
          <w:rFonts w:ascii="PT Astra Serif" w:hAnsi="PT Astra Serif"/>
          <w:color w:val="000000"/>
          <w:sz w:val="28"/>
          <w:szCs w:val="28"/>
          <w:lang w:eastAsia="ru-RU"/>
        </w:rPr>
        <w:t xml:space="preserve">№ </w:t>
      </w:r>
      <w:r w:rsidRPr="00C47BC5">
        <w:rPr>
          <w:rFonts w:ascii="PT Astra Serif" w:hAnsi="PT Astra Serif"/>
          <w:color w:val="000000"/>
          <w:sz w:val="28"/>
          <w:szCs w:val="28"/>
          <w:lang w:eastAsia="ru-RU"/>
        </w:rPr>
        <w:t>578, Министерства цифрового развития, связи и</w:t>
      </w:r>
      <w:proofErr w:type="gramEnd"/>
      <w:r w:rsidRPr="00C47BC5">
        <w:rPr>
          <w:rFonts w:ascii="PT Astra Serif" w:hAnsi="PT Astra Serif"/>
          <w:color w:val="000000"/>
          <w:sz w:val="28"/>
          <w:szCs w:val="28"/>
          <w:lang w:eastAsia="ru-RU"/>
        </w:rPr>
        <w:t xml:space="preserve"> </w:t>
      </w:r>
      <w:proofErr w:type="gramStart"/>
      <w:r w:rsidRPr="00C47BC5">
        <w:rPr>
          <w:rFonts w:ascii="PT Astra Serif" w:hAnsi="PT Astra Serif"/>
          <w:color w:val="000000"/>
          <w:sz w:val="28"/>
          <w:szCs w:val="28"/>
          <w:lang w:eastAsia="ru-RU"/>
        </w:rPr>
        <w:t xml:space="preserve">массовых коммуникаций Российской Федерации от 31.07.2020 </w:t>
      </w:r>
      <w:r w:rsidR="006972AC"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365 «Об утверждении положения о системах оповещения населения», приказом Министерства Российской Федерации по делам гражданской обороны, чрезвычайным ситуациям и ликвидации последствий стихийных бедствий </w:t>
      </w:r>
      <w:r w:rsidR="007C216C" w:rsidRPr="00C47BC5">
        <w:rPr>
          <w:rFonts w:ascii="PT Astra Serif" w:hAnsi="PT Astra Serif"/>
          <w:color w:val="000000"/>
          <w:sz w:val="28"/>
          <w:szCs w:val="28"/>
          <w:lang w:eastAsia="ru-RU"/>
        </w:rPr>
        <w:br/>
      </w:r>
      <w:r w:rsidR="00122449"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579, Министерства цифрового развития, связи и массовых коммуникаций Российской Федерации от 31.07.2020 </w:t>
      </w:r>
      <w:r w:rsidR="00122449"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366 «Об утверждении положения по организации эксплуатационно-технического обслуживания систем оповещения населения»</w:t>
      </w:r>
      <w:r w:rsidR="00D413F7" w:rsidRPr="00C47BC5">
        <w:rPr>
          <w:rFonts w:ascii="PT Astra Serif" w:hAnsi="PT Astra Serif"/>
          <w:color w:val="000000"/>
          <w:sz w:val="28"/>
          <w:szCs w:val="28"/>
          <w:lang w:eastAsia="ru-RU"/>
        </w:rPr>
        <w:t xml:space="preserve">, распоряжением правительства Тульской области от 29.03.2013 </w:t>
      </w:r>
      <w:r w:rsidR="00122449" w:rsidRPr="00C47BC5">
        <w:rPr>
          <w:rFonts w:ascii="PT Astra Serif" w:hAnsi="PT Astra Serif"/>
          <w:color w:val="000000"/>
          <w:sz w:val="28"/>
          <w:szCs w:val="28"/>
          <w:lang w:eastAsia="ru-RU"/>
        </w:rPr>
        <w:t>№</w:t>
      </w:r>
      <w:r w:rsidR="00D413F7" w:rsidRPr="00C47BC5">
        <w:rPr>
          <w:rFonts w:ascii="PT Astra Serif" w:hAnsi="PT Astra Serif"/>
          <w:color w:val="000000"/>
          <w:sz w:val="28"/>
          <w:szCs w:val="28"/>
          <w:lang w:eastAsia="ru-RU"/>
        </w:rPr>
        <w:t xml:space="preserve"> 367-р </w:t>
      </w:r>
      <w:r w:rsidR="00122449" w:rsidRPr="00C47BC5">
        <w:rPr>
          <w:rFonts w:ascii="PT Astra Serif" w:hAnsi="PT Astra Serif"/>
          <w:color w:val="000000"/>
          <w:sz w:val="28"/>
          <w:szCs w:val="28"/>
          <w:lang w:eastAsia="ru-RU"/>
        </w:rPr>
        <w:t>«</w:t>
      </w:r>
      <w:r w:rsidR="00D413F7" w:rsidRPr="00C47BC5">
        <w:rPr>
          <w:rFonts w:ascii="PT Astra Serif" w:hAnsi="PT Astra Serif"/>
          <w:color w:val="000000"/>
          <w:sz w:val="28"/>
          <w:szCs w:val="28"/>
          <w:lang w:eastAsia="ru-RU"/>
        </w:rPr>
        <w:t>О</w:t>
      </w:r>
      <w:proofErr w:type="gramEnd"/>
      <w:r w:rsidR="00D413F7" w:rsidRPr="00C47BC5">
        <w:rPr>
          <w:rFonts w:ascii="PT Astra Serif" w:hAnsi="PT Astra Serif"/>
          <w:color w:val="000000"/>
          <w:sz w:val="28"/>
          <w:szCs w:val="28"/>
          <w:lang w:eastAsia="ru-RU"/>
        </w:rPr>
        <w:t xml:space="preserve"> реализации на территории Тульской области Указа Президента Российской Федерации от 13</w:t>
      </w:r>
      <w:r w:rsidR="00122449" w:rsidRPr="00C47BC5">
        <w:rPr>
          <w:rFonts w:ascii="PT Astra Serif" w:hAnsi="PT Astra Serif"/>
          <w:color w:val="000000"/>
          <w:sz w:val="28"/>
          <w:szCs w:val="28"/>
          <w:lang w:eastAsia="ru-RU"/>
        </w:rPr>
        <w:t>.11.</w:t>
      </w:r>
      <w:r w:rsidR="00D413F7" w:rsidRPr="00C47BC5">
        <w:rPr>
          <w:rFonts w:ascii="PT Astra Serif" w:hAnsi="PT Astra Serif"/>
          <w:color w:val="000000"/>
          <w:sz w:val="28"/>
          <w:szCs w:val="28"/>
          <w:lang w:eastAsia="ru-RU"/>
        </w:rPr>
        <w:t xml:space="preserve">2012 </w:t>
      </w:r>
      <w:r w:rsidR="00122449" w:rsidRPr="00C47BC5">
        <w:rPr>
          <w:rFonts w:ascii="PT Astra Serif" w:hAnsi="PT Astra Serif"/>
          <w:color w:val="000000"/>
          <w:sz w:val="28"/>
          <w:szCs w:val="28"/>
          <w:lang w:eastAsia="ru-RU"/>
        </w:rPr>
        <w:t>№</w:t>
      </w:r>
      <w:r w:rsidR="00D413F7" w:rsidRPr="00C47BC5">
        <w:rPr>
          <w:rFonts w:ascii="PT Astra Serif" w:hAnsi="PT Astra Serif"/>
          <w:color w:val="000000"/>
          <w:sz w:val="28"/>
          <w:szCs w:val="28"/>
          <w:lang w:eastAsia="ru-RU"/>
        </w:rPr>
        <w:t xml:space="preserve"> 1522 </w:t>
      </w:r>
      <w:r w:rsidR="00122449" w:rsidRPr="00C47BC5">
        <w:rPr>
          <w:rFonts w:ascii="PT Astra Serif" w:hAnsi="PT Astra Serif"/>
          <w:color w:val="000000"/>
          <w:sz w:val="28"/>
          <w:szCs w:val="28"/>
          <w:lang w:eastAsia="ru-RU"/>
        </w:rPr>
        <w:t>«</w:t>
      </w:r>
      <w:r w:rsidR="00D413F7" w:rsidRPr="00C47BC5">
        <w:rPr>
          <w:rFonts w:ascii="PT Astra Serif" w:hAnsi="PT Astra Serif"/>
          <w:color w:val="000000"/>
          <w:sz w:val="28"/>
          <w:szCs w:val="28"/>
          <w:lang w:eastAsia="ru-RU"/>
        </w:rPr>
        <w:t>О создании комплексной системы экстренного оповещения населения об угрозе возникновения или о возникновении чрезвычайных ситуаций</w:t>
      </w:r>
      <w:r w:rsidR="00122449" w:rsidRPr="00C47BC5">
        <w:rPr>
          <w:rFonts w:ascii="PT Astra Serif" w:hAnsi="PT Astra Serif"/>
          <w:color w:val="000000"/>
          <w:sz w:val="28"/>
          <w:szCs w:val="28"/>
          <w:lang w:eastAsia="ru-RU"/>
        </w:rPr>
        <w:t>»</w:t>
      </w:r>
      <w:r w:rsidR="009A1B8B" w:rsidRPr="00C47BC5">
        <w:rPr>
          <w:rFonts w:ascii="PT Astra Serif" w:hAnsi="PT Astra Serif"/>
          <w:color w:val="000000"/>
          <w:sz w:val="28"/>
          <w:szCs w:val="28"/>
          <w:lang w:eastAsia="ru-RU"/>
        </w:rPr>
        <w:t>.</w:t>
      </w:r>
    </w:p>
    <w:p w:rsidR="00E21F58" w:rsidRPr="00C47BC5" w:rsidRDefault="00E21F58" w:rsidP="00E21F58">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Положение определяет назначение, задачи и требования к муниципальной автоматизированн</w:t>
      </w:r>
      <w:r w:rsidR="009A1B8B" w:rsidRPr="00C47BC5">
        <w:rPr>
          <w:rFonts w:ascii="PT Astra Serif" w:hAnsi="PT Astra Serif"/>
          <w:color w:val="000000"/>
          <w:sz w:val="28"/>
          <w:szCs w:val="28"/>
          <w:lang w:eastAsia="ru-RU"/>
        </w:rPr>
        <w:t>ой</w:t>
      </w:r>
      <w:r w:rsidRPr="00C47BC5">
        <w:rPr>
          <w:rFonts w:ascii="PT Astra Serif" w:hAnsi="PT Astra Serif"/>
          <w:color w:val="000000"/>
          <w:sz w:val="28"/>
          <w:szCs w:val="28"/>
          <w:lang w:eastAsia="ru-RU"/>
        </w:rPr>
        <w:t xml:space="preserve"> системе централизованного оповещения населения муниципального образования </w:t>
      </w:r>
      <w:proofErr w:type="spellStart"/>
      <w:r w:rsidR="009A1B8B" w:rsidRPr="00C47BC5">
        <w:rPr>
          <w:rFonts w:ascii="PT Astra Serif" w:hAnsi="PT Astra Serif"/>
          <w:color w:val="000000"/>
          <w:sz w:val="28"/>
          <w:szCs w:val="28"/>
          <w:lang w:eastAsia="ru-RU"/>
        </w:rPr>
        <w:t>Щекинский</w:t>
      </w:r>
      <w:proofErr w:type="spellEnd"/>
      <w:r w:rsidR="009A1B8B"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 xml:space="preserve"> (далее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МАСЦО), порядок ее задействования и поддержания в состоянии постоянной готовности.</w:t>
      </w:r>
    </w:p>
    <w:p w:rsidR="00E21F58" w:rsidRPr="00C47BC5" w:rsidRDefault="00E21F58" w:rsidP="00C5753A">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Оповещение населения о чрезвычайных ситуациях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E21F58" w:rsidRPr="00C47BC5" w:rsidRDefault="00E21F58" w:rsidP="00E21F58">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 а также для применения населением средств и способов защиты.</w:t>
      </w:r>
    </w:p>
    <w:p w:rsidR="00E21F58" w:rsidRPr="00C47BC5" w:rsidRDefault="00E21F58" w:rsidP="00C5753A">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системе оповещения населения.</w:t>
      </w:r>
    </w:p>
    <w:p w:rsidR="00E21F58" w:rsidRPr="00C47BC5" w:rsidRDefault="00E21F58" w:rsidP="00C5753A">
      <w:pPr>
        <w:widowControl w:val="0"/>
        <w:suppressAutoHyphens w:val="0"/>
        <w:ind w:firstLine="540"/>
        <w:jc w:val="both"/>
        <w:rPr>
          <w:rFonts w:ascii="PT Astra Serif" w:hAnsi="PT Astra Serif"/>
          <w:color w:val="000000"/>
          <w:sz w:val="28"/>
          <w:szCs w:val="28"/>
          <w:lang w:eastAsia="ru-RU"/>
        </w:rPr>
      </w:pPr>
      <w:proofErr w:type="gramStart"/>
      <w:r w:rsidRPr="00C47BC5">
        <w:rPr>
          <w:rFonts w:ascii="PT Astra Serif" w:hAnsi="PT Astra Serif"/>
          <w:color w:val="000000"/>
          <w:sz w:val="28"/>
          <w:szCs w:val="28"/>
          <w:lang w:eastAsia="ru-RU"/>
        </w:rPr>
        <w:t xml:space="preserve">МАСЦО включается в систему управления гражданской обороной (далее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ГО) и является сегментом региональной автоматизированной системы централизованного оповещения населения Тульской области </w:t>
      </w:r>
      <w:r w:rsidR="00C5753A" w:rsidRPr="00C47BC5">
        <w:rPr>
          <w:rFonts w:ascii="PT Astra Serif" w:hAnsi="PT Astra Serif"/>
          <w:color w:val="000000"/>
          <w:sz w:val="28"/>
          <w:szCs w:val="28"/>
          <w:lang w:eastAsia="ru-RU"/>
        </w:rPr>
        <w:br/>
      </w:r>
      <w:r w:rsidRPr="00C47BC5">
        <w:rPr>
          <w:rFonts w:ascii="PT Astra Serif" w:hAnsi="PT Astra Serif"/>
          <w:color w:val="000000"/>
          <w:sz w:val="28"/>
          <w:szCs w:val="28"/>
          <w:lang w:eastAsia="ru-RU"/>
        </w:rPr>
        <w:t xml:space="preserve">(далее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РАСЦО), обеспечивающих доведение до населения, органов управления и сил ГО сигналов оповещения и (или) экстренной информации, и состоит из комбинации взаимодействующих элементов, состоящих из специальных программно-технических средств оповещения, средств комплексной системы экстренного оповещения населения, общероссийской комплексной системы информирования и</w:t>
      </w:r>
      <w:proofErr w:type="gramEnd"/>
      <w:r w:rsidRPr="00C47BC5">
        <w:rPr>
          <w:rFonts w:ascii="PT Astra Serif" w:hAnsi="PT Astra Serif"/>
          <w:color w:val="000000"/>
          <w:sz w:val="28"/>
          <w:szCs w:val="28"/>
          <w:lang w:eastAsia="ru-RU"/>
        </w:rPr>
        <w:t xml:space="preserve"> оповещения населения в местах массового пребывания людей, громкоговорящих средств на 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Федерации.</w:t>
      </w:r>
    </w:p>
    <w:p w:rsidR="00E21F58" w:rsidRPr="00C47BC5" w:rsidRDefault="00E21F58" w:rsidP="00C5753A">
      <w:pPr>
        <w:widowControl w:val="0"/>
        <w:suppressAutoHyphens w:val="0"/>
        <w:ind w:firstLine="540"/>
        <w:jc w:val="both"/>
        <w:rPr>
          <w:rFonts w:ascii="PT Astra Serif" w:hAnsi="PT Astra Serif"/>
          <w:color w:val="000000"/>
          <w:sz w:val="28"/>
          <w:szCs w:val="28"/>
          <w:lang w:eastAsia="ru-RU"/>
        </w:rPr>
      </w:pPr>
      <w:proofErr w:type="gramStart"/>
      <w:r w:rsidRPr="00C47BC5">
        <w:rPr>
          <w:rFonts w:ascii="PT Astra Serif" w:hAnsi="PT Astra Serif"/>
          <w:color w:val="000000"/>
          <w:sz w:val="28"/>
          <w:szCs w:val="28"/>
          <w:lang w:eastAsia="ru-RU"/>
        </w:rPr>
        <w:t xml:space="preserve">Комплексная система экстренного оповещения населения об угрозе возникновения или о возникновении чрезвычайных ситуаций </w:t>
      </w:r>
      <w:r w:rsidR="00C5753A" w:rsidRPr="00C47BC5">
        <w:rPr>
          <w:rFonts w:ascii="PT Astra Serif" w:hAnsi="PT Astra Serif"/>
          <w:color w:val="000000"/>
          <w:sz w:val="28"/>
          <w:szCs w:val="28"/>
          <w:lang w:eastAsia="ru-RU"/>
        </w:rPr>
        <w:br/>
      </w:r>
      <w:r w:rsidRPr="00C47BC5">
        <w:rPr>
          <w:rFonts w:ascii="PT Astra Serif" w:hAnsi="PT Astra Serif"/>
          <w:color w:val="000000"/>
          <w:sz w:val="28"/>
          <w:szCs w:val="28"/>
          <w:lang w:eastAsia="ru-RU"/>
        </w:rPr>
        <w:t xml:space="preserve">(далее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КСЭОН)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это элемент МАСЦО,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РАСЦО и до населения в автоматическом и (или) автоматизированном режимах.</w:t>
      </w:r>
      <w:proofErr w:type="gramEnd"/>
    </w:p>
    <w:p w:rsidR="00E21F58" w:rsidRPr="00C47BC5" w:rsidRDefault="00E21F58" w:rsidP="00E21F58">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Зона экстренного оповещения населения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rsidR="00E21F58" w:rsidRPr="00C47BC5" w:rsidRDefault="00E21F58" w:rsidP="00C5753A">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Системы оповещения населения на территории </w:t>
      </w:r>
      <w:r w:rsidR="00C5753A" w:rsidRPr="00C47BC5">
        <w:rPr>
          <w:rFonts w:ascii="PT Astra Serif" w:hAnsi="PT Astra Serif"/>
          <w:color w:val="000000"/>
          <w:sz w:val="28"/>
          <w:szCs w:val="28"/>
          <w:lang w:eastAsia="ru-RU"/>
        </w:rPr>
        <w:t>м</w:t>
      </w:r>
      <w:r w:rsidRPr="00C47BC5">
        <w:rPr>
          <w:rFonts w:ascii="PT Astra Serif" w:hAnsi="PT Astra Serif"/>
          <w:color w:val="000000"/>
          <w:sz w:val="28"/>
          <w:szCs w:val="28"/>
          <w:lang w:eastAsia="ru-RU"/>
        </w:rPr>
        <w:t xml:space="preserve">униципального образования </w:t>
      </w:r>
      <w:proofErr w:type="spellStart"/>
      <w:r w:rsidR="00C5753A" w:rsidRPr="00C47BC5">
        <w:rPr>
          <w:rFonts w:ascii="PT Astra Serif" w:hAnsi="PT Astra Serif"/>
          <w:color w:val="000000"/>
          <w:sz w:val="28"/>
          <w:szCs w:val="28"/>
          <w:lang w:eastAsia="ru-RU"/>
        </w:rPr>
        <w:t>Щекинский</w:t>
      </w:r>
      <w:proofErr w:type="spellEnd"/>
      <w:r w:rsidR="00C5753A"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 xml:space="preserve"> создаются на следующих уровнях функционирования </w:t>
      </w:r>
      <w:r w:rsidR="00AF6E7C" w:rsidRPr="00C47BC5">
        <w:rPr>
          <w:rFonts w:ascii="PT Astra Serif" w:hAnsi="PT Astra Serif"/>
          <w:color w:val="000000"/>
          <w:sz w:val="28"/>
          <w:szCs w:val="28"/>
          <w:lang w:eastAsia="ru-RU"/>
        </w:rPr>
        <w:t xml:space="preserve">единой государственной системы предупреждения и ликвидации чрезвычайных ситуаций (далее </w:t>
      </w:r>
      <w:r w:rsidR="00C47BC5">
        <w:rPr>
          <w:rFonts w:ascii="PT Astra Serif" w:hAnsi="PT Astra Serif"/>
          <w:color w:val="000000"/>
          <w:sz w:val="28"/>
          <w:szCs w:val="28"/>
          <w:lang w:eastAsia="ru-RU"/>
        </w:rPr>
        <w:t>–</w:t>
      </w:r>
      <w:r w:rsidR="00AF6E7C" w:rsidRPr="00C47BC5">
        <w:rPr>
          <w:rFonts w:ascii="PT Astra Serif" w:hAnsi="PT Astra Serif"/>
          <w:color w:val="000000"/>
          <w:sz w:val="28"/>
          <w:szCs w:val="28"/>
          <w:lang w:eastAsia="ru-RU"/>
        </w:rPr>
        <w:t xml:space="preserve"> РСЧС)</w:t>
      </w:r>
      <w:r w:rsidRPr="00C47BC5">
        <w:rPr>
          <w:rFonts w:ascii="PT Astra Serif" w:hAnsi="PT Astra Serif"/>
          <w:color w:val="000000"/>
          <w:sz w:val="28"/>
          <w:szCs w:val="28"/>
          <w:lang w:eastAsia="ru-RU"/>
        </w:rPr>
        <w:t>:</w:t>
      </w:r>
    </w:p>
    <w:p w:rsidR="00E21F58" w:rsidRPr="00C47BC5" w:rsidRDefault="00E21F58" w:rsidP="00AF6E7C">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на муниципальном уровне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муниципальная автоматизированная система централизованного оповещения;</w:t>
      </w:r>
    </w:p>
    <w:p w:rsidR="00E21F58" w:rsidRPr="00C47BC5" w:rsidRDefault="00E21F58" w:rsidP="00AF6E7C">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на объектовом уровне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локальная система оповещения.</w:t>
      </w:r>
    </w:p>
    <w:p w:rsidR="00E21F58" w:rsidRPr="00C47BC5" w:rsidRDefault="00E21F58" w:rsidP="00AF6E7C">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МАСЦО создает администрация </w:t>
      </w:r>
      <w:r w:rsidR="00AF6E7C" w:rsidRPr="00C47BC5">
        <w:rPr>
          <w:rFonts w:ascii="PT Astra Serif" w:hAnsi="PT Astra Serif"/>
          <w:color w:val="000000"/>
          <w:sz w:val="28"/>
          <w:szCs w:val="28"/>
          <w:lang w:eastAsia="ru-RU"/>
        </w:rPr>
        <w:t>м</w:t>
      </w:r>
      <w:r w:rsidRPr="00C47BC5">
        <w:rPr>
          <w:rFonts w:ascii="PT Astra Serif" w:hAnsi="PT Astra Serif"/>
          <w:color w:val="000000"/>
          <w:sz w:val="28"/>
          <w:szCs w:val="28"/>
          <w:lang w:eastAsia="ru-RU"/>
        </w:rPr>
        <w:t xml:space="preserve">униципального образования </w:t>
      </w:r>
      <w:proofErr w:type="spellStart"/>
      <w:r w:rsidR="00AF6E7C" w:rsidRPr="00C47BC5">
        <w:rPr>
          <w:rFonts w:ascii="PT Astra Serif" w:hAnsi="PT Astra Serif"/>
          <w:color w:val="000000"/>
          <w:sz w:val="28"/>
          <w:szCs w:val="28"/>
          <w:lang w:eastAsia="ru-RU"/>
        </w:rPr>
        <w:t>Щекинский</w:t>
      </w:r>
      <w:proofErr w:type="spellEnd"/>
      <w:r w:rsidR="00AF6E7C" w:rsidRPr="00C47BC5">
        <w:rPr>
          <w:rFonts w:ascii="PT Astra Serif" w:hAnsi="PT Astra Serif"/>
          <w:color w:val="000000"/>
          <w:sz w:val="28"/>
          <w:szCs w:val="28"/>
          <w:lang w:eastAsia="ru-RU"/>
        </w:rPr>
        <w:t xml:space="preserve"> район.</w:t>
      </w:r>
    </w:p>
    <w:p w:rsidR="00E21F58" w:rsidRPr="00C47BC5" w:rsidRDefault="00E21F58" w:rsidP="00AF6E7C">
      <w:pPr>
        <w:widowControl w:val="0"/>
        <w:suppressAutoHyphens w:val="0"/>
        <w:ind w:firstLine="540"/>
        <w:jc w:val="both"/>
        <w:rPr>
          <w:rFonts w:ascii="PT Astra Serif" w:hAnsi="PT Astra Serif"/>
          <w:color w:val="000000"/>
          <w:sz w:val="28"/>
          <w:szCs w:val="28"/>
          <w:lang w:eastAsia="ru-RU"/>
        </w:rPr>
      </w:pPr>
      <w:proofErr w:type="gramStart"/>
      <w:r w:rsidRPr="00C47BC5">
        <w:rPr>
          <w:rFonts w:ascii="PT Astra Serif" w:hAnsi="PT Astra Serif"/>
          <w:color w:val="000000"/>
          <w:sz w:val="28"/>
          <w:szCs w:val="28"/>
          <w:lang w:eastAsia="ru-RU"/>
        </w:rPr>
        <w:t xml:space="preserve">Локальные системы оповещения </w:t>
      </w:r>
      <w:r w:rsidR="00AF6E7C" w:rsidRPr="00C47BC5">
        <w:rPr>
          <w:rFonts w:ascii="PT Astra Serif" w:hAnsi="PT Astra Serif"/>
          <w:color w:val="000000"/>
          <w:sz w:val="28"/>
          <w:szCs w:val="28"/>
          <w:lang w:eastAsia="ru-RU"/>
        </w:rPr>
        <w:t xml:space="preserve">(далее – ЛСО) </w:t>
      </w:r>
      <w:r w:rsidRPr="00C47BC5">
        <w:rPr>
          <w:rFonts w:ascii="PT Astra Serif" w:hAnsi="PT Astra Serif"/>
          <w:color w:val="000000"/>
          <w:sz w:val="28"/>
          <w:szCs w:val="28"/>
          <w:lang w:eastAsia="ru-RU"/>
        </w:rPr>
        <w:t xml:space="preserve">создают организации, </w:t>
      </w:r>
      <w:r w:rsidR="00AF6E7C" w:rsidRPr="00C47BC5">
        <w:rPr>
          <w:rFonts w:ascii="PT Astra Serif" w:hAnsi="PT Astra Serif"/>
          <w:color w:val="000000"/>
          <w:sz w:val="28"/>
          <w:szCs w:val="28"/>
          <w:lang w:eastAsia="ru-RU"/>
        </w:rPr>
        <w:t>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w:t>
      </w:r>
      <w:r w:rsidRPr="00C47BC5">
        <w:rPr>
          <w:rFonts w:ascii="PT Astra Serif" w:hAnsi="PT Astra Serif"/>
          <w:color w:val="000000"/>
          <w:sz w:val="28"/>
          <w:szCs w:val="28"/>
          <w:lang w:eastAsia="ru-RU"/>
        </w:rPr>
        <w:t>.</w:t>
      </w:r>
      <w:proofErr w:type="gramEnd"/>
    </w:p>
    <w:p w:rsidR="00E21F58" w:rsidRPr="00C47BC5" w:rsidRDefault="00E21F58" w:rsidP="00E21F58">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Границами зоны действия МАСЦО являются административные границы </w:t>
      </w:r>
      <w:r w:rsidR="00CD0249" w:rsidRPr="00C47BC5">
        <w:rPr>
          <w:rFonts w:ascii="PT Astra Serif" w:hAnsi="PT Astra Serif"/>
          <w:color w:val="000000"/>
          <w:sz w:val="28"/>
          <w:szCs w:val="28"/>
          <w:lang w:eastAsia="ru-RU"/>
        </w:rPr>
        <w:t>м</w:t>
      </w:r>
      <w:r w:rsidRPr="00C47BC5">
        <w:rPr>
          <w:rFonts w:ascii="PT Astra Serif" w:hAnsi="PT Astra Serif"/>
          <w:color w:val="000000"/>
          <w:sz w:val="28"/>
          <w:szCs w:val="28"/>
          <w:lang w:eastAsia="ru-RU"/>
        </w:rPr>
        <w:t xml:space="preserve">униципального образования </w:t>
      </w:r>
      <w:proofErr w:type="spellStart"/>
      <w:r w:rsidR="00CD0249" w:rsidRPr="00C47BC5">
        <w:rPr>
          <w:rFonts w:ascii="PT Astra Serif" w:hAnsi="PT Astra Serif"/>
          <w:color w:val="000000"/>
          <w:sz w:val="28"/>
          <w:szCs w:val="28"/>
          <w:lang w:eastAsia="ru-RU"/>
        </w:rPr>
        <w:t>Щекинский</w:t>
      </w:r>
      <w:proofErr w:type="spellEnd"/>
      <w:r w:rsidR="00CD0249"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w:t>
      </w:r>
    </w:p>
    <w:p w:rsidR="00E21F58" w:rsidRPr="00C47BC5" w:rsidRDefault="00E21F58" w:rsidP="00CD0249">
      <w:pPr>
        <w:widowControl w:val="0"/>
        <w:suppressAutoHyphens w:val="0"/>
        <w:ind w:firstLine="540"/>
        <w:jc w:val="both"/>
        <w:rPr>
          <w:rFonts w:ascii="PT Astra Serif" w:hAnsi="PT Astra Serif"/>
          <w:color w:val="000000"/>
          <w:sz w:val="28"/>
          <w:szCs w:val="28"/>
          <w:lang w:eastAsia="ru-RU"/>
        </w:rPr>
      </w:pPr>
      <w:proofErr w:type="gramStart"/>
      <w:r w:rsidRPr="00C47BC5">
        <w:rPr>
          <w:rFonts w:ascii="PT Astra Serif" w:hAnsi="PT Astra Serif"/>
          <w:color w:val="000000"/>
          <w:sz w:val="28"/>
          <w:szCs w:val="28"/>
          <w:lang w:eastAsia="ru-RU"/>
        </w:rPr>
        <w:t xml:space="preserve">Границами зоны действия </w:t>
      </w:r>
      <w:r w:rsidR="00CD0249" w:rsidRPr="00C47BC5">
        <w:rPr>
          <w:rFonts w:ascii="PT Astra Serif" w:hAnsi="PT Astra Serif"/>
          <w:color w:val="000000"/>
          <w:sz w:val="28"/>
          <w:szCs w:val="28"/>
          <w:lang w:eastAsia="ru-RU"/>
        </w:rPr>
        <w:t>ЛСО</w:t>
      </w:r>
      <w:r w:rsidRPr="00C47BC5">
        <w:rPr>
          <w:rFonts w:ascii="PT Astra Serif" w:hAnsi="PT Astra Serif"/>
          <w:color w:val="000000"/>
          <w:sz w:val="28"/>
          <w:szCs w:val="28"/>
          <w:lang w:eastAsia="ru-RU"/>
        </w:rPr>
        <w:t xml:space="preserve"> являются границы территории (зон) воздействия поражающих факторов, определяемых в соответствии с законодательством Российской Федерации, от аварий на опасных производственных объектах I и II классов опасности, особо радиационно опасных и ядерно опасных производствах и объектах, на гидротехнических сооружениях чрезвычайно высокой опасности и гидротехнических сооружениях высокой опасности, которые могут причинять вред жизни и здоровью населения, проживающего или осуществляющего</w:t>
      </w:r>
      <w:proofErr w:type="gramEnd"/>
      <w:r w:rsidRPr="00C47BC5">
        <w:rPr>
          <w:rFonts w:ascii="PT Astra Serif" w:hAnsi="PT Astra Serif"/>
          <w:color w:val="000000"/>
          <w:sz w:val="28"/>
          <w:szCs w:val="28"/>
          <w:lang w:eastAsia="ru-RU"/>
        </w:rPr>
        <w:t xml:space="preserve"> хозяйственную деятельность за пределами их территорий (для гидротехнических сооружений чрезвычайно высокой опасности и гидротехнических сооружений высокой опасности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в нижнем бьефе, в зонах затопления на расстоянии до 6 км от объектов).</w:t>
      </w:r>
    </w:p>
    <w:p w:rsidR="00CD0249" w:rsidRPr="00C47BC5" w:rsidRDefault="00CD0249" w:rsidP="00CD0249">
      <w:pPr>
        <w:widowControl w:val="0"/>
        <w:suppressAutoHyphens w:val="0"/>
        <w:ind w:firstLine="567"/>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МАСЦО создается в соответствии с проектной документацией 72870439.422790.168 «Реконструкция региональной автоматизированной системы оповещения Тульской области».</w:t>
      </w:r>
    </w:p>
    <w:p w:rsidR="00CD0249" w:rsidRPr="00C47BC5" w:rsidRDefault="00CD0249" w:rsidP="00CD0249">
      <w:pPr>
        <w:widowControl w:val="0"/>
        <w:suppressAutoHyphens w:val="0"/>
        <w:jc w:val="both"/>
        <w:rPr>
          <w:rFonts w:ascii="PT Astra Serif" w:hAnsi="PT Astra Serif"/>
          <w:color w:val="000000"/>
          <w:sz w:val="26"/>
          <w:szCs w:val="20"/>
          <w:lang w:eastAsia="ru-RU"/>
        </w:rPr>
      </w:pPr>
    </w:p>
    <w:p w:rsidR="00CD0249" w:rsidRPr="00C47BC5" w:rsidRDefault="00CD0249" w:rsidP="00CD0249">
      <w:pPr>
        <w:widowControl w:val="0"/>
        <w:suppressAutoHyphens w:val="0"/>
        <w:jc w:val="center"/>
        <w:outlineLvl w:val="0"/>
        <w:rPr>
          <w:rFonts w:ascii="PT Astra Serif" w:hAnsi="PT Astra Serif"/>
          <w:b/>
          <w:color w:val="000000"/>
          <w:sz w:val="28"/>
          <w:szCs w:val="28"/>
          <w:lang w:eastAsia="ru-RU"/>
        </w:rPr>
      </w:pPr>
      <w:r w:rsidRPr="00C47BC5">
        <w:rPr>
          <w:rFonts w:ascii="PT Astra Serif" w:hAnsi="PT Astra Serif"/>
          <w:b/>
          <w:color w:val="000000"/>
          <w:sz w:val="28"/>
          <w:szCs w:val="28"/>
          <w:lang w:eastAsia="ru-RU"/>
        </w:rPr>
        <w:t>2. Назначение и основные задачи МАСЦО</w:t>
      </w:r>
    </w:p>
    <w:p w:rsidR="00CD0249" w:rsidRPr="00C47BC5" w:rsidRDefault="00CD0249" w:rsidP="00CD0249">
      <w:pPr>
        <w:widowControl w:val="0"/>
        <w:suppressAutoHyphens w:val="0"/>
        <w:jc w:val="both"/>
        <w:rPr>
          <w:rFonts w:ascii="PT Astra Serif" w:hAnsi="PT Astra Serif"/>
          <w:color w:val="000000"/>
          <w:sz w:val="28"/>
          <w:szCs w:val="28"/>
          <w:lang w:eastAsia="ru-RU"/>
        </w:rPr>
      </w:pPr>
    </w:p>
    <w:p w:rsidR="00CD0249" w:rsidRPr="00C47BC5" w:rsidRDefault="00CD0249" w:rsidP="00CD0249">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МАСЦО </w:t>
      </w:r>
      <w:proofErr w:type="gramStart"/>
      <w:r w:rsidRPr="00C47BC5">
        <w:rPr>
          <w:rFonts w:ascii="PT Astra Serif" w:hAnsi="PT Astra Serif"/>
          <w:color w:val="000000"/>
          <w:sz w:val="28"/>
          <w:szCs w:val="28"/>
          <w:lang w:eastAsia="ru-RU"/>
        </w:rPr>
        <w:t>предназначена</w:t>
      </w:r>
      <w:proofErr w:type="gramEnd"/>
      <w:r w:rsidRPr="00C47BC5">
        <w:rPr>
          <w:rFonts w:ascii="PT Astra Serif" w:hAnsi="PT Astra Serif"/>
          <w:color w:val="000000"/>
          <w:sz w:val="28"/>
          <w:szCs w:val="28"/>
          <w:lang w:eastAsia="ru-RU"/>
        </w:rPr>
        <w:t xml:space="preserve"> для обеспечения доведения сигналов оповещения и экстренной информации до населения, органов управления и сил гражданской обороны и РСЧС</w:t>
      </w:r>
      <w:r w:rsidR="00A903FA" w:rsidRPr="00C47BC5">
        <w:rPr>
          <w:rFonts w:ascii="PT Astra Serif" w:hAnsi="PT Astra Serif"/>
          <w:color w:val="000000"/>
          <w:sz w:val="28"/>
          <w:szCs w:val="28"/>
          <w:lang w:eastAsia="ru-RU"/>
        </w:rPr>
        <w:t xml:space="preserve"> </w:t>
      </w:r>
      <w:r w:rsidR="00A903FA" w:rsidRPr="00C47BC5">
        <w:rPr>
          <w:rFonts w:ascii="PT Astra Serif" w:hAnsi="PT Astra Serif"/>
          <w:color w:val="000000" w:themeColor="text1"/>
          <w:sz w:val="28"/>
          <w:szCs w:val="28"/>
          <w:lang w:eastAsia="ru-RU"/>
        </w:rPr>
        <w:t xml:space="preserve">муниципального звена территориальной подсистемы единой государственной системы предупреждения и ликвидации чрезвычайных ситуаций </w:t>
      </w:r>
      <w:proofErr w:type="spellStart"/>
      <w:r w:rsidR="00A903FA" w:rsidRPr="00C47BC5">
        <w:rPr>
          <w:rFonts w:ascii="PT Astra Serif" w:hAnsi="PT Astra Serif"/>
          <w:color w:val="000000" w:themeColor="text1"/>
          <w:sz w:val="28"/>
          <w:szCs w:val="28"/>
          <w:lang w:eastAsia="ru-RU"/>
        </w:rPr>
        <w:t>Щекинского</w:t>
      </w:r>
      <w:proofErr w:type="spellEnd"/>
      <w:r w:rsidR="00A903FA" w:rsidRPr="00C47BC5">
        <w:rPr>
          <w:rFonts w:ascii="PT Astra Serif" w:hAnsi="PT Astra Serif"/>
          <w:color w:val="000000" w:themeColor="text1"/>
          <w:sz w:val="28"/>
          <w:szCs w:val="28"/>
          <w:lang w:eastAsia="ru-RU"/>
        </w:rPr>
        <w:t xml:space="preserve"> района Тульской области</w:t>
      </w:r>
      <w:r w:rsidRPr="00C47BC5">
        <w:rPr>
          <w:rFonts w:ascii="PT Astra Serif" w:hAnsi="PT Astra Serif"/>
          <w:color w:val="000000"/>
          <w:sz w:val="28"/>
          <w:szCs w:val="28"/>
          <w:lang w:eastAsia="ru-RU"/>
        </w:rPr>
        <w:t>.</w:t>
      </w:r>
    </w:p>
    <w:p w:rsidR="00CD0249" w:rsidRPr="00C47BC5" w:rsidRDefault="00CD0249" w:rsidP="00CD0249">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Основной задачей МАСЦО является обеспечение доведения сигналов оповещения и экстренной информации </w:t>
      </w:r>
      <w:proofErr w:type="gramStart"/>
      <w:r w:rsidRPr="00C47BC5">
        <w:rPr>
          <w:rFonts w:ascii="PT Astra Serif" w:hAnsi="PT Astra Serif"/>
          <w:color w:val="000000"/>
          <w:sz w:val="28"/>
          <w:szCs w:val="28"/>
          <w:lang w:eastAsia="ru-RU"/>
        </w:rPr>
        <w:t>до</w:t>
      </w:r>
      <w:proofErr w:type="gramEnd"/>
      <w:r w:rsidRPr="00C47BC5">
        <w:rPr>
          <w:rFonts w:ascii="PT Astra Serif" w:hAnsi="PT Astra Serif"/>
          <w:color w:val="000000"/>
          <w:sz w:val="28"/>
          <w:szCs w:val="28"/>
          <w:lang w:eastAsia="ru-RU"/>
        </w:rPr>
        <w:t>:</w:t>
      </w:r>
    </w:p>
    <w:p w:rsidR="00CD0249" w:rsidRPr="00C47BC5" w:rsidRDefault="00CD0249" w:rsidP="00A903FA">
      <w:pPr>
        <w:widowControl w:val="0"/>
        <w:suppressAutoHyphens w:val="0"/>
        <w:ind w:firstLine="540"/>
        <w:jc w:val="both"/>
        <w:rPr>
          <w:rFonts w:ascii="PT Astra Serif" w:hAnsi="PT Astra Serif"/>
          <w:color w:val="000000" w:themeColor="text1"/>
          <w:sz w:val="28"/>
          <w:szCs w:val="28"/>
          <w:lang w:eastAsia="ru-RU"/>
        </w:rPr>
      </w:pPr>
      <w:r w:rsidRPr="00C47BC5">
        <w:rPr>
          <w:rFonts w:ascii="PT Astra Serif" w:hAnsi="PT Astra Serif"/>
          <w:color w:val="000000" w:themeColor="text1"/>
          <w:sz w:val="28"/>
          <w:szCs w:val="28"/>
          <w:lang w:eastAsia="ru-RU"/>
        </w:rPr>
        <w:t>руководящего состава ГО и</w:t>
      </w:r>
      <w:r w:rsidR="00A903FA" w:rsidRPr="00C47BC5">
        <w:rPr>
          <w:rFonts w:ascii="PT Astra Serif" w:hAnsi="PT Astra Serif"/>
          <w:color w:val="000000" w:themeColor="text1"/>
          <w:sz w:val="28"/>
          <w:szCs w:val="28"/>
          <w:lang w:eastAsia="ru-RU"/>
        </w:rPr>
        <w:t xml:space="preserve"> </w:t>
      </w:r>
      <w:r w:rsidR="00A903FA" w:rsidRPr="00C47BC5">
        <w:rPr>
          <w:rFonts w:ascii="PT Astra Serif" w:hAnsi="PT Astra Serif"/>
          <w:color w:val="000000"/>
          <w:sz w:val="28"/>
          <w:szCs w:val="28"/>
          <w:lang w:eastAsia="ru-RU"/>
        </w:rPr>
        <w:t xml:space="preserve">РСЧС </w:t>
      </w:r>
      <w:r w:rsidR="00A903FA" w:rsidRPr="00C47BC5">
        <w:rPr>
          <w:rFonts w:ascii="PT Astra Serif" w:hAnsi="PT Astra Serif"/>
          <w:color w:val="000000" w:themeColor="text1"/>
          <w:sz w:val="28"/>
          <w:szCs w:val="28"/>
          <w:lang w:eastAsia="ru-RU"/>
        </w:rPr>
        <w:t xml:space="preserve">муниципального звена территориальной подсистемы единой государственной системы предупреждения и ликвидации чрезвычайных ситуаций </w:t>
      </w:r>
      <w:proofErr w:type="spellStart"/>
      <w:r w:rsidR="00A903FA" w:rsidRPr="00C47BC5">
        <w:rPr>
          <w:rFonts w:ascii="PT Astra Serif" w:hAnsi="PT Astra Serif"/>
          <w:color w:val="000000" w:themeColor="text1"/>
          <w:sz w:val="28"/>
          <w:szCs w:val="28"/>
          <w:lang w:eastAsia="ru-RU"/>
        </w:rPr>
        <w:t>Щекинского</w:t>
      </w:r>
      <w:proofErr w:type="spellEnd"/>
      <w:r w:rsidR="00A903FA" w:rsidRPr="00C47BC5">
        <w:rPr>
          <w:rFonts w:ascii="PT Astra Serif" w:hAnsi="PT Astra Serif"/>
          <w:color w:val="000000" w:themeColor="text1"/>
          <w:sz w:val="28"/>
          <w:szCs w:val="28"/>
          <w:lang w:eastAsia="ru-RU"/>
        </w:rPr>
        <w:t xml:space="preserve"> района Тульской области</w:t>
      </w:r>
      <w:r w:rsidRPr="00C47BC5">
        <w:rPr>
          <w:rFonts w:ascii="PT Astra Serif" w:hAnsi="PT Astra Serif"/>
          <w:color w:val="000000" w:themeColor="text1"/>
          <w:sz w:val="28"/>
          <w:szCs w:val="28"/>
          <w:lang w:eastAsia="ru-RU"/>
        </w:rPr>
        <w:t>;</w:t>
      </w:r>
    </w:p>
    <w:p w:rsidR="00CD0249" w:rsidRPr="00C47BC5" w:rsidRDefault="00CD0249" w:rsidP="00A903FA">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сил ГО и РСЧС </w:t>
      </w:r>
      <w:r w:rsidR="00A903FA" w:rsidRPr="00C47BC5">
        <w:rPr>
          <w:rFonts w:ascii="PT Astra Serif" w:hAnsi="PT Astra Serif"/>
          <w:color w:val="000000" w:themeColor="text1"/>
          <w:sz w:val="28"/>
          <w:szCs w:val="28"/>
          <w:lang w:eastAsia="ru-RU"/>
        </w:rPr>
        <w:t xml:space="preserve">муниципального звена территориальной подсистемы единой государственной системы предупреждения и ликвидации чрезвычайных ситуаций </w:t>
      </w:r>
      <w:proofErr w:type="spellStart"/>
      <w:r w:rsidR="00A903FA" w:rsidRPr="00C47BC5">
        <w:rPr>
          <w:rFonts w:ascii="PT Astra Serif" w:hAnsi="PT Astra Serif"/>
          <w:color w:val="000000" w:themeColor="text1"/>
          <w:sz w:val="28"/>
          <w:szCs w:val="28"/>
          <w:lang w:eastAsia="ru-RU"/>
        </w:rPr>
        <w:t>Щекинского</w:t>
      </w:r>
      <w:proofErr w:type="spellEnd"/>
      <w:r w:rsidR="00A903FA" w:rsidRPr="00C47BC5">
        <w:rPr>
          <w:rFonts w:ascii="PT Astra Serif" w:hAnsi="PT Astra Serif"/>
          <w:color w:val="000000" w:themeColor="text1"/>
          <w:sz w:val="28"/>
          <w:szCs w:val="28"/>
          <w:lang w:eastAsia="ru-RU"/>
        </w:rPr>
        <w:t xml:space="preserve"> района Тульской области</w:t>
      </w:r>
      <w:r w:rsidRPr="00C47BC5">
        <w:rPr>
          <w:rFonts w:ascii="PT Astra Serif" w:hAnsi="PT Astra Serif"/>
          <w:color w:val="000000"/>
          <w:sz w:val="28"/>
          <w:szCs w:val="28"/>
          <w:lang w:eastAsia="ru-RU"/>
        </w:rPr>
        <w:t>;</w:t>
      </w:r>
    </w:p>
    <w:p w:rsidR="00CD0249" w:rsidRPr="00C47BC5" w:rsidRDefault="00631258" w:rsidP="00A903FA">
      <w:pPr>
        <w:widowControl w:val="0"/>
        <w:suppressAutoHyphens w:val="0"/>
        <w:ind w:firstLine="540"/>
        <w:jc w:val="both"/>
        <w:rPr>
          <w:rFonts w:ascii="PT Astra Serif" w:hAnsi="PT Astra Serif"/>
          <w:color w:val="000000"/>
          <w:sz w:val="28"/>
          <w:szCs w:val="28"/>
          <w:lang w:eastAsia="ru-RU"/>
        </w:rPr>
      </w:pPr>
      <w:proofErr w:type="gramStart"/>
      <w:r w:rsidRPr="00C47BC5">
        <w:rPr>
          <w:rFonts w:ascii="PT Astra Serif" w:hAnsi="PT Astra Serif"/>
          <w:color w:val="000000"/>
          <w:sz w:val="28"/>
          <w:szCs w:val="28"/>
          <w:lang w:eastAsia="ru-RU"/>
        </w:rPr>
        <w:t>дежурных (</w:t>
      </w:r>
      <w:r w:rsidR="00CD0249" w:rsidRPr="00C47BC5">
        <w:rPr>
          <w:rFonts w:ascii="PT Astra Serif" w:hAnsi="PT Astra Serif"/>
          <w:color w:val="000000"/>
          <w:sz w:val="28"/>
          <w:szCs w:val="28"/>
          <w:lang w:eastAsia="ru-RU"/>
        </w:rPr>
        <w:t>дежурно</w:t>
      </w:r>
      <w:r w:rsidR="00A903FA" w:rsidRPr="00C47BC5">
        <w:rPr>
          <w:rFonts w:ascii="PT Astra Serif" w:hAnsi="PT Astra Serif"/>
          <w:color w:val="000000"/>
          <w:sz w:val="28"/>
          <w:szCs w:val="28"/>
          <w:lang w:eastAsia="ru-RU"/>
        </w:rPr>
        <w:t xml:space="preserve"> </w:t>
      </w:r>
      <w:r w:rsidRPr="00C47BC5">
        <w:rPr>
          <w:rFonts w:ascii="PT Astra Serif" w:hAnsi="PT Astra Serif"/>
          <w:color w:val="000000"/>
          <w:sz w:val="28"/>
          <w:szCs w:val="28"/>
          <w:lang w:eastAsia="ru-RU"/>
        </w:rPr>
        <w:t>–</w:t>
      </w:r>
      <w:r w:rsidR="00A903FA" w:rsidRPr="00C47BC5">
        <w:rPr>
          <w:rFonts w:ascii="PT Astra Serif" w:hAnsi="PT Astra Serif"/>
          <w:color w:val="000000"/>
          <w:sz w:val="28"/>
          <w:szCs w:val="28"/>
          <w:lang w:eastAsia="ru-RU"/>
        </w:rPr>
        <w:t xml:space="preserve"> </w:t>
      </w:r>
      <w:r w:rsidR="00CD0249" w:rsidRPr="00C47BC5">
        <w:rPr>
          <w:rFonts w:ascii="PT Astra Serif" w:hAnsi="PT Astra Serif"/>
          <w:color w:val="000000"/>
          <w:sz w:val="28"/>
          <w:szCs w:val="28"/>
          <w:lang w:eastAsia="ru-RU"/>
        </w:rPr>
        <w:t>диспетчерских</w:t>
      </w:r>
      <w:r w:rsidRPr="00C47BC5">
        <w:rPr>
          <w:rFonts w:ascii="PT Astra Serif" w:hAnsi="PT Astra Serif"/>
          <w:color w:val="000000"/>
          <w:sz w:val="28"/>
          <w:szCs w:val="28"/>
          <w:lang w:eastAsia="ru-RU"/>
        </w:rPr>
        <w:t>)</w:t>
      </w:r>
      <w:r w:rsidR="00CD0249" w:rsidRPr="00C47BC5">
        <w:rPr>
          <w:rFonts w:ascii="PT Astra Serif" w:hAnsi="PT Astra Serif"/>
          <w:color w:val="000000"/>
          <w:sz w:val="28"/>
          <w:szCs w:val="28"/>
          <w:lang w:eastAsia="ru-RU"/>
        </w:rPr>
        <w:t xml:space="preserve"> служб организаций, </w:t>
      </w:r>
      <w:r w:rsidR="00A903FA" w:rsidRPr="00C47BC5">
        <w:rPr>
          <w:rFonts w:ascii="PT Astra Serif" w:hAnsi="PT Astra Serif"/>
          <w:color w:val="000000"/>
          <w:sz w:val="28"/>
          <w:szCs w:val="28"/>
          <w:lang w:eastAsia="ru-RU"/>
        </w:rPr>
        <w:t>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w:t>
      </w:r>
      <w:r w:rsidR="00CD0249" w:rsidRPr="00C47BC5">
        <w:rPr>
          <w:rFonts w:ascii="PT Astra Serif" w:hAnsi="PT Astra Serif"/>
          <w:color w:val="000000"/>
          <w:sz w:val="28"/>
          <w:szCs w:val="28"/>
          <w:lang w:eastAsia="ru-RU"/>
        </w:rPr>
        <w:t xml:space="preserve"> и дежурных</w:t>
      </w:r>
      <w:proofErr w:type="gramEnd"/>
      <w:r w:rsidR="00CD0249" w:rsidRPr="00C47BC5">
        <w:rPr>
          <w:rFonts w:ascii="PT Astra Serif" w:hAnsi="PT Astra Serif"/>
          <w:color w:val="000000"/>
          <w:sz w:val="28"/>
          <w:szCs w:val="28"/>
          <w:lang w:eastAsia="ru-RU"/>
        </w:rPr>
        <w:t xml:space="preserve"> служб </w:t>
      </w:r>
      <w:r w:rsidR="00A903FA" w:rsidRPr="00C47BC5">
        <w:rPr>
          <w:rFonts w:ascii="PT Astra Serif" w:hAnsi="PT Astra Serif"/>
          <w:color w:val="000000"/>
          <w:sz w:val="28"/>
          <w:szCs w:val="28"/>
          <w:lang w:eastAsia="ru-RU"/>
        </w:rPr>
        <w:t xml:space="preserve">или </w:t>
      </w:r>
      <w:r w:rsidR="00CD0249" w:rsidRPr="00C47BC5">
        <w:rPr>
          <w:rFonts w:ascii="PT Astra Serif" w:hAnsi="PT Astra Serif"/>
          <w:color w:val="000000"/>
          <w:sz w:val="28"/>
          <w:szCs w:val="28"/>
          <w:lang w:eastAsia="ru-RU"/>
        </w:rPr>
        <w:t>руководителей социально значимых объектов;</w:t>
      </w:r>
    </w:p>
    <w:p w:rsidR="00CD0249" w:rsidRPr="00C47BC5" w:rsidRDefault="00A903FA" w:rsidP="00A903FA">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населения</w:t>
      </w:r>
      <w:r w:rsidR="00CD0249" w:rsidRPr="00C47BC5">
        <w:rPr>
          <w:rFonts w:ascii="PT Astra Serif" w:hAnsi="PT Astra Serif"/>
          <w:color w:val="000000"/>
          <w:sz w:val="28"/>
          <w:szCs w:val="28"/>
          <w:lang w:eastAsia="ru-RU"/>
        </w:rPr>
        <w:t>, находящ</w:t>
      </w:r>
      <w:r w:rsidRPr="00C47BC5">
        <w:rPr>
          <w:rFonts w:ascii="PT Astra Serif" w:hAnsi="PT Astra Serif"/>
          <w:color w:val="000000"/>
          <w:sz w:val="28"/>
          <w:szCs w:val="28"/>
          <w:lang w:eastAsia="ru-RU"/>
        </w:rPr>
        <w:t>его</w:t>
      </w:r>
      <w:r w:rsidR="00CD0249" w:rsidRPr="00C47BC5">
        <w:rPr>
          <w:rFonts w:ascii="PT Astra Serif" w:hAnsi="PT Astra Serif"/>
          <w:color w:val="000000"/>
          <w:sz w:val="28"/>
          <w:szCs w:val="28"/>
          <w:lang w:eastAsia="ru-RU"/>
        </w:rPr>
        <w:t xml:space="preserve">ся на территории муниципального образования </w:t>
      </w:r>
      <w:proofErr w:type="spellStart"/>
      <w:r w:rsidRPr="00C47BC5">
        <w:rPr>
          <w:rFonts w:ascii="PT Astra Serif" w:hAnsi="PT Astra Serif"/>
          <w:color w:val="000000"/>
          <w:sz w:val="28"/>
          <w:szCs w:val="28"/>
          <w:lang w:eastAsia="ru-RU"/>
        </w:rPr>
        <w:t>Щекинский</w:t>
      </w:r>
      <w:proofErr w:type="spellEnd"/>
      <w:r w:rsidRPr="00C47BC5">
        <w:rPr>
          <w:rFonts w:ascii="PT Astra Serif" w:hAnsi="PT Astra Serif"/>
          <w:color w:val="000000"/>
          <w:sz w:val="28"/>
          <w:szCs w:val="28"/>
          <w:lang w:eastAsia="ru-RU"/>
        </w:rPr>
        <w:t xml:space="preserve"> район</w:t>
      </w:r>
      <w:r w:rsidR="00CD0249" w:rsidRPr="00C47BC5">
        <w:rPr>
          <w:rFonts w:ascii="PT Astra Serif" w:hAnsi="PT Astra Serif"/>
          <w:color w:val="000000"/>
          <w:sz w:val="28"/>
          <w:szCs w:val="28"/>
          <w:lang w:eastAsia="ru-RU"/>
        </w:rPr>
        <w:t>.</w:t>
      </w:r>
    </w:p>
    <w:p w:rsidR="00CD0249" w:rsidRPr="00C47BC5" w:rsidRDefault="00CD0249" w:rsidP="00631258">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Основной задачей КСЭОН является обеспечение доведения сигналов оповещения и экстренной информации до людей, находящихся в зонах экстренного оповещения населения, а также органов повседневного управления РСЧС соответствующего уровня.</w:t>
      </w:r>
    </w:p>
    <w:p w:rsidR="00CD0249" w:rsidRPr="00C47BC5" w:rsidRDefault="00CD0249" w:rsidP="00CD0249">
      <w:pPr>
        <w:widowControl w:val="0"/>
        <w:suppressAutoHyphens w:val="0"/>
        <w:jc w:val="both"/>
        <w:rPr>
          <w:rFonts w:ascii="PT Astra Serif" w:hAnsi="PT Astra Serif"/>
          <w:color w:val="000000"/>
          <w:sz w:val="28"/>
          <w:szCs w:val="28"/>
          <w:lang w:eastAsia="ru-RU"/>
        </w:rPr>
      </w:pPr>
    </w:p>
    <w:p w:rsidR="00CD0249" w:rsidRPr="00C47BC5" w:rsidRDefault="00631258" w:rsidP="00CD0249">
      <w:pPr>
        <w:widowControl w:val="0"/>
        <w:suppressAutoHyphens w:val="0"/>
        <w:jc w:val="center"/>
        <w:outlineLvl w:val="0"/>
        <w:rPr>
          <w:rFonts w:ascii="PT Astra Serif" w:hAnsi="PT Astra Serif"/>
          <w:b/>
          <w:color w:val="000000"/>
          <w:sz w:val="28"/>
          <w:szCs w:val="28"/>
          <w:lang w:eastAsia="ru-RU"/>
        </w:rPr>
      </w:pPr>
      <w:r w:rsidRPr="00C47BC5">
        <w:rPr>
          <w:rFonts w:ascii="PT Astra Serif" w:hAnsi="PT Astra Serif"/>
          <w:b/>
          <w:color w:val="000000"/>
          <w:sz w:val="28"/>
          <w:szCs w:val="28"/>
          <w:lang w:eastAsia="ru-RU"/>
        </w:rPr>
        <w:t>3</w:t>
      </w:r>
      <w:r w:rsidR="00CD0249" w:rsidRPr="00C47BC5">
        <w:rPr>
          <w:rFonts w:ascii="PT Astra Serif" w:hAnsi="PT Astra Serif"/>
          <w:b/>
          <w:color w:val="000000"/>
          <w:sz w:val="28"/>
          <w:szCs w:val="28"/>
          <w:lang w:eastAsia="ru-RU"/>
        </w:rPr>
        <w:t>. Порядок задействования МАСЦО</w:t>
      </w:r>
    </w:p>
    <w:p w:rsidR="00CD0249" w:rsidRPr="00C47BC5" w:rsidRDefault="00CD0249" w:rsidP="00CD0249">
      <w:pPr>
        <w:widowControl w:val="0"/>
        <w:suppressAutoHyphens w:val="0"/>
        <w:jc w:val="both"/>
        <w:rPr>
          <w:rFonts w:ascii="PT Astra Serif" w:hAnsi="PT Astra Serif"/>
          <w:color w:val="000000"/>
          <w:sz w:val="28"/>
          <w:szCs w:val="28"/>
          <w:lang w:eastAsia="ru-RU"/>
        </w:rPr>
      </w:pPr>
    </w:p>
    <w:p w:rsidR="00CD0249" w:rsidRPr="00C47BC5" w:rsidRDefault="00CD0249" w:rsidP="00CD0249">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Задействование по предназначению МАСЦО планируется и осуществляется в соответствии с настоящим Положением, планом гражданской обороны и защиты населения муниципального образования </w:t>
      </w:r>
      <w:proofErr w:type="spellStart"/>
      <w:r w:rsidR="00631258" w:rsidRPr="00C47BC5">
        <w:rPr>
          <w:rFonts w:ascii="PT Astra Serif" w:hAnsi="PT Astra Serif"/>
          <w:color w:val="000000"/>
          <w:sz w:val="28"/>
          <w:szCs w:val="28"/>
          <w:lang w:eastAsia="ru-RU"/>
        </w:rPr>
        <w:t>Щекинский</w:t>
      </w:r>
      <w:proofErr w:type="spellEnd"/>
      <w:r w:rsidR="00631258"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 xml:space="preserve"> и планом действий по предупреждению и ликвидации чрезвычайных ситуаций муниципального образования </w:t>
      </w:r>
      <w:proofErr w:type="spellStart"/>
      <w:r w:rsidR="00631258" w:rsidRPr="00C47BC5">
        <w:rPr>
          <w:rFonts w:ascii="PT Astra Serif" w:hAnsi="PT Astra Serif"/>
          <w:color w:val="000000"/>
          <w:sz w:val="28"/>
          <w:szCs w:val="28"/>
          <w:lang w:eastAsia="ru-RU"/>
        </w:rPr>
        <w:t>Щекинский</w:t>
      </w:r>
      <w:proofErr w:type="spellEnd"/>
      <w:r w:rsidR="00631258"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w:t>
      </w:r>
    </w:p>
    <w:p w:rsidR="00CD0249" w:rsidRPr="00C47BC5" w:rsidRDefault="00631258" w:rsidP="00631258">
      <w:pPr>
        <w:widowControl w:val="0"/>
        <w:suppressAutoHyphens w:val="0"/>
        <w:ind w:firstLine="540"/>
        <w:jc w:val="both"/>
        <w:rPr>
          <w:rFonts w:ascii="PT Astra Serif" w:hAnsi="PT Astra Serif"/>
          <w:color w:val="000000"/>
          <w:sz w:val="28"/>
          <w:szCs w:val="28"/>
          <w:lang w:eastAsia="ru-RU"/>
        </w:rPr>
      </w:pPr>
      <w:proofErr w:type="gramStart"/>
      <w:r w:rsidRPr="00C47BC5">
        <w:rPr>
          <w:rFonts w:ascii="PT Astra Serif" w:hAnsi="PT Astra Serif"/>
          <w:color w:val="000000"/>
          <w:sz w:val="28"/>
          <w:szCs w:val="28"/>
          <w:lang w:eastAsia="ru-RU"/>
        </w:rPr>
        <w:t xml:space="preserve">МКУ «ЕДДС МО </w:t>
      </w:r>
      <w:proofErr w:type="spellStart"/>
      <w:r w:rsidRPr="00C47BC5">
        <w:rPr>
          <w:rFonts w:ascii="PT Astra Serif" w:hAnsi="PT Astra Serif"/>
          <w:color w:val="000000"/>
          <w:sz w:val="28"/>
          <w:szCs w:val="28"/>
          <w:lang w:eastAsia="ru-RU"/>
        </w:rPr>
        <w:t>Щекинский</w:t>
      </w:r>
      <w:proofErr w:type="spellEnd"/>
      <w:r w:rsidRPr="00C47BC5">
        <w:rPr>
          <w:rFonts w:ascii="PT Astra Serif" w:hAnsi="PT Astra Serif"/>
          <w:color w:val="000000"/>
          <w:sz w:val="28"/>
          <w:szCs w:val="28"/>
          <w:lang w:eastAsia="ru-RU"/>
        </w:rPr>
        <w:t xml:space="preserve"> район»</w:t>
      </w:r>
      <w:r w:rsidR="00CD0249" w:rsidRPr="00C47BC5">
        <w:rPr>
          <w:rFonts w:ascii="PT Astra Serif" w:hAnsi="PT Astra Serif"/>
          <w:color w:val="000000"/>
          <w:sz w:val="28"/>
          <w:szCs w:val="28"/>
          <w:lang w:eastAsia="ru-RU"/>
        </w:rPr>
        <w:t xml:space="preserve"> получив в системе управления ГО и РСЧС сигналы оповещения и (или) экстренную информацию, подтверждают получение и немедленно доводят их до </w:t>
      </w:r>
      <w:r w:rsidR="003B56AE" w:rsidRPr="00C47BC5">
        <w:rPr>
          <w:rFonts w:ascii="PT Astra Serif" w:hAnsi="PT Astra Serif"/>
          <w:color w:val="000000"/>
          <w:sz w:val="28"/>
          <w:szCs w:val="28"/>
          <w:lang w:eastAsia="ru-RU"/>
        </w:rPr>
        <w:t xml:space="preserve">главы администрации </w:t>
      </w:r>
      <w:r w:rsidR="00CD0249" w:rsidRPr="00C47BC5">
        <w:rPr>
          <w:rFonts w:ascii="PT Astra Serif" w:hAnsi="PT Astra Serif"/>
          <w:color w:val="000000"/>
          <w:sz w:val="28"/>
          <w:szCs w:val="28"/>
          <w:lang w:eastAsia="ru-RU"/>
        </w:rPr>
        <w:t xml:space="preserve">муниципального образования </w:t>
      </w:r>
      <w:proofErr w:type="spellStart"/>
      <w:r w:rsidR="003B56AE" w:rsidRPr="00C47BC5">
        <w:rPr>
          <w:rFonts w:ascii="PT Astra Serif" w:hAnsi="PT Astra Serif"/>
          <w:color w:val="000000"/>
          <w:sz w:val="28"/>
          <w:szCs w:val="28"/>
          <w:lang w:eastAsia="ru-RU"/>
        </w:rPr>
        <w:t>Щекинский</w:t>
      </w:r>
      <w:proofErr w:type="spellEnd"/>
      <w:r w:rsidR="003B56AE" w:rsidRPr="00C47BC5">
        <w:rPr>
          <w:rFonts w:ascii="PT Astra Serif" w:hAnsi="PT Astra Serif"/>
          <w:color w:val="000000"/>
          <w:sz w:val="28"/>
          <w:szCs w:val="28"/>
          <w:lang w:eastAsia="ru-RU"/>
        </w:rPr>
        <w:t xml:space="preserve"> район</w:t>
      </w:r>
      <w:r w:rsidR="00CD0249" w:rsidRPr="00C47BC5">
        <w:rPr>
          <w:rFonts w:ascii="PT Astra Serif" w:hAnsi="PT Astra Serif"/>
          <w:color w:val="000000"/>
          <w:sz w:val="28"/>
          <w:szCs w:val="28"/>
          <w:lang w:eastAsia="ru-RU"/>
        </w:rPr>
        <w:t xml:space="preserve">, </w:t>
      </w:r>
      <w:r w:rsidR="003B56AE" w:rsidRPr="00C47BC5">
        <w:rPr>
          <w:rFonts w:ascii="PT Astra Serif" w:hAnsi="PT Astra Serif"/>
          <w:color w:val="000000"/>
          <w:sz w:val="28"/>
          <w:szCs w:val="28"/>
          <w:lang w:eastAsia="ru-RU"/>
        </w:rPr>
        <w:t xml:space="preserve">руководителей </w:t>
      </w:r>
      <w:r w:rsidR="00CD0249" w:rsidRPr="00C47BC5">
        <w:rPr>
          <w:rFonts w:ascii="PT Astra Serif" w:hAnsi="PT Astra Serif"/>
          <w:color w:val="000000"/>
          <w:sz w:val="28"/>
          <w:szCs w:val="28"/>
          <w:lang w:eastAsia="ru-RU"/>
        </w:rPr>
        <w:t xml:space="preserve">организаций (собственников объектов, производства, гидротехнического сооружения), на </w:t>
      </w:r>
      <w:r w:rsidR="00CD0249" w:rsidRPr="00C47BC5">
        <w:rPr>
          <w:rFonts w:ascii="PT Astra Serif" w:hAnsi="PT Astra Serif"/>
          <w:color w:val="000000"/>
          <w:spacing w:val="-2"/>
          <w:sz w:val="28"/>
          <w:szCs w:val="28"/>
          <w:lang w:eastAsia="ru-RU"/>
        </w:rPr>
        <w:t>территории которых могут возникнуть или возникли чрезвычайные ситуации,</w:t>
      </w:r>
      <w:r w:rsidR="00CD0249" w:rsidRPr="00C47BC5">
        <w:rPr>
          <w:rFonts w:ascii="PT Astra Serif" w:hAnsi="PT Astra Serif"/>
          <w:color w:val="000000"/>
          <w:sz w:val="28"/>
          <w:szCs w:val="28"/>
          <w:lang w:eastAsia="ru-RU"/>
        </w:rPr>
        <w:t xml:space="preserve"> а также органов управления и сил ГО и РСЧС соответствующего уровня.</w:t>
      </w:r>
      <w:proofErr w:type="gramEnd"/>
    </w:p>
    <w:p w:rsidR="003B56AE" w:rsidRPr="00C47BC5" w:rsidRDefault="00CD0249" w:rsidP="00631258">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Решение на задействование МАСЦО </w:t>
      </w:r>
      <w:r w:rsidR="003B56AE" w:rsidRPr="00C47BC5">
        <w:rPr>
          <w:rFonts w:ascii="PT Astra Serif" w:hAnsi="PT Astra Serif"/>
          <w:color w:val="000000"/>
          <w:sz w:val="28"/>
          <w:szCs w:val="28"/>
          <w:lang w:eastAsia="ru-RU"/>
        </w:rPr>
        <w:t xml:space="preserve">принимается главой администрации муниципального образования </w:t>
      </w:r>
      <w:proofErr w:type="spellStart"/>
      <w:r w:rsidR="003B56AE" w:rsidRPr="00C47BC5">
        <w:rPr>
          <w:rFonts w:ascii="PT Astra Serif" w:hAnsi="PT Astra Serif"/>
          <w:color w:val="000000"/>
          <w:sz w:val="28"/>
          <w:szCs w:val="28"/>
          <w:lang w:eastAsia="ru-RU"/>
        </w:rPr>
        <w:t>Щекинский</w:t>
      </w:r>
      <w:proofErr w:type="spellEnd"/>
      <w:r w:rsidR="003B56AE" w:rsidRPr="00C47BC5">
        <w:rPr>
          <w:rFonts w:ascii="PT Astra Serif" w:hAnsi="PT Astra Serif"/>
          <w:color w:val="000000"/>
          <w:sz w:val="28"/>
          <w:szCs w:val="28"/>
          <w:lang w:eastAsia="ru-RU"/>
        </w:rPr>
        <w:t xml:space="preserve"> район.</w:t>
      </w:r>
    </w:p>
    <w:p w:rsidR="00CD0249" w:rsidRPr="00C47BC5" w:rsidRDefault="003B56AE" w:rsidP="00631258">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Решение на задействование ЛСО</w:t>
      </w:r>
      <w:r w:rsidR="00CD0249" w:rsidRPr="00C47BC5">
        <w:rPr>
          <w:rFonts w:ascii="PT Astra Serif" w:hAnsi="PT Astra Serif"/>
          <w:color w:val="000000"/>
          <w:sz w:val="28"/>
          <w:szCs w:val="28"/>
          <w:lang w:eastAsia="ru-RU"/>
        </w:rPr>
        <w:t xml:space="preserve"> принимается руководителями организаций, </w:t>
      </w:r>
      <w:r w:rsidR="00631258" w:rsidRPr="00C47BC5">
        <w:rPr>
          <w:rFonts w:ascii="PT Astra Serif" w:hAnsi="PT Astra Serif"/>
          <w:color w:val="000000"/>
          <w:sz w:val="28"/>
          <w:szCs w:val="28"/>
          <w:lang w:eastAsia="ru-RU"/>
        </w:rPr>
        <w:t xml:space="preserve">создающие </w:t>
      </w:r>
      <w:r w:rsidRPr="00C47BC5">
        <w:rPr>
          <w:rFonts w:ascii="PT Astra Serif" w:hAnsi="PT Astra Serif"/>
          <w:color w:val="000000"/>
          <w:sz w:val="28"/>
          <w:szCs w:val="28"/>
          <w:lang w:eastAsia="ru-RU"/>
        </w:rPr>
        <w:t>локальную систему оповещения</w:t>
      </w:r>
      <w:r w:rsidR="00631258" w:rsidRPr="00C47BC5">
        <w:rPr>
          <w:rFonts w:ascii="PT Astra Serif" w:hAnsi="PT Astra Serif"/>
          <w:color w:val="000000"/>
          <w:sz w:val="28"/>
          <w:szCs w:val="28"/>
          <w:lang w:eastAsia="ru-RU"/>
        </w:rPr>
        <w:t>.</w:t>
      </w:r>
    </w:p>
    <w:p w:rsidR="00CD0249" w:rsidRPr="00C47BC5" w:rsidRDefault="00CD0249" w:rsidP="003B56AE">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Руководители ликвидации чрезвычайных ситуаций</w:t>
      </w:r>
      <w:r w:rsidR="003B56AE"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по согласованию с </w:t>
      </w:r>
      <w:r w:rsidR="003B56AE" w:rsidRPr="00C47BC5">
        <w:rPr>
          <w:rFonts w:ascii="PT Astra Serif" w:hAnsi="PT Astra Serif"/>
          <w:color w:val="000000"/>
          <w:sz w:val="28"/>
          <w:szCs w:val="28"/>
          <w:lang w:eastAsia="ru-RU"/>
        </w:rPr>
        <w:t xml:space="preserve">главой </w:t>
      </w:r>
      <w:r w:rsidRPr="00C47BC5">
        <w:rPr>
          <w:rFonts w:ascii="PT Astra Serif" w:hAnsi="PT Astra Serif"/>
          <w:color w:val="000000"/>
          <w:sz w:val="28"/>
          <w:szCs w:val="28"/>
          <w:lang w:eastAsia="ru-RU"/>
        </w:rPr>
        <w:t>администраци</w:t>
      </w:r>
      <w:r w:rsidR="003B56AE" w:rsidRPr="00C47BC5">
        <w:rPr>
          <w:rFonts w:ascii="PT Astra Serif" w:hAnsi="PT Astra Serif"/>
          <w:color w:val="000000"/>
          <w:sz w:val="28"/>
          <w:szCs w:val="28"/>
          <w:lang w:eastAsia="ru-RU"/>
        </w:rPr>
        <w:t>и</w:t>
      </w:r>
      <w:r w:rsidRPr="00C47BC5">
        <w:rPr>
          <w:rFonts w:ascii="PT Astra Serif" w:hAnsi="PT Astra Serif"/>
          <w:color w:val="000000"/>
          <w:sz w:val="28"/>
          <w:szCs w:val="28"/>
          <w:lang w:eastAsia="ru-RU"/>
        </w:rPr>
        <w:t xml:space="preserve"> муниципального образования </w:t>
      </w:r>
      <w:proofErr w:type="spellStart"/>
      <w:r w:rsidR="003B56AE" w:rsidRPr="00C47BC5">
        <w:rPr>
          <w:rFonts w:ascii="PT Astra Serif" w:hAnsi="PT Astra Serif"/>
          <w:color w:val="000000"/>
          <w:sz w:val="28"/>
          <w:szCs w:val="28"/>
          <w:lang w:eastAsia="ru-RU"/>
        </w:rPr>
        <w:t>Щекинский</w:t>
      </w:r>
      <w:proofErr w:type="spellEnd"/>
      <w:r w:rsidR="003B56AE"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 xml:space="preserve"> и </w:t>
      </w:r>
      <w:r w:rsidR="003B56AE" w:rsidRPr="00C47BC5">
        <w:rPr>
          <w:rFonts w:ascii="PT Astra Serif" w:hAnsi="PT Astra Serif"/>
          <w:color w:val="000000"/>
          <w:sz w:val="28"/>
          <w:szCs w:val="28"/>
          <w:lang w:eastAsia="ru-RU"/>
        </w:rPr>
        <w:t xml:space="preserve">руководителем </w:t>
      </w:r>
      <w:r w:rsidRPr="00C47BC5">
        <w:rPr>
          <w:rFonts w:ascii="PT Astra Serif" w:hAnsi="PT Astra Serif"/>
          <w:color w:val="000000"/>
          <w:sz w:val="28"/>
          <w:szCs w:val="28"/>
          <w:lang w:eastAsia="ru-RU"/>
        </w:rPr>
        <w:t>организации, на территори</w:t>
      </w:r>
      <w:r w:rsidR="003B56AE" w:rsidRPr="00C47BC5">
        <w:rPr>
          <w:rFonts w:ascii="PT Astra Serif" w:hAnsi="PT Astra Serif"/>
          <w:color w:val="000000"/>
          <w:sz w:val="28"/>
          <w:szCs w:val="28"/>
          <w:lang w:eastAsia="ru-RU"/>
        </w:rPr>
        <w:t>и</w:t>
      </w:r>
      <w:r w:rsidRPr="00C47BC5">
        <w:rPr>
          <w:rFonts w:ascii="PT Astra Serif" w:hAnsi="PT Astra Serif"/>
          <w:color w:val="000000"/>
          <w:sz w:val="28"/>
          <w:szCs w:val="28"/>
          <w:lang w:eastAsia="ru-RU"/>
        </w:rPr>
        <w:t xml:space="preserve"> котор</w:t>
      </w:r>
      <w:r w:rsidR="003B56AE" w:rsidRPr="00C47BC5">
        <w:rPr>
          <w:rFonts w:ascii="PT Astra Serif" w:hAnsi="PT Astra Serif"/>
          <w:color w:val="000000"/>
          <w:sz w:val="28"/>
          <w:szCs w:val="28"/>
          <w:lang w:eastAsia="ru-RU"/>
        </w:rPr>
        <w:t>ой</w:t>
      </w:r>
      <w:r w:rsidRPr="00C47BC5">
        <w:rPr>
          <w:rFonts w:ascii="PT Astra Serif" w:hAnsi="PT Astra Serif"/>
          <w:color w:val="000000"/>
          <w:sz w:val="28"/>
          <w:szCs w:val="28"/>
          <w:lang w:eastAsia="ru-RU"/>
        </w:rPr>
        <w:t xml:space="preserve">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CD0249" w:rsidRPr="00C47BC5" w:rsidRDefault="00CD0249" w:rsidP="00310586">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главы администрации муниципального образования </w:t>
      </w:r>
      <w:proofErr w:type="spellStart"/>
      <w:r w:rsidR="00310586" w:rsidRPr="00C47BC5">
        <w:rPr>
          <w:rFonts w:ascii="PT Astra Serif" w:hAnsi="PT Astra Serif"/>
          <w:color w:val="000000"/>
          <w:sz w:val="28"/>
          <w:szCs w:val="28"/>
          <w:lang w:eastAsia="ru-RU"/>
        </w:rPr>
        <w:t>Щекинский</w:t>
      </w:r>
      <w:proofErr w:type="spellEnd"/>
      <w:r w:rsidR="00310586"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 xml:space="preserve">, руководителя организации (собственника объекта, производства, гидротехнического сооружения), в ведении которого находится соответствующая </w:t>
      </w:r>
      <w:r w:rsidR="00E0382F" w:rsidRPr="00C47BC5">
        <w:rPr>
          <w:rFonts w:ascii="PT Astra Serif" w:hAnsi="PT Astra Serif"/>
          <w:color w:val="000000"/>
          <w:sz w:val="28"/>
          <w:szCs w:val="28"/>
          <w:lang w:eastAsia="ru-RU"/>
        </w:rPr>
        <w:t>комплексная система экстренного оповещения населения</w:t>
      </w:r>
      <w:r w:rsidRPr="00C47BC5">
        <w:rPr>
          <w:rFonts w:ascii="PT Astra Serif" w:hAnsi="PT Astra Serif"/>
          <w:color w:val="000000"/>
          <w:sz w:val="28"/>
          <w:szCs w:val="28"/>
          <w:lang w:eastAsia="ru-RU"/>
        </w:rPr>
        <w:t>.</w:t>
      </w:r>
    </w:p>
    <w:p w:rsidR="00CD0249" w:rsidRPr="00C47BC5" w:rsidRDefault="00CD0249" w:rsidP="00F944E2">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систем оповещения населения.</w:t>
      </w:r>
    </w:p>
    <w:p w:rsidR="00CD0249" w:rsidRPr="00C47BC5" w:rsidRDefault="00CD0249" w:rsidP="00F944E2">
      <w:pPr>
        <w:widowControl w:val="0"/>
        <w:suppressAutoHyphens w:val="0"/>
        <w:ind w:firstLine="540"/>
        <w:jc w:val="both"/>
        <w:rPr>
          <w:rFonts w:ascii="PT Astra Serif" w:hAnsi="PT Astra Serif"/>
          <w:color w:val="000000"/>
          <w:sz w:val="28"/>
          <w:szCs w:val="28"/>
          <w:lang w:eastAsia="ru-RU"/>
        </w:rPr>
      </w:pPr>
      <w:proofErr w:type="gramStart"/>
      <w:r w:rsidRPr="00C47BC5">
        <w:rPr>
          <w:rFonts w:ascii="PT Astra Serif" w:hAnsi="PT Astra Serif"/>
          <w:color w:val="000000"/>
          <w:sz w:val="28"/>
          <w:szCs w:val="28"/>
          <w:lang w:eastAsia="ru-RU"/>
        </w:rPr>
        <w:t>В автоматическом режиме функционирования системы оповещения населения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w:t>
      </w:r>
      <w:proofErr w:type="gramEnd"/>
    </w:p>
    <w:p w:rsidR="00CD0249" w:rsidRPr="00C47BC5" w:rsidRDefault="00CD0249" w:rsidP="00F944E2">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В автоматизированном режиме функционирования включение (запуск) систем оповещения населения осуществляется соответствующими дежурными (дежурно-диспетчерским) службами, уполномоченными на включение (запуск) систем оповещения населения, с автоматизированных рабочих мест при поступлении установленных сигналов (команд) и распоряжений.</w:t>
      </w:r>
    </w:p>
    <w:p w:rsidR="00CD0249" w:rsidRPr="00C47BC5" w:rsidRDefault="00CD0249" w:rsidP="00F944E2">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В ручном режиме функционирования:</w:t>
      </w:r>
    </w:p>
    <w:p w:rsidR="00CD0249" w:rsidRPr="00C47BC5" w:rsidRDefault="00F944E2" w:rsidP="00F944E2">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диспетчера МКУ «ЕДДС МО </w:t>
      </w:r>
      <w:proofErr w:type="spellStart"/>
      <w:r w:rsidRPr="00C47BC5">
        <w:rPr>
          <w:rFonts w:ascii="PT Astra Serif" w:hAnsi="PT Astra Serif"/>
          <w:color w:val="000000"/>
          <w:sz w:val="28"/>
          <w:szCs w:val="28"/>
          <w:lang w:eastAsia="ru-RU"/>
        </w:rPr>
        <w:t>Щекинский</w:t>
      </w:r>
      <w:proofErr w:type="spellEnd"/>
      <w:r w:rsidRPr="00C47BC5">
        <w:rPr>
          <w:rFonts w:ascii="PT Astra Serif" w:hAnsi="PT Astra Serif"/>
          <w:color w:val="000000"/>
          <w:sz w:val="28"/>
          <w:szCs w:val="28"/>
          <w:lang w:eastAsia="ru-RU"/>
        </w:rPr>
        <w:t xml:space="preserve"> район»</w:t>
      </w:r>
      <w:r w:rsidR="00CD0249" w:rsidRPr="00C47BC5">
        <w:rPr>
          <w:rFonts w:ascii="PT Astra Serif" w:hAnsi="PT Astra Serif"/>
          <w:color w:val="000000"/>
          <w:sz w:val="28"/>
          <w:szCs w:val="28"/>
          <w:lang w:eastAsia="ru-RU"/>
        </w:rPr>
        <w:t xml:space="preserve"> осуществляют включение (запуск) оконечных средств оповещения непосредственно с мест</w:t>
      </w:r>
      <w:r w:rsidRPr="00C47BC5">
        <w:rPr>
          <w:rFonts w:ascii="PT Astra Serif" w:hAnsi="PT Astra Serif"/>
          <w:color w:val="000000"/>
          <w:sz w:val="28"/>
          <w:szCs w:val="28"/>
          <w:lang w:eastAsia="ru-RU"/>
        </w:rPr>
        <w:t>а</w:t>
      </w:r>
      <w:r w:rsidR="00CD0249" w:rsidRPr="00C47BC5">
        <w:rPr>
          <w:rFonts w:ascii="PT Astra Serif" w:hAnsi="PT Astra Serif"/>
          <w:color w:val="000000"/>
          <w:sz w:val="28"/>
          <w:szCs w:val="28"/>
          <w:lang w:eastAsia="ru-RU"/>
        </w:rPr>
        <w:t xml:space="preserve"> установки;</w:t>
      </w:r>
    </w:p>
    <w:p w:rsidR="00CD0249" w:rsidRPr="00C47BC5" w:rsidRDefault="00CD0249" w:rsidP="00F944E2">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задействуются громкоговорящие средства на подвижных объектах, мобильные и носимые средства оповещения.</w:t>
      </w:r>
    </w:p>
    <w:p w:rsidR="00CD0249" w:rsidRPr="00C47BC5" w:rsidRDefault="00CD0249" w:rsidP="006A4CDA">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Автоматический режим функционирования является основным для локальных систем оповещения и КСЭОН, при этом допускается функционирование данных систем оповещения в автоматизированном режиме.</w:t>
      </w:r>
    </w:p>
    <w:p w:rsidR="00CD0249" w:rsidRPr="00C47BC5" w:rsidRDefault="00CD0249" w:rsidP="006A4CDA">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Основной режим МАСЦО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автоматизированный.</w:t>
      </w:r>
    </w:p>
    <w:p w:rsidR="00CD0249" w:rsidRPr="00C47BC5" w:rsidRDefault="00CD0249" w:rsidP="006A4CDA">
      <w:pPr>
        <w:widowControl w:val="0"/>
        <w:suppressAutoHyphens w:val="0"/>
        <w:ind w:firstLine="540"/>
        <w:jc w:val="both"/>
        <w:rPr>
          <w:rFonts w:ascii="PT Astra Serif" w:hAnsi="PT Astra Serif"/>
          <w:color w:val="000000"/>
          <w:sz w:val="28"/>
          <w:szCs w:val="28"/>
          <w:lang w:eastAsia="ru-RU"/>
        </w:rPr>
      </w:pPr>
      <w:proofErr w:type="gramStart"/>
      <w:r w:rsidRPr="00C47BC5">
        <w:rPr>
          <w:rFonts w:ascii="PT Astra Serif" w:hAnsi="PT Astra Serif"/>
          <w:color w:val="000000"/>
          <w:sz w:val="28"/>
          <w:szCs w:val="28"/>
          <w:lang w:eastAsia="ru-RU"/>
        </w:rPr>
        <w:t xml:space="preserve">Передача сигналов оповещения и экстренной информации населению осуществляется подачей сигнала </w:t>
      </w:r>
      <w:r w:rsidR="006A4CDA"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ВНИМАНИЕ ВСЕМ!</w:t>
      </w:r>
      <w:r w:rsidR="006A4CDA"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аудио</w:t>
      </w:r>
      <w:r w:rsidR="006A4CDA" w:rsidRPr="00C47BC5">
        <w:rPr>
          <w:rFonts w:ascii="PT Astra Serif" w:hAnsi="PT Astra Serif"/>
          <w:color w:val="000000"/>
          <w:sz w:val="28"/>
          <w:szCs w:val="28"/>
          <w:lang w:eastAsia="ru-RU"/>
        </w:rPr>
        <w:t xml:space="preserve">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и (или) аудиовизуальных сообщений длительностью не</w:t>
      </w:r>
      <w:proofErr w:type="gramEnd"/>
      <w:r w:rsidRPr="00C47BC5">
        <w:rPr>
          <w:rFonts w:ascii="PT Astra Serif" w:hAnsi="PT Astra Serif"/>
          <w:color w:val="000000"/>
          <w:sz w:val="28"/>
          <w:szCs w:val="28"/>
          <w:lang w:eastAsia="ru-RU"/>
        </w:rPr>
        <w:t xml:space="preserve"> более 5 минут (для сетей связи подвижной радиотелефонной связи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сообщений объемом не более 134 символов русского алфавита, включая цифры, пробелы и знаки препинания).</w:t>
      </w:r>
    </w:p>
    <w:p w:rsidR="00CD0249" w:rsidRPr="00C47BC5" w:rsidRDefault="00CD0249" w:rsidP="006A4CDA">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Сигналы оповещения и </w:t>
      </w:r>
      <w:proofErr w:type="gramStart"/>
      <w:r w:rsidRPr="00C47BC5">
        <w:rPr>
          <w:rFonts w:ascii="PT Astra Serif" w:hAnsi="PT Astra Serif"/>
          <w:color w:val="000000"/>
          <w:sz w:val="28"/>
          <w:szCs w:val="28"/>
          <w:lang w:eastAsia="ru-RU"/>
        </w:rPr>
        <w:t>экстренная</w:t>
      </w:r>
      <w:proofErr w:type="gramEnd"/>
      <w:r w:rsidRPr="00C47BC5">
        <w:rPr>
          <w:rFonts w:ascii="PT Astra Serif" w:hAnsi="PT Astra Serif"/>
          <w:color w:val="000000"/>
          <w:sz w:val="28"/>
          <w:szCs w:val="28"/>
          <w:lang w:eastAsia="ru-RU"/>
        </w:rPr>
        <w:t xml:space="preserve"> информации передаются непосредственно с рабочих мест дежурных (дежурно-диспетчерских) служб органов повседневного управления РСЧС.</w:t>
      </w:r>
    </w:p>
    <w:p w:rsidR="00CD0249" w:rsidRPr="00C47BC5" w:rsidRDefault="00CD0249" w:rsidP="006A4CDA">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Допускается трехкратное повторение этих сообщений (для сетей подвижной радиотелефонной связи </w:t>
      </w:r>
      <w:r w:rsid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повтор передачи сообщения осуществляется не ранее, чем закончится передача предыдущего сообщения).</w:t>
      </w:r>
    </w:p>
    <w:p w:rsidR="00CD0249" w:rsidRPr="00C47BC5" w:rsidRDefault="00CD0249" w:rsidP="006A4CDA">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Типовые аудио-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 </w:t>
      </w:r>
      <w:r w:rsidR="001041B2" w:rsidRPr="00C47BC5">
        <w:rPr>
          <w:rFonts w:ascii="PT Astra Serif" w:hAnsi="PT Astra Serif"/>
          <w:color w:val="000000"/>
          <w:sz w:val="28"/>
          <w:szCs w:val="28"/>
          <w:lang w:eastAsia="ru-RU"/>
        </w:rPr>
        <w:t>отделом по ГО</w:t>
      </w:r>
      <w:proofErr w:type="gramStart"/>
      <w:r w:rsidR="001041B2" w:rsidRPr="00C47BC5">
        <w:rPr>
          <w:rFonts w:ascii="PT Astra Serif" w:hAnsi="PT Astra Serif"/>
          <w:color w:val="000000"/>
          <w:sz w:val="28"/>
          <w:szCs w:val="28"/>
          <w:lang w:eastAsia="ru-RU"/>
        </w:rPr>
        <w:t>,Ч</w:t>
      </w:r>
      <w:proofErr w:type="gramEnd"/>
      <w:r w:rsidR="001041B2" w:rsidRPr="00C47BC5">
        <w:rPr>
          <w:rFonts w:ascii="PT Astra Serif" w:hAnsi="PT Astra Serif"/>
          <w:color w:val="000000"/>
          <w:sz w:val="28"/>
          <w:szCs w:val="28"/>
          <w:lang w:eastAsia="ru-RU"/>
        </w:rPr>
        <w:t xml:space="preserve">С и ООС администрации </w:t>
      </w:r>
      <w:proofErr w:type="spellStart"/>
      <w:r w:rsidR="001041B2" w:rsidRPr="00C47BC5">
        <w:rPr>
          <w:rFonts w:ascii="PT Astra Serif" w:hAnsi="PT Astra Serif"/>
          <w:color w:val="000000"/>
          <w:sz w:val="28"/>
          <w:szCs w:val="28"/>
          <w:lang w:eastAsia="ru-RU"/>
        </w:rPr>
        <w:t>Щекинского</w:t>
      </w:r>
      <w:proofErr w:type="spellEnd"/>
      <w:r w:rsidR="001041B2" w:rsidRPr="00C47BC5">
        <w:rPr>
          <w:rFonts w:ascii="PT Astra Serif" w:hAnsi="PT Astra Serif"/>
          <w:color w:val="000000"/>
          <w:sz w:val="28"/>
          <w:szCs w:val="28"/>
          <w:lang w:eastAsia="ru-RU"/>
        </w:rPr>
        <w:t xml:space="preserve"> района</w:t>
      </w:r>
      <w:r w:rsidRPr="00C47BC5">
        <w:rPr>
          <w:rFonts w:ascii="PT Astra Serif" w:hAnsi="PT Astra Serif"/>
          <w:color w:val="000000"/>
          <w:sz w:val="28"/>
          <w:szCs w:val="28"/>
          <w:lang w:eastAsia="ru-RU"/>
        </w:rPr>
        <w:t xml:space="preserve"> совместно с </w:t>
      </w:r>
      <w:r w:rsidR="001041B2" w:rsidRPr="00C47BC5">
        <w:rPr>
          <w:rFonts w:ascii="PT Astra Serif" w:hAnsi="PT Astra Serif"/>
          <w:color w:val="000000"/>
          <w:sz w:val="28"/>
          <w:szCs w:val="28"/>
          <w:lang w:eastAsia="ru-RU"/>
        </w:rPr>
        <w:t xml:space="preserve">МКУ «ЕДДС МО </w:t>
      </w:r>
      <w:proofErr w:type="spellStart"/>
      <w:r w:rsidR="001041B2" w:rsidRPr="00C47BC5">
        <w:rPr>
          <w:rFonts w:ascii="PT Astra Serif" w:hAnsi="PT Astra Serif"/>
          <w:color w:val="000000"/>
          <w:sz w:val="28"/>
          <w:szCs w:val="28"/>
          <w:lang w:eastAsia="ru-RU"/>
        </w:rPr>
        <w:t>Щекинский</w:t>
      </w:r>
      <w:proofErr w:type="spellEnd"/>
      <w:r w:rsidR="001041B2"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w:t>
      </w:r>
    </w:p>
    <w:p w:rsidR="00CD0249" w:rsidRPr="00C47BC5" w:rsidRDefault="00CD0249" w:rsidP="001041B2">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Для обеспечения своевременной передачи населению сигналов оповещения и экстренной информации на территории муниципального образования </w:t>
      </w:r>
      <w:proofErr w:type="spellStart"/>
      <w:r w:rsidR="0054619B" w:rsidRPr="00C47BC5">
        <w:rPr>
          <w:rFonts w:ascii="PT Astra Serif" w:hAnsi="PT Astra Serif"/>
          <w:color w:val="000000"/>
          <w:sz w:val="28"/>
          <w:szCs w:val="28"/>
          <w:lang w:eastAsia="ru-RU"/>
        </w:rPr>
        <w:t>Щекинский</w:t>
      </w:r>
      <w:proofErr w:type="spellEnd"/>
      <w:r w:rsidR="0054619B" w:rsidRPr="00C47BC5">
        <w:rPr>
          <w:rFonts w:ascii="PT Astra Serif" w:hAnsi="PT Astra Serif"/>
          <w:color w:val="000000"/>
          <w:sz w:val="28"/>
          <w:szCs w:val="28"/>
          <w:lang w:eastAsia="ru-RU"/>
        </w:rPr>
        <w:t xml:space="preserve"> район </w:t>
      </w:r>
      <w:r w:rsidRPr="00C47BC5">
        <w:rPr>
          <w:rFonts w:ascii="PT Astra Serif" w:hAnsi="PT Astra Serif"/>
          <w:color w:val="000000"/>
          <w:sz w:val="28"/>
          <w:szCs w:val="28"/>
          <w:lang w:eastAsia="ru-RU"/>
        </w:rPr>
        <w:t>комплексно могут использоваться:</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сети электрических, электронных сирен и мощных акустических систем;</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сети проводного радиовещания;</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сети уличной радиофикации;</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сети кабельного телерадиовещания;</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сети эфирного телерадиовещания;</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сети подвижной радиотелефонной связи;</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сети местной телефонной связи, в том числе таксофоны, предназначенные для оказания универсальных услуг телефонной связи с функцией оповещения;</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сети связи операторов связи и ведомственные;</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сети систем персонального радиовызова;</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информационно-телекоммуникационная сеть </w:t>
      </w:r>
      <w:r w:rsidR="0054619B"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Интернет</w:t>
      </w:r>
      <w:r w:rsidR="0054619B"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w:t>
      </w:r>
    </w:p>
    <w:p w:rsidR="00CD0249" w:rsidRPr="00C47BC5" w:rsidRDefault="00CD0249" w:rsidP="0054619B">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громкоговорящие средства на подвижных объектах, мобильные и носимые средства оповещения.</w:t>
      </w:r>
    </w:p>
    <w:p w:rsidR="00CD0249" w:rsidRPr="00C47BC5" w:rsidRDefault="00CD0249" w:rsidP="007C216C">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Рассмотрение вопросов об организации оповещения населения и определении способов и сроков оповещения населения осуществляется комисси</w:t>
      </w:r>
      <w:r w:rsidR="007C216C" w:rsidRPr="00C47BC5">
        <w:rPr>
          <w:rFonts w:ascii="PT Astra Serif" w:hAnsi="PT Astra Serif"/>
          <w:color w:val="000000"/>
          <w:sz w:val="28"/>
          <w:szCs w:val="28"/>
          <w:lang w:eastAsia="ru-RU"/>
        </w:rPr>
        <w:t>ей</w:t>
      </w:r>
      <w:r w:rsidRPr="00C47BC5">
        <w:rPr>
          <w:rFonts w:ascii="PT Astra Serif" w:hAnsi="PT Astra Serif"/>
          <w:color w:val="000000"/>
          <w:sz w:val="28"/>
          <w:szCs w:val="28"/>
          <w:lang w:eastAsia="ru-RU"/>
        </w:rPr>
        <w:t xml:space="preserve"> по предупреждению и ликвидации чрезвычайных ситуаций и обеспечению пожарной безопасности </w:t>
      </w:r>
      <w:r w:rsidR="007C216C" w:rsidRPr="00C47BC5">
        <w:rPr>
          <w:rFonts w:ascii="PT Astra Serif" w:hAnsi="PT Astra Serif"/>
          <w:color w:val="000000"/>
          <w:sz w:val="28"/>
          <w:szCs w:val="28"/>
          <w:lang w:eastAsia="ru-RU"/>
        </w:rPr>
        <w:t xml:space="preserve">администрации </w:t>
      </w:r>
      <w:proofErr w:type="spellStart"/>
      <w:r w:rsidR="007C216C" w:rsidRPr="00C47BC5">
        <w:rPr>
          <w:rFonts w:ascii="PT Astra Serif" w:hAnsi="PT Astra Serif"/>
          <w:color w:val="000000"/>
          <w:sz w:val="28"/>
          <w:szCs w:val="28"/>
          <w:lang w:eastAsia="ru-RU"/>
        </w:rPr>
        <w:t>Щекинского</w:t>
      </w:r>
      <w:proofErr w:type="spellEnd"/>
      <w:r w:rsidR="007C216C" w:rsidRPr="00C47BC5">
        <w:rPr>
          <w:rFonts w:ascii="PT Astra Serif" w:hAnsi="PT Astra Serif"/>
          <w:color w:val="000000"/>
          <w:sz w:val="28"/>
          <w:szCs w:val="28"/>
          <w:lang w:eastAsia="ru-RU"/>
        </w:rPr>
        <w:t xml:space="preserve"> района (далее </w:t>
      </w:r>
      <w:r w:rsidR="00C47BC5">
        <w:rPr>
          <w:rFonts w:ascii="PT Astra Serif" w:hAnsi="PT Astra Serif"/>
          <w:color w:val="000000"/>
          <w:sz w:val="28"/>
          <w:szCs w:val="28"/>
          <w:lang w:eastAsia="ru-RU"/>
        </w:rPr>
        <w:t>–</w:t>
      </w:r>
      <w:r w:rsidR="007C216C" w:rsidRPr="00C47BC5">
        <w:rPr>
          <w:rFonts w:ascii="PT Astra Serif" w:hAnsi="PT Astra Serif"/>
          <w:color w:val="000000"/>
          <w:sz w:val="28"/>
          <w:szCs w:val="28"/>
          <w:lang w:eastAsia="ru-RU"/>
        </w:rPr>
        <w:t xml:space="preserve"> КЧС и ОПБ)</w:t>
      </w:r>
      <w:r w:rsidRPr="00C47BC5">
        <w:rPr>
          <w:rFonts w:ascii="PT Astra Serif" w:hAnsi="PT Astra Serif"/>
          <w:color w:val="000000"/>
          <w:sz w:val="28"/>
          <w:szCs w:val="28"/>
          <w:lang w:eastAsia="ru-RU"/>
        </w:rPr>
        <w:t>.</w:t>
      </w:r>
    </w:p>
    <w:p w:rsidR="00CD0249" w:rsidRPr="00C47BC5" w:rsidRDefault="00CD0249" w:rsidP="007C216C">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Порядок действий </w:t>
      </w:r>
      <w:r w:rsidR="00CB0FC3" w:rsidRPr="00C47BC5">
        <w:rPr>
          <w:rFonts w:ascii="PT Astra Serif" w:hAnsi="PT Astra Serif"/>
          <w:color w:val="000000"/>
          <w:sz w:val="28"/>
          <w:szCs w:val="28"/>
          <w:lang w:eastAsia="ru-RU"/>
        </w:rPr>
        <w:t xml:space="preserve">при передаче сигналов оповещения и экстренной информации МКУ «ЕДДС МО </w:t>
      </w:r>
      <w:proofErr w:type="spellStart"/>
      <w:r w:rsidR="00CB0FC3" w:rsidRPr="00C47BC5">
        <w:rPr>
          <w:rFonts w:ascii="PT Astra Serif" w:hAnsi="PT Astra Serif"/>
          <w:color w:val="000000"/>
          <w:sz w:val="28"/>
          <w:szCs w:val="28"/>
          <w:lang w:eastAsia="ru-RU"/>
        </w:rPr>
        <w:t>Щекинский</w:t>
      </w:r>
      <w:proofErr w:type="spellEnd"/>
      <w:r w:rsidR="00CB0FC3"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 xml:space="preserve">, </w:t>
      </w:r>
      <w:r w:rsidR="00CB0FC3" w:rsidRPr="00C47BC5">
        <w:rPr>
          <w:rFonts w:ascii="PT Astra Serif" w:hAnsi="PT Astra Serif"/>
          <w:color w:val="000000"/>
          <w:sz w:val="28"/>
          <w:szCs w:val="28"/>
          <w:lang w:eastAsia="ru-RU"/>
        </w:rPr>
        <w:t xml:space="preserve">дежурно-диспетчерских служб организаций создающие ЛСО </w:t>
      </w:r>
      <w:r w:rsidRPr="00C47BC5">
        <w:rPr>
          <w:rFonts w:ascii="PT Astra Serif" w:hAnsi="PT Astra Serif"/>
          <w:color w:val="000000"/>
          <w:sz w:val="28"/>
          <w:szCs w:val="28"/>
          <w:lang w:eastAsia="ru-RU"/>
        </w:rPr>
        <w:t xml:space="preserve">определяется действующим законодательством Российской Федерации, </w:t>
      </w:r>
      <w:r w:rsidR="00CB0FC3" w:rsidRPr="00C47BC5">
        <w:rPr>
          <w:rFonts w:ascii="PT Astra Serif" w:hAnsi="PT Astra Serif"/>
          <w:color w:val="000000"/>
          <w:sz w:val="28"/>
          <w:szCs w:val="28"/>
          <w:lang w:eastAsia="ru-RU"/>
        </w:rPr>
        <w:t xml:space="preserve">нормативными актами администрации </w:t>
      </w:r>
      <w:proofErr w:type="spellStart"/>
      <w:r w:rsidR="00CB0FC3" w:rsidRPr="00C47BC5">
        <w:rPr>
          <w:rFonts w:ascii="PT Astra Serif" w:hAnsi="PT Astra Serif"/>
          <w:color w:val="000000"/>
          <w:sz w:val="28"/>
          <w:szCs w:val="28"/>
          <w:lang w:eastAsia="ru-RU"/>
        </w:rPr>
        <w:t>Щекинского</w:t>
      </w:r>
      <w:proofErr w:type="spellEnd"/>
      <w:r w:rsidR="00CB0FC3" w:rsidRPr="00C47BC5">
        <w:rPr>
          <w:rFonts w:ascii="PT Astra Serif" w:hAnsi="PT Astra Serif"/>
          <w:color w:val="000000"/>
          <w:sz w:val="28"/>
          <w:szCs w:val="28"/>
          <w:lang w:eastAsia="ru-RU"/>
        </w:rPr>
        <w:t xml:space="preserve"> района</w:t>
      </w:r>
      <w:r w:rsidRPr="00C47BC5">
        <w:rPr>
          <w:rFonts w:ascii="PT Astra Serif" w:hAnsi="PT Astra Serif"/>
          <w:color w:val="000000"/>
          <w:sz w:val="28"/>
          <w:szCs w:val="28"/>
          <w:lang w:eastAsia="ru-RU"/>
        </w:rPr>
        <w:t xml:space="preserve"> </w:t>
      </w:r>
    </w:p>
    <w:p w:rsidR="00CD0249" w:rsidRPr="00C47BC5" w:rsidRDefault="00CD0249" w:rsidP="00CB0FC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Администрация муниципального образования </w:t>
      </w:r>
      <w:proofErr w:type="spellStart"/>
      <w:r w:rsidR="00CB0FC3" w:rsidRPr="00C47BC5">
        <w:rPr>
          <w:rFonts w:ascii="PT Astra Serif" w:hAnsi="PT Astra Serif"/>
          <w:color w:val="000000"/>
          <w:sz w:val="28"/>
          <w:szCs w:val="28"/>
          <w:lang w:eastAsia="ru-RU"/>
        </w:rPr>
        <w:t>Щекинский</w:t>
      </w:r>
      <w:proofErr w:type="spellEnd"/>
      <w:r w:rsidR="00CB0FC3"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 xml:space="preserve"> и организации, в ведении которых находятся системы оповещения населения, а также постоянно действующие органы управления РСЧС, органы повседневного управления РСЧС, операторы связи и редакции средств массовой информации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информации.</w:t>
      </w:r>
    </w:p>
    <w:p w:rsidR="00CD0249" w:rsidRPr="00C47BC5" w:rsidRDefault="00CD0249" w:rsidP="00CD0249">
      <w:pPr>
        <w:widowControl w:val="0"/>
        <w:suppressAutoHyphens w:val="0"/>
        <w:jc w:val="both"/>
        <w:rPr>
          <w:rFonts w:ascii="PT Astra Serif" w:hAnsi="PT Astra Serif"/>
          <w:color w:val="000000"/>
          <w:sz w:val="28"/>
          <w:szCs w:val="28"/>
          <w:lang w:eastAsia="ru-RU"/>
        </w:rPr>
      </w:pPr>
    </w:p>
    <w:p w:rsidR="00CD0249" w:rsidRPr="00C47BC5" w:rsidRDefault="00CB0FC3" w:rsidP="00CD0249">
      <w:pPr>
        <w:widowControl w:val="0"/>
        <w:suppressAutoHyphens w:val="0"/>
        <w:jc w:val="center"/>
        <w:outlineLvl w:val="0"/>
        <w:rPr>
          <w:rFonts w:ascii="PT Astra Serif" w:hAnsi="PT Astra Serif"/>
          <w:b/>
          <w:color w:val="000000"/>
          <w:sz w:val="28"/>
          <w:szCs w:val="28"/>
          <w:lang w:eastAsia="ru-RU"/>
        </w:rPr>
      </w:pPr>
      <w:r w:rsidRPr="00C47BC5">
        <w:rPr>
          <w:rFonts w:ascii="PT Astra Serif" w:hAnsi="PT Astra Serif"/>
          <w:b/>
          <w:color w:val="000000"/>
          <w:sz w:val="28"/>
          <w:szCs w:val="28"/>
          <w:lang w:eastAsia="ru-RU"/>
        </w:rPr>
        <w:t>4</w:t>
      </w:r>
      <w:r w:rsidR="00CD0249" w:rsidRPr="00C47BC5">
        <w:rPr>
          <w:rFonts w:ascii="PT Astra Serif" w:hAnsi="PT Astra Serif"/>
          <w:b/>
          <w:color w:val="000000"/>
          <w:sz w:val="28"/>
          <w:szCs w:val="28"/>
          <w:lang w:eastAsia="ru-RU"/>
        </w:rPr>
        <w:t>. Поддержание в готовности систем оповещения населения</w:t>
      </w:r>
    </w:p>
    <w:p w:rsidR="00CD0249" w:rsidRPr="00C47BC5" w:rsidRDefault="00CD0249" w:rsidP="00CD0249">
      <w:pPr>
        <w:widowControl w:val="0"/>
        <w:suppressAutoHyphens w:val="0"/>
        <w:jc w:val="both"/>
        <w:rPr>
          <w:rFonts w:ascii="PT Astra Serif" w:hAnsi="PT Astra Serif"/>
          <w:color w:val="000000"/>
          <w:sz w:val="28"/>
          <w:szCs w:val="28"/>
          <w:lang w:eastAsia="ru-RU"/>
        </w:rPr>
      </w:pPr>
    </w:p>
    <w:p w:rsidR="00CD0249" w:rsidRPr="00C47BC5" w:rsidRDefault="00CD0249" w:rsidP="00CD0249">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Поддержание </w:t>
      </w:r>
      <w:r w:rsidR="00582123" w:rsidRPr="00C47BC5">
        <w:rPr>
          <w:rFonts w:ascii="PT Astra Serif" w:hAnsi="PT Astra Serif"/>
          <w:color w:val="000000"/>
          <w:sz w:val="28"/>
          <w:szCs w:val="28"/>
          <w:lang w:eastAsia="ru-RU"/>
        </w:rPr>
        <w:t xml:space="preserve">в готовности </w:t>
      </w:r>
      <w:r w:rsidRPr="00C47BC5">
        <w:rPr>
          <w:rFonts w:ascii="PT Astra Serif" w:hAnsi="PT Astra Serif"/>
          <w:color w:val="000000"/>
          <w:sz w:val="28"/>
          <w:szCs w:val="28"/>
          <w:lang w:eastAsia="ru-RU"/>
        </w:rPr>
        <w:t xml:space="preserve">МАСЦО </w:t>
      </w:r>
      <w:r w:rsidR="00CB0FC3" w:rsidRPr="00C47BC5">
        <w:rPr>
          <w:rFonts w:ascii="PT Astra Serif" w:hAnsi="PT Astra Serif"/>
          <w:color w:val="000000"/>
          <w:sz w:val="28"/>
          <w:szCs w:val="28"/>
          <w:lang w:eastAsia="ru-RU"/>
        </w:rPr>
        <w:t xml:space="preserve">осуществляется администрацией муниципального образования </w:t>
      </w:r>
      <w:proofErr w:type="spellStart"/>
      <w:r w:rsidR="00CB0FC3" w:rsidRPr="00C47BC5">
        <w:rPr>
          <w:rFonts w:ascii="PT Astra Serif" w:hAnsi="PT Astra Serif"/>
          <w:color w:val="000000"/>
          <w:sz w:val="28"/>
          <w:szCs w:val="28"/>
          <w:lang w:eastAsia="ru-RU"/>
        </w:rPr>
        <w:t>Щекинский</w:t>
      </w:r>
      <w:proofErr w:type="spellEnd"/>
      <w:r w:rsidR="00CB0FC3" w:rsidRPr="00C47BC5">
        <w:rPr>
          <w:rFonts w:ascii="PT Astra Serif" w:hAnsi="PT Astra Serif"/>
          <w:color w:val="000000"/>
          <w:sz w:val="28"/>
          <w:szCs w:val="28"/>
          <w:lang w:eastAsia="ru-RU"/>
        </w:rPr>
        <w:t xml:space="preserve"> район</w:t>
      </w:r>
      <w:r w:rsidR="00582123" w:rsidRPr="00C47BC5">
        <w:rPr>
          <w:rFonts w:ascii="PT Astra Serif" w:hAnsi="PT Astra Serif"/>
          <w:color w:val="000000"/>
          <w:sz w:val="28"/>
          <w:szCs w:val="28"/>
          <w:lang w:eastAsia="ru-RU"/>
        </w:rPr>
        <w:t>, а</w:t>
      </w:r>
      <w:r w:rsidRPr="00C47BC5">
        <w:rPr>
          <w:rFonts w:ascii="PT Astra Serif" w:hAnsi="PT Astra Serif"/>
          <w:color w:val="000000"/>
          <w:sz w:val="28"/>
          <w:szCs w:val="28"/>
          <w:lang w:eastAsia="ru-RU"/>
        </w:rPr>
        <w:t xml:space="preserve"> локальны</w:t>
      </w:r>
      <w:r w:rsidR="00582123" w:rsidRPr="00C47BC5">
        <w:rPr>
          <w:rFonts w:ascii="PT Astra Serif" w:hAnsi="PT Astra Serif"/>
          <w:color w:val="000000"/>
          <w:sz w:val="28"/>
          <w:szCs w:val="28"/>
          <w:lang w:eastAsia="ru-RU"/>
        </w:rPr>
        <w:t>е</w:t>
      </w:r>
      <w:r w:rsidRPr="00C47BC5">
        <w:rPr>
          <w:rFonts w:ascii="PT Astra Serif" w:hAnsi="PT Astra Serif"/>
          <w:color w:val="000000"/>
          <w:sz w:val="28"/>
          <w:szCs w:val="28"/>
          <w:lang w:eastAsia="ru-RU"/>
        </w:rPr>
        <w:t xml:space="preserve"> систем</w:t>
      </w:r>
      <w:r w:rsidR="00582123" w:rsidRPr="00C47BC5">
        <w:rPr>
          <w:rFonts w:ascii="PT Astra Serif" w:hAnsi="PT Astra Serif"/>
          <w:color w:val="000000"/>
          <w:sz w:val="28"/>
          <w:szCs w:val="28"/>
          <w:lang w:eastAsia="ru-RU"/>
        </w:rPr>
        <w:t>ы</w:t>
      </w:r>
      <w:r w:rsidRPr="00C47BC5">
        <w:rPr>
          <w:rFonts w:ascii="PT Astra Serif" w:hAnsi="PT Astra Serif"/>
          <w:color w:val="000000"/>
          <w:sz w:val="28"/>
          <w:szCs w:val="28"/>
          <w:lang w:eastAsia="ru-RU"/>
        </w:rPr>
        <w:t xml:space="preserve"> оповещения организациями, </w:t>
      </w:r>
      <w:r w:rsidR="00582123" w:rsidRPr="00C47BC5">
        <w:rPr>
          <w:rFonts w:ascii="PT Astra Serif" w:hAnsi="PT Astra Serif"/>
          <w:color w:val="000000"/>
          <w:sz w:val="28"/>
          <w:szCs w:val="28"/>
          <w:lang w:eastAsia="ru-RU"/>
        </w:rPr>
        <w:t>создающие ЛСО</w:t>
      </w:r>
      <w:r w:rsidRPr="00C47BC5">
        <w:rPr>
          <w:rFonts w:ascii="PT Astra Serif" w:hAnsi="PT Astra Serif"/>
          <w:color w:val="000000"/>
          <w:sz w:val="28"/>
          <w:szCs w:val="28"/>
          <w:lang w:eastAsia="ru-RU"/>
        </w:rPr>
        <w:t>, соответственно.</w:t>
      </w:r>
    </w:p>
    <w:p w:rsidR="00582123" w:rsidRPr="00C47BC5" w:rsidRDefault="00582123" w:rsidP="00582123">
      <w:pPr>
        <w:widowControl w:val="0"/>
        <w:suppressAutoHyphens w:val="0"/>
        <w:ind w:firstLine="540"/>
        <w:jc w:val="both"/>
        <w:rPr>
          <w:rFonts w:ascii="PT Astra Serif" w:hAnsi="PT Astra Serif"/>
          <w:color w:val="000000"/>
          <w:sz w:val="28"/>
          <w:szCs w:val="28"/>
          <w:lang w:eastAsia="ru-RU"/>
        </w:rPr>
      </w:pP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Готовность МАСЦО и локальных систем оповещения населения достигается:</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населения;</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наличием, исправностью и соответствием проектно-сметной документации на систему оповещения населения технических средств оповещения;</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регулярным проведением </w:t>
      </w:r>
      <w:proofErr w:type="gramStart"/>
      <w:r w:rsidRPr="00C47BC5">
        <w:rPr>
          <w:rFonts w:ascii="PT Astra Serif" w:hAnsi="PT Astra Serif"/>
          <w:color w:val="000000"/>
          <w:sz w:val="28"/>
          <w:szCs w:val="28"/>
          <w:lang w:eastAsia="ru-RU"/>
        </w:rPr>
        <w:t>проверок готовности систем оповещения населения</w:t>
      </w:r>
      <w:proofErr w:type="gramEnd"/>
      <w:r w:rsidRPr="00C47BC5">
        <w:rPr>
          <w:rFonts w:ascii="PT Astra Serif" w:hAnsi="PT Astra Serif"/>
          <w:color w:val="000000"/>
          <w:sz w:val="28"/>
          <w:szCs w:val="28"/>
          <w:lang w:eastAsia="ru-RU"/>
        </w:rPr>
        <w:t>;</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наличием, соответствием законодательству Российской Федерации и обеспечением готовности к использованию резервов средств оповещения;</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своевременным проведением мероприятий по созданию, в том числе совершенствованию, систем оповещения населения.</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С целью </w:t>
      </w:r>
      <w:proofErr w:type="gramStart"/>
      <w:r w:rsidRPr="00C47BC5">
        <w:rPr>
          <w:rFonts w:ascii="PT Astra Serif" w:hAnsi="PT Astra Serif"/>
          <w:color w:val="000000"/>
          <w:sz w:val="28"/>
          <w:szCs w:val="28"/>
          <w:lang w:eastAsia="ru-RU"/>
        </w:rPr>
        <w:t>контроля за</w:t>
      </w:r>
      <w:proofErr w:type="gramEnd"/>
      <w:r w:rsidRPr="00C47BC5">
        <w:rPr>
          <w:rFonts w:ascii="PT Astra Serif" w:hAnsi="PT Astra Serif"/>
          <w:color w:val="000000"/>
          <w:sz w:val="28"/>
          <w:szCs w:val="28"/>
          <w:lang w:eastAsia="ru-RU"/>
        </w:rPr>
        <w:t xml:space="preserve"> поддержанием в готовности МАСЦО организуются и проводятся следующие виды проверок:</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комплексные проверки готовности МАСЦО с включением оконечных средств оповещения и доведением проверочных сигналов и информации до населения;</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технические проверки готовности к задействованию МАСЦО без включения оконечных средств оповещения населения.</w:t>
      </w:r>
    </w:p>
    <w:p w:rsidR="00CD0249" w:rsidRPr="00C47BC5" w:rsidRDefault="00CD0249" w:rsidP="00582123">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Комплексные проверки готовности МАСЦО и КСЭОН проводятся два раза в год</w:t>
      </w:r>
      <w:r w:rsidR="000B15E1"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w:t>
      </w:r>
      <w:r w:rsidR="000B15E1" w:rsidRPr="00C47BC5">
        <w:rPr>
          <w:rFonts w:ascii="PT Astra Serif" w:hAnsi="PT Astra Serif"/>
          <w:color w:val="000000"/>
          <w:sz w:val="28"/>
          <w:szCs w:val="28"/>
          <w:lang w:eastAsia="ru-RU"/>
        </w:rPr>
        <w:t xml:space="preserve">в марте и октябре, </w:t>
      </w:r>
      <w:r w:rsidRPr="00C47BC5">
        <w:rPr>
          <w:rFonts w:ascii="PT Astra Serif" w:hAnsi="PT Astra Serif"/>
          <w:color w:val="000000"/>
          <w:sz w:val="28"/>
          <w:szCs w:val="28"/>
          <w:lang w:eastAsia="ru-RU"/>
        </w:rPr>
        <w:t>представител</w:t>
      </w:r>
      <w:r w:rsidR="000B15E1" w:rsidRPr="00C47BC5">
        <w:rPr>
          <w:rFonts w:ascii="PT Astra Serif" w:hAnsi="PT Astra Serif"/>
          <w:color w:val="000000"/>
          <w:sz w:val="28"/>
          <w:szCs w:val="28"/>
          <w:lang w:eastAsia="ru-RU"/>
        </w:rPr>
        <w:t>ями</w:t>
      </w:r>
      <w:r w:rsidRPr="00C47BC5">
        <w:rPr>
          <w:rFonts w:ascii="PT Astra Serif" w:hAnsi="PT Astra Serif"/>
          <w:color w:val="000000"/>
          <w:sz w:val="28"/>
          <w:szCs w:val="28"/>
          <w:lang w:eastAsia="ru-RU"/>
        </w:rPr>
        <w:t xml:space="preserve"> постоянно действующих органов управления РСЧС и органов повседневного управления РСЧС администрации муниципального образования </w:t>
      </w:r>
      <w:proofErr w:type="spellStart"/>
      <w:r w:rsidR="000B15E1" w:rsidRPr="00C47BC5">
        <w:rPr>
          <w:rFonts w:ascii="PT Astra Serif" w:hAnsi="PT Astra Serif"/>
          <w:color w:val="000000"/>
          <w:sz w:val="28"/>
          <w:szCs w:val="28"/>
          <w:lang w:eastAsia="ru-RU"/>
        </w:rPr>
        <w:t>Щекинский</w:t>
      </w:r>
      <w:proofErr w:type="spellEnd"/>
      <w:r w:rsidR="000B15E1"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 xml:space="preserve"> </w:t>
      </w:r>
      <w:r w:rsidR="000B15E1" w:rsidRPr="00C47BC5">
        <w:rPr>
          <w:rFonts w:ascii="PT Astra Serif" w:hAnsi="PT Astra Serif"/>
          <w:color w:val="000000"/>
          <w:sz w:val="28"/>
          <w:szCs w:val="28"/>
          <w:lang w:eastAsia="ru-RU"/>
        </w:rPr>
        <w:t>и осуществляются</w:t>
      </w:r>
      <w:r w:rsidRPr="00C47BC5">
        <w:rPr>
          <w:rFonts w:ascii="PT Astra Serif" w:hAnsi="PT Astra Serif"/>
          <w:color w:val="000000"/>
          <w:sz w:val="28"/>
          <w:szCs w:val="28"/>
          <w:lang w:eastAsia="ru-RU"/>
        </w:rPr>
        <w:t xml:space="preserve"> в дневное время.</w:t>
      </w:r>
    </w:p>
    <w:p w:rsidR="00CD0249" w:rsidRPr="00C47BC5" w:rsidRDefault="00CD0249" w:rsidP="000B15E1">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По решению КЧС и ОПБ </w:t>
      </w:r>
      <w:r w:rsidR="000B15E1" w:rsidRPr="00C47BC5">
        <w:rPr>
          <w:rFonts w:ascii="PT Astra Serif" w:hAnsi="PT Astra Serif"/>
          <w:color w:val="000000"/>
          <w:sz w:val="28"/>
          <w:szCs w:val="28"/>
          <w:lang w:eastAsia="ru-RU"/>
        </w:rPr>
        <w:t>администрации</w:t>
      </w:r>
      <w:r w:rsidRPr="00C47BC5">
        <w:rPr>
          <w:rFonts w:ascii="PT Astra Serif" w:hAnsi="PT Astra Serif"/>
          <w:color w:val="000000"/>
          <w:sz w:val="28"/>
          <w:szCs w:val="28"/>
          <w:lang w:eastAsia="ru-RU"/>
        </w:rPr>
        <w:t xml:space="preserve"> муниципального образования </w:t>
      </w:r>
      <w:proofErr w:type="spellStart"/>
      <w:r w:rsidR="000B15E1" w:rsidRPr="00C47BC5">
        <w:rPr>
          <w:rFonts w:ascii="PT Astra Serif" w:hAnsi="PT Astra Serif"/>
          <w:color w:val="000000"/>
          <w:sz w:val="28"/>
          <w:szCs w:val="28"/>
          <w:lang w:eastAsia="ru-RU"/>
        </w:rPr>
        <w:t>Щекинский</w:t>
      </w:r>
      <w:proofErr w:type="spellEnd"/>
      <w:r w:rsidR="000B15E1"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 xml:space="preserve"> могут проводиться дополнительные комплексные проверки готовности МАСЦО и КСЭОН при этом перерыв трансляции телеканалов (радиоканалов) возможен только по согласованию с вещателями.</w:t>
      </w:r>
    </w:p>
    <w:p w:rsidR="00CD0249" w:rsidRPr="00C47BC5" w:rsidRDefault="00CD0249" w:rsidP="000B15E1">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Комплексные проверки готовности локальной системы оповещения проводятся во взаимодействии с администрацией муниципального </w:t>
      </w:r>
      <w:r w:rsidRPr="00C47BC5">
        <w:rPr>
          <w:rFonts w:ascii="PT Astra Serif" w:hAnsi="PT Astra Serif"/>
          <w:color w:val="000000"/>
          <w:spacing w:val="-2"/>
          <w:sz w:val="28"/>
          <w:szCs w:val="28"/>
          <w:lang w:eastAsia="ru-RU"/>
        </w:rPr>
        <w:t xml:space="preserve">образования </w:t>
      </w:r>
      <w:proofErr w:type="spellStart"/>
      <w:r w:rsidR="000B15E1" w:rsidRPr="00C47BC5">
        <w:rPr>
          <w:rFonts w:ascii="PT Astra Serif" w:hAnsi="PT Astra Serif"/>
          <w:color w:val="000000"/>
          <w:spacing w:val="-2"/>
          <w:sz w:val="28"/>
          <w:szCs w:val="28"/>
          <w:lang w:eastAsia="ru-RU"/>
        </w:rPr>
        <w:t>Щекинский</w:t>
      </w:r>
      <w:proofErr w:type="spellEnd"/>
      <w:r w:rsidR="000B15E1" w:rsidRPr="00C47BC5">
        <w:rPr>
          <w:rFonts w:ascii="PT Astra Serif" w:hAnsi="PT Astra Serif"/>
          <w:color w:val="000000"/>
          <w:spacing w:val="-2"/>
          <w:sz w:val="28"/>
          <w:szCs w:val="28"/>
          <w:lang w:eastAsia="ru-RU"/>
        </w:rPr>
        <w:t xml:space="preserve"> район (МКУ «ЕДДС МО </w:t>
      </w:r>
      <w:proofErr w:type="spellStart"/>
      <w:r w:rsidR="000B15E1" w:rsidRPr="00C47BC5">
        <w:rPr>
          <w:rFonts w:ascii="PT Astra Serif" w:hAnsi="PT Astra Serif"/>
          <w:color w:val="000000"/>
          <w:spacing w:val="-2"/>
          <w:sz w:val="28"/>
          <w:szCs w:val="28"/>
          <w:lang w:eastAsia="ru-RU"/>
        </w:rPr>
        <w:t>Щекинский</w:t>
      </w:r>
      <w:proofErr w:type="spellEnd"/>
      <w:r w:rsidR="000B15E1" w:rsidRPr="00C47BC5">
        <w:rPr>
          <w:rFonts w:ascii="PT Astra Serif" w:hAnsi="PT Astra Serif"/>
          <w:color w:val="000000"/>
          <w:spacing w:val="-2"/>
          <w:sz w:val="28"/>
          <w:szCs w:val="28"/>
          <w:lang w:eastAsia="ru-RU"/>
        </w:rPr>
        <w:t xml:space="preserve"> район»)</w:t>
      </w:r>
      <w:r w:rsidRPr="00C47BC5">
        <w:rPr>
          <w:rFonts w:ascii="PT Astra Serif" w:hAnsi="PT Astra Serif"/>
          <w:color w:val="000000"/>
          <w:spacing w:val="-2"/>
          <w:sz w:val="28"/>
          <w:szCs w:val="28"/>
          <w:lang w:eastAsia="ru-RU"/>
        </w:rPr>
        <w:t xml:space="preserve"> не реже</w:t>
      </w:r>
      <w:r w:rsidRPr="00C47BC5">
        <w:rPr>
          <w:rFonts w:ascii="PT Astra Serif" w:hAnsi="PT Astra Serif"/>
          <w:color w:val="000000"/>
          <w:sz w:val="28"/>
          <w:szCs w:val="28"/>
          <w:lang w:eastAsia="ru-RU"/>
        </w:rPr>
        <w:t xml:space="preserve"> одного раза в год комиссией из числа должностных лиц организации.</w:t>
      </w:r>
    </w:p>
    <w:p w:rsidR="00CD0249" w:rsidRPr="00C47BC5" w:rsidRDefault="00CD0249" w:rsidP="000B15E1">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Замещение сигнала телеканала (радиоканала) вещателя в ходе комплексной проверки системы оповещения населения возможно только проверочным сигналом </w:t>
      </w:r>
      <w:r w:rsidR="000B15E1"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Техническая проверка</w:t>
      </w:r>
      <w:r w:rsidR="000B15E1"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w:t>
      </w:r>
    </w:p>
    <w:p w:rsidR="00CD0249" w:rsidRPr="00C47BC5" w:rsidRDefault="00CD0249" w:rsidP="000B15E1">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В ходе работы комиссий проверяется выполнение всех требований настоящего Положения, а также положений о локальных системах оповещения соответственно.</w:t>
      </w:r>
    </w:p>
    <w:p w:rsidR="00CD0249" w:rsidRPr="00C47BC5" w:rsidRDefault="00CD0249" w:rsidP="000B15E1">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По результатам комплексной проверки готовности системы оповещения населения</w:t>
      </w:r>
      <w:r w:rsidR="000B15E1"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оформляется акт, в котором отражаются проверенные вопросы, выявленные недостатки, предложения по их своевременному устранению и оценка готовности системы оповещения населения, а также уточняется паспорт системы оповещения населения.</w:t>
      </w:r>
    </w:p>
    <w:p w:rsidR="00CD0249" w:rsidRPr="00C47BC5" w:rsidRDefault="00CD0249" w:rsidP="000B15E1">
      <w:pPr>
        <w:widowControl w:val="0"/>
        <w:suppressAutoHyphens w:val="0"/>
        <w:ind w:firstLine="540"/>
        <w:jc w:val="both"/>
        <w:rPr>
          <w:rFonts w:ascii="PT Astra Serif" w:hAnsi="PT Astra Serif"/>
          <w:color w:val="000000"/>
          <w:sz w:val="28"/>
          <w:szCs w:val="28"/>
          <w:lang w:eastAsia="ru-RU"/>
        </w:rPr>
      </w:pPr>
      <w:proofErr w:type="gramStart"/>
      <w:r w:rsidRPr="00C47BC5">
        <w:rPr>
          <w:rFonts w:ascii="PT Astra Serif" w:hAnsi="PT Astra Serif"/>
          <w:color w:val="000000"/>
          <w:sz w:val="28"/>
          <w:szCs w:val="28"/>
          <w:lang w:eastAsia="ru-RU"/>
        </w:rPr>
        <w:t xml:space="preserve">Технические проверки готовности к задействованию МАСЦО, локальных систем оповещения и КСЭОН проводятся без включения оконечных средств оповещения и замещения сигналов телеканалов (радиоканалов) вещателей дежурными (дежурно-диспетчерскими) службами органов повседневного управления РСЧС, организации путем передачи проверочного сигнала и речевого сообщения </w:t>
      </w:r>
      <w:r w:rsidR="00E0382F"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Техническая проверка</w:t>
      </w:r>
      <w:r w:rsidR="00E0382F"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с периодичностью не реже одного раза в сутки, при этом передача пользователям услугами связи (на пользовательское оборудование (оконечное оборудование), а</w:t>
      </w:r>
      <w:proofErr w:type="gramEnd"/>
      <w:r w:rsidRPr="00C47BC5">
        <w:rPr>
          <w:rFonts w:ascii="PT Astra Serif" w:hAnsi="PT Astra Serif"/>
          <w:color w:val="000000"/>
          <w:sz w:val="28"/>
          <w:szCs w:val="28"/>
          <w:lang w:eastAsia="ru-RU"/>
        </w:rPr>
        <w:t xml:space="preserve"> также выпуск в эфир (публикация) редакциями средств массовой информации проверочного сигнала </w:t>
      </w:r>
      <w:r w:rsidR="00E0382F"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Техническая проверка</w:t>
      </w:r>
      <w:r w:rsidR="00E0382F"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не производится.</w:t>
      </w:r>
    </w:p>
    <w:p w:rsidR="00CD0249" w:rsidRPr="00C47BC5" w:rsidRDefault="00CD0249" w:rsidP="00E0382F">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Перед проведением всех проверок в обязательном порядке проводится комплекс организационно-технических мероприятий с целью </w:t>
      </w:r>
      <w:proofErr w:type="gramStart"/>
      <w:r w:rsidRPr="00C47BC5">
        <w:rPr>
          <w:rFonts w:ascii="PT Astra Serif" w:hAnsi="PT Astra Serif"/>
          <w:color w:val="000000"/>
          <w:sz w:val="28"/>
          <w:szCs w:val="28"/>
          <w:lang w:eastAsia="ru-RU"/>
        </w:rPr>
        <w:t>исключения несанкционированного запуска систем оповещения населения</w:t>
      </w:r>
      <w:proofErr w:type="gramEnd"/>
      <w:r w:rsidRPr="00C47BC5">
        <w:rPr>
          <w:rFonts w:ascii="PT Astra Serif" w:hAnsi="PT Astra Serif"/>
          <w:color w:val="000000"/>
          <w:sz w:val="28"/>
          <w:szCs w:val="28"/>
          <w:lang w:eastAsia="ru-RU"/>
        </w:rPr>
        <w:t>.</w:t>
      </w:r>
    </w:p>
    <w:p w:rsidR="00CD0249" w:rsidRPr="00C47BC5" w:rsidRDefault="00CD0249" w:rsidP="00E0382F">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Для обеспечения оповещения максимального количества людей, попавших в зону чрезвычайной ситуации, в том числе на территориях, неохваченных МАСЦО, создается резерв технических средств оповещения (стационарных и мобильных).</w:t>
      </w:r>
    </w:p>
    <w:p w:rsidR="00CD0249" w:rsidRPr="00C47BC5" w:rsidRDefault="00CD0249" w:rsidP="00E0382F">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Номенклатура, объем, порядок создания и использования резерва технических средств оповещения устанавливаются администрацией муниципального образования </w:t>
      </w:r>
      <w:proofErr w:type="spellStart"/>
      <w:r w:rsidR="00E0382F" w:rsidRPr="00C47BC5">
        <w:rPr>
          <w:rFonts w:ascii="PT Astra Serif" w:hAnsi="PT Astra Serif"/>
          <w:color w:val="000000"/>
          <w:sz w:val="28"/>
          <w:szCs w:val="28"/>
          <w:lang w:eastAsia="ru-RU"/>
        </w:rPr>
        <w:t>Щекинский</w:t>
      </w:r>
      <w:proofErr w:type="spellEnd"/>
      <w:r w:rsidR="00E0382F" w:rsidRPr="00C47BC5">
        <w:rPr>
          <w:rFonts w:ascii="PT Astra Serif" w:hAnsi="PT Astra Serif"/>
          <w:color w:val="000000"/>
          <w:sz w:val="28"/>
          <w:szCs w:val="28"/>
          <w:lang w:eastAsia="ru-RU"/>
        </w:rPr>
        <w:t xml:space="preserve"> район</w:t>
      </w:r>
      <w:r w:rsidRPr="00C47BC5">
        <w:rPr>
          <w:rFonts w:ascii="PT Astra Serif" w:hAnsi="PT Astra Serif"/>
          <w:color w:val="000000"/>
          <w:sz w:val="28"/>
          <w:szCs w:val="28"/>
          <w:lang w:eastAsia="ru-RU"/>
        </w:rPr>
        <w:t>.</w:t>
      </w:r>
    </w:p>
    <w:p w:rsidR="00CD0249" w:rsidRPr="00C47BC5" w:rsidRDefault="00CD0249" w:rsidP="00E0382F">
      <w:pPr>
        <w:widowControl w:val="0"/>
        <w:suppressAutoHyphens w:val="0"/>
        <w:ind w:firstLine="540"/>
        <w:jc w:val="both"/>
        <w:rPr>
          <w:rFonts w:ascii="PT Astra Serif" w:hAnsi="PT Astra Serif"/>
          <w:color w:val="000000"/>
          <w:sz w:val="28"/>
          <w:szCs w:val="28"/>
          <w:lang w:eastAsia="ru-RU"/>
        </w:rPr>
      </w:pPr>
      <w:r w:rsidRPr="00C47BC5">
        <w:rPr>
          <w:rFonts w:ascii="PT Astra Serif" w:hAnsi="PT Astra Serif"/>
          <w:color w:val="000000"/>
          <w:sz w:val="28"/>
          <w:szCs w:val="28"/>
          <w:lang w:eastAsia="ru-RU"/>
        </w:rPr>
        <w:t xml:space="preserve">Вывод из </w:t>
      </w:r>
      <w:proofErr w:type="gramStart"/>
      <w:r w:rsidRPr="00C47BC5">
        <w:rPr>
          <w:rFonts w:ascii="PT Astra Serif" w:hAnsi="PT Astra Serif"/>
          <w:color w:val="000000"/>
          <w:sz w:val="28"/>
          <w:szCs w:val="28"/>
          <w:lang w:eastAsia="ru-RU"/>
        </w:rPr>
        <w:t>эксплуатации</w:t>
      </w:r>
      <w:r w:rsidR="00E0382F" w:rsidRPr="00C47BC5">
        <w:rPr>
          <w:rFonts w:ascii="PT Astra Serif" w:hAnsi="PT Astra Serif"/>
          <w:color w:val="000000"/>
          <w:sz w:val="28"/>
          <w:szCs w:val="28"/>
          <w:lang w:eastAsia="ru-RU"/>
        </w:rPr>
        <w:t>,</w:t>
      </w:r>
      <w:r w:rsidRPr="00C47BC5">
        <w:rPr>
          <w:rFonts w:ascii="PT Astra Serif" w:hAnsi="PT Astra Serif"/>
          <w:color w:val="000000"/>
          <w:sz w:val="28"/>
          <w:szCs w:val="28"/>
          <w:lang w:eastAsia="ru-RU"/>
        </w:rPr>
        <w:t xml:space="preserve"> действующей МАСЦО осуществляется</w:t>
      </w:r>
      <w:proofErr w:type="gramEnd"/>
      <w:r w:rsidRPr="00C47BC5">
        <w:rPr>
          <w:rFonts w:ascii="PT Astra Serif" w:hAnsi="PT Astra Serif"/>
          <w:color w:val="000000"/>
          <w:sz w:val="28"/>
          <w:szCs w:val="28"/>
          <w:lang w:eastAsia="ru-RU"/>
        </w:rPr>
        <w:t xml:space="preserve"> по окончанию эксплуатационного ресурса технических средств этой системы оповещения населения, завершения ее модернизации (реконструкции) и ввода в эксплуатацию новой системы оповещения населения.</w:t>
      </w:r>
    </w:p>
    <w:p w:rsidR="00CD0249" w:rsidRPr="00C47BC5" w:rsidRDefault="00CD0249" w:rsidP="00CD0249">
      <w:pPr>
        <w:widowControl w:val="0"/>
        <w:suppressAutoHyphens w:val="0"/>
        <w:ind w:firstLine="567"/>
        <w:jc w:val="both"/>
        <w:rPr>
          <w:rFonts w:ascii="PT Astra Serif" w:hAnsi="PT Astra Serif"/>
          <w:color w:val="000000"/>
          <w:sz w:val="28"/>
          <w:szCs w:val="28"/>
          <w:lang w:eastAsia="ru-RU"/>
        </w:rPr>
      </w:pPr>
    </w:p>
    <w:p w:rsidR="00CD0249" w:rsidRPr="00C47BC5" w:rsidRDefault="00CD0249" w:rsidP="00CD0249">
      <w:pPr>
        <w:widowControl w:val="0"/>
        <w:suppressAutoHyphens w:val="0"/>
        <w:ind w:firstLine="540"/>
        <w:jc w:val="both"/>
        <w:rPr>
          <w:rFonts w:ascii="PT Astra Serif" w:hAnsi="PT Astra Serif"/>
          <w:color w:val="000000"/>
          <w:sz w:val="28"/>
          <w:szCs w:val="28"/>
          <w:lang w:eastAsia="ru-RU"/>
        </w:rPr>
      </w:pPr>
    </w:p>
    <w:p w:rsidR="00E21F58" w:rsidRPr="00C47BC5" w:rsidRDefault="00C47BC5" w:rsidP="00C47BC5">
      <w:pPr>
        <w:widowControl w:val="0"/>
        <w:suppressAutoHyphens w:val="0"/>
        <w:jc w:val="center"/>
        <w:rPr>
          <w:rFonts w:ascii="PT Astra Serif" w:hAnsi="PT Astra Serif"/>
          <w:color w:val="000000"/>
          <w:sz w:val="26"/>
          <w:szCs w:val="20"/>
          <w:lang w:eastAsia="ru-RU"/>
        </w:rPr>
      </w:pPr>
      <w:r>
        <w:rPr>
          <w:rFonts w:ascii="PT Astra Serif" w:hAnsi="PT Astra Serif"/>
          <w:color w:val="000000"/>
          <w:sz w:val="26"/>
          <w:szCs w:val="20"/>
          <w:lang w:eastAsia="ru-RU"/>
        </w:rPr>
        <w:t>_________________________________________</w:t>
      </w:r>
    </w:p>
    <w:p w:rsidR="00E21F58" w:rsidRPr="00C47BC5" w:rsidRDefault="00E21F58" w:rsidP="00E21F58">
      <w:pPr>
        <w:jc w:val="center"/>
        <w:rPr>
          <w:rFonts w:ascii="PT Astra Serif" w:hAnsi="PT Astra Serif" w:cs="PT Astra Serif"/>
          <w:b/>
          <w:sz w:val="28"/>
          <w:szCs w:val="28"/>
        </w:rPr>
      </w:pPr>
    </w:p>
    <w:p w:rsidR="00CC1543" w:rsidRPr="00C47BC5" w:rsidRDefault="00CC1543">
      <w:pPr>
        <w:rPr>
          <w:rFonts w:ascii="PT Astra Serif" w:hAnsi="PT Astra Serif" w:cs="PT Astra Serif"/>
          <w:sz w:val="28"/>
          <w:szCs w:val="28"/>
        </w:rPr>
      </w:pPr>
    </w:p>
    <w:p w:rsidR="00E0382F" w:rsidRPr="00C47BC5" w:rsidRDefault="00E0382F">
      <w:pPr>
        <w:rPr>
          <w:rFonts w:ascii="PT Astra Serif" w:hAnsi="PT Astra Serif" w:cs="PT Astra Serif"/>
          <w:sz w:val="28"/>
          <w:szCs w:val="28"/>
        </w:rPr>
      </w:pPr>
    </w:p>
    <w:p w:rsidR="00E0382F" w:rsidRPr="00C47BC5" w:rsidRDefault="00E0382F">
      <w:pPr>
        <w:rPr>
          <w:rFonts w:ascii="PT Astra Serif" w:hAnsi="PT Astra Serif" w:cs="PT Astra Serif"/>
          <w:sz w:val="28"/>
          <w:szCs w:val="28"/>
        </w:rPr>
      </w:pPr>
    </w:p>
    <w:p w:rsidR="00E0382F" w:rsidRPr="00C47BC5" w:rsidRDefault="00E0382F">
      <w:pPr>
        <w:rPr>
          <w:rFonts w:ascii="PT Astra Serif" w:hAnsi="PT Astra Serif" w:cs="PT Astra Serif"/>
          <w:sz w:val="28"/>
          <w:szCs w:val="28"/>
        </w:rPr>
        <w:sectPr w:rsidR="00E0382F" w:rsidRPr="00C47BC5" w:rsidSect="00CC1543">
          <w:pgSz w:w="11906" w:h="16838"/>
          <w:pgMar w:top="567" w:right="851" w:bottom="1134" w:left="1701" w:header="680" w:footer="720" w:gutter="0"/>
          <w:pgNumType w:start="1"/>
          <w:cols w:space="720"/>
          <w:titlePg/>
          <w:docGrid w:linePitch="360"/>
        </w:sectPr>
      </w:pPr>
    </w:p>
    <w:p w:rsidR="00CC1543" w:rsidRPr="00C47BC5" w:rsidRDefault="00CC1543">
      <w:pPr>
        <w:rPr>
          <w:rFonts w:ascii="PT Astra Serif" w:hAnsi="PT Astra Serif" w:cs="PT Astra Serif"/>
          <w:sz w:val="28"/>
          <w:szCs w:val="28"/>
        </w:rPr>
      </w:pPr>
    </w:p>
    <w:tbl>
      <w:tblPr>
        <w:tblW w:w="9606" w:type="dxa"/>
        <w:tblLayout w:type="fixed"/>
        <w:tblLook w:val="0000" w:firstRow="0" w:lastRow="0" w:firstColumn="0" w:lastColumn="0" w:noHBand="0" w:noVBand="0"/>
      </w:tblPr>
      <w:tblGrid>
        <w:gridCol w:w="5353"/>
        <w:gridCol w:w="4253"/>
      </w:tblGrid>
      <w:tr w:rsidR="00E0382F" w:rsidRPr="00C47BC5" w:rsidTr="006036C3">
        <w:tc>
          <w:tcPr>
            <w:tcW w:w="5353" w:type="dxa"/>
            <w:shd w:val="clear" w:color="auto" w:fill="auto"/>
          </w:tcPr>
          <w:p w:rsidR="00E0382F" w:rsidRPr="00C47BC5" w:rsidRDefault="00E0382F" w:rsidP="006036C3">
            <w:pPr>
              <w:suppressAutoHyphens w:val="0"/>
              <w:rPr>
                <w:rFonts w:ascii="PT Astra Serif" w:hAnsi="PT Astra Serif"/>
                <w:i/>
                <w:iCs/>
                <w:sz w:val="28"/>
                <w:szCs w:val="28"/>
                <w:lang w:eastAsia="ru-RU"/>
              </w:rPr>
            </w:pPr>
          </w:p>
          <w:p w:rsidR="00E0382F" w:rsidRPr="00C47BC5" w:rsidRDefault="00E0382F" w:rsidP="006036C3">
            <w:pPr>
              <w:suppressAutoHyphens w:val="0"/>
              <w:rPr>
                <w:rFonts w:ascii="PT Astra Serif" w:hAnsi="PT Astra Serif"/>
                <w:i/>
                <w:iCs/>
                <w:sz w:val="28"/>
                <w:szCs w:val="28"/>
                <w:lang w:eastAsia="ru-RU"/>
              </w:rPr>
            </w:pPr>
          </w:p>
          <w:p w:rsidR="00E0382F" w:rsidRPr="00C47BC5" w:rsidRDefault="00E0382F" w:rsidP="006036C3">
            <w:pPr>
              <w:suppressAutoHyphens w:val="0"/>
              <w:rPr>
                <w:rFonts w:ascii="PT Astra Serif" w:hAnsi="PT Astra Serif"/>
                <w:i/>
                <w:iCs/>
                <w:sz w:val="28"/>
                <w:szCs w:val="28"/>
                <w:lang w:eastAsia="ru-RU"/>
              </w:rPr>
            </w:pPr>
          </w:p>
        </w:tc>
        <w:tc>
          <w:tcPr>
            <w:tcW w:w="4253" w:type="dxa"/>
            <w:shd w:val="clear" w:color="auto" w:fill="auto"/>
          </w:tcPr>
          <w:p w:rsidR="00E0382F" w:rsidRPr="00C47BC5" w:rsidRDefault="00E0382F" w:rsidP="006036C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 xml:space="preserve">Приложение </w:t>
            </w:r>
            <w:r w:rsidR="00C47BC5">
              <w:rPr>
                <w:rFonts w:ascii="PT Astra Serif" w:hAnsi="PT Astra Serif"/>
                <w:sz w:val="28"/>
                <w:szCs w:val="28"/>
                <w:lang w:eastAsia="ru-RU"/>
              </w:rPr>
              <w:t xml:space="preserve">№ </w:t>
            </w:r>
            <w:r w:rsidRPr="00C47BC5">
              <w:rPr>
                <w:rFonts w:ascii="PT Astra Serif" w:hAnsi="PT Astra Serif"/>
                <w:sz w:val="28"/>
                <w:szCs w:val="28"/>
                <w:lang w:eastAsia="ru-RU"/>
              </w:rPr>
              <w:t>2</w:t>
            </w:r>
          </w:p>
          <w:p w:rsidR="00E0382F" w:rsidRPr="00C47BC5" w:rsidRDefault="00E0382F" w:rsidP="006036C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к постановлению администрации</w:t>
            </w:r>
          </w:p>
          <w:p w:rsidR="00E0382F" w:rsidRPr="00C47BC5" w:rsidRDefault="00E0382F" w:rsidP="006036C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муниципального образования</w:t>
            </w:r>
          </w:p>
          <w:p w:rsidR="00E0382F" w:rsidRPr="00C47BC5" w:rsidRDefault="00E0382F" w:rsidP="006036C3">
            <w:pPr>
              <w:keepNext/>
              <w:suppressAutoHyphens w:val="0"/>
              <w:jc w:val="center"/>
              <w:outlineLvl w:val="0"/>
              <w:rPr>
                <w:rFonts w:ascii="PT Astra Serif" w:hAnsi="PT Astra Serif"/>
                <w:sz w:val="28"/>
                <w:szCs w:val="28"/>
                <w:lang w:eastAsia="ru-RU"/>
              </w:rPr>
            </w:pPr>
            <w:proofErr w:type="spellStart"/>
            <w:r w:rsidRPr="00C47BC5">
              <w:rPr>
                <w:rFonts w:ascii="PT Astra Serif" w:hAnsi="PT Astra Serif"/>
                <w:sz w:val="28"/>
                <w:szCs w:val="28"/>
                <w:lang w:eastAsia="ru-RU"/>
              </w:rPr>
              <w:t>Щекинский</w:t>
            </w:r>
            <w:proofErr w:type="spellEnd"/>
            <w:r w:rsidRPr="00C47BC5">
              <w:rPr>
                <w:rFonts w:ascii="PT Astra Serif" w:hAnsi="PT Astra Serif"/>
                <w:sz w:val="28"/>
                <w:szCs w:val="28"/>
                <w:lang w:eastAsia="ru-RU"/>
              </w:rPr>
              <w:t xml:space="preserve"> район</w:t>
            </w:r>
          </w:p>
          <w:p w:rsidR="00E0382F" w:rsidRPr="00C47BC5" w:rsidRDefault="00C02311" w:rsidP="006036C3">
            <w:pPr>
              <w:keepNext/>
              <w:suppressAutoHyphens w:val="0"/>
              <w:jc w:val="center"/>
              <w:outlineLvl w:val="0"/>
              <w:rPr>
                <w:rFonts w:ascii="PT Astra Serif" w:hAnsi="PT Astra Serif"/>
                <w:sz w:val="28"/>
                <w:szCs w:val="28"/>
                <w:lang w:eastAsia="ru-RU"/>
              </w:rPr>
            </w:pPr>
            <w:r w:rsidRPr="00C47BC5">
              <w:rPr>
                <w:rFonts w:ascii="PT Astra Serif" w:hAnsi="PT Astra Serif"/>
                <w:sz w:val="28"/>
                <w:szCs w:val="28"/>
                <w:lang w:eastAsia="ru-RU"/>
              </w:rPr>
              <w:t xml:space="preserve">от  </w:t>
            </w:r>
            <w:r w:rsidRPr="00C02311">
              <w:rPr>
                <w:rFonts w:ascii="PT Astra Serif" w:hAnsi="PT Astra Serif"/>
                <w:sz w:val="28"/>
                <w:szCs w:val="28"/>
                <w:lang w:eastAsia="ru-RU"/>
              </w:rPr>
              <w:t>17.02.2023</w:t>
            </w:r>
            <w:r w:rsidRPr="00C47BC5">
              <w:rPr>
                <w:rFonts w:ascii="PT Astra Serif" w:hAnsi="PT Astra Serif"/>
                <w:sz w:val="28"/>
                <w:szCs w:val="28"/>
                <w:lang w:eastAsia="ru-RU"/>
              </w:rPr>
              <w:t xml:space="preserve">  №  </w:t>
            </w:r>
            <w:r>
              <w:rPr>
                <w:rFonts w:ascii="PT Astra Serif" w:hAnsi="PT Astra Serif"/>
                <w:sz w:val="28"/>
                <w:szCs w:val="28"/>
                <w:lang w:eastAsia="ru-RU"/>
              </w:rPr>
              <w:t>2 – 177</w:t>
            </w:r>
          </w:p>
        </w:tc>
      </w:tr>
    </w:tbl>
    <w:p w:rsidR="00E0382F" w:rsidRPr="00C47BC5" w:rsidRDefault="00E0382F">
      <w:pPr>
        <w:rPr>
          <w:rFonts w:ascii="PT Astra Serif" w:hAnsi="PT Astra Serif" w:cs="PT Astra Serif"/>
          <w:sz w:val="28"/>
          <w:szCs w:val="28"/>
        </w:rPr>
      </w:pPr>
    </w:p>
    <w:p w:rsidR="00AE473A" w:rsidRDefault="00AE473A" w:rsidP="009D3F69">
      <w:pPr>
        <w:jc w:val="center"/>
        <w:rPr>
          <w:rFonts w:ascii="PT Astra Serif" w:hAnsi="PT Astra Serif"/>
          <w:b/>
          <w:sz w:val="28"/>
          <w:lang w:eastAsia="ru-RU"/>
        </w:rPr>
      </w:pPr>
    </w:p>
    <w:p w:rsidR="00AE473A" w:rsidRDefault="00AE473A" w:rsidP="009D3F69">
      <w:pPr>
        <w:jc w:val="center"/>
        <w:rPr>
          <w:rFonts w:ascii="PT Astra Serif" w:hAnsi="PT Astra Serif"/>
          <w:b/>
          <w:sz w:val="28"/>
          <w:lang w:eastAsia="ru-RU"/>
        </w:rPr>
      </w:pPr>
    </w:p>
    <w:p w:rsidR="00C47BC5" w:rsidRDefault="00C47BC5" w:rsidP="009D3F69">
      <w:pPr>
        <w:jc w:val="center"/>
        <w:rPr>
          <w:rFonts w:ascii="PT Astra Serif" w:hAnsi="PT Astra Serif"/>
          <w:b/>
          <w:sz w:val="28"/>
          <w:lang w:eastAsia="ru-RU"/>
        </w:rPr>
      </w:pPr>
      <w:r w:rsidRPr="00C47BC5">
        <w:rPr>
          <w:rFonts w:ascii="PT Astra Serif" w:hAnsi="PT Astra Serif"/>
          <w:b/>
          <w:sz w:val="28"/>
          <w:lang w:eastAsia="ru-RU"/>
        </w:rPr>
        <w:t>ПЕРЕЧЕНЬ</w:t>
      </w:r>
      <w:r>
        <w:rPr>
          <w:rFonts w:ascii="PT Astra Serif" w:hAnsi="PT Astra Serif"/>
          <w:b/>
          <w:sz w:val="28"/>
          <w:lang w:eastAsia="ru-RU"/>
        </w:rPr>
        <w:t xml:space="preserve"> </w:t>
      </w:r>
      <w:r w:rsidRPr="00C47BC5">
        <w:rPr>
          <w:rFonts w:ascii="PT Astra Serif" w:hAnsi="PT Astra Serif"/>
          <w:b/>
          <w:sz w:val="28"/>
          <w:lang w:eastAsia="ru-RU"/>
        </w:rPr>
        <w:t>ОРГАНИЗАЦИЙ</w:t>
      </w:r>
      <w:r>
        <w:rPr>
          <w:rFonts w:ascii="PT Astra Serif" w:hAnsi="PT Astra Serif"/>
          <w:b/>
          <w:sz w:val="28"/>
          <w:lang w:eastAsia="ru-RU"/>
        </w:rPr>
        <w:t>,</w:t>
      </w:r>
      <w:r w:rsidR="007B30AD" w:rsidRPr="00C47BC5">
        <w:rPr>
          <w:rFonts w:ascii="PT Astra Serif" w:hAnsi="PT Astra Serif"/>
          <w:b/>
          <w:sz w:val="28"/>
          <w:lang w:eastAsia="ru-RU"/>
        </w:rPr>
        <w:t xml:space="preserve"> </w:t>
      </w:r>
    </w:p>
    <w:p w:rsidR="00E0382F" w:rsidRPr="00C47BC5" w:rsidRDefault="007B30AD" w:rsidP="009D3F69">
      <w:pPr>
        <w:jc w:val="center"/>
        <w:rPr>
          <w:rFonts w:ascii="PT Astra Serif" w:hAnsi="PT Astra Serif" w:cs="PT Astra Serif"/>
          <w:sz w:val="28"/>
          <w:szCs w:val="28"/>
        </w:rPr>
      </w:pPr>
      <w:proofErr w:type="gramStart"/>
      <w:r w:rsidRPr="00C47BC5">
        <w:rPr>
          <w:rFonts w:ascii="PT Astra Serif" w:hAnsi="PT Astra Serif"/>
          <w:b/>
          <w:sz w:val="28"/>
          <w:lang w:eastAsia="ru-RU"/>
        </w:rPr>
        <w:t>создающих</w:t>
      </w:r>
      <w:proofErr w:type="gramEnd"/>
      <w:r w:rsidRPr="00C47BC5">
        <w:rPr>
          <w:rFonts w:ascii="PT Astra Serif" w:hAnsi="PT Astra Serif"/>
          <w:b/>
          <w:sz w:val="28"/>
          <w:lang w:eastAsia="ru-RU"/>
        </w:rPr>
        <w:t xml:space="preserve"> локальную систему оповещения</w:t>
      </w:r>
    </w:p>
    <w:p w:rsidR="00E0382F" w:rsidRDefault="00E0382F">
      <w:pPr>
        <w:rPr>
          <w:rFonts w:ascii="PT Astra Serif" w:hAnsi="PT Astra Serif" w:cs="PT Astra Serif"/>
          <w:sz w:val="28"/>
          <w:szCs w:val="28"/>
        </w:rPr>
      </w:pPr>
    </w:p>
    <w:p w:rsidR="00AE473A" w:rsidRPr="00C47BC5" w:rsidRDefault="00AE473A">
      <w:pPr>
        <w:rPr>
          <w:rFonts w:ascii="PT Astra Serif" w:hAnsi="PT Astra Serif" w:cs="PT Astra Serif"/>
          <w:sz w:val="28"/>
          <w:szCs w:val="28"/>
        </w:rPr>
      </w:pPr>
    </w:p>
    <w:tbl>
      <w:tblPr>
        <w:tblW w:w="5000" w:type="pct"/>
        <w:tblLayout w:type="fixed"/>
        <w:tblLook w:val="04A0" w:firstRow="1" w:lastRow="0" w:firstColumn="1" w:lastColumn="0" w:noHBand="0" w:noVBand="1"/>
      </w:tblPr>
      <w:tblGrid>
        <w:gridCol w:w="3356"/>
        <w:gridCol w:w="3390"/>
        <w:gridCol w:w="1411"/>
        <w:gridCol w:w="1413"/>
      </w:tblGrid>
      <w:tr w:rsidR="00AE473A" w:rsidRPr="00C47BC5" w:rsidTr="00AE473A">
        <w:trPr>
          <w:cantSplit/>
          <w:trHeight w:val="699"/>
          <w:tblHeader/>
        </w:trPr>
        <w:tc>
          <w:tcPr>
            <w:tcW w:w="1754" w:type="pct"/>
            <w:tcBorders>
              <w:top w:val="single" w:sz="4" w:space="0" w:color="000000"/>
              <w:left w:val="single" w:sz="4" w:space="0" w:color="000000"/>
              <w:bottom w:val="single" w:sz="4" w:space="0" w:color="000000"/>
              <w:right w:val="nil"/>
            </w:tcBorders>
            <w:vAlign w:val="center"/>
            <w:hideMark/>
          </w:tcPr>
          <w:p w:rsidR="00C47BC5" w:rsidRPr="00C47BC5" w:rsidRDefault="00AE473A" w:rsidP="00AE473A">
            <w:pPr>
              <w:ind w:left="-142" w:right="-520"/>
              <w:rPr>
                <w:rFonts w:ascii="PT Astra Serif" w:hAnsi="PT Astra Serif"/>
              </w:rPr>
            </w:pPr>
            <w:r>
              <w:rPr>
                <w:rFonts w:ascii="PT Astra Serif" w:hAnsi="PT Astra Serif"/>
                <w:b/>
              </w:rPr>
              <w:t xml:space="preserve">   </w:t>
            </w:r>
            <w:r w:rsidR="00C47BC5" w:rsidRPr="00C47BC5">
              <w:rPr>
                <w:rFonts w:ascii="PT Astra Serif" w:hAnsi="PT Astra Serif"/>
                <w:b/>
              </w:rPr>
              <w:t>Наименование организации</w:t>
            </w:r>
          </w:p>
        </w:tc>
        <w:tc>
          <w:tcPr>
            <w:tcW w:w="1771" w:type="pct"/>
            <w:tcBorders>
              <w:top w:val="single" w:sz="4" w:space="0" w:color="000000"/>
              <w:left w:val="single" w:sz="4" w:space="0" w:color="000000"/>
              <w:bottom w:val="single" w:sz="4" w:space="0" w:color="000000"/>
              <w:right w:val="nil"/>
            </w:tcBorders>
            <w:vAlign w:val="center"/>
            <w:hideMark/>
          </w:tcPr>
          <w:p w:rsidR="00C47BC5" w:rsidRPr="00C47BC5" w:rsidRDefault="00C47BC5" w:rsidP="00C47BC5">
            <w:pPr>
              <w:jc w:val="center"/>
              <w:rPr>
                <w:rFonts w:ascii="PT Astra Serif" w:hAnsi="PT Astra Serif"/>
              </w:rPr>
            </w:pPr>
            <w:r w:rsidRPr="00C47BC5">
              <w:rPr>
                <w:rFonts w:ascii="PT Astra Serif" w:hAnsi="PT Astra Serif"/>
                <w:b/>
              </w:rPr>
              <w:t>Почтовый адрес (Юридический адрес)</w:t>
            </w:r>
          </w:p>
        </w:tc>
        <w:tc>
          <w:tcPr>
            <w:tcW w:w="737" w:type="pct"/>
            <w:tcBorders>
              <w:top w:val="single" w:sz="4" w:space="0" w:color="000000"/>
              <w:left w:val="single" w:sz="4" w:space="0" w:color="000000"/>
              <w:bottom w:val="single" w:sz="4" w:space="0" w:color="000000"/>
              <w:right w:val="nil"/>
            </w:tcBorders>
            <w:vAlign w:val="center"/>
            <w:hideMark/>
          </w:tcPr>
          <w:p w:rsidR="00C47BC5" w:rsidRPr="00C47BC5" w:rsidRDefault="00C47BC5" w:rsidP="00C47BC5">
            <w:pPr>
              <w:ind w:left="-8"/>
              <w:jc w:val="center"/>
              <w:rPr>
                <w:rFonts w:ascii="PT Astra Serif" w:hAnsi="PT Astra Serif"/>
              </w:rPr>
            </w:pPr>
            <w:r w:rsidRPr="00C47BC5">
              <w:rPr>
                <w:rFonts w:ascii="PT Astra Serif" w:hAnsi="PT Astra Serif"/>
                <w:b/>
              </w:rPr>
              <w:t>Класс опасности*</w:t>
            </w:r>
          </w:p>
        </w:tc>
        <w:tc>
          <w:tcPr>
            <w:tcW w:w="739" w:type="pct"/>
            <w:tcBorders>
              <w:top w:val="single" w:sz="4" w:space="0" w:color="000000"/>
              <w:left w:val="single" w:sz="4" w:space="0" w:color="000000"/>
              <w:bottom w:val="single" w:sz="4" w:space="0" w:color="000000"/>
              <w:right w:val="single" w:sz="4" w:space="0" w:color="000000"/>
            </w:tcBorders>
            <w:vAlign w:val="center"/>
            <w:hideMark/>
          </w:tcPr>
          <w:p w:rsidR="00C47BC5" w:rsidRPr="00C47BC5" w:rsidRDefault="00C47BC5" w:rsidP="00C47BC5">
            <w:pPr>
              <w:jc w:val="center"/>
              <w:rPr>
                <w:rFonts w:ascii="PT Astra Serif" w:hAnsi="PT Astra Serif"/>
              </w:rPr>
            </w:pPr>
            <w:r w:rsidRPr="00C47BC5">
              <w:rPr>
                <w:rFonts w:ascii="PT Astra Serif" w:hAnsi="PT Astra Serif"/>
                <w:b/>
              </w:rPr>
              <w:t>Вид опасности</w:t>
            </w:r>
          </w:p>
        </w:tc>
      </w:tr>
      <w:tr w:rsidR="00AE473A" w:rsidRPr="00C47BC5" w:rsidTr="00AE473A">
        <w:trPr>
          <w:cantSplit/>
          <w:trHeight w:val="454"/>
        </w:trPr>
        <w:tc>
          <w:tcPr>
            <w:tcW w:w="1754" w:type="pct"/>
            <w:tcBorders>
              <w:top w:val="single" w:sz="4" w:space="0" w:color="000000"/>
              <w:left w:val="single" w:sz="4" w:space="0" w:color="000000"/>
              <w:bottom w:val="single" w:sz="4" w:space="0" w:color="000000"/>
              <w:right w:val="nil"/>
            </w:tcBorders>
            <w:vAlign w:val="center"/>
            <w:hideMark/>
          </w:tcPr>
          <w:p w:rsidR="00C47BC5" w:rsidRPr="00C47BC5" w:rsidRDefault="00C47BC5" w:rsidP="00C47BC5">
            <w:pPr>
              <w:ind w:left="61"/>
              <w:rPr>
                <w:rFonts w:ascii="PT Astra Serif" w:hAnsi="PT Astra Serif"/>
              </w:rPr>
            </w:pPr>
            <w:r>
              <w:rPr>
                <w:rFonts w:ascii="PT Astra Serif" w:hAnsi="PT Astra Serif"/>
              </w:rPr>
              <w:t>1. </w:t>
            </w:r>
            <w:r w:rsidRPr="00C47BC5">
              <w:rPr>
                <w:rFonts w:ascii="PT Astra Serif" w:hAnsi="PT Astra Serif"/>
              </w:rPr>
              <w:t>ОАО «Щекиноазот»</w:t>
            </w:r>
          </w:p>
        </w:tc>
        <w:tc>
          <w:tcPr>
            <w:tcW w:w="1771" w:type="pct"/>
            <w:tcBorders>
              <w:top w:val="single" w:sz="4" w:space="0" w:color="000000"/>
              <w:left w:val="single" w:sz="4" w:space="0" w:color="000000"/>
              <w:bottom w:val="single" w:sz="4" w:space="0" w:color="000000"/>
              <w:right w:val="nil"/>
            </w:tcBorders>
            <w:vAlign w:val="center"/>
            <w:hideMark/>
          </w:tcPr>
          <w:p w:rsidR="00AE473A" w:rsidRDefault="00C47BC5" w:rsidP="00AE473A">
            <w:pPr>
              <w:ind w:right="77"/>
              <w:jc w:val="center"/>
              <w:rPr>
                <w:rFonts w:ascii="PT Astra Serif" w:hAnsi="PT Astra Serif"/>
              </w:rPr>
            </w:pPr>
            <w:r w:rsidRPr="00C47BC5">
              <w:rPr>
                <w:rFonts w:ascii="PT Astra Serif" w:hAnsi="PT Astra Serif"/>
              </w:rPr>
              <w:t xml:space="preserve">301212, Тульская область, </w:t>
            </w:r>
            <w:proofErr w:type="spellStart"/>
            <w:r w:rsidRPr="00C47BC5">
              <w:rPr>
                <w:rFonts w:ascii="PT Astra Serif" w:hAnsi="PT Astra Serif"/>
              </w:rPr>
              <w:t>Щекинский</w:t>
            </w:r>
            <w:proofErr w:type="spellEnd"/>
            <w:r w:rsidRPr="00C47BC5">
              <w:rPr>
                <w:rFonts w:ascii="PT Astra Serif" w:hAnsi="PT Astra Serif"/>
              </w:rPr>
              <w:t xml:space="preserve"> район, </w:t>
            </w:r>
          </w:p>
          <w:p w:rsidR="00AE473A" w:rsidRDefault="00C47BC5" w:rsidP="00AE473A">
            <w:pPr>
              <w:ind w:right="77"/>
              <w:jc w:val="center"/>
              <w:rPr>
                <w:rFonts w:ascii="PT Astra Serif" w:hAnsi="PT Astra Serif"/>
              </w:rPr>
            </w:pPr>
            <w:proofErr w:type="spellStart"/>
            <w:r w:rsidRPr="00C47BC5">
              <w:rPr>
                <w:rFonts w:ascii="PT Astra Serif" w:hAnsi="PT Astra Serif"/>
              </w:rPr>
              <w:t>р.п</w:t>
            </w:r>
            <w:proofErr w:type="spellEnd"/>
            <w:r w:rsidRPr="00C47BC5">
              <w:rPr>
                <w:rFonts w:ascii="PT Astra Serif" w:hAnsi="PT Astra Serif"/>
              </w:rPr>
              <w:t xml:space="preserve">. Первомайский, </w:t>
            </w:r>
          </w:p>
          <w:p w:rsidR="00C47BC5" w:rsidRPr="00C47BC5" w:rsidRDefault="00C47BC5" w:rsidP="00AE473A">
            <w:pPr>
              <w:ind w:right="77"/>
              <w:jc w:val="center"/>
              <w:rPr>
                <w:rFonts w:ascii="PT Astra Serif" w:hAnsi="PT Astra Serif"/>
              </w:rPr>
            </w:pPr>
            <w:r w:rsidRPr="00C47BC5">
              <w:rPr>
                <w:rFonts w:ascii="PT Astra Serif" w:hAnsi="PT Astra Serif"/>
              </w:rPr>
              <w:t>ул. Симферопольская, 19</w:t>
            </w:r>
          </w:p>
        </w:tc>
        <w:tc>
          <w:tcPr>
            <w:tcW w:w="737" w:type="pct"/>
            <w:tcBorders>
              <w:top w:val="single" w:sz="4" w:space="0" w:color="000000"/>
              <w:left w:val="single" w:sz="4" w:space="0" w:color="000000"/>
              <w:bottom w:val="single" w:sz="4" w:space="0" w:color="000000"/>
              <w:right w:val="nil"/>
            </w:tcBorders>
            <w:vAlign w:val="center"/>
            <w:hideMark/>
          </w:tcPr>
          <w:p w:rsidR="00C47BC5" w:rsidRPr="00C47BC5" w:rsidRDefault="00C47BC5" w:rsidP="00AE473A">
            <w:pPr>
              <w:jc w:val="center"/>
              <w:rPr>
                <w:rFonts w:ascii="PT Astra Serif" w:hAnsi="PT Astra Serif"/>
              </w:rPr>
            </w:pPr>
            <w:r w:rsidRPr="00C47BC5">
              <w:rPr>
                <w:rFonts w:ascii="PT Astra Serif" w:hAnsi="PT Astra Serif"/>
              </w:rPr>
              <w:t>1</w:t>
            </w:r>
          </w:p>
        </w:tc>
        <w:tc>
          <w:tcPr>
            <w:tcW w:w="739" w:type="pct"/>
            <w:tcBorders>
              <w:top w:val="single" w:sz="4" w:space="0" w:color="000000"/>
              <w:left w:val="single" w:sz="4" w:space="0" w:color="000000"/>
              <w:bottom w:val="single" w:sz="4" w:space="0" w:color="000000"/>
              <w:right w:val="single" w:sz="4" w:space="0" w:color="000000"/>
            </w:tcBorders>
            <w:vAlign w:val="center"/>
          </w:tcPr>
          <w:p w:rsidR="00C47BC5" w:rsidRPr="00C47BC5" w:rsidRDefault="00C47BC5" w:rsidP="00AE473A">
            <w:pPr>
              <w:ind w:right="-57"/>
              <w:jc w:val="center"/>
              <w:rPr>
                <w:rFonts w:ascii="PT Astra Serif" w:hAnsi="PT Astra Serif"/>
              </w:rPr>
            </w:pPr>
            <w:r w:rsidRPr="00C47BC5">
              <w:rPr>
                <w:rFonts w:ascii="PT Astra Serif" w:hAnsi="PT Astra Serif"/>
              </w:rPr>
              <w:t>ХОО</w:t>
            </w:r>
          </w:p>
          <w:p w:rsidR="00C47BC5" w:rsidRPr="00C47BC5" w:rsidRDefault="00C47BC5" w:rsidP="00AE473A">
            <w:pPr>
              <w:ind w:right="-57"/>
              <w:jc w:val="center"/>
              <w:rPr>
                <w:rFonts w:ascii="PT Astra Serif" w:hAnsi="PT Astra Serif"/>
              </w:rPr>
            </w:pPr>
          </w:p>
        </w:tc>
      </w:tr>
      <w:tr w:rsidR="00AE473A" w:rsidRPr="00C47BC5" w:rsidTr="00AE473A">
        <w:trPr>
          <w:cantSplit/>
          <w:trHeight w:val="454"/>
        </w:trPr>
        <w:tc>
          <w:tcPr>
            <w:tcW w:w="1754" w:type="pct"/>
            <w:tcBorders>
              <w:top w:val="single" w:sz="4" w:space="0" w:color="000000"/>
              <w:left w:val="single" w:sz="4" w:space="0" w:color="000000"/>
              <w:bottom w:val="single" w:sz="4" w:space="0" w:color="000000"/>
              <w:right w:val="nil"/>
            </w:tcBorders>
            <w:vAlign w:val="center"/>
            <w:hideMark/>
          </w:tcPr>
          <w:p w:rsidR="00C47BC5" w:rsidRPr="00C47BC5" w:rsidRDefault="00C47BC5" w:rsidP="00C47BC5">
            <w:pPr>
              <w:ind w:left="61"/>
              <w:rPr>
                <w:rFonts w:ascii="PT Astra Serif" w:hAnsi="PT Astra Serif"/>
              </w:rPr>
            </w:pPr>
            <w:r>
              <w:rPr>
                <w:rFonts w:ascii="PT Astra Serif" w:hAnsi="PT Astra Serif"/>
              </w:rPr>
              <w:t>2. </w:t>
            </w:r>
            <w:r w:rsidRPr="00C47BC5">
              <w:rPr>
                <w:rFonts w:ascii="PT Astra Serif" w:hAnsi="PT Astra Serif"/>
              </w:rPr>
              <w:t>ООО «Бакелит Щекиноазот»</w:t>
            </w:r>
          </w:p>
        </w:tc>
        <w:tc>
          <w:tcPr>
            <w:tcW w:w="1771" w:type="pct"/>
            <w:tcBorders>
              <w:top w:val="single" w:sz="4" w:space="0" w:color="000000"/>
              <w:left w:val="single" w:sz="4" w:space="0" w:color="000000"/>
              <w:bottom w:val="single" w:sz="4" w:space="0" w:color="000000"/>
              <w:right w:val="nil"/>
            </w:tcBorders>
            <w:vAlign w:val="center"/>
            <w:hideMark/>
          </w:tcPr>
          <w:p w:rsidR="00C47BC5" w:rsidRPr="00C47BC5" w:rsidRDefault="00C47BC5" w:rsidP="00AE473A">
            <w:pPr>
              <w:ind w:right="77"/>
              <w:jc w:val="center"/>
              <w:rPr>
                <w:rFonts w:ascii="PT Astra Serif" w:hAnsi="PT Astra Serif"/>
              </w:rPr>
            </w:pPr>
            <w:r w:rsidRPr="00C47BC5">
              <w:rPr>
                <w:rFonts w:ascii="PT Astra Serif" w:hAnsi="PT Astra Serif"/>
              </w:rPr>
              <w:t xml:space="preserve">301212, Тульская область, </w:t>
            </w:r>
            <w:proofErr w:type="spellStart"/>
            <w:r w:rsidRPr="00C47BC5">
              <w:rPr>
                <w:rFonts w:ascii="PT Astra Serif" w:hAnsi="PT Astra Serif"/>
              </w:rPr>
              <w:t>Щекинский</w:t>
            </w:r>
            <w:proofErr w:type="spellEnd"/>
            <w:r w:rsidRPr="00C47BC5">
              <w:rPr>
                <w:rFonts w:ascii="PT Astra Serif" w:hAnsi="PT Astra Serif"/>
              </w:rPr>
              <w:t xml:space="preserve"> район,</w:t>
            </w:r>
          </w:p>
          <w:p w:rsidR="00AE473A" w:rsidRDefault="00C47BC5" w:rsidP="00AE473A">
            <w:pPr>
              <w:ind w:right="77"/>
              <w:jc w:val="center"/>
              <w:rPr>
                <w:rFonts w:ascii="PT Astra Serif" w:hAnsi="PT Astra Serif"/>
              </w:rPr>
            </w:pPr>
            <w:proofErr w:type="spellStart"/>
            <w:r w:rsidRPr="00C47BC5">
              <w:rPr>
                <w:rFonts w:ascii="PT Astra Serif" w:hAnsi="PT Astra Serif"/>
              </w:rPr>
              <w:t>р.п</w:t>
            </w:r>
            <w:proofErr w:type="spellEnd"/>
            <w:r w:rsidRPr="00C47BC5">
              <w:rPr>
                <w:rFonts w:ascii="PT Astra Serif" w:hAnsi="PT Astra Serif"/>
              </w:rPr>
              <w:t xml:space="preserve">. Первомайский, </w:t>
            </w:r>
          </w:p>
          <w:p w:rsidR="00C47BC5" w:rsidRPr="00C47BC5" w:rsidRDefault="00C47BC5" w:rsidP="00AE473A">
            <w:pPr>
              <w:ind w:right="77"/>
              <w:jc w:val="center"/>
              <w:rPr>
                <w:rFonts w:ascii="PT Astra Serif" w:hAnsi="PT Astra Serif"/>
              </w:rPr>
            </w:pPr>
            <w:r w:rsidRPr="00C47BC5">
              <w:rPr>
                <w:rFonts w:ascii="PT Astra Serif" w:hAnsi="PT Astra Serif"/>
              </w:rPr>
              <w:t>ул. Симферопольская, 17</w:t>
            </w:r>
          </w:p>
        </w:tc>
        <w:tc>
          <w:tcPr>
            <w:tcW w:w="737" w:type="pct"/>
            <w:tcBorders>
              <w:top w:val="single" w:sz="4" w:space="0" w:color="000000"/>
              <w:left w:val="single" w:sz="4" w:space="0" w:color="000000"/>
              <w:bottom w:val="single" w:sz="4" w:space="0" w:color="000000"/>
              <w:right w:val="nil"/>
            </w:tcBorders>
            <w:vAlign w:val="center"/>
            <w:hideMark/>
          </w:tcPr>
          <w:p w:rsidR="00C47BC5" w:rsidRPr="00C47BC5" w:rsidRDefault="00C47BC5" w:rsidP="00AE473A">
            <w:pPr>
              <w:jc w:val="center"/>
              <w:rPr>
                <w:rFonts w:ascii="PT Astra Serif" w:hAnsi="PT Astra Serif"/>
              </w:rPr>
            </w:pPr>
            <w:r w:rsidRPr="00C47BC5">
              <w:rPr>
                <w:rFonts w:ascii="PT Astra Serif" w:hAnsi="PT Astra Serif"/>
              </w:rPr>
              <w:t>4</w:t>
            </w:r>
          </w:p>
        </w:tc>
        <w:tc>
          <w:tcPr>
            <w:tcW w:w="739" w:type="pct"/>
            <w:tcBorders>
              <w:top w:val="single" w:sz="4" w:space="0" w:color="000000"/>
              <w:left w:val="single" w:sz="4" w:space="0" w:color="000000"/>
              <w:bottom w:val="single" w:sz="4" w:space="0" w:color="000000"/>
              <w:right w:val="single" w:sz="4" w:space="0" w:color="000000"/>
            </w:tcBorders>
            <w:vAlign w:val="center"/>
            <w:hideMark/>
          </w:tcPr>
          <w:p w:rsidR="00C47BC5" w:rsidRPr="00C47BC5" w:rsidRDefault="00C47BC5" w:rsidP="00AE473A">
            <w:pPr>
              <w:ind w:right="-57"/>
              <w:jc w:val="center"/>
              <w:rPr>
                <w:rFonts w:ascii="PT Astra Serif" w:hAnsi="PT Astra Serif"/>
              </w:rPr>
            </w:pPr>
            <w:r w:rsidRPr="00C47BC5">
              <w:rPr>
                <w:rFonts w:ascii="PT Astra Serif" w:hAnsi="PT Astra Serif"/>
              </w:rPr>
              <w:t>ХОО</w:t>
            </w:r>
          </w:p>
        </w:tc>
      </w:tr>
      <w:tr w:rsidR="00AE473A" w:rsidRPr="00C47BC5" w:rsidTr="00AE473A">
        <w:trPr>
          <w:cantSplit/>
          <w:trHeight w:val="454"/>
        </w:trPr>
        <w:tc>
          <w:tcPr>
            <w:tcW w:w="1754" w:type="pct"/>
            <w:tcBorders>
              <w:top w:val="single" w:sz="4" w:space="0" w:color="000000"/>
              <w:left w:val="single" w:sz="4" w:space="0" w:color="000000"/>
              <w:bottom w:val="single" w:sz="4" w:space="0" w:color="000000"/>
              <w:right w:val="nil"/>
            </w:tcBorders>
            <w:vAlign w:val="center"/>
            <w:hideMark/>
          </w:tcPr>
          <w:p w:rsidR="00C47BC5" w:rsidRPr="00C47BC5" w:rsidRDefault="00C47BC5" w:rsidP="00C47BC5">
            <w:pPr>
              <w:ind w:left="61"/>
              <w:rPr>
                <w:rFonts w:ascii="PT Astra Serif" w:hAnsi="PT Astra Serif"/>
              </w:rPr>
            </w:pPr>
            <w:r>
              <w:rPr>
                <w:rFonts w:ascii="PT Astra Serif" w:hAnsi="PT Astra Serif"/>
              </w:rPr>
              <w:t>3. </w:t>
            </w:r>
            <w:r w:rsidRPr="00C47BC5">
              <w:rPr>
                <w:rFonts w:ascii="PT Astra Serif" w:hAnsi="PT Astra Serif"/>
              </w:rPr>
              <w:t xml:space="preserve">Филиал ООО «Газпром </w:t>
            </w:r>
            <w:proofErr w:type="spellStart"/>
            <w:r w:rsidRPr="00C47BC5">
              <w:rPr>
                <w:rFonts w:ascii="PT Astra Serif" w:hAnsi="PT Astra Serif"/>
              </w:rPr>
              <w:t>трансгаз</w:t>
            </w:r>
            <w:proofErr w:type="spellEnd"/>
            <w:r w:rsidRPr="00C47BC5">
              <w:rPr>
                <w:rFonts w:ascii="PT Astra Serif" w:hAnsi="PT Astra Serif"/>
              </w:rPr>
              <w:t xml:space="preserve"> Москва» Тульское линейное производственное управление магистральных газопроводов</w:t>
            </w:r>
          </w:p>
        </w:tc>
        <w:tc>
          <w:tcPr>
            <w:tcW w:w="1771" w:type="pct"/>
            <w:tcBorders>
              <w:top w:val="single" w:sz="4" w:space="0" w:color="000000"/>
              <w:left w:val="single" w:sz="4" w:space="0" w:color="000000"/>
              <w:bottom w:val="single" w:sz="4" w:space="0" w:color="000000"/>
              <w:right w:val="nil"/>
            </w:tcBorders>
            <w:vAlign w:val="center"/>
            <w:hideMark/>
          </w:tcPr>
          <w:p w:rsidR="00C47BC5" w:rsidRPr="00C47BC5" w:rsidRDefault="00C47BC5" w:rsidP="00AE473A">
            <w:pPr>
              <w:ind w:right="77"/>
              <w:jc w:val="center"/>
              <w:rPr>
                <w:rFonts w:ascii="PT Astra Serif" w:hAnsi="PT Astra Serif"/>
              </w:rPr>
            </w:pPr>
            <w:r w:rsidRPr="00C47BC5">
              <w:rPr>
                <w:rFonts w:ascii="PT Astra Serif" w:hAnsi="PT Astra Serif"/>
              </w:rPr>
              <w:t xml:space="preserve">301212, Тульская область, </w:t>
            </w:r>
            <w:proofErr w:type="spellStart"/>
            <w:r w:rsidRPr="00C47BC5">
              <w:rPr>
                <w:rFonts w:ascii="PT Astra Serif" w:hAnsi="PT Astra Serif"/>
              </w:rPr>
              <w:t>Щекинский</w:t>
            </w:r>
            <w:proofErr w:type="spellEnd"/>
            <w:r w:rsidRPr="00C47BC5">
              <w:rPr>
                <w:rFonts w:ascii="PT Astra Serif" w:hAnsi="PT Astra Serif"/>
              </w:rPr>
              <w:t xml:space="preserve"> район,</w:t>
            </w:r>
          </w:p>
          <w:p w:rsidR="00AE473A" w:rsidRDefault="00C47BC5" w:rsidP="00AE473A">
            <w:pPr>
              <w:ind w:right="77"/>
              <w:jc w:val="center"/>
              <w:rPr>
                <w:rFonts w:ascii="PT Astra Serif" w:hAnsi="PT Astra Serif"/>
              </w:rPr>
            </w:pPr>
            <w:proofErr w:type="spellStart"/>
            <w:r w:rsidRPr="00C47BC5">
              <w:rPr>
                <w:rFonts w:ascii="PT Astra Serif" w:hAnsi="PT Astra Serif"/>
              </w:rPr>
              <w:t>р.п</w:t>
            </w:r>
            <w:proofErr w:type="spellEnd"/>
            <w:r w:rsidRPr="00C47BC5">
              <w:rPr>
                <w:rFonts w:ascii="PT Astra Serif" w:hAnsi="PT Astra Serif"/>
              </w:rPr>
              <w:t xml:space="preserve">. Первомайский, </w:t>
            </w:r>
          </w:p>
          <w:p w:rsidR="00C47BC5" w:rsidRPr="00C47BC5" w:rsidRDefault="00AE473A" w:rsidP="00AE473A">
            <w:pPr>
              <w:ind w:right="77"/>
              <w:jc w:val="center"/>
              <w:rPr>
                <w:rFonts w:ascii="PT Astra Serif" w:hAnsi="PT Astra Serif"/>
              </w:rPr>
            </w:pPr>
            <w:r>
              <w:rPr>
                <w:rFonts w:ascii="PT Astra Serif" w:hAnsi="PT Astra Serif"/>
              </w:rPr>
              <w:t>ул. Западная, 3</w:t>
            </w:r>
          </w:p>
        </w:tc>
        <w:tc>
          <w:tcPr>
            <w:tcW w:w="737" w:type="pct"/>
            <w:tcBorders>
              <w:top w:val="single" w:sz="4" w:space="0" w:color="000000"/>
              <w:left w:val="single" w:sz="4" w:space="0" w:color="000000"/>
              <w:bottom w:val="single" w:sz="4" w:space="0" w:color="000000"/>
              <w:right w:val="nil"/>
            </w:tcBorders>
            <w:vAlign w:val="center"/>
            <w:hideMark/>
          </w:tcPr>
          <w:p w:rsidR="00C47BC5" w:rsidRPr="00C47BC5" w:rsidRDefault="00C47BC5" w:rsidP="00AE473A">
            <w:pPr>
              <w:jc w:val="center"/>
              <w:rPr>
                <w:rFonts w:ascii="PT Astra Serif" w:hAnsi="PT Astra Serif"/>
              </w:rPr>
            </w:pPr>
            <w:r w:rsidRPr="00C47BC5">
              <w:rPr>
                <w:rFonts w:ascii="PT Astra Serif" w:hAnsi="PT Astra Serif"/>
              </w:rPr>
              <w:t>4</w:t>
            </w:r>
          </w:p>
        </w:tc>
        <w:tc>
          <w:tcPr>
            <w:tcW w:w="739" w:type="pct"/>
            <w:tcBorders>
              <w:top w:val="single" w:sz="4" w:space="0" w:color="000000"/>
              <w:left w:val="single" w:sz="4" w:space="0" w:color="000000"/>
              <w:bottom w:val="single" w:sz="4" w:space="0" w:color="000000"/>
              <w:right w:val="single" w:sz="4" w:space="0" w:color="000000"/>
            </w:tcBorders>
            <w:vAlign w:val="center"/>
            <w:hideMark/>
          </w:tcPr>
          <w:p w:rsidR="00C47BC5" w:rsidRPr="00C47BC5" w:rsidRDefault="00C47BC5" w:rsidP="00AE473A">
            <w:pPr>
              <w:ind w:right="-57"/>
              <w:jc w:val="center"/>
              <w:rPr>
                <w:rFonts w:ascii="PT Astra Serif" w:hAnsi="PT Astra Serif"/>
              </w:rPr>
            </w:pPr>
            <w:r w:rsidRPr="00C47BC5">
              <w:rPr>
                <w:rFonts w:ascii="PT Astra Serif" w:hAnsi="PT Astra Serif"/>
              </w:rPr>
              <w:t>ВПО</w:t>
            </w:r>
          </w:p>
        </w:tc>
      </w:tr>
      <w:tr w:rsidR="00AE473A" w:rsidRPr="00C47BC5" w:rsidTr="00AE473A">
        <w:trPr>
          <w:cantSplit/>
          <w:trHeight w:val="454"/>
        </w:trPr>
        <w:tc>
          <w:tcPr>
            <w:tcW w:w="1754" w:type="pct"/>
            <w:tcBorders>
              <w:top w:val="single" w:sz="4" w:space="0" w:color="000000"/>
              <w:left w:val="single" w:sz="4" w:space="0" w:color="000000"/>
              <w:bottom w:val="single" w:sz="4" w:space="0" w:color="000000"/>
              <w:right w:val="nil"/>
            </w:tcBorders>
            <w:vAlign w:val="center"/>
            <w:hideMark/>
          </w:tcPr>
          <w:p w:rsidR="00C47BC5" w:rsidRPr="00C47BC5" w:rsidRDefault="00C47BC5" w:rsidP="00C47BC5">
            <w:pPr>
              <w:ind w:left="61"/>
              <w:rPr>
                <w:rFonts w:ascii="PT Astra Serif" w:hAnsi="PT Astra Serif"/>
              </w:rPr>
            </w:pPr>
            <w:r>
              <w:rPr>
                <w:rFonts w:ascii="PT Astra Serif" w:hAnsi="PT Astra Serif"/>
              </w:rPr>
              <w:t>4. </w:t>
            </w:r>
            <w:r w:rsidRPr="00C47BC5">
              <w:rPr>
                <w:rFonts w:ascii="PT Astra Serif" w:hAnsi="PT Astra Serif"/>
              </w:rPr>
              <w:t>ООО «</w:t>
            </w:r>
            <w:proofErr w:type="spellStart"/>
            <w:r w:rsidRPr="00C47BC5">
              <w:rPr>
                <w:rFonts w:ascii="PT Astra Serif" w:hAnsi="PT Astra Serif"/>
              </w:rPr>
              <w:t>Щекинская</w:t>
            </w:r>
            <w:proofErr w:type="spellEnd"/>
            <w:r w:rsidRPr="00C47BC5">
              <w:rPr>
                <w:rFonts w:ascii="PT Astra Serif" w:hAnsi="PT Astra Serif"/>
              </w:rPr>
              <w:t xml:space="preserve"> ГРЭС»</w:t>
            </w:r>
          </w:p>
        </w:tc>
        <w:tc>
          <w:tcPr>
            <w:tcW w:w="1771" w:type="pct"/>
            <w:tcBorders>
              <w:top w:val="single" w:sz="4" w:space="0" w:color="000000"/>
              <w:left w:val="single" w:sz="4" w:space="0" w:color="000000"/>
              <w:bottom w:val="single" w:sz="4" w:space="0" w:color="000000"/>
              <w:right w:val="nil"/>
            </w:tcBorders>
            <w:vAlign w:val="center"/>
            <w:hideMark/>
          </w:tcPr>
          <w:p w:rsidR="00C47BC5" w:rsidRPr="00C47BC5" w:rsidRDefault="00C47BC5" w:rsidP="00AE473A">
            <w:pPr>
              <w:ind w:right="77"/>
              <w:jc w:val="center"/>
              <w:rPr>
                <w:rFonts w:ascii="PT Astra Serif" w:hAnsi="PT Astra Serif"/>
              </w:rPr>
            </w:pPr>
            <w:r w:rsidRPr="00C47BC5">
              <w:rPr>
                <w:rFonts w:ascii="PT Astra Serif" w:hAnsi="PT Astra Serif"/>
              </w:rPr>
              <w:t xml:space="preserve">301205, Тульская область, </w:t>
            </w:r>
            <w:proofErr w:type="spellStart"/>
            <w:r w:rsidRPr="00C47BC5">
              <w:rPr>
                <w:rFonts w:ascii="PT Astra Serif" w:hAnsi="PT Astra Serif"/>
              </w:rPr>
              <w:t>Щекинский</w:t>
            </w:r>
            <w:proofErr w:type="spellEnd"/>
            <w:r w:rsidRPr="00C47BC5">
              <w:rPr>
                <w:rFonts w:ascii="PT Astra Serif" w:hAnsi="PT Astra Serif"/>
              </w:rPr>
              <w:t xml:space="preserve"> район,</w:t>
            </w:r>
          </w:p>
          <w:p w:rsidR="00AE473A" w:rsidRDefault="00C47BC5" w:rsidP="00AE473A">
            <w:pPr>
              <w:ind w:right="77"/>
              <w:jc w:val="center"/>
              <w:rPr>
                <w:rFonts w:ascii="PT Astra Serif" w:hAnsi="PT Astra Serif"/>
              </w:rPr>
            </w:pPr>
            <w:r w:rsidRPr="00C47BC5">
              <w:rPr>
                <w:rFonts w:ascii="PT Astra Serif" w:hAnsi="PT Astra Serif"/>
              </w:rPr>
              <w:t xml:space="preserve">г. Советск, </w:t>
            </w:r>
          </w:p>
          <w:p w:rsidR="00C47BC5" w:rsidRPr="00C47BC5" w:rsidRDefault="00C47BC5" w:rsidP="00AE473A">
            <w:pPr>
              <w:ind w:right="77"/>
              <w:jc w:val="center"/>
              <w:rPr>
                <w:rFonts w:ascii="PT Astra Serif" w:hAnsi="PT Astra Serif"/>
              </w:rPr>
            </w:pPr>
            <w:r w:rsidRPr="00C47BC5">
              <w:rPr>
                <w:rFonts w:ascii="PT Astra Serif" w:hAnsi="PT Astra Serif"/>
              </w:rPr>
              <w:t>ул. Энергетиков, 1г</w:t>
            </w:r>
          </w:p>
        </w:tc>
        <w:tc>
          <w:tcPr>
            <w:tcW w:w="737" w:type="pct"/>
            <w:tcBorders>
              <w:top w:val="single" w:sz="4" w:space="0" w:color="000000"/>
              <w:left w:val="single" w:sz="4" w:space="0" w:color="000000"/>
              <w:bottom w:val="single" w:sz="4" w:space="0" w:color="000000"/>
              <w:right w:val="nil"/>
            </w:tcBorders>
            <w:vAlign w:val="center"/>
            <w:hideMark/>
          </w:tcPr>
          <w:p w:rsidR="00C47BC5" w:rsidRPr="00C47BC5" w:rsidRDefault="00C47BC5" w:rsidP="00AE473A">
            <w:pPr>
              <w:jc w:val="center"/>
              <w:rPr>
                <w:rFonts w:ascii="PT Astra Serif" w:hAnsi="PT Astra Serif"/>
              </w:rPr>
            </w:pPr>
            <w:r w:rsidRPr="00C47BC5">
              <w:rPr>
                <w:rFonts w:ascii="PT Astra Serif" w:hAnsi="PT Astra Serif"/>
              </w:rPr>
              <w:t>4</w:t>
            </w:r>
          </w:p>
        </w:tc>
        <w:tc>
          <w:tcPr>
            <w:tcW w:w="739" w:type="pct"/>
            <w:tcBorders>
              <w:top w:val="single" w:sz="4" w:space="0" w:color="000000"/>
              <w:left w:val="single" w:sz="4" w:space="0" w:color="000000"/>
              <w:bottom w:val="single" w:sz="4" w:space="0" w:color="000000"/>
              <w:right w:val="single" w:sz="4" w:space="0" w:color="000000"/>
            </w:tcBorders>
            <w:vAlign w:val="center"/>
            <w:hideMark/>
          </w:tcPr>
          <w:p w:rsidR="00C47BC5" w:rsidRPr="00C47BC5" w:rsidRDefault="00C47BC5" w:rsidP="00AE473A">
            <w:pPr>
              <w:ind w:right="-57"/>
              <w:jc w:val="center"/>
              <w:rPr>
                <w:rFonts w:ascii="PT Astra Serif" w:hAnsi="PT Astra Serif"/>
              </w:rPr>
            </w:pPr>
            <w:r w:rsidRPr="00C47BC5">
              <w:rPr>
                <w:rFonts w:ascii="PT Astra Serif" w:hAnsi="PT Astra Serif"/>
              </w:rPr>
              <w:t>ВПО</w:t>
            </w:r>
          </w:p>
        </w:tc>
      </w:tr>
      <w:tr w:rsidR="00AE473A" w:rsidRPr="00C47BC5" w:rsidTr="00AE473A">
        <w:trPr>
          <w:cantSplit/>
          <w:trHeight w:val="454"/>
        </w:trPr>
        <w:tc>
          <w:tcPr>
            <w:tcW w:w="1754" w:type="pct"/>
            <w:tcBorders>
              <w:top w:val="single" w:sz="4" w:space="0" w:color="000000"/>
              <w:left w:val="single" w:sz="4" w:space="0" w:color="000000"/>
              <w:bottom w:val="single" w:sz="4" w:space="0" w:color="000000"/>
              <w:right w:val="nil"/>
            </w:tcBorders>
            <w:vAlign w:val="center"/>
            <w:hideMark/>
          </w:tcPr>
          <w:p w:rsidR="00C47BC5" w:rsidRPr="00C47BC5" w:rsidRDefault="00C47BC5" w:rsidP="00C47BC5">
            <w:pPr>
              <w:ind w:left="61"/>
              <w:rPr>
                <w:rFonts w:ascii="PT Astra Serif" w:hAnsi="PT Astra Serif"/>
              </w:rPr>
            </w:pPr>
            <w:r>
              <w:rPr>
                <w:rFonts w:ascii="PT Astra Serif" w:hAnsi="PT Astra Serif"/>
              </w:rPr>
              <w:t>5. </w:t>
            </w:r>
            <w:r w:rsidRPr="00C47BC5">
              <w:rPr>
                <w:rFonts w:ascii="PT Astra Serif" w:hAnsi="PT Astra Serif"/>
              </w:rPr>
              <w:t>Первомайская ТЭЦ</w:t>
            </w:r>
            <w:r w:rsidRPr="00C47BC5">
              <w:rPr>
                <w:rFonts w:ascii="PT Astra Serif" w:hAnsi="PT Astra Serif"/>
                <w:lang w:val="en-US"/>
              </w:rPr>
              <w:t xml:space="preserve"> </w:t>
            </w:r>
            <w:r w:rsidRPr="00C47BC5">
              <w:rPr>
                <w:rFonts w:ascii="PT Astra Serif" w:hAnsi="PT Astra Serif"/>
              </w:rPr>
              <w:t>ОАО «Щекиноазот»</w:t>
            </w:r>
          </w:p>
        </w:tc>
        <w:tc>
          <w:tcPr>
            <w:tcW w:w="1771" w:type="pct"/>
            <w:tcBorders>
              <w:top w:val="single" w:sz="4" w:space="0" w:color="000000"/>
              <w:left w:val="single" w:sz="4" w:space="0" w:color="000000"/>
              <w:bottom w:val="single" w:sz="4" w:space="0" w:color="000000"/>
              <w:right w:val="nil"/>
            </w:tcBorders>
            <w:vAlign w:val="center"/>
            <w:hideMark/>
          </w:tcPr>
          <w:p w:rsidR="00C47BC5" w:rsidRPr="00C47BC5" w:rsidRDefault="00C47BC5" w:rsidP="00AE473A">
            <w:pPr>
              <w:ind w:right="77"/>
              <w:jc w:val="center"/>
              <w:rPr>
                <w:rFonts w:ascii="PT Astra Serif" w:hAnsi="PT Astra Serif"/>
              </w:rPr>
            </w:pPr>
            <w:r w:rsidRPr="00C47BC5">
              <w:rPr>
                <w:rFonts w:ascii="PT Astra Serif" w:hAnsi="PT Astra Serif"/>
              </w:rPr>
              <w:t xml:space="preserve">301212, Тульская область, </w:t>
            </w:r>
            <w:proofErr w:type="spellStart"/>
            <w:r w:rsidRPr="00C47BC5">
              <w:rPr>
                <w:rFonts w:ascii="PT Astra Serif" w:hAnsi="PT Astra Serif"/>
              </w:rPr>
              <w:t>Щекинский</w:t>
            </w:r>
            <w:proofErr w:type="spellEnd"/>
            <w:r w:rsidRPr="00C47BC5">
              <w:rPr>
                <w:rFonts w:ascii="PT Astra Serif" w:hAnsi="PT Astra Serif"/>
              </w:rPr>
              <w:t xml:space="preserve"> район,</w:t>
            </w:r>
          </w:p>
          <w:p w:rsidR="00AE473A" w:rsidRDefault="00C47BC5" w:rsidP="00AE473A">
            <w:pPr>
              <w:ind w:right="77"/>
              <w:jc w:val="center"/>
              <w:rPr>
                <w:rFonts w:ascii="PT Astra Serif" w:hAnsi="PT Astra Serif"/>
              </w:rPr>
            </w:pPr>
            <w:proofErr w:type="spellStart"/>
            <w:r w:rsidRPr="00C47BC5">
              <w:rPr>
                <w:rFonts w:ascii="PT Astra Serif" w:hAnsi="PT Astra Serif"/>
              </w:rPr>
              <w:t>р.п</w:t>
            </w:r>
            <w:proofErr w:type="spellEnd"/>
            <w:r w:rsidRPr="00C47BC5">
              <w:rPr>
                <w:rFonts w:ascii="PT Astra Serif" w:hAnsi="PT Astra Serif"/>
              </w:rPr>
              <w:t xml:space="preserve">. Первомайский, </w:t>
            </w:r>
          </w:p>
          <w:p w:rsidR="00C47BC5" w:rsidRPr="00C47BC5" w:rsidRDefault="00C47BC5" w:rsidP="00AE473A">
            <w:pPr>
              <w:ind w:right="77"/>
              <w:jc w:val="center"/>
              <w:rPr>
                <w:rFonts w:ascii="PT Astra Serif" w:hAnsi="PT Astra Serif"/>
              </w:rPr>
            </w:pPr>
            <w:r w:rsidRPr="00C47BC5">
              <w:rPr>
                <w:rFonts w:ascii="PT Astra Serif" w:hAnsi="PT Astra Serif"/>
              </w:rPr>
              <w:t>ул. Симферопольская, 29</w:t>
            </w:r>
          </w:p>
          <w:p w:rsidR="00C47BC5" w:rsidRPr="00C47BC5" w:rsidRDefault="00C47BC5" w:rsidP="00AE473A">
            <w:pPr>
              <w:ind w:right="77"/>
              <w:jc w:val="center"/>
              <w:rPr>
                <w:rFonts w:ascii="PT Astra Serif" w:hAnsi="PT Astra Serif"/>
              </w:rPr>
            </w:pPr>
            <w:proofErr w:type="gramStart"/>
            <w:r w:rsidRPr="00C47BC5">
              <w:rPr>
                <w:rFonts w:ascii="PT Astra Serif" w:hAnsi="PT Astra Serif"/>
              </w:rPr>
              <w:t xml:space="preserve">(301212 </w:t>
            </w:r>
            <w:proofErr w:type="spellStart"/>
            <w:r w:rsidRPr="00C47BC5">
              <w:rPr>
                <w:rFonts w:ascii="PT Astra Serif" w:hAnsi="PT Astra Serif"/>
              </w:rPr>
              <w:t>Щекинский</w:t>
            </w:r>
            <w:proofErr w:type="spellEnd"/>
            <w:r w:rsidRPr="00C47BC5">
              <w:rPr>
                <w:rFonts w:ascii="PT Astra Serif" w:hAnsi="PT Astra Serif"/>
              </w:rPr>
              <w:t xml:space="preserve"> район,</w:t>
            </w:r>
            <w:proofErr w:type="gramEnd"/>
          </w:p>
          <w:p w:rsidR="00C47BC5" w:rsidRPr="00C47BC5" w:rsidRDefault="00C47BC5" w:rsidP="00AE473A">
            <w:pPr>
              <w:ind w:right="77"/>
              <w:jc w:val="center"/>
              <w:rPr>
                <w:rFonts w:ascii="PT Astra Serif" w:hAnsi="PT Astra Serif"/>
              </w:rPr>
            </w:pPr>
            <w:proofErr w:type="spellStart"/>
            <w:r w:rsidRPr="00C47BC5">
              <w:rPr>
                <w:rFonts w:ascii="PT Astra Serif" w:hAnsi="PT Astra Serif"/>
              </w:rPr>
              <w:t>р.п</w:t>
            </w:r>
            <w:proofErr w:type="spellEnd"/>
            <w:r w:rsidRPr="00C47BC5">
              <w:rPr>
                <w:rFonts w:ascii="PT Astra Serif" w:hAnsi="PT Astra Serif"/>
              </w:rPr>
              <w:t>. Первомайский,</w:t>
            </w:r>
          </w:p>
          <w:p w:rsidR="00C47BC5" w:rsidRPr="00C47BC5" w:rsidRDefault="00C47BC5" w:rsidP="00AE473A">
            <w:pPr>
              <w:ind w:right="77"/>
              <w:jc w:val="center"/>
              <w:rPr>
                <w:rFonts w:ascii="PT Astra Serif" w:hAnsi="PT Astra Serif"/>
              </w:rPr>
            </w:pPr>
            <w:r w:rsidRPr="00C47BC5">
              <w:rPr>
                <w:rFonts w:ascii="PT Astra Serif" w:hAnsi="PT Astra Serif"/>
              </w:rPr>
              <w:t>ул. Симферопольская д.19)</w:t>
            </w:r>
          </w:p>
        </w:tc>
        <w:tc>
          <w:tcPr>
            <w:tcW w:w="737" w:type="pct"/>
            <w:tcBorders>
              <w:top w:val="single" w:sz="4" w:space="0" w:color="000000"/>
              <w:left w:val="single" w:sz="4" w:space="0" w:color="000000"/>
              <w:bottom w:val="single" w:sz="4" w:space="0" w:color="000000"/>
              <w:right w:val="nil"/>
            </w:tcBorders>
            <w:vAlign w:val="center"/>
            <w:hideMark/>
          </w:tcPr>
          <w:p w:rsidR="00C47BC5" w:rsidRPr="00C47BC5" w:rsidRDefault="00C47BC5" w:rsidP="00AE473A">
            <w:pPr>
              <w:jc w:val="center"/>
              <w:rPr>
                <w:rFonts w:ascii="PT Astra Serif" w:hAnsi="PT Astra Serif"/>
              </w:rPr>
            </w:pPr>
            <w:r w:rsidRPr="00C47BC5">
              <w:rPr>
                <w:rFonts w:ascii="PT Astra Serif" w:hAnsi="PT Astra Serif"/>
              </w:rPr>
              <w:t>4</w:t>
            </w:r>
          </w:p>
        </w:tc>
        <w:tc>
          <w:tcPr>
            <w:tcW w:w="739" w:type="pct"/>
            <w:tcBorders>
              <w:top w:val="single" w:sz="4" w:space="0" w:color="000000"/>
              <w:left w:val="single" w:sz="4" w:space="0" w:color="000000"/>
              <w:bottom w:val="single" w:sz="4" w:space="0" w:color="000000"/>
              <w:right w:val="single" w:sz="4" w:space="0" w:color="000000"/>
            </w:tcBorders>
            <w:vAlign w:val="center"/>
            <w:hideMark/>
          </w:tcPr>
          <w:p w:rsidR="00C47BC5" w:rsidRPr="00C47BC5" w:rsidRDefault="00C47BC5" w:rsidP="00AE473A">
            <w:pPr>
              <w:ind w:right="-57"/>
              <w:jc w:val="center"/>
              <w:rPr>
                <w:rFonts w:ascii="PT Astra Serif" w:hAnsi="PT Astra Serif"/>
              </w:rPr>
            </w:pPr>
            <w:r w:rsidRPr="00C47BC5">
              <w:rPr>
                <w:rFonts w:ascii="PT Astra Serif" w:hAnsi="PT Astra Serif"/>
              </w:rPr>
              <w:t>ВПО</w:t>
            </w:r>
          </w:p>
        </w:tc>
      </w:tr>
      <w:tr w:rsidR="00AE473A" w:rsidRPr="00C47BC5" w:rsidTr="00AE473A">
        <w:trPr>
          <w:cantSplit/>
          <w:trHeight w:val="454"/>
        </w:trPr>
        <w:tc>
          <w:tcPr>
            <w:tcW w:w="1754" w:type="pct"/>
            <w:tcBorders>
              <w:top w:val="single" w:sz="4" w:space="0" w:color="000000"/>
              <w:left w:val="single" w:sz="4" w:space="0" w:color="000000"/>
              <w:bottom w:val="single" w:sz="4" w:space="0" w:color="000000"/>
              <w:right w:val="nil"/>
            </w:tcBorders>
            <w:vAlign w:val="center"/>
            <w:hideMark/>
          </w:tcPr>
          <w:p w:rsidR="00C47BC5" w:rsidRPr="00C47BC5" w:rsidRDefault="00C47BC5" w:rsidP="00C47BC5">
            <w:pPr>
              <w:ind w:left="61"/>
              <w:rPr>
                <w:rFonts w:ascii="PT Astra Serif" w:hAnsi="PT Astra Serif"/>
              </w:rPr>
            </w:pPr>
            <w:r>
              <w:rPr>
                <w:rFonts w:ascii="PT Astra Serif" w:hAnsi="PT Astra Serif"/>
              </w:rPr>
              <w:t>6. </w:t>
            </w:r>
            <w:r w:rsidRPr="00C47BC5">
              <w:rPr>
                <w:rFonts w:ascii="PT Astra Serif" w:hAnsi="PT Astra Serif"/>
              </w:rPr>
              <w:t xml:space="preserve">ГТС </w:t>
            </w:r>
            <w:proofErr w:type="spellStart"/>
            <w:r w:rsidRPr="00C47BC5">
              <w:rPr>
                <w:rFonts w:ascii="PT Astra Serif" w:hAnsi="PT Astra Serif"/>
              </w:rPr>
              <w:t>Щекинского</w:t>
            </w:r>
            <w:proofErr w:type="spellEnd"/>
            <w:r w:rsidRPr="00C47BC5">
              <w:rPr>
                <w:rFonts w:ascii="PT Astra Serif" w:hAnsi="PT Astra Serif"/>
              </w:rPr>
              <w:t xml:space="preserve"> водохранилища производственного подразделения ООО «</w:t>
            </w:r>
            <w:proofErr w:type="spellStart"/>
            <w:r w:rsidRPr="00C47BC5">
              <w:rPr>
                <w:rFonts w:ascii="PT Astra Serif" w:hAnsi="PT Astra Serif"/>
              </w:rPr>
              <w:t>Щекинская</w:t>
            </w:r>
            <w:proofErr w:type="spellEnd"/>
            <w:r w:rsidRPr="00C47BC5">
              <w:rPr>
                <w:rFonts w:ascii="PT Astra Serif" w:hAnsi="PT Astra Serif"/>
              </w:rPr>
              <w:t xml:space="preserve"> ГРЭС»</w:t>
            </w:r>
          </w:p>
        </w:tc>
        <w:tc>
          <w:tcPr>
            <w:tcW w:w="1771" w:type="pct"/>
            <w:tcBorders>
              <w:top w:val="single" w:sz="4" w:space="0" w:color="000000"/>
              <w:left w:val="single" w:sz="4" w:space="0" w:color="000000"/>
              <w:bottom w:val="single" w:sz="4" w:space="0" w:color="000000"/>
              <w:right w:val="nil"/>
            </w:tcBorders>
            <w:vAlign w:val="center"/>
            <w:hideMark/>
          </w:tcPr>
          <w:p w:rsidR="00AE473A" w:rsidRDefault="00C47BC5" w:rsidP="00AE473A">
            <w:pPr>
              <w:ind w:right="77"/>
              <w:jc w:val="center"/>
              <w:rPr>
                <w:rFonts w:ascii="PT Astra Serif" w:hAnsi="PT Astra Serif"/>
              </w:rPr>
            </w:pPr>
            <w:proofErr w:type="gramStart"/>
            <w:r w:rsidRPr="00C47BC5">
              <w:rPr>
                <w:rFonts w:ascii="PT Astra Serif" w:hAnsi="PT Astra Serif"/>
              </w:rPr>
              <w:t xml:space="preserve">301205, Тульская область, </w:t>
            </w:r>
            <w:proofErr w:type="spellStart"/>
            <w:r w:rsidRPr="00C47BC5">
              <w:rPr>
                <w:rFonts w:ascii="PT Astra Serif" w:hAnsi="PT Astra Serif"/>
              </w:rPr>
              <w:t>Щекинский</w:t>
            </w:r>
            <w:proofErr w:type="spellEnd"/>
            <w:r w:rsidRPr="00C47BC5">
              <w:rPr>
                <w:rFonts w:ascii="PT Astra Serif" w:hAnsi="PT Astra Serif"/>
              </w:rPr>
              <w:t xml:space="preserve"> район, г. Советск, ул. Энергетиков, 1 г; </w:t>
            </w:r>
            <w:proofErr w:type="gramEnd"/>
          </w:p>
          <w:p w:rsidR="00C47BC5" w:rsidRPr="00C47BC5" w:rsidRDefault="00C47BC5" w:rsidP="00AE473A">
            <w:pPr>
              <w:ind w:right="77"/>
              <w:jc w:val="center"/>
              <w:rPr>
                <w:rFonts w:ascii="PT Astra Serif" w:hAnsi="PT Astra Serif"/>
              </w:rPr>
            </w:pPr>
            <w:proofErr w:type="gramStart"/>
            <w:r w:rsidRPr="00C47BC5">
              <w:rPr>
                <w:rFonts w:ascii="PT Astra Serif" w:hAnsi="PT Astra Serif"/>
              </w:rPr>
              <w:t>(300012,</w:t>
            </w:r>
            <w:r w:rsidR="00AE473A">
              <w:rPr>
                <w:rFonts w:ascii="PT Astra Serif" w:hAnsi="PT Astra Serif"/>
              </w:rPr>
              <w:t xml:space="preserve"> </w:t>
            </w:r>
            <w:r w:rsidRPr="00C47BC5">
              <w:rPr>
                <w:rFonts w:ascii="PT Astra Serif" w:hAnsi="PT Astra Serif"/>
              </w:rPr>
              <w:t>г. Тула,</w:t>
            </w:r>
            <w:proofErr w:type="gramEnd"/>
          </w:p>
          <w:p w:rsidR="00C47BC5" w:rsidRPr="00C47BC5" w:rsidRDefault="00C47BC5" w:rsidP="00AE473A">
            <w:pPr>
              <w:ind w:right="77"/>
              <w:jc w:val="center"/>
              <w:rPr>
                <w:rFonts w:ascii="PT Astra Serif" w:hAnsi="PT Astra Serif"/>
              </w:rPr>
            </w:pPr>
            <w:r w:rsidRPr="00C47BC5">
              <w:rPr>
                <w:rFonts w:ascii="PT Astra Serif" w:hAnsi="PT Astra Serif"/>
              </w:rPr>
              <w:t>ул. Тимирязева, 99 в</w:t>
            </w:r>
            <w:proofErr w:type="gramStart"/>
            <w:r w:rsidRPr="00C47BC5">
              <w:rPr>
                <w:rFonts w:ascii="PT Astra Serif" w:hAnsi="PT Astra Serif"/>
              </w:rPr>
              <w:t xml:space="preserve"> )</w:t>
            </w:r>
            <w:proofErr w:type="gramEnd"/>
          </w:p>
        </w:tc>
        <w:tc>
          <w:tcPr>
            <w:tcW w:w="737" w:type="pct"/>
            <w:tcBorders>
              <w:top w:val="single" w:sz="4" w:space="0" w:color="000000"/>
              <w:left w:val="single" w:sz="4" w:space="0" w:color="000000"/>
              <w:bottom w:val="single" w:sz="4" w:space="0" w:color="000000"/>
              <w:right w:val="nil"/>
            </w:tcBorders>
            <w:vAlign w:val="center"/>
            <w:hideMark/>
          </w:tcPr>
          <w:p w:rsidR="00C47BC5" w:rsidRPr="00C47BC5" w:rsidRDefault="00C47BC5" w:rsidP="00AE473A">
            <w:pPr>
              <w:jc w:val="center"/>
              <w:rPr>
                <w:rFonts w:ascii="PT Astra Serif" w:hAnsi="PT Astra Serif"/>
              </w:rPr>
            </w:pPr>
            <w:r w:rsidRPr="00C47BC5">
              <w:rPr>
                <w:rFonts w:ascii="PT Astra Serif" w:hAnsi="PT Astra Serif"/>
              </w:rPr>
              <w:t>2</w:t>
            </w:r>
          </w:p>
        </w:tc>
        <w:tc>
          <w:tcPr>
            <w:tcW w:w="739" w:type="pct"/>
            <w:tcBorders>
              <w:top w:val="single" w:sz="4" w:space="0" w:color="000000"/>
              <w:left w:val="single" w:sz="4" w:space="0" w:color="000000"/>
              <w:bottom w:val="single" w:sz="4" w:space="0" w:color="000000"/>
              <w:right w:val="single" w:sz="4" w:space="0" w:color="000000"/>
            </w:tcBorders>
            <w:vAlign w:val="center"/>
            <w:hideMark/>
          </w:tcPr>
          <w:p w:rsidR="00C47BC5" w:rsidRPr="00C47BC5" w:rsidRDefault="00C47BC5" w:rsidP="00AE473A">
            <w:pPr>
              <w:ind w:right="-57"/>
              <w:jc w:val="center"/>
              <w:rPr>
                <w:rFonts w:ascii="PT Astra Serif" w:hAnsi="PT Astra Serif"/>
              </w:rPr>
            </w:pPr>
            <w:r w:rsidRPr="00C47BC5">
              <w:rPr>
                <w:rFonts w:ascii="PT Astra Serif" w:hAnsi="PT Astra Serif"/>
              </w:rPr>
              <w:t>ГТС</w:t>
            </w:r>
          </w:p>
        </w:tc>
      </w:tr>
    </w:tbl>
    <w:p w:rsidR="00E0382F" w:rsidRPr="00C47BC5" w:rsidRDefault="00E0382F">
      <w:pPr>
        <w:rPr>
          <w:rFonts w:ascii="PT Astra Serif" w:hAnsi="PT Astra Serif" w:cs="PT Astra Serif"/>
          <w:sz w:val="28"/>
          <w:szCs w:val="28"/>
        </w:rPr>
      </w:pPr>
    </w:p>
    <w:p w:rsidR="00AE473A" w:rsidRDefault="00AE473A" w:rsidP="009D3F69">
      <w:pPr>
        <w:suppressAutoHyphens w:val="0"/>
        <w:jc w:val="center"/>
        <w:rPr>
          <w:rFonts w:ascii="PT Astra Serif" w:hAnsi="PT Astra Serif"/>
          <w:sz w:val="28"/>
          <w:szCs w:val="28"/>
          <w:lang w:eastAsia="ru-RU"/>
        </w:rPr>
      </w:pPr>
    </w:p>
    <w:p w:rsidR="009D3F69" w:rsidRPr="00C47BC5" w:rsidRDefault="009D3F69" w:rsidP="009D3F69">
      <w:pPr>
        <w:suppressAutoHyphens w:val="0"/>
        <w:jc w:val="center"/>
        <w:rPr>
          <w:rFonts w:ascii="PT Astra Serif" w:hAnsi="PT Astra Serif"/>
          <w:sz w:val="28"/>
          <w:szCs w:val="28"/>
          <w:lang w:eastAsia="ru-RU"/>
        </w:rPr>
      </w:pPr>
      <w:r w:rsidRPr="00C47BC5">
        <w:rPr>
          <w:rFonts w:ascii="PT Astra Serif" w:hAnsi="PT Astra Serif"/>
          <w:sz w:val="28"/>
          <w:szCs w:val="28"/>
          <w:lang w:eastAsia="ru-RU"/>
        </w:rPr>
        <w:t>______________________________________________</w:t>
      </w:r>
    </w:p>
    <w:p w:rsidR="009D3F69" w:rsidRPr="00C47BC5" w:rsidRDefault="009D3F69">
      <w:pPr>
        <w:rPr>
          <w:rFonts w:ascii="PT Astra Serif" w:hAnsi="PT Astra Serif" w:cs="PT Astra Serif"/>
          <w:sz w:val="28"/>
          <w:szCs w:val="28"/>
        </w:rPr>
      </w:pPr>
    </w:p>
    <w:p w:rsidR="00E0382F" w:rsidRPr="00C47BC5" w:rsidRDefault="00E0382F">
      <w:pPr>
        <w:rPr>
          <w:rFonts w:ascii="PT Astra Serif" w:hAnsi="PT Astra Serif" w:cs="PT Astra Serif"/>
          <w:sz w:val="28"/>
          <w:szCs w:val="28"/>
        </w:rPr>
      </w:pPr>
    </w:p>
    <w:p w:rsidR="009D3F69" w:rsidRPr="00C47BC5" w:rsidRDefault="009D3F69">
      <w:pPr>
        <w:rPr>
          <w:rFonts w:ascii="PT Astra Serif" w:hAnsi="PT Astra Serif" w:cs="PT Astra Serif"/>
          <w:sz w:val="28"/>
          <w:szCs w:val="28"/>
        </w:rPr>
      </w:pPr>
    </w:p>
    <w:sectPr w:rsidR="009D3F69" w:rsidRPr="00C47BC5" w:rsidSect="00CC1543">
      <w:pgSz w:w="11906" w:h="16838"/>
      <w:pgMar w:top="567" w:right="851" w:bottom="1134" w:left="1701" w:header="68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E3" w:rsidRDefault="00A067E3">
      <w:r>
        <w:separator/>
      </w:r>
    </w:p>
  </w:endnote>
  <w:endnote w:type="continuationSeparator" w:id="0">
    <w:p w:rsidR="00A067E3" w:rsidRDefault="00A0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E3" w:rsidRDefault="00A067E3">
      <w:r>
        <w:separator/>
      </w:r>
    </w:p>
  </w:footnote>
  <w:footnote w:type="continuationSeparator" w:id="0">
    <w:p w:rsidR="00A067E3" w:rsidRDefault="00A06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542656"/>
      <w:docPartObj>
        <w:docPartGallery w:val="Page Numbers (Top of Page)"/>
        <w:docPartUnique/>
      </w:docPartObj>
    </w:sdtPr>
    <w:sdtEndPr>
      <w:rPr>
        <w:rFonts w:ascii="PT Astra Serif" w:hAnsi="PT Astra Serif"/>
        <w:sz w:val="28"/>
        <w:szCs w:val="28"/>
      </w:rPr>
    </w:sdtEndPr>
    <w:sdtContent>
      <w:p w:rsidR="00CC1543" w:rsidRPr="00C47BC5" w:rsidRDefault="00CC1543">
        <w:pPr>
          <w:pStyle w:val="af0"/>
          <w:jc w:val="center"/>
          <w:rPr>
            <w:rFonts w:ascii="PT Astra Serif" w:hAnsi="PT Astra Serif"/>
            <w:sz w:val="28"/>
            <w:szCs w:val="28"/>
          </w:rPr>
        </w:pPr>
        <w:r w:rsidRPr="00C47BC5">
          <w:rPr>
            <w:rFonts w:ascii="PT Astra Serif" w:hAnsi="PT Astra Serif"/>
            <w:sz w:val="28"/>
            <w:szCs w:val="28"/>
          </w:rPr>
          <w:fldChar w:fldCharType="begin"/>
        </w:r>
        <w:r w:rsidRPr="00C47BC5">
          <w:rPr>
            <w:rFonts w:ascii="PT Astra Serif" w:hAnsi="PT Astra Serif"/>
            <w:sz w:val="28"/>
            <w:szCs w:val="28"/>
          </w:rPr>
          <w:instrText>PAGE   \* MERGEFORMAT</w:instrText>
        </w:r>
        <w:r w:rsidRPr="00C47BC5">
          <w:rPr>
            <w:rFonts w:ascii="PT Astra Serif" w:hAnsi="PT Astra Serif"/>
            <w:sz w:val="28"/>
            <w:szCs w:val="28"/>
          </w:rPr>
          <w:fldChar w:fldCharType="separate"/>
        </w:r>
        <w:r w:rsidR="00C02311">
          <w:rPr>
            <w:rFonts w:ascii="PT Astra Serif" w:hAnsi="PT Astra Serif"/>
            <w:noProof/>
            <w:sz w:val="28"/>
            <w:szCs w:val="28"/>
          </w:rPr>
          <w:t>2</w:t>
        </w:r>
        <w:r w:rsidRPr="00C47BC5">
          <w:rPr>
            <w:rFonts w:ascii="PT Astra Serif" w:hAnsi="PT Astra Serif"/>
            <w:sz w:val="28"/>
            <w:szCs w:val="28"/>
          </w:rPr>
          <w:fldChar w:fldCharType="end"/>
        </w:r>
      </w:p>
    </w:sdtContent>
  </w:sdt>
  <w:p w:rsidR="00010179" w:rsidRDefault="0001017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78FA"/>
    <w:rsid w:val="00010179"/>
    <w:rsid w:val="0004561B"/>
    <w:rsid w:val="00097D31"/>
    <w:rsid w:val="000B15E1"/>
    <w:rsid w:val="000D05A0"/>
    <w:rsid w:val="000E6231"/>
    <w:rsid w:val="000F03B2"/>
    <w:rsid w:val="000F1693"/>
    <w:rsid w:val="001041B2"/>
    <w:rsid w:val="00115CE3"/>
    <w:rsid w:val="0011670F"/>
    <w:rsid w:val="00122449"/>
    <w:rsid w:val="00140632"/>
    <w:rsid w:val="0016136D"/>
    <w:rsid w:val="00174B1C"/>
    <w:rsid w:val="00174BF8"/>
    <w:rsid w:val="001A5FBD"/>
    <w:rsid w:val="001C32A8"/>
    <w:rsid w:val="001C7CE2"/>
    <w:rsid w:val="001E53E5"/>
    <w:rsid w:val="002013D6"/>
    <w:rsid w:val="0021412F"/>
    <w:rsid w:val="002147F8"/>
    <w:rsid w:val="00236560"/>
    <w:rsid w:val="00260B37"/>
    <w:rsid w:val="00270C3B"/>
    <w:rsid w:val="0029794D"/>
    <w:rsid w:val="002A16C1"/>
    <w:rsid w:val="002A5A97"/>
    <w:rsid w:val="002B4FD2"/>
    <w:rsid w:val="002E54BE"/>
    <w:rsid w:val="00310586"/>
    <w:rsid w:val="00322635"/>
    <w:rsid w:val="00365D75"/>
    <w:rsid w:val="003A2384"/>
    <w:rsid w:val="003B56AE"/>
    <w:rsid w:val="003C3A0B"/>
    <w:rsid w:val="003D216B"/>
    <w:rsid w:val="004109CB"/>
    <w:rsid w:val="0048387B"/>
    <w:rsid w:val="004964FF"/>
    <w:rsid w:val="004A1F20"/>
    <w:rsid w:val="004A3E4D"/>
    <w:rsid w:val="004C4A98"/>
    <w:rsid w:val="004C74A2"/>
    <w:rsid w:val="00527B97"/>
    <w:rsid w:val="0054619B"/>
    <w:rsid w:val="00546DC4"/>
    <w:rsid w:val="005633C0"/>
    <w:rsid w:val="00582123"/>
    <w:rsid w:val="005B2800"/>
    <w:rsid w:val="005B3753"/>
    <w:rsid w:val="005C6B9A"/>
    <w:rsid w:val="005F6D36"/>
    <w:rsid w:val="005F7562"/>
    <w:rsid w:val="005F7DEF"/>
    <w:rsid w:val="00631258"/>
    <w:rsid w:val="00631C5C"/>
    <w:rsid w:val="006972AC"/>
    <w:rsid w:val="006A4CDA"/>
    <w:rsid w:val="006C3B12"/>
    <w:rsid w:val="006F2075"/>
    <w:rsid w:val="007112E3"/>
    <w:rsid w:val="007143EE"/>
    <w:rsid w:val="00724E8F"/>
    <w:rsid w:val="00735804"/>
    <w:rsid w:val="00750ABC"/>
    <w:rsid w:val="00751008"/>
    <w:rsid w:val="00780171"/>
    <w:rsid w:val="00796661"/>
    <w:rsid w:val="007B30AD"/>
    <w:rsid w:val="007C216C"/>
    <w:rsid w:val="007F12CE"/>
    <w:rsid w:val="007F4F01"/>
    <w:rsid w:val="00826211"/>
    <w:rsid w:val="0083223B"/>
    <w:rsid w:val="00886A38"/>
    <w:rsid w:val="008A457D"/>
    <w:rsid w:val="008C71C7"/>
    <w:rsid w:val="008F2E0C"/>
    <w:rsid w:val="009110D2"/>
    <w:rsid w:val="009A1B8B"/>
    <w:rsid w:val="009A7968"/>
    <w:rsid w:val="009D3F69"/>
    <w:rsid w:val="00A067E3"/>
    <w:rsid w:val="00A24EB9"/>
    <w:rsid w:val="00A333F8"/>
    <w:rsid w:val="00A63871"/>
    <w:rsid w:val="00A903FA"/>
    <w:rsid w:val="00AE473A"/>
    <w:rsid w:val="00AF6E7C"/>
    <w:rsid w:val="00B0593F"/>
    <w:rsid w:val="00B562C1"/>
    <w:rsid w:val="00B63641"/>
    <w:rsid w:val="00BA4658"/>
    <w:rsid w:val="00BD2261"/>
    <w:rsid w:val="00C02311"/>
    <w:rsid w:val="00C47BC5"/>
    <w:rsid w:val="00C5753A"/>
    <w:rsid w:val="00CB0FC3"/>
    <w:rsid w:val="00CC1543"/>
    <w:rsid w:val="00CC4111"/>
    <w:rsid w:val="00CD0249"/>
    <w:rsid w:val="00CF25B5"/>
    <w:rsid w:val="00CF3559"/>
    <w:rsid w:val="00D413F7"/>
    <w:rsid w:val="00E0382F"/>
    <w:rsid w:val="00E03E77"/>
    <w:rsid w:val="00E06FAE"/>
    <w:rsid w:val="00E11B07"/>
    <w:rsid w:val="00E21F58"/>
    <w:rsid w:val="00E41E47"/>
    <w:rsid w:val="00E50D5C"/>
    <w:rsid w:val="00E727C9"/>
    <w:rsid w:val="00ED1D13"/>
    <w:rsid w:val="00F63BDF"/>
    <w:rsid w:val="00F737E5"/>
    <w:rsid w:val="00F805BB"/>
    <w:rsid w:val="00F825D0"/>
    <w:rsid w:val="00F944E2"/>
    <w:rsid w:val="00F96022"/>
    <w:rsid w:val="00FA17F7"/>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28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67325&amp;date=22.11.2022"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E4EEF-3F8D-4ABD-B0AF-1491BFAC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777</TotalTime>
  <Pages>12</Pages>
  <Words>3513</Words>
  <Characters>20030</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2. Назначение и основные задачи МАСЦО</vt:lpstr>
      <vt:lpstr>3. Порядок задействования МАСЦО</vt:lpstr>
      <vt:lpstr>4. Поддержание в готовности систем оповещения населения</vt:lpstr>
    </vt:vector>
  </TitlesOfParts>
  <Company/>
  <LinksUpToDate>false</LinksUpToDate>
  <CharactersWithSpaces>23497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14</cp:revision>
  <cp:lastPrinted>2023-02-17T07:31:00Z</cp:lastPrinted>
  <dcterms:created xsi:type="dcterms:W3CDTF">2022-07-07T06:12:00Z</dcterms:created>
  <dcterms:modified xsi:type="dcterms:W3CDTF">2023-02-17T07:31:00Z</dcterms:modified>
</cp:coreProperties>
</file>