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25241F" w:rsidRDefault="008A4244" w:rsidP="00F4035D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25241F">
        <w:rPr>
          <w:rFonts w:ascii="PT Astra Serif" w:hAnsi="PT Astra Serif"/>
          <w:b/>
          <w:sz w:val="26"/>
          <w:szCs w:val="26"/>
        </w:rPr>
        <w:t xml:space="preserve"> 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F4035D" w:rsidRPr="00F4035D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муниципальн</w:t>
      </w:r>
      <w:r w:rsidR="00F4035D">
        <w:rPr>
          <w:rFonts w:ascii="PT Astra Serif" w:hAnsi="PT Astra Serif"/>
          <w:b/>
          <w:sz w:val="26"/>
          <w:szCs w:val="26"/>
        </w:rPr>
        <w:t xml:space="preserve">ого образования Щекинский район </w:t>
      </w:r>
      <w:r w:rsidR="00F4035D" w:rsidRPr="00F4035D">
        <w:rPr>
          <w:rFonts w:ascii="PT Astra Serif" w:hAnsi="PT Astra Serif"/>
          <w:b/>
          <w:sz w:val="26"/>
          <w:szCs w:val="26"/>
        </w:rPr>
        <w:t xml:space="preserve">от 24.06.2021 </w:t>
      </w:r>
      <w:r w:rsidR="00F4035D">
        <w:rPr>
          <w:rFonts w:ascii="PT Astra Serif" w:hAnsi="PT Astra Serif"/>
          <w:b/>
          <w:sz w:val="26"/>
          <w:szCs w:val="26"/>
        </w:rPr>
        <w:br/>
      </w:r>
      <w:r w:rsidR="00F4035D" w:rsidRPr="00F4035D">
        <w:rPr>
          <w:rFonts w:ascii="PT Astra Serif" w:hAnsi="PT Astra Serif"/>
          <w:b/>
          <w:sz w:val="26"/>
          <w:szCs w:val="26"/>
        </w:rPr>
        <w:t>№ 6-765 «Об утве</w:t>
      </w:r>
      <w:r w:rsidR="00F4035D">
        <w:rPr>
          <w:rFonts w:ascii="PT Astra Serif" w:hAnsi="PT Astra Serif"/>
          <w:b/>
          <w:sz w:val="26"/>
          <w:szCs w:val="26"/>
        </w:rPr>
        <w:t xml:space="preserve">рждении Правил землепользования </w:t>
      </w:r>
      <w:r w:rsidR="00F4035D" w:rsidRPr="00F4035D">
        <w:rPr>
          <w:rFonts w:ascii="PT Astra Serif" w:hAnsi="PT Astra Serif"/>
          <w:b/>
          <w:sz w:val="26"/>
          <w:szCs w:val="26"/>
        </w:rPr>
        <w:t>и застр</w:t>
      </w:r>
      <w:r w:rsidR="00F4035D">
        <w:rPr>
          <w:rFonts w:ascii="PT Astra Serif" w:hAnsi="PT Astra Serif"/>
          <w:b/>
          <w:sz w:val="26"/>
          <w:szCs w:val="26"/>
        </w:rPr>
        <w:t xml:space="preserve">ойки муниципального образования </w:t>
      </w:r>
      <w:r w:rsidR="00F4035D" w:rsidRPr="00F4035D">
        <w:rPr>
          <w:rFonts w:ascii="PT Astra Serif" w:hAnsi="PT Astra Serif"/>
          <w:b/>
          <w:sz w:val="26"/>
          <w:szCs w:val="26"/>
        </w:rPr>
        <w:t>Огаревское Щекинского района»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F4035D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5A68DC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5A68DC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5A68DC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F4035D" w:rsidRPr="00F4035D">
        <w:t xml:space="preserve"> </w:t>
      </w:r>
      <w:r w:rsidR="00F4035D" w:rsidRPr="00F4035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муниципальн</w:t>
      </w:r>
      <w:r w:rsidR="00F4035D">
        <w:rPr>
          <w:rFonts w:ascii="PT Astra Serif" w:hAnsi="PT Astra Serif"/>
          <w:sz w:val="26"/>
          <w:szCs w:val="26"/>
        </w:rPr>
        <w:t xml:space="preserve">ого образования Щекинский район </w:t>
      </w:r>
      <w:r w:rsidR="00F4035D" w:rsidRPr="00F4035D">
        <w:rPr>
          <w:rFonts w:ascii="PT Astra Serif" w:hAnsi="PT Astra Serif"/>
          <w:sz w:val="26"/>
          <w:szCs w:val="26"/>
        </w:rPr>
        <w:t>от 24.06.2021 № 6-765 «Об утве</w:t>
      </w:r>
      <w:r w:rsidR="00F4035D">
        <w:rPr>
          <w:rFonts w:ascii="PT Astra Serif" w:hAnsi="PT Astra Serif"/>
          <w:sz w:val="26"/>
          <w:szCs w:val="26"/>
        </w:rPr>
        <w:t xml:space="preserve">рждении Правил землепользования </w:t>
      </w:r>
      <w:r w:rsidR="00F4035D" w:rsidRPr="00F4035D">
        <w:rPr>
          <w:rFonts w:ascii="PT Astra Serif" w:hAnsi="PT Astra Serif"/>
          <w:sz w:val="26"/>
          <w:szCs w:val="26"/>
        </w:rPr>
        <w:t>и застр</w:t>
      </w:r>
      <w:r w:rsidR="00F4035D">
        <w:rPr>
          <w:rFonts w:ascii="PT Astra Serif" w:hAnsi="PT Astra Serif"/>
          <w:sz w:val="26"/>
          <w:szCs w:val="26"/>
        </w:rPr>
        <w:t xml:space="preserve">ойки муниципального образования </w:t>
      </w:r>
      <w:r w:rsidR="00F4035D" w:rsidRPr="00F4035D">
        <w:rPr>
          <w:rFonts w:ascii="PT Astra Serif" w:hAnsi="PT Astra Serif"/>
          <w:sz w:val="26"/>
          <w:szCs w:val="26"/>
        </w:rPr>
        <w:t>Огаревское Щекинского района»</w:t>
      </w:r>
      <w:r w:rsidR="00F4035D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F4035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F4035D" w:rsidRPr="00F4035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муниципальн</w:t>
      </w:r>
      <w:r w:rsidR="00F4035D">
        <w:rPr>
          <w:rFonts w:ascii="PT Astra Serif" w:hAnsi="PT Astra Serif"/>
          <w:sz w:val="26"/>
          <w:szCs w:val="26"/>
        </w:rPr>
        <w:t xml:space="preserve">ого образования Щекинский район </w:t>
      </w:r>
      <w:r w:rsidR="00F4035D" w:rsidRPr="00F4035D">
        <w:rPr>
          <w:rFonts w:ascii="PT Astra Serif" w:hAnsi="PT Astra Serif"/>
          <w:sz w:val="26"/>
          <w:szCs w:val="26"/>
        </w:rPr>
        <w:t>от 24.06.2021 № 6-765 «Об утве</w:t>
      </w:r>
      <w:r w:rsidR="00F4035D">
        <w:rPr>
          <w:rFonts w:ascii="PT Astra Serif" w:hAnsi="PT Astra Serif"/>
          <w:sz w:val="26"/>
          <w:szCs w:val="26"/>
        </w:rPr>
        <w:t xml:space="preserve">рждении Правил землепользования </w:t>
      </w:r>
      <w:r w:rsidR="00F4035D" w:rsidRPr="00F4035D">
        <w:rPr>
          <w:rFonts w:ascii="PT Astra Serif" w:hAnsi="PT Astra Serif"/>
          <w:sz w:val="26"/>
          <w:szCs w:val="26"/>
        </w:rPr>
        <w:t>и застр</w:t>
      </w:r>
      <w:r w:rsidR="00F4035D">
        <w:rPr>
          <w:rFonts w:ascii="PT Astra Serif" w:hAnsi="PT Astra Serif"/>
          <w:sz w:val="26"/>
          <w:szCs w:val="26"/>
        </w:rPr>
        <w:t xml:space="preserve">ойки муниципального образования </w:t>
      </w:r>
      <w:r w:rsidR="00F4035D" w:rsidRPr="00F4035D">
        <w:rPr>
          <w:rFonts w:ascii="PT Astra Serif" w:hAnsi="PT Astra Serif"/>
          <w:sz w:val="26"/>
          <w:szCs w:val="26"/>
        </w:rPr>
        <w:t xml:space="preserve">Огаревское </w:t>
      </w:r>
      <w:proofErr w:type="spellStart"/>
      <w:r w:rsidR="00F4035D" w:rsidRPr="00F4035D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F4035D" w:rsidRPr="00F4035D">
        <w:rPr>
          <w:rFonts w:ascii="PT Astra Serif" w:hAnsi="PT Astra Serif"/>
          <w:sz w:val="26"/>
          <w:szCs w:val="26"/>
        </w:rPr>
        <w:t xml:space="preserve"> района»</w:t>
      </w:r>
      <w:r w:rsidR="00F4035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25241F" w:rsidRDefault="0025241F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5A68DC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5A68DC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25241F" w:rsidRPr="008A4244" w:rsidRDefault="008D50A8" w:rsidP="005A68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1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1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5A68DC">
        <w:tblPrEx>
          <w:tblLook w:val="04A0" w:firstRow="1" w:lastRow="0" w:firstColumn="1" w:lastColumn="0" w:noHBand="0" w:noVBand="1"/>
        </w:tblPrEx>
        <w:trPr>
          <w:cantSplit/>
          <w:trHeight w:val="568"/>
        </w:trPr>
        <w:tc>
          <w:tcPr>
            <w:tcW w:w="10195" w:type="dxa"/>
            <w:gridSpan w:val="4"/>
            <w:shd w:val="clear" w:color="auto" w:fill="auto"/>
          </w:tcPr>
          <w:p w:rsidR="005A68DC" w:rsidRDefault="005A68DC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5A68DC" w:rsidRDefault="005A68DC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25241F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5A68DC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5A68DC">
      <w:bookmarkStart w:id="2" w:name="_GoBack"/>
      <w:bookmarkEnd w:id="2"/>
    </w:p>
    <w:sectPr w:rsidR="002C151D" w:rsidSect="005A68DC">
      <w:headerReference w:type="default" r:id="rId8"/>
      <w:headerReference w:type="first" r:id="rId9"/>
      <w:pgSz w:w="11906" w:h="16838"/>
      <w:pgMar w:top="993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8B" w:rsidRDefault="00AB398B">
      <w:r>
        <w:separator/>
      </w:r>
    </w:p>
  </w:endnote>
  <w:endnote w:type="continuationSeparator" w:id="0">
    <w:p w:rsidR="00AB398B" w:rsidRDefault="00AB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8B" w:rsidRDefault="00AB398B">
      <w:r>
        <w:separator/>
      </w:r>
    </w:p>
  </w:footnote>
  <w:footnote w:type="continuationSeparator" w:id="0">
    <w:p w:rsidR="00AB398B" w:rsidRDefault="00AB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5241F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74F8A"/>
    <w:rsid w:val="003974F6"/>
    <w:rsid w:val="003F7F7F"/>
    <w:rsid w:val="00404512"/>
    <w:rsid w:val="00425E4D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A2C32"/>
    <w:rsid w:val="005A68DC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5E14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398B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73DA1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4035D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2023-01-26T12:39:00Z</dcterms:created>
  <dcterms:modified xsi:type="dcterms:W3CDTF">2023-01-26T14:58:00Z</dcterms:modified>
</cp:coreProperties>
</file>