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4002DD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ЗАКЛЮЧЕНИЕ</w:t>
      </w:r>
      <w:r w:rsidRPr="004002DD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1B7558" w:rsidRPr="004002DD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4002DD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4002DD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F557A" w:rsidRPr="004002DD">
        <w:rPr>
          <w:rFonts w:ascii="PT Astra Serif" w:hAnsi="PT Astra Serif" w:cs="Times New Roman"/>
          <w:sz w:val="24"/>
          <w:szCs w:val="24"/>
        </w:rPr>
        <w:t>й</w:t>
      </w:r>
      <w:r w:rsidR="000F4A88" w:rsidRPr="004002DD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 муниципального образования </w:t>
      </w:r>
      <w:r w:rsidR="000F4A88" w:rsidRPr="004002DD">
        <w:rPr>
          <w:rFonts w:ascii="PT Astra Serif" w:hAnsi="PT Astra Serif" w:cs="Times New Roman"/>
          <w:sz w:val="24"/>
          <w:szCs w:val="24"/>
        </w:rPr>
        <w:t>Щекинск</w:t>
      </w:r>
      <w:r w:rsidR="001B7558" w:rsidRPr="004002DD">
        <w:rPr>
          <w:rFonts w:ascii="PT Astra Serif" w:hAnsi="PT Astra Serif" w:cs="Times New Roman"/>
          <w:sz w:val="24"/>
          <w:szCs w:val="24"/>
        </w:rPr>
        <w:t>ий</w:t>
      </w:r>
      <w:r w:rsidR="000F4A88" w:rsidRPr="004002DD">
        <w:rPr>
          <w:rFonts w:ascii="PT Astra Serif" w:hAnsi="PT Astra Serif" w:cs="Times New Roman"/>
          <w:sz w:val="24"/>
          <w:szCs w:val="24"/>
        </w:rPr>
        <w:t xml:space="preserve"> район от </w:t>
      </w:r>
      <w:r w:rsidR="00EF557A" w:rsidRPr="004002DD">
        <w:rPr>
          <w:rFonts w:ascii="PT Astra Serif" w:hAnsi="PT Astra Serif" w:cs="Times New Roman"/>
          <w:sz w:val="24"/>
          <w:szCs w:val="24"/>
        </w:rPr>
        <w:t>21</w:t>
      </w:r>
      <w:r w:rsidR="000F4A88" w:rsidRPr="004002DD">
        <w:rPr>
          <w:rFonts w:ascii="PT Astra Serif" w:hAnsi="PT Astra Serif" w:cs="Times New Roman"/>
          <w:sz w:val="24"/>
          <w:szCs w:val="24"/>
        </w:rPr>
        <w:t>.0</w:t>
      </w:r>
      <w:r w:rsidR="00EF557A" w:rsidRPr="004002DD">
        <w:rPr>
          <w:rFonts w:ascii="PT Astra Serif" w:hAnsi="PT Astra Serif" w:cs="Times New Roman"/>
          <w:sz w:val="24"/>
          <w:szCs w:val="24"/>
        </w:rPr>
        <w:t>9</w:t>
      </w:r>
      <w:r w:rsidR="000F4A88" w:rsidRPr="004002DD">
        <w:rPr>
          <w:rFonts w:ascii="PT Astra Serif" w:hAnsi="PT Astra Serif" w:cs="Times New Roman"/>
          <w:sz w:val="24"/>
          <w:szCs w:val="24"/>
        </w:rPr>
        <w:t>.201</w:t>
      </w:r>
      <w:r w:rsidR="00EF557A" w:rsidRPr="004002DD">
        <w:rPr>
          <w:rFonts w:ascii="PT Astra Serif" w:hAnsi="PT Astra Serif" w:cs="Times New Roman"/>
          <w:sz w:val="24"/>
          <w:szCs w:val="24"/>
        </w:rPr>
        <w:t>8</w:t>
      </w:r>
      <w:r w:rsidR="000F4A88" w:rsidRPr="004002DD">
        <w:rPr>
          <w:rFonts w:ascii="PT Astra Serif" w:hAnsi="PT Astra Serif" w:cs="Times New Roman"/>
          <w:sz w:val="24"/>
          <w:szCs w:val="24"/>
        </w:rPr>
        <w:t xml:space="preserve"> № </w:t>
      </w:r>
      <w:r w:rsidR="00EF557A" w:rsidRPr="004002DD">
        <w:rPr>
          <w:rFonts w:ascii="PT Astra Serif" w:hAnsi="PT Astra Serif" w:cs="Times New Roman"/>
          <w:sz w:val="24"/>
          <w:szCs w:val="24"/>
        </w:rPr>
        <w:t>9</w:t>
      </w:r>
      <w:r w:rsidR="000F4A88" w:rsidRPr="004002DD">
        <w:rPr>
          <w:rFonts w:ascii="PT Astra Serif" w:hAnsi="PT Astra Serif" w:cs="Times New Roman"/>
          <w:sz w:val="24"/>
          <w:szCs w:val="24"/>
        </w:rPr>
        <w:t>-</w:t>
      </w:r>
      <w:r w:rsidR="00EF557A" w:rsidRPr="004002DD">
        <w:rPr>
          <w:rFonts w:ascii="PT Astra Serif" w:hAnsi="PT Astra Serif" w:cs="Times New Roman"/>
          <w:sz w:val="24"/>
          <w:szCs w:val="24"/>
        </w:rPr>
        <w:t>1233</w:t>
      </w:r>
      <w:r w:rsidR="000F4A88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4002DD">
        <w:rPr>
          <w:rFonts w:ascii="PT Astra Serif" w:hAnsi="PT Astra Serif" w:cs="Times New Roman"/>
          <w:sz w:val="24"/>
          <w:szCs w:val="24"/>
        </w:rPr>
        <w:t xml:space="preserve">«Об утверждении муниципальной программы муниципального образования </w:t>
      </w:r>
    </w:p>
    <w:p w:rsidR="00E77B1A" w:rsidRPr="004002DD" w:rsidRDefault="006528D3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>Щекинский район «</w:t>
      </w:r>
      <w:r w:rsidR="00EF557A" w:rsidRPr="004002DD">
        <w:rPr>
          <w:rFonts w:ascii="PT Astra Serif" w:hAnsi="PT Astra Serif" w:cs="Times New Roman"/>
          <w:sz w:val="24"/>
          <w:szCs w:val="24"/>
        </w:rPr>
        <w:t xml:space="preserve">Управление муниципальным имуществом </w:t>
      </w:r>
      <w:r w:rsidR="00E77B1A" w:rsidRPr="004002DD">
        <w:rPr>
          <w:rFonts w:ascii="PT Astra Serif" w:hAnsi="PT Astra Serif" w:cs="Times New Roman"/>
          <w:sz w:val="24"/>
          <w:szCs w:val="24"/>
        </w:rPr>
        <w:t>муниципально</w:t>
      </w:r>
      <w:r w:rsidR="00EF557A" w:rsidRPr="004002DD">
        <w:rPr>
          <w:rFonts w:ascii="PT Astra Serif" w:hAnsi="PT Astra Serif" w:cs="Times New Roman"/>
          <w:sz w:val="24"/>
          <w:szCs w:val="24"/>
        </w:rPr>
        <w:t>го</w:t>
      </w:r>
      <w:r w:rsidR="00E77B1A" w:rsidRPr="004002DD">
        <w:rPr>
          <w:rFonts w:ascii="PT Astra Serif" w:hAnsi="PT Astra Serif" w:cs="Times New Roman"/>
          <w:sz w:val="24"/>
          <w:szCs w:val="24"/>
        </w:rPr>
        <w:t xml:space="preserve"> образовани</w:t>
      </w:r>
      <w:r w:rsidR="00EF557A" w:rsidRPr="004002DD">
        <w:rPr>
          <w:rFonts w:ascii="PT Astra Serif" w:hAnsi="PT Astra Serif" w:cs="Times New Roman"/>
          <w:sz w:val="24"/>
          <w:szCs w:val="24"/>
        </w:rPr>
        <w:t>я</w:t>
      </w:r>
      <w:r w:rsidR="00E77B1A" w:rsidRPr="004002DD">
        <w:rPr>
          <w:rFonts w:ascii="PT Astra Serif" w:hAnsi="PT Astra Serif" w:cs="Times New Roman"/>
          <w:sz w:val="24"/>
          <w:szCs w:val="24"/>
        </w:rPr>
        <w:t xml:space="preserve"> Щекинский район»</w:t>
      </w:r>
    </w:p>
    <w:p w:rsidR="000107E7" w:rsidRPr="004002DD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4002DD" w:rsidRDefault="00B81488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002DD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4002DD">
        <w:rPr>
          <w:rFonts w:ascii="PT Astra Serif" w:hAnsi="PT Astra Serif" w:cs="Times New Roman"/>
          <w:sz w:val="24"/>
          <w:szCs w:val="24"/>
        </w:rPr>
        <w:t>ом</w:t>
      </w:r>
      <w:r w:rsidR="00084AAF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4002DD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4002DD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4002DD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4002DD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4002DD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4002DD">
        <w:rPr>
          <w:rFonts w:ascii="PT Astra Serif" w:hAnsi="PT Astra Serif" w:cs="Times New Roman"/>
          <w:sz w:val="24"/>
          <w:szCs w:val="24"/>
        </w:rPr>
        <w:t>12</w:t>
      </w:r>
      <w:r w:rsidR="003D7ED6" w:rsidRPr="004002DD">
        <w:rPr>
          <w:rFonts w:ascii="PT Astra Serif" w:hAnsi="PT Astra Serif" w:cs="Times New Roman"/>
          <w:sz w:val="24"/>
          <w:szCs w:val="24"/>
        </w:rPr>
        <w:t>.0</w:t>
      </w:r>
      <w:r w:rsidR="00515FFA" w:rsidRPr="004002DD">
        <w:rPr>
          <w:rFonts w:ascii="PT Astra Serif" w:hAnsi="PT Astra Serif" w:cs="Times New Roman"/>
          <w:sz w:val="24"/>
          <w:szCs w:val="24"/>
        </w:rPr>
        <w:t>3</w:t>
      </w:r>
      <w:r w:rsidR="003D7ED6" w:rsidRPr="004002DD">
        <w:rPr>
          <w:rFonts w:ascii="PT Astra Serif" w:hAnsi="PT Astra Serif" w:cs="Times New Roman"/>
          <w:sz w:val="24"/>
          <w:szCs w:val="24"/>
        </w:rPr>
        <w:t>.201</w:t>
      </w:r>
      <w:r w:rsidR="00515FFA" w:rsidRPr="004002DD">
        <w:rPr>
          <w:rFonts w:ascii="PT Astra Serif" w:hAnsi="PT Astra Serif" w:cs="Times New Roman"/>
          <w:sz w:val="24"/>
          <w:szCs w:val="24"/>
        </w:rPr>
        <w:t>5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4002DD">
        <w:rPr>
          <w:rFonts w:ascii="PT Astra Serif" w:hAnsi="PT Astra Serif" w:cs="Times New Roman"/>
          <w:sz w:val="24"/>
          <w:szCs w:val="24"/>
        </w:rPr>
        <w:t>3-398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4002DD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EF557A" w:rsidRPr="004002DD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муниципального образования  Щекинский район от 21.09.2018 № 9-1233 «Об утверждении муниципальной программы муниципального образования Щекинский район «Управление муниципальным имуществом муниципального образования Щекинский район»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4002DD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4002DD" w:rsidRDefault="003D7ED6" w:rsidP="004002D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4002DD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4002DD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4002DD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4002DD">
        <w:rPr>
          <w:rFonts w:ascii="PT Astra Serif" w:hAnsi="PT Astra Serif" w:cs="Times New Roman"/>
          <w:sz w:val="24"/>
          <w:szCs w:val="24"/>
        </w:rPr>
        <w:t>го</w:t>
      </w:r>
      <w:r w:rsidRPr="004002DD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4002DD">
        <w:rPr>
          <w:rFonts w:ascii="PT Astra Serif" w:hAnsi="PT Astra Serif" w:cs="Times New Roman"/>
          <w:sz w:val="24"/>
          <w:szCs w:val="24"/>
        </w:rPr>
        <w:t>а</w:t>
      </w:r>
      <w:r w:rsidR="00E77B1A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="00EF557A" w:rsidRPr="004002DD">
        <w:rPr>
          <w:rFonts w:ascii="PT Astra Serif" w:hAnsi="PT Astra Serif" w:cs="Times New Roman"/>
          <w:sz w:val="24"/>
          <w:szCs w:val="24"/>
        </w:rPr>
        <w:t>«О внесении изменений в постановление администрации муниципального образования Щекинский район от 21.09.2018 № 9-1233 «Об утверждении муниципальной программы муниципального образования Щекинский район «Управление муниципальным имуществом муниципального образования Щекинский район»</w:t>
      </w:r>
      <w:r w:rsidR="001B7558" w:rsidRPr="004002DD">
        <w:rPr>
          <w:rFonts w:ascii="PT Astra Serif" w:hAnsi="PT Astra Serif" w:cs="Times New Roman"/>
          <w:sz w:val="24"/>
          <w:szCs w:val="24"/>
        </w:rPr>
        <w:t xml:space="preserve"> </w:t>
      </w:r>
      <w:r w:rsidRPr="004002DD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4002DD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E94921" w:rsidRPr="00CB0805" w:rsidTr="00A5328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Default="00C377B3" w:rsidP="00C377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Начальник сектора 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по</w:t>
            </w:r>
            <w:proofErr w:type="gramEnd"/>
          </w:p>
          <w:p w:rsidR="00C377B3" w:rsidRDefault="00C377B3" w:rsidP="00C377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правовому обеспечению</w:t>
            </w:r>
          </w:p>
          <w:p w:rsidR="00C377B3" w:rsidRPr="00CB0805" w:rsidRDefault="00C377B3" w:rsidP="00C377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деятельности администрации</w:t>
            </w:r>
          </w:p>
        </w:tc>
        <w:tc>
          <w:tcPr>
            <w:tcW w:w="765" w:type="dxa"/>
            <w:vAlign w:val="bottom"/>
          </w:tcPr>
          <w:p w:rsidR="00E94921" w:rsidRPr="00CB0805" w:rsidRDefault="00E94921" w:rsidP="00C377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E94921" w:rsidP="00C377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E94921" w:rsidRPr="00CB0805" w:rsidRDefault="00E94921" w:rsidP="00C377B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4921" w:rsidRPr="00CB0805" w:rsidRDefault="00E94921" w:rsidP="00C377B3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 xml:space="preserve">          </w:t>
            </w:r>
            <w:bookmarkStart w:id="0" w:name="_GoBack"/>
            <w:bookmarkEnd w:id="0"/>
            <w:r w:rsidR="00C377B3">
              <w:rPr>
                <w:rFonts w:ascii="PT Astra Serif" w:hAnsi="PT Astra Serif" w:cs="Times New Roman"/>
                <w:sz w:val="24"/>
                <w:szCs w:val="24"/>
              </w:rPr>
              <w:t>А.Ю. Демыкина</w:t>
            </w:r>
          </w:p>
        </w:tc>
      </w:tr>
      <w:tr w:rsidR="00E94921" w:rsidRPr="00CB0805" w:rsidTr="00A5328B">
        <w:tc>
          <w:tcPr>
            <w:tcW w:w="3289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E94921" w:rsidRPr="00CB0805" w:rsidRDefault="00E94921" w:rsidP="00A5328B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B0805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3D7ED6" w:rsidRPr="004002DD" w:rsidRDefault="003D7ED6" w:rsidP="004002D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84421F" w:rsidRPr="004002DD" w:rsidRDefault="0084421F">
      <w:pPr>
        <w:rPr>
          <w:rFonts w:ascii="PT Astra Serif" w:hAnsi="PT Astra Serif"/>
          <w:sz w:val="24"/>
          <w:szCs w:val="24"/>
        </w:rPr>
      </w:pPr>
    </w:p>
    <w:p w:rsidR="00380E3E" w:rsidRPr="004002DD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4002DD">
        <w:rPr>
          <w:rFonts w:ascii="PT Astra Serif" w:hAnsi="PT Astra Serif"/>
          <w:sz w:val="24"/>
          <w:szCs w:val="24"/>
        </w:rPr>
        <w:tab/>
      </w:r>
      <w:r w:rsidR="00C377B3">
        <w:rPr>
          <w:rFonts w:ascii="PT Astra Serif" w:hAnsi="PT Astra Serif"/>
          <w:sz w:val="24"/>
          <w:szCs w:val="24"/>
        </w:rPr>
        <w:t>26.05</w:t>
      </w:r>
      <w:r w:rsidR="00842BA9">
        <w:rPr>
          <w:rFonts w:ascii="PT Astra Serif" w:hAnsi="PT Astra Serif"/>
          <w:sz w:val="24"/>
          <w:szCs w:val="24"/>
        </w:rPr>
        <w:t>.2020</w:t>
      </w: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Pr="004002DD" w:rsidRDefault="00380E3E" w:rsidP="00380E3E">
      <w:pPr>
        <w:rPr>
          <w:rFonts w:ascii="PT Astra Serif" w:hAnsi="PT Astra Serif" w:cs="Times New Roman"/>
          <w:sz w:val="24"/>
          <w:szCs w:val="24"/>
        </w:rPr>
      </w:pPr>
    </w:p>
    <w:p w:rsidR="004002DD" w:rsidRDefault="004002DD" w:rsidP="00380E3E">
      <w:pPr>
        <w:rPr>
          <w:rFonts w:ascii="PT Astra Serif" w:hAnsi="PT Astra Serif" w:cs="Times New Roman"/>
          <w:sz w:val="24"/>
          <w:szCs w:val="24"/>
        </w:rPr>
      </w:pPr>
    </w:p>
    <w:p w:rsidR="004002DD" w:rsidRPr="00E94921" w:rsidRDefault="004002DD" w:rsidP="00380E3E">
      <w:pPr>
        <w:rPr>
          <w:rFonts w:ascii="PT Astra Serif" w:hAnsi="PT Astra Serif" w:cs="Times New Roman"/>
          <w:sz w:val="24"/>
          <w:szCs w:val="24"/>
        </w:rPr>
      </w:pPr>
    </w:p>
    <w:p w:rsidR="00380E3E" w:rsidRPr="00E94921" w:rsidRDefault="00380E3E" w:rsidP="00380E3E">
      <w:pPr>
        <w:spacing w:after="0"/>
        <w:rPr>
          <w:rFonts w:ascii="PT Astra Serif" w:hAnsi="PT Astra Serif" w:cs="Times New Roman"/>
          <w:sz w:val="24"/>
          <w:szCs w:val="24"/>
        </w:rPr>
      </w:pPr>
      <w:r w:rsidRPr="00E94921">
        <w:rPr>
          <w:rFonts w:ascii="PT Astra Serif" w:hAnsi="PT Astra Serif" w:cs="Times New Roman"/>
          <w:sz w:val="24"/>
          <w:szCs w:val="24"/>
        </w:rPr>
        <w:t xml:space="preserve">Исп. </w:t>
      </w:r>
      <w:r w:rsidR="00842BA9">
        <w:rPr>
          <w:rFonts w:ascii="PT Astra Serif" w:hAnsi="PT Astra Serif" w:cs="Times New Roman"/>
          <w:sz w:val="24"/>
          <w:szCs w:val="24"/>
        </w:rPr>
        <w:t>Де</w:t>
      </w:r>
      <w:r w:rsidR="00C377B3">
        <w:rPr>
          <w:rFonts w:ascii="PT Astra Serif" w:hAnsi="PT Astra Serif" w:cs="Times New Roman"/>
          <w:sz w:val="24"/>
          <w:szCs w:val="24"/>
        </w:rPr>
        <w:t>нисова Екатерина Александровна</w:t>
      </w:r>
    </w:p>
    <w:p w:rsidR="00380E3E" w:rsidRPr="00E94921" w:rsidRDefault="00380E3E" w:rsidP="00380E3E">
      <w:pPr>
        <w:rPr>
          <w:rFonts w:ascii="PT Astra Serif" w:hAnsi="PT Astra Serif" w:cs="Times New Roman"/>
          <w:sz w:val="24"/>
          <w:szCs w:val="24"/>
        </w:rPr>
      </w:pPr>
      <w:r w:rsidRPr="00E94921">
        <w:rPr>
          <w:rFonts w:ascii="PT Astra Serif" w:hAnsi="PT Astra Serif" w:cs="Times New Roman"/>
          <w:sz w:val="24"/>
          <w:szCs w:val="24"/>
        </w:rPr>
        <w:t>Тел. 8(48751)</w:t>
      </w:r>
      <w:r w:rsidR="004002DD" w:rsidRPr="00E94921">
        <w:rPr>
          <w:rFonts w:ascii="PT Astra Serif" w:hAnsi="PT Astra Serif" w:cs="Times New Roman"/>
          <w:sz w:val="24"/>
          <w:szCs w:val="24"/>
        </w:rPr>
        <w:t xml:space="preserve"> </w:t>
      </w:r>
      <w:r w:rsidR="00C377B3">
        <w:rPr>
          <w:rFonts w:ascii="PT Astra Serif" w:hAnsi="PT Astra Serif" w:cs="Times New Roman"/>
          <w:sz w:val="24"/>
          <w:szCs w:val="24"/>
        </w:rPr>
        <w:t>5-23-6</w:t>
      </w:r>
      <w:r w:rsidR="00842BA9">
        <w:rPr>
          <w:rFonts w:ascii="PT Astra Serif" w:hAnsi="PT Astra Serif" w:cs="Times New Roman"/>
          <w:sz w:val="24"/>
          <w:szCs w:val="24"/>
        </w:rPr>
        <w:t>9</w:t>
      </w:r>
    </w:p>
    <w:sectPr w:rsidR="00380E3E" w:rsidRPr="00E9492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35796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0E3E"/>
    <w:rsid w:val="00386DEF"/>
    <w:rsid w:val="003A5350"/>
    <w:rsid w:val="003B0C60"/>
    <w:rsid w:val="003D6757"/>
    <w:rsid w:val="003D7ED6"/>
    <w:rsid w:val="003E4888"/>
    <w:rsid w:val="003E71F4"/>
    <w:rsid w:val="003F2F9B"/>
    <w:rsid w:val="004002DD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2BA9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377B3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CF7FDB"/>
    <w:rsid w:val="00D0413C"/>
    <w:rsid w:val="00D2186E"/>
    <w:rsid w:val="00D339A6"/>
    <w:rsid w:val="00D61940"/>
    <w:rsid w:val="00D7788B"/>
    <w:rsid w:val="00E01795"/>
    <w:rsid w:val="00E07779"/>
    <w:rsid w:val="00E77B1A"/>
    <w:rsid w:val="00E94921"/>
    <w:rsid w:val="00E95F20"/>
    <w:rsid w:val="00EE6B31"/>
    <w:rsid w:val="00EF3C71"/>
    <w:rsid w:val="00EF557A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BF2A7-7AA8-48DA-8075-22CD94791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2020-05-26T12:04:00Z</cp:lastPrinted>
  <dcterms:created xsi:type="dcterms:W3CDTF">2020-05-26T12:02:00Z</dcterms:created>
  <dcterms:modified xsi:type="dcterms:W3CDTF">2020-05-26T12:06:00Z</dcterms:modified>
</cp:coreProperties>
</file>