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End w:id="0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1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1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634511">
            <w:pPr>
              <w:tabs>
                <w:tab w:val="left" w:leader="underscore" w:pos="3153"/>
              </w:tabs>
              <w:spacing w:line="220" w:lineRule="exact"/>
              <w:ind w:left="176"/>
            </w:pPr>
            <w:r>
              <w:rPr>
                <w:rFonts w:ascii="PT Astra Serif" w:hAnsi="PT Astra Serif" w:cs="PT Astra Serif"/>
                <w:b/>
                <w:sz w:val="22"/>
              </w:rPr>
              <w:t>На №</w:t>
            </w:r>
            <w:r>
              <w:rPr>
                <w:rFonts w:ascii="PT Astra Serif" w:hAnsi="PT Astra Serif" w:cs="PT Astra Serif"/>
                <w:sz w:val="22"/>
                <w:u w:val="single"/>
              </w:rPr>
              <w:t xml:space="preserve"> </w:t>
            </w:r>
            <w:r w:rsidR="00BD0282">
              <w:rPr>
                <w:rFonts w:ascii="PT Astra Serif" w:hAnsi="PT Astra Serif" w:cs="PT Astra Serif"/>
                <w:sz w:val="22"/>
                <w:u w:val="single"/>
              </w:rPr>
              <w:t>2</w:t>
            </w:r>
            <w:r w:rsidR="00645A05">
              <w:rPr>
                <w:rFonts w:ascii="PT Astra Serif" w:hAnsi="PT Astra Serif" w:cs="PT Astra Serif"/>
                <w:sz w:val="22"/>
                <w:u w:val="single"/>
                <w:lang w:val="en-US"/>
              </w:rPr>
              <w:t>4</w:t>
            </w:r>
            <w:r w:rsidR="008B145F">
              <w:rPr>
                <w:rFonts w:ascii="PT Astra Serif" w:hAnsi="PT Astra Serif" w:cs="PT Astra Serif"/>
                <w:sz w:val="22"/>
                <w:u w:val="single"/>
              </w:rPr>
              <w:t>7</w:t>
            </w:r>
            <w:bookmarkStart w:id="2" w:name="_GoBack"/>
            <w:bookmarkEnd w:id="2"/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 xml:space="preserve">-СНПА от </w:t>
            </w:r>
            <w:r w:rsidR="007A6288">
              <w:rPr>
                <w:rFonts w:ascii="PT Astra Serif" w:hAnsi="PT Astra Serif" w:cs="PT Astra Serif"/>
                <w:sz w:val="22"/>
                <w:u w:val="single"/>
              </w:rPr>
              <w:t>21</w:t>
            </w:r>
            <w:r w:rsidR="00AE2AD1">
              <w:rPr>
                <w:rFonts w:ascii="PT Astra Serif" w:hAnsi="PT Astra Serif" w:cs="PT Astra Serif"/>
                <w:sz w:val="22"/>
                <w:u w:val="single"/>
              </w:rPr>
              <w:t>.12</w:t>
            </w:r>
            <w:r w:rsidR="00FA7D58">
              <w:rPr>
                <w:rFonts w:ascii="PT Astra Serif" w:hAnsi="PT Astra Serif" w:cs="PT Astra Serif"/>
                <w:sz w:val="22"/>
                <w:u w:val="single"/>
              </w:rPr>
              <w:t>.</w:t>
            </w:r>
            <w:r w:rsidR="00095E15" w:rsidRPr="00095E15">
              <w:rPr>
                <w:rFonts w:ascii="PT Astra Serif" w:hAnsi="PT Astra Serif" w:cs="PT Astra Serif"/>
                <w:sz w:val="22"/>
                <w:u w:val="single"/>
              </w:rPr>
              <w:t>2023</w:t>
            </w:r>
            <w:r>
              <w:rPr>
                <w:rFonts w:ascii="PT Astra Serif" w:hAnsi="PT Astra Serif" w:cs="PT Astra Serif"/>
                <w:sz w:val="28"/>
                <w:u w:val="single"/>
              </w:rPr>
              <w:tab/>
            </w: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numPr>
                <w:ilvl w:val="0"/>
                <w:numId w:val="0"/>
              </w:num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4743EF" w:rsidRDefault="004743EF" w:rsidP="004743EF">
      <w:pPr>
        <w:rPr>
          <w:rFonts w:ascii="PT Astra Serif" w:hAnsi="PT Astra Serif" w:cs="PT Astra Serif"/>
          <w:szCs w:val="28"/>
        </w:rPr>
      </w:pPr>
    </w:p>
    <w:p w:rsidR="00095E15" w:rsidRPr="00621FB8" w:rsidRDefault="00095E15" w:rsidP="00095E15">
      <w:pPr>
        <w:ind w:firstLine="567"/>
        <w:jc w:val="center"/>
        <w:rPr>
          <w:rFonts w:ascii="PT Astra Serif" w:hAnsi="PT Astra Serif"/>
          <w:b/>
          <w:sz w:val="28"/>
          <w:szCs w:val="26"/>
        </w:rPr>
      </w:pPr>
      <w:r w:rsidRPr="00621FB8">
        <w:rPr>
          <w:rFonts w:ascii="PT Astra Serif" w:hAnsi="PT Astra Serif"/>
          <w:b/>
          <w:sz w:val="28"/>
          <w:szCs w:val="26"/>
        </w:rPr>
        <w:t>ЗАКЛЮЧЕНИЕ</w:t>
      </w:r>
    </w:p>
    <w:p w:rsidR="007A6288" w:rsidRPr="002D2F48" w:rsidRDefault="00095E15" w:rsidP="007A6288">
      <w:pPr>
        <w:jc w:val="center"/>
        <w:rPr>
          <w:rFonts w:ascii="PT Astra Serif" w:hAnsi="PT Astra Serif"/>
          <w:b/>
          <w:sz w:val="28"/>
          <w:szCs w:val="28"/>
        </w:rPr>
      </w:pPr>
      <w:r w:rsidRPr="00621FB8">
        <w:rPr>
          <w:rFonts w:ascii="PT Astra Serif" w:hAnsi="PT Astra Serif"/>
          <w:b/>
          <w:sz w:val="28"/>
          <w:szCs w:val="28"/>
        </w:rPr>
        <w:t>по результатам проведения антикоррупционной экспертизы проекта нормативного правового акта</w:t>
      </w:r>
      <w:r w:rsidR="00D05026" w:rsidRPr="00621FB8">
        <w:rPr>
          <w:rFonts w:ascii="PT Astra Serif" w:hAnsi="PT Astra Serif"/>
          <w:b/>
          <w:sz w:val="28"/>
          <w:szCs w:val="28"/>
        </w:rPr>
        <w:t xml:space="preserve"> «</w:t>
      </w:r>
      <w:r w:rsidR="007A6288" w:rsidRPr="002D2F48">
        <w:rPr>
          <w:rFonts w:ascii="PT Astra Serif" w:hAnsi="PT Astra Serif"/>
          <w:b/>
          <w:sz w:val="28"/>
          <w:szCs w:val="28"/>
        </w:rPr>
        <w:t>О внесении изменения в постановление администрации</w:t>
      </w:r>
      <w:r w:rsidR="007A6288">
        <w:rPr>
          <w:rFonts w:ascii="PT Astra Serif" w:hAnsi="PT Astra Serif"/>
          <w:b/>
          <w:sz w:val="28"/>
          <w:szCs w:val="28"/>
        </w:rPr>
        <w:t xml:space="preserve"> </w:t>
      </w:r>
      <w:r w:rsidR="007A6288" w:rsidRPr="002D2F48">
        <w:rPr>
          <w:rFonts w:ascii="PT Astra Serif" w:hAnsi="PT Astra Serif"/>
          <w:b/>
          <w:sz w:val="28"/>
          <w:szCs w:val="28"/>
        </w:rPr>
        <w:t xml:space="preserve">Щекинского района от 20.01.2022 № 1-70 </w:t>
      </w:r>
    </w:p>
    <w:p w:rsidR="00D05026" w:rsidRPr="00621FB8" w:rsidRDefault="007A6288" w:rsidP="007A6288">
      <w:pPr>
        <w:jc w:val="center"/>
        <w:rPr>
          <w:rFonts w:ascii="PT Astra Serif" w:hAnsi="PT Astra Serif"/>
          <w:b/>
          <w:sz w:val="28"/>
          <w:szCs w:val="28"/>
        </w:rPr>
      </w:pPr>
      <w:r w:rsidRPr="002D2F48">
        <w:rPr>
          <w:rFonts w:ascii="PT Astra Serif" w:hAnsi="PT Astra Serif"/>
          <w:b/>
          <w:sz w:val="28"/>
          <w:szCs w:val="28"/>
        </w:rPr>
        <w:t>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634511" w:rsidRPr="00621FB8">
        <w:rPr>
          <w:rFonts w:ascii="PT Astra Serif" w:hAnsi="PT Astra Serif"/>
          <w:b/>
          <w:sz w:val="28"/>
          <w:szCs w:val="28"/>
        </w:rPr>
        <w:t>»</w:t>
      </w:r>
    </w:p>
    <w:p w:rsidR="00634511" w:rsidRDefault="00634511" w:rsidP="00D05026">
      <w:pPr>
        <w:jc w:val="center"/>
        <w:rPr>
          <w:rFonts w:ascii="PT Astra Serif" w:hAnsi="PT Astra Serif"/>
          <w:b/>
          <w:sz w:val="28"/>
          <w:szCs w:val="28"/>
        </w:rPr>
      </w:pPr>
    </w:p>
    <w:p w:rsidR="00095E15" w:rsidRPr="00621FB8" w:rsidRDefault="00095E15" w:rsidP="007A6288">
      <w:pPr>
        <w:ind w:firstLine="709"/>
        <w:jc w:val="both"/>
        <w:rPr>
          <w:rFonts w:ascii="PT Astra Serif" w:hAnsi="PT Astra Serif"/>
          <w:sz w:val="28"/>
          <w:szCs w:val="26"/>
        </w:rPr>
      </w:pPr>
      <w:proofErr w:type="gramStart"/>
      <w:r w:rsidRPr="00621FB8">
        <w:rPr>
          <w:rFonts w:ascii="PT Astra Serif" w:hAnsi="PT Astra Serif"/>
          <w:sz w:val="28"/>
          <w:szCs w:val="26"/>
        </w:rPr>
        <w:t>Комитетом по правовой работе администрации Щекинского района в соответствии с частями 1 и 4 статьи 3 Федерального закона от 17 июля 2009 года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года №273-ФЗ   противодействии коррупции» и разделом 4 Порядка проведения антикоррупционной экспертизы муниципальных нормативных правовых актов (их проектов</w:t>
      </w:r>
      <w:proofErr w:type="gramEnd"/>
      <w:r w:rsidRPr="00621FB8">
        <w:rPr>
          <w:rFonts w:ascii="PT Astra Serif" w:hAnsi="PT Astra Serif"/>
          <w:sz w:val="28"/>
          <w:szCs w:val="26"/>
        </w:rPr>
        <w:t xml:space="preserve">) в администрации муниципального образования Щекинский район, </w:t>
      </w:r>
      <w:proofErr w:type="gramStart"/>
      <w:r w:rsidRPr="00621FB8">
        <w:rPr>
          <w:rFonts w:ascii="PT Astra Serif" w:hAnsi="PT Astra Serif"/>
          <w:sz w:val="28"/>
          <w:szCs w:val="26"/>
        </w:rPr>
        <w:t>утвержденных</w:t>
      </w:r>
      <w:proofErr w:type="gramEnd"/>
      <w:r w:rsidR="005F3279" w:rsidRPr="00621FB8">
        <w:rPr>
          <w:rFonts w:ascii="PT Astra Serif" w:hAnsi="PT Astra Serif"/>
          <w:sz w:val="28"/>
          <w:szCs w:val="26"/>
        </w:rPr>
        <w:t>,</w:t>
      </w:r>
      <w:r w:rsidRPr="00621FB8">
        <w:rPr>
          <w:rFonts w:ascii="PT Astra Serif" w:hAnsi="PT Astra Serif"/>
          <w:sz w:val="28"/>
          <w:szCs w:val="26"/>
        </w:rPr>
        <w:t xml:space="preserve"> Постановлением администрации Щекинского района от 12.03.2015 № 3-398, проведена антикоррупционная экспертиза проекта нормативного правового акта: </w:t>
      </w:r>
      <w:r w:rsidR="00D05026" w:rsidRPr="00621FB8">
        <w:rPr>
          <w:rFonts w:ascii="PT Astra Serif" w:hAnsi="PT Astra Serif"/>
          <w:sz w:val="28"/>
          <w:szCs w:val="26"/>
        </w:rPr>
        <w:t>«</w:t>
      </w:r>
      <w:r w:rsidR="007A6288" w:rsidRPr="007A6288">
        <w:rPr>
          <w:rFonts w:ascii="PT Astra Serif" w:hAnsi="PT Astra Serif"/>
          <w:sz w:val="28"/>
          <w:szCs w:val="26"/>
        </w:rPr>
        <w:t>О внесении изменения в постановление администрации</w:t>
      </w:r>
      <w:r w:rsidR="007A6288">
        <w:rPr>
          <w:rFonts w:ascii="PT Astra Serif" w:hAnsi="PT Astra Serif"/>
          <w:sz w:val="28"/>
          <w:szCs w:val="26"/>
        </w:rPr>
        <w:t xml:space="preserve"> </w:t>
      </w:r>
      <w:r w:rsidR="007A6288" w:rsidRPr="007A6288">
        <w:rPr>
          <w:rFonts w:ascii="PT Astra Serif" w:hAnsi="PT Astra Serif"/>
          <w:sz w:val="28"/>
          <w:szCs w:val="26"/>
        </w:rPr>
        <w:t>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634511" w:rsidRPr="00621FB8">
        <w:rPr>
          <w:rFonts w:ascii="PT Astra Serif" w:hAnsi="PT Astra Serif"/>
          <w:sz w:val="28"/>
          <w:szCs w:val="26"/>
        </w:rPr>
        <w:t>»</w:t>
      </w:r>
      <w:r w:rsidR="00D44103" w:rsidRPr="00621FB8">
        <w:rPr>
          <w:rFonts w:ascii="PT Astra Serif" w:hAnsi="PT Astra Serif"/>
          <w:sz w:val="28"/>
          <w:szCs w:val="26"/>
        </w:rPr>
        <w:t xml:space="preserve">, </w:t>
      </w:r>
      <w:r w:rsidRPr="00621FB8">
        <w:rPr>
          <w:rFonts w:ascii="PT Astra Serif" w:hAnsi="PT Astra Serif"/>
          <w:sz w:val="28"/>
          <w:szCs w:val="26"/>
        </w:rPr>
        <w:t xml:space="preserve">в целях выявления в нем </w:t>
      </w:r>
      <w:proofErr w:type="spellStart"/>
      <w:r w:rsidR="005F3279" w:rsidRPr="00621FB8">
        <w:rPr>
          <w:rFonts w:ascii="PT Astra Serif" w:hAnsi="PT Astra Serif"/>
          <w:sz w:val="28"/>
          <w:szCs w:val="26"/>
        </w:rPr>
        <w:t>к</w:t>
      </w:r>
      <w:r w:rsidR="00D05026" w:rsidRPr="00621FB8">
        <w:rPr>
          <w:rFonts w:ascii="PT Astra Serif" w:hAnsi="PT Astra Serif"/>
          <w:sz w:val="28"/>
          <w:szCs w:val="26"/>
        </w:rPr>
        <w:t>оррупциогенных</w:t>
      </w:r>
      <w:proofErr w:type="spellEnd"/>
      <w:r w:rsidR="00D05026" w:rsidRPr="00621FB8">
        <w:rPr>
          <w:rFonts w:ascii="PT Astra Serif" w:hAnsi="PT Astra Serif"/>
          <w:sz w:val="28"/>
          <w:szCs w:val="26"/>
        </w:rPr>
        <w:t xml:space="preserve"> факторов и их последующего устранения.</w:t>
      </w:r>
    </w:p>
    <w:p w:rsidR="004743EF" w:rsidRPr="00621FB8" w:rsidRDefault="00095E15" w:rsidP="00720ED1">
      <w:pPr>
        <w:ind w:firstLine="709"/>
        <w:jc w:val="both"/>
        <w:rPr>
          <w:rFonts w:ascii="PT Astra Serif" w:hAnsi="PT Astra Serif"/>
          <w:sz w:val="28"/>
          <w:szCs w:val="26"/>
        </w:rPr>
      </w:pPr>
      <w:r w:rsidRPr="00621FB8">
        <w:rPr>
          <w:rFonts w:ascii="PT Astra Serif" w:hAnsi="PT Astra Serif"/>
          <w:sz w:val="28"/>
          <w:szCs w:val="26"/>
        </w:rPr>
        <w:t>В представленном проекте нормативного правового акта:</w:t>
      </w:r>
      <w:r w:rsidR="00D44103" w:rsidRPr="00621FB8">
        <w:rPr>
          <w:rFonts w:ascii="PT Astra Serif" w:hAnsi="PT Astra Serif"/>
          <w:sz w:val="28"/>
          <w:szCs w:val="26"/>
        </w:rPr>
        <w:t xml:space="preserve"> </w:t>
      </w:r>
      <w:r w:rsidR="00D05026" w:rsidRPr="00621FB8">
        <w:rPr>
          <w:rFonts w:ascii="PT Astra Serif" w:hAnsi="PT Astra Serif"/>
          <w:sz w:val="28"/>
          <w:szCs w:val="26"/>
        </w:rPr>
        <w:t>«</w:t>
      </w:r>
      <w:r w:rsidR="007A6288" w:rsidRPr="007A6288">
        <w:rPr>
          <w:rFonts w:ascii="PT Astra Serif" w:hAnsi="PT Astra Serif"/>
          <w:sz w:val="28"/>
          <w:szCs w:val="26"/>
        </w:rPr>
        <w:t>О внесении изменения в постановление администрации</w:t>
      </w:r>
      <w:r w:rsidR="007A6288">
        <w:rPr>
          <w:rFonts w:ascii="PT Astra Serif" w:hAnsi="PT Astra Serif"/>
          <w:sz w:val="28"/>
          <w:szCs w:val="26"/>
        </w:rPr>
        <w:t xml:space="preserve"> </w:t>
      </w:r>
      <w:r w:rsidR="007A6288" w:rsidRPr="007A6288">
        <w:rPr>
          <w:rFonts w:ascii="PT Astra Serif" w:hAnsi="PT Astra Serif"/>
          <w:sz w:val="28"/>
          <w:szCs w:val="26"/>
        </w:rPr>
        <w:t>Щекинского района от 20.01.2022 № 1-70 «Об утверждении муниципальной программы муниципального образования Щекинский район «Развитие культуры в муниципальном образовании Щекинский район</w:t>
      </w:r>
      <w:r w:rsidR="00634511" w:rsidRPr="00621FB8">
        <w:rPr>
          <w:rFonts w:ascii="PT Astra Serif" w:hAnsi="PT Astra Serif"/>
          <w:sz w:val="28"/>
          <w:szCs w:val="26"/>
        </w:rPr>
        <w:t>»,</w:t>
      </w:r>
      <w:r w:rsidR="00570D65" w:rsidRPr="00621FB8">
        <w:rPr>
          <w:rFonts w:ascii="PT Astra Serif" w:hAnsi="PT Astra Serif"/>
          <w:sz w:val="28"/>
          <w:szCs w:val="26"/>
        </w:rPr>
        <w:t xml:space="preserve">  </w:t>
      </w:r>
      <w:r w:rsidRPr="00621FB8">
        <w:rPr>
          <w:rFonts w:ascii="PT Astra Serif" w:hAnsi="PT Astra Serif"/>
          <w:sz w:val="28"/>
          <w:szCs w:val="26"/>
        </w:rPr>
        <w:t>коррупционные факторы не выявлены.</w:t>
      </w:r>
    </w:p>
    <w:tbl>
      <w:tblPr>
        <w:tblW w:w="4892" w:type="pct"/>
        <w:tblLayout w:type="fixed"/>
        <w:tblLook w:val="04A0" w:firstRow="1" w:lastRow="0" w:firstColumn="1" w:lastColumn="0" w:noHBand="0" w:noVBand="1"/>
      </w:tblPr>
      <w:tblGrid>
        <w:gridCol w:w="4281"/>
        <w:gridCol w:w="2679"/>
        <w:gridCol w:w="3149"/>
        <w:gridCol w:w="87"/>
      </w:tblGrid>
      <w:tr w:rsidR="004743EF" w:rsidTr="00BD2DD4">
        <w:trPr>
          <w:gridAfter w:val="1"/>
          <w:wAfter w:w="87" w:type="dxa"/>
          <w:trHeight w:val="798"/>
        </w:trPr>
        <w:tc>
          <w:tcPr>
            <w:tcW w:w="4280" w:type="dxa"/>
            <w:vAlign w:val="bottom"/>
            <w:hideMark/>
          </w:tcPr>
          <w:p w:rsidR="00270450" w:rsidRDefault="00270450">
            <w:pPr>
              <w:jc w:val="center"/>
              <w:rPr>
                <w:rFonts w:ascii="PT Astra Serif" w:hAnsi="PT Astra Serif" w:cs="PT Astra Serif"/>
                <w:b/>
                <w:sz w:val="28"/>
                <w:szCs w:val="28"/>
              </w:rPr>
            </w:pPr>
          </w:p>
          <w:p w:rsidR="004743EF" w:rsidRDefault="002F2508">
            <w:pPr>
              <w:jc w:val="center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Председатель комитета по правовой работе администрации Щекинского района</w:t>
            </w:r>
          </w:p>
        </w:tc>
        <w:tc>
          <w:tcPr>
            <w:tcW w:w="2679" w:type="dxa"/>
            <w:vAlign w:val="bottom"/>
            <w:hideMark/>
          </w:tcPr>
          <w:p w:rsidR="004743EF" w:rsidRDefault="004743EF">
            <w:pPr>
              <w:spacing w:line="220" w:lineRule="exact"/>
              <w:jc w:val="center"/>
              <w:rPr>
                <w:color w:val="FFFFFF"/>
              </w:rPr>
            </w:pPr>
            <w:bookmarkStart w:id="3" w:name="stamp_eds"/>
            <w:r>
              <w:rPr>
                <w:rFonts w:ascii="PT Astra Serif" w:hAnsi="PT Astra Serif" w:cs="PT Astra Serif"/>
                <w:b/>
                <w:color w:val="FFFFFF"/>
                <w:sz w:val="22"/>
              </w:rPr>
              <w:t>#3#</w:t>
            </w:r>
            <w:bookmarkEnd w:id="3"/>
          </w:p>
        </w:tc>
        <w:tc>
          <w:tcPr>
            <w:tcW w:w="3149" w:type="dxa"/>
            <w:vAlign w:val="bottom"/>
            <w:hideMark/>
          </w:tcPr>
          <w:p w:rsidR="004743EF" w:rsidRPr="000E2FD2" w:rsidRDefault="002F2508">
            <w:pPr>
              <w:jc w:val="right"/>
            </w:pPr>
            <w:r w:rsidRPr="00621FB8">
              <w:rPr>
                <w:rFonts w:ascii="PT Astra Serif" w:hAnsi="PT Astra Serif" w:cs="PT Astra Serif"/>
                <w:b/>
                <w:sz w:val="28"/>
                <w:szCs w:val="28"/>
              </w:rPr>
              <w:t>Л.Н. Сенюшина</w:t>
            </w:r>
          </w:p>
        </w:tc>
      </w:tr>
      <w:tr w:rsidR="00975048" w:rsidRPr="009F06F1" w:rsidTr="00BD2DD4">
        <w:trPr>
          <w:cantSplit/>
          <w:trHeight w:val="3402"/>
        </w:trPr>
        <w:tc>
          <w:tcPr>
            <w:tcW w:w="10195" w:type="dxa"/>
            <w:gridSpan w:val="4"/>
            <w:shd w:val="clear" w:color="auto" w:fill="auto"/>
          </w:tcPr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876D6A" w:rsidRDefault="00876D6A" w:rsidP="009F06F1">
            <w:pPr>
              <w:jc w:val="both"/>
              <w:rPr>
                <w:rFonts w:ascii="PT Astra Serif" w:hAnsi="PT Astra Serif" w:cs="PT Astra Serif"/>
              </w:rPr>
            </w:pPr>
          </w:p>
          <w:p w:rsidR="00975048" w:rsidRDefault="00BD2DD4" w:rsidP="009F06F1">
            <w:pPr>
              <w:jc w:val="both"/>
            </w:pPr>
            <w:r>
              <w:rPr>
                <w:rFonts w:ascii="PT Astra Serif" w:hAnsi="PT Astra Serif" w:cs="PT Astra Serif"/>
              </w:rPr>
              <w:t>И</w:t>
            </w:r>
            <w:r w:rsidR="00975048" w:rsidRPr="009F06F1">
              <w:rPr>
                <w:rFonts w:ascii="PT Astra Serif" w:hAnsi="PT Astra Serif" w:cs="PT Astra Serif"/>
              </w:rPr>
              <w:t xml:space="preserve">сп. </w:t>
            </w:r>
            <w:r w:rsidR="00876D6A">
              <w:rPr>
                <w:rFonts w:ascii="PT Astra Serif" w:hAnsi="PT Astra Serif" w:cs="PT Astra Serif"/>
              </w:rPr>
              <w:t>Кузьмин Константин Михайлович</w:t>
            </w:r>
            <w:r w:rsidR="004507D3">
              <w:rPr>
                <w:rFonts w:ascii="PT Astra Serif" w:hAnsi="PT Astra Serif" w:cs="PT Astra Serif"/>
              </w:rPr>
              <w:t>,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4743EF">
              <w:rPr>
                <w:rFonts w:ascii="PT Astra Serif" w:hAnsi="PT Astra Serif" w:cs="PT Astra Serif"/>
              </w:rPr>
              <w:t>8(48751) 5-</w:t>
            </w:r>
            <w:bookmarkStart w:id="4" w:name="FEEDBACKTEXT"/>
            <w:r w:rsidR="00876D6A">
              <w:rPr>
                <w:rFonts w:ascii="PT Astra Serif" w:hAnsi="PT Astra Serif" w:cs="PT Astra Serif"/>
              </w:rPr>
              <w:t>10</w:t>
            </w:r>
            <w:r w:rsidR="00BD0282">
              <w:rPr>
                <w:rFonts w:ascii="PT Astra Serif" w:hAnsi="PT Astra Serif" w:cs="PT Astra Serif"/>
              </w:rPr>
              <w:t>-</w:t>
            </w:r>
            <w:r w:rsidR="00876D6A">
              <w:rPr>
                <w:rFonts w:ascii="PT Astra Serif" w:hAnsi="PT Astra Serif" w:cs="PT Astra Serif"/>
              </w:rPr>
              <w:t>4</w:t>
            </w:r>
            <w:r w:rsidR="00BD0282">
              <w:rPr>
                <w:rFonts w:ascii="PT Astra Serif" w:hAnsi="PT Astra Serif" w:cs="PT Astra Serif"/>
              </w:rPr>
              <w:t>9</w:t>
            </w:r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288" w:rsidRDefault="007A6288">
      <w:r>
        <w:separator/>
      </w:r>
    </w:p>
  </w:endnote>
  <w:endnote w:type="continuationSeparator" w:id="0">
    <w:p w:rsidR="007A6288" w:rsidRDefault="007A6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288" w:rsidRDefault="007A6288">
      <w:r>
        <w:separator/>
      </w:r>
    </w:p>
  </w:footnote>
  <w:footnote w:type="continuationSeparator" w:id="0">
    <w:p w:rsidR="007A6288" w:rsidRDefault="007A62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288" w:rsidRDefault="007A628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35358"/>
    <w:rsid w:val="000374CE"/>
    <w:rsid w:val="00045D09"/>
    <w:rsid w:val="00053E0F"/>
    <w:rsid w:val="0008795F"/>
    <w:rsid w:val="00087A99"/>
    <w:rsid w:val="00092FBD"/>
    <w:rsid w:val="00094D05"/>
    <w:rsid w:val="00095E15"/>
    <w:rsid w:val="00097D31"/>
    <w:rsid w:val="000B252C"/>
    <w:rsid w:val="000C36CF"/>
    <w:rsid w:val="000D49FE"/>
    <w:rsid w:val="000E2FD2"/>
    <w:rsid w:val="000F3DBB"/>
    <w:rsid w:val="0015148A"/>
    <w:rsid w:val="001559BD"/>
    <w:rsid w:val="00156A99"/>
    <w:rsid w:val="001870AF"/>
    <w:rsid w:val="00193863"/>
    <w:rsid w:val="001A5FBD"/>
    <w:rsid w:val="00211ED6"/>
    <w:rsid w:val="00247E06"/>
    <w:rsid w:val="00270450"/>
    <w:rsid w:val="002767FB"/>
    <w:rsid w:val="00293A4B"/>
    <w:rsid w:val="00296CF0"/>
    <w:rsid w:val="002B2687"/>
    <w:rsid w:val="002C151D"/>
    <w:rsid w:val="002D10CE"/>
    <w:rsid w:val="002D7839"/>
    <w:rsid w:val="002F20D3"/>
    <w:rsid w:val="002F2508"/>
    <w:rsid w:val="003055A6"/>
    <w:rsid w:val="00311743"/>
    <w:rsid w:val="00320A0D"/>
    <w:rsid w:val="00321C10"/>
    <w:rsid w:val="00326D2B"/>
    <w:rsid w:val="0033482E"/>
    <w:rsid w:val="00337A5A"/>
    <w:rsid w:val="0034313F"/>
    <w:rsid w:val="0039756F"/>
    <w:rsid w:val="00425EAC"/>
    <w:rsid w:val="004310F4"/>
    <w:rsid w:val="00446E9F"/>
    <w:rsid w:val="004507D3"/>
    <w:rsid w:val="004649FA"/>
    <w:rsid w:val="004743EF"/>
    <w:rsid w:val="0048387B"/>
    <w:rsid w:val="004C7AEC"/>
    <w:rsid w:val="004D58DA"/>
    <w:rsid w:val="004F7658"/>
    <w:rsid w:val="00502517"/>
    <w:rsid w:val="0051476B"/>
    <w:rsid w:val="0051799C"/>
    <w:rsid w:val="00532A76"/>
    <w:rsid w:val="0053428A"/>
    <w:rsid w:val="005412D9"/>
    <w:rsid w:val="00570D65"/>
    <w:rsid w:val="0059649D"/>
    <w:rsid w:val="00596E84"/>
    <w:rsid w:val="005B1997"/>
    <w:rsid w:val="005E672A"/>
    <w:rsid w:val="005F3279"/>
    <w:rsid w:val="00621FB8"/>
    <w:rsid w:val="00634511"/>
    <w:rsid w:val="006418F4"/>
    <w:rsid w:val="0064326D"/>
    <w:rsid w:val="00645A05"/>
    <w:rsid w:val="00650D0A"/>
    <w:rsid w:val="00667A80"/>
    <w:rsid w:val="00670F2F"/>
    <w:rsid w:val="006906B9"/>
    <w:rsid w:val="006B7F6F"/>
    <w:rsid w:val="006F22B0"/>
    <w:rsid w:val="00706009"/>
    <w:rsid w:val="0071696F"/>
    <w:rsid w:val="00720ED1"/>
    <w:rsid w:val="007434FA"/>
    <w:rsid w:val="00754B10"/>
    <w:rsid w:val="007616DA"/>
    <w:rsid w:val="00773742"/>
    <w:rsid w:val="00795D8F"/>
    <w:rsid w:val="00796661"/>
    <w:rsid w:val="007A6288"/>
    <w:rsid w:val="007D1476"/>
    <w:rsid w:val="007D3058"/>
    <w:rsid w:val="007D70F4"/>
    <w:rsid w:val="007F0412"/>
    <w:rsid w:val="00801D0B"/>
    <w:rsid w:val="00832715"/>
    <w:rsid w:val="00846A89"/>
    <w:rsid w:val="00853DE1"/>
    <w:rsid w:val="00854B98"/>
    <w:rsid w:val="00876D6A"/>
    <w:rsid w:val="008842DF"/>
    <w:rsid w:val="00886A38"/>
    <w:rsid w:val="00892F91"/>
    <w:rsid w:val="008A1F75"/>
    <w:rsid w:val="008B145F"/>
    <w:rsid w:val="008C6F98"/>
    <w:rsid w:val="008C78BA"/>
    <w:rsid w:val="008D46E2"/>
    <w:rsid w:val="008F5E57"/>
    <w:rsid w:val="00904148"/>
    <w:rsid w:val="009042ED"/>
    <w:rsid w:val="009362FB"/>
    <w:rsid w:val="00974D1C"/>
    <w:rsid w:val="00975048"/>
    <w:rsid w:val="009C1820"/>
    <w:rsid w:val="009E16E8"/>
    <w:rsid w:val="009F06F1"/>
    <w:rsid w:val="009F1D70"/>
    <w:rsid w:val="009F5311"/>
    <w:rsid w:val="00A1196C"/>
    <w:rsid w:val="00A444C6"/>
    <w:rsid w:val="00A62537"/>
    <w:rsid w:val="00A86E0A"/>
    <w:rsid w:val="00AA1B3E"/>
    <w:rsid w:val="00AD0B23"/>
    <w:rsid w:val="00AD1AE6"/>
    <w:rsid w:val="00AE2AD1"/>
    <w:rsid w:val="00AF2360"/>
    <w:rsid w:val="00B03873"/>
    <w:rsid w:val="00B0593F"/>
    <w:rsid w:val="00B36FD0"/>
    <w:rsid w:val="00B72871"/>
    <w:rsid w:val="00BD0282"/>
    <w:rsid w:val="00BD2A0C"/>
    <w:rsid w:val="00BD2DD4"/>
    <w:rsid w:val="00BD78B4"/>
    <w:rsid w:val="00C00846"/>
    <w:rsid w:val="00C0407F"/>
    <w:rsid w:val="00C053BA"/>
    <w:rsid w:val="00C16617"/>
    <w:rsid w:val="00C26040"/>
    <w:rsid w:val="00C62363"/>
    <w:rsid w:val="00CA5ED6"/>
    <w:rsid w:val="00CB16EC"/>
    <w:rsid w:val="00CD24AC"/>
    <w:rsid w:val="00CE2F58"/>
    <w:rsid w:val="00CE42F3"/>
    <w:rsid w:val="00D05026"/>
    <w:rsid w:val="00D169F7"/>
    <w:rsid w:val="00D34DF5"/>
    <w:rsid w:val="00D36001"/>
    <w:rsid w:val="00D44103"/>
    <w:rsid w:val="00D8437A"/>
    <w:rsid w:val="00D935F9"/>
    <w:rsid w:val="00D93F58"/>
    <w:rsid w:val="00DE7542"/>
    <w:rsid w:val="00DF3E0E"/>
    <w:rsid w:val="00E01E41"/>
    <w:rsid w:val="00E24664"/>
    <w:rsid w:val="00E369A3"/>
    <w:rsid w:val="00E475A3"/>
    <w:rsid w:val="00E50E74"/>
    <w:rsid w:val="00E637A4"/>
    <w:rsid w:val="00E71089"/>
    <w:rsid w:val="00E73BB8"/>
    <w:rsid w:val="00E97BC1"/>
    <w:rsid w:val="00EC0B71"/>
    <w:rsid w:val="00EC3B6B"/>
    <w:rsid w:val="00EE7C34"/>
    <w:rsid w:val="00F20922"/>
    <w:rsid w:val="00F2611C"/>
    <w:rsid w:val="00F26FEA"/>
    <w:rsid w:val="00F64296"/>
    <w:rsid w:val="00F704CD"/>
    <w:rsid w:val="00F737E5"/>
    <w:rsid w:val="00F77BA5"/>
    <w:rsid w:val="00F97B5E"/>
    <w:rsid w:val="00FA7D58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743EF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Тычкина</cp:lastModifiedBy>
  <cp:revision>2</cp:revision>
  <cp:lastPrinted>2021-10-28T08:36:00Z</cp:lastPrinted>
  <dcterms:created xsi:type="dcterms:W3CDTF">2023-12-21T15:11:00Z</dcterms:created>
  <dcterms:modified xsi:type="dcterms:W3CDTF">2023-12-21T15:11:00Z</dcterms:modified>
</cp:coreProperties>
</file>