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C2" w:rsidRPr="007B2569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1C15C2" w:rsidRPr="007B2569" w:rsidRDefault="001C15C2" w:rsidP="00B900D5">
      <w:pPr>
        <w:pStyle w:val="ConsPlusTitle"/>
        <w:widowControl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B900D5">
        <w:rPr>
          <w:rFonts w:ascii="PT Astra Serif" w:hAnsi="PT Astra Serif" w:cs="Times New Roman"/>
          <w:b w:val="0"/>
          <w:sz w:val="24"/>
          <w:szCs w:val="24"/>
        </w:rPr>
        <w:t>проекта муниципального нормативного правового акта</w:t>
      </w:r>
      <w:r w:rsidR="003B4EC3" w:rsidRPr="00B900D5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9662E1" w:rsidRPr="00B900D5">
        <w:rPr>
          <w:rFonts w:ascii="PT Astra Serif" w:hAnsi="PT Astra Serif" w:cs="Times New Roman"/>
          <w:b w:val="0"/>
          <w:sz w:val="24"/>
          <w:szCs w:val="24"/>
        </w:rPr>
        <w:t>«</w:t>
      </w:r>
      <w:r w:rsidR="00B900D5" w:rsidRPr="00B900D5">
        <w:rPr>
          <w:rFonts w:ascii="PT Astra Serif" w:hAnsi="PT Astra Serif"/>
          <w:b w:val="0"/>
          <w:sz w:val="24"/>
          <w:szCs w:val="24"/>
        </w:rPr>
        <w:t>О Комиссии по предоставлению родителям (законным представителям) социальной поддержки в виде компенсации затрат на получение начального общего, основного общего, среднего общего образования обучающимися в форме семейного образования, а также детьми-инвалидами, обучающимися на дому</w:t>
      </w:r>
      <w:r w:rsidR="009662E1" w:rsidRPr="007B2569">
        <w:rPr>
          <w:rFonts w:ascii="PT Astra Serif" w:hAnsi="PT Astra Serif" w:cs="Times New Roman"/>
          <w:sz w:val="24"/>
          <w:szCs w:val="24"/>
        </w:rPr>
        <w:t>»</w:t>
      </w:r>
    </w:p>
    <w:p w:rsidR="002156B6" w:rsidRPr="007B2569" w:rsidRDefault="002156B6" w:rsidP="009662E1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B900D5" w:rsidRDefault="001C15C2" w:rsidP="00B900D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proofErr w:type="gramStart"/>
      <w:r w:rsidRPr="00B900D5">
        <w:rPr>
          <w:rFonts w:ascii="PT Astra Serif" w:hAnsi="PT Astra Serif" w:cs="Times New Roman"/>
          <w:b w:val="0"/>
          <w:sz w:val="24"/>
          <w:szCs w:val="24"/>
        </w:rPr>
        <w:t xml:space="preserve">Комитетом по правовой работе администрации </w:t>
      </w:r>
      <w:proofErr w:type="spellStart"/>
      <w:r w:rsidRPr="00B900D5">
        <w:rPr>
          <w:rFonts w:ascii="PT Astra Serif" w:hAnsi="PT Astra Serif" w:cs="Times New Roman"/>
          <w:b w:val="0"/>
          <w:sz w:val="24"/>
          <w:szCs w:val="24"/>
        </w:rPr>
        <w:t>Щекинского</w:t>
      </w:r>
      <w:proofErr w:type="spellEnd"/>
      <w:r w:rsidRPr="00B900D5">
        <w:rPr>
          <w:rFonts w:ascii="PT Astra Serif" w:hAnsi="PT Astra Serif" w:cs="Times New Roman"/>
          <w:b w:val="0"/>
          <w:sz w:val="24"/>
          <w:szCs w:val="24"/>
        </w:rPr>
        <w:t xml:space="preserve">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B900D5">
        <w:rPr>
          <w:rFonts w:ascii="PT Astra Serif" w:hAnsi="PT Astra Serif" w:cs="Times New Roman"/>
          <w:b w:val="0"/>
          <w:sz w:val="24"/>
          <w:szCs w:val="24"/>
        </w:rPr>
        <w:t xml:space="preserve"> администрации муниципального образования </w:t>
      </w:r>
      <w:proofErr w:type="spellStart"/>
      <w:r w:rsidRPr="00B900D5">
        <w:rPr>
          <w:rFonts w:ascii="PT Astra Serif" w:hAnsi="PT Astra Serif" w:cs="Times New Roman"/>
          <w:b w:val="0"/>
          <w:sz w:val="24"/>
          <w:szCs w:val="24"/>
        </w:rPr>
        <w:t>Щекинский</w:t>
      </w:r>
      <w:proofErr w:type="spellEnd"/>
      <w:r w:rsidRPr="00B900D5">
        <w:rPr>
          <w:rFonts w:ascii="PT Astra Serif" w:hAnsi="PT Astra Serif" w:cs="Times New Roman"/>
          <w:b w:val="0"/>
          <w:sz w:val="24"/>
          <w:szCs w:val="24"/>
        </w:rPr>
        <w:t xml:space="preserve"> район, утвержденного постановлением администрации </w:t>
      </w:r>
      <w:proofErr w:type="spellStart"/>
      <w:r w:rsidRPr="00B900D5">
        <w:rPr>
          <w:rFonts w:ascii="PT Astra Serif" w:hAnsi="PT Astra Serif" w:cs="Times New Roman"/>
          <w:b w:val="0"/>
          <w:sz w:val="24"/>
          <w:szCs w:val="24"/>
        </w:rPr>
        <w:t>Щекинского</w:t>
      </w:r>
      <w:proofErr w:type="spellEnd"/>
      <w:r w:rsidRPr="00B900D5">
        <w:rPr>
          <w:rFonts w:ascii="PT Astra Serif" w:hAnsi="PT Astra Serif" w:cs="Times New Roman"/>
          <w:b w:val="0"/>
          <w:sz w:val="24"/>
          <w:szCs w:val="24"/>
        </w:rPr>
        <w:t xml:space="preserve"> района от 12.03.2015 № 3-398, проведена антикоррупционная экспертиза проекта муниципального нормативного правового акта</w:t>
      </w:r>
      <w:r w:rsidR="00A90BDB" w:rsidRPr="00B900D5">
        <w:rPr>
          <w:rFonts w:ascii="PT Astra Serif" w:hAnsi="PT Astra Serif" w:cs="Times New Roman"/>
          <w:b w:val="0"/>
          <w:sz w:val="24"/>
          <w:szCs w:val="24"/>
        </w:rPr>
        <w:t>:</w:t>
      </w:r>
      <w:r w:rsidRPr="00B900D5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4F274B" w:rsidRPr="00B900D5">
        <w:rPr>
          <w:rFonts w:ascii="PT Astra Serif" w:hAnsi="PT Astra Serif" w:cs="Times New Roman"/>
          <w:b w:val="0"/>
          <w:sz w:val="24"/>
          <w:szCs w:val="24"/>
        </w:rPr>
        <w:t>«</w:t>
      </w:r>
      <w:r w:rsidR="00B900D5" w:rsidRPr="00B900D5">
        <w:rPr>
          <w:rFonts w:ascii="PT Astra Serif" w:hAnsi="PT Astra Serif"/>
          <w:b w:val="0"/>
          <w:sz w:val="24"/>
          <w:szCs w:val="24"/>
        </w:rPr>
        <w:t>О Комиссии по предоставлению родителям (законным представителям) социальной поддержки в виде компенсации затрат на получение начального общего, основного общего, среднего общего образования обучающимися в форме семейного образования, а также детьми-инвалидами, обучающимися на дому</w:t>
      </w:r>
      <w:r w:rsidR="004F274B" w:rsidRPr="00B900D5"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B900D5">
        <w:rPr>
          <w:rFonts w:ascii="PT Astra Serif" w:hAnsi="PT Astra Serif" w:cs="Times New Roman"/>
          <w:b w:val="0"/>
          <w:sz w:val="24"/>
          <w:szCs w:val="24"/>
        </w:rPr>
        <w:t xml:space="preserve">в целях выявления в нем </w:t>
      </w:r>
      <w:proofErr w:type="spellStart"/>
      <w:r w:rsidRPr="00B900D5">
        <w:rPr>
          <w:rFonts w:ascii="PT Astra Serif" w:hAnsi="PT Astra Serif" w:cs="Times New Roman"/>
          <w:b w:val="0"/>
          <w:sz w:val="24"/>
          <w:szCs w:val="24"/>
        </w:rPr>
        <w:t>коррупциогенных</w:t>
      </w:r>
      <w:proofErr w:type="spellEnd"/>
      <w:r w:rsidRPr="00B900D5">
        <w:rPr>
          <w:rFonts w:ascii="PT Astra Serif" w:hAnsi="PT Astra Serif" w:cs="Times New Roman"/>
          <w:b w:val="0"/>
          <w:sz w:val="24"/>
          <w:szCs w:val="24"/>
        </w:rPr>
        <w:t xml:space="preserve"> факторов и их последующего</w:t>
      </w:r>
      <w:r w:rsidRPr="007B2569">
        <w:rPr>
          <w:rFonts w:ascii="PT Astra Serif" w:hAnsi="PT Astra Serif" w:cs="Times New Roman"/>
          <w:sz w:val="24"/>
          <w:szCs w:val="24"/>
        </w:rPr>
        <w:t xml:space="preserve"> </w:t>
      </w:r>
      <w:r w:rsidRPr="00B900D5">
        <w:rPr>
          <w:rFonts w:ascii="PT Astra Serif" w:hAnsi="PT Astra Serif" w:cs="Times New Roman"/>
          <w:b w:val="0"/>
          <w:sz w:val="24"/>
          <w:szCs w:val="24"/>
        </w:rPr>
        <w:t>устранения.</w:t>
      </w:r>
    </w:p>
    <w:p w:rsidR="001C15C2" w:rsidRPr="007B2569" w:rsidRDefault="001C15C2" w:rsidP="003B4EC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7B2569">
        <w:rPr>
          <w:rFonts w:ascii="PT Astra Serif" w:hAnsi="PT Astra Serif" w:cs="Times New Roman"/>
          <w:b w:val="0"/>
          <w:sz w:val="24"/>
          <w:szCs w:val="24"/>
        </w:rPr>
        <w:t>В представленном  проекте нормативного правового акта</w:t>
      </w:r>
      <w:r w:rsidR="00A90BDB">
        <w:rPr>
          <w:rFonts w:ascii="PT Astra Serif" w:hAnsi="PT Astra Serif" w:cs="Times New Roman"/>
          <w:b w:val="0"/>
          <w:sz w:val="24"/>
          <w:szCs w:val="24"/>
        </w:rPr>
        <w:t>:</w:t>
      </w:r>
      <w:r w:rsidRPr="007B2569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4F274B" w:rsidRPr="007B2569">
        <w:rPr>
          <w:rFonts w:ascii="PT Astra Serif" w:hAnsi="PT Astra Serif" w:cs="Times New Roman"/>
          <w:b w:val="0"/>
          <w:sz w:val="24"/>
          <w:szCs w:val="24"/>
        </w:rPr>
        <w:t>«</w:t>
      </w:r>
      <w:r w:rsidR="00B900D5" w:rsidRPr="00EA6177">
        <w:rPr>
          <w:rFonts w:ascii="PT Astra Serif" w:hAnsi="PT Astra Serif"/>
          <w:b w:val="0"/>
          <w:sz w:val="24"/>
          <w:szCs w:val="24"/>
        </w:rPr>
        <w:t>О Комиссии по предоставлению родителям (законным представителям) социальной поддержки в виде компенсации затрат на получение начального общего, основного общего, среднего общего образования обучающимися в форме семейного образования, а также детьми-инвалидами, обучающимися на дому</w:t>
      </w:r>
      <w:r w:rsidR="004F274B" w:rsidRPr="007B2569"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proofErr w:type="spellStart"/>
      <w:r w:rsidRPr="007B2569">
        <w:rPr>
          <w:rFonts w:ascii="PT Astra Serif" w:hAnsi="PT Astra Serif" w:cs="Times New Roman"/>
          <w:b w:val="0"/>
          <w:sz w:val="24"/>
          <w:szCs w:val="24"/>
        </w:rPr>
        <w:t>коррупциогенные</w:t>
      </w:r>
      <w:proofErr w:type="spellEnd"/>
      <w:r w:rsidRPr="007B2569">
        <w:rPr>
          <w:rFonts w:ascii="PT Astra Serif" w:hAnsi="PT Astra Serif" w:cs="Times New Roman"/>
          <w:b w:val="0"/>
          <w:sz w:val="24"/>
          <w:szCs w:val="24"/>
        </w:rPr>
        <w:t xml:space="preserve"> факторы не выявлены.</w:t>
      </w:r>
    </w:p>
    <w:p w:rsidR="001C15C2" w:rsidRPr="007B2569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           Председатель комитета </w:t>
      </w:r>
      <w:proofErr w:type="gramStart"/>
      <w:r w:rsidRPr="007B2569">
        <w:rPr>
          <w:rFonts w:ascii="PT Astra Serif" w:hAnsi="PT Astra Serif" w:cs="Times New Roman"/>
          <w:sz w:val="24"/>
          <w:szCs w:val="24"/>
          <w:lang w:eastAsia="ru-RU"/>
        </w:rPr>
        <w:t>по</w:t>
      </w:r>
      <w:proofErr w:type="gramEnd"/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       правовой работе                                                                         Л.Н. </w:t>
      </w:r>
      <w:proofErr w:type="spellStart"/>
      <w:r w:rsidRPr="007B2569">
        <w:rPr>
          <w:rFonts w:ascii="PT Astra Serif" w:hAnsi="PT Astra Serif" w:cs="Times New Roman"/>
          <w:sz w:val="24"/>
          <w:szCs w:val="24"/>
          <w:lang w:eastAsia="ru-RU"/>
        </w:rPr>
        <w:t>Сенюшина</w:t>
      </w:r>
      <w:proofErr w:type="spellEnd"/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7B2569" w:rsidRPr="007B2569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CD4591" w:rsidP="007B2569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04.04.2022</w:t>
      </w:r>
    </w:p>
    <w:p w:rsidR="007B2569" w:rsidRPr="007B2569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Исп</w:t>
      </w:r>
      <w:r w:rsidR="00CD4591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CD4591">
        <w:rPr>
          <w:rFonts w:ascii="PT Astra Serif" w:hAnsi="PT Astra Serif" w:cs="Times New Roman"/>
          <w:sz w:val="24"/>
          <w:szCs w:val="24"/>
          <w:lang w:eastAsia="ru-RU"/>
        </w:rPr>
        <w:t>Тычкина</w:t>
      </w:r>
      <w:proofErr w:type="spellEnd"/>
      <w:r w:rsidR="00CD4591">
        <w:rPr>
          <w:rFonts w:ascii="PT Astra Serif" w:hAnsi="PT Astra Serif" w:cs="Times New Roman"/>
          <w:sz w:val="24"/>
          <w:szCs w:val="24"/>
          <w:lang w:eastAsia="ru-RU"/>
        </w:rPr>
        <w:t xml:space="preserve"> Анастасия Олеговна</w:t>
      </w:r>
      <w:bookmarkStart w:id="0" w:name="_GoBack"/>
      <w:bookmarkEnd w:id="0"/>
      <w:r w:rsidRPr="007B2569"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7B2569" w:rsidRPr="007B2569" w:rsidRDefault="00A90BDB" w:rsidP="007B2569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5-23</w:t>
      </w:r>
      <w:r w:rsidR="007B2569" w:rsidRPr="007B2569">
        <w:rPr>
          <w:rFonts w:ascii="PT Astra Serif" w:hAnsi="PT Astra Serif" w:cs="Times New Roman"/>
          <w:sz w:val="24"/>
          <w:szCs w:val="24"/>
          <w:lang w:eastAsia="ru-RU"/>
        </w:rPr>
        <w:t>-</w:t>
      </w:r>
      <w:r>
        <w:rPr>
          <w:rFonts w:ascii="PT Astra Serif" w:hAnsi="PT Astra Serif" w:cs="Times New Roman"/>
          <w:sz w:val="24"/>
          <w:szCs w:val="24"/>
          <w:lang w:eastAsia="ru-RU"/>
        </w:rPr>
        <w:t>69</w:t>
      </w:r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7B2569" w:rsidRDefault="001C15C2" w:rsidP="007B256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1C15C2" w:rsidRPr="007B2569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C7" w:rsidRDefault="00B829C7" w:rsidP="006138E2">
      <w:pPr>
        <w:spacing w:after="0" w:line="240" w:lineRule="auto"/>
      </w:pPr>
      <w:r>
        <w:separator/>
      </w:r>
    </w:p>
  </w:endnote>
  <w:endnote w:type="continuationSeparator" w:id="0">
    <w:p w:rsidR="00B829C7" w:rsidRDefault="00B829C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C7" w:rsidRDefault="00B829C7" w:rsidP="006138E2">
      <w:pPr>
        <w:spacing w:after="0" w:line="240" w:lineRule="auto"/>
      </w:pPr>
      <w:r>
        <w:separator/>
      </w:r>
    </w:p>
  </w:footnote>
  <w:footnote w:type="continuationSeparator" w:id="0">
    <w:p w:rsidR="00B829C7" w:rsidRDefault="00B829C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93467"/>
    <w:rsid w:val="000B4403"/>
    <w:rsid w:val="000E434A"/>
    <w:rsid w:val="000E784D"/>
    <w:rsid w:val="000F3272"/>
    <w:rsid w:val="00121325"/>
    <w:rsid w:val="001A3463"/>
    <w:rsid w:val="001C15C2"/>
    <w:rsid w:val="001D4145"/>
    <w:rsid w:val="002156B6"/>
    <w:rsid w:val="002B1748"/>
    <w:rsid w:val="00342A33"/>
    <w:rsid w:val="00361D29"/>
    <w:rsid w:val="0038482E"/>
    <w:rsid w:val="00391672"/>
    <w:rsid w:val="003B1EC3"/>
    <w:rsid w:val="003B4EC3"/>
    <w:rsid w:val="004038E7"/>
    <w:rsid w:val="004B143E"/>
    <w:rsid w:val="004F1020"/>
    <w:rsid w:val="004F274B"/>
    <w:rsid w:val="0054039A"/>
    <w:rsid w:val="0057144B"/>
    <w:rsid w:val="005B1F41"/>
    <w:rsid w:val="006138E2"/>
    <w:rsid w:val="00621BC0"/>
    <w:rsid w:val="00621FB0"/>
    <w:rsid w:val="00667444"/>
    <w:rsid w:val="0067098F"/>
    <w:rsid w:val="00684721"/>
    <w:rsid w:val="00694C2D"/>
    <w:rsid w:val="006D02B0"/>
    <w:rsid w:val="006E610B"/>
    <w:rsid w:val="006F005B"/>
    <w:rsid w:val="006F17AA"/>
    <w:rsid w:val="00704A6F"/>
    <w:rsid w:val="00767F7D"/>
    <w:rsid w:val="007A53D2"/>
    <w:rsid w:val="007B2569"/>
    <w:rsid w:val="007D41A1"/>
    <w:rsid w:val="007F0D12"/>
    <w:rsid w:val="00803812"/>
    <w:rsid w:val="0081206B"/>
    <w:rsid w:val="008525C8"/>
    <w:rsid w:val="008775D2"/>
    <w:rsid w:val="008844F9"/>
    <w:rsid w:val="00892592"/>
    <w:rsid w:val="00896E3D"/>
    <w:rsid w:val="008C1766"/>
    <w:rsid w:val="008F648A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90BDB"/>
    <w:rsid w:val="00A96E63"/>
    <w:rsid w:val="00AC2A34"/>
    <w:rsid w:val="00AE4FC3"/>
    <w:rsid w:val="00AF3DE1"/>
    <w:rsid w:val="00AF3FFE"/>
    <w:rsid w:val="00B00BD2"/>
    <w:rsid w:val="00B200E8"/>
    <w:rsid w:val="00B24037"/>
    <w:rsid w:val="00B30847"/>
    <w:rsid w:val="00B41C18"/>
    <w:rsid w:val="00B45342"/>
    <w:rsid w:val="00B45C61"/>
    <w:rsid w:val="00B46CFE"/>
    <w:rsid w:val="00B57713"/>
    <w:rsid w:val="00B77408"/>
    <w:rsid w:val="00B829C7"/>
    <w:rsid w:val="00B900D5"/>
    <w:rsid w:val="00BB2EEE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D4591"/>
    <w:rsid w:val="00CE33E0"/>
    <w:rsid w:val="00CE3A87"/>
    <w:rsid w:val="00CF58DA"/>
    <w:rsid w:val="00D108F2"/>
    <w:rsid w:val="00D30E6B"/>
    <w:rsid w:val="00D71B78"/>
    <w:rsid w:val="00D72025"/>
    <w:rsid w:val="00D72C88"/>
    <w:rsid w:val="00D8582C"/>
    <w:rsid w:val="00DA00A8"/>
    <w:rsid w:val="00DB1EC5"/>
    <w:rsid w:val="00DC2A9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82896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locked/>
    <w:rsid w:val="003B4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50</cp:revision>
  <cp:lastPrinted>2017-11-22T06:01:00Z</cp:lastPrinted>
  <dcterms:created xsi:type="dcterms:W3CDTF">2015-08-12T12:58:00Z</dcterms:created>
  <dcterms:modified xsi:type="dcterms:W3CDTF">2022-04-12T12:57:00Z</dcterms:modified>
</cp:coreProperties>
</file>