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1E189A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E189A">
        <w:rPr>
          <w:rFonts w:ascii="PT Astra Serif" w:hAnsi="PT Astra Serif" w:cs="Times New Roman"/>
          <w:sz w:val="24"/>
          <w:szCs w:val="24"/>
        </w:rPr>
        <w:t>ЗАКЛЮЧЕНИЕ</w:t>
      </w:r>
      <w:r w:rsidRPr="001E189A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84CD6" w:rsidRDefault="00515FF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E189A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1E189A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E6B84" w:rsidRPr="000E6B84">
        <w:rPr>
          <w:rFonts w:ascii="PT Astra Serif" w:hAnsi="PT Astra Serif" w:cs="Times New Roman"/>
          <w:sz w:val="24"/>
          <w:szCs w:val="24"/>
        </w:rPr>
        <w:t xml:space="preserve">«Об утверждении местных нормативов градостроительного проектирования муниципального образования </w:t>
      </w:r>
      <w:proofErr w:type="gramStart"/>
      <w:r w:rsidR="00BB046B">
        <w:rPr>
          <w:rFonts w:ascii="PT Astra Serif" w:hAnsi="PT Astra Serif" w:cs="Times New Roman"/>
          <w:sz w:val="24"/>
          <w:szCs w:val="24"/>
        </w:rPr>
        <w:t>Огаревское</w:t>
      </w:r>
      <w:proofErr w:type="gramEnd"/>
      <w:r w:rsidR="000E6B84" w:rsidRPr="000E6B84">
        <w:rPr>
          <w:rFonts w:ascii="PT Astra Serif" w:hAnsi="PT Astra Serif" w:cs="Times New Roman"/>
          <w:sz w:val="24"/>
          <w:szCs w:val="24"/>
        </w:rPr>
        <w:t xml:space="preserve"> Щекинского района Тульской области».</w:t>
      </w:r>
    </w:p>
    <w:p w:rsidR="000107E7" w:rsidRPr="001E189A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E189A">
        <w:rPr>
          <w:rFonts w:ascii="PT Astra Serif" w:hAnsi="PT Astra Serif" w:cs="Times New Roman"/>
          <w:sz w:val="24"/>
          <w:szCs w:val="24"/>
        </w:rPr>
        <w:t xml:space="preserve"> </w:t>
      </w:r>
    </w:p>
    <w:p w:rsidR="001E189A" w:rsidRDefault="00B81488" w:rsidP="00C84CD6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1E189A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1E189A">
        <w:rPr>
          <w:rFonts w:ascii="PT Astra Serif" w:hAnsi="PT Astra Serif" w:cs="Times New Roman"/>
          <w:sz w:val="24"/>
          <w:szCs w:val="24"/>
        </w:rPr>
        <w:t>ом</w:t>
      </w:r>
      <w:r w:rsidR="00084AAF" w:rsidRPr="001E189A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1E189A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</w:t>
      </w:r>
      <w:r w:rsidR="009F588C" w:rsidRPr="001E189A">
        <w:rPr>
          <w:rFonts w:ascii="PT Astra Serif" w:hAnsi="PT Astra Serif" w:cs="Times New Roman"/>
          <w:sz w:val="24"/>
          <w:szCs w:val="24"/>
        </w:rPr>
        <w:t xml:space="preserve">она от 25 декабря 2008 № 273-ФЗ </w:t>
      </w:r>
      <w:r w:rsidR="003D7ED6" w:rsidRPr="001E189A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1E189A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1E189A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1E189A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1E189A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1E189A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1E189A">
        <w:rPr>
          <w:rFonts w:ascii="PT Astra Serif" w:hAnsi="PT Astra Serif" w:cs="Times New Roman"/>
          <w:sz w:val="24"/>
          <w:szCs w:val="24"/>
        </w:rPr>
        <w:t>12</w:t>
      </w:r>
      <w:r w:rsidR="003D7ED6" w:rsidRPr="001E189A">
        <w:rPr>
          <w:rFonts w:ascii="PT Astra Serif" w:hAnsi="PT Astra Serif" w:cs="Times New Roman"/>
          <w:sz w:val="24"/>
          <w:szCs w:val="24"/>
        </w:rPr>
        <w:t>.0</w:t>
      </w:r>
      <w:r w:rsidR="00515FFA" w:rsidRPr="001E189A">
        <w:rPr>
          <w:rFonts w:ascii="PT Astra Serif" w:hAnsi="PT Astra Serif" w:cs="Times New Roman"/>
          <w:sz w:val="24"/>
          <w:szCs w:val="24"/>
        </w:rPr>
        <w:t>3</w:t>
      </w:r>
      <w:r w:rsidR="003D7ED6" w:rsidRPr="001E189A">
        <w:rPr>
          <w:rFonts w:ascii="PT Astra Serif" w:hAnsi="PT Astra Serif" w:cs="Times New Roman"/>
          <w:sz w:val="24"/>
          <w:szCs w:val="24"/>
        </w:rPr>
        <w:t>.</w:t>
      </w:r>
      <w:r w:rsidR="003D7ED6" w:rsidRPr="00C84CD6">
        <w:rPr>
          <w:rFonts w:ascii="PT Astra Serif" w:hAnsi="PT Astra Serif" w:cs="Times New Roman"/>
          <w:sz w:val="24"/>
          <w:szCs w:val="24"/>
        </w:rPr>
        <w:t>201</w:t>
      </w:r>
      <w:r w:rsidR="00515FFA" w:rsidRPr="00C84CD6">
        <w:rPr>
          <w:rFonts w:ascii="PT Astra Serif" w:hAnsi="PT Astra Serif" w:cs="Times New Roman"/>
          <w:sz w:val="24"/>
          <w:szCs w:val="24"/>
        </w:rPr>
        <w:t>5</w:t>
      </w:r>
      <w:r w:rsidR="003D7ED6" w:rsidRPr="00C84CD6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84CD6">
        <w:rPr>
          <w:rFonts w:ascii="PT Astra Serif" w:hAnsi="PT Astra Serif" w:cs="Times New Roman"/>
          <w:sz w:val="24"/>
          <w:szCs w:val="24"/>
        </w:rPr>
        <w:t> </w:t>
      </w:r>
      <w:r w:rsidR="00515FFA" w:rsidRPr="00C84CD6">
        <w:rPr>
          <w:rFonts w:ascii="PT Astra Serif" w:hAnsi="PT Astra Serif" w:cs="Times New Roman"/>
          <w:sz w:val="24"/>
          <w:szCs w:val="24"/>
        </w:rPr>
        <w:t>3-398</w:t>
      </w:r>
      <w:r w:rsidR="003D7ED6" w:rsidRPr="00C84CD6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84CD6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84CD6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220993" w:rsidRPr="00C84CD6">
        <w:rPr>
          <w:rFonts w:ascii="PT Astra Serif" w:hAnsi="PT Astra Serif"/>
          <w:sz w:val="24"/>
          <w:szCs w:val="24"/>
        </w:rPr>
        <w:t xml:space="preserve"> </w:t>
      </w:r>
      <w:r w:rsidR="000E6B84" w:rsidRPr="000E6B84">
        <w:rPr>
          <w:rFonts w:ascii="PT Astra Serif" w:hAnsi="PT Astra Serif"/>
          <w:sz w:val="24"/>
          <w:szCs w:val="24"/>
        </w:rPr>
        <w:t xml:space="preserve">«Об утверждении местных нормативов градостроительного проектирования муниципального образования </w:t>
      </w:r>
      <w:proofErr w:type="gramStart"/>
      <w:r w:rsidR="00BB046B">
        <w:rPr>
          <w:rFonts w:ascii="PT Astra Serif" w:hAnsi="PT Astra Serif"/>
          <w:sz w:val="24"/>
          <w:szCs w:val="24"/>
        </w:rPr>
        <w:t>Огаревское</w:t>
      </w:r>
      <w:proofErr w:type="gramEnd"/>
      <w:r w:rsidR="000E6B84" w:rsidRPr="000E6B84">
        <w:rPr>
          <w:rFonts w:ascii="PT Astra Serif" w:hAnsi="PT Astra Serif"/>
          <w:sz w:val="24"/>
          <w:szCs w:val="24"/>
        </w:rPr>
        <w:t xml:space="preserve"> Щеки</w:t>
      </w:r>
      <w:r w:rsidR="000E6B84">
        <w:rPr>
          <w:rFonts w:ascii="PT Astra Serif" w:hAnsi="PT Astra Serif"/>
          <w:sz w:val="24"/>
          <w:szCs w:val="24"/>
        </w:rPr>
        <w:t xml:space="preserve">нского района Тульской области» </w:t>
      </w:r>
      <w:r w:rsidR="003D7ED6" w:rsidRPr="001E189A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84CD6" w:rsidRDefault="003D7ED6" w:rsidP="00C84CD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E189A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1E189A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1E189A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1E189A">
        <w:rPr>
          <w:rFonts w:ascii="PT Astra Serif" w:hAnsi="PT Astra Serif" w:cs="Times New Roman"/>
          <w:sz w:val="24"/>
          <w:szCs w:val="24"/>
        </w:rPr>
        <w:t>го</w:t>
      </w:r>
      <w:r w:rsidRPr="001E189A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1E189A">
        <w:rPr>
          <w:rFonts w:ascii="PT Astra Serif" w:hAnsi="PT Astra Serif" w:cs="Times New Roman"/>
          <w:sz w:val="24"/>
          <w:szCs w:val="24"/>
        </w:rPr>
        <w:t>го</w:t>
      </w:r>
      <w:r w:rsidRPr="001E189A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1E189A">
        <w:rPr>
          <w:rFonts w:ascii="PT Astra Serif" w:hAnsi="PT Astra Serif" w:cs="Times New Roman"/>
          <w:sz w:val="24"/>
          <w:szCs w:val="24"/>
        </w:rPr>
        <w:t>а</w:t>
      </w:r>
      <w:r w:rsidR="0054645C" w:rsidRPr="001E189A">
        <w:rPr>
          <w:rFonts w:ascii="PT Astra Serif" w:hAnsi="PT Astra Serif" w:cs="Times New Roman"/>
          <w:sz w:val="24"/>
          <w:szCs w:val="24"/>
        </w:rPr>
        <w:t>:</w:t>
      </w:r>
      <w:r w:rsidR="00E77B1A" w:rsidRPr="001E189A">
        <w:rPr>
          <w:rFonts w:ascii="PT Astra Serif" w:hAnsi="PT Astra Serif" w:cs="Times New Roman"/>
          <w:sz w:val="24"/>
          <w:szCs w:val="24"/>
        </w:rPr>
        <w:t xml:space="preserve"> </w:t>
      </w:r>
      <w:r w:rsidR="000E6B84" w:rsidRPr="000E6B84">
        <w:rPr>
          <w:rFonts w:ascii="PT Astra Serif" w:hAnsi="PT Astra Serif" w:cs="Times New Roman"/>
          <w:sz w:val="24"/>
          <w:szCs w:val="24"/>
        </w:rPr>
        <w:t xml:space="preserve">«Об утверждении местных нормативов градостроительного проектирования муниципального образования </w:t>
      </w:r>
      <w:proofErr w:type="gramStart"/>
      <w:r w:rsidR="00BB046B">
        <w:rPr>
          <w:rFonts w:ascii="PT Astra Serif" w:hAnsi="PT Astra Serif" w:cs="Times New Roman"/>
          <w:sz w:val="24"/>
          <w:szCs w:val="24"/>
        </w:rPr>
        <w:t>Огаревское</w:t>
      </w:r>
      <w:bookmarkStart w:id="0" w:name="_GoBack"/>
      <w:bookmarkEnd w:id="0"/>
      <w:proofErr w:type="gramEnd"/>
      <w:r w:rsidR="000E6B84" w:rsidRPr="000E6B84">
        <w:rPr>
          <w:rFonts w:ascii="PT Astra Serif" w:hAnsi="PT Astra Serif" w:cs="Times New Roman"/>
          <w:sz w:val="24"/>
          <w:szCs w:val="24"/>
        </w:rPr>
        <w:t xml:space="preserve"> Щеки</w:t>
      </w:r>
      <w:r w:rsidR="000E6B84">
        <w:rPr>
          <w:rFonts w:ascii="PT Astra Serif" w:hAnsi="PT Astra Serif" w:cs="Times New Roman"/>
          <w:sz w:val="24"/>
          <w:szCs w:val="24"/>
        </w:rPr>
        <w:t xml:space="preserve">нского района Тульской области» </w:t>
      </w:r>
      <w:r w:rsidRPr="001E189A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645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645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54645C" w:rsidRPr="0054645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9F588C" w:rsidP="009F588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AE063A" w:rsidP="00AE063A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="009F588C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9F588C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54645C" w:rsidRPr="0054645C">
        <w:tc>
          <w:tcPr>
            <w:tcW w:w="3289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645C" w:rsidRDefault="0084421F">
      <w:pPr>
        <w:rPr>
          <w:rFonts w:ascii="PT Astra Serif" w:hAnsi="PT Astra Serif"/>
          <w:sz w:val="24"/>
          <w:szCs w:val="24"/>
        </w:rPr>
      </w:pPr>
    </w:p>
    <w:p w:rsidR="003D7ED6" w:rsidRPr="0054645C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54645C">
        <w:rPr>
          <w:rFonts w:ascii="PT Astra Serif" w:hAnsi="PT Astra Serif"/>
          <w:sz w:val="24"/>
          <w:szCs w:val="24"/>
        </w:rPr>
        <w:tab/>
      </w:r>
      <w:r w:rsidR="001E189A">
        <w:rPr>
          <w:rFonts w:ascii="PT Astra Serif" w:hAnsi="PT Astra Serif"/>
          <w:sz w:val="24"/>
          <w:szCs w:val="24"/>
        </w:rPr>
        <w:t>1</w:t>
      </w:r>
      <w:r w:rsidR="000E6B84">
        <w:rPr>
          <w:rFonts w:ascii="PT Astra Serif" w:hAnsi="PT Astra Serif"/>
          <w:sz w:val="24"/>
          <w:szCs w:val="24"/>
        </w:rPr>
        <w:t>4</w:t>
      </w:r>
      <w:r w:rsidR="00220993">
        <w:rPr>
          <w:rFonts w:ascii="PT Astra Serif" w:hAnsi="PT Astra Serif"/>
          <w:sz w:val="24"/>
          <w:szCs w:val="24"/>
        </w:rPr>
        <w:t>.03.2022</w:t>
      </w: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E452C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CE452C" w:rsidRDefault="00CE452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AE063A" w:rsidRDefault="00AE063A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220993" w:rsidRDefault="00220993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9F588C" w:rsidRPr="009F588C" w:rsidRDefault="000E6B84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Исп. Денисова Екатерина Александровна</w:t>
      </w:r>
      <w:r w:rsidR="009F588C" w:rsidRPr="009F588C">
        <w:rPr>
          <w:rFonts w:ascii="PT Astra Serif" w:hAnsi="PT Astra Serif"/>
          <w:sz w:val="20"/>
          <w:szCs w:val="20"/>
        </w:rPr>
        <w:t>,</w:t>
      </w:r>
    </w:p>
    <w:p w:rsidR="009F588C" w:rsidRPr="009F588C" w:rsidRDefault="000E6B84" w:rsidP="00A031CB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 8 (48751) 5-23-6</w:t>
      </w:r>
      <w:r w:rsidR="00AE063A">
        <w:rPr>
          <w:rFonts w:ascii="PT Astra Serif" w:hAnsi="PT Astra Serif"/>
          <w:sz w:val="20"/>
          <w:szCs w:val="20"/>
        </w:rPr>
        <w:t>9</w:t>
      </w:r>
    </w:p>
    <w:sectPr w:rsidR="009F588C" w:rsidRPr="009F588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E6B84"/>
    <w:rsid w:val="000F4A88"/>
    <w:rsid w:val="000F55D8"/>
    <w:rsid w:val="000F5FD9"/>
    <w:rsid w:val="0016632F"/>
    <w:rsid w:val="00190DA4"/>
    <w:rsid w:val="00193AA7"/>
    <w:rsid w:val="001B323D"/>
    <w:rsid w:val="001B7558"/>
    <w:rsid w:val="001E189A"/>
    <w:rsid w:val="00202950"/>
    <w:rsid w:val="00207161"/>
    <w:rsid w:val="00215F55"/>
    <w:rsid w:val="00220396"/>
    <w:rsid w:val="00220993"/>
    <w:rsid w:val="002261DE"/>
    <w:rsid w:val="00255999"/>
    <w:rsid w:val="0028064D"/>
    <w:rsid w:val="00282B70"/>
    <w:rsid w:val="002A1EC6"/>
    <w:rsid w:val="002D0653"/>
    <w:rsid w:val="002E0F3B"/>
    <w:rsid w:val="002E774C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7F98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645C"/>
    <w:rsid w:val="00567B89"/>
    <w:rsid w:val="0057532E"/>
    <w:rsid w:val="005758A9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0532"/>
    <w:rsid w:val="007E11ED"/>
    <w:rsid w:val="007F1546"/>
    <w:rsid w:val="00805F3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9F588C"/>
    <w:rsid w:val="00A031CB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063A"/>
    <w:rsid w:val="00AE6950"/>
    <w:rsid w:val="00AF4FA8"/>
    <w:rsid w:val="00B02778"/>
    <w:rsid w:val="00B114C6"/>
    <w:rsid w:val="00B252A7"/>
    <w:rsid w:val="00B420D1"/>
    <w:rsid w:val="00B652DE"/>
    <w:rsid w:val="00B72CBF"/>
    <w:rsid w:val="00B7786C"/>
    <w:rsid w:val="00B81488"/>
    <w:rsid w:val="00B92056"/>
    <w:rsid w:val="00BA68BC"/>
    <w:rsid w:val="00BB046B"/>
    <w:rsid w:val="00BC3C64"/>
    <w:rsid w:val="00BC5F99"/>
    <w:rsid w:val="00C01249"/>
    <w:rsid w:val="00C158E9"/>
    <w:rsid w:val="00C5538F"/>
    <w:rsid w:val="00C65590"/>
    <w:rsid w:val="00C84CD6"/>
    <w:rsid w:val="00C9739B"/>
    <w:rsid w:val="00CB228D"/>
    <w:rsid w:val="00CB793F"/>
    <w:rsid w:val="00CC1C27"/>
    <w:rsid w:val="00CC4676"/>
    <w:rsid w:val="00CE452C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95681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5975-9BEE-4BF0-8168-21B19A9A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2022-03-14T12:59:00Z</cp:lastPrinted>
  <dcterms:created xsi:type="dcterms:W3CDTF">2022-03-14T13:00:00Z</dcterms:created>
  <dcterms:modified xsi:type="dcterms:W3CDTF">2022-03-14T13:00:00Z</dcterms:modified>
</cp:coreProperties>
</file>