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4E" w:rsidRPr="00B22C29" w:rsidRDefault="00FA028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2C29">
        <w:rPr>
          <w:rFonts w:ascii="Times New Roman" w:eastAsia="Times New Roman" w:hAnsi="Times New Roman" w:cs="Times New Roman"/>
          <w:sz w:val="24"/>
          <w:szCs w:val="24"/>
        </w:rPr>
        <w:t>ЗАКЛЮЧЕНИЕ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B22C29" w:rsidRPr="00B22C29" w:rsidRDefault="00FA0286" w:rsidP="00B22C2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2C29">
        <w:rPr>
          <w:rFonts w:ascii="Times New Roman" w:eastAsia="Times New Roman" w:hAnsi="Times New Roman" w:cs="Times New Roman"/>
          <w:sz w:val="24"/>
          <w:szCs w:val="24"/>
        </w:rPr>
        <w:t xml:space="preserve">Нормативного правового акта </w:t>
      </w:r>
      <w:r w:rsidR="00B22C29" w:rsidRPr="00B22C2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B22C29" w:rsidRPr="00B22C29">
        <w:rPr>
          <w:rFonts w:ascii="Times New Roman" w:eastAsia="Times New Roman" w:hAnsi="Times New Roman" w:cs="Times New Roman"/>
          <w:sz w:val="24"/>
          <w:szCs w:val="24"/>
        </w:rPr>
        <w:t xml:space="preserve">О внесении изменений в постановление администрации муниципального образования Щекинский район от 13.02.2014 г.  № 2-201 «Об утверждении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 в муниципальном образовании Щекинский район» </w:t>
      </w:r>
    </w:p>
    <w:p w:rsidR="00F2754E" w:rsidRDefault="00F275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2754E" w:rsidRPr="00B22C29" w:rsidRDefault="00FA0286" w:rsidP="00B22C2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«Комитет 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района от 25.06.2010г. № 6-636, проведена 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t xml:space="preserve">антикоррупционная экспертиза нормативного правового акта: </w:t>
      </w:r>
      <w:r w:rsidR="00B22C29" w:rsidRPr="00B22C2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B22C29" w:rsidRPr="00B22C29">
        <w:rPr>
          <w:rFonts w:ascii="Times New Roman" w:eastAsia="Times New Roman" w:hAnsi="Times New Roman" w:cs="Times New Roman"/>
          <w:sz w:val="24"/>
          <w:szCs w:val="24"/>
        </w:rPr>
        <w:t xml:space="preserve">О внесении изменений в постановление администрации муниципального образования Щекинский район от 13.02.2014 г.  № 2-201 «Об утверждении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 в муниципальном образовании Щекинский район» 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</w:rPr>
        <w:t xml:space="preserve"> целях выявления в нем </w:t>
      </w:r>
      <w:proofErr w:type="spellStart"/>
      <w:r>
        <w:rPr>
          <w:rFonts w:ascii="Times New Roman" w:eastAsia="Times New Roman" w:hAnsi="Times New Roman" w:cs="Times New Roman"/>
          <w:sz w:val="24"/>
        </w:rPr>
        <w:t>коррупциогенных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факторов и их последующего устранения.</w:t>
      </w:r>
    </w:p>
    <w:p w:rsidR="00F2754E" w:rsidRPr="008324A5" w:rsidRDefault="00FA0286" w:rsidP="00B22C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C29">
        <w:rPr>
          <w:rFonts w:ascii="Times New Roman" w:eastAsia="Times New Roman" w:hAnsi="Times New Roman" w:cs="Times New Roman"/>
          <w:sz w:val="24"/>
          <w:szCs w:val="24"/>
        </w:rPr>
        <w:t xml:space="preserve">В представленном нормативном правовом акте: </w:t>
      </w:r>
      <w:r w:rsidR="00B22C29" w:rsidRPr="00B22C2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B22C29" w:rsidRPr="00B22C29">
        <w:rPr>
          <w:rFonts w:ascii="Times New Roman" w:eastAsia="Times New Roman" w:hAnsi="Times New Roman" w:cs="Times New Roman"/>
          <w:sz w:val="24"/>
          <w:szCs w:val="24"/>
        </w:rPr>
        <w:t xml:space="preserve">О внесении изменений в постановление администрации муниципального образования Щекинский район от 13.02.2014 г.  № 2-201 «Об утверждении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 в муниципальном образовании Щекинский район» </w:t>
      </w:r>
      <w:proofErr w:type="spellStart"/>
      <w:r w:rsidRPr="008324A5">
        <w:rPr>
          <w:rFonts w:ascii="Times New Roman" w:eastAsia="Times New Roman" w:hAnsi="Times New Roman" w:cs="Times New Roman"/>
          <w:sz w:val="24"/>
          <w:szCs w:val="24"/>
        </w:rPr>
        <w:t>коррупциогенные</w:t>
      </w:r>
      <w:proofErr w:type="spellEnd"/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 факторы не выявлены.</w:t>
      </w:r>
    </w:p>
    <w:p w:rsidR="00F2754E" w:rsidRDefault="00F2754E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F2754E" w:rsidRDefault="00F2754E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tbl>
      <w:tblPr>
        <w:tblW w:w="0" w:type="auto"/>
        <w:tblInd w:w="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F2754E" w:rsidTr="00FA0286">
        <w:trPr>
          <w:trHeight w:val="1"/>
        </w:trPr>
        <w:tc>
          <w:tcPr>
            <w:tcW w:w="3289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Председатель комитета</w:t>
            </w:r>
          </w:p>
        </w:tc>
        <w:tc>
          <w:tcPr>
            <w:tcW w:w="765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27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5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Default="008324A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542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Default="00FA02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А.А. Петрова</w:t>
            </w:r>
          </w:p>
        </w:tc>
      </w:tr>
      <w:tr w:rsidR="00F2754E" w:rsidTr="00FA0286">
        <w:trPr>
          <w:trHeight w:val="1"/>
        </w:trPr>
        <w:tc>
          <w:tcPr>
            <w:tcW w:w="3289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(наименование должности)</w:t>
            </w:r>
          </w:p>
        </w:tc>
        <w:tc>
          <w:tcPr>
            <w:tcW w:w="765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27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(подпись)</w:t>
            </w:r>
          </w:p>
        </w:tc>
        <w:tc>
          <w:tcPr>
            <w:tcW w:w="765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2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(инициалы, фамилия)</w:t>
            </w:r>
          </w:p>
        </w:tc>
      </w:tr>
    </w:tbl>
    <w:p w:rsidR="00F2754E" w:rsidRDefault="00F2754E">
      <w:pPr>
        <w:rPr>
          <w:rFonts w:ascii="Calibri" w:eastAsia="Calibri" w:hAnsi="Calibri" w:cs="Calibri"/>
          <w:sz w:val="24"/>
        </w:rPr>
      </w:pPr>
    </w:p>
    <w:p w:rsidR="00F2754E" w:rsidRDefault="00F2754E">
      <w:pPr>
        <w:rPr>
          <w:rFonts w:ascii="Calibri" w:eastAsia="Calibri" w:hAnsi="Calibri" w:cs="Calibri"/>
          <w:sz w:val="24"/>
        </w:rPr>
      </w:pPr>
    </w:p>
    <w:p w:rsidR="00F2754E" w:rsidRDefault="00F2754E">
      <w:pPr>
        <w:rPr>
          <w:rFonts w:ascii="Calibri" w:eastAsia="Calibri" w:hAnsi="Calibri" w:cs="Calibri"/>
          <w:sz w:val="24"/>
        </w:rPr>
      </w:pPr>
    </w:p>
    <w:p w:rsidR="00F2754E" w:rsidRDefault="008324A5">
      <w:pPr>
        <w:tabs>
          <w:tab w:val="left" w:pos="7965"/>
        </w:tabs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13.10</w:t>
      </w:r>
      <w:r w:rsidR="00FA0286">
        <w:rPr>
          <w:rFonts w:ascii="Calibri" w:eastAsia="Calibri" w:hAnsi="Calibri" w:cs="Calibri"/>
          <w:sz w:val="24"/>
        </w:rPr>
        <w:t>.2014</w:t>
      </w:r>
    </w:p>
    <w:sectPr w:rsidR="00F27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754E"/>
    <w:rsid w:val="006179A3"/>
    <w:rsid w:val="008324A5"/>
    <w:rsid w:val="00B22C29"/>
    <w:rsid w:val="00F2754E"/>
    <w:rsid w:val="00FA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Щёкинский район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</cp:lastModifiedBy>
  <cp:revision>4</cp:revision>
  <cp:lastPrinted>2014-10-13T06:19:00Z</cp:lastPrinted>
  <dcterms:created xsi:type="dcterms:W3CDTF">2014-07-31T13:45:00Z</dcterms:created>
  <dcterms:modified xsi:type="dcterms:W3CDTF">2014-10-13T06:20:00Z</dcterms:modified>
</cp:coreProperties>
</file>