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062F90" w:rsidRPr="006A6ED9" w:rsidRDefault="001B355B" w:rsidP="006C27CD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6C27CD">
        <w:rPr>
          <w:rFonts w:ascii="PT Astra Serif" w:hAnsi="PT Astra Serif"/>
          <w:sz w:val="24"/>
          <w:szCs w:val="24"/>
        </w:rPr>
        <w:t>«О внесении изменений</w:t>
      </w:r>
      <w:r w:rsidR="006C27CD" w:rsidRPr="006C27CD">
        <w:rPr>
          <w:rFonts w:ascii="PT Astra Serif" w:hAnsi="PT Astra Serif"/>
          <w:sz w:val="24"/>
          <w:szCs w:val="24"/>
        </w:rPr>
        <w:t xml:space="preserve"> в постановление администрации Щекинского района от 05.10.2015 № 10-1448 «Об утверждении Примерного Положения об условиях оплаты труда работников общеотраслевых муниципальных учреждений муниципального образования город Щекино Щекинского района»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6C27CD" w:rsidRDefault="002B3207" w:rsidP="006C27CD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 xml:space="preserve">172-ФЗ </w:t>
      </w:r>
      <w:r w:rsidR="006C27CD">
        <w:rPr>
          <w:rFonts w:ascii="PT Astra Serif" w:hAnsi="PT Astra Serif"/>
          <w:sz w:val="24"/>
          <w:szCs w:val="24"/>
        </w:rPr>
        <w:br/>
        <w:t>«</w:t>
      </w:r>
      <w:r w:rsidRPr="006A6ED9">
        <w:rPr>
          <w:rFonts w:ascii="PT Astra Serif" w:hAnsi="PT Astra Serif"/>
          <w:sz w:val="24"/>
          <w:szCs w:val="24"/>
        </w:rPr>
        <w:t>Об антикоррупционной экспертизе нормативных правовых актов и прое</w:t>
      </w:r>
      <w:r w:rsidR="006C27CD">
        <w:rPr>
          <w:rFonts w:ascii="PT Astra Serif" w:hAnsi="PT Astra Serif"/>
          <w:sz w:val="24"/>
          <w:szCs w:val="24"/>
        </w:rPr>
        <w:t>ктов нормативных правовых актов»</w:t>
      </w:r>
      <w:r w:rsidRPr="006A6ED9">
        <w:rPr>
          <w:rFonts w:ascii="PT Astra Serif" w:hAnsi="PT Astra Serif"/>
          <w:sz w:val="24"/>
          <w:szCs w:val="24"/>
        </w:rPr>
        <w:t>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 xml:space="preserve">273-ФЗ </w:t>
      </w:r>
      <w:r w:rsidR="006C27CD">
        <w:rPr>
          <w:rFonts w:ascii="PT Astra Serif" w:hAnsi="PT Astra Serif"/>
          <w:sz w:val="24"/>
          <w:szCs w:val="24"/>
        </w:rPr>
        <w:br/>
        <w:t>«О противодействии коррупции»</w:t>
      </w:r>
      <w:bookmarkStart w:id="0" w:name="_GoBack"/>
      <w:bookmarkEnd w:id="0"/>
      <w:r w:rsidRPr="006A6ED9">
        <w:rPr>
          <w:rFonts w:ascii="PT Astra Serif" w:hAnsi="PT Astra Serif"/>
          <w:sz w:val="24"/>
          <w:szCs w:val="24"/>
        </w:rPr>
        <w:t xml:space="preserve">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 xml:space="preserve">3-398, проведена антикоррупционная экспертиза проекта нормативного правового акта: </w:t>
      </w:r>
      <w:r w:rsidR="006C27CD" w:rsidRPr="006C27CD">
        <w:rPr>
          <w:rFonts w:ascii="PT Astra Serif" w:hAnsi="PT Astra Serif"/>
          <w:sz w:val="24"/>
          <w:szCs w:val="24"/>
        </w:rPr>
        <w:t>«О внесении изменени</w:t>
      </w:r>
      <w:r w:rsidR="006C27CD">
        <w:rPr>
          <w:rFonts w:ascii="PT Astra Serif" w:hAnsi="PT Astra Serif"/>
          <w:sz w:val="24"/>
          <w:szCs w:val="24"/>
        </w:rPr>
        <w:t>й</w:t>
      </w:r>
      <w:r w:rsidR="006C27CD" w:rsidRPr="006C27CD">
        <w:rPr>
          <w:rFonts w:ascii="PT Astra Serif" w:hAnsi="PT Astra Serif"/>
          <w:sz w:val="24"/>
          <w:szCs w:val="24"/>
        </w:rPr>
        <w:t xml:space="preserve"> в постановление администрации Щекинского района от 05.10.2015 № 10-1448 </w:t>
      </w:r>
      <w:r w:rsidR="006C27CD">
        <w:rPr>
          <w:rFonts w:ascii="PT Astra Serif" w:hAnsi="PT Astra Serif"/>
          <w:sz w:val="24"/>
          <w:szCs w:val="24"/>
        </w:rPr>
        <w:br/>
      </w:r>
      <w:r w:rsidR="006C27CD" w:rsidRPr="006C27CD">
        <w:rPr>
          <w:rFonts w:ascii="PT Astra Serif" w:hAnsi="PT Astra Serif"/>
          <w:sz w:val="24"/>
          <w:szCs w:val="24"/>
        </w:rPr>
        <w:t>«Об утверждении Примерного Положения об условиях оплаты труда работников общеотраслевых муниципальных учреждений муниципального образования город Щекино Щекинского района»</w:t>
      </w:r>
      <w:r w:rsidR="006C27CD">
        <w:rPr>
          <w:rFonts w:ascii="PT Astra Serif" w:hAnsi="PT Astra Serif"/>
          <w:sz w:val="24"/>
          <w:szCs w:val="24"/>
        </w:rPr>
        <w:t xml:space="preserve">,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6C27CD" w:rsidRDefault="00B84786" w:rsidP="006C27CD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6C27CD" w:rsidRPr="006C27CD">
        <w:rPr>
          <w:rFonts w:ascii="PT Astra Serif" w:hAnsi="PT Astra Serif"/>
          <w:sz w:val="24"/>
          <w:szCs w:val="24"/>
        </w:rPr>
        <w:t>«О внесении изменени</w:t>
      </w:r>
      <w:r w:rsidR="006C27CD">
        <w:rPr>
          <w:rFonts w:ascii="PT Astra Serif" w:hAnsi="PT Astra Serif"/>
          <w:sz w:val="24"/>
          <w:szCs w:val="24"/>
        </w:rPr>
        <w:t>й</w:t>
      </w:r>
      <w:r w:rsidR="006C27CD" w:rsidRPr="006C27CD">
        <w:rPr>
          <w:rFonts w:ascii="PT Astra Serif" w:hAnsi="PT Astra Serif"/>
          <w:sz w:val="24"/>
          <w:szCs w:val="24"/>
        </w:rPr>
        <w:t xml:space="preserve"> в постановление администрации Щекинского района от 05.10.2015 № 10-1448 </w:t>
      </w:r>
      <w:r w:rsidR="006C27CD">
        <w:rPr>
          <w:rFonts w:ascii="PT Astra Serif" w:hAnsi="PT Astra Serif"/>
          <w:sz w:val="24"/>
          <w:szCs w:val="24"/>
        </w:rPr>
        <w:br/>
      </w:r>
      <w:r w:rsidR="006C27CD" w:rsidRPr="006C27CD">
        <w:rPr>
          <w:rFonts w:ascii="PT Astra Serif" w:hAnsi="PT Astra Serif"/>
          <w:sz w:val="24"/>
          <w:szCs w:val="24"/>
        </w:rPr>
        <w:t>«Об утверждении Примерного Положения об условиях оплаты труда работников общеотраслевых муниципальных учреждений муниципального образования</w:t>
      </w:r>
      <w:r w:rsidR="006C27CD">
        <w:rPr>
          <w:rFonts w:ascii="PT Astra Serif" w:hAnsi="PT Astra Serif"/>
          <w:sz w:val="24"/>
          <w:szCs w:val="24"/>
        </w:rPr>
        <w:t xml:space="preserve"> город Щекино Щекинского района»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Pr="006A6ED9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B84786" w:rsidRPr="006A6ED9" w:rsidRDefault="005C1645" w:rsidP="00B84786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  <w:r w:rsidR="006C27CD">
        <w:rPr>
          <w:rFonts w:ascii="PT Astra Serif" w:hAnsi="PT Astra Serif"/>
          <w:sz w:val="24"/>
          <w:szCs w:val="24"/>
        </w:rPr>
        <w:t>24.06.</w:t>
      </w:r>
      <w:r w:rsidR="00B14EE2" w:rsidRPr="006A6ED9">
        <w:rPr>
          <w:rFonts w:ascii="PT Astra Serif" w:hAnsi="PT Astra Serif"/>
          <w:sz w:val="24"/>
          <w:szCs w:val="24"/>
        </w:rPr>
        <w:t>20</w:t>
      </w:r>
      <w:r w:rsidR="00062F90">
        <w:rPr>
          <w:rFonts w:ascii="PT Astra Serif" w:hAnsi="PT Astra Serif"/>
          <w:sz w:val="24"/>
          <w:szCs w:val="24"/>
        </w:rPr>
        <w:t>21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6C27CD" w:rsidRDefault="006C27CD">
      <w:pPr>
        <w:rPr>
          <w:rFonts w:ascii="PT Astra Serif" w:hAnsi="PT Astra Serif"/>
          <w:sz w:val="24"/>
          <w:szCs w:val="24"/>
        </w:rPr>
      </w:pPr>
    </w:p>
    <w:p w:rsidR="00A76F8F" w:rsidRPr="006C27CD" w:rsidRDefault="00A76F8F">
      <w:pPr>
        <w:rPr>
          <w:rFonts w:ascii="PT Astra Serif" w:hAnsi="PT Astra Serif"/>
          <w:sz w:val="20"/>
          <w:szCs w:val="20"/>
        </w:rPr>
      </w:pPr>
    </w:p>
    <w:p w:rsidR="006A6ED9" w:rsidRPr="006C27CD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C27CD">
        <w:rPr>
          <w:rFonts w:ascii="PT Astra Serif" w:hAnsi="PT Astra Serif"/>
          <w:sz w:val="20"/>
          <w:szCs w:val="20"/>
        </w:rPr>
        <w:t>Исп.</w:t>
      </w:r>
      <w:r w:rsidR="00F353C6" w:rsidRPr="006C27CD">
        <w:rPr>
          <w:rFonts w:ascii="PT Astra Serif" w:hAnsi="PT Astra Serif"/>
          <w:sz w:val="20"/>
          <w:szCs w:val="20"/>
        </w:rPr>
        <w:t xml:space="preserve"> </w:t>
      </w:r>
      <w:r w:rsidR="006C27CD">
        <w:rPr>
          <w:rFonts w:ascii="PT Astra Serif" w:hAnsi="PT Astra Serif"/>
          <w:sz w:val="20"/>
          <w:szCs w:val="20"/>
        </w:rPr>
        <w:t>Тычкина Анастасия Олеговна</w:t>
      </w:r>
      <w:r w:rsidRPr="006C27CD">
        <w:rPr>
          <w:rFonts w:ascii="PT Astra Serif" w:hAnsi="PT Astra Serif"/>
          <w:sz w:val="20"/>
          <w:szCs w:val="20"/>
        </w:rPr>
        <w:t>,</w:t>
      </w:r>
    </w:p>
    <w:p w:rsidR="006A6ED9" w:rsidRPr="006C27CD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C27CD">
        <w:rPr>
          <w:rFonts w:ascii="PT Astra Serif" w:hAnsi="PT Astra Serif"/>
          <w:sz w:val="20"/>
          <w:szCs w:val="20"/>
        </w:rPr>
        <w:t>Тел. </w:t>
      </w:r>
      <w:r w:rsidR="004E155D" w:rsidRPr="006C27CD">
        <w:rPr>
          <w:rFonts w:ascii="PT Astra Serif" w:hAnsi="PT Astra Serif"/>
          <w:sz w:val="20"/>
          <w:szCs w:val="20"/>
        </w:rPr>
        <w:t>(</w:t>
      </w:r>
      <w:r w:rsidR="00062F90" w:rsidRPr="006C27CD">
        <w:rPr>
          <w:rFonts w:ascii="PT Astra Serif" w:hAnsi="PT Astra Serif"/>
          <w:sz w:val="20"/>
          <w:szCs w:val="20"/>
        </w:rPr>
        <w:t>48751</w:t>
      </w:r>
      <w:r w:rsidR="004E155D" w:rsidRPr="006C27CD">
        <w:rPr>
          <w:rFonts w:ascii="PT Astra Serif" w:hAnsi="PT Astra Serif"/>
          <w:sz w:val="20"/>
          <w:szCs w:val="20"/>
        </w:rPr>
        <w:t xml:space="preserve">) </w:t>
      </w:r>
      <w:r w:rsidR="006C27CD">
        <w:rPr>
          <w:rFonts w:ascii="PT Astra Serif" w:hAnsi="PT Astra Serif"/>
          <w:sz w:val="20"/>
          <w:szCs w:val="20"/>
        </w:rPr>
        <w:t>5-10-49</w:t>
      </w:r>
    </w:p>
    <w:sectPr w:rsidR="006A6ED9" w:rsidRPr="006C27CD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B355B"/>
    <w:rsid w:val="001C60F8"/>
    <w:rsid w:val="002327AF"/>
    <w:rsid w:val="00262696"/>
    <w:rsid w:val="002711E9"/>
    <w:rsid w:val="002B130B"/>
    <w:rsid w:val="002B3207"/>
    <w:rsid w:val="002D0EB3"/>
    <w:rsid w:val="002E6787"/>
    <w:rsid w:val="00304793"/>
    <w:rsid w:val="00362818"/>
    <w:rsid w:val="00381437"/>
    <w:rsid w:val="003F4AE4"/>
    <w:rsid w:val="004018CB"/>
    <w:rsid w:val="00496D05"/>
    <w:rsid w:val="004D5125"/>
    <w:rsid w:val="004D69C4"/>
    <w:rsid w:val="004E155D"/>
    <w:rsid w:val="004F3D76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44D4"/>
    <w:rsid w:val="00630FC0"/>
    <w:rsid w:val="00645967"/>
    <w:rsid w:val="006757CE"/>
    <w:rsid w:val="00694C9D"/>
    <w:rsid w:val="006A6ED9"/>
    <w:rsid w:val="006B620C"/>
    <w:rsid w:val="006C27CD"/>
    <w:rsid w:val="006F6364"/>
    <w:rsid w:val="007137BF"/>
    <w:rsid w:val="007A5591"/>
    <w:rsid w:val="007E10F8"/>
    <w:rsid w:val="008222A6"/>
    <w:rsid w:val="00836137"/>
    <w:rsid w:val="008973EF"/>
    <w:rsid w:val="00902BC2"/>
    <w:rsid w:val="00962FE2"/>
    <w:rsid w:val="00970870"/>
    <w:rsid w:val="00993845"/>
    <w:rsid w:val="009C5F6B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C2D8C"/>
    <w:rsid w:val="00CE25DA"/>
    <w:rsid w:val="00D21097"/>
    <w:rsid w:val="00D351CB"/>
    <w:rsid w:val="00DC6E2F"/>
    <w:rsid w:val="00E159DC"/>
    <w:rsid w:val="00E5338D"/>
    <w:rsid w:val="00E628F8"/>
    <w:rsid w:val="00EE219E"/>
    <w:rsid w:val="00EE473D"/>
    <w:rsid w:val="00EF1628"/>
    <w:rsid w:val="00F139FE"/>
    <w:rsid w:val="00F353C6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180A8-676F-4D15-9637-6E3D69B0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2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27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E50D731-2354-40F6-BD2E-8966F71A5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Тычкина</cp:lastModifiedBy>
  <cp:revision>2</cp:revision>
  <cp:lastPrinted>2021-06-24T08:50:00Z</cp:lastPrinted>
  <dcterms:created xsi:type="dcterms:W3CDTF">2021-06-24T08:51:00Z</dcterms:created>
  <dcterms:modified xsi:type="dcterms:W3CDTF">2021-06-24T08:51:00Z</dcterms:modified>
</cp:coreProperties>
</file>