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04295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004295">
        <w:rPr>
          <w:rFonts w:ascii="PT Astra Serif" w:hAnsi="PT Astra Serif"/>
          <w:sz w:val="24"/>
          <w:szCs w:val="24"/>
        </w:rPr>
        <w:t>0</w:t>
      </w:r>
      <w:r w:rsidR="00BF41B7">
        <w:rPr>
          <w:rFonts w:ascii="PT Astra Serif" w:hAnsi="PT Astra Serif"/>
          <w:sz w:val="24"/>
          <w:szCs w:val="24"/>
        </w:rPr>
        <w:t>3</w:t>
      </w:r>
      <w:r w:rsidR="00910DFD">
        <w:rPr>
          <w:rFonts w:ascii="PT Astra Serif" w:hAnsi="PT Astra Serif"/>
          <w:sz w:val="24"/>
          <w:szCs w:val="24"/>
        </w:rPr>
        <w:t>.0</w:t>
      </w:r>
      <w:r w:rsidR="00004295">
        <w:rPr>
          <w:rFonts w:ascii="PT Astra Serif" w:hAnsi="PT Astra Serif"/>
          <w:sz w:val="24"/>
          <w:szCs w:val="24"/>
        </w:rPr>
        <w:t>6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04295">
        <w:rPr>
          <w:rFonts w:ascii="PT Astra Serif" w:hAnsi="PT Astra Serif" w:cs="Times New Roman"/>
        </w:rPr>
        <w:t>Денисова Екатерина Александровна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C0C5C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D426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E2F5-9910-46EC-926A-BA5484C1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2020-06-03T11:29:00Z</cp:lastPrinted>
  <dcterms:created xsi:type="dcterms:W3CDTF">2020-06-03T12:38:00Z</dcterms:created>
  <dcterms:modified xsi:type="dcterms:W3CDTF">2020-06-03T12:40:00Z</dcterms:modified>
</cp:coreProperties>
</file>