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FE125F" w:rsidRPr="0083223B" w:rsidRDefault="00E727C9" w:rsidP="005F6D36">
      <w:pPr>
        <w:jc w:val="center"/>
      </w:pPr>
      <w:bookmarkStart w:id="0" w:name="_GoBack"/>
      <w:bookmarkEnd w:id="0"/>
      <w:r w:rsidRPr="00E727C9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F96022" w:rsidRPr="00F96022">
        <w:rPr>
          <w:rFonts w:eastAsia="Lucida Sans Unicode"/>
          <w:b/>
          <w:noProof/>
          <w:kern w:val="1"/>
          <w:lang w:eastAsia="ru-RU"/>
        </w:rPr>
        <w:drawing>
          <wp:inline distT="0" distB="0" distL="0" distR="0">
            <wp:extent cx="614529" cy="771525"/>
            <wp:effectExtent l="0" t="0" r="0" b="0"/>
            <wp:docPr id="1" name="Рисунок 1" descr="D:\МОИ\ШАБЛОНЫ БЛАНКОВ\МО_Бланки\Герб\Щекинский р-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МОИ\ШАБЛОНЫ БЛАНКОВ\МО_Бланки\Герб\Щекинский р-н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60" cy="791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6FAE" w:rsidRDefault="00E727C9" w:rsidP="00E06FAE">
      <w:pPr>
        <w:jc w:val="center"/>
        <w:rPr>
          <w:rFonts w:ascii="PT Astra Serif" w:hAnsi="PT Astra Serif"/>
          <w:b/>
          <w:sz w:val="34"/>
        </w:rPr>
      </w:pPr>
      <w:r w:rsidRPr="00E727C9">
        <w:rPr>
          <w:rFonts w:ascii="PT Astra Serif" w:hAnsi="PT Astra Serif"/>
          <w:b/>
          <w:sz w:val="34"/>
        </w:rPr>
        <w:t xml:space="preserve">АДМИНИСТРАЦИЯ </w:t>
      </w:r>
    </w:p>
    <w:p w:rsidR="00E06FAE" w:rsidRDefault="00E727C9" w:rsidP="00E06FAE">
      <w:pPr>
        <w:jc w:val="center"/>
        <w:rPr>
          <w:rFonts w:ascii="PT Astra Serif" w:hAnsi="PT Astra Serif"/>
          <w:b/>
          <w:sz w:val="34"/>
        </w:rPr>
      </w:pPr>
      <w:r w:rsidRPr="00E727C9">
        <w:rPr>
          <w:rFonts w:ascii="PT Astra Serif" w:hAnsi="PT Astra Serif"/>
          <w:b/>
          <w:sz w:val="34"/>
        </w:rPr>
        <w:t>МУНИЦИПАЛЬНОГО</w:t>
      </w:r>
      <w:r w:rsidR="00E06FAE">
        <w:rPr>
          <w:rFonts w:ascii="PT Astra Serif" w:hAnsi="PT Astra Serif"/>
          <w:b/>
          <w:sz w:val="34"/>
        </w:rPr>
        <w:t xml:space="preserve"> </w:t>
      </w:r>
      <w:r w:rsidRPr="00E727C9">
        <w:rPr>
          <w:rFonts w:ascii="PT Astra Serif" w:hAnsi="PT Astra Serif"/>
          <w:b/>
          <w:sz w:val="34"/>
        </w:rPr>
        <w:t xml:space="preserve">ОБРАЗОВАНИЯ </w:t>
      </w:r>
    </w:p>
    <w:p w:rsidR="00E727C9" w:rsidRDefault="00F96022" w:rsidP="00E06FAE">
      <w:pPr>
        <w:jc w:val="center"/>
        <w:rPr>
          <w:rFonts w:ascii="PT Astra Serif" w:hAnsi="PT Astra Serif"/>
          <w:b/>
          <w:sz w:val="34"/>
        </w:rPr>
      </w:pPr>
      <w:r>
        <w:rPr>
          <w:rFonts w:ascii="PT Astra Serif" w:hAnsi="PT Astra Serif"/>
          <w:b/>
          <w:sz w:val="34"/>
        </w:rPr>
        <w:t xml:space="preserve">ЩЁКИНСКИЙ </w:t>
      </w:r>
      <w:r w:rsidR="00E727C9" w:rsidRPr="00E727C9">
        <w:rPr>
          <w:rFonts w:ascii="PT Astra Serif" w:hAnsi="PT Astra Serif"/>
          <w:b/>
          <w:sz w:val="34"/>
        </w:rPr>
        <w:t>РАЙОН</w:t>
      </w:r>
      <w:r w:rsidR="00E727C9">
        <w:rPr>
          <w:rFonts w:ascii="PT Astra Serif" w:hAnsi="PT Astra Serif"/>
          <w:b/>
          <w:sz w:val="34"/>
        </w:rPr>
        <w:t xml:space="preserve"> </w:t>
      </w:r>
    </w:p>
    <w:p w:rsidR="00E727C9" w:rsidRDefault="00E727C9" w:rsidP="00E727C9">
      <w:pPr>
        <w:spacing w:before="200" w:line="200" w:lineRule="exact"/>
        <w:jc w:val="center"/>
        <w:rPr>
          <w:rFonts w:ascii="PT Astra Serif" w:hAnsi="PT Astra Serif"/>
          <w:b/>
          <w:sz w:val="33"/>
          <w:szCs w:val="33"/>
        </w:rPr>
      </w:pPr>
    </w:p>
    <w:p w:rsidR="005F6D36" w:rsidRPr="004964FF" w:rsidRDefault="005F6D36" w:rsidP="00E727C9">
      <w:pPr>
        <w:spacing w:before="200" w:line="200" w:lineRule="exact"/>
        <w:jc w:val="center"/>
        <w:rPr>
          <w:rFonts w:ascii="PT Astra Serif" w:hAnsi="PT Astra Serif"/>
          <w:b/>
          <w:sz w:val="33"/>
          <w:szCs w:val="33"/>
        </w:rPr>
      </w:pPr>
      <w:r w:rsidRPr="004964FF">
        <w:rPr>
          <w:rFonts w:ascii="PT Astra Serif" w:hAnsi="PT Astra Serif"/>
          <w:b/>
          <w:sz w:val="33"/>
          <w:szCs w:val="33"/>
        </w:rPr>
        <w:t>ПОСТАНОВЛЕНИЕ</w:t>
      </w:r>
    </w:p>
    <w:p w:rsidR="005B2800" w:rsidRDefault="005B2800" w:rsidP="005F6D36">
      <w:pPr>
        <w:spacing w:before="600" w:line="200" w:lineRule="exact"/>
        <w:jc w:val="center"/>
        <w:rPr>
          <w:rFonts w:ascii="PT Astra Serif" w:hAnsi="PT Astra Serif"/>
          <w:b/>
          <w:sz w:val="32"/>
        </w:rPr>
      </w:pPr>
    </w:p>
    <w:tbl>
      <w:tblPr>
        <w:tblW w:w="0" w:type="auto"/>
        <w:tblInd w:w="675" w:type="dxa"/>
        <w:tblLook w:val="04A0" w:firstRow="1" w:lastRow="0" w:firstColumn="1" w:lastColumn="0" w:noHBand="0" w:noVBand="1"/>
      </w:tblPr>
      <w:tblGrid>
        <w:gridCol w:w="5846"/>
        <w:gridCol w:w="2409"/>
      </w:tblGrid>
      <w:tr w:rsidR="005B2800" w:rsidRPr="007648B2" w:rsidTr="00BA4658">
        <w:trPr>
          <w:trHeight w:val="146"/>
        </w:trPr>
        <w:tc>
          <w:tcPr>
            <w:tcW w:w="5846" w:type="dxa"/>
            <w:shd w:val="clear" w:color="auto" w:fill="auto"/>
          </w:tcPr>
          <w:p w:rsidR="005B2800" w:rsidRPr="006F2075" w:rsidRDefault="002A16C1" w:rsidP="006F2075">
            <w:pPr>
              <w:pStyle w:val="afb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  <w:r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>от</w:t>
            </w:r>
            <w:r w:rsidR="002478D9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 xml:space="preserve"> 11.08.2022 </w:t>
            </w:r>
          </w:p>
        </w:tc>
        <w:tc>
          <w:tcPr>
            <w:tcW w:w="2409" w:type="dxa"/>
            <w:shd w:val="clear" w:color="auto" w:fill="auto"/>
          </w:tcPr>
          <w:p w:rsidR="005B2800" w:rsidRPr="006F2075" w:rsidRDefault="002A16C1" w:rsidP="006F2075">
            <w:pPr>
              <w:pStyle w:val="afb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  <w:r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>№</w:t>
            </w:r>
            <w:r w:rsidR="002478D9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 xml:space="preserve"> 8 – 1022</w:t>
            </w:r>
          </w:p>
        </w:tc>
      </w:tr>
    </w:tbl>
    <w:p w:rsidR="005F6D36" w:rsidRDefault="005F6D36">
      <w:pPr>
        <w:rPr>
          <w:rFonts w:ascii="PT Astra Serif" w:hAnsi="PT Astra Serif" w:cs="PT Astra Serif"/>
          <w:sz w:val="28"/>
          <w:szCs w:val="28"/>
        </w:rPr>
      </w:pPr>
    </w:p>
    <w:p w:rsidR="005B2800" w:rsidRDefault="005B2800">
      <w:pPr>
        <w:rPr>
          <w:rFonts w:ascii="PT Astra Serif" w:hAnsi="PT Astra Serif" w:cs="PT Astra Serif"/>
          <w:sz w:val="28"/>
          <w:szCs w:val="28"/>
        </w:rPr>
      </w:pPr>
    </w:p>
    <w:p w:rsidR="00E658B9" w:rsidRDefault="00FF52B9" w:rsidP="00FF52B9">
      <w:pPr>
        <w:jc w:val="center"/>
        <w:rPr>
          <w:rFonts w:ascii="PT Astra Serif" w:hAnsi="PT Astra Serif"/>
          <w:b/>
          <w:sz w:val="28"/>
          <w:szCs w:val="28"/>
        </w:rPr>
      </w:pPr>
      <w:r w:rsidRPr="0026010A">
        <w:rPr>
          <w:rFonts w:ascii="PT Astra Serif" w:hAnsi="PT Astra Serif"/>
          <w:b/>
          <w:sz w:val="28"/>
          <w:szCs w:val="28"/>
        </w:rPr>
        <w:t xml:space="preserve">О внесении изменения в постановление администрации </w:t>
      </w:r>
    </w:p>
    <w:p w:rsidR="00E658B9" w:rsidRDefault="00FF52B9" w:rsidP="00FF52B9">
      <w:pPr>
        <w:jc w:val="center"/>
        <w:rPr>
          <w:rFonts w:ascii="PT Astra Serif" w:hAnsi="PT Astra Serif"/>
          <w:b/>
          <w:sz w:val="28"/>
          <w:szCs w:val="28"/>
        </w:rPr>
      </w:pPr>
      <w:proofErr w:type="spellStart"/>
      <w:r w:rsidRPr="0026010A">
        <w:rPr>
          <w:rFonts w:ascii="PT Astra Serif" w:hAnsi="PT Astra Serif"/>
          <w:b/>
          <w:sz w:val="28"/>
          <w:szCs w:val="28"/>
        </w:rPr>
        <w:t>Щекинского</w:t>
      </w:r>
      <w:proofErr w:type="spellEnd"/>
      <w:r w:rsidRPr="0026010A">
        <w:rPr>
          <w:rFonts w:ascii="PT Astra Serif" w:hAnsi="PT Astra Serif"/>
          <w:b/>
          <w:sz w:val="28"/>
          <w:szCs w:val="28"/>
        </w:rPr>
        <w:t xml:space="preserve"> района от 04.07.2016 № 7-730 «О муниципальном звене территориальной подсистемы единой государственной системы предупреждения и ликвидации чрезвычайных ситуаций </w:t>
      </w:r>
    </w:p>
    <w:p w:rsidR="00FF52B9" w:rsidRPr="0026010A" w:rsidRDefault="00FF52B9" w:rsidP="00FF52B9">
      <w:pPr>
        <w:jc w:val="center"/>
        <w:rPr>
          <w:rFonts w:ascii="PT Astra Serif" w:hAnsi="PT Astra Serif"/>
          <w:b/>
          <w:sz w:val="28"/>
          <w:szCs w:val="28"/>
        </w:rPr>
      </w:pPr>
      <w:proofErr w:type="spellStart"/>
      <w:r w:rsidRPr="0026010A">
        <w:rPr>
          <w:rFonts w:ascii="PT Astra Serif" w:hAnsi="PT Astra Serif"/>
          <w:b/>
          <w:sz w:val="28"/>
          <w:szCs w:val="28"/>
        </w:rPr>
        <w:t>Щекинского</w:t>
      </w:r>
      <w:proofErr w:type="spellEnd"/>
      <w:r w:rsidRPr="0026010A">
        <w:rPr>
          <w:rFonts w:ascii="PT Astra Serif" w:hAnsi="PT Astra Serif"/>
          <w:b/>
          <w:sz w:val="28"/>
          <w:szCs w:val="28"/>
        </w:rPr>
        <w:t xml:space="preserve"> района Тульской области»</w:t>
      </w:r>
    </w:p>
    <w:p w:rsidR="005B2800" w:rsidRDefault="005B2800">
      <w:pPr>
        <w:rPr>
          <w:rFonts w:ascii="PT Astra Serif" w:hAnsi="PT Astra Serif" w:cs="PT Astra Serif"/>
          <w:sz w:val="28"/>
          <w:szCs w:val="28"/>
        </w:rPr>
      </w:pPr>
    </w:p>
    <w:p w:rsidR="00E727C9" w:rsidRDefault="00E727C9">
      <w:pPr>
        <w:rPr>
          <w:rFonts w:ascii="PT Astra Serif" w:hAnsi="PT Astra Serif" w:cs="PT Astra Serif"/>
          <w:sz w:val="28"/>
          <w:szCs w:val="28"/>
        </w:rPr>
      </w:pPr>
    </w:p>
    <w:p w:rsidR="00FF52B9" w:rsidRPr="0026010A" w:rsidRDefault="00FF52B9" w:rsidP="00FF52B9">
      <w:pPr>
        <w:pStyle w:val="ConsPlusTitle"/>
        <w:spacing w:line="360" w:lineRule="auto"/>
        <w:ind w:firstLine="709"/>
        <w:jc w:val="both"/>
        <w:rPr>
          <w:rFonts w:ascii="PT Astra Serif" w:hAnsi="PT Astra Serif" w:cs="Times New Roman"/>
          <w:b w:val="0"/>
          <w:sz w:val="28"/>
          <w:szCs w:val="28"/>
        </w:rPr>
      </w:pPr>
      <w:r w:rsidRPr="0026010A">
        <w:rPr>
          <w:rFonts w:ascii="PT Astra Serif" w:hAnsi="PT Astra Serif" w:cs="Times New Roman"/>
          <w:b w:val="0"/>
          <w:sz w:val="28"/>
          <w:szCs w:val="28"/>
        </w:rPr>
        <w:t xml:space="preserve">В соответствии с Федеральным законом </w:t>
      </w:r>
      <w:r w:rsidRPr="0026010A">
        <w:rPr>
          <w:rFonts w:ascii="PT Astra Serif" w:hAnsi="PT Astra Serif" w:cs="Times New Roman"/>
          <w:b w:val="0"/>
          <w:sz w:val="28"/>
        </w:rPr>
        <w:t xml:space="preserve">от 06.10.2003 № 131-ФЗ </w:t>
      </w:r>
      <w:r>
        <w:rPr>
          <w:rFonts w:ascii="PT Astra Serif" w:hAnsi="PT Astra Serif" w:cs="Times New Roman"/>
          <w:b w:val="0"/>
          <w:sz w:val="28"/>
        </w:rPr>
        <w:br/>
      </w:r>
      <w:r w:rsidRPr="0026010A">
        <w:rPr>
          <w:rFonts w:ascii="PT Astra Serif" w:hAnsi="PT Astra Serif" w:cs="Times New Roman"/>
          <w:b w:val="0"/>
          <w:sz w:val="28"/>
        </w:rPr>
        <w:t>«Об общих принципах организации местного самоуправления в Российской Федерации»</w:t>
      </w:r>
      <w:r>
        <w:rPr>
          <w:rFonts w:ascii="PT Astra Serif" w:hAnsi="PT Astra Serif" w:cs="Times New Roman"/>
          <w:b w:val="0"/>
          <w:sz w:val="28"/>
        </w:rPr>
        <w:t xml:space="preserve">, </w:t>
      </w:r>
      <w:r w:rsidRPr="0026010A">
        <w:rPr>
          <w:rFonts w:ascii="PT Astra Serif" w:hAnsi="PT Astra Serif" w:cs="Times New Roman"/>
          <w:b w:val="0"/>
          <w:sz w:val="28"/>
        </w:rPr>
        <w:t>Федеральным законом</w:t>
      </w:r>
      <w:r w:rsidRPr="0026010A">
        <w:rPr>
          <w:rFonts w:ascii="PT Astra Serif" w:hAnsi="PT Astra Serif" w:cs="Times New Roman"/>
          <w:b w:val="0"/>
          <w:sz w:val="28"/>
          <w:szCs w:val="28"/>
        </w:rPr>
        <w:t xml:space="preserve"> от 21.12.1994 № 68-ФЗ </w:t>
      </w:r>
      <w:r w:rsidRPr="0026010A">
        <w:rPr>
          <w:rFonts w:ascii="PT Astra Serif" w:hAnsi="PT Astra Serif" w:cs="Times New Roman"/>
          <w:b w:val="0"/>
          <w:sz w:val="28"/>
          <w:szCs w:val="28"/>
        </w:rPr>
        <w:br/>
        <w:t xml:space="preserve">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30.12.2003 № 794 «О единой государственной системе предупреждения и ликвидации чрезвычайных ситуаций», </w:t>
      </w:r>
      <w:r>
        <w:rPr>
          <w:rFonts w:ascii="PT Astra Serif" w:hAnsi="PT Astra Serif" w:cs="Times New Roman"/>
          <w:b w:val="0"/>
          <w:sz w:val="28"/>
          <w:szCs w:val="28"/>
        </w:rPr>
        <w:t xml:space="preserve">постановлением администрации Тульской области от 13.04.2004 № 213 «О территориальной подсистеме единой государственной системы предупреждения и ликвидации чрезвычайных ситуаций Тульской области», </w:t>
      </w:r>
      <w:r w:rsidRPr="0026010A">
        <w:rPr>
          <w:rFonts w:ascii="PT Astra Serif" w:hAnsi="PT Astra Serif" w:cs="Times New Roman"/>
          <w:b w:val="0"/>
          <w:sz w:val="28"/>
          <w:szCs w:val="28"/>
        </w:rPr>
        <w:t xml:space="preserve">на основании </w:t>
      </w:r>
      <w:hyperlink r:id="rId10" w:history="1">
        <w:r w:rsidRPr="00FF52B9">
          <w:rPr>
            <w:rStyle w:val="a8"/>
            <w:rFonts w:ascii="PT Astra Serif" w:hAnsi="PT Astra Serif" w:cs="Times New Roman"/>
            <w:b w:val="0"/>
            <w:color w:val="auto"/>
            <w:sz w:val="28"/>
            <w:szCs w:val="28"/>
            <w:u w:val="none"/>
          </w:rPr>
          <w:t>Устава</w:t>
        </w:r>
      </w:hyperlink>
      <w:r w:rsidRPr="00FF52B9">
        <w:rPr>
          <w:rFonts w:ascii="PT Astra Serif" w:hAnsi="PT Astra Serif" w:cs="Times New Roman"/>
          <w:b w:val="0"/>
          <w:sz w:val="28"/>
          <w:szCs w:val="28"/>
          <w:u w:val="single"/>
        </w:rPr>
        <w:t xml:space="preserve"> </w:t>
      </w:r>
      <w:r w:rsidRPr="0026010A">
        <w:rPr>
          <w:rFonts w:ascii="PT Astra Serif" w:hAnsi="PT Astra Serif" w:cs="Times New Roman"/>
          <w:b w:val="0"/>
          <w:sz w:val="28"/>
          <w:szCs w:val="28"/>
        </w:rPr>
        <w:t xml:space="preserve">муниципального образования </w:t>
      </w:r>
      <w:proofErr w:type="spellStart"/>
      <w:r w:rsidRPr="0026010A">
        <w:rPr>
          <w:rFonts w:ascii="PT Astra Serif" w:hAnsi="PT Astra Serif" w:cs="Times New Roman"/>
          <w:b w:val="0"/>
          <w:sz w:val="28"/>
          <w:szCs w:val="28"/>
        </w:rPr>
        <w:t>Щекинский</w:t>
      </w:r>
      <w:proofErr w:type="spellEnd"/>
      <w:r w:rsidRPr="0026010A">
        <w:rPr>
          <w:rFonts w:ascii="PT Astra Serif" w:hAnsi="PT Astra Serif" w:cs="Times New Roman"/>
          <w:b w:val="0"/>
          <w:sz w:val="28"/>
          <w:szCs w:val="28"/>
        </w:rPr>
        <w:t xml:space="preserve"> район администрация </w:t>
      </w:r>
      <w:proofErr w:type="spellStart"/>
      <w:r w:rsidRPr="0026010A">
        <w:rPr>
          <w:rFonts w:ascii="PT Astra Serif" w:hAnsi="PT Astra Serif" w:cs="Times New Roman"/>
          <w:b w:val="0"/>
          <w:sz w:val="28"/>
          <w:szCs w:val="28"/>
        </w:rPr>
        <w:t>Щекинского</w:t>
      </w:r>
      <w:proofErr w:type="spellEnd"/>
      <w:r w:rsidRPr="0026010A">
        <w:rPr>
          <w:rFonts w:ascii="PT Astra Serif" w:hAnsi="PT Astra Serif" w:cs="Times New Roman"/>
          <w:b w:val="0"/>
          <w:sz w:val="28"/>
          <w:szCs w:val="28"/>
        </w:rPr>
        <w:t xml:space="preserve"> района ПОСТАНОВЛЯЕТ:</w:t>
      </w:r>
    </w:p>
    <w:p w:rsidR="00FF52B9" w:rsidRPr="0026010A" w:rsidRDefault="00FF52B9" w:rsidP="00FF52B9">
      <w:pPr>
        <w:spacing w:line="36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26010A">
        <w:rPr>
          <w:rFonts w:ascii="PT Astra Serif" w:hAnsi="PT Astra Serif"/>
          <w:sz w:val="28"/>
          <w:szCs w:val="28"/>
        </w:rPr>
        <w:t xml:space="preserve">1. Внести в постановление администрации </w:t>
      </w:r>
      <w:proofErr w:type="spellStart"/>
      <w:r w:rsidRPr="0026010A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26010A">
        <w:rPr>
          <w:rFonts w:ascii="PT Astra Serif" w:hAnsi="PT Astra Serif"/>
          <w:sz w:val="28"/>
          <w:szCs w:val="28"/>
        </w:rPr>
        <w:t xml:space="preserve"> района </w:t>
      </w:r>
      <w:r>
        <w:rPr>
          <w:rFonts w:ascii="PT Astra Serif" w:hAnsi="PT Astra Serif"/>
          <w:sz w:val="28"/>
          <w:szCs w:val="28"/>
        </w:rPr>
        <w:t xml:space="preserve">от </w:t>
      </w:r>
      <w:r w:rsidRPr="0026010A">
        <w:rPr>
          <w:rFonts w:ascii="PT Astra Serif" w:hAnsi="PT Astra Serif"/>
          <w:sz w:val="28"/>
          <w:szCs w:val="28"/>
        </w:rPr>
        <w:t xml:space="preserve">04.07.2016 № 7-730 «О муниципальном звене территориальной подсистемы единой государственной системы предупреждения и ликвидации </w:t>
      </w:r>
      <w:r w:rsidRPr="0026010A">
        <w:rPr>
          <w:rFonts w:ascii="PT Astra Serif" w:hAnsi="PT Astra Serif"/>
          <w:sz w:val="28"/>
          <w:szCs w:val="28"/>
        </w:rPr>
        <w:lastRenderedPageBreak/>
        <w:t xml:space="preserve">чрезвычайных ситуаций </w:t>
      </w:r>
      <w:proofErr w:type="spellStart"/>
      <w:r w:rsidRPr="0026010A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26010A">
        <w:rPr>
          <w:rFonts w:ascii="PT Astra Serif" w:hAnsi="PT Astra Serif"/>
          <w:sz w:val="28"/>
          <w:szCs w:val="28"/>
        </w:rPr>
        <w:t xml:space="preserve"> района Тульской области» изменение, изложив приложение </w:t>
      </w:r>
      <w:r>
        <w:rPr>
          <w:rFonts w:ascii="PT Astra Serif" w:hAnsi="PT Astra Serif"/>
          <w:sz w:val="28"/>
          <w:szCs w:val="28"/>
        </w:rPr>
        <w:t>№ 1</w:t>
      </w:r>
      <w:r w:rsidRPr="0026010A">
        <w:rPr>
          <w:rFonts w:ascii="PT Astra Serif" w:hAnsi="PT Astra Serif"/>
          <w:sz w:val="28"/>
          <w:szCs w:val="28"/>
        </w:rPr>
        <w:t xml:space="preserve"> в новой редакции (приложение).</w:t>
      </w:r>
    </w:p>
    <w:p w:rsidR="00FF52B9" w:rsidRPr="00022DB6" w:rsidRDefault="00FF52B9" w:rsidP="00FF52B9">
      <w:pPr>
        <w:spacing w:line="36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26010A">
        <w:rPr>
          <w:rFonts w:ascii="PT Astra Serif" w:eastAsia="MS Mincho" w:hAnsi="PT Astra Serif"/>
          <w:spacing w:val="-10"/>
          <w:sz w:val="28"/>
        </w:rPr>
        <w:t>2.</w:t>
      </w:r>
      <w:r w:rsidRPr="0026010A">
        <w:rPr>
          <w:rFonts w:ascii="PT Astra Serif" w:hAnsi="PT Astra Serif"/>
          <w:sz w:val="28"/>
        </w:rPr>
        <w:t xml:space="preserve"> Настоящее </w:t>
      </w:r>
      <w:r>
        <w:rPr>
          <w:rFonts w:ascii="PT Astra Serif" w:hAnsi="PT Astra Serif"/>
          <w:sz w:val="28"/>
        </w:rPr>
        <w:t xml:space="preserve">постановление </w:t>
      </w:r>
      <w:r w:rsidRPr="00022DB6">
        <w:rPr>
          <w:rFonts w:ascii="PT Astra Serif" w:hAnsi="PT Astra Serif"/>
          <w:sz w:val="28"/>
          <w:szCs w:val="28"/>
        </w:rPr>
        <w:t xml:space="preserve">обнародовать путем размещения на официальном Портале муниципального образования </w:t>
      </w:r>
      <w:proofErr w:type="spellStart"/>
      <w:r w:rsidRPr="00022DB6">
        <w:rPr>
          <w:rFonts w:ascii="PT Astra Serif" w:hAnsi="PT Astra Serif"/>
          <w:sz w:val="28"/>
          <w:szCs w:val="28"/>
        </w:rPr>
        <w:t>Щекинский</w:t>
      </w:r>
      <w:proofErr w:type="spellEnd"/>
      <w:r w:rsidRPr="00022DB6">
        <w:rPr>
          <w:rFonts w:ascii="PT Astra Serif" w:hAnsi="PT Astra Serif"/>
          <w:sz w:val="28"/>
          <w:szCs w:val="28"/>
        </w:rPr>
        <w:t xml:space="preserve"> район и на информационном стенде администрации </w:t>
      </w:r>
      <w:proofErr w:type="spellStart"/>
      <w:r w:rsidRPr="00022DB6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022DB6">
        <w:rPr>
          <w:rFonts w:ascii="PT Astra Serif" w:hAnsi="PT Astra Serif"/>
          <w:sz w:val="28"/>
          <w:szCs w:val="28"/>
        </w:rPr>
        <w:t xml:space="preserve"> района по адресу: Ленина пл., д.1, г. Щекино, Тульская область. </w:t>
      </w:r>
    </w:p>
    <w:p w:rsidR="00FF52B9" w:rsidRPr="0026010A" w:rsidRDefault="00FF52B9" w:rsidP="00FF52B9">
      <w:pPr>
        <w:spacing w:line="36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26010A">
        <w:rPr>
          <w:rFonts w:ascii="PT Astra Serif" w:hAnsi="PT Astra Serif"/>
          <w:sz w:val="28"/>
          <w:szCs w:val="28"/>
        </w:rPr>
        <w:t>3. Настоящее постановление вступает в силу со дня официального обнародования.</w:t>
      </w:r>
    </w:p>
    <w:p w:rsidR="001C32A8" w:rsidRDefault="001C32A8">
      <w:pPr>
        <w:rPr>
          <w:rFonts w:ascii="PT Astra Serif" w:hAnsi="PT Astra Serif" w:cs="PT Astra Serif"/>
          <w:sz w:val="28"/>
          <w:szCs w:val="28"/>
        </w:rPr>
      </w:pPr>
    </w:p>
    <w:p w:rsidR="001C32A8" w:rsidRDefault="001C32A8">
      <w:pPr>
        <w:rPr>
          <w:rFonts w:ascii="PT Astra Serif" w:hAnsi="PT Astra Serif" w:cs="PT Astra Serif"/>
          <w:sz w:val="28"/>
          <w:szCs w:val="28"/>
        </w:rPr>
      </w:pPr>
    </w:p>
    <w:p w:rsidR="001C32A8" w:rsidRDefault="001C32A8">
      <w:pPr>
        <w:rPr>
          <w:rFonts w:ascii="PT Astra Serif" w:hAnsi="PT Astra Serif" w:cs="PT Astra Serif"/>
          <w:sz w:val="28"/>
          <w:szCs w:val="28"/>
        </w:rPr>
      </w:pPr>
    </w:p>
    <w:tbl>
      <w:tblPr>
        <w:tblStyle w:val="af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69"/>
        <w:gridCol w:w="2446"/>
        <w:gridCol w:w="2956"/>
      </w:tblGrid>
      <w:tr w:rsidR="002A16C1" w:rsidRPr="00276E92" w:rsidTr="000D05A0">
        <w:trPr>
          <w:trHeight w:val="229"/>
        </w:trPr>
        <w:tc>
          <w:tcPr>
            <w:tcW w:w="2178" w:type="pct"/>
          </w:tcPr>
          <w:p w:rsidR="002A16C1" w:rsidRPr="000D05A0" w:rsidRDefault="000D05A0" w:rsidP="000F1693">
            <w:pPr>
              <w:pStyle w:val="afb"/>
              <w:ind w:right="-119"/>
              <w:jc w:val="center"/>
              <w:rPr>
                <w:rFonts w:ascii="PT Astra Serif" w:hAnsi="PT Astra Serif"/>
                <w:b/>
              </w:rPr>
            </w:pPr>
            <w:r w:rsidRPr="000D05A0">
              <w:rPr>
                <w:rFonts w:ascii="PT Astra Serif" w:hAnsi="PT Astra Serif"/>
                <w:b/>
                <w:sz w:val="28"/>
                <w:szCs w:val="28"/>
              </w:rPr>
              <w:t xml:space="preserve">Глава администрации муниципального образования </w:t>
            </w:r>
            <w:proofErr w:type="spellStart"/>
            <w:r w:rsidR="00F96022">
              <w:rPr>
                <w:rFonts w:ascii="PT Astra Serif" w:hAnsi="PT Astra Serif"/>
                <w:b/>
                <w:sz w:val="28"/>
                <w:szCs w:val="28"/>
              </w:rPr>
              <w:t>Щёкинск</w:t>
            </w:r>
            <w:r w:rsidR="000F1693">
              <w:rPr>
                <w:rFonts w:ascii="PT Astra Serif" w:hAnsi="PT Astra Serif"/>
                <w:b/>
                <w:sz w:val="28"/>
                <w:szCs w:val="28"/>
              </w:rPr>
              <w:t>ий</w:t>
            </w:r>
            <w:proofErr w:type="spellEnd"/>
            <w:r w:rsidR="008A457D"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0D05A0">
              <w:rPr>
                <w:rFonts w:ascii="PT Astra Serif" w:hAnsi="PT Astra Serif"/>
                <w:b/>
                <w:sz w:val="28"/>
                <w:szCs w:val="28"/>
              </w:rPr>
              <w:t>район</w:t>
            </w:r>
          </w:p>
        </w:tc>
        <w:tc>
          <w:tcPr>
            <w:tcW w:w="1278" w:type="pct"/>
            <w:vAlign w:val="center"/>
          </w:tcPr>
          <w:p w:rsidR="002A16C1" w:rsidRPr="00276E92" w:rsidRDefault="002A16C1" w:rsidP="00CB560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44" w:type="pct"/>
            <w:vAlign w:val="bottom"/>
          </w:tcPr>
          <w:p w:rsidR="002A16C1" w:rsidRPr="00276E92" w:rsidRDefault="00F96022" w:rsidP="008A457D">
            <w:pPr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>А.С. Гамбург</w:t>
            </w:r>
          </w:p>
        </w:tc>
      </w:tr>
    </w:tbl>
    <w:p w:rsidR="001C32A8" w:rsidRDefault="001C32A8">
      <w:pPr>
        <w:rPr>
          <w:rFonts w:ascii="PT Astra Serif" w:hAnsi="PT Astra Serif" w:cs="PT Astra Serif"/>
          <w:sz w:val="28"/>
          <w:szCs w:val="28"/>
        </w:rPr>
      </w:pPr>
    </w:p>
    <w:p w:rsidR="00FF52B9" w:rsidRDefault="00FF52B9">
      <w:pPr>
        <w:rPr>
          <w:rFonts w:ascii="PT Astra Serif" w:hAnsi="PT Astra Serif" w:cs="PT Astra Serif"/>
          <w:sz w:val="28"/>
          <w:szCs w:val="28"/>
        </w:rPr>
      </w:pPr>
    </w:p>
    <w:p w:rsidR="00FF52B9" w:rsidRDefault="00FF52B9">
      <w:pPr>
        <w:rPr>
          <w:rFonts w:ascii="PT Astra Serif" w:hAnsi="PT Astra Serif" w:cs="PT Astra Serif"/>
          <w:sz w:val="28"/>
          <w:szCs w:val="28"/>
        </w:rPr>
      </w:pPr>
    </w:p>
    <w:p w:rsidR="00FF52B9" w:rsidRDefault="00FF52B9">
      <w:pPr>
        <w:rPr>
          <w:rFonts w:ascii="PT Astra Serif" w:hAnsi="PT Astra Serif" w:cs="PT Astra Serif"/>
          <w:sz w:val="28"/>
          <w:szCs w:val="28"/>
        </w:rPr>
      </w:pPr>
    </w:p>
    <w:p w:rsidR="00FF52B9" w:rsidRDefault="00FF52B9">
      <w:pPr>
        <w:rPr>
          <w:rFonts w:ascii="PT Astra Serif" w:hAnsi="PT Astra Serif" w:cs="PT Astra Serif"/>
          <w:sz w:val="28"/>
          <w:szCs w:val="28"/>
        </w:rPr>
      </w:pPr>
    </w:p>
    <w:p w:rsidR="00FF52B9" w:rsidRDefault="00FF52B9">
      <w:pPr>
        <w:rPr>
          <w:rFonts w:ascii="PT Astra Serif" w:hAnsi="PT Astra Serif" w:cs="PT Astra Serif"/>
          <w:sz w:val="28"/>
          <w:szCs w:val="28"/>
        </w:rPr>
      </w:pPr>
    </w:p>
    <w:p w:rsidR="00FF52B9" w:rsidRDefault="00FF52B9">
      <w:pPr>
        <w:rPr>
          <w:rFonts w:ascii="PT Astra Serif" w:hAnsi="PT Astra Serif" w:cs="PT Astra Serif"/>
          <w:sz w:val="28"/>
          <w:szCs w:val="28"/>
        </w:rPr>
      </w:pPr>
    </w:p>
    <w:p w:rsidR="00FF52B9" w:rsidRDefault="00FF52B9">
      <w:pPr>
        <w:rPr>
          <w:rFonts w:ascii="PT Astra Serif" w:hAnsi="PT Astra Serif" w:cs="PT Astra Serif"/>
          <w:sz w:val="28"/>
          <w:szCs w:val="28"/>
        </w:rPr>
      </w:pPr>
    </w:p>
    <w:p w:rsidR="00E658B9" w:rsidRDefault="00E658B9">
      <w:pPr>
        <w:rPr>
          <w:rFonts w:ascii="PT Astra Serif" w:hAnsi="PT Astra Serif" w:cs="PT Astra Serif"/>
          <w:sz w:val="28"/>
          <w:szCs w:val="28"/>
        </w:rPr>
        <w:sectPr w:rsidR="00E658B9" w:rsidSect="00E658B9">
          <w:headerReference w:type="default" r:id="rId11"/>
          <w:headerReference w:type="first" r:id="rId12"/>
          <w:pgSz w:w="11906" w:h="16838"/>
          <w:pgMar w:top="1134" w:right="850" w:bottom="1134" w:left="1701" w:header="567" w:footer="720" w:gutter="0"/>
          <w:cols w:space="720"/>
          <w:titlePg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70"/>
        <w:gridCol w:w="4500"/>
      </w:tblGrid>
      <w:tr w:rsidR="00FF52B9" w:rsidRPr="00A733FF" w:rsidTr="00E658B9">
        <w:tc>
          <w:tcPr>
            <w:tcW w:w="5070" w:type="dxa"/>
            <w:shd w:val="clear" w:color="auto" w:fill="auto"/>
          </w:tcPr>
          <w:p w:rsidR="00FF52B9" w:rsidRPr="00A733FF" w:rsidRDefault="00FF52B9" w:rsidP="007F3545">
            <w:pPr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br w:type="page"/>
            </w:r>
          </w:p>
        </w:tc>
        <w:tc>
          <w:tcPr>
            <w:tcW w:w="4500" w:type="dxa"/>
            <w:shd w:val="clear" w:color="auto" w:fill="auto"/>
          </w:tcPr>
          <w:p w:rsidR="00FF52B9" w:rsidRPr="00A733FF" w:rsidRDefault="00FF52B9" w:rsidP="007F3545">
            <w:pPr>
              <w:jc w:val="center"/>
              <w:rPr>
                <w:rFonts w:ascii="PT Astra Serif" w:hAnsi="PT Astra Serif"/>
              </w:rPr>
            </w:pPr>
            <w:r w:rsidRPr="00A733FF">
              <w:rPr>
                <w:rFonts w:ascii="PT Astra Serif" w:hAnsi="PT Astra Serif"/>
              </w:rPr>
              <w:t>Приложение</w:t>
            </w:r>
          </w:p>
          <w:p w:rsidR="00FF52B9" w:rsidRPr="00A733FF" w:rsidRDefault="00FF52B9" w:rsidP="007F3545">
            <w:pPr>
              <w:jc w:val="center"/>
              <w:rPr>
                <w:rFonts w:ascii="PT Astra Serif" w:hAnsi="PT Astra Serif"/>
              </w:rPr>
            </w:pPr>
            <w:r w:rsidRPr="00A733FF">
              <w:rPr>
                <w:rFonts w:ascii="PT Astra Serif" w:hAnsi="PT Astra Serif"/>
              </w:rPr>
              <w:t>к постановлению администрации</w:t>
            </w:r>
          </w:p>
          <w:p w:rsidR="00E658B9" w:rsidRDefault="00E658B9" w:rsidP="007F354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муниципального образования</w:t>
            </w:r>
          </w:p>
          <w:p w:rsidR="00FF52B9" w:rsidRDefault="00FF52B9" w:rsidP="007F3545">
            <w:pPr>
              <w:jc w:val="center"/>
              <w:rPr>
                <w:rFonts w:ascii="PT Astra Serif" w:hAnsi="PT Astra Serif"/>
              </w:rPr>
            </w:pPr>
            <w:proofErr w:type="spellStart"/>
            <w:r w:rsidRPr="00A733FF">
              <w:rPr>
                <w:rFonts w:ascii="PT Astra Serif" w:hAnsi="PT Astra Serif"/>
              </w:rPr>
              <w:t>Щекинск</w:t>
            </w:r>
            <w:r w:rsidR="00E658B9">
              <w:rPr>
                <w:rFonts w:ascii="PT Astra Serif" w:hAnsi="PT Astra Serif"/>
              </w:rPr>
              <w:t>ий</w:t>
            </w:r>
            <w:proofErr w:type="spellEnd"/>
            <w:r w:rsidRPr="00A733FF">
              <w:rPr>
                <w:rFonts w:ascii="PT Astra Serif" w:hAnsi="PT Astra Serif"/>
              </w:rPr>
              <w:t xml:space="preserve"> район</w:t>
            </w:r>
          </w:p>
          <w:p w:rsidR="00E658B9" w:rsidRPr="00A733FF" w:rsidRDefault="00E658B9" w:rsidP="007F3545">
            <w:pPr>
              <w:jc w:val="center"/>
              <w:rPr>
                <w:rFonts w:ascii="PT Astra Serif" w:hAnsi="PT Astra Serif"/>
              </w:rPr>
            </w:pPr>
          </w:p>
          <w:p w:rsidR="00FF52B9" w:rsidRPr="00A733FF" w:rsidRDefault="00FF52B9" w:rsidP="007F3545">
            <w:pPr>
              <w:jc w:val="center"/>
              <w:rPr>
                <w:rFonts w:ascii="PT Astra Serif" w:hAnsi="PT Astra Serif"/>
              </w:rPr>
            </w:pPr>
            <w:r w:rsidRPr="00A733FF">
              <w:rPr>
                <w:rFonts w:ascii="PT Astra Serif" w:hAnsi="PT Astra Serif"/>
              </w:rPr>
              <w:t xml:space="preserve">от </w:t>
            </w:r>
            <w:r w:rsidR="002478D9">
              <w:rPr>
                <w:rFonts w:ascii="PT Astra Serif" w:hAnsi="PT Astra Serif"/>
              </w:rPr>
              <w:t>11.08.2022</w:t>
            </w:r>
            <w:r w:rsidRPr="00A733FF">
              <w:rPr>
                <w:rFonts w:ascii="PT Astra Serif" w:hAnsi="PT Astra Serif"/>
              </w:rPr>
              <w:t xml:space="preserve"> № </w:t>
            </w:r>
            <w:r w:rsidR="002478D9">
              <w:rPr>
                <w:rFonts w:ascii="PT Astra Serif" w:hAnsi="PT Astra Serif"/>
              </w:rPr>
              <w:t>8 – 1022</w:t>
            </w:r>
          </w:p>
          <w:p w:rsidR="00FF52B9" w:rsidRPr="00A733FF" w:rsidRDefault="00FF52B9" w:rsidP="007F3545">
            <w:pPr>
              <w:jc w:val="center"/>
              <w:rPr>
                <w:rFonts w:ascii="PT Astra Serif" w:hAnsi="PT Astra Serif"/>
              </w:rPr>
            </w:pPr>
          </w:p>
          <w:p w:rsidR="00E658B9" w:rsidRPr="00A733FF" w:rsidRDefault="00E658B9" w:rsidP="00E658B9">
            <w:pPr>
              <w:jc w:val="center"/>
              <w:rPr>
                <w:rFonts w:ascii="PT Astra Serif" w:hAnsi="PT Astra Serif"/>
              </w:rPr>
            </w:pPr>
            <w:r w:rsidRPr="00A733FF">
              <w:rPr>
                <w:rFonts w:ascii="PT Astra Serif" w:hAnsi="PT Astra Serif"/>
              </w:rPr>
              <w:t>Приложение</w:t>
            </w:r>
          </w:p>
          <w:p w:rsidR="00E658B9" w:rsidRPr="00A733FF" w:rsidRDefault="00E658B9" w:rsidP="00E658B9">
            <w:pPr>
              <w:jc w:val="center"/>
              <w:rPr>
                <w:rFonts w:ascii="PT Astra Serif" w:hAnsi="PT Astra Serif"/>
              </w:rPr>
            </w:pPr>
            <w:r w:rsidRPr="00A733FF">
              <w:rPr>
                <w:rFonts w:ascii="PT Astra Serif" w:hAnsi="PT Astra Serif"/>
              </w:rPr>
              <w:t>к постановлению администрации</w:t>
            </w:r>
          </w:p>
          <w:p w:rsidR="00E658B9" w:rsidRDefault="00E658B9" w:rsidP="00E658B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муниципального образования</w:t>
            </w:r>
          </w:p>
          <w:p w:rsidR="00E658B9" w:rsidRDefault="00E658B9" w:rsidP="00E658B9">
            <w:pPr>
              <w:jc w:val="center"/>
              <w:rPr>
                <w:rFonts w:ascii="PT Astra Serif" w:hAnsi="PT Astra Serif"/>
              </w:rPr>
            </w:pPr>
            <w:proofErr w:type="spellStart"/>
            <w:r w:rsidRPr="00A733FF">
              <w:rPr>
                <w:rFonts w:ascii="PT Astra Serif" w:hAnsi="PT Astra Serif"/>
              </w:rPr>
              <w:t>Щекинск</w:t>
            </w:r>
            <w:r>
              <w:rPr>
                <w:rFonts w:ascii="PT Astra Serif" w:hAnsi="PT Astra Serif"/>
              </w:rPr>
              <w:t>ий</w:t>
            </w:r>
            <w:proofErr w:type="spellEnd"/>
            <w:r w:rsidRPr="00A733FF">
              <w:rPr>
                <w:rFonts w:ascii="PT Astra Serif" w:hAnsi="PT Astra Serif"/>
              </w:rPr>
              <w:t xml:space="preserve"> район </w:t>
            </w:r>
          </w:p>
          <w:p w:rsidR="00E658B9" w:rsidRDefault="00E658B9" w:rsidP="00E658B9">
            <w:pPr>
              <w:jc w:val="center"/>
              <w:rPr>
                <w:rFonts w:ascii="PT Astra Serif" w:hAnsi="PT Astra Serif"/>
              </w:rPr>
            </w:pPr>
          </w:p>
          <w:p w:rsidR="00FF52B9" w:rsidRPr="00A733FF" w:rsidRDefault="00FF52B9" w:rsidP="00E658B9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733FF">
              <w:rPr>
                <w:rFonts w:ascii="PT Astra Serif" w:hAnsi="PT Astra Serif"/>
              </w:rPr>
              <w:t>от 04.07.2016 № 7</w:t>
            </w:r>
            <w:r w:rsidR="00E658B9">
              <w:rPr>
                <w:rFonts w:ascii="PT Astra Serif" w:hAnsi="PT Astra Serif"/>
              </w:rPr>
              <w:t xml:space="preserve"> </w:t>
            </w:r>
            <w:r w:rsidRPr="00A733FF">
              <w:rPr>
                <w:rFonts w:ascii="PT Astra Serif" w:hAnsi="PT Astra Serif"/>
              </w:rPr>
              <w:t>-</w:t>
            </w:r>
            <w:r w:rsidR="00E658B9">
              <w:rPr>
                <w:rFonts w:ascii="PT Astra Serif" w:hAnsi="PT Astra Serif"/>
              </w:rPr>
              <w:t xml:space="preserve"> </w:t>
            </w:r>
            <w:r w:rsidRPr="00A733FF">
              <w:rPr>
                <w:rFonts w:ascii="PT Astra Serif" w:hAnsi="PT Astra Serif"/>
              </w:rPr>
              <w:t>73</w:t>
            </w:r>
            <w:r w:rsidR="00E658B9">
              <w:rPr>
                <w:rFonts w:ascii="PT Astra Serif" w:hAnsi="PT Astra Serif"/>
              </w:rPr>
              <w:t>0</w:t>
            </w:r>
          </w:p>
          <w:p w:rsidR="00FF52B9" w:rsidRPr="00A733FF" w:rsidRDefault="00FF52B9" w:rsidP="007F3545">
            <w:pPr>
              <w:jc w:val="right"/>
              <w:rPr>
                <w:rFonts w:ascii="PT Astra Serif" w:hAnsi="PT Astra Serif"/>
              </w:rPr>
            </w:pPr>
          </w:p>
        </w:tc>
      </w:tr>
    </w:tbl>
    <w:p w:rsidR="00FF52B9" w:rsidRPr="00141172" w:rsidRDefault="00FF52B9" w:rsidP="00FF52B9">
      <w:pPr>
        <w:jc w:val="right"/>
        <w:rPr>
          <w:rFonts w:ascii="PT Astra Serif" w:hAnsi="PT Astra Serif"/>
          <w:sz w:val="28"/>
          <w:szCs w:val="28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536"/>
        <w:gridCol w:w="426"/>
        <w:gridCol w:w="4500"/>
      </w:tblGrid>
      <w:tr w:rsidR="00FF52B9" w:rsidRPr="00141172" w:rsidTr="007F3545">
        <w:trPr>
          <w:trHeight w:val="3055"/>
        </w:trPr>
        <w:tc>
          <w:tcPr>
            <w:tcW w:w="4536" w:type="dxa"/>
          </w:tcPr>
          <w:p w:rsidR="00FF52B9" w:rsidRPr="00141172" w:rsidRDefault="00FF52B9" w:rsidP="007F3545">
            <w:pPr>
              <w:ind w:left="14" w:right="33" w:firstLine="7"/>
              <w:jc w:val="center"/>
              <w:rPr>
                <w:rFonts w:ascii="PT Astra Serif" w:hAnsi="PT Astra Serif"/>
                <w:sz w:val="28"/>
              </w:rPr>
            </w:pPr>
            <w:r w:rsidRPr="00141172">
              <w:rPr>
                <w:rFonts w:ascii="PT Astra Serif" w:hAnsi="PT Astra Serif"/>
                <w:sz w:val="28"/>
              </w:rPr>
              <w:t>СОГЛАСОВАНО</w:t>
            </w:r>
          </w:p>
          <w:p w:rsidR="00FF52B9" w:rsidRPr="00141172" w:rsidRDefault="00FF52B9" w:rsidP="007F3545">
            <w:pPr>
              <w:ind w:right="108"/>
              <w:jc w:val="center"/>
              <w:rPr>
                <w:rFonts w:ascii="PT Astra Serif" w:hAnsi="PT Astra Serif"/>
                <w:sz w:val="28"/>
              </w:rPr>
            </w:pPr>
            <w:r w:rsidRPr="00141172">
              <w:rPr>
                <w:rFonts w:ascii="PT Astra Serif" w:hAnsi="PT Astra Serif"/>
                <w:sz w:val="28"/>
              </w:rPr>
              <w:t xml:space="preserve">Начальник Главного управления </w:t>
            </w:r>
            <w:r>
              <w:rPr>
                <w:rFonts w:ascii="PT Astra Serif" w:hAnsi="PT Astra Serif"/>
                <w:sz w:val="28"/>
              </w:rPr>
              <w:br/>
              <w:t xml:space="preserve">МЧС России </w:t>
            </w:r>
            <w:r w:rsidRPr="00141172">
              <w:rPr>
                <w:rFonts w:ascii="PT Astra Serif" w:hAnsi="PT Astra Serif"/>
                <w:sz w:val="28"/>
              </w:rPr>
              <w:t>по Тульской области</w:t>
            </w:r>
          </w:p>
          <w:p w:rsidR="00FF52B9" w:rsidRPr="00141172" w:rsidRDefault="00FF52B9" w:rsidP="007F3545">
            <w:pPr>
              <w:rPr>
                <w:rFonts w:ascii="PT Astra Serif" w:hAnsi="PT Astra Serif"/>
                <w:sz w:val="28"/>
              </w:rPr>
            </w:pPr>
            <w:r w:rsidRPr="00141172">
              <w:rPr>
                <w:rFonts w:ascii="PT Astra Serif" w:hAnsi="PT Astra Serif"/>
                <w:sz w:val="28"/>
              </w:rPr>
              <w:t>генерал-майор внутренней службы</w:t>
            </w:r>
          </w:p>
          <w:p w:rsidR="00FF52B9" w:rsidRPr="00141172" w:rsidRDefault="00FF52B9" w:rsidP="007F3545">
            <w:pPr>
              <w:rPr>
                <w:rFonts w:ascii="PT Astra Serif" w:hAnsi="PT Astra Serif"/>
                <w:sz w:val="28"/>
              </w:rPr>
            </w:pPr>
          </w:p>
          <w:p w:rsidR="00FF52B9" w:rsidRPr="00141172" w:rsidRDefault="00FF52B9" w:rsidP="007F3545">
            <w:pPr>
              <w:ind w:right="71"/>
              <w:jc w:val="right"/>
              <w:rPr>
                <w:rFonts w:ascii="PT Astra Serif" w:hAnsi="PT Astra Serif"/>
                <w:sz w:val="28"/>
              </w:rPr>
            </w:pPr>
            <w:r w:rsidRPr="00141172">
              <w:rPr>
                <w:rFonts w:ascii="PT Astra Serif" w:hAnsi="PT Astra Serif"/>
                <w:sz w:val="28"/>
              </w:rPr>
              <w:t>А.А. Павлов</w:t>
            </w:r>
          </w:p>
          <w:p w:rsidR="00FF52B9" w:rsidRPr="00141172" w:rsidRDefault="00FF52B9" w:rsidP="009F208C">
            <w:pPr>
              <w:ind w:left="14" w:firstLine="7"/>
              <w:jc w:val="center"/>
              <w:rPr>
                <w:rFonts w:ascii="PT Astra Serif" w:hAnsi="PT Astra Serif"/>
                <w:sz w:val="28"/>
              </w:rPr>
            </w:pPr>
            <w:r w:rsidRPr="00141172">
              <w:rPr>
                <w:rFonts w:ascii="PT Astra Serif" w:hAnsi="PT Astra Serif"/>
                <w:sz w:val="28"/>
              </w:rPr>
              <w:t>«</w:t>
            </w:r>
            <w:r w:rsidR="009F208C">
              <w:rPr>
                <w:rFonts w:ascii="PT Astra Serif" w:hAnsi="PT Astra Serif"/>
                <w:sz w:val="28"/>
                <w:u w:val="single"/>
              </w:rPr>
              <w:t xml:space="preserve"> 21 </w:t>
            </w:r>
            <w:r w:rsidRPr="00141172">
              <w:rPr>
                <w:rFonts w:ascii="PT Astra Serif" w:hAnsi="PT Astra Serif"/>
                <w:sz w:val="28"/>
              </w:rPr>
              <w:t xml:space="preserve">» </w:t>
            </w:r>
            <w:r w:rsidR="009F208C">
              <w:rPr>
                <w:rFonts w:ascii="PT Astra Serif" w:hAnsi="PT Astra Serif"/>
                <w:sz w:val="28"/>
                <w:u w:val="single"/>
              </w:rPr>
              <w:t xml:space="preserve"> июня </w:t>
            </w:r>
            <w:r w:rsidRPr="00141172">
              <w:rPr>
                <w:rFonts w:ascii="PT Astra Serif" w:hAnsi="PT Astra Serif"/>
                <w:sz w:val="28"/>
              </w:rPr>
              <w:t xml:space="preserve"> 20</w:t>
            </w:r>
            <w:r w:rsidR="009F208C">
              <w:rPr>
                <w:rFonts w:ascii="PT Astra Serif" w:hAnsi="PT Astra Serif"/>
                <w:sz w:val="28"/>
              </w:rPr>
              <w:t>22</w:t>
            </w:r>
            <w:r w:rsidRPr="00141172">
              <w:rPr>
                <w:rFonts w:ascii="PT Astra Serif" w:hAnsi="PT Astra Serif"/>
                <w:sz w:val="28"/>
              </w:rPr>
              <w:t xml:space="preserve"> г.</w:t>
            </w:r>
          </w:p>
        </w:tc>
        <w:tc>
          <w:tcPr>
            <w:tcW w:w="426" w:type="dxa"/>
          </w:tcPr>
          <w:p w:rsidR="00FF52B9" w:rsidRPr="00141172" w:rsidRDefault="00FF52B9" w:rsidP="007F3545">
            <w:pPr>
              <w:autoSpaceDE w:val="0"/>
              <w:autoSpaceDN w:val="0"/>
              <w:adjustRightInd w:val="0"/>
              <w:ind w:left="14" w:right="-391" w:firstLine="7"/>
              <w:jc w:val="both"/>
              <w:rPr>
                <w:rFonts w:ascii="PT Astra Serif" w:hAnsi="PT Astra Serif"/>
                <w:sz w:val="28"/>
              </w:rPr>
            </w:pPr>
          </w:p>
        </w:tc>
        <w:tc>
          <w:tcPr>
            <w:tcW w:w="4500" w:type="dxa"/>
          </w:tcPr>
          <w:p w:rsidR="00FF52B9" w:rsidRPr="00141172" w:rsidRDefault="00FF52B9" w:rsidP="007F3545">
            <w:pPr>
              <w:ind w:left="14" w:firstLine="7"/>
              <w:jc w:val="center"/>
              <w:rPr>
                <w:rFonts w:ascii="PT Astra Serif" w:hAnsi="PT Astra Serif"/>
                <w:sz w:val="28"/>
              </w:rPr>
            </w:pPr>
            <w:r w:rsidRPr="00141172">
              <w:rPr>
                <w:rFonts w:ascii="PT Astra Serif" w:hAnsi="PT Astra Serif"/>
                <w:sz w:val="28"/>
              </w:rPr>
              <w:t>УТВЕРЖДАЮ</w:t>
            </w:r>
          </w:p>
          <w:p w:rsidR="00FF52B9" w:rsidRPr="00141172" w:rsidRDefault="00FF52B9" w:rsidP="007F3545">
            <w:pPr>
              <w:keepNext/>
              <w:ind w:left="14" w:right="-2" w:firstLine="7"/>
              <w:jc w:val="center"/>
              <w:outlineLvl w:val="4"/>
              <w:rPr>
                <w:rFonts w:ascii="PT Astra Serif" w:hAnsi="PT Astra Serif"/>
                <w:sz w:val="28"/>
              </w:rPr>
            </w:pPr>
            <w:r w:rsidRPr="00141172">
              <w:rPr>
                <w:rFonts w:ascii="PT Astra Serif" w:hAnsi="PT Astra Serif"/>
                <w:sz w:val="28"/>
              </w:rPr>
              <w:t>Глава администрации</w:t>
            </w:r>
          </w:p>
          <w:p w:rsidR="00FF52B9" w:rsidRPr="00141172" w:rsidRDefault="00FF52B9" w:rsidP="007F3545">
            <w:pPr>
              <w:ind w:left="14" w:firstLine="7"/>
              <w:jc w:val="center"/>
              <w:rPr>
                <w:rFonts w:ascii="PT Astra Serif" w:hAnsi="PT Astra Serif"/>
                <w:sz w:val="28"/>
              </w:rPr>
            </w:pPr>
            <w:r w:rsidRPr="00141172">
              <w:rPr>
                <w:rFonts w:ascii="PT Astra Serif" w:hAnsi="PT Astra Serif"/>
                <w:sz w:val="28"/>
              </w:rPr>
              <w:t>муниципального образования</w:t>
            </w:r>
          </w:p>
          <w:p w:rsidR="00FF52B9" w:rsidRPr="00141172" w:rsidRDefault="00FF52B9" w:rsidP="007F3545">
            <w:pPr>
              <w:ind w:left="14" w:firstLine="7"/>
              <w:jc w:val="center"/>
              <w:rPr>
                <w:rFonts w:ascii="PT Astra Serif" w:hAnsi="PT Astra Serif"/>
                <w:sz w:val="28"/>
              </w:rPr>
            </w:pPr>
            <w:proofErr w:type="spellStart"/>
            <w:r w:rsidRPr="00141172">
              <w:rPr>
                <w:rFonts w:ascii="PT Astra Serif" w:hAnsi="PT Astra Serif"/>
                <w:sz w:val="28"/>
              </w:rPr>
              <w:t>Щекинский</w:t>
            </w:r>
            <w:proofErr w:type="spellEnd"/>
            <w:r w:rsidRPr="00141172">
              <w:rPr>
                <w:rFonts w:ascii="PT Astra Serif" w:hAnsi="PT Astra Serif"/>
                <w:sz w:val="28"/>
              </w:rPr>
              <w:t xml:space="preserve"> район</w:t>
            </w:r>
          </w:p>
          <w:p w:rsidR="00FF52B9" w:rsidRPr="00141172" w:rsidRDefault="00FF52B9" w:rsidP="007F3545">
            <w:pPr>
              <w:ind w:left="14" w:right="-240" w:firstLine="7"/>
              <w:jc w:val="center"/>
              <w:rPr>
                <w:rFonts w:ascii="PT Astra Serif" w:hAnsi="PT Astra Serif"/>
                <w:sz w:val="28"/>
              </w:rPr>
            </w:pPr>
          </w:p>
          <w:p w:rsidR="00FF52B9" w:rsidRPr="00141172" w:rsidRDefault="00FF52B9" w:rsidP="007F3545">
            <w:pPr>
              <w:autoSpaceDE w:val="0"/>
              <w:autoSpaceDN w:val="0"/>
              <w:adjustRightInd w:val="0"/>
              <w:ind w:left="14" w:firstLine="7"/>
              <w:jc w:val="right"/>
              <w:rPr>
                <w:rFonts w:ascii="PT Astra Serif" w:hAnsi="PT Astra Serif"/>
                <w:sz w:val="28"/>
              </w:rPr>
            </w:pPr>
            <w:r w:rsidRPr="00141172">
              <w:rPr>
                <w:rFonts w:ascii="PT Astra Serif" w:hAnsi="PT Astra Serif"/>
                <w:sz w:val="28"/>
              </w:rPr>
              <w:t>А.С. Гамбург</w:t>
            </w:r>
          </w:p>
          <w:p w:rsidR="00FF52B9" w:rsidRPr="00141172" w:rsidRDefault="009F208C" w:rsidP="009F208C">
            <w:pPr>
              <w:autoSpaceDE w:val="0"/>
              <w:autoSpaceDN w:val="0"/>
              <w:adjustRightInd w:val="0"/>
              <w:ind w:left="14" w:firstLine="7"/>
              <w:jc w:val="center"/>
              <w:rPr>
                <w:rFonts w:ascii="PT Astra Serif" w:hAnsi="PT Astra Serif"/>
                <w:sz w:val="32"/>
              </w:rPr>
            </w:pPr>
            <w:r w:rsidRPr="00141172">
              <w:rPr>
                <w:rFonts w:ascii="PT Astra Serif" w:hAnsi="PT Astra Serif"/>
                <w:sz w:val="28"/>
              </w:rPr>
              <w:t>«</w:t>
            </w:r>
            <w:r>
              <w:rPr>
                <w:rFonts w:ascii="PT Astra Serif" w:hAnsi="PT Astra Serif"/>
                <w:sz w:val="28"/>
                <w:u w:val="single"/>
              </w:rPr>
              <w:t xml:space="preserve"> 11 </w:t>
            </w:r>
            <w:r w:rsidRPr="00141172">
              <w:rPr>
                <w:rFonts w:ascii="PT Astra Serif" w:hAnsi="PT Astra Serif"/>
                <w:sz w:val="28"/>
              </w:rPr>
              <w:t xml:space="preserve">» </w:t>
            </w:r>
            <w:r>
              <w:rPr>
                <w:rFonts w:ascii="PT Astra Serif" w:hAnsi="PT Astra Serif"/>
                <w:sz w:val="28"/>
                <w:u w:val="single"/>
              </w:rPr>
              <w:t xml:space="preserve"> августа </w:t>
            </w:r>
            <w:r w:rsidRPr="00141172">
              <w:rPr>
                <w:rFonts w:ascii="PT Astra Serif" w:hAnsi="PT Astra Serif"/>
                <w:sz w:val="28"/>
              </w:rPr>
              <w:t xml:space="preserve"> 20</w:t>
            </w:r>
            <w:r>
              <w:rPr>
                <w:rFonts w:ascii="PT Astra Serif" w:hAnsi="PT Astra Serif"/>
                <w:sz w:val="28"/>
              </w:rPr>
              <w:t>22</w:t>
            </w:r>
            <w:r w:rsidRPr="00141172">
              <w:rPr>
                <w:rFonts w:ascii="PT Astra Serif" w:hAnsi="PT Astra Serif"/>
                <w:sz w:val="28"/>
              </w:rPr>
              <w:t xml:space="preserve"> </w:t>
            </w:r>
            <w:r w:rsidR="00FF52B9" w:rsidRPr="00141172">
              <w:rPr>
                <w:rFonts w:ascii="PT Astra Serif" w:hAnsi="PT Astra Serif"/>
                <w:sz w:val="28"/>
              </w:rPr>
              <w:t xml:space="preserve"> г.</w:t>
            </w:r>
          </w:p>
        </w:tc>
      </w:tr>
    </w:tbl>
    <w:p w:rsidR="00FF52B9" w:rsidRPr="00141172" w:rsidRDefault="00FF52B9" w:rsidP="00FF52B9">
      <w:pPr>
        <w:autoSpaceDE w:val="0"/>
        <w:autoSpaceDN w:val="0"/>
        <w:adjustRightInd w:val="0"/>
        <w:ind w:left="14" w:right="-240" w:firstLine="7"/>
        <w:jc w:val="both"/>
        <w:rPr>
          <w:rFonts w:ascii="PT Astra Serif" w:hAnsi="PT Astra Serif"/>
        </w:rPr>
      </w:pPr>
    </w:p>
    <w:p w:rsidR="00FF52B9" w:rsidRPr="00141172" w:rsidRDefault="00FF52B9" w:rsidP="00FF52B9">
      <w:pPr>
        <w:jc w:val="right"/>
        <w:rPr>
          <w:rFonts w:ascii="PT Astra Serif" w:hAnsi="PT Astra Serif"/>
          <w:sz w:val="28"/>
          <w:szCs w:val="28"/>
        </w:rPr>
      </w:pPr>
    </w:p>
    <w:p w:rsidR="00FF52B9" w:rsidRPr="00141172" w:rsidRDefault="00FF52B9" w:rsidP="00FF52B9">
      <w:pPr>
        <w:jc w:val="right"/>
        <w:rPr>
          <w:rFonts w:ascii="PT Astra Serif" w:hAnsi="PT Astra Serif"/>
          <w:sz w:val="28"/>
          <w:szCs w:val="28"/>
        </w:rPr>
      </w:pPr>
    </w:p>
    <w:p w:rsidR="00FF52B9" w:rsidRPr="00141172" w:rsidRDefault="00FF52B9" w:rsidP="00FF52B9">
      <w:pPr>
        <w:jc w:val="right"/>
        <w:rPr>
          <w:rFonts w:ascii="PT Astra Serif" w:hAnsi="PT Astra Serif"/>
          <w:sz w:val="28"/>
          <w:szCs w:val="28"/>
        </w:rPr>
      </w:pPr>
    </w:p>
    <w:p w:rsidR="00FF52B9" w:rsidRPr="00141172" w:rsidRDefault="00FF52B9" w:rsidP="00FF52B9">
      <w:pPr>
        <w:jc w:val="right"/>
        <w:rPr>
          <w:rFonts w:ascii="PT Astra Serif" w:hAnsi="PT Astra Serif"/>
          <w:sz w:val="28"/>
          <w:szCs w:val="28"/>
        </w:rPr>
      </w:pPr>
    </w:p>
    <w:p w:rsidR="00FF52B9" w:rsidRPr="007A125F" w:rsidRDefault="00FF52B9" w:rsidP="00FF52B9">
      <w:pPr>
        <w:pStyle w:val="ConsPlusNormal"/>
        <w:jc w:val="center"/>
        <w:rPr>
          <w:rFonts w:ascii="PT Astra Serif" w:hAnsi="PT Astra Serif" w:cs="Times New Roman"/>
          <w:b/>
          <w:sz w:val="28"/>
          <w:szCs w:val="28"/>
        </w:rPr>
      </w:pPr>
      <w:r w:rsidRPr="007A125F">
        <w:rPr>
          <w:rFonts w:ascii="PT Astra Serif" w:hAnsi="PT Astra Serif" w:cs="Times New Roman"/>
          <w:b/>
          <w:sz w:val="28"/>
          <w:szCs w:val="28"/>
        </w:rPr>
        <w:t xml:space="preserve">ПОЛОЖЕНИЕ </w:t>
      </w:r>
      <w:r w:rsidRPr="007A125F">
        <w:rPr>
          <w:rFonts w:ascii="PT Astra Serif" w:hAnsi="PT Astra Serif" w:cs="Times New Roman"/>
          <w:b/>
          <w:sz w:val="28"/>
          <w:szCs w:val="28"/>
        </w:rPr>
        <w:br/>
        <w:t xml:space="preserve">о муниципальном звене территориальной подсистемы </w:t>
      </w:r>
      <w:r w:rsidRPr="007A125F">
        <w:rPr>
          <w:rFonts w:ascii="PT Astra Serif" w:hAnsi="PT Astra Serif" w:cs="Times New Roman"/>
          <w:b/>
          <w:sz w:val="28"/>
          <w:szCs w:val="28"/>
        </w:rPr>
        <w:br/>
        <w:t xml:space="preserve">единой государственной системы предупреждения и ликвидации чрезвычайных ситуаций </w:t>
      </w:r>
      <w:proofErr w:type="spellStart"/>
      <w:r w:rsidRPr="007A125F">
        <w:rPr>
          <w:rFonts w:ascii="PT Astra Serif" w:hAnsi="PT Astra Serif" w:cs="Times New Roman"/>
          <w:b/>
          <w:sz w:val="28"/>
          <w:szCs w:val="28"/>
        </w:rPr>
        <w:t>Щекинского</w:t>
      </w:r>
      <w:proofErr w:type="spellEnd"/>
      <w:r w:rsidRPr="007A125F">
        <w:rPr>
          <w:rFonts w:ascii="PT Astra Serif" w:hAnsi="PT Astra Serif" w:cs="Times New Roman"/>
          <w:b/>
          <w:sz w:val="28"/>
          <w:szCs w:val="28"/>
        </w:rPr>
        <w:t xml:space="preserve"> района Тульской области</w:t>
      </w:r>
    </w:p>
    <w:p w:rsidR="00FF52B9" w:rsidRPr="007A125F" w:rsidRDefault="00FF52B9" w:rsidP="00FF52B9">
      <w:pPr>
        <w:pStyle w:val="ConsPlusNormal"/>
        <w:jc w:val="center"/>
        <w:rPr>
          <w:rFonts w:ascii="PT Astra Serif" w:hAnsi="PT Astra Serif" w:cs="Times New Roman"/>
          <w:sz w:val="28"/>
          <w:szCs w:val="28"/>
        </w:rPr>
      </w:pPr>
    </w:p>
    <w:p w:rsidR="00FF52B9" w:rsidRDefault="00FF52B9" w:rsidP="00FF52B9">
      <w:pPr>
        <w:rPr>
          <w:rFonts w:ascii="PT Astra Serif" w:hAnsi="PT Astra Serif"/>
        </w:rPr>
      </w:pPr>
    </w:p>
    <w:p w:rsidR="00FF52B9" w:rsidRDefault="00FF52B9" w:rsidP="00FF52B9">
      <w:pPr>
        <w:rPr>
          <w:rFonts w:ascii="PT Astra Serif" w:hAnsi="PT Astra Serif"/>
        </w:rPr>
      </w:pPr>
    </w:p>
    <w:p w:rsidR="00FF52B9" w:rsidRDefault="00FF52B9" w:rsidP="00FF52B9">
      <w:pPr>
        <w:rPr>
          <w:rFonts w:ascii="PT Astra Serif" w:hAnsi="PT Astra Serif"/>
        </w:rPr>
      </w:pPr>
    </w:p>
    <w:p w:rsidR="00FF52B9" w:rsidRDefault="00FF52B9" w:rsidP="00FF52B9">
      <w:pPr>
        <w:rPr>
          <w:rFonts w:ascii="PT Astra Serif" w:hAnsi="PT Astra Serif"/>
        </w:rPr>
      </w:pPr>
    </w:p>
    <w:p w:rsidR="00FF52B9" w:rsidRDefault="00FF52B9" w:rsidP="00FF52B9">
      <w:pPr>
        <w:rPr>
          <w:rFonts w:ascii="PT Astra Serif" w:hAnsi="PT Astra Serif"/>
        </w:rPr>
      </w:pPr>
    </w:p>
    <w:p w:rsidR="00FF52B9" w:rsidRDefault="00FF52B9" w:rsidP="00FF52B9">
      <w:pPr>
        <w:rPr>
          <w:rFonts w:ascii="PT Astra Serif" w:hAnsi="PT Astra Serif"/>
        </w:rPr>
      </w:pPr>
    </w:p>
    <w:p w:rsidR="00FF52B9" w:rsidRDefault="00FF52B9" w:rsidP="00FF52B9">
      <w:pPr>
        <w:rPr>
          <w:rFonts w:ascii="PT Astra Serif" w:hAnsi="PT Astra Serif"/>
        </w:rPr>
      </w:pPr>
    </w:p>
    <w:p w:rsidR="00FF52B9" w:rsidRDefault="00FF52B9" w:rsidP="00FF52B9">
      <w:pPr>
        <w:rPr>
          <w:rFonts w:ascii="PT Astra Serif" w:hAnsi="PT Astra Serif"/>
        </w:rPr>
      </w:pPr>
    </w:p>
    <w:p w:rsidR="00FF52B9" w:rsidRDefault="00FF52B9" w:rsidP="00FF52B9">
      <w:pPr>
        <w:rPr>
          <w:rFonts w:ascii="PT Astra Serif" w:hAnsi="PT Astra Serif"/>
        </w:rPr>
      </w:pPr>
    </w:p>
    <w:p w:rsidR="00FF52B9" w:rsidRDefault="00FF52B9" w:rsidP="00FF52B9">
      <w:pPr>
        <w:rPr>
          <w:rFonts w:ascii="PT Astra Serif" w:hAnsi="PT Astra Serif"/>
        </w:rPr>
      </w:pPr>
    </w:p>
    <w:p w:rsidR="00FF52B9" w:rsidRDefault="00FF52B9" w:rsidP="00FF52B9">
      <w:pPr>
        <w:rPr>
          <w:rFonts w:ascii="PT Astra Serif" w:hAnsi="PT Astra Serif"/>
        </w:rPr>
      </w:pPr>
    </w:p>
    <w:p w:rsidR="00FF52B9" w:rsidRDefault="00FF52B9" w:rsidP="00FF52B9">
      <w:pPr>
        <w:rPr>
          <w:rFonts w:ascii="PT Astra Serif" w:hAnsi="PT Astra Serif"/>
        </w:rPr>
      </w:pPr>
    </w:p>
    <w:p w:rsidR="001613F0" w:rsidRDefault="001613F0" w:rsidP="00FF52B9">
      <w:pPr>
        <w:rPr>
          <w:rFonts w:ascii="PT Astra Serif" w:hAnsi="PT Astra Serif"/>
        </w:rPr>
      </w:pPr>
    </w:p>
    <w:p w:rsidR="001613F0" w:rsidRDefault="001613F0" w:rsidP="00FF52B9">
      <w:pPr>
        <w:rPr>
          <w:rFonts w:ascii="PT Astra Serif" w:hAnsi="PT Astra Serif"/>
        </w:rPr>
      </w:pPr>
    </w:p>
    <w:p w:rsidR="00FF52B9" w:rsidRPr="007A125F" w:rsidRDefault="00FF52B9" w:rsidP="00FF52B9">
      <w:pPr>
        <w:widowControl w:val="0"/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7A125F">
        <w:rPr>
          <w:rFonts w:ascii="PT Astra Serif" w:hAnsi="PT Astra Serif"/>
          <w:sz w:val="28"/>
          <w:szCs w:val="28"/>
        </w:rPr>
        <w:lastRenderedPageBreak/>
        <w:t xml:space="preserve">1. Настоящее Положение определяет основные задачи, порядок </w:t>
      </w:r>
      <w:r>
        <w:rPr>
          <w:rFonts w:ascii="PT Astra Serif" w:hAnsi="PT Astra Serif"/>
          <w:sz w:val="28"/>
          <w:szCs w:val="28"/>
        </w:rPr>
        <w:t>организации</w:t>
      </w:r>
      <w:r w:rsidRPr="007A125F">
        <w:rPr>
          <w:rFonts w:ascii="PT Astra Serif" w:hAnsi="PT Astra Serif"/>
          <w:sz w:val="28"/>
          <w:szCs w:val="28"/>
        </w:rPr>
        <w:t xml:space="preserve"> и функционирования</w:t>
      </w:r>
      <w:r>
        <w:rPr>
          <w:rFonts w:ascii="PT Astra Serif" w:hAnsi="PT Astra Serif"/>
          <w:sz w:val="28"/>
          <w:szCs w:val="28"/>
        </w:rPr>
        <w:t xml:space="preserve"> на территории </w:t>
      </w:r>
      <w:proofErr w:type="spellStart"/>
      <w:r>
        <w:rPr>
          <w:rFonts w:ascii="PT Astra Serif" w:hAnsi="PT Astra Serif"/>
          <w:sz w:val="28"/>
          <w:szCs w:val="28"/>
        </w:rPr>
        <w:t>Щекинского</w:t>
      </w:r>
      <w:proofErr w:type="spellEnd"/>
      <w:r>
        <w:rPr>
          <w:rFonts w:ascii="PT Astra Serif" w:hAnsi="PT Astra Serif"/>
          <w:sz w:val="28"/>
          <w:szCs w:val="28"/>
        </w:rPr>
        <w:t xml:space="preserve"> района</w:t>
      </w:r>
      <w:r w:rsidRPr="007A125F">
        <w:rPr>
          <w:rFonts w:ascii="PT Astra Serif" w:hAnsi="PT Astra Serif"/>
          <w:sz w:val="28"/>
          <w:szCs w:val="28"/>
        </w:rPr>
        <w:t xml:space="preserve"> муниципального звена территориальной подсистемы единой государственной системы предупреждения и ликвидации чрезвычайных ситуаций </w:t>
      </w:r>
      <w:proofErr w:type="spellStart"/>
      <w:r w:rsidRPr="007A125F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7A125F">
        <w:rPr>
          <w:rFonts w:ascii="PT Astra Serif" w:hAnsi="PT Astra Serif"/>
          <w:sz w:val="28"/>
          <w:szCs w:val="28"/>
        </w:rPr>
        <w:t xml:space="preserve"> района Тульской области (далее - муниципальное звено).</w:t>
      </w:r>
    </w:p>
    <w:p w:rsidR="00FF52B9" w:rsidRDefault="00FF52B9" w:rsidP="00FF52B9">
      <w:pPr>
        <w:widowControl w:val="0"/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7A125F">
        <w:rPr>
          <w:rFonts w:ascii="PT Astra Serif" w:hAnsi="PT Astra Serif"/>
          <w:sz w:val="28"/>
          <w:szCs w:val="28"/>
        </w:rPr>
        <w:t xml:space="preserve">2. Муниципальное звено </w:t>
      </w:r>
      <w:r w:rsidRPr="004524DA">
        <w:rPr>
          <w:rFonts w:ascii="PT Astra Serif" w:hAnsi="PT Astra Serif"/>
          <w:sz w:val="28"/>
          <w:szCs w:val="28"/>
        </w:rPr>
        <w:t>объединяет органы управления, силы и средства территориальных органов федеральных органов исполнительной власти, органов исполнительной власти Тульской области, органов местного самоуправления и организаций</w:t>
      </w:r>
      <w:r>
        <w:rPr>
          <w:rFonts w:ascii="PT Astra Serif" w:hAnsi="PT Astra Serif"/>
          <w:sz w:val="28"/>
          <w:szCs w:val="28"/>
        </w:rPr>
        <w:t xml:space="preserve"> </w:t>
      </w:r>
      <w:proofErr w:type="spellStart"/>
      <w:r>
        <w:rPr>
          <w:rFonts w:ascii="PT Astra Serif" w:hAnsi="PT Astra Serif"/>
          <w:sz w:val="28"/>
          <w:szCs w:val="28"/>
        </w:rPr>
        <w:t>Щекинского</w:t>
      </w:r>
      <w:proofErr w:type="spellEnd"/>
      <w:r>
        <w:rPr>
          <w:rFonts w:ascii="PT Astra Serif" w:hAnsi="PT Astra Serif"/>
          <w:sz w:val="28"/>
          <w:szCs w:val="28"/>
        </w:rPr>
        <w:t xml:space="preserve"> района</w:t>
      </w:r>
      <w:r w:rsidRPr="004524DA">
        <w:rPr>
          <w:rFonts w:ascii="PT Astra Serif" w:hAnsi="PT Astra Serif"/>
          <w:sz w:val="28"/>
          <w:szCs w:val="28"/>
        </w:rPr>
        <w:t xml:space="preserve">, в полномочия которых входит решение вопросов по защите населения и территорий от чрезвычайных ситуаций, в том числе по обеспечению безопасности людей на водных объектах, и осуществляет свою деятельность в целях выполнения задач, предусмотренных Федеральным </w:t>
      </w:r>
      <w:hyperlink r:id="rId13" w:history="1">
        <w:r w:rsidRPr="004524DA">
          <w:rPr>
            <w:rFonts w:ascii="PT Astra Serif" w:hAnsi="PT Astra Serif"/>
            <w:sz w:val="28"/>
            <w:szCs w:val="28"/>
          </w:rPr>
          <w:t>законом</w:t>
        </w:r>
      </w:hyperlink>
      <w:r w:rsidRPr="004524DA">
        <w:rPr>
          <w:rFonts w:ascii="PT Astra Serif" w:hAnsi="PT Astra Serif"/>
          <w:sz w:val="28"/>
          <w:szCs w:val="28"/>
        </w:rPr>
        <w:t xml:space="preserve"> от 21.12.1994 № 68-ФЗ </w:t>
      </w:r>
      <w:r>
        <w:rPr>
          <w:rFonts w:ascii="PT Astra Serif" w:hAnsi="PT Astra Serif"/>
          <w:sz w:val="28"/>
          <w:szCs w:val="28"/>
        </w:rPr>
        <w:br/>
        <w:t>«</w:t>
      </w:r>
      <w:r w:rsidRPr="004524DA">
        <w:rPr>
          <w:rFonts w:ascii="PT Astra Serif" w:hAnsi="PT Astra Serif"/>
          <w:sz w:val="28"/>
          <w:szCs w:val="28"/>
        </w:rPr>
        <w:t>О защите населения и территорий от чрезвычайных ситуаций природного и техногенного характера</w:t>
      </w:r>
      <w:r>
        <w:rPr>
          <w:rFonts w:ascii="PT Astra Serif" w:hAnsi="PT Astra Serif"/>
          <w:sz w:val="28"/>
          <w:szCs w:val="28"/>
        </w:rPr>
        <w:t>».</w:t>
      </w:r>
    </w:p>
    <w:p w:rsidR="00FF52B9" w:rsidRDefault="00FF52B9" w:rsidP="00FF52B9">
      <w:pPr>
        <w:widowControl w:val="0"/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</w:t>
      </w:r>
      <w:r w:rsidRPr="007A125F">
        <w:rPr>
          <w:rFonts w:ascii="PT Astra Serif" w:hAnsi="PT Astra Serif"/>
          <w:sz w:val="28"/>
          <w:szCs w:val="28"/>
        </w:rPr>
        <w:t>. Муниципальное звено действует на муниципальном и объектовом уровнях.</w:t>
      </w:r>
    </w:p>
    <w:p w:rsidR="00FF52B9" w:rsidRPr="004524DA" w:rsidRDefault="00FF52B9" w:rsidP="00FF52B9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4524DA">
        <w:rPr>
          <w:rFonts w:ascii="PT Astra Serif" w:hAnsi="PT Astra Serif"/>
          <w:sz w:val="28"/>
          <w:szCs w:val="28"/>
        </w:rPr>
        <w:t xml:space="preserve">4. Муниципальное звено </w:t>
      </w:r>
      <w:r>
        <w:rPr>
          <w:rFonts w:ascii="PT Astra Serif" w:hAnsi="PT Astra Serif"/>
          <w:sz w:val="28"/>
          <w:szCs w:val="28"/>
        </w:rPr>
        <w:t xml:space="preserve">создается </w:t>
      </w:r>
      <w:r w:rsidRPr="004524DA">
        <w:rPr>
          <w:rFonts w:ascii="PT Astra Serif" w:hAnsi="PT Astra Serif"/>
          <w:sz w:val="28"/>
          <w:szCs w:val="28"/>
        </w:rPr>
        <w:t xml:space="preserve">для предупреждения и ликвидации чрезвычайных ситуаций в пределах </w:t>
      </w:r>
      <w:r>
        <w:rPr>
          <w:rFonts w:ascii="PT Astra Serif" w:hAnsi="PT Astra Serif"/>
          <w:sz w:val="28"/>
          <w:szCs w:val="28"/>
        </w:rPr>
        <w:t xml:space="preserve">территории муниципального образования </w:t>
      </w:r>
      <w:proofErr w:type="spellStart"/>
      <w:r>
        <w:rPr>
          <w:rFonts w:ascii="PT Astra Serif" w:hAnsi="PT Astra Serif"/>
          <w:sz w:val="28"/>
          <w:szCs w:val="28"/>
        </w:rPr>
        <w:t>Щекинский</w:t>
      </w:r>
      <w:proofErr w:type="spellEnd"/>
      <w:r>
        <w:rPr>
          <w:rFonts w:ascii="PT Astra Serif" w:hAnsi="PT Astra Serif"/>
          <w:sz w:val="28"/>
          <w:szCs w:val="28"/>
        </w:rPr>
        <w:t xml:space="preserve"> район</w:t>
      </w:r>
      <w:r w:rsidRPr="004524DA">
        <w:rPr>
          <w:rFonts w:ascii="PT Astra Serif" w:hAnsi="PT Astra Serif"/>
          <w:sz w:val="28"/>
          <w:szCs w:val="28"/>
        </w:rPr>
        <w:t xml:space="preserve"> и состо</w:t>
      </w:r>
      <w:r>
        <w:rPr>
          <w:rFonts w:ascii="PT Astra Serif" w:hAnsi="PT Astra Serif"/>
          <w:sz w:val="28"/>
          <w:szCs w:val="28"/>
        </w:rPr>
        <w:t>и</w:t>
      </w:r>
      <w:r w:rsidRPr="004524DA">
        <w:rPr>
          <w:rFonts w:ascii="PT Astra Serif" w:hAnsi="PT Astra Serif"/>
          <w:sz w:val="28"/>
          <w:szCs w:val="28"/>
        </w:rPr>
        <w:t>т из объектовых звеньев.</w:t>
      </w:r>
    </w:p>
    <w:p w:rsidR="00FF52B9" w:rsidRPr="00670CC7" w:rsidRDefault="00FF52B9" w:rsidP="00FF52B9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670CC7">
        <w:rPr>
          <w:rFonts w:ascii="PT Astra Serif" w:hAnsi="PT Astra Serif"/>
          <w:sz w:val="28"/>
          <w:szCs w:val="28"/>
        </w:rPr>
        <w:t>Задачи, организация, состав сил и средств муниципальн</w:t>
      </w:r>
      <w:r>
        <w:rPr>
          <w:rFonts w:ascii="PT Astra Serif" w:hAnsi="PT Astra Serif"/>
          <w:sz w:val="28"/>
          <w:szCs w:val="28"/>
        </w:rPr>
        <w:t>ого звена</w:t>
      </w:r>
      <w:r w:rsidRPr="00670CC7">
        <w:rPr>
          <w:rFonts w:ascii="PT Astra Serif" w:hAnsi="PT Astra Serif"/>
          <w:sz w:val="28"/>
          <w:szCs w:val="28"/>
        </w:rPr>
        <w:t xml:space="preserve">, а также порядок </w:t>
      </w:r>
      <w:r>
        <w:rPr>
          <w:rFonts w:ascii="PT Astra Serif" w:hAnsi="PT Astra Serif"/>
          <w:sz w:val="28"/>
          <w:szCs w:val="28"/>
        </w:rPr>
        <w:t>его деятельности определяе</w:t>
      </w:r>
      <w:r w:rsidRPr="00670CC7">
        <w:rPr>
          <w:rFonts w:ascii="PT Astra Serif" w:hAnsi="PT Astra Serif"/>
          <w:sz w:val="28"/>
          <w:szCs w:val="28"/>
        </w:rPr>
        <w:t>тся положени</w:t>
      </w:r>
      <w:r>
        <w:rPr>
          <w:rFonts w:ascii="PT Astra Serif" w:hAnsi="PT Astra Serif"/>
          <w:sz w:val="28"/>
          <w:szCs w:val="28"/>
        </w:rPr>
        <w:t>е</w:t>
      </w:r>
      <w:r w:rsidRPr="00670CC7">
        <w:rPr>
          <w:rFonts w:ascii="PT Astra Serif" w:hAnsi="PT Astra Serif"/>
          <w:sz w:val="28"/>
          <w:szCs w:val="28"/>
        </w:rPr>
        <w:t xml:space="preserve">м о </w:t>
      </w:r>
      <w:r>
        <w:rPr>
          <w:rFonts w:ascii="PT Astra Serif" w:hAnsi="PT Astra Serif"/>
          <w:sz w:val="28"/>
          <w:szCs w:val="28"/>
        </w:rPr>
        <w:t>нем</w:t>
      </w:r>
      <w:r w:rsidRPr="00670CC7">
        <w:rPr>
          <w:rFonts w:ascii="PT Astra Serif" w:hAnsi="PT Astra Serif"/>
          <w:sz w:val="28"/>
          <w:szCs w:val="28"/>
        </w:rPr>
        <w:t xml:space="preserve">, утверждаемым в установленном порядке </w:t>
      </w:r>
      <w:r>
        <w:rPr>
          <w:rFonts w:ascii="PT Astra Serif" w:hAnsi="PT Astra Serif"/>
          <w:sz w:val="28"/>
          <w:szCs w:val="28"/>
        </w:rPr>
        <w:t xml:space="preserve">администрацией муниципального образования </w:t>
      </w:r>
      <w:proofErr w:type="spellStart"/>
      <w:r>
        <w:rPr>
          <w:rFonts w:ascii="PT Astra Serif" w:hAnsi="PT Astra Serif"/>
          <w:sz w:val="28"/>
          <w:szCs w:val="28"/>
        </w:rPr>
        <w:t>Щекинский</w:t>
      </w:r>
      <w:proofErr w:type="spellEnd"/>
      <w:r>
        <w:rPr>
          <w:rFonts w:ascii="PT Astra Serif" w:hAnsi="PT Astra Serif"/>
          <w:sz w:val="28"/>
          <w:szCs w:val="28"/>
        </w:rPr>
        <w:t xml:space="preserve"> район</w:t>
      </w:r>
      <w:r w:rsidRPr="00670CC7">
        <w:rPr>
          <w:rFonts w:ascii="PT Astra Serif" w:hAnsi="PT Astra Serif"/>
          <w:sz w:val="28"/>
          <w:szCs w:val="28"/>
        </w:rPr>
        <w:t xml:space="preserve"> по согласованию с Главным управлением МЧС России по Тульской области.</w:t>
      </w:r>
    </w:p>
    <w:p w:rsidR="00FF52B9" w:rsidRPr="00670CC7" w:rsidRDefault="00FF52B9" w:rsidP="00FF52B9">
      <w:pPr>
        <w:widowControl w:val="0"/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7A125F">
        <w:rPr>
          <w:rFonts w:ascii="PT Astra Serif" w:hAnsi="PT Astra Serif"/>
          <w:sz w:val="28"/>
          <w:szCs w:val="28"/>
        </w:rPr>
        <w:t xml:space="preserve">5. На каждом уровне муниципального звена создаются координационные органы, постоянно действующие органы управления, органы повседневного управления, силы и средства, резервы финансовых и материальных ресурсов, системы связи и оповещения органов управления и сил муниципального звена, системы оповещения и информирования </w:t>
      </w:r>
      <w:r w:rsidRPr="00670CC7">
        <w:rPr>
          <w:rFonts w:ascii="PT Astra Serif" w:hAnsi="PT Astra Serif"/>
          <w:sz w:val="28"/>
          <w:szCs w:val="28"/>
        </w:rPr>
        <w:t>населения о чрезвычайных ситуациях.</w:t>
      </w:r>
    </w:p>
    <w:p w:rsidR="00FF52B9" w:rsidRPr="007A125F" w:rsidRDefault="00FF52B9" w:rsidP="00FF52B9">
      <w:pPr>
        <w:widowControl w:val="0"/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7A125F">
        <w:rPr>
          <w:rFonts w:ascii="PT Astra Serif" w:hAnsi="PT Astra Serif"/>
          <w:sz w:val="28"/>
          <w:szCs w:val="28"/>
        </w:rPr>
        <w:t>6. Координационными органами муниципального звена являются:</w:t>
      </w:r>
    </w:p>
    <w:p w:rsidR="00FF52B9" w:rsidRPr="007A125F" w:rsidRDefault="00FF52B9" w:rsidP="00FF52B9">
      <w:pPr>
        <w:widowControl w:val="0"/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7A125F">
        <w:rPr>
          <w:rFonts w:ascii="PT Astra Serif" w:hAnsi="PT Astra Serif"/>
          <w:sz w:val="28"/>
          <w:szCs w:val="28"/>
        </w:rPr>
        <w:t xml:space="preserve">на муниципальном уровне (в пределах территории муниципального образования </w:t>
      </w:r>
      <w:proofErr w:type="spellStart"/>
      <w:r w:rsidRPr="007A125F">
        <w:rPr>
          <w:rFonts w:ascii="PT Astra Serif" w:hAnsi="PT Astra Serif"/>
          <w:sz w:val="28"/>
          <w:szCs w:val="28"/>
        </w:rPr>
        <w:t>Щекинский</w:t>
      </w:r>
      <w:proofErr w:type="spellEnd"/>
      <w:r w:rsidRPr="007A125F">
        <w:rPr>
          <w:rFonts w:ascii="PT Astra Serif" w:hAnsi="PT Astra Serif"/>
          <w:sz w:val="28"/>
          <w:szCs w:val="28"/>
        </w:rPr>
        <w:t xml:space="preserve"> район) - комиссия по предупреждению и ликвидации чрезвычайных ситуаций и обеспечению пожарной безопасности (далее – КЧС и ОПБ) администрации муниципального образования </w:t>
      </w:r>
      <w:proofErr w:type="spellStart"/>
      <w:r w:rsidRPr="007A125F">
        <w:rPr>
          <w:rFonts w:ascii="PT Astra Serif" w:hAnsi="PT Astra Serif"/>
          <w:sz w:val="28"/>
          <w:szCs w:val="28"/>
        </w:rPr>
        <w:t>Щекинский</w:t>
      </w:r>
      <w:proofErr w:type="spellEnd"/>
      <w:r w:rsidRPr="007A125F">
        <w:rPr>
          <w:rFonts w:ascii="PT Astra Serif" w:hAnsi="PT Astra Serif"/>
          <w:sz w:val="28"/>
          <w:szCs w:val="28"/>
        </w:rPr>
        <w:t xml:space="preserve"> район;</w:t>
      </w:r>
    </w:p>
    <w:p w:rsidR="00FF52B9" w:rsidRPr="007A125F" w:rsidRDefault="00FF52B9" w:rsidP="00FF52B9">
      <w:pPr>
        <w:widowControl w:val="0"/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7A125F">
        <w:rPr>
          <w:rFonts w:ascii="PT Astra Serif" w:hAnsi="PT Astra Serif"/>
          <w:sz w:val="28"/>
          <w:szCs w:val="28"/>
        </w:rPr>
        <w:t>на объектовом уровне – КЧС и ОПБ организаций, в полномочия которых входит решение вопросов по защите населения и территорий от чрезвычайных ситуаций, в том числе по обеспечению безопасности людей на водных объектах.</w:t>
      </w:r>
    </w:p>
    <w:p w:rsidR="00FF52B9" w:rsidRPr="009F611A" w:rsidRDefault="00FF52B9" w:rsidP="00FF52B9">
      <w:pPr>
        <w:pStyle w:val="ConsPlusNormal"/>
        <w:ind w:firstLine="709"/>
        <w:jc w:val="both"/>
        <w:rPr>
          <w:rFonts w:ascii="PT Astra Serif" w:hAnsi="PT Astra Serif"/>
          <w:sz w:val="28"/>
          <w:szCs w:val="28"/>
        </w:rPr>
      </w:pPr>
      <w:r w:rsidRPr="009F611A">
        <w:rPr>
          <w:rFonts w:ascii="PT Astra Serif" w:hAnsi="PT Astra Serif"/>
          <w:sz w:val="28"/>
          <w:szCs w:val="28"/>
        </w:rPr>
        <w:t xml:space="preserve">7. Образование, реорганизация и упразднение </w:t>
      </w:r>
      <w:r>
        <w:rPr>
          <w:rFonts w:ascii="PT Astra Serif" w:hAnsi="PT Astra Serif"/>
          <w:sz w:val="28"/>
          <w:szCs w:val="28"/>
        </w:rPr>
        <w:t>КЧС и ОПБ</w:t>
      </w:r>
      <w:r w:rsidRPr="009F611A">
        <w:rPr>
          <w:rFonts w:ascii="PT Astra Serif" w:hAnsi="PT Astra Serif"/>
          <w:sz w:val="28"/>
          <w:szCs w:val="28"/>
        </w:rPr>
        <w:t xml:space="preserve">, определение их компетенции, утверждение руководителей и персонального состава осуществляются </w:t>
      </w:r>
      <w:r>
        <w:rPr>
          <w:rFonts w:ascii="PT Astra Serif" w:hAnsi="PT Astra Serif"/>
          <w:sz w:val="28"/>
          <w:szCs w:val="28"/>
        </w:rPr>
        <w:t xml:space="preserve">органами местного самоуправления </w:t>
      </w:r>
      <w:r w:rsidRPr="009F611A">
        <w:rPr>
          <w:rFonts w:ascii="PT Astra Serif" w:hAnsi="PT Astra Serif"/>
          <w:sz w:val="28"/>
          <w:szCs w:val="28"/>
        </w:rPr>
        <w:t>и организациями.</w:t>
      </w:r>
    </w:p>
    <w:p w:rsidR="00FF52B9" w:rsidRDefault="00FF52B9" w:rsidP="00FF52B9">
      <w:pPr>
        <w:autoSpaceDE w:val="0"/>
        <w:autoSpaceDN w:val="0"/>
        <w:adjustRightInd w:val="0"/>
        <w:ind w:firstLine="54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lastRenderedPageBreak/>
        <w:t>Компетенция комиссий по предупреждению и ликвидации чрезвычайных ситуаций и обеспечению пожарной безопасности, а также порядок принятия решений определяются в положениях о них или в решениях об их образовании.</w:t>
      </w:r>
    </w:p>
    <w:p w:rsidR="00FF52B9" w:rsidRPr="007A125F" w:rsidRDefault="00FF52B9" w:rsidP="00FF52B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7A125F">
        <w:rPr>
          <w:rFonts w:ascii="PT Astra Serif" w:hAnsi="PT Astra Serif"/>
          <w:sz w:val="28"/>
          <w:szCs w:val="28"/>
        </w:rPr>
        <w:t xml:space="preserve">КЧС и ОПБ администрации муниципального образования </w:t>
      </w:r>
      <w:proofErr w:type="spellStart"/>
      <w:r w:rsidRPr="007A125F">
        <w:rPr>
          <w:rFonts w:ascii="PT Astra Serif" w:hAnsi="PT Astra Serif"/>
          <w:sz w:val="28"/>
          <w:szCs w:val="28"/>
        </w:rPr>
        <w:t>Щекинский</w:t>
      </w:r>
      <w:proofErr w:type="spellEnd"/>
      <w:r w:rsidRPr="007A125F">
        <w:rPr>
          <w:rFonts w:ascii="PT Astra Serif" w:hAnsi="PT Astra Serif"/>
          <w:sz w:val="28"/>
          <w:szCs w:val="28"/>
        </w:rPr>
        <w:t xml:space="preserve"> район возглавляет глава администрации муниципального образования </w:t>
      </w:r>
      <w:proofErr w:type="spellStart"/>
      <w:r w:rsidRPr="007A125F">
        <w:rPr>
          <w:rFonts w:ascii="PT Astra Serif" w:hAnsi="PT Astra Serif"/>
          <w:sz w:val="28"/>
          <w:szCs w:val="28"/>
        </w:rPr>
        <w:t>Щекинский</w:t>
      </w:r>
      <w:proofErr w:type="spellEnd"/>
      <w:r w:rsidRPr="007A125F">
        <w:rPr>
          <w:rFonts w:ascii="PT Astra Serif" w:hAnsi="PT Astra Serif"/>
          <w:sz w:val="28"/>
          <w:szCs w:val="28"/>
        </w:rPr>
        <w:t xml:space="preserve"> район. КЧС и ОПБ организаций, в полномочия которых входит решение вопросов по защите населения и территорий от чрезвычайных ситуаций, в том числе по обеспечению безопасности людей на водных объектах, возглавляют руководители организаций или их заместители.</w:t>
      </w:r>
    </w:p>
    <w:p w:rsidR="00FF52B9" w:rsidRPr="007A125F" w:rsidRDefault="00FF52B9" w:rsidP="00FF52B9">
      <w:pPr>
        <w:widowControl w:val="0"/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8</w:t>
      </w:r>
      <w:r w:rsidRPr="007A125F">
        <w:rPr>
          <w:rFonts w:ascii="PT Astra Serif" w:hAnsi="PT Astra Serif"/>
          <w:sz w:val="28"/>
          <w:szCs w:val="28"/>
        </w:rPr>
        <w:t>. Постоянно действующими органами управления муниципального звена являются:</w:t>
      </w:r>
    </w:p>
    <w:p w:rsidR="00FF52B9" w:rsidRPr="007A125F" w:rsidRDefault="00FF52B9" w:rsidP="00FF52B9">
      <w:pPr>
        <w:widowControl w:val="0"/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7A125F">
        <w:rPr>
          <w:rFonts w:ascii="PT Astra Serif" w:hAnsi="PT Astra Serif"/>
          <w:sz w:val="28"/>
          <w:szCs w:val="28"/>
        </w:rPr>
        <w:t xml:space="preserve">на муниципальном уровне (в пределах территории муниципального образования </w:t>
      </w:r>
      <w:proofErr w:type="spellStart"/>
      <w:r w:rsidRPr="007A125F">
        <w:rPr>
          <w:rFonts w:ascii="PT Astra Serif" w:hAnsi="PT Astra Serif"/>
          <w:sz w:val="28"/>
          <w:szCs w:val="28"/>
        </w:rPr>
        <w:t>Щекинский</w:t>
      </w:r>
      <w:proofErr w:type="spellEnd"/>
      <w:r w:rsidRPr="007A125F">
        <w:rPr>
          <w:rFonts w:ascii="PT Astra Serif" w:hAnsi="PT Astra Serif"/>
          <w:sz w:val="28"/>
          <w:szCs w:val="28"/>
        </w:rPr>
        <w:t xml:space="preserve"> район) - отдел по ГО, ЧС и охране окружающей среды администрации </w:t>
      </w:r>
      <w:proofErr w:type="spellStart"/>
      <w:r w:rsidRPr="007A125F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7A125F">
        <w:rPr>
          <w:rFonts w:ascii="PT Astra Serif" w:hAnsi="PT Astra Serif"/>
          <w:sz w:val="28"/>
          <w:szCs w:val="28"/>
        </w:rPr>
        <w:t xml:space="preserve"> района;</w:t>
      </w:r>
    </w:p>
    <w:p w:rsidR="00FF52B9" w:rsidRPr="007A125F" w:rsidRDefault="00FF52B9" w:rsidP="00FF52B9">
      <w:pPr>
        <w:widowControl w:val="0"/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7A125F">
        <w:rPr>
          <w:rFonts w:ascii="PT Astra Serif" w:hAnsi="PT Astra Serif"/>
          <w:sz w:val="28"/>
          <w:szCs w:val="28"/>
        </w:rPr>
        <w:t>на объектовом уровне - структурные подразделения организаций, уполномоченные на решение задач в области гражданской обороны, защиты населения и территорий от чрезвычайных ситуаций.</w:t>
      </w:r>
    </w:p>
    <w:p w:rsidR="00FF52B9" w:rsidRPr="007A125F" w:rsidRDefault="00FF52B9" w:rsidP="00FF52B9">
      <w:pPr>
        <w:widowControl w:val="0"/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7A125F">
        <w:rPr>
          <w:rFonts w:ascii="PT Astra Serif" w:hAnsi="PT Astra Serif"/>
          <w:sz w:val="28"/>
          <w:szCs w:val="28"/>
        </w:rPr>
        <w:t>Постоянно действующие органы управления создаются и осуществляют свою деятельность в порядке, установленном законодательством Российской Федерации.</w:t>
      </w:r>
    </w:p>
    <w:p w:rsidR="00FF52B9" w:rsidRDefault="00FF52B9" w:rsidP="00FF52B9">
      <w:pPr>
        <w:autoSpaceDE w:val="0"/>
        <w:autoSpaceDN w:val="0"/>
        <w:adjustRightInd w:val="0"/>
        <w:jc w:val="both"/>
        <w:rPr>
          <w:rFonts w:ascii="PT Astra Serif" w:hAnsi="PT Astra Serif" w:cs="PT Astra Serif"/>
          <w:sz w:val="28"/>
          <w:szCs w:val="28"/>
        </w:rPr>
      </w:pPr>
      <w:r w:rsidRPr="007A125F">
        <w:rPr>
          <w:rFonts w:ascii="PT Astra Serif" w:hAnsi="PT Astra Serif"/>
          <w:sz w:val="28"/>
          <w:szCs w:val="28"/>
        </w:rPr>
        <w:t>Компетенция и полномочия постоянно действующих органов управления определяются соответствующими положениями о них</w:t>
      </w:r>
      <w:r>
        <w:rPr>
          <w:rFonts w:ascii="PT Astra Serif" w:hAnsi="PT Astra Serif" w:cs="PT Astra Serif"/>
          <w:sz w:val="28"/>
          <w:szCs w:val="28"/>
        </w:rPr>
        <w:t>.</w:t>
      </w:r>
    </w:p>
    <w:p w:rsidR="00FF52B9" w:rsidRPr="007A125F" w:rsidRDefault="00FF52B9" w:rsidP="00FF52B9">
      <w:pPr>
        <w:widowControl w:val="0"/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9</w:t>
      </w:r>
      <w:r w:rsidRPr="007A125F">
        <w:rPr>
          <w:rFonts w:ascii="PT Astra Serif" w:hAnsi="PT Astra Serif"/>
          <w:sz w:val="28"/>
          <w:szCs w:val="28"/>
        </w:rPr>
        <w:t>. Органами повседневного управления муниципального звена являются:</w:t>
      </w:r>
    </w:p>
    <w:p w:rsidR="00FF52B9" w:rsidRPr="007A125F" w:rsidRDefault="00FF52B9" w:rsidP="00FF52B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7A125F">
        <w:rPr>
          <w:rFonts w:ascii="PT Astra Serif" w:hAnsi="PT Astra Serif"/>
          <w:sz w:val="28"/>
          <w:szCs w:val="28"/>
        </w:rPr>
        <w:t xml:space="preserve">на муниципальном уровне (в пределах территории муниципального образования </w:t>
      </w:r>
      <w:proofErr w:type="spellStart"/>
      <w:r w:rsidRPr="007A125F">
        <w:rPr>
          <w:rFonts w:ascii="PT Astra Serif" w:hAnsi="PT Astra Serif"/>
          <w:sz w:val="28"/>
          <w:szCs w:val="28"/>
        </w:rPr>
        <w:t>Щекинский</w:t>
      </w:r>
      <w:proofErr w:type="spellEnd"/>
      <w:r w:rsidRPr="007A125F">
        <w:rPr>
          <w:rFonts w:ascii="PT Astra Serif" w:hAnsi="PT Astra Serif"/>
          <w:sz w:val="28"/>
          <w:szCs w:val="28"/>
        </w:rPr>
        <w:t xml:space="preserve"> район) – МКУ «ЕДДС муниципального образования </w:t>
      </w:r>
      <w:proofErr w:type="spellStart"/>
      <w:r w:rsidRPr="007A125F">
        <w:rPr>
          <w:rFonts w:ascii="PT Astra Serif" w:hAnsi="PT Astra Serif"/>
          <w:sz w:val="28"/>
          <w:szCs w:val="28"/>
        </w:rPr>
        <w:t>Щекинский</w:t>
      </w:r>
      <w:proofErr w:type="spellEnd"/>
      <w:r w:rsidRPr="007A125F">
        <w:rPr>
          <w:rFonts w:ascii="PT Astra Serif" w:hAnsi="PT Astra Serif"/>
          <w:sz w:val="28"/>
          <w:szCs w:val="28"/>
        </w:rPr>
        <w:t xml:space="preserve"> район», дежурно-диспетчерские службы экстренных оперативных служб, а также другие организации (подразделения), обеспечивающие деятельность органов местного самоуправления в области защиты населения и территорий от чрезвычайных ситуаций, управления силами и средствами, предназначенными и привлекаемыми для предупреждения и ликвидации чрезвычайных ситуаций, осуществления обмена информацией и оповещения населения о чрезвычайных ситуациях;</w:t>
      </w:r>
    </w:p>
    <w:p w:rsidR="00FF52B9" w:rsidRPr="007A125F" w:rsidRDefault="00FF52B9" w:rsidP="00FF52B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7A125F">
        <w:rPr>
          <w:rFonts w:ascii="PT Astra Serif" w:hAnsi="PT Astra Serif"/>
          <w:sz w:val="28"/>
          <w:szCs w:val="28"/>
        </w:rPr>
        <w:t>на объектовом уровне - подразделения организаций, обеспечивающие их деятельность в области защиты населения и территорий от чрезвычайных ситуаций, управления силами и средствами, предназначенными и привлекаемыми для предупреждения и ликвидации чрезвычайных ситуаций, осуществления обмена информацией и оповещения населения о чрезвычайных ситуациях.</w:t>
      </w:r>
    </w:p>
    <w:p w:rsidR="00FF52B9" w:rsidRDefault="00FF52B9" w:rsidP="00FF52B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7A125F">
        <w:rPr>
          <w:rFonts w:ascii="PT Astra Serif" w:hAnsi="PT Astra Serif"/>
          <w:sz w:val="28"/>
          <w:szCs w:val="28"/>
        </w:rPr>
        <w:t xml:space="preserve">Компетенция и полномочия органов повседневного управления определяются соответствующими положениями или уставами </w:t>
      </w:r>
      <w:r>
        <w:rPr>
          <w:rFonts w:ascii="PT Astra Serif" w:hAnsi="PT Astra Serif"/>
          <w:sz w:val="28"/>
          <w:szCs w:val="28"/>
        </w:rPr>
        <w:t>указанных органов управления</w:t>
      </w:r>
      <w:r w:rsidRPr="007A125F">
        <w:rPr>
          <w:rFonts w:ascii="PT Astra Serif" w:hAnsi="PT Astra Serif"/>
          <w:sz w:val="28"/>
          <w:szCs w:val="28"/>
        </w:rPr>
        <w:t>.</w:t>
      </w:r>
    </w:p>
    <w:p w:rsidR="00FF52B9" w:rsidRDefault="00FF52B9" w:rsidP="00FF52B9">
      <w:pPr>
        <w:autoSpaceDE w:val="0"/>
        <w:autoSpaceDN w:val="0"/>
        <w:adjustRightInd w:val="0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10. Обеспечение координации деятельности органов повседневного управления муниципального звена и гражданской обороны (в том числе </w:t>
      </w:r>
      <w:r>
        <w:rPr>
          <w:rFonts w:ascii="PT Astra Serif" w:hAnsi="PT Astra Serif" w:cs="PT Astra Serif"/>
          <w:sz w:val="28"/>
          <w:szCs w:val="28"/>
        </w:rPr>
        <w:lastRenderedPageBreak/>
        <w:t xml:space="preserve">управления силами и средствами муниципального звена, силами и средствами гражданской обороны), организации информационного взаимодействия при решении задач в области защиты населения и территорий от чрезвычайных ситуаций и гражданской обороны, а также при осуществлении мер информационной поддержки принятия решений в области защиты населения и территорий от чрезвычайных ситуаций и гражданской обороны на муниципальном уровне в установленном порядке осуществляет </w:t>
      </w:r>
      <w:r w:rsidRPr="007A125F">
        <w:rPr>
          <w:rFonts w:ascii="PT Astra Serif" w:hAnsi="PT Astra Serif"/>
          <w:sz w:val="28"/>
          <w:szCs w:val="28"/>
        </w:rPr>
        <w:t xml:space="preserve">МКУ «ЕДДС муниципального образования </w:t>
      </w:r>
      <w:proofErr w:type="spellStart"/>
      <w:r w:rsidRPr="007A125F">
        <w:rPr>
          <w:rFonts w:ascii="PT Astra Serif" w:hAnsi="PT Astra Serif"/>
          <w:sz w:val="28"/>
          <w:szCs w:val="28"/>
        </w:rPr>
        <w:t>Щекинский</w:t>
      </w:r>
      <w:proofErr w:type="spellEnd"/>
      <w:r w:rsidRPr="007A125F">
        <w:rPr>
          <w:rFonts w:ascii="PT Astra Serif" w:hAnsi="PT Astra Serif"/>
          <w:sz w:val="28"/>
          <w:szCs w:val="28"/>
        </w:rPr>
        <w:t xml:space="preserve"> район»</w:t>
      </w:r>
      <w:r>
        <w:rPr>
          <w:rFonts w:ascii="PT Astra Serif" w:hAnsi="PT Astra Serif" w:cs="PT Astra Serif"/>
          <w:sz w:val="28"/>
          <w:szCs w:val="28"/>
        </w:rPr>
        <w:t>.</w:t>
      </w:r>
    </w:p>
    <w:p w:rsidR="00FF52B9" w:rsidRPr="00312EF2" w:rsidRDefault="00FF52B9" w:rsidP="00FF52B9">
      <w:pPr>
        <w:widowControl w:val="0"/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11</w:t>
      </w:r>
      <w:r w:rsidRPr="00312EF2">
        <w:rPr>
          <w:rFonts w:ascii="PT Astra Serif" w:hAnsi="PT Astra Serif"/>
          <w:sz w:val="28"/>
          <w:szCs w:val="28"/>
        </w:rPr>
        <w:t>. Размещение органов управления муниципального звена в зависимости от обстановки осуществляется на стационарных или подвижных пунктах управления, оснащаемых техническими средствами управления, средствами связи, оповещения и жизнеобеспечения, поддерживаемых в состоянии постоянной готовности к использованию.</w:t>
      </w:r>
    </w:p>
    <w:p w:rsidR="00FF52B9" w:rsidRDefault="00FF52B9" w:rsidP="00FF52B9">
      <w:pPr>
        <w:widowControl w:val="0"/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312EF2">
        <w:rPr>
          <w:rFonts w:ascii="PT Astra Serif" w:hAnsi="PT Astra Serif"/>
          <w:sz w:val="28"/>
          <w:szCs w:val="28"/>
        </w:rPr>
        <w:t>1</w:t>
      </w:r>
      <w:r>
        <w:rPr>
          <w:rFonts w:ascii="PT Astra Serif" w:hAnsi="PT Astra Serif"/>
          <w:sz w:val="28"/>
          <w:szCs w:val="28"/>
        </w:rPr>
        <w:t>2</w:t>
      </w:r>
      <w:r w:rsidRPr="00312EF2">
        <w:rPr>
          <w:rFonts w:ascii="PT Astra Serif" w:hAnsi="PT Astra Serif"/>
          <w:sz w:val="28"/>
          <w:szCs w:val="28"/>
        </w:rPr>
        <w:t xml:space="preserve">. К силам и средствам муниципального звена относятся специально подготовленные силы и средства </w:t>
      </w:r>
      <w:r w:rsidRPr="004524DA">
        <w:rPr>
          <w:rFonts w:ascii="PT Astra Serif" w:hAnsi="PT Astra Serif"/>
          <w:sz w:val="28"/>
          <w:szCs w:val="28"/>
        </w:rPr>
        <w:t>территориальных органов федеральных органов исполнительной власти, органов исполнительной власти Тульской области, органов местного самоуправления и организаций</w:t>
      </w:r>
      <w:r>
        <w:rPr>
          <w:rFonts w:ascii="PT Astra Serif" w:hAnsi="PT Astra Serif"/>
          <w:sz w:val="28"/>
          <w:szCs w:val="28"/>
        </w:rPr>
        <w:t xml:space="preserve"> </w:t>
      </w:r>
      <w:proofErr w:type="spellStart"/>
      <w:r>
        <w:rPr>
          <w:rFonts w:ascii="PT Astra Serif" w:hAnsi="PT Astra Serif"/>
          <w:sz w:val="28"/>
          <w:szCs w:val="28"/>
        </w:rPr>
        <w:t>Щекинского</w:t>
      </w:r>
      <w:proofErr w:type="spellEnd"/>
      <w:r>
        <w:rPr>
          <w:rFonts w:ascii="PT Astra Serif" w:hAnsi="PT Astra Serif"/>
          <w:sz w:val="28"/>
          <w:szCs w:val="28"/>
        </w:rPr>
        <w:t xml:space="preserve"> района</w:t>
      </w:r>
      <w:r w:rsidRPr="00312EF2">
        <w:rPr>
          <w:rFonts w:ascii="PT Astra Serif" w:hAnsi="PT Astra Serif"/>
          <w:sz w:val="28"/>
          <w:szCs w:val="28"/>
        </w:rPr>
        <w:t xml:space="preserve">, предназначенные и выделяемые (привлекаемые) для предупреждения и ликвидации чрезвычайных ситуаций на территории </w:t>
      </w:r>
      <w:proofErr w:type="spellStart"/>
      <w:r w:rsidRPr="00312EF2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312EF2">
        <w:rPr>
          <w:rFonts w:ascii="PT Astra Serif" w:hAnsi="PT Astra Serif"/>
          <w:sz w:val="28"/>
          <w:szCs w:val="28"/>
        </w:rPr>
        <w:t xml:space="preserve"> района. </w:t>
      </w:r>
    </w:p>
    <w:p w:rsidR="00FF52B9" w:rsidRPr="004427DD" w:rsidRDefault="00FF52B9" w:rsidP="00FF52B9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4427DD">
        <w:rPr>
          <w:rFonts w:ascii="PT Astra Serif" w:hAnsi="PT Astra Serif" w:cs="Times New Roman"/>
          <w:sz w:val="28"/>
          <w:szCs w:val="28"/>
        </w:rPr>
        <w:t>В состав сил и средств каждого уровня муниципального звена входят силы и средства постоянной готовности, предназначенные для оперативного реагирования на чрезвычайные ситуации и проведения работ по их ликвидации (далее - силы постоянной готовности).</w:t>
      </w:r>
    </w:p>
    <w:p w:rsidR="00FF52B9" w:rsidRPr="004427DD" w:rsidRDefault="00FF52B9" w:rsidP="00FF52B9">
      <w:pPr>
        <w:widowControl w:val="0"/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4427DD">
        <w:rPr>
          <w:rFonts w:ascii="PT Astra Serif" w:hAnsi="PT Astra Serif"/>
          <w:sz w:val="28"/>
          <w:szCs w:val="28"/>
        </w:rPr>
        <w:t>Основу сил постоянной готовности составляют аварийно-спасательные службы, аварийно-спасательные формирования, иные службы и формирования, оснащенные специальной техникой, оборудованием, снаряжением, инструментом, материалами с учетом обеспечения проведения аварийно-спасательных и других неотложных работ в зоне чрезвычайной ситуации в течение не менее 3 суток.</w:t>
      </w:r>
    </w:p>
    <w:p w:rsidR="00FF52B9" w:rsidRDefault="00FF52B9" w:rsidP="00FF52B9">
      <w:pPr>
        <w:widowControl w:val="0"/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4427DD">
        <w:rPr>
          <w:rFonts w:ascii="PT Astra Serif" w:hAnsi="PT Astra Serif"/>
          <w:sz w:val="28"/>
          <w:szCs w:val="28"/>
        </w:rPr>
        <w:t xml:space="preserve">Состав и структуру сил постоянной готовности определяют </w:t>
      </w:r>
      <w:r>
        <w:rPr>
          <w:rFonts w:ascii="PT Astra Serif" w:hAnsi="PT Astra Serif"/>
          <w:sz w:val="28"/>
          <w:szCs w:val="28"/>
        </w:rPr>
        <w:t xml:space="preserve">создающие их </w:t>
      </w:r>
      <w:r w:rsidRPr="004427DD">
        <w:rPr>
          <w:rFonts w:ascii="PT Astra Serif" w:hAnsi="PT Astra Serif"/>
          <w:sz w:val="28"/>
          <w:szCs w:val="28"/>
        </w:rPr>
        <w:t>органы местного самоуправления и организации, исходя из возложенных на них задач по предупреждению и ликвидации чрезвычайных ситуаций.</w:t>
      </w:r>
    </w:p>
    <w:p w:rsidR="00FF52B9" w:rsidRPr="004427DD" w:rsidRDefault="00FF52B9" w:rsidP="00FF52B9">
      <w:pPr>
        <w:widowControl w:val="0"/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Состав</w:t>
      </w:r>
      <w:r w:rsidRPr="004427DD">
        <w:rPr>
          <w:rFonts w:ascii="PT Astra Serif" w:hAnsi="PT Astra Serif"/>
          <w:sz w:val="28"/>
          <w:szCs w:val="28"/>
        </w:rPr>
        <w:t xml:space="preserve"> сил и средств муниципального звена</w:t>
      </w:r>
      <w:r>
        <w:rPr>
          <w:rFonts w:ascii="PT Astra Serif" w:hAnsi="PT Astra Serif"/>
          <w:sz w:val="28"/>
          <w:szCs w:val="28"/>
        </w:rPr>
        <w:t>, в том числе постоянной готовности,</w:t>
      </w:r>
      <w:r w:rsidRPr="004427DD">
        <w:rPr>
          <w:rFonts w:ascii="PT Astra Serif" w:hAnsi="PT Astra Serif"/>
          <w:sz w:val="28"/>
          <w:szCs w:val="28"/>
        </w:rPr>
        <w:t xml:space="preserve"> утверждается постановлением администрации муниципального образования </w:t>
      </w:r>
      <w:proofErr w:type="spellStart"/>
      <w:r w:rsidRPr="004427DD">
        <w:rPr>
          <w:rFonts w:ascii="PT Astra Serif" w:hAnsi="PT Astra Serif"/>
          <w:sz w:val="28"/>
          <w:szCs w:val="28"/>
        </w:rPr>
        <w:t>Щекинский</w:t>
      </w:r>
      <w:proofErr w:type="spellEnd"/>
      <w:r w:rsidRPr="004427DD">
        <w:rPr>
          <w:rFonts w:ascii="PT Astra Serif" w:hAnsi="PT Astra Serif"/>
          <w:sz w:val="28"/>
          <w:szCs w:val="28"/>
        </w:rPr>
        <w:t xml:space="preserve"> район, по согласованию с ГУ МЧС России по Тульской области и входящими в его состав организациями.</w:t>
      </w:r>
    </w:p>
    <w:p w:rsidR="00FF52B9" w:rsidRDefault="00FF52B9" w:rsidP="00FF52B9">
      <w:pPr>
        <w:autoSpaceDE w:val="0"/>
        <w:autoSpaceDN w:val="0"/>
        <w:adjustRightInd w:val="0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 w:rsidRPr="003D2687">
        <w:rPr>
          <w:rFonts w:ascii="PT Astra Serif" w:hAnsi="PT Astra Serif"/>
          <w:sz w:val="28"/>
          <w:szCs w:val="28"/>
        </w:rPr>
        <w:t>13. </w:t>
      </w:r>
      <w:r>
        <w:rPr>
          <w:rFonts w:ascii="PT Astra Serif" w:hAnsi="PT Astra Serif" w:cs="PT Astra Serif"/>
          <w:sz w:val="28"/>
          <w:szCs w:val="28"/>
        </w:rPr>
        <w:t xml:space="preserve">Координацию деятельности аварийно-спасательных служб и аварийно-спасательных формирований на территории </w:t>
      </w:r>
      <w:proofErr w:type="spellStart"/>
      <w:r>
        <w:rPr>
          <w:rFonts w:ascii="PT Astra Serif" w:hAnsi="PT Astra Serif" w:cs="PT Astra Serif"/>
          <w:sz w:val="28"/>
          <w:szCs w:val="28"/>
        </w:rPr>
        <w:t>Щекинского</w:t>
      </w:r>
      <w:proofErr w:type="spellEnd"/>
      <w:r>
        <w:rPr>
          <w:rFonts w:ascii="PT Astra Serif" w:hAnsi="PT Astra Serif" w:cs="PT Astra Serif"/>
          <w:sz w:val="28"/>
          <w:szCs w:val="28"/>
        </w:rPr>
        <w:t xml:space="preserve"> района осуществляет отдел по ГО, ЧС и ООС администрации </w:t>
      </w:r>
      <w:proofErr w:type="spellStart"/>
      <w:r>
        <w:rPr>
          <w:rFonts w:ascii="PT Astra Serif" w:hAnsi="PT Astra Serif" w:cs="PT Astra Serif"/>
          <w:sz w:val="28"/>
          <w:szCs w:val="28"/>
        </w:rPr>
        <w:t>Щекинского</w:t>
      </w:r>
      <w:proofErr w:type="spellEnd"/>
      <w:r>
        <w:rPr>
          <w:rFonts w:ascii="PT Astra Serif" w:hAnsi="PT Astra Serif" w:cs="PT Astra Serif"/>
          <w:sz w:val="28"/>
          <w:szCs w:val="28"/>
        </w:rPr>
        <w:t xml:space="preserve"> района.</w:t>
      </w:r>
    </w:p>
    <w:p w:rsidR="00FF52B9" w:rsidRDefault="00FF52B9" w:rsidP="00FF52B9">
      <w:pPr>
        <w:autoSpaceDE w:val="0"/>
        <w:autoSpaceDN w:val="0"/>
        <w:adjustRightInd w:val="0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 w:rsidRPr="004C40C5">
        <w:rPr>
          <w:rFonts w:ascii="PT Astra Serif" w:hAnsi="PT Astra Serif"/>
          <w:sz w:val="28"/>
          <w:szCs w:val="28"/>
        </w:rPr>
        <w:t>14. </w:t>
      </w:r>
      <w:r w:rsidRPr="004C40C5">
        <w:rPr>
          <w:rFonts w:ascii="PT Astra Serif" w:hAnsi="PT Astra Serif" w:cs="PT Astra Serif"/>
          <w:sz w:val="28"/>
          <w:szCs w:val="28"/>
        </w:rPr>
        <w:t>Привлечение</w:t>
      </w:r>
      <w:r>
        <w:rPr>
          <w:rFonts w:ascii="PT Astra Serif" w:hAnsi="PT Astra Serif" w:cs="PT Astra Serif"/>
          <w:sz w:val="28"/>
          <w:szCs w:val="28"/>
        </w:rPr>
        <w:t xml:space="preserve"> аварийно-спасательных служб и аварийно-спасательных формирований к ликвидации чрезвычайных ситуаций осуществляется в соответствии со </w:t>
      </w:r>
      <w:hyperlink r:id="rId14" w:history="1">
        <w:r w:rsidRPr="004C40C5">
          <w:rPr>
            <w:rFonts w:ascii="PT Astra Serif" w:hAnsi="PT Astra Serif" w:cs="PT Astra Serif"/>
            <w:sz w:val="28"/>
            <w:szCs w:val="28"/>
          </w:rPr>
          <w:t>статьей 13</w:t>
        </w:r>
      </w:hyperlink>
      <w:r>
        <w:rPr>
          <w:rFonts w:ascii="PT Astra Serif" w:hAnsi="PT Astra Serif" w:cs="PT Astra Serif"/>
          <w:sz w:val="28"/>
          <w:szCs w:val="28"/>
        </w:rPr>
        <w:t xml:space="preserve"> Федерального закона от </w:t>
      </w:r>
      <w:r w:rsidRPr="004C40C5">
        <w:rPr>
          <w:rFonts w:ascii="PT Astra Serif" w:hAnsi="PT Astra Serif" w:cs="PT Astra Serif"/>
          <w:sz w:val="28"/>
          <w:szCs w:val="28"/>
        </w:rPr>
        <w:t xml:space="preserve">22.08.1995 </w:t>
      </w:r>
      <w:r>
        <w:rPr>
          <w:rFonts w:ascii="PT Astra Serif" w:hAnsi="PT Astra Serif" w:cs="PT Astra Serif"/>
          <w:sz w:val="28"/>
          <w:szCs w:val="28"/>
        </w:rPr>
        <w:t>№ </w:t>
      </w:r>
      <w:r w:rsidRPr="004C40C5">
        <w:rPr>
          <w:rFonts w:ascii="PT Astra Serif" w:hAnsi="PT Astra Serif" w:cs="PT Astra Serif"/>
          <w:sz w:val="28"/>
          <w:szCs w:val="28"/>
        </w:rPr>
        <w:t xml:space="preserve">151-ФЗ </w:t>
      </w:r>
      <w:r>
        <w:rPr>
          <w:rFonts w:ascii="PT Astra Serif" w:hAnsi="PT Astra Serif" w:cs="PT Astra Serif"/>
          <w:sz w:val="28"/>
          <w:szCs w:val="28"/>
        </w:rPr>
        <w:t>«Об аварийно-спасательных службах и статусе спасателей».</w:t>
      </w:r>
    </w:p>
    <w:p w:rsidR="00FF52B9" w:rsidRDefault="00FF52B9" w:rsidP="00FF52B9">
      <w:pPr>
        <w:autoSpaceDE w:val="0"/>
        <w:autoSpaceDN w:val="0"/>
        <w:adjustRightInd w:val="0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lastRenderedPageBreak/>
        <w:t>Общественные аварийно-спасательные формирования могут участвовать в соответствии с законодательством Российской Федерации в ликвидации чрезвычайных ситуаций и действуют под руководством соответствующих органов управления муниципального звена.</w:t>
      </w:r>
    </w:p>
    <w:p w:rsidR="00FF52B9" w:rsidRDefault="00FF52B9" w:rsidP="00FF52B9">
      <w:pPr>
        <w:autoSpaceDE w:val="0"/>
        <w:autoSpaceDN w:val="0"/>
        <w:adjustRightInd w:val="0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15. Силы и средства </w:t>
      </w:r>
      <w:r w:rsidRPr="0045670D">
        <w:rPr>
          <w:rFonts w:ascii="PT Astra Serif" w:eastAsia="Calibri" w:hAnsi="PT Astra Serif"/>
          <w:sz w:val="28"/>
          <w:szCs w:val="28"/>
          <w:lang w:eastAsia="en-US"/>
        </w:rPr>
        <w:t xml:space="preserve">ОМВД России по </w:t>
      </w:r>
      <w:proofErr w:type="spellStart"/>
      <w:r w:rsidRPr="0045670D">
        <w:rPr>
          <w:rFonts w:ascii="PT Astra Serif" w:eastAsia="Calibri" w:hAnsi="PT Astra Serif"/>
          <w:sz w:val="28"/>
          <w:szCs w:val="28"/>
          <w:lang w:eastAsia="en-US"/>
        </w:rPr>
        <w:t>Щекинскому</w:t>
      </w:r>
      <w:proofErr w:type="spellEnd"/>
      <w:r w:rsidRPr="0045670D">
        <w:rPr>
          <w:rFonts w:ascii="PT Astra Serif" w:eastAsia="Calibri" w:hAnsi="PT Astra Serif"/>
          <w:sz w:val="28"/>
          <w:szCs w:val="28"/>
          <w:lang w:eastAsia="en-US"/>
        </w:rPr>
        <w:t xml:space="preserve"> району</w:t>
      </w:r>
      <w:r w:rsidRPr="0045670D">
        <w:rPr>
          <w:rFonts w:ascii="PT Astra Serif" w:hAnsi="PT Astra Serif" w:cs="PT Astra Serif"/>
          <w:sz w:val="28"/>
          <w:szCs w:val="28"/>
        </w:rPr>
        <w:t>,</w:t>
      </w:r>
      <w:r>
        <w:rPr>
          <w:rFonts w:ascii="PT Astra Serif" w:hAnsi="PT Astra Serif" w:cs="PT Astra Serif"/>
          <w:sz w:val="28"/>
          <w:szCs w:val="28"/>
        </w:rPr>
        <w:t xml:space="preserve"> применяются при ликвидации чрезвычайных ситуаций в соответствии с задачами, возложенными на них законами и иными нормативными правовыми актами Российской Федерации.</w:t>
      </w:r>
    </w:p>
    <w:p w:rsidR="00FF52B9" w:rsidRDefault="00FF52B9" w:rsidP="00FF52B9">
      <w:pPr>
        <w:widowControl w:val="0"/>
        <w:autoSpaceDE w:val="0"/>
        <w:autoSpaceDN w:val="0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 w:rsidRPr="0045670D">
        <w:rPr>
          <w:rFonts w:ascii="PT Astra Serif" w:hAnsi="PT Astra Serif"/>
          <w:sz w:val="28"/>
          <w:szCs w:val="28"/>
        </w:rPr>
        <w:t>1</w:t>
      </w:r>
      <w:r>
        <w:rPr>
          <w:rFonts w:ascii="PT Astra Serif" w:hAnsi="PT Astra Serif"/>
          <w:sz w:val="28"/>
          <w:szCs w:val="28"/>
        </w:rPr>
        <w:t>6</w:t>
      </w:r>
      <w:r w:rsidRPr="0045670D">
        <w:rPr>
          <w:rFonts w:ascii="PT Astra Serif" w:hAnsi="PT Astra Serif"/>
          <w:sz w:val="28"/>
          <w:szCs w:val="28"/>
        </w:rPr>
        <w:t>. </w:t>
      </w:r>
      <w:r w:rsidRPr="0045670D">
        <w:rPr>
          <w:rFonts w:ascii="PT Astra Serif" w:hAnsi="PT Astra Serif" w:cs="PT Astra Serif"/>
          <w:sz w:val="28"/>
          <w:szCs w:val="28"/>
        </w:rPr>
        <w:t>Подготовка</w:t>
      </w:r>
      <w:r>
        <w:rPr>
          <w:rFonts w:ascii="PT Astra Serif" w:hAnsi="PT Astra Serif" w:cs="PT Astra Serif"/>
          <w:sz w:val="28"/>
          <w:szCs w:val="28"/>
        </w:rPr>
        <w:t xml:space="preserve"> работников органов управления муниципального звена, организуется в порядке, установленном Правительством Российской Федерации.</w:t>
      </w:r>
    </w:p>
    <w:p w:rsidR="00FF52B9" w:rsidRDefault="00FF52B9" w:rsidP="00FF52B9">
      <w:pPr>
        <w:autoSpaceDE w:val="0"/>
        <w:autoSpaceDN w:val="0"/>
        <w:adjustRightInd w:val="0"/>
        <w:ind w:firstLine="54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Методическое руководство, координацию и контроль за подготовкой населения в области защиты от чрезвычайных ситуаций на территории </w:t>
      </w:r>
      <w:proofErr w:type="spellStart"/>
      <w:r>
        <w:rPr>
          <w:rFonts w:ascii="PT Astra Serif" w:hAnsi="PT Astra Serif" w:cs="PT Astra Serif"/>
          <w:sz w:val="28"/>
          <w:szCs w:val="28"/>
        </w:rPr>
        <w:t>Щекинского</w:t>
      </w:r>
      <w:proofErr w:type="spellEnd"/>
      <w:r>
        <w:rPr>
          <w:rFonts w:ascii="PT Astra Serif" w:hAnsi="PT Astra Serif" w:cs="PT Astra Serif"/>
          <w:sz w:val="28"/>
          <w:szCs w:val="28"/>
        </w:rPr>
        <w:t xml:space="preserve"> района осуществляет отдел по ГО, ЧС и ООС администрации </w:t>
      </w:r>
      <w:proofErr w:type="spellStart"/>
      <w:r>
        <w:rPr>
          <w:rFonts w:ascii="PT Astra Serif" w:hAnsi="PT Astra Serif" w:cs="PT Astra Serif"/>
          <w:sz w:val="28"/>
          <w:szCs w:val="28"/>
        </w:rPr>
        <w:t>Щекинского</w:t>
      </w:r>
      <w:proofErr w:type="spellEnd"/>
      <w:r>
        <w:rPr>
          <w:rFonts w:ascii="PT Astra Serif" w:hAnsi="PT Astra Serif" w:cs="PT Astra Serif"/>
          <w:sz w:val="28"/>
          <w:szCs w:val="28"/>
        </w:rPr>
        <w:t xml:space="preserve"> района.</w:t>
      </w:r>
    </w:p>
    <w:p w:rsidR="00FF52B9" w:rsidRDefault="00FF52B9" w:rsidP="00FF52B9">
      <w:pPr>
        <w:autoSpaceDE w:val="0"/>
        <w:autoSpaceDN w:val="0"/>
        <w:adjustRightInd w:val="0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 w:rsidRPr="00C16344">
        <w:rPr>
          <w:rFonts w:ascii="PT Astra Serif" w:hAnsi="PT Astra Serif"/>
          <w:sz w:val="28"/>
          <w:szCs w:val="28"/>
        </w:rPr>
        <w:t>1</w:t>
      </w:r>
      <w:r>
        <w:rPr>
          <w:rFonts w:ascii="PT Astra Serif" w:hAnsi="PT Astra Serif"/>
          <w:sz w:val="28"/>
          <w:szCs w:val="28"/>
        </w:rPr>
        <w:t>7</w:t>
      </w:r>
      <w:r w:rsidRPr="00C16344">
        <w:rPr>
          <w:rFonts w:ascii="PT Astra Serif" w:hAnsi="PT Astra Serif"/>
          <w:sz w:val="28"/>
          <w:szCs w:val="28"/>
        </w:rPr>
        <w:t>. </w:t>
      </w:r>
      <w:r w:rsidRPr="00C16344">
        <w:rPr>
          <w:rFonts w:ascii="PT Astra Serif" w:hAnsi="PT Astra Serif" w:cs="PT Astra Serif"/>
          <w:sz w:val="28"/>
          <w:szCs w:val="28"/>
        </w:rPr>
        <w:t xml:space="preserve">Готовность аварийно-спасательных служб и аварийно-спасательных формирований к реагированию на чрезвычайные ситуации и проведению работ по их ликвидации проверяется в ходе аттестации, а также в ходе проверок, осуществляемых в пределах своих полномочий </w:t>
      </w:r>
      <w:r w:rsidRPr="00C16344">
        <w:rPr>
          <w:rFonts w:ascii="PT Astra Serif" w:hAnsi="PT Astra Serif"/>
          <w:sz w:val="28"/>
          <w:szCs w:val="28"/>
        </w:rPr>
        <w:t>Главным управлением МЧС России по Тульской области</w:t>
      </w:r>
      <w:r w:rsidRPr="00C16344">
        <w:rPr>
          <w:rFonts w:ascii="PT Astra Serif" w:hAnsi="PT Astra Serif" w:cs="PT Astra Serif"/>
          <w:sz w:val="28"/>
          <w:szCs w:val="28"/>
        </w:rPr>
        <w:t>, органами государственного</w:t>
      </w:r>
      <w:r>
        <w:rPr>
          <w:rFonts w:ascii="PT Astra Serif" w:hAnsi="PT Astra Serif" w:cs="PT Astra Serif"/>
          <w:sz w:val="28"/>
          <w:szCs w:val="28"/>
        </w:rPr>
        <w:t xml:space="preserve"> надзора и контроля, а также федеральными органами исполнительной власти, органами исполнительной власти Тульской области, органами местного самоуправления и организациями, создающими указанные службы и формирования</w:t>
      </w:r>
    </w:p>
    <w:p w:rsidR="00FF52B9" w:rsidRPr="004C40C5" w:rsidRDefault="00FF52B9" w:rsidP="00FF52B9">
      <w:pPr>
        <w:widowControl w:val="0"/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4C40C5">
        <w:rPr>
          <w:rFonts w:ascii="PT Astra Serif" w:hAnsi="PT Astra Serif"/>
          <w:sz w:val="28"/>
          <w:szCs w:val="28"/>
        </w:rPr>
        <w:t>1</w:t>
      </w:r>
      <w:r>
        <w:rPr>
          <w:rFonts w:ascii="PT Astra Serif" w:hAnsi="PT Astra Serif"/>
          <w:sz w:val="28"/>
          <w:szCs w:val="28"/>
        </w:rPr>
        <w:t>8</w:t>
      </w:r>
      <w:r w:rsidRPr="004C40C5">
        <w:rPr>
          <w:rFonts w:ascii="PT Astra Serif" w:hAnsi="PT Astra Serif"/>
          <w:sz w:val="28"/>
          <w:szCs w:val="28"/>
        </w:rPr>
        <w:t>. Для ликвидации чрезвычайных ситуаций создаются и используются резервы финансовых и материальных ресурсов органов местного самоуправления и организаций.</w:t>
      </w:r>
    </w:p>
    <w:p w:rsidR="00FF52B9" w:rsidRPr="004C40C5" w:rsidRDefault="00FF52B9" w:rsidP="00FF52B9">
      <w:pPr>
        <w:widowControl w:val="0"/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4C40C5">
        <w:rPr>
          <w:rFonts w:ascii="PT Astra Serif" w:hAnsi="PT Astra Serif"/>
          <w:sz w:val="28"/>
          <w:szCs w:val="28"/>
        </w:rPr>
        <w:t xml:space="preserve">Порядок создания, использования и восполнения резервов, финансовых и материальных ресурсов определяется законодательством Российской Федерации, законодательством Тульской области, нормативными правовыми актами органов местного самоуправления </w:t>
      </w:r>
      <w:proofErr w:type="spellStart"/>
      <w:r w:rsidRPr="004C40C5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4C40C5">
        <w:rPr>
          <w:rFonts w:ascii="PT Astra Serif" w:hAnsi="PT Astra Serif"/>
          <w:sz w:val="28"/>
          <w:szCs w:val="28"/>
        </w:rPr>
        <w:t xml:space="preserve"> района и распорядительными документами организаций.</w:t>
      </w:r>
    </w:p>
    <w:p w:rsidR="00FF52B9" w:rsidRPr="004C40C5" w:rsidRDefault="00FF52B9" w:rsidP="00FF52B9">
      <w:pPr>
        <w:widowControl w:val="0"/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4C40C5">
        <w:rPr>
          <w:rFonts w:ascii="PT Astra Serif" w:hAnsi="PT Astra Serif"/>
          <w:sz w:val="28"/>
          <w:szCs w:val="28"/>
        </w:rPr>
        <w:t>Номенклатура и объем резервов материальных ресурсов для ликвидации чрезвычайных ситуаций, а также контроль за их созданием, хранением, использованием и восполнением устанавливаются создающими их органами.</w:t>
      </w:r>
    </w:p>
    <w:p w:rsidR="00FF52B9" w:rsidRPr="00C16344" w:rsidRDefault="00FF52B9" w:rsidP="00FF52B9">
      <w:pPr>
        <w:widowControl w:val="0"/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C16344">
        <w:rPr>
          <w:rFonts w:ascii="PT Astra Serif" w:hAnsi="PT Astra Serif"/>
          <w:sz w:val="28"/>
          <w:szCs w:val="28"/>
        </w:rPr>
        <w:t>19. Управление муниципальным звеном осуществляется с использованием систем связи и оповещения, представляющих собой организационно-техническое объединение сил, средств связи и оповещения, сетей вещания, каналов сети связи общего пользования и ведомственных сетей связи, обеспечивающих доведение информации и сигналов оповещения до органов управления и сил муниципального звена.</w:t>
      </w:r>
    </w:p>
    <w:p w:rsidR="00FF52B9" w:rsidRPr="00C16344" w:rsidRDefault="00FF52B9" w:rsidP="00FF52B9">
      <w:pPr>
        <w:widowControl w:val="0"/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C16344">
        <w:rPr>
          <w:rFonts w:ascii="PT Astra Serif" w:hAnsi="PT Astra Serif"/>
          <w:sz w:val="28"/>
          <w:szCs w:val="28"/>
        </w:rPr>
        <w:t xml:space="preserve">20. Информационное обеспечение муниципального звена осуществляется с использованием автоматизированной информационно-управляющей системы, представляющей собой совокупность технических </w:t>
      </w:r>
      <w:r w:rsidRPr="00C16344">
        <w:rPr>
          <w:rFonts w:ascii="PT Astra Serif" w:hAnsi="PT Astra Serif"/>
          <w:sz w:val="28"/>
          <w:szCs w:val="28"/>
        </w:rPr>
        <w:lastRenderedPageBreak/>
        <w:t>систем, средств связи и оповещения, автоматизации и информационных ресурсов, обеспечивающей обмен данными, подготовку, сбор, хранение, обработку, анализ и передачу информации.</w:t>
      </w:r>
    </w:p>
    <w:p w:rsidR="00FF52B9" w:rsidRPr="00141CE4" w:rsidRDefault="00FF52B9" w:rsidP="00FF52B9">
      <w:pPr>
        <w:pStyle w:val="ConsPlusNormal"/>
        <w:ind w:firstLine="540"/>
        <w:jc w:val="both"/>
        <w:rPr>
          <w:rFonts w:ascii="PT Astra Serif" w:hAnsi="PT Astra Serif" w:cs="Times New Roman"/>
          <w:sz w:val="28"/>
          <w:szCs w:val="28"/>
        </w:rPr>
      </w:pPr>
      <w:r w:rsidRPr="00141CE4">
        <w:rPr>
          <w:rFonts w:ascii="PT Astra Serif" w:hAnsi="PT Astra Serif" w:cs="Times New Roman"/>
          <w:sz w:val="28"/>
          <w:szCs w:val="28"/>
        </w:rPr>
        <w:t>Для приема сообщений о чрезвычайных ситуациях, в том числе вызванных пожарами, в телефонной сети общего пользования используются единый номер вызова экстренных служб «112» и номер приема сообщений о пожарах и чрезвычайных ситуациях «01».</w:t>
      </w:r>
    </w:p>
    <w:p w:rsidR="00FF52B9" w:rsidRDefault="00FF52B9" w:rsidP="00FF52B9">
      <w:pPr>
        <w:autoSpaceDE w:val="0"/>
        <w:autoSpaceDN w:val="0"/>
        <w:adjustRightInd w:val="0"/>
        <w:ind w:firstLine="540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Сбор и обмен информацией в области защиты населения и территорий от чрезвычайных ситуаций и обеспечения пожарной безопасности осуществляется органами местного самоуправления и организациями в порядке, установленном Правительством Российской Федерации.</w:t>
      </w:r>
    </w:p>
    <w:p w:rsidR="00FF52B9" w:rsidRDefault="00FF52B9" w:rsidP="00FF52B9">
      <w:pPr>
        <w:widowControl w:val="0"/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21</w:t>
      </w:r>
      <w:r w:rsidRPr="00141CE4">
        <w:rPr>
          <w:rFonts w:ascii="PT Astra Serif" w:hAnsi="PT Astra Serif"/>
          <w:sz w:val="28"/>
          <w:szCs w:val="28"/>
        </w:rPr>
        <w:t>. Проведение мероприятий по предупреждению и ликвидации чрезвычайных ситуаций в рамках муниципального звена осуществляется на основе план</w:t>
      </w:r>
      <w:r>
        <w:rPr>
          <w:rFonts w:ascii="PT Astra Serif" w:hAnsi="PT Astra Serif"/>
          <w:sz w:val="28"/>
          <w:szCs w:val="28"/>
        </w:rPr>
        <w:t>а</w:t>
      </w:r>
      <w:r w:rsidRPr="00141CE4">
        <w:rPr>
          <w:rFonts w:ascii="PT Astra Serif" w:hAnsi="PT Astra Serif"/>
          <w:sz w:val="28"/>
          <w:szCs w:val="28"/>
        </w:rPr>
        <w:t xml:space="preserve"> действий по предупреждению и ликвидации чрезвычайных ситуаций муниципальн</w:t>
      </w:r>
      <w:r>
        <w:rPr>
          <w:rFonts w:ascii="PT Astra Serif" w:hAnsi="PT Astra Serif"/>
          <w:sz w:val="28"/>
          <w:szCs w:val="28"/>
        </w:rPr>
        <w:t>ого</w:t>
      </w:r>
      <w:r w:rsidRPr="00141CE4">
        <w:rPr>
          <w:rFonts w:ascii="PT Astra Serif" w:hAnsi="PT Astra Serif"/>
          <w:sz w:val="28"/>
          <w:szCs w:val="28"/>
        </w:rPr>
        <w:t xml:space="preserve"> образовани</w:t>
      </w:r>
      <w:r>
        <w:rPr>
          <w:rFonts w:ascii="PT Astra Serif" w:hAnsi="PT Astra Serif"/>
          <w:sz w:val="28"/>
          <w:szCs w:val="28"/>
        </w:rPr>
        <w:t xml:space="preserve">я </w:t>
      </w:r>
      <w:proofErr w:type="spellStart"/>
      <w:r>
        <w:rPr>
          <w:rFonts w:ascii="PT Astra Serif" w:hAnsi="PT Astra Serif"/>
          <w:sz w:val="28"/>
          <w:szCs w:val="28"/>
        </w:rPr>
        <w:t>Щекинский</w:t>
      </w:r>
      <w:proofErr w:type="spellEnd"/>
      <w:r>
        <w:rPr>
          <w:rFonts w:ascii="PT Astra Serif" w:hAnsi="PT Astra Serif"/>
          <w:sz w:val="28"/>
          <w:szCs w:val="28"/>
        </w:rPr>
        <w:t xml:space="preserve"> район</w:t>
      </w:r>
      <w:r w:rsidRPr="00141CE4">
        <w:rPr>
          <w:rFonts w:ascii="PT Astra Serif" w:hAnsi="PT Astra Serif"/>
          <w:sz w:val="28"/>
          <w:szCs w:val="28"/>
        </w:rPr>
        <w:t xml:space="preserve"> и планов действий по предупреждению и ликвидации чрезвычайных ситуаций организаций</w:t>
      </w:r>
      <w:r>
        <w:rPr>
          <w:rFonts w:ascii="PT Astra Serif" w:hAnsi="PT Astra Serif"/>
          <w:sz w:val="28"/>
          <w:szCs w:val="28"/>
        </w:rPr>
        <w:t>.</w:t>
      </w:r>
      <w:r w:rsidRPr="00141CE4">
        <w:rPr>
          <w:rFonts w:ascii="PT Astra Serif" w:hAnsi="PT Astra Serif"/>
          <w:sz w:val="28"/>
          <w:szCs w:val="28"/>
        </w:rPr>
        <w:t xml:space="preserve"> </w:t>
      </w:r>
    </w:p>
    <w:p w:rsidR="00FF52B9" w:rsidRPr="00141CE4" w:rsidRDefault="00FF52B9" w:rsidP="00FF52B9">
      <w:pPr>
        <w:widowControl w:val="0"/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141CE4">
        <w:rPr>
          <w:rFonts w:ascii="PT Astra Serif" w:hAnsi="PT Astra Serif"/>
          <w:sz w:val="28"/>
          <w:szCs w:val="28"/>
        </w:rPr>
        <w:t xml:space="preserve">Организационно-методическое руководство планированием действий в рамках муниципального звена осуществляет отдел по ГО, ЧС и охране окружающей среды администрации </w:t>
      </w:r>
      <w:proofErr w:type="spellStart"/>
      <w:r w:rsidRPr="00141CE4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141CE4">
        <w:rPr>
          <w:rFonts w:ascii="PT Astra Serif" w:hAnsi="PT Astra Serif"/>
          <w:sz w:val="28"/>
          <w:szCs w:val="28"/>
        </w:rPr>
        <w:t xml:space="preserve"> района.</w:t>
      </w:r>
    </w:p>
    <w:p w:rsidR="00FF52B9" w:rsidRPr="00141CE4" w:rsidRDefault="00FF52B9" w:rsidP="00FF52B9">
      <w:pPr>
        <w:widowControl w:val="0"/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22</w:t>
      </w:r>
      <w:r w:rsidRPr="00141CE4">
        <w:rPr>
          <w:rFonts w:ascii="PT Astra Serif" w:hAnsi="PT Astra Serif"/>
          <w:sz w:val="28"/>
          <w:szCs w:val="28"/>
        </w:rPr>
        <w:t xml:space="preserve">. При отсутствии угрозы возникновения чрезвычайных ситуаций на территории муниципального образования </w:t>
      </w:r>
      <w:proofErr w:type="spellStart"/>
      <w:r w:rsidRPr="00141CE4">
        <w:rPr>
          <w:rFonts w:ascii="PT Astra Serif" w:hAnsi="PT Astra Serif"/>
          <w:sz w:val="28"/>
          <w:szCs w:val="28"/>
        </w:rPr>
        <w:t>Щекинский</w:t>
      </w:r>
      <w:proofErr w:type="spellEnd"/>
      <w:r w:rsidRPr="00141CE4">
        <w:rPr>
          <w:rFonts w:ascii="PT Astra Serif" w:hAnsi="PT Astra Serif"/>
          <w:sz w:val="28"/>
          <w:szCs w:val="28"/>
        </w:rPr>
        <w:t xml:space="preserve"> район органы управления и силы муниципального звена функционируют в режиме повседневной деятельности.</w:t>
      </w:r>
    </w:p>
    <w:p w:rsidR="00FF52B9" w:rsidRPr="00141CE4" w:rsidRDefault="00FF52B9" w:rsidP="00FF52B9">
      <w:pPr>
        <w:widowControl w:val="0"/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141CE4">
        <w:rPr>
          <w:rFonts w:ascii="PT Astra Serif" w:hAnsi="PT Astra Serif"/>
          <w:sz w:val="28"/>
          <w:szCs w:val="28"/>
        </w:rPr>
        <w:t>2</w:t>
      </w:r>
      <w:r>
        <w:rPr>
          <w:rFonts w:ascii="PT Astra Serif" w:hAnsi="PT Astra Serif"/>
          <w:sz w:val="28"/>
          <w:szCs w:val="28"/>
        </w:rPr>
        <w:t>3</w:t>
      </w:r>
      <w:r w:rsidRPr="00141CE4">
        <w:rPr>
          <w:rFonts w:ascii="PT Astra Serif" w:hAnsi="PT Astra Serif"/>
          <w:sz w:val="28"/>
          <w:szCs w:val="28"/>
        </w:rPr>
        <w:t xml:space="preserve">. Решениями главы администрации муниципального образования </w:t>
      </w:r>
      <w:proofErr w:type="spellStart"/>
      <w:r w:rsidRPr="00141CE4">
        <w:rPr>
          <w:rFonts w:ascii="PT Astra Serif" w:hAnsi="PT Astra Serif"/>
          <w:sz w:val="28"/>
          <w:szCs w:val="28"/>
        </w:rPr>
        <w:t>Щекинский</w:t>
      </w:r>
      <w:proofErr w:type="spellEnd"/>
      <w:r w:rsidRPr="00141CE4">
        <w:rPr>
          <w:rFonts w:ascii="PT Astra Serif" w:hAnsi="PT Astra Serif"/>
          <w:sz w:val="28"/>
          <w:szCs w:val="28"/>
        </w:rPr>
        <w:t xml:space="preserve"> район и руководителей организаций, на территории которых могут возникнуть или возникли чрезвычайные ситуации либо к полномочиям которых отнесена ликвидация чрезвычайных ситуаций, для соответствующих органов управления и сил может устанавливаться один из следующих режимов функционирования:</w:t>
      </w:r>
    </w:p>
    <w:p w:rsidR="00FF52B9" w:rsidRPr="00141CE4" w:rsidRDefault="00FF52B9" w:rsidP="00FF52B9">
      <w:pPr>
        <w:widowControl w:val="0"/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141CE4">
        <w:rPr>
          <w:rFonts w:ascii="PT Astra Serif" w:hAnsi="PT Astra Serif"/>
          <w:sz w:val="28"/>
          <w:szCs w:val="28"/>
        </w:rPr>
        <w:t>режим повышенной готовности - при угрозе возникновения чрезвычайных ситуаций;</w:t>
      </w:r>
    </w:p>
    <w:p w:rsidR="00FF52B9" w:rsidRPr="00141CE4" w:rsidRDefault="00FF52B9" w:rsidP="00FF52B9">
      <w:pPr>
        <w:widowControl w:val="0"/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141CE4">
        <w:rPr>
          <w:rFonts w:ascii="PT Astra Serif" w:hAnsi="PT Astra Serif"/>
          <w:sz w:val="28"/>
          <w:szCs w:val="28"/>
        </w:rPr>
        <w:t>режим чрезвычайной ситуации - при возникновении и ликвидации чрезвычайных ситуаций.</w:t>
      </w:r>
    </w:p>
    <w:p w:rsidR="00FF52B9" w:rsidRPr="00141CE4" w:rsidRDefault="00FF52B9" w:rsidP="00FF52B9">
      <w:pPr>
        <w:widowControl w:val="0"/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141CE4">
        <w:rPr>
          <w:rFonts w:ascii="PT Astra Serif" w:hAnsi="PT Astra Serif"/>
          <w:sz w:val="28"/>
          <w:szCs w:val="28"/>
        </w:rPr>
        <w:t xml:space="preserve">24. Решениями </w:t>
      </w:r>
      <w:r>
        <w:rPr>
          <w:rFonts w:ascii="PT Astra Serif" w:hAnsi="PT Astra Serif"/>
          <w:sz w:val="28"/>
          <w:szCs w:val="28"/>
        </w:rPr>
        <w:t xml:space="preserve">главы </w:t>
      </w:r>
      <w:r w:rsidRPr="00141CE4">
        <w:rPr>
          <w:rFonts w:ascii="PT Astra Serif" w:hAnsi="PT Astra Serif"/>
          <w:sz w:val="28"/>
          <w:szCs w:val="28"/>
        </w:rPr>
        <w:t xml:space="preserve">администрации муниципального образования </w:t>
      </w:r>
      <w:proofErr w:type="spellStart"/>
      <w:r w:rsidRPr="00141CE4">
        <w:rPr>
          <w:rFonts w:ascii="PT Astra Serif" w:hAnsi="PT Astra Serif"/>
          <w:sz w:val="28"/>
          <w:szCs w:val="28"/>
        </w:rPr>
        <w:t>Щекинский</w:t>
      </w:r>
      <w:proofErr w:type="spellEnd"/>
      <w:r w:rsidRPr="00141CE4">
        <w:rPr>
          <w:rFonts w:ascii="PT Astra Serif" w:hAnsi="PT Astra Serif"/>
          <w:sz w:val="28"/>
          <w:szCs w:val="28"/>
        </w:rPr>
        <w:t xml:space="preserve"> район и руководителей организаций о введении для соответствующих органов управления и сил режима повышенной готовности или режима чрезвычайной ситуации определяются:</w:t>
      </w:r>
    </w:p>
    <w:p w:rsidR="00FF52B9" w:rsidRPr="00141CE4" w:rsidRDefault="00FF52B9" w:rsidP="00FF52B9">
      <w:pPr>
        <w:widowControl w:val="0"/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141CE4">
        <w:rPr>
          <w:rFonts w:ascii="PT Astra Serif" w:hAnsi="PT Astra Serif"/>
          <w:sz w:val="28"/>
          <w:szCs w:val="28"/>
        </w:rPr>
        <w:t>обстоятельства, послужившие основанием для введения режима повышенной готовности или режима чрезвычайной ситуации;</w:t>
      </w:r>
    </w:p>
    <w:p w:rsidR="00FF52B9" w:rsidRPr="00141CE4" w:rsidRDefault="00FF52B9" w:rsidP="00FF52B9">
      <w:pPr>
        <w:widowControl w:val="0"/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141CE4">
        <w:rPr>
          <w:rFonts w:ascii="PT Astra Serif" w:hAnsi="PT Astra Serif"/>
          <w:sz w:val="28"/>
          <w:szCs w:val="28"/>
        </w:rPr>
        <w:t>границы территории, на которой может возникнуть чрезвычайная ситуация, или границы зоны чрезвычайной ситуации;</w:t>
      </w:r>
    </w:p>
    <w:p w:rsidR="00FF52B9" w:rsidRPr="00141CE4" w:rsidRDefault="00FF52B9" w:rsidP="00FF52B9">
      <w:pPr>
        <w:widowControl w:val="0"/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141CE4">
        <w:rPr>
          <w:rFonts w:ascii="PT Astra Serif" w:hAnsi="PT Astra Serif"/>
          <w:sz w:val="28"/>
          <w:szCs w:val="28"/>
        </w:rPr>
        <w:t>силы и средства, привлекаемые к проведению мероприятий по предупреждению и ликвидации чрезвычайной ситуации;</w:t>
      </w:r>
    </w:p>
    <w:p w:rsidR="00FF52B9" w:rsidRPr="00141CE4" w:rsidRDefault="00FF52B9" w:rsidP="00FF52B9">
      <w:pPr>
        <w:widowControl w:val="0"/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141CE4">
        <w:rPr>
          <w:rFonts w:ascii="PT Astra Serif" w:hAnsi="PT Astra Serif"/>
          <w:sz w:val="28"/>
          <w:szCs w:val="28"/>
        </w:rPr>
        <w:t>перечень мер по обеспечению защиты населения от чрезвычайной ситуации или организации работ по ее ликвидации;</w:t>
      </w:r>
    </w:p>
    <w:p w:rsidR="00FF52B9" w:rsidRPr="00141CE4" w:rsidRDefault="00FF52B9" w:rsidP="00FF52B9">
      <w:pPr>
        <w:widowControl w:val="0"/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141CE4">
        <w:rPr>
          <w:rFonts w:ascii="PT Astra Serif" w:hAnsi="PT Astra Serif"/>
          <w:sz w:val="28"/>
          <w:szCs w:val="28"/>
        </w:rPr>
        <w:lastRenderedPageBreak/>
        <w:t>должностные лица, ответственные за осуществление мероприятий по предупреждению чрезвычайной ситуации, или руководитель ликвидации чрезвычайной ситуации.</w:t>
      </w:r>
    </w:p>
    <w:p w:rsidR="00FF52B9" w:rsidRPr="00EF2B9B" w:rsidRDefault="00FF52B9" w:rsidP="00FF52B9">
      <w:pPr>
        <w:widowControl w:val="0"/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141CE4">
        <w:rPr>
          <w:rFonts w:ascii="PT Astra Serif" w:hAnsi="PT Astra Serif"/>
          <w:sz w:val="28"/>
          <w:szCs w:val="28"/>
        </w:rPr>
        <w:t xml:space="preserve">Органы местного самоуправления </w:t>
      </w:r>
      <w:proofErr w:type="spellStart"/>
      <w:r w:rsidRPr="00141CE4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141CE4">
        <w:rPr>
          <w:rFonts w:ascii="PT Astra Serif" w:hAnsi="PT Astra Serif"/>
          <w:sz w:val="28"/>
          <w:szCs w:val="28"/>
        </w:rPr>
        <w:t xml:space="preserve"> района и руководители организаций должны информировать население через средства массовой информации и по иным каналам связи о введении на конкретной территории соответствующих режимов функционирования органов управления и сил муниципального звена, а также мерах по обеспечению безопасности </w:t>
      </w:r>
      <w:r w:rsidRPr="00EF2B9B">
        <w:rPr>
          <w:rFonts w:ascii="PT Astra Serif" w:hAnsi="PT Astra Serif"/>
          <w:sz w:val="28"/>
          <w:szCs w:val="28"/>
        </w:rPr>
        <w:t>населения.</w:t>
      </w:r>
    </w:p>
    <w:p w:rsidR="00FF52B9" w:rsidRPr="00EF2B9B" w:rsidRDefault="00FF52B9" w:rsidP="00FF52B9">
      <w:pPr>
        <w:widowControl w:val="0"/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EF2B9B">
        <w:rPr>
          <w:rFonts w:ascii="PT Astra Serif" w:hAnsi="PT Astra Serif"/>
          <w:sz w:val="28"/>
          <w:szCs w:val="28"/>
        </w:rPr>
        <w:t>2</w:t>
      </w:r>
      <w:r>
        <w:rPr>
          <w:rFonts w:ascii="PT Astra Serif" w:hAnsi="PT Astra Serif"/>
          <w:sz w:val="28"/>
          <w:szCs w:val="28"/>
        </w:rPr>
        <w:t>5</w:t>
      </w:r>
      <w:r w:rsidRPr="00EF2B9B">
        <w:rPr>
          <w:rFonts w:ascii="PT Astra Serif" w:hAnsi="PT Astra Serif"/>
          <w:sz w:val="28"/>
          <w:szCs w:val="28"/>
        </w:rPr>
        <w:t xml:space="preserve">. При устранении обстоятельств, послуживших основанием для введения на соответствующих территориях режима повышенной готовности или режима чрезвычайной ситуации, должностные лица, указанные в 23 настоящего Положения отменяют установленные режимы функционирования органов управления и </w:t>
      </w:r>
      <w:r>
        <w:rPr>
          <w:rFonts w:ascii="PT Astra Serif" w:hAnsi="PT Astra Serif"/>
          <w:sz w:val="28"/>
          <w:szCs w:val="28"/>
        </w:rPr>
        <w:t>соответствующих сил</w:t>
      </w:r>
      <w:r w:rsidRPr="00EF2B9B">
        <w:rPr>
          <w:rFonts w:ascii="PT Astra Serif" w:hAnsi="PT Astra Serif"/>
          <w:sz w:val="28"/>
          <w:szCs w:val="28"/>
        </w:rPr>
        <w:t>.</w:t>
      </w:r>
    </w:p>
    <w:p w:rsidR="00FF52B9" w:rsidRPr="00EF2B9B" w:rsidRDefault="00FF52B9" w:rsidP="00FF52B9">
      <w:pPr>
        <w:widowControl w:val="0"/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EF2B9B">
        <w:rPr>
          <w:rFonts w:ascii="PT Astra Serif" w:hAnsi="PT Astra Serif"/>
          <w:sz w:val="28"/>
          <w:szCs w:val="28"/>
        </w:rPr>
        <w:t>26. Основными мероприятиями, проводимыми органами управления и силами муниципального звена являются:</w:t>
      </w:r>
    </w:p>
    <w:p w:rsidR="00FF52B9" w:rsidRPr="00EF2B9B" w:rsidRDefault="00FF52B9" w:rsidP="00FF52B9">
      <w:pPr>
        <w:widowControl w:val="0"/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EF2B9B">
        <w:rPr>
          <w:rFonts w:ascii="PT Astra Serif" w:hAnsi="PT Astra Serif"/>
          <w:sz w:val="28"/>
          <w:szCs w:val="28"/>
        </w:rPr>
        <w:t>а) в режиме повседневной деятельности:</w:t>
      </w:r>
    </w:p>
    <w:p w:rsidR="00FF52B9" w:rsidRPr="00EF2B9B" w:rsidRDefault="00FF52B9" w:rsidP="00FF52B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EF2B9B">
        <w:rPr>
          <w:rFonts w:ascii="PT Astra Serif" w:hAnsi="PT Astra Serif"/>
          <w:sz w:val="28"/>
          <w:szCs w:val="28"/>
        </w:rPr>
        <w:t>изучение состояния окружающей среды, мониторинг опасных природных явлений и техногенных процессов, способных привести к возникновению чрезвычайных ситуаций, прогнозирование чрезвычайных ситуаций, а также оценка их социально-экономических последствий;</w:t>
      </w:r>
    </w:p>
    <w:p w:rsidR="00FF52B9" w:rsidRPr="00EF2B9B" w:rsidRDefault="00FF52B9" w:rsidP="00FF52B9">
      <w:pPr>
        <w:widowControl w:val="0"/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EF2B9B">
        <w:rPr>
          <w:rFonts w:ascii="PT Astra Serif" w:hAnsi="PT Astra Serif"/>
          <w:sz w:val="28"/>
          <w:szCs w:val="28"/>
        </w:rPr>
        <w:t>сбор, обработка и обмен в установленном порядке информацией в области защиты населения и территорий от чрезвычайных ситуаций и обеспечения пожарной безопасности;</w:t>
      </w:r>
    </w:p>
    <w:p w:rsidR="00FF52B9" w:rsidRPr="00EF2B9B" w:rsidRDefault="00FF52B9" w:rsidP="00FF52B9">
      <w:pPr>
        <w:widowControl w:val="0"/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EF2B9B">
        <w:rPr>
          <w:rFonts w:ascii="PT Astra Serif" w:hAnsi="PT Astra Serif"/>
          <w:sz w:val="28"/>
          <w:szCs w:val="28"/>
        </w:rPr>
        <w:t>разработка и реализация муниципальных программ и мер по предупреждению чрезвычайных ситуаций и обеспечению пожарной безопасности;</w:t>
      </w:r>
    </w:p>
    <w:p w:rsidR="00FF52B9" w:rsidRPr="00EF2B9B" w:rsidRDefault="00FF52B9" w:rsidP="00FF52B9">
      <w:pPr>
        <w:widowControl w:val="0"/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EF2B9B">
        <w:rPr>
          <w:rFonts w:ascii="PT Astra Serif" w:hAnsi="PT Astra Serif"/>
          <w:sz w:val="28"/>
          <w:szCs w:val="28"/>
        </w:rPr>
        <w:t>планирование действий органов управления и сил муниципального звена, организация подготовки и обеспечения их деятельности;</w:t>
      </w:r>
    </w:p>
    <w:p w:rsidR="00FF52B9" w:rsidRPr="00EF2B9B" w:rsidRDefault="00FF52B9" w:rsidP="00FF52B9">
      <w:pPr>
        <w:widowControl w:val="0"/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EF2B9B">
        <w:rPr>
          <w:rFonts w:ascii="PT Astra Serif" w:hAnsi="PT Astra Serif"/>
          <w:sz w:val="28"/>
          <w:szCs w:val="28"/>
        </w:rPr>
        <w:t>подготовка населения к действиям в чрезвычайных ситуациях, в том числе при получении сигналов экстренного оповещения;</w:t>
      </w:r>
    </w:p>
    <w:p w:rsidR="00FF52B9" w:rsidRPr="00EF2B9B" w:rsidRDefault="00FF52B9" w:rsidP="00FF52B9">
      <w:pPr>
        <w:widowControl w:val="0"/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EF2B9B">
        <w:rPr>
          <w:rFonts w:ascii="PT Astra Serif" w:hAnsi="PT Astra Serif"/>
          <w:sz w:val="28"/>
          <w:szCs w:val="28"/>
        </w:rPr>
        <w:t>пропаганда знаний в области защиты населения и территорий от чрезвычайных ситуаций и обеспечения пожарной безопасности;</w:t>
      </w:r>
    </w:p>
    <w:p w:rsidR="00FF52B9" w:rsidRPr="00EF2B9B" w:rsidRDefault="00FF52B9" w:rsidP="00FF52B9">
      <w:pPr>
        <w:widowControl w:val="0"/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EF2B9B">
        <w:rPr>
          <w:rFonts w:ascii="PT Astra Serif" w:hAnsi="PT Astra Serif"/>
          <w:sz w:val="28"/>
          <w:szCs w:val="28"/>
        </w:rPr>
        <w:t>руководство созданием, размещением, хранением и восполнением резервов материальных ресурсов для ликвидации чрезвычайных ситуаций;</w:t>
      </w:r>
    </w:p>
    <w:p w:rsidR="00FF52B9" w:rsidRPr="00EF2B9B" w:rsidRDefault="00FF52B9" w:rsidP="00FF52B9">
      <w:pPr>
        <w:widowControl w:val="0"/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EF2B9B">
        <w:rPr>
          <w:rFonts w:ascii="PT Astra Serif" w:hAnsi="PT Astra Serif"/>
          <w:sz w:val="28"/>
          <w:szCs w:val="28"/>
        </w:rPr>
        <w:t>проведение в пределах своих полномочий государственной экспертизы, надзора и контроля в области защиты населения и территорий от чрезвычайных ситуаций и обеспечения пожарной безопасности;</w:t>
      </w:r>
    </w:p>
    <w:p w:rsidR="00FF52B9" w:rsidRPr="00EF2B9B" w:rsidRDefault="00FF52B9" w:rsidP="00FF52B9">
      <w:pPr>
        <w:widowControl w:val="0"/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EF2B9B">
        <w:rPr>
          <w:rFonts w:ascii="PT Astra Serif" w:hAnsi="PT Astra Serif"/>
          <w:sz w:val="28"/>
          <w:szCs w:val="28"/>
        </w:rPr>
        <w:t>осуществление в пределах своих полномочий необходимых видов страхования;</w:t>
      </w:r>
    </w:p>
    <w:p w:rsidR="00FF52B9" w:rsidRPr="00EF2B9B" w:rsidRDefault="00FF52B9" w:rsidP="00FF52B9">
      <w:pPr>
        <w:widowControl w:val="0"/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EF2B9B">
        <w:rPr>
          <w:rFonts w:ascii="PT Astra Serif" w:hAnsi="PT Astra Serif"/>
          <w:sz w:val="28"/>
          <w:szCs w:val="28"/>
        </w:rPr>
        <w:t>проведение мероприятий по подготовке к эвакуации населения, материальных и культурных ценностей в безопасные районы, их размещению и возвращению соответственно в места постоянного проживания либо хранения, а также жизнеобеспечению населения в чрезвычайных ситуациях;</w:t>
      </w:r>
    </w:p>
    <w:p w:rsidR="00FF52B9" w:rsidRPr="00EF2B9B" w:rsidRDefault="00FF52B9" w:rsidP="00FF52B9">
      <w:pPr>
        <w:widowControl w:val="0"/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EF2B9B">
        <w:rPr>
          <w:rFonts w:ascii="PT Astra Serif" w:hAnsi="PT Astra Serif"/>
          <w:sz w:val="28"/>
          <w:szCs w:val="28"/>
        </w:rPr>
        <w:lastRenderedPageBreak/>
        <w:t>ведение статистической отчетности о чрезвычайных ситуациях, участие в расследовании причин аварий и катастроф, а также выработке мер по устранению причин подобных аварий и катастроф.</w:t>
      </w:r>
    </w:p>
    <w:p w:rsidR="00FF52B9" w:rsidRPr="00EF2B9B" w:rsidRDefault="00FF52B9" w:rsidP="00FF52B9">
      <w:pPr>
        <w:widowControl w:val="0"/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EF2B9B">
        <w:rPr>
          <w:rFonts w:ascii="PT Astra Serif" w:hAnsi="PT Astra Serif"/>
          <w:sz w:val="28"/>
          <w:szCs w:val="28"/>
        </w:rPr>
        <w:t>б) в режиме повышенной готовности:</w:t>
      </w:r>
    </w:p>
    <w:p w:rsidR="00FF52B9" w:rsidRDefault="00FF52B9" w:rsidP="00FF52B9">
      <w:pPr>
        <w:autoSpaceDE w:val="0"/>
        <w:autoSpaceDN w:val="0"/>
        <w:adjustRightInd w:val="0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усиление контроля за состоянием окружающей среды, мониторинг опасных природных явлений и техногенных процессов, способных привести к возникновению чрезвычайных ситуаций, прогнозирование чрезвычайных ситуаций, а также оценка их социально-экономических последствий;</w:t>
      </w:r>
    </w:p>
    <w:p w:rsidR="00FF52B9" w:rsidRPr="00EF2B9B" w:rsidRDefault="00FF52B9" w:rsidP="00FF52B9">
      <w:pPr>
        <w:widowControl w:val="0"/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EF2B9B">
        <w:rPr>
          <w:rFonts w:ascii="PT Astra Serif" w:hAnsi="PT Astra Serif"/>
          <w:sz w:val="28"/>
          <w:szCs w:val="28"/>
        </w:rPr>
        <w:t>введение при необходимости круглосуточного дежурства руководителей и должностных лиц органов управления и сил муниципального звена на стационарных пунктах управления;</w:t>
      </w:r>
    </w:p>
    <w:p w:rsidR="00FF52B9" w:rsidRPr="00EF2B9B" w:rsidRDefault="00FF52B9" w:rsidP="00FF52B9">
      <w:pPr>
        <w:widowControl w:val="0"/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EF2B9B">
        <w:rPr>
          <w:rFonts w:ascii="PT Astra Serif" w:hAnsi="PT Astra Serif"/>
          <w:sz w:val="28"/>
          <w:szCs w:val="28"/>
        </w:rPr>
        <w:t>непрерывный сбор, обработка и передача органами управления и силам муниципального звена данных о прогнозируемых чрезвычайных ситуациях, информирование населения о приемах и способах защиты от них;</w:t>
      </w:r>
    </w:p>
    <w:p w:rsidR="00FF52B9" w:rsidRPr="00EF2B9B" w:rsidRDefault="00FF52B9" w:rsidP="00FF52B9">
      <w:pPr>
        <w:widowControl w:val="0"/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EF2B9B">
        <w:rPr>
          <w:rFonts w:ascii="PT Astra Serif" w:hAnsi="PT Astra Serif"/>
          <w:sz w:val="28"/>
          <w:szCs w:val="28"/>
        </w:rPr>
        <w:t>принятие оперативных мер по предупреждению возникновения и развития чрезвычайных ситуаций, снижению размеров ущерба и потерь в случае их возникновения, а также повышению устойчивости и безопасности функционирования организаций в чрезвычайных ситуациях;</w:t>
      </w:r>
    </w:p>
    <w:p w:rsidR="00FF52B9" w:rsidRPr="00EF2B9B" w:rsidRDefault="00FF52B9" w:rsidP="00FF52B9">
      <w:pPr>
        <w:widowControl w:val="0"/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EF2B9B">
        <w:rPr>
          <w:rFonts w:ascii="PT Astra Serif" w:hAnsi="PT Astra Serif"/>
          <w:sz w:val="28"/>
          <w:szCs w:val="28"/>
        </w:rPr>
        <w:t>уточнение планов действий по предупреждению и ликвидации чрезвычайных ситуаций и иных документов;</w:t>
      </w:r>
    </w:p>
    <w:p w:rsidR="00FF52B9" w:rsidRPr="00EF2B9B" w:rsidRDefault="00FF52B9" w:rsidP="00FF52B9">
      <w:pPr>
        <w:widowControl w:val="0"/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EF2B9B">
        <w:rPr>
          <w:rFonts w:ascii="PT Astra Serif" w:hAnsi="PT Astra Serif"/>
          <w:sz w:val="28"/>
          <w:szCs w:val="28"/>
        </w:rPr>
        <w:t>приведение при необходимости сил и средств муниципального звена в готовность к реагированию на чрезвычайные ситуации, формирование оперативных групп и организация выдвижения их в предполагаемые районы действий;</w:t>
      </w:r>
    </w:p>
    <w:p w:rsidR="00FF52B9" w:rsidRPr="00EF2B9B" w:rsidRDefault="00FF52B9" w:rsidP="00FF52B9">
      <w:pPr>
        <w:widowControl w:val="0"/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EF2B9B">
        <w:rPr>
          <w:rFonts w:ascii="PT Astra Serif" w:hAnsi="PT Astra Serif"/>
          <w:sz w:val="28"/>
          <w:szCs w:val="28"/>
        </w:rPr>
        <w:t>восполнение при необходимости резервов материальных ресурсов, созданных для ликвидации чрезвычайных ситуаций;</w:t>
      </w:r>
    </w:p>
    <w:p w:rsidR="00FF52B9" w:rsidRPr="00EF2B9B" w:rsidRDefault="00FF52B9" w:rsidP="00FF52B9">
      <w:pPr>
        <w:widowControl w:val="0"/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EF2B9B">
        <w:rPr>
          <w:rFonts w:ascii="PT Astra Serif" w:hAnsi="PT Astra Serif"/>
          <w:sz w:val="28"/>
          <w:szCs w:val="28"/>
        </w:rPr>
        <w:t>проведение при необходимости эвакуационных мероприятий.</w:t>
      </w:r>
    </w:p>
    <w:p w:rsidR="00FF52B9" w:rsidRPr="00EF2B9B" w:rsidRDefault="00FF52B9" w:rsidP="00FF52B9">
      <w:pPr>
        <w:widowControl w:val="0"/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EF2B9B">
        <w:rPr>
          <w:rFonts w:ascii="PT Astra Serif" w:hAnsi="PT Astra Serif"/>
          <w:sz w:val="28"/>
          <w:szCs w:val="28"/>
        </w:rPr>
        <w:t>в) в режиме чрезвычайной ситуации:</w:t>
      </w:r>
    </w:p>
    <w:p w:rsidR="00FF52B9" w:rsidRPr="00EF2B9B" w:rsidRDefault="00FF52B9" w:rsidP="00FF52B9">
      <w:pPr>
        <w:widowControl w:val="0"/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EF2B9B">
        <w:rPr>
          <w:rFonts w:ascii="PT Astra Serif" w:hAnsi="PT Astra Serif"/>
          <w:sz w:val="28"/>
          <w:szCs w:val="28"/>
        </w:rPr>
        <w:t>непрерывный контроль за состоянием окружающей среды, прогнозирование развития возникших чрезвычайных ситуаций</w:t>
      </w:r>
      <w:r>
        <w:rPr>
          <w:rFonts w:ascii="PT Astra Serif" w:hAnsi="PT Astra Serif"/>
          <w:sz w:val="28"/>
          <w:szCs w:val="28"/>
        </w:rPr>
        <w:t>, а также оценка</w:t>
      </w:r>
      <w:r w:rsidRPr="00EF2B9B">
        <w:rPr>
          <w:rFonts w:ascii="PT Astra Serif" w:hAnsi="PT Astra Serif"/>
          <w:sz w:val="28"/>
          <w:szCs w:val="28"/>
        </w:rPr>
        <w:t xml:space="preserve"> и их </w:t>
      </w:r>
      <w:r>
        <w:rPr>
          <w:rFonts w:ascii="PT Astra Serif" w:hAnsi="PT Astra Serif"/>
          <w:sz w:val="28"/>
          <w:szCs w:val="28"/>
        </w:rPr>
        <w:t xml:space="preserve">социально-экономических </w:t>
      </w:r>
      <w:r w:rsidRPr="00EF2B9B">
        <w:rPr>
          <w:rFonts w:ascii="PT Astra Serif" w:hAnsi="PT Astra Serif"/>
          <w:sz w:val="28"/>
          <w:szCs w:val="28"/>
        </w:rPr>
        <w:t>последствий;</w:t>
      </w:r>
    </w:p>
    <w:p w:rsidR="00FF52B9" w:rsidRPr="00EF2B9B" w:rsidRDefault="00FF52B9" w:rsidP="00FF52B9">
      <w:pPr>
        <w:widowControl w:val="0"/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EF2B9B">
        <w:rPr>
          <w:rFonts w:ascii="PT Astra Serif" w:hAnsi="PT Astra Serif"/>
          <w:sz w:val="28"/>
          <w:szCs w:val="28"/>
        </w:rPr>
        <w:t>оповещение руководителей органов местного самоуправления, организаций и населения о возникших чрезвычайных ситуациях;</w:t>
      </w:r>
    </w:p>
    <w:p w:rsidR="00FF52B9" w:rsidRPr="00EF2B9B" w:rsidRDefault="00FF52B9" w:rsidP="00FF52B9">
      <w:pPr>
        <w:widowControl w:val="0"/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EF2B9B">
        <w:rPr>
          <w:rFonts w:ascii="PT Astra Serif" w:hAnsi="PT Astra Serif"/>
          <w:sz w:val="28"/>
          <w:szCs w:val="28"/>
        </w:rPr>
        <w:t>проведение мероприятий по защите населения и территорий от чрезвычайных ситуаций;</w:t>
      </w:r>
    </w:p>
    <w:p w:rsidR="00FF52B9" w:rsidRPr="007F1299" w:rsidRDefault="00FF52B9" w:rsidP="00FF52B9">
      <w:pPr>
        <w:widowControl w:val="0"/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7F1299">
        <w:rPr>
          <w:rFonts w:ascii="PT Astra Serif" w:hAnsi="PT Astra Serif"/>
          <w:sz w:val="28"/>
          <w:szCs w:val="28"/>
        </w:rPr>
        <w:t>организация работ по ликвидации чрезвычайных ситуаций и всестороннему обеспечению действий сил и средств муниципального звена, поддержание общественного порядка в ходе их проведения, а также привлечению при необходимости в установленном порядке общественных организаций и населения к ликвидации возникших чрезвычайных ситуаций;</w:t>
      </w:r>
    </w:p>
    <w:p w:rsidR="00FF52B9" w:rsidRPr="007F1299" w:rsidRDefault="00FF52B9" w:rsidP="00FF52B9">
      <w:pPr>
        <w:widowControl w:val="0"/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7F1299">
        <w:rPr>
          <w:rFonts w:ascii="PT Astra Serif" w:hAnsi="PT Astra Serif"/>
          <w:sz w:val="28"/>
          <w:szCs w:val="28"/>
        </w:rPr>
        <w:t>непрерывный сбор, анализ и обмен информацией об обстановке в зоне чрезвычайной ситуации и в ходе проведения работ по ее ликвидации;</w:t>
      </w:r>
    </w:p>
    <w:p w:rsidR="00FF52B9" w:rsidRPr="007F1299" w:rsidRDefault="00FF52B9" w:rsidP="00FF52B9">
      <w:pPr>
        <w:widowControl w:val="0"/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7F1299">
        <w:rPr>
          <w:rFonts w:ascii="PT Astra Serif" w:hAnsi="PT Astra Serif"/>
          <w:sz w:val="28"/>
          <w:szCs w:val="28"/>
        </w:rPr>
        <w:t>организация и поддержание непрерывного взаимодействия органов местного самоуправления и организаций по вопросам ликвидации чрезвычайных ситуаций и их последствий;</w:t>
      </w:r>
    </w:p>
    <w:p w:rsidR="00FF52B9" w:rsidRPr="007F1299" w:rsidRDefault="00FF52B9" w:rsidP="00FF52B9">
      <w:pPr>
        <w:widowControl w:val="0"/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7F1299">
        <w:rPr>
          <w:rFonts w:ascii="PT Astra Serif" w:hAnsi="PT Astra Serif"/>
          <w:sz w:val="28"/>
          <w:szCs w:val="28"/>
        </w:rPr>
        <w:lastRenderedPageBreak/>
        <w:t>проведение мероприятий по жизнеобеспечению населения в чрезвычайных ситуациях;</w:t>
      </w:r>
    </w:p>
    <w:p w:rsidR="00FF52B9" w:rsidRPr="007F1299" w:rsidRDefault="00FF52B9" w:rsidP="00FF52B9">
      <w:pPr>
        <w:widowControl w:val="0"/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7F1299">
        <w:rPr>
          <w:rFonts w:ascii="PT Astra Serif" w:hAnsi="PT Astra Serif"/>
          <w:sz w:val="28"/>
          <w:szCs w:val="28"/>
        </w:rPr>
        <w:t>информирование населения о чрезвычайных ситуациях, их параметрах и масштабах, поражающих факторах, принимаемых мерах по обеспечению безопасности населения и территорий, приемах и способах защиты, порядке действий, правилах поведения в зоне чрезвычайной ситуации, о правах граждан в области защиты населения и территорий от чрезвычайных ситуаций и социальной защиты пострадавших, в том числе о праве получения предусмотренных законодательством Российской Федерации выплат, о порядке восстановления утраченных в результате чрезвычайных ситуаций документов.</w:t>
      </w:r>
    </w:p>
    <w:p w:rsidR="00FF52B9" w:rsidRPr="007F1299" w:rsidRDefault="00FF52B9" w:rsidP="00FF52B9">
      <w:pPr>
        <w:widowControl w:val="0"/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27</w:t>
      </w:r>
      <w:r w:rsidRPr="007F1299">
        <w:rPr>
          <w:rFonts w:ascii="PT Astra Serif" w:hAnsi="PT Astra Serif"/>
          <w:sz w:val="28"/>
          <w:szCs w:val="28"/>
        </w:rPr>
        <w:t xml:space="preserve">. При введении на территории муниципального образования </w:t>
      </w:r>
      <w:proofErr w:type="spellStart"/>
      <w:r w:rsidRPr="007F1299">
        <w:rPr>
          <w:rFonts w:ascii="PT Astra Serif" w:hAnsi="PT Astra Serif"/>
          <w:sz w:val="28"/>
          <w:szCs w:val="28"/>
        </w:rPr>
        <w:t>Щекинский</w:t>
      </w:r>
      <w:proofErr w:type="spellEnd"/>
      <w:r w:rsidRPr="007F1299">
        <w:rPr>
          <w:rFonts w:ascii="PT Astra Serif" w:hAnsi="PT Astra Serif"/>
          <w:sz w:val="28"/>
          <w:szCs w:val="28"/>
        </w:rPr>
        <w:t xml:space="preserve"> район режима чрезвычайного положения по обстоятельствам, предусмотренным в </w:t>
      </w:r>
      <w:hyperlink r:id="rId15" w:history="1">
        <w:r w:rsidRPr="007F1299">
          <w:rPr>
            <w:rFonts w:ascii="PT Astra Serif" w:hAnsi="PT Astra Serif"/>
            <w:sz w:val="28"/>
            <w:szCs w:val="28"/>
          </w:rPr>
          <w:t>пункте «а» статьи 3</w:t>
        </w:r>
      </w:hyperlink>
      <w:r w:rsidRPr="007F1299">
        <w:rPr>
          <w:rFonts w:ascii="PT Astra Serif" w:hAnsi="PT Astra Serif"/>
          <w:sz w:val="28"/>
          <w:szCs w:val="28"/>
        </w:rPr>
        <w:t xml:space="preserve"> Федерального конституционного закона от 30.05.2001 №3-ФКЗ «О чрезвычайном положении», для органов управления и сил муниципального звена устанавливается режим повышенной готовности, а при введении режима чрезвычайного положения по обстоятельствам, предусмотренным в </w:t>
      </w:r>
      <w:hyperlink r:id="rId16" w:history="1">
        <w:r w:rsidRPr="007F1299">
          <w:rPr>
            <w:rFonts w:ascii="PT Astra Serif" w:hAnsi="PT Astra Serif"/>
            <w:sz w:val="28"/>
            <w:szCs w:val="28"/>
          </w:rPr>
          <w:t>пункте «б</w:t>
        </w:r>
      </w:hyperlink>
      <w:r w:rsidRPr="007F1299">
        <w:rPr>
          <w:rFonts w:ascii="PT Astra Serif" w:hAnsi="PT Astra Serif"/>
          <w:sz w:val="28"/>
          <w:szCs w:val="28"/>
        </w:rPr>
        <w:t>» указанной статьи, - режим чрезвычайной ситуации.</w:t>
      </w:r>
    </w:p>
    <w:p w:rsidR="00FF52B9" w:rsidRPr="007F1299" w:rsidRDefault="00FF52B9" w:rsidP="00FF52B9">
      <w:pPr>
        <w:widowControl w:val="0"/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7F1299">
        <w:rPr>
          <w:rFonts w:ascii="PT Astra Serif" w:hAnsi="PT Astra Serif"/>
          <w:sz w:val="28"/>
          <w:szCs w:val="28"/>
        </w:rPr>
        <w:t>В режиме чрезвычайного положения органы управления и силы муниципального звена функционируют с учетом особого правового режима деятельности органов местного самоуправления и организаций.</w:t>
      </w:r>
    </w:p>
    <w:p w:rsidR="00FF52B9" w:rsidRPr="007F1299" w:rsidRDefault="00FF52B9" w:rsidP="00FF52B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7F1299">
        <w:rPr>
          <w:rFonts w:ascii="PT Astra Serif" w:hAnsi="PT Astra Serif"/>
          <w:sz w:val="28"/>
          <w:szCs w:val="28"/>
        </w:rPr>
        <w:t>2</w:t>
      </w:r>
      <w:r>
        <w:rPr>
          <w:rFonts w:ascii="PT Astra Serif" w:hAnsi="PT Astra Serif"/>
          <w:sz w:val="28"/>
          <w:szCs w:val="28"/>
        </w:rPr>
        <w:t>8</w:t>
      </w:r>
      <w:r w:rsidRPr="007F1299">
        <w:rPr>
          <w:rFonts w:ascii="PT Astra Serif" w:hAnsi="PT Astra Serif"/>
          <w:sz w:val="28"/>
          <w:szCs w:val="28"/>
        </w:rPr>
        <w:t xml:space="preserve">. При введении режима чрезвычайной ситуации в зависимости от классификации чрезвычайных ситуаций, а также от других факторов, влияющих на безопасность жизнедеятельности населения и требующих принятия дополнительных мер по защите населения и территорий от чрезвычайной ситуации, в соответствии с </w:t>
      </w:r>
      <w:hyperlink r:id="rId17" w:history="1">
        <w:r w:rsidRPr="007F1299">
          <w:rPr>
            <w:rFonts w:ascii="PT Astra Serif" w:hAnsi="PT Astra Serif" w:cs="PT Astra Serif"/>
            <w:sz w:val="28"/>
            <w:szCs w:val="28"/>
          </w:rPr>
          <w:t>пунктами 8</w:t>
        </w:r>
      </w:hyperlink>
      <w:r w:rsidRPr="007F1299">
        <w:rPr>
          <w:rFonts w:ascii="PT Astra Serif" w:hAnsi="PT Astra Serif" w:cs="PT Astra Serif"/>
          <w:sz w:val="28"/>
          <w:szCs w:val="28"/>
        </w:rPr>
        <w:t xml:space="preserve"> и </w:t>
      </w:r>
      <w:hyperlink r:id="rId18" w:history="1">
        <w:r w:rsidRPr="007F1299">
          <w:rPr>
            <w:rFonts w:ascii="PT Astra Serif" w:hAnsi="PT Astra Serif" w:cs="PT Astra Serif"/>
            <w:sz w:val="28"/>
            <w:szCs w:val="28"/>
          </w:rPr>
          <w:t>9 статьи 4.1</w:t>
        </w:r>
      </w:hyperlink>
      <w:r w:rsidRPr="007F1299">
        <w:rPr>
          <w:rFonts w:ascii="PT Astra Serif" w:hAnsi="PT Astra Serif" w:cs="PT Astra Serif"/>
          <w:sz w:val="28"/>
          <w:szCs w:val="28"/>
        </w:rPr>
        <w:t xml:space="preserve"> Федерального закона от 21.12.1994 №68-ФЗ «О защите населения и территорий от чрезвычайных ситуаций природного и техногенного характера» </w:t>
      </w:r>
      <w:r w:rsidRPr="007F1299">
        <w:rPr>
          <w:rFonts w:ascii="PT Astra Serif" w:hAnsi="PT Astra Serif"/>
          <w:sz w:val="28"/>
          <w:szCs w:val="28"/>
        </w:rPr>
        <w:t>устанавливается один из следующих уровней реагирования:</w:t>
      </w:r>
    </w:p>
    <w:p w:rsidR="00FF52B9" w:rsidRPr="002D56EE" w:rsidRDefault="00FF52B9" w:rsidP="00FF52B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2D56EE">
        <w:rPr>
          <w:rFonts w:ascii="PT Astra Serif" w:hAnsi="PT Astra Serif"/>
          <w:sz w:val="28"/>
          <w:szCs w:val="28"/>
        </w:rPr>
        <w:t>а) объектовый уровень реагирования - решением руководителя организации при возникновении чрезвычайной ситуации локального характера и ее ликвидации силами и средствами организации;</w:t>
      </w:r>
    </w:p>
    <w:p w:rsidR="00FF52B9" w:rsidRPr="002D56EE" w:rsidRDefault="00FF52B9" w:rsidP="00FF52B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2D56EE">
        <w:rPr>
          <w:rFonts w:ascii="PT Astra Serif" w:hAnsi="PT Astra Serif"/>
          <w:sz w:val="28"/>
          <w:szCs w:val="28"/>
        </w:rPr>
        <w:t>б) местный уровень реагирования</w:t>
      </w:r>
      <w:r>
        <w:rPr>
          <w:rFonts w:ascii="PT Astra Serif" w:hAnsi="PT Astra Serif"/>
          <w:sz w:val="28"/>
          <w:szCs w:val="28"/>
        </w:rPr>
        <w:t xml:space="preserve"> - </w:t>
      </w:r>
      <w:r w:rsidRPr="002D56EE">
        <w:rPr>
          <w:rFonts w:ascii="PT Astra Serif" w:hAnsi="PT Astra Serif"/>
          <w:sz w:val="28"/>
          <w:szCs w:val="28"/>
        </w:rPr>
        <w:t xml:space="preserve">решением главы администрации муниципального </w:t>
      </w:r>
      <w:r>
        <w:rPr>
          <w:rFonts w:ascii="PT Astra Serif" w:hAnsi="PT Astra Serif"/>
          <w:sz w:val="28"/>
          <w:szCs w:val="28"/>
        </w:rPr>
        <w:t xml:space="preserve">образования </w:t>
      </w:r>
      <w:proofErr w:type="spellStart"/>
      <w:r>
        <w:rPr>
          <w:rFonts w:ascii="PT Astra Serif" w:hAnsi="PT Astra Serif"/>
          <w:sz w:val="28"/>
          <w:szCs w:val="28"/>
        </w:rPr>
        <w:t>Щекинский</w:t>
      </w:r>
      <w:proofErr w:type="spellEnd"/>
      <w:r>
        <w:rPr>
          <w:rFonts w:ascii="PT Astra Serif" w:hAnsi="PT Astra Serif"/>
          <w:sz w:val="28"/>
          <w:szCs w:val="28"/>
        </w:rPr>
        <w:t xml:space="preserve"> район </w:t>
      </w:r>
      <w:r w:rsidRPr="002D56EE">
        <w:rPr>
          <w:rFonts w:ascii="PT Astra Serif" w:hAnsi="PT Astra Serif"/>
          <w:sz w:val="28"/>
          <w:szCs w:val="28"/>
        </w:rPr>
        <w:t>при возникновении чрезвычайной ситуации муниципального характера и привлечении к ее ликвидации сил и средств организаций и органов местного самоуправления муниципального района</w:t>
      </w:r>
      <w:r>
        <w:rPr>
          <w:rFonts w:ascii="PT Astra Serif" w:hAnsi="PT Astra Serif"/>
          <w:sz w:val="28"/>
          <w:szCs w:val="28"/>
        </w:rPr>
        <w:t>;</w:t>
      </w:r>
    </w:p>
    <w:p w:rsidR="00FF52B9" w:rsidRPr="00F30B25" w:rsidRDefault="00FF52B9" w:rsidP="00FF52B9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F30B25">
        <w:rPr>
          <w:rFonts w:ascii="PT Astra Serif" w:hAnsi="PT Astra Serif"/>
          <w:sz w:val="28"/>
          <w:szCs w:val="28"/>
        </w:rPr>
        <w:t>в) региональный уровень реагирования - Губернатора Тульской области при возникновении чрезвычайной ситуации регионального или межмуниципального характера и привлечении к ее ликвидации сил и средств организаций, органов местного и органов исполнительной власти Тульской области, оказавшихся в зоне чрезвычайной ситуации.</w:t>
      </w:r>
    </w:p>
    <w:p w:rsidR="00FF52B9" w:rsidRPr="00F30B25" w:rsidRDefault="00FF52B9" w:rsidP="00FF52B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F30B25">
        <w:rPr>
          <w:rFonts w:ascii="PT Astra Serif" w:hAnsi="PT Astra Serif"/>
          <w:sz w:val="28"/>
          <w:szCs w:val="28"/>
        </w:rPr>
        <w:t xml:space="preserve">29. При введении режима повышенной готовности или режима чрезвычайной ситуации, а также при установлении уровня реагирования для </w:t>
      </w:r>
      <w:r w:rsidRPr="00F30B25">
        <w:rPr>
          <w:rFonts w:ascii="PT Astra Serif" w:hAnsi="PT Astra Serif"/>
          <w:sz w:val="28"/>
          <w:szCs w:val="28"/>
        </w:rPr>
        <w:lastRenderedPageBreak/>
        <w:t xml:space="preserve">соответствующих органов управления и сил муниципального звена должностное лицо, указанное в </w:t>
      </w:r>
      <w:hyperlink w:anchor="P167" w:history="1">
        <w:r w:rsidRPr="00F30B25">
          <w:rPr>
            <w:rFonts w:ascii="PT Astra Serif" w:hAnsi="PT Astra Serif"/>
            <w:sz w:val="28"/>
            <w:szCs w:val="28"/>
          </w:rPr>
          <w:t>пункте 2</w:t>
        </w:r>
      </w:hyperlink>
      <w:r w:rsidRPr="00F30B25">
        <w:rPr>
          <w:rFonts w:ascii="PT Astra Serif" w:hAnsi="PT Astra Serif"/>
          <w:sz w:val="28"/>
          <w:szCs w:val="28"/>
        </w:rPr>
        <w:t xml:space="preserve">3 настоящего Положения, может определять руководителя ликвидации чрезвычайной ситуации </w:t>
      </w:r>
      <w:r w:rsidRPr="00F30B25">
        <w:rPr>
          <w:rFonts w:ascii="PT Astra Serif" w:hAnsi="PT Astra Serif" w:cs="PT Astra Serif"/>
          <w:sz w:val="28"/>
          <w:szCs w:val="28"/>
        </w:rPr>
        <w:t>который несет ответственность за проведение этих работ</w:t>
      </w:r>
      <w:r w:rsidRPr="00F30B25">
        <w:rPr>
          <w:rFonts w:ascii="PT Astra Serif" w:hAnsi="PT Astra Serif"/>
          <w:sz w:val="28"/>
          <w:szCs w:val="28"/>
        </w:rPr>
        <w:t>, и принимать дополнительные меры по защите населения и территорий от чрезвычайных ситуаций:</w:t>
      </w:r>
    </w:p>
    <w:p w:rsidR="00FF52B9" w:rsidRDefault="00FF52B9" w:rsidP="00FF52B9">
      <w:pPr>
        <w:widowControl w:val="0"/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F30B25">
        <w:rPr>
          <w:rFonts w:ascii="PT Astra Serif" w:hAnsi="PT Astra Serif"/>
          <w:sz w:val="28"/>
          <w:szCs w:val="28"/>
        </w:rPr>
        <w:t>ограничивать доступ людей и транспортных средств на территорию, на которой существует угроза возникновения чрезвычайной ситуации, а также в зону чрезвычайной ситуации;</w:t>
      </w:r>
    </w:p>
    <w:p w:rsidR="00FF52B9" w:rsidRPr="00801162" w:rsidRDefault="00FF52B9" w:rsidP="00FF52B9">
      <w:pPr>
        <w:widowControl w:val="0"/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801162">
        <w:rPr>
          <w:rFonts w:ascii="PT Astra Serif" w:hAnsi="PT Astra Serif"/>
          <w:sz w:val="28"/>
          <w:szCs w:val="28"/>
        </w:rPr>
        <w:t xml:space="preserve">определять порядок </w:t>
      </w:r>
      <w:proofErr w:type="spellStart"/>
      <w:r w:rsidRPr="00801162">
        <w:rPr>
          <w:rFonts w:ascii="PT Astra Serif" w:hAnsi="PT Astra Serif"/>
          <w:sz w:val="28"/>
          <w:szCs w:val="28"/>
        </w:rPr>
        <w:t>разбронирования</w:t>
      </w:r>
      <w:proofErr w:type="spellEnd"/>
      <w:r w:rsidRPr="00801162">
        <w:rPr>
          <w:rFonts w:ascii="PT Astra Serif" w:hAnsi="PT Astra Serif"/>
          <w:sz w:val="28"/>
          <w:szCs w:val="28"/>
        </w:rPr>
        <w:t xml:space="preserve"> резервов материальных ресурсов, находящихся в зоне чрезвычайной ситуации;</w:t>
      </w:r>
    </w:p>
    <w:p w:rsidR="00FF52B9" w:rsidRPr="00C10B1C" w:rsidRDefault="00FF52B9" w:rsidP="00FF52B9">
      <w:pPr>
        <w:widowControl w:val="0"/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C10B1C">
        <w:rPr>
          <w:rFonts w:ascii="PT Astra Serif" w:hAnsi="PT Astra Serif"/>
          <w:sz w:val="28"/>
          <w:szCs w:val="28"/>
        </w:rPr>
        <w:t>определять порядок использования транспортных средств, средств связи и оповещения, а также иного имущества органов местного самоуправления и организаций;</w:t>
      </w:r>
    </w:p>
    <w:p w:rsidR="00FF52B9" w:rsidRPr="00C10B1C" w:rsidRDefault="00FF52B9" w:rsidP="00FF52B9">
      <w:pPr>
        <w:widowControl w:val="0"/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C10B1C">
        <w:rPr>
          <w:rFonts w:ascii="PT Astra Serif" w:hAnsi="PT Astra Serif"/>
          <w:sz w:val="28"/>
          <w:szCs w:val="28"/>
        </w:rPr>
        <w:t>приостанавливать деятельность организации, оказавшейся в зоне чрезвычайной ситуации, если существует угроза безопасности жизнедеятельности работников данной организации и иных граждан, находящихся на ее территории;</w:t>
      </w:r>
    </w:p>
    <w:p w:rsidR="00FF52B9" w:rsidRPr="00C10B1C" w:rsidRDefault="00FF52B9" w:rsidP="00FF52B9">
      <w:pPr>
        <w:widowControl w:val="0"/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C10B1C">
        <w:rPr>
          <w:rFonts w:ascii="PT Astra Serif" w:hAnsi="PT Astra Serif"/>
          <w:sz w:val="28"/>
          <w:szCs w:val="28"/>
        </w:rPr>
        <w:t>осуществлять меры, обусловленные развитием чрезвычайной ситуации, не ограничивающие прав и свобод человека и гражданина и направленные на защиту населения и территорий от чрезвычайной ситуации, создание необходимых условий для предупреждения и ликвидации чрезвычайной ситуации и минимизации ее негативного воздействия.</w:t>
      </w:r>
    </w:p>
    <w:p w:rsidR="00FF52B9" w:rsidRDefault="00FF52B9" w:rsidP="00FF52B9">
      <w:pPr>
        <w:widowControl w:val="0"/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C10B1C">
        <w:rPr>
          <w:rFonts w:ascii="PT Astra Serif" w:hAnsi="PT Astra Serif"/>
          <w:sz w:val="28"/>
          <w:szCs w:val="28"/>
        </w:rPr>
        <w:t xml:space="preserve">Руководитель ликвидации чрезвычайной ситуации готовит для должностного лица, указанного в </w:t>
      </w:r>
      <w:hyperlink w:anchor="P167" w:history="1">
        <w:r w:rsidRPr="00C10B1C">
          <w:rPr>
            <w:rFonts w:ascii="PT Astra Serif" w:hAnsi="PT Astra Serif"/>
            <w:sz w:val="28"/>
            <w:szCs w:val="28"/>
          </w:rPr>
          <w:t>пункте 2</w:t>
        </w:r>
      </w:hyperlink>
      <w:r w:rsidRPr="00C10B1C">
        <w:rPr>
          <w:rFonts w:ascii="PT Astra Serif" w:hAnsi="PT Astra Serif"/>
          <w:sz w:val="28"/>
          <w:szCs w:val="28"/>
        </w:rPr>
        <w:t>3 настоящего Положения, предложения по принятию дополнительных мер, предусмотренных настоящим пунктом.</w:t>
      </w:r>
    </w:p>
    <w:p w:rsidR="00FF52B9" w:rsidRPr="00C10B1C" w:rsidRDefault="00FF52B9" w:rsidP="00FF52B9">
      <w:pPr>
        <w:widowControl w:val="0"/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30</w:t>
      </w:r>
      <w:r w:rsidRPr="00C10B1C">
        <w:rPr>
          <w:rFonts w:ascii="PT Astra Serif" w:hAnsi="PT Astra Serif"/>
          <w:sz w:val="28"/>
          <w:szCs w:val="28"/>
        </w:rPr>
        <w:t>. При отмене режима повышенной готовности или чрезвычайной ситуации, а также при устранении обстоятельств, послуживших основанием для установления уровня реагирования, должностным лицом, указанным в пункте 23 настоящего Положения, отменяются установленные уровни реагирования.</w:t>
      </w:r>
    </w:p>
    <w:p w:rsidR="00FF52B9" w:rsidRPr="00D72AD9" w:rsidRDefault="00FF52B9" w:rsidP="00FF52B9">
      <w:pPr>
        <w:widowControl w:val="0"/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D72AD9">
        <w:rPr>
          <w:rFonts w:ascii="PT Astra Serif" w:hAnsi="PT Astra Serif"/>
          <w:sz w:val="28"/>
          <w:szCs w:val="28"/>
        </w:rPr>
        <w:t>31. Ликвидация чрезвычайных ситуаций:</w:t>
      </w:r>
    </w:p>
    <w:p w:rsidR="00FF52B9" w:rsidRPr="00D72AD9" w:rsidRDefault="00FF52B9" w:rsidP="00FF52B9">
      <w:pPr>
        <w:widowControl w:val="0"/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D72AD9">
        <w:rPr>
          <w:rFonts w:ascii="PT Astra Serif" w:hAnsi="PT Astra Serif"/>
          <w:sz w:val="28"/>
          <w:szCs w:val="28"/>
        </w:rPr>
        <w:t>локального характера осуществляется силами и средствами организации;</w:t>
      </w:r>
    </w:p>
    <w:p w:rsidR="00FF52B9" w:rsidRPr="00D72AD9" w:rsidRDefault="00FF52B9" w:rsidP="00FF52B9">
      <w:pPr>
        <w:widowControl w:val="0"/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D72AD9">
        <w:rPr>
          <w:rFonts w:ascii="PT Astra Serif" w:hAnsi="PT Astra Serif"/>
          <w:sz w:val="28"/>
          <w:szCs w:val="28"/>
        </w:rPr>
        <w:t>муниципального характера осуществляется силами и средствами органов местного самоуправления;</w:t>
      </w:r>
    </w:p>
    <w:p w:rsidR="00FF52B9" w:rsidRDefault="00FF52B9" w:rsidP="00FF52B9">
      <w:pPr>
        <w:widowControl w:val="0"/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D72AD9">
        <w:rPr>
          <w:rFonts w:ascii="PT Astra Serif" w:hAnsi="PT Astra Serif"/>
          <w:sz w:val="28"/>
          <w:szCs w:val="28"/>
        </w:rPr>
        <w:t>межмуниципального и регионального характера осуществляется силами и средствами органов местного самоуправления, оказавшихся в зоне чрезвычайной ситуации и органов исполнительной власти Тульской области.</w:t>
      </w:r>
    </w:p>
    <w:p w:rsidR="00FF52B9" w:rsidRPr="00D72AD9" w:rsidRDefault="00FF52B9" w:rsidP="00FF52B9">
      <w:pPr>
        <w:widowControl w:val="0"/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D72AD9">
        <w:rPr>
          <w:rFonts w:ascii="PT Astra Serif" w:hAnsi="PT Astra Serif"/>
          <w:sz w:val="28"/>
          <w:szCs w:val="28"/>
        </w:rPr>
        <w:t>При недостаточности указанных сил и средств привлекаются в установленном порядке силы и средства федеральных органов исполнительной власти.</w:t>
      </w:r>
    </w:p>
    <w:p w:rsidR="00FF52B9" w:rsidRDefault="00FF52B9" w:rsidP="00FF52B9">
      <w:pPr>
        <w:autoSpaceDE w:val="0"/>
        <w:autoSpaceDN w:val="0"/>
        <w:adjustRightInd w:val="0"/>
        <w:ind w:firstLine="709"/>
        <w:jc w:val="both"/>
        <w:rPr>
          <w:rFonts w:ascii="PT Astra Serif" w:hAnsi="PT Astra Serif" w:cs="PT Astra Serif"/>
          <w:sz w:val="28"/>
          <w:szCs w:val="28"/>
        </w:rPr>
      </w:pPr>
      <w:r w:rsidRPr="00D72AD9">
        <w:rPr>
          <w:rFonts w:ascii="PT Astra Serif" w:hAnsi="PT Astra Serif"/>
          <w:sz w:val="28"/>
          <w:szCs w:val="28"/>
        </w:rPr>
        <w:t>32. </w:t>
      </w:r>
      <w:r>
        <w:rPr>
          <w:rFonts w:ascii="PT Astra Serif" w:hAnsi="PT Astra Serif" w:cs="PT Astra Serif"/>
          <w:sz w:val="28"/>
          <w:szCs w:val="28"/>
        </w:rPr>
        <w:t>Руководство силами и средствами, привлеченными к ликвидации чрезвычайных ситуаций, и организацию их взаимодействия осуществляют руководители ликвидации чрезвычайных ситуаций.</w:t>
      </w:r>
    </w:p>
    <w:p w:rsidR="00FF52B9" w:rsidRPr="00D72AD9" w:rsidRDefault="00FF52B9" w:rsidP="00FF52B9">
      <w:pPr>
        <w:widowControl w:val="0"/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D72AD9">
        <w:rPr>
          <w:rFonts w:ascii="PT Astra Serif" w:hAnsi="PT Astra Serif"/>
          <w:sz w:val="28"/>
          <w:szCs w:val="28"/>
        </w:rPr>
        <w:lastRenderedPageBreak/>
        <w:t>Руководители аварийно-спасательных служб и аварийно-спасательных формирований, прибывшие в зоны чрезвычайных ситуаций первыми, принимают полномочия руководителей ликвидации чрезвычайных ситуаций и выполняют их до прибытия руководителей ликвидации чрезвычайных ситуаций, определенных или назначенных должностным</w:t>
      </w:r>
      <w:r>
        <w:rPr>
          <w:rFonts w:ascii="PT Astra Serif" w:hAnsi="PT Astra Serif"/>
          <w:sz w:val="28"/>
          <w:szCs w:val="28"/>
        </w:rPr>
        <w:t>и лицами</w:t>
      </w:r>
      <w:r w:rsidRPr="00D72AD9">
        <w:rPr>
          <w:rFonts w:ascii="PT Astra Serif" w:hAnsi="PT Astra Serif"/>
          <w:sz w:val="28"/>
          <w:szCs w:val="28"/>
        </w:rPr>
        <w:t>, указанным</w:t>
      </w:r>
      <w:r>
        <w:rPr>
          <w:rFonts w:ascii="PT Astra Serif" w:hAnsi="PT Astra Serif"/>
          <w:sz w:val="28"/>
          <w:szCs w:val="28"/>
        </w:rPr>
        <w:t>и</w:t>
      </w:r>
      <w:r w:rsidRPr="00D72AD9">
        <w:rPr>
          <w:rFonts w:ascii="PT Astra Serif" w:hAnsi="PT Astra Serif"/>
          <w:sz w:val="28"/>
          <w:szCs w:val="28"/>
        </w:rPr>
        <w:t xml:space="preserve"> в пункте 23 настоящего Положения, к полномочиям которых отнесена ликвидация чрезвычайных ситуаций.</w:t>
      </w:r>
    </w:p>
    <w:p w:rsidR="00FF52B9" w:rsidRPr="0045470C" w:rsidRDefault="00FF52B9" w:rsidP="00FF52B9">
      <w:pPr>
        <w:widowControl w:val="0"/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45470C">
        <w:rPr>
          <w:rFonts w:ascii="PT Astra Serif" w:hAnsi="PT Astra Serif"/>
          <w:sz w:val="28"/>
          <w:szCs w:val="28"/>
        </w:rPr>
        <w:t xml:space="preserve">Руководители ликвидации чрезвычайных ситуаций по согласованию с администрацией муниципального образования </w:t>
      </w:r>
      <w:proofErr w:type="spellStart"/>
      <w:r w:rsidRPr="0045470C">
        <w:rPr>
          <w:rFonts w:ascii="PT Astra Serif" w:hAnsi="PT Astra Serif"/>
          <w:sz w:val="28"/>
          <w:szCs w:val="28"/>
        </w:rPr>
        <w:t>Щекинский</w:t>
      </w:r>
      <w:proofErr w:type="spellEnd"/>
      <w:r w:rsidRPr="0045470C">
        <w:rPr>
          <w:rFonts w:ascii="PT Astra Serif" w:hAnsi="PT Astra Serif"/>
          <w:sz w:val="28"/>
          <w:szCs w:val="28"/>
        </w:rPr>
        <w:t xml:space="preserve"> район и организациями, на территории которых возникла чрезвычайная ситуация, устанавливают границы зоны чрезвычайной ситуации, порядок и особенности действий по ее ликвидации, а также принимают решения по проведению аварийно-спасательных и других неотложных работ.</w:t>
      </w:r>
    </w:p>
    <w:p w:rsidR="00FF52B9" w:rsidRPr="0045470C" w:rsidRDefault="00FF52B9" w:rsidP="00FF52B9">
      <w:pPr>
        <w:widowControl w:val="0"/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45470C">
        <w:rPr>
          <w:rFonts w:ascii="PT Astra Serif" w:hAnsi="PT Astra Serif"/>
          <w:sz w:val="28"/>
          <w:szCs w:val="28"/>
        </w:rPr>
        <w:t>Решения руководителей ликвидации чрезвычайных ситуаций являются обязательными для всех граждан и организаций, находящихся в зоне чрезвычайной ситуации, если иное не предусмотрено законодательством Российской Федерации.</w:t>
      </w:r>
    </w:p>
    <w:bookmarkStart w:id="1" w:name="P167"/>
    <w:bookmarkEnd w:id="1"/>
    <w:p w:rsidR="00FF52B9" w:rsidRPr="0045470C" w:rsidRDefault="00FF52B9" w:rsidP="00FF52B9">
      <w:pPr>
        <w:widowControl w:val="0"/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45470C">
        <w:rPr>
          <w:rFonts w:ascii="PT Astra Serif" w:hAnsi="PT Astra Serif"/>
          <w:sz w:val="28"/>
          <w:szCs w:val="28"/>
        </w:rPr>
        <w:fldChar w:fldCharType="begin"/>
      </w:r>
      <w:r w:rsidRPr="0045470C">
        <w:rPr>
          <w:rFonts w:ascii="PT Astra Serif" w:hAnsi="PT Astra Serif"/>
          <w:sz w:val="28"/>
          <w:szCs w:val="28"/>
        </w:rPr>
        <w:instrText xml:space="preserve"> HYPERLINK "consultantplus://offline/ref=FCF24AB9F0AAF98428CF0D40725856A3433A447DC168B7F9C66AB45814004C2C5652F99BB877B85C6FA5AEpBt3I" </w:instrText>
      </w:r>
      <w:r w:rsidRPr="0045470C">
        <w:rPr>
          <w:rFonts w:ascii="PT Astra Serif" w:hAnsi="PT Astra Serif"/>
          <w:sz w:val="28"/>
          <w:szCs w:val="28"/>
        </w:rPr>
        <w:fldChar w:fldCharType="separate"/>
      </w:r>
      <w:r w:rsidRPr="0045470C">
        <w:rPr>
          <w:rFonts w:ascii="PT Astra Serif" w:hAnsi="PT Astra Serif"/>
          <w:sz w:val="28"/>
          <w:szCs w:val="28"/>
        </w:rPr>
        <w:t>3</w:t>
      </w:r>
      <w:r w:rsidRPr="0045470C">
        <w:rPr>
          <w:rFonts w:ascii="PT Astra Serif" w:hAnsi="PT Astra Serif"/>
          <w:sz w:val="28"/>
          <w:szCs w:val="28"/>
        </w:rPr>
        <w:fldChar w:fldCharType="end"/>
      </w:r>
      <w:r>
        <w:rPr>
          <w:rFonts w:ascii="PT Astra Serif" w:hAnsi="PT Astra Serif"/>
          <w:sz w:val="28"/>
          <w:szCs w:val="28"/>
        </w:rPr>
        <w:t>3</w:t>
      </w:r>
      <w:r w:rsidRPr="0045470C">
        <w:rPr>
          <w:rFonts w:ascii="PT Astra Serif" w:hAnsi="PT Astra Serif"/>
          <w:sz w:val="28"/>
          <w:szCs w:val="28"/>
        </w:rPr>
        <w:t>. Финансовое обеспечение функционирования муниципального звена и мероприятий по предупреждению и ликвидации чрезвычайных ситуаций осуществляется за счет средств соответствующих бюджетов и собственников (пользователей) имущества в соответствии с законодательством Российской Федерации.</w:t>
      </w:r>
    </w:p>
    <w:p w:rsidR="00FF52B9" w:rsidRPr="0045470C" w:rsidRDefault="00FF52B9" w:rsidP="00FF52B9">
      <w:pPr>
        <w:widowControl w:val="0"/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45470C">
        <w:rPr>
          <w:rFonts w:ascii="PT Astra Serif" w:hAnsi="PT Astra Serif"/>
          <w:sz w:val="28"/>
          <w:szCs w:val="28"/>
        </w:rPr>
        <w:t>Организации всех форм собственности участвуют в ликвидации чрезвычайных ситуаций за счет собственных средств.</w:t>
      </w:r>
    </w:p>
    <w:p w:rsidR="00FF52B9" w:rsidRPr="0045470C" w:rsidRDefault="00FF52B9" w:rsidP="00FF52B9">
      <w:pPr>
        <w:widowControl w:val="0"/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45470C">
        <w:rPr>
          <w:rFonts w:ascii="PT Astra Serif" w:hAnsi="PT Astra Serif"/>
          <w:sz w:val="28"/>
          <w:szCs w:val="28"/>
        </w:rPr>
        <w:t xml:space="preserve">Финансирование муниципальных программ по защите населения и территорий от чрезвычайных ситуаций и обеспечению пожарной безопасности осуществляется в соответствии с законодательством Российской Федерации, законодательством Тульской области и нормативными правовыми актами органов местного самоуправления </w:t>
      </w:r>
      <w:proofErr w:type="spellStart"/>
      <w:r w:rsidRPr="0045470C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45470C">
        <w:rPr>
          <w:rFonts w:ascii="PT Astra Serif" w:hAnsi="PT Astra Serif"/>
          <w:sz w:val="28"/>
          <w:szCs w:val="28"/>
        </w:rPr>
        <w:t xml:space="preserve"> района.</w:t>
      </w:r>
    </w:p>
    <w:p w:rsidR="00FF52B9" w:rsidRDefault="00FF52B9" w:rsidP="00FF52B9">
      <w:pPr>
        <w:widowControl w:val="0"/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45470C">
        <w:rPr>
          <w:rFonts w:ascii="PT Astra Serif" w:hAnsi="PT Astra Serif"/>
          <w:sz w:val="28"/>
          <w:szCs w:val="28"/>
        </w:rPr>
        <w:t>Выделение денежных средств на финансирование мероприятий по ликвидации чрезвычайных ситуаций из</w:t>
      </w:r>
      <w:r w:rsidRPr="0045470C">
        <w:rPr>
          <w:rFonts w:ascii="PT Astra Serif" w:hAnsi="PT Astra Serif" w:cs="Calibri"/>
          <w:sz w:val="22"/>
        </w:rPr>
        <w:t xml:space="preserve"> </w:t>
      </w:r>
      <w:r w:rsidRPr="0045470C">
        <w:rPr>
          <w:rFonts w:ascii="PT Astra Serif" w:hAnsi="PT Astra Serif"/>
          <w:sz w:val="28"/>
          <w:szCs w:val="28"/>
        </w:rPr>
        <w:t>резервных фондов органов местного самоуправления осуществляется в порядке, установленном нормативными правовыми актами органов местного самоуправления.</w:t>
      </w:r>
    </w:p>
    <w:p w:rsidR="00E658B9" w:rsidRDefault="00E658B9" w:rsidP="00FF52B9">
      <w:pPr>
        <w:widowControl w:val="0"/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</w:p>
    <w:p w:rsidR="00E658B9" w:rsidRPr="007A125F" w:rsidRDefault="00E658B9" w:rsidP="00FF52B9">
      <w:pPr>
        <w:widowControl w:val="0"/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</w:p>
    <w:p w:rsidR="00FF52B9" w:rsidRDefault="00E658B9">
      <w:pPr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 xml:space="preserve">          </w:t>
      </w:r>
      <w:r w:rsidR="001613F0">
        <w:rPr>
          <w:rFonts w:ascii="PT Astra Serif" w:hAnsi="PT Astra Serif" w:cs="PT Astra Serif"/>
          <w:sz w:val="28"/>
          <w:szCs w:val="28"/>
        </w:rPr>
        <w:t>__________________________</w:t>
      </w:r>
      <w:r>
        <w:rPr>
          <w:rFonts w:ascii="PT Astra Serif" w:hAnsi="PT Astra Serif" w:cs="PT Astra Serif"/>
          <w:sz w:val="28"/>
          <w:szCs w:val="28"/>
        </w:rPr>
        <w:t>_____________________________</w:t>
      </w:r>
    </w:p>
    <w:sectPr w:rsidR="00FF52B9" w:rsidSect="00E658B9">
      <w:pgSz w:w="11906" w:h="16838"/>
      <w:pgMar w:top="1134" w:right="850" w:bottom="1134" w:left="1701" w:header="567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0CF1" w:rsidRDefault="00090CF1">
      <w:r>
        <w:separator/>
      </w:r>
    </w:p>
  </w:endnote>
  <w:endnote w:type="continuationSeparator" w:id="0">
    <w:p w:rsidR="00090CF1" w:rsidRDefault="00090C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0CF1" w:rsidRDefault="00090CF1">
      <w:r>
        <w:separator/>
      </w:r>
    </w:p>
  </w:footnote>
  <w:footnote w:type="continuationSeparator" w:id="0">
    <w:p w:rsidR="00090CF1" w:rsidRDefault="00090C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8295837"/>
      <w:docPartObj>
        <w:docPartGallery w:val="Page Numbers (Top of Page)"/>
        <w:docPartUnique/>
      </w:docPartObj>
    </w:sdtPr>
    <w:sdtEndPr>
      <w:rPr>
        <w:rFonts w:ascii="PT Astra Serif" w:hAnsi="PT Astra Serif"/>
        <w:sz w:val="28"/>
        <w:szCs w:val="28"/>
      </w:rPr>
    </w:sdtEndPr>
    <w:sdtContent>
      <w:p w:rsidR="00E658B9" w:rsidRPr="00E658B9" w:rsidRDefault="00E658B9">
        <w:pPr>
          <w:pStyle w:val="af0"/>
          <w:jc w:val="center"/>
          <w:rPr>
            <w:rFonts w:ascii="PT Astra Serif" w:hAnsi="PT Astra Serif"/>
            <w:sz w:val="28"/>
            <w:szCs w:val="28"/>
          </w:rPr>
        </w:pPr>
        <w:r w:rsidRPr="00E658B9">
          <w:rPr>
            <w:rFonts w:ascii="PT Astra Serif" w:hAnsi="PT Astra Serif"/>
            <w:sz w:val="28"/>
            <w:szCs w:val="28"/>
          </w:rPr>
          <w:fldChar w:fldCharType="begin"/>
        </w:r>
        <w:r w:rsidRPr="00E658B9">
          <w:rPr>
            <w:rFonts w:ascii="PT Astra Serif" w:hAnsi="PT Astra Serif"/>
            <w:sz w:val="28"/>
            <w:szCs w:val="28"/>
          </w:rPr>
          <w:instrText>PAGE   \* MERGEFORMAT</w:instrText>
        </w:r>
        <w:r w:rsidRPr="00E658B9">
          <w:rPr>
            <w:rFonts w:ascii="PT Astra Serif" w:hAnsi="PT Astra Serif"/>
            <w:sz w:val="28"/>
            <w:szCs w:val="28"/>
          </w:rPr>
          <w:fldChar w:fldCharType="separate"/>
        </w:r>
        <w:r w:rsidR="0059290C">
          <w:rPr>
            <w:rFonts w:ascii="PT Astra Serif" w:hAnsi="PT Astra Serif"/>
            <w:noProof/>
            <w:sz w:val="28"/>
            <w:szCs w:val="28"/>
          </w:rPr>
          <w:t>2</w:t>
        </w:r>
        <w:r w:rsidRPr="00E658B9">
          <w:rPr>
            <w:rFonts w:ascii="PT Astra Serif" w:hAnsi="PT Astra Serif"/>
            <w:sz w:val="28"/>
            <w:szCs w:val="28"/>
          </w:rPr>
          <w:fldChar w:fldCharType="end"/>
        </w:r>
      </w:p>
    </w:sdtContent>
  </w:sdt>
  <w:p w:rsidR="00E658B9" w:rsidRDefault="00E658B9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58B9" w:rsidRDefault="00E658B9">
    <w:pPr>
      <w:pStyle w:val="af0"/>
      <w:jc w:val="center"/>
    </w:pPr>
  </w:p>
  <w:p w:rsidR="00E658B9" w:rsidRDefault="00E658B9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641"/>
    <w:rsid w:val="00010179"/>
    <w:rsid w:val="0004561B"/>
    <w:rsid w:val="00090CF1"/>
    <w:rsid w:val="00094D7C"/>
    <w:rsid w:val="00097D31"/>
    <w:rsid w:val="000D05A0"/>
    <w:rsid w:val="000E6231"/>
    <w:rsid w:val="000F03B2"/>
    <w:rsid w:val="000F1693"/>
    <w:rsid w:val="00115CE3"/>
    <w:rsid w:val="0011670F"/>
    <w:rsid w:val="00140632"/>
    <w:rsid w:val="0016136D"/>
    <w:rsid w:val="001613F0"/>
    <w:rsid w:val="00174B1C"/>
    <w:rsid w:val="00174BF8"/>
    <w:rsid w:val="001A5FBD"/>
    <w:rsid w:val="001C32A8"/>
    <w:rsid w:val="001C7CE2"/>
    <w:rsid w:val="001E53E5"/>
    <w:rsid w:val="002013D6"/>
    <w:rsid w:val="0021412F"/>
    <w:rsid w:val="002147F8"/>
    <w:rsid w:val="00236560"/>
    <w:rsid w:val="002478D9"/>
    <w:rsid w:val="00260B37"/>
    <w:rsid w:val="00270C3B"/>
    <w:rsid w:val="0029794D"/>
    <w:rsid w:val="002A16C1"/>
    <w:rsid w:val="002B4FD2"/>
    <w:rsid w:val="002E54BE"/>
    <w:rsid w:val="00322635"/>
    <w:rsid w:val="003A2384"/>
    <w:rsid w:val="003C3A0B"/>
    <w:rsid w:val="003D216B"/>
    <w:rsid w:val="0048387B"/>
    <w:rsid w:val="004964FF"/>
    <w:rsid w:val="004A2DCE"/>
    <w:rsid w:val="004A3E4D"/>
    <w:rsid w:val="004C74A2"/>
    <w:rsid w:val="00527B97"/>
    <w:rsid w:val="0059290C"/>
    <w:rsid w:val="005B2800"/>
    <w:rsid w:val="005B3753"/>
    <w:rsid w:val="005C6B9A"/>
    <w:rsid w:val="005F6D36"/>
    <w:rsid w:val="005F7562"/>
    <w:rsid w:val="005F7DEF"/>
    <w:rsid w:val="00631C5C"/>
    <w:rsid w:val="006C0730"/>
    <w:rsid w:val="006F2075"/>
    <w:rsid w:val="007112E3"/>
    <w:rsid w:val="007143EE"/>
    <w:rsid w:val="00724E8F"/>
    <w:rsid w:val="00735804"/>
    <w:rsid w:val="00750ABC"/>
    <w:rsid w:val="00751008"/>
    <w:rsid w:val="00796661"/>
    <w:rsid w:val="007F12CE"/>
    <w:rsid w:val="007F4F01"/>
    <w:rsid w:val="00826211"/>
    <w:rsid w:val="0083223B"/>
    <w:rsid w:val="00886A38"/>
    <w:rsid w:val="008A457D"/>
    <w:rsid w:val="008F2E0C"/>
    <w:rsid w:val="009110D2"/>
    <w:rsid w:val="009A7968"/>
    <w:rsid w:val="009F208C"/>
    <w:rsid w:val="00A24EB9"/>
    <w:rsid w:val="00A333F8"/>
    <w:rsid w:val="00B0593F"/>
    <w:rsid w:val="00B562C1"/>
    <w:rsid w:val="00B63641"/>
    <w:rsid w:val="00BA4658"/>
    <w:rsid w:val="00BD2261"/>
    <w:rsid w:val="00CC4111"/>
    <w:rsid w:val="00CF25B5"/>
    <w:rsid w:val="00CF3559"/>
    <w:rsid w:val="00E03E77"/>
    <w:rsid w:val="00E06FAE"/>
    <w:rsid w:val="00E11B07"/>
    <w:rsid w:val="00E240EA"/>
    <w:rsid w:val="00E41E47"/>
    <w:rsid w:val="00E4700B"/>
    <w:rsid w:val="00E658B9"/>
    <w:rsid w:val="00E727C9"/>
    <w:rsid w:val="00F63BDF"/>
    <w:rsid w:val="00F737E5"/>
    <w:rsid w:val="00F805BB"/>
    <w:rsid w:val="00F825D0"/>
    <w:rsid w:val="00F96022"/>
    <w:rsid w:val="00FD642B"/>
    <w:rsid w:val="00FE04D2"/>
    <w:rsid w:val="00FE125F"/>
    <w:rsid w:val="00FE79E6"/>
    <w:rsid w:val="00FF5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outlineLvl w:val="7"/>
    </w:pPr>
    <w:rPr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customStyle="1" w:styleId="11">
    <w:name w:val="Знак примечания1"/>
    <w:rPr>
      <w:sz w:val="16"/>
      <w:szCs w:val="16"/>
    </w:rPr>
  </w:style>
  <w:style w:type="character" w:customStyle="1" w:styleId="a5">
    <w:name w:val="Текст примечания Знак"/>
    <w:basedOn w:val="10"/>
  </w:style>
  <w:style w:type="character" w:customStyle="1" w:styleId="a6">
    <w:name w:val="Тема примечания Знак"/>
    <w:rPr>
      <w:b/>
      <w:bCs/>
    </w:rPr>
  </w:style>
  <w:style w:type="character" w:styleId="a7">
    <w:name w:val="Placeholder Text"/>
    <w:rPr>
      <w:color w:val="808080"/>
    </w:rPr>
  </w:style>
  <w:style w:type="character" w:styleId="a8">
    <w:name w:val="Hyperlink"/>
    <w:rPr>
      <w:color w:val="0000FF"/>
      <w:u w:val="single"/>
    </w:rPr>
  </w:style>
  <w:style w:type="character" w:customStyle="1" w:styleId="a9">
    <w:name w:val="Текст Знак"/>
    <w:rPr>
      <w:rFonts w:ascii="Courier New" w:hAnsi="Courier New" w:cs="Courier New"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b">
    <w:name w:val="Body Text"/>
    <w:basedOn w:val="a"/>
    <w:pPr>
      <w:jc w:val="both"/>
    </w:pPr>
    <w:rPr>
      <w:sz w:val="28"/>
    </w:rPr>
  </w:style>
  <w:style w:type="paragraph" w:styleId="ac">
    <w:name w:val="List"/>
    <w:basedOn w:val="ab"/>
    <w:rPr>
      <w:rFonts w:cs="Mang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both"/>
    </w:pPr>
    <w:rPr>
      <w:sz w:val="32"/>
    </w:rPr>
  </w:style>
  <w:style w:type="paragraph" w:styleId="ae">
    <w:name w:val="Body Text Indent"/>
    <w:basedOn w:val="a"/>
    <w:pPr>
      <w:ind w:left="510"/>
      <w:jc w:val="both"/>
    </w:pPr>
    <w:rPr>
      <w:sz w:val="32"/>
    </w:rPr>
  </w:style>
  <w:style w:type="paragraph" w:customStyle="1" w:styleId="211">
    <w:name w:val="Основной текст с отступом 21"/>
    <w:basedOn w:val="a"/>
    <w:pPr>
      <w:ind w:left="510"/>
      <w:jc w:val="both"/>
    </w:pPr>
    <w:rPr>
      <w:sz w:val="28"/>
    </w:rPr>
  </w:style>
  <w:style w:type="paragraph" w:customStyle="1" w:styleId="af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0">
    <w:name w:val="header"/>
    <w:basedOn w:val="a"/>
    <w:link w:val="af1"/>
    <w:uiPriority w:val="99"/>
  </w:style>
  <w:style w:type="paragraph" w:styleId="af2">
    <w:name w:val="footer"/>
    <w:basedOn w:val="a"/>
  </w:style>
  <w:style w:type="paragraph" w:styleId="af3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4">
    <w:name w:val="Текст примечания1"/>
    <w:basedOn w:val="a"/>
    <w:rPr>
      <w:sz w:val="20"/>
      <w:szCs w:val="20"/>
    </w:rPr>
  </w:style>
  <w:style w:type="paragraph" w:styleId="af4">
    <w:name w:val="annotation subject"/>
    <w:basedOn w:val="14"/>
    <w:next w:val="14"/>
    <w:rPr>
      <w:b/>
      <w:bCs/>
    </w:rPr>
  </w:style>
  <w:style w:type="paragraph" w:styleId="af5">
    <w:name w:val="Revision"/>
    <w:pPr>
      <w:suppressAutoHyphens/>
    </w:pPr>
    <w:rPr>
      <w:sz w:val="24"/>
      <w:szCs w:val="24"/>
      <w:lang w:eastAsia="zh-CN"/>
    </w:rPr>
  </w:style>
  <w:style w:type="paragraph" w:customStyle="1" w:styleId="15">
    <w:name w:val="Текст1"/>
    <w:basedOn w:val="a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pPr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styleId="af6">
    <w:name w:val="List Paragraph"/>
    <w:basedOn w:val="a"/>
    <w:qFormat/>
    <w:pPr>
      <w:ind w:left="720"/>
      <w:contextualSpacing/>
    </w:pPr>
  </w:style>
  <w:style w:type="paragraph" w:customStyle="1" w:styleId="af7">
    <w:name w:val="Знак Знак Знак Знак Знак Знак Знак"/>
    <w:basedOn w:val="a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6">
    <w:name w:val="Знак Знак1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8">
    <w:name w:val="Содержимое таблицы"/>
    <w:basedOn w:val="a"/>
    <w:pPr>
      <w:suppressLineNumbers/>
    </w:pPr>
  </w:style>
  <w:style w:type="paragraph" w:customStyle="1" w:styleId="af9">
    <w:name w:val="Заголовок таблицы"/>
    <w:basedOn w:val="af8"/>
    <w:pPr>
      <w:jc w:val="center"/>
    </w:pPr>
    <w:rPr>
      <w:b/>
      <w:bCs/>
    </w:rPr>
  </w:style>
  <w:style w:type="paragraph" w:customStyle="1" w:styleId="afa">
    <w:name w:val="Содержимое врезки"/>
    <w:basedOn w:val="a"/>
  </w:style>
  <w:style w:type="paragraph" w:styleId="afb">
    <w:name w:val="No Spacing"/>
    <w:uiPriority w:val="1"/>
    <w:qFormat/>
    <w:rsid w:val="005B2800"/>
    <w:rPr>
      <w:sz w:val="24"/>
      <w:szCs w:val="24"/>
    </w:rPr>
  </w:style>
  <w:style w:type="table" w:styleId="afc">
    <w:name w:val="Table Grid"/>
    <w:basedOn w:val="a1"/>
    <w:rsid w:val="005B280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1">
    <w:name w:val="Верхний колонтитул Знак"/>
    <w:link w:val="af0"/>
    <w:uiPriority w:val="99"/>
    <w:rsid w:val="00010179"/>
    <w:rPr>
      <w:sz w:val="24"/>
      <w:szCs w:val="24"/>
      <w:lang w:eastAsia="zh-CN"/>
    </w:rPr>
  </w:style>
  <w:style w:type="paragraph" w:customStyle="1" w:styleId="ConsPlusTitle">
    <w:name w:val="ConsPlusTitle"/>
    <w:rsid w:val="00FF52B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Normal">
    <w:name w:val="ConsPlusNormal"/>
    <w:rsid w:val="00FF52B9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outlineLvl w:val="7"/>
    </w:pPr>
    <w:rPr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customStyle="1" w:styleId="11">
    <w:name w:val="Знак примечания1"/>
    <w:rPr>
      <w:sz w:val="16"/>
      <w:szCs w:val="16"/>
    </w:rPr>
  </w:style>
  <w:style w:type="character" w:customStyle="1" w:styleId="a5">
    <w:name w:val="Текст примечания Знак"/>
    <w:basedOn w:val="10"/>
  </w:style>
  <w:style w:type="character" w:customStyle="1" w:styleId="a6">
    <w:name w:val="Тема примечания Знак"/>
    <w:rPr>
      <w:b/>
      <w:bCs/>
    </w:rPr>
  </w:style>
  <w:style w:type="character" w:styleId="a7">
    <w:name w:val="Placeholder Text"/>
    <w:rPr>
      <w:color w:val="808080"/>
    </w:rPr>
  </w:style>
  <w:style w:type="character" w:styleId="a8">
    <w:name w:val="Hyperlink"/>
    <w:rPr>
      <w:color w:val="0000FF"/>
      <w:u w:val="single"/>
    </w:rPr>
  </w:style>
  <w:style w:type="character" w:customStyle="1" w:styleId="a9">
    <w:name w:val="Текст Знак"/>
    <w:rPr>
      <w:rFonts w:ascii="Courier New" w:hAnsi="Courier New" w:cs="Courier New"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b">
    <w:name w:val="Body Text"/>
    <w:basedOn w:val="a"/>
    <w:pPr>
      <w:jc w:val="both"/>
    </w:pPr>
    <w:rPr>
      <w:sz w:val="28"/>
    </w:rPr>
  </w:style>
  <w:style w:type="paragraph" w:styleId="ac">
    <w:name w:val="List"/>
    <w:basedOn w:val="ab"/>
    <w:rPr>
      <w:rFonts w:cs="Mang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both"/>
    </w:pPr>
    <w:rPr>
      <w:sz w:val="32"/>
    </w:rPr>
  </w:style>
  <w:style w:type="paragraph" w:styleId="ae">
    <w:name w:val="Body Text Indent"/>
    <w:basedOn w:val="a"/>
    <w:pPr>
      <w:ind w:left="510"/>
      <w:jc w:val="both"/>
    </w:pPr>
    <w:rPr>
      <w:sz w:val="32"/>
    </w:rPr>
  </w:style>
  <w:style w:type="paragraph" w:customStyle="1" w:styleId="211">
    <w:name w:val="Основной текст с отступом 21"/>
    <w:basedOn w:val="a"/>
    <w:pPr>
      <w:ind w:left="510"/>
      <w:jc w:val="both"/>
    </w:pPr>
    <w:rPr>
      <w:sz w:val="28"/>
    </w:rPr>
  </w:style>
  <w:style w:type="paragraph" w:customStyle="1" w:styleId="af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0">
    <w:name w:val="header"/>
    <w:basedOn w:val="a"/>
    <w:link w:val="af1"/>
    <w:uiPriority w:val="99"/>
  </w:style>
  <w:style w:type="paragraph" w:styleId="af2">
    <w:name w:val="footer"/>
    <w:basedOn w:val="a"/>
  </w:style>
  <w:style w:type="paragraph" w:styleId="af3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4">
    <w:name w:val="Текст примечания1"/>
    <w:basedOn w:val="a"/>
    <w:rPr>
      <w:sz w:val="20"/>
      <w:szCs w:val="20"/>
    </w:rPr>
  </w:style>
  <w:style w:type="paragraph" w:styleId="af4">
    <w:name w:val="annotation subject"/>
    <w:basedOn w:val="14"/>
    <w:next w:val="14"/>
    <w:rPr>
      <w:b/>
      <w:bCs/>
    </w:rPr>
  </w:style>
  <w:style w:type="paragraph" w:styleId="af5">
    <w:name w:val="Revision"/>
    <w:pPr>
      <w:suppressAutoHyphens/>
    </w:pPr>
    <w:rPr>
      <w:sz w:val="24"/>
      <w:szCs w:val="24"/>
      <w:lang w:eastAsia="zh-CN"/>
    </w:rPr>
  </w:style>
  <w:style w:type="paragraph" w:customStyle="1" w:styleId="15">
    <w:name w:val="Текст1"/>
    <w:basedOn w:val="a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pPr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styleId="af6">
    <w:name w:val="List Paragraph"/>
    <w:basedOn w:val="a"/>
    <w:qFormat/>
    <w:pPr>
      <w:ind w:left="720"/>
      <w:contextualSpacing/>
    </w:pPr>
  </w:style>
  <w:style w:type="paragraph" w:customStyle="1" w:styleId="af7">
    <w:name w:val="Знак Знак Знак Знак Знак Знак Знак"/>
    <w:basedOn w:val="a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6">
    <w:name w:val="Знак Знак1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8">
    <w:name w:val="Содержимое таблицы"/>
    <w:basedOn w:val="a"/>
    <w:pPr>
      <w:suppressLineNumbers/>
    </w:pPr>
  </w:style>
  <w:style w:type="paragraph" w:customStyle="1" w:styleId="af9">
    <w:name w:val="Заголовок таблицы"/>
    <w:basedOn w:val="af8"/>
    <w:pPr>
      <w:jc w:val="center"/>
    </w:pPr>
    <w:rPr>
      <w:b/>
      <w:bCs/>
    </w:rPr>
  </w:style>
  <w:style w:type="paragraph" w:customStyle="1" w:styleId="afa">
    <w:name w:val="Содержимое врезки"/>
    <w:basedOn w:val="a"/>
  </w:style>
  <w:style w:type="paragraph" w:styleId="afb">
    <w:name w:val="No Spacing"/>
    <w:uiPriority w:val="1"/>
    <w:qFormat/>
    <w:rsid w:val="005B2800"/>
    <w:rPr>
      <w:sz w:val="24"/>
      <w:szCs w:val="24"/>
    </w:rPr>
  </w:style>
  <w:style w:type="table" w:styleId="afc">
    <w:name w:val="Table Grid"/>
    <w:basedOn w:val="a1"/>
    <w:rsid w:val="005B280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1">
    <w:name w:val="Верхний колонтитул Знак"/>
    <w:link w:val="af0"/>
    <w:uiPriority w:val="99"/>
    <w:rsid w:val="00010179"/>
    <w:rPr>
      <w:sz w:val="24"/>
      <w:szCs w:val="24"/>
      <w:lang w:eastAsia="zh-CN"/>
    </w:rPr>
  </w:style>
  <w:style w:type="paragraph" w:customStyle="1" w:styleId="ConsPlusTitle">
    <w:name w:val="ConsPlusTitle"/>
    <w:rsid w:val="00FF52B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Normal">
    <w:name w:val="ConsPlusNormal"/>
    <w:rsid w:val="00FF52B9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E3D28D2CB9F68DBD922ED9FB4528882BF094CB97CAF7EF70B479AD04C839180A3F4C6EB124E7EA75157C1BE14BHBy8H" TargetMode="External"/><Relationship Id="rId18" Type="http://schemas.openxmlformats.org/officeDocument/2006/relationships/hyperlink" Target="consultantplus://offline/ref=824F9546D40CD46D1A9CCE143B19D06CBF257D5B830054581D8243FED29AEA0E2FEB6F9081B27FE00CA15F7A896A0C36C796984016D8pFL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hyperlink" Target="consultantplus://offline/ref=824F9546D40CD46D1A9CCE143B19D06CBF257D5B830054581D8243FED29AEA0E2FEB6F9086B17FE00CA15F7A896A0C36C796984016D8pFL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CF24AB9F0AAF98428CF134D643408A845371A70CF6CB5AD9A35EF054309467B111DA0D9FC7AB95Dp6t7I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FCF24AB9F0AAF98428CF134D643408A845371A70CF6CB5AD9A35EF054309467B111DA0D9FC7AB95Dp6t8I" TargetMode="External"/><Relationship Id="rId10" Type="http://schemas.openxmlformats.org/officeDocument/2006/relationships/hyperlink" Target="consultantplus://offline/ref=BB91A246E399F367E21D8D89E193A2DD09C1676C025F331F5F94C64F3EC1DC62F3B13E71028DBFB5F9D1EFs4s0K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E8F09116E8B928374851B1BA7566E65B6F26A71AD3B9A24CB6D7A38055E0240D3F335F8B0397060BEA7F374A84A4375F11C27890FEE29236x9e1J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&#1043;&#1040;&#1059;%20&#1058;&#1054;%20&#1062;&#1048;&#1058;\&#1040;&#1057;&#1069;&#1044;%20&#1044;&#1077;&#1083;&#1086;_&#1044;&#1061;\&#1064;&#1072;&#1073;&#1083;&#1086;&#1085;&#1099;%20&#1073;&#1083;&#1072;&#1085;&#1082;&#1086;&#1074;\&#1055;&#1086;&#1089;&#1090;&#1072;&#1085;&#1086;&#1074;&#1083;&#1077;&#1085;&#1080;&#1077;%20&#1087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A7CEA3-73DB-4654-B1F8-A6E4E72AE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</Template>
  <TotalTime>0</TotalTime>
  <Pages>13</Pages>
  <Words>4364</Words>
  <Characters>24876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2</dc:subject>
  <dc:creator>Титова Наталья Владимировна</dc:creator>
  <cp:lastModifiedBy>User</cp:lastModifiedBy>
  <cp:revision>2</cp:revision>
  <cp:lastPrinted>2022-08-11T13:37:00Z</cp:lastPrinted>
  <dcterms:created xsi:type="dcterms:W3CDTF">2022-08-12T09:07:00Z</dcterms:created>
  <dcterms:modified xsi:type="dcterms:W3CDTF">2022-08-12T09:07:00Z</dcterms:modified>
</cp:coreProperties>
</file>