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79328B" w:rsidP="0079328B">
            <w:pPr>
              <w:tabs>
                <w:tab w:val="left" w:pos="870"/>
                <w:tab w:val="center" w:pos="2214"/>
              </w:tabs>
              <w:spacing w:line="220" w:lineRule="exact"/>
              <w:rPr>
                <w:color w:val="FFFFFF"/>
              </w:rPr>
            </w:pPr>
            <w:bookmarkStart w:id="0" w:name="stamp_nomer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ab/>
              <w:t>10.01.20</w:t>
            </w:r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ab/>
            </w:r>
            <w:r w:rsidR="00886A38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="00886A38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79328B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t xml:space="preserve">                       </w:t>
            </w:r>
            <w:bookmarkStart w:id="1" w:name="_GoBack"/>
            <w:bookmarkEnd w:id="1"/>
            <w:r>
              <w:t>10.01.2023  № 4-З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97332B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472A8D" w:rsidRPr="00472A8D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муниципального образования Щекинский район от 28.04.2022 № 4-496 «Об утверждении административного регламента предоставления муниципальной услуги «Постановка на учет и направление детей </w:t>
      </w:r>
    </w:p>
    <w:p w:rsidR="0088717B" w:rsidRPr="007264D9" w:rsidRDefault="00472A8D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472A8D">
        <w:rPr>
          <w:rFonts w:ascii="PT Astra Serif" w:hAnsi="PT Astra Serif"/>
          <w:b/>
          <w:sz w:val="26"/>
          <w:szCs w:val="26"/>
        </w:rPr>
        <w:t>в муниципальные образовательные организации Щекинского района, реализующие образовательную программу дошкольного образования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97332B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7332B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97332B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472A8D" w:rsidRPr="00472A8D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28.04.2022 № 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Щекинского района, реализующие образовательную программу дошкольного образования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472A8D" w:rsidRPr="00472A8D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28.04.2022 № 4-496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Щекинского района, реализующие образовательную программу дошкольного образования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97332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97332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7332B">
        <w:tblPrEx>
          <w:tblLook w:val="04A0" w:firstRow="1" w:lastRow="0" w:firstColumn="1" w:lastColumn="0" w:noHBand="0" w:noVBand="1"/>
        </w:tblPrEx>
        <w:trPr>
          <w:cantSplit/>
          <w:trHeight w:val="430"/>
        </w:trPr>
        <w:tc>
          <w:tcPr>
            <w:tcW w:w="10195" w:type="dxa"/>
            <w:gridSpan w:val="4"/>
            <w:shd w:val="clear" w:color="auto" w:fill="auto"/>
          </w:tcPr>
          <w:p w:rsidR="0097332B" w:rsidRDefault="0097332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7332B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/>
    <w:sectPr w:rsidR="002C151D" w:rsidSect="0097332B">
      <w:headerReference w:type="default" r:id="rId8"/>
      <w:headerReference w:type="first" r:id="rId9"/>
      <w:pgSz w:w="11906" w:h="16838"/>
      <w:pgMar w:top="568" w:right="850" w:bottom="0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98" w:rsidRDefault="00873898">
      <w:r>
        <w:separator/>
      </w:r>
    </w:p>
  </w:endnote>
  <w:endnote w:type="continuationSeparator" w:id="0">
    <w:p w:rsidR="00873898" w:rsidRDefault="0087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98" w:rsidRDefault="00873898">
      <w:r>
        <w:separator/>
      </w:r>
    </w:p>
  </w:footnote>
  <w:footnote w:type="continuationSeparator" w:id="0">
    <w:p w:rsidR="00873898" w:rsidRDefault="0087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5BD2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328B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3898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332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2021-10-28T08:36:00Z</cp:lastPrinted>
  <dcterms:created xsi:type="dcterms:W3CDTF">2023-01-10T13:30:00Z</dcterms:created>
  <dcterms:modified xsi:type="dcterms:W3CDTF">2023-01-10T13:31:00Z</dcterms:modified>
</cp:coreProperties>
</file>