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2C14A2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800881">
        <w:rPr>
          <w:rFonts w:ascii="PT Astra Serif" w:hAnsi="PT Astra Serif"/>
          <w:sz w:val="28"/>
          <w:szCs w:val="28"/>
          <w:lang w:eastAsia="ru-RU"/>
        </w:rPr>
        <w:t>13</w:t>
      </w:r>
      <w:r w:rsidRPr="002C14A2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5518CA" w:rsidRPr="002C14A2">
        <w:rPr>
          <w:rFonts w:ascii="PT Astra Serif" w:hAnsi="PT Astra Serif"/>
          <w:sz w:val="28"/>
          <w:szCs w:val="28"/>
          <w:lang w:eastAsia="ru-RU"/>
        </w:rPr>
        <w:t>мая 2022</w:t>
      </w:r>
      <w:r w:rsidRPr="002C14A2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2C14A2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2C14A2">
        <w:rPr>
          <w:rFonts w:ascii="PT Astra Serif" w:hAnsi="PT Astra Serif"/>
          <w:sz w:val="28"/>
          <w:szCs w:val="28"/>
        </w:rPr>
        <w:t>«</w:t>
      </w:r>
      <w:r w:rsidR="00577A9A" w:rsidRPr="002C14A2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2C14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2C14A2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2C14A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2C14A2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2C14A2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2C14A2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2C14A2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2C14A2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2C14A2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2C14A2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2C14A2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C14A2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2C14A2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2C14A2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C14A2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>с "</w:t>
      </w:r>
      <w:r w:rsidR="00800881">
        <w:rPr>
          <w:rFonts w:ascii="PT Astra Serif" w:hAnsi="PT Astra Serif"/>
          <w:sz w:val="28"/>
          <w:szCs w:val="28"/>
          <w:lang w:eastAsia="ru-RU"/>
        </w:rPr>
        <w:t>13</w:t>
      </w:r>
      <w:r w:rsidRPr="002C14A2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18CA" w:rsidRPr="002C14A2">
        <w:rPr>
          <w:rFonts w:ascii="PT Astra Serif" w:hAnsi="PT Astra Serif"/>
          <w:sz w:val="28"/>
          <w:szCs w:val="28"/>
          <w:lang w:eastAsia="ru-RU"/>
        </w:rPr>
        <w:t>мая</w:t>
      </w:r>
      <w:r w:rsidR="005314FE" w:rsidRPr="002C14A2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5518CA" w:rsidRPr="002C14A2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2C14A2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2C14A2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800881">
        <w:rPr>
          <w:rFonts w:ascii="PT Astra Serif" w:hAnsi="PT Astra Serif"/>
          <w:sz w:val="28"/>
          <w:szCs w:val="28"/>
          <w:lang w:eastAsia="ru-RU"/>
        </w:rPr>
        <w:t>23</w:t>
      </w:r>
      <w:bookmarkStart w:id="0" w:name="_GoBack"/>
      <w:bookmarkEnd w:id="0"/>
      <w:r w:rsidRPr="002C14A2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9F1543" w:rsidRPr="002C14A2">
        <w:rPr>
          <w:rFonts w:ascii="PT Astra Serif" w:hAnsi="PT Astra Serif"/>
          <w:sz w:val="28"/>
          <w:szCs w:val="28"/>
          <w:lang w:eastAsia="ru-RU"/>
        </w:rPr>
        <w:t>мая</w:t>
      </w:r>
      <w:r w:rsidR="005314FE" w:rsidRPr="002C14A2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F1543" w:rsidRPr="002C14A2">
        <w:rPr>
          <w:rFonts w:ascii="PT Astra Serif" w:hAnsi="PT Astra Serif"/>
          <w:sz w:val="28"/>
          <w:szCs w:val="28"/>
          <w:lang w:eastAsia="ru-RU"/>
        </w:rPr>
        <w:t>2</w:t>
      </w:r>
      <w:r w:rsidRPr="002C14A2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2C14A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2C14A2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2C14A2">
        <w:rPr>
          <w:rFonts w:ascii="PT Astra Serif" w:hAnsi="PT Astra Serif"/>
          <w:sz w:val="28"/>
          <w:szCs w:val="28"/>
          <w:lang w:eastAsia="ru-RU"/>
        </w:rPr>
        <w:t>"</w:t>
      </w:r>
      <w:r w:rsidR="00800881">
        <w:rPr>
          <w:rFonts w:ascii="PT Astra Serif" w:hAnsi="PT Astra Serif"/>
          <w:sz w:val="28"/>
          <w:szCs w:val="28"/>
          <w:lang w:eastAsia="ru-RU"/>
        </w:rPr>
        <w:t>13</w:t>
      </w:r>
      <w:r w:rsidRPr="002C14A2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5518CA" w:rsidRPr="002C14A2">
        <w:rPr>
          <w:rFonts w:ascii="PT Astra Serif" w:hAnsi="PT Astra Serif"/>
          <w:sz w:val="28"/>
          <w:szCs w:val="28"/>
          <w:lang w:eastAsia="ru-RU"/>
        </w:rPr>
        <w:t>мая</w:t>
      </w:r>
      <w:r w:rsidR="00385822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2C14A2">
        <w:rPr>
          <w:rFonts w:ascii="PT Astra Serif" w:hAnsi="PT Astra Serif"/>
          <w:sz w:val="28"/>
          <w:szCs w:val="28"/>
          <w:lang w:eastAsia="ru-RU"/>
        </w:rPr>
        <w:t>202</w:t>
      </w:r>
      <w:r w:rsidR="005518CA" w:rsidRPr="002C14A2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2C14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C14A2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2C14A2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>) 5-</w:t>
      </w:r>
      <w:r w:rsidR="005518CA" w:rsidRPr="002C14A2">
        <w:rPr>
          <w:rFonts w:ascii="PT Astra Serif" w:hAnsi="PT Astra Serif"/>
          <w:lang w:eastAsia="zh-CN"/>
        </w:rPr>
        <w:t>51</w:t>
      </w:r>
      <w:r w:rsidRPr="002C14A2">
        <w:rPr>
          <w:rFonts w:ascii="PT Astra Serif" w:hAnsi="PT Astra Serif"/>
          <w:lang w:eastAsia="zh-CN"/>
        </w:rPr>
        <w:t>-</w:t>
      </w:r>
      <w:r w:rsidR="005518CA" w:rsidRPr="002C14A2">
        <w:rPr>
          <w:rFonts w:ascii="PT Astra Serif" w:hAnsi="PT Astra Serif"/>
          <w:lang w:eastAsia="zh-CN"/>
        </w:rPr>
        <w:t>20</w:t>
      </w:r>
    </w:p>
    <w:sectPr w:rsidR="008F0990" w:rsidRPr="002C14A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223204"/>
    <w:rsid w:val="00236B7A"/>
    <w:rsid w:val="002A613E"/>
    <w:rsid w:val="002C14A2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3E7A70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93391"/>
    <w:rsid w:val="007E2732"/>
    <w:rsid w:val="00800881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9F1543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C7B91"/>
    <w:rsid w:val="00DF0FF5"/>
    <w:rsid w:val="00E12962"/>
    <w:rsid w:val="00E13AE8"/>
    <w:rsid w:val="00E223CA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4294954400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26</cp:revision>
  <cp:lastPrinted>2016-10-11T13:23:00Z</cp:lastPrinted>
  <dcterms:created xsi:type="dcterms:W3CDTF">2020-05-05T19:22:00Z</dcterms:created>
  <dcterms:modified xsi:type="dcterms:W3CDTF">2022-05-13T08:11:00Z</dcterms:modified>
</cp:coreProperties>
</file>