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940" w:rsidRPr="00D61940" w:rsidRDefault="00D61940" w:rsidP="00D61940">
      <w:pPr>
        <w:jc w:val="center"/>
        <w:rPr>
          <w:rFonts w:ascii="Times New Roman" w:hAnsi="Times New Roman" w:cs="Times New Roman"/>
          <w:sz w:val="24"/>
          <w:szCs w:val="24"/>
        </w:rPr>
      </w:pPr>
      <w:r w:rsidRPr="00D61940">
        <w:rPr>
          <w:rFonts w:ascii="Times New Roman" w:hAnsi="Times New Roman" w:cs="Times New Roman"/>
          <w:bCs/>
          <w:sz w:val="24"/>
          <w:szCs w:val="24"/>
        </w:rPr>
        <w:t>ЗАКЛЮЧЕНИЕ</w:t>
      </w:r>
      <w:r w:rsidRPr="00D61940">
        <w:rPr>
          <w:rFonts w:ascii="Times New Roman" w:hAnsi="Times New Roman" w:cs="Times New Roman"/>
          <w:sz w:val="24"/>
          <w:szCs w:val="24"/>
        </w:rPr>
        <w:br/>
        <w:t xml:space="preserve">по результатам проведения </w:t>
      </w:r>
      <w:proofErr w:type="spellStart"/>
      <w:r w:rsidRPr="00D6194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D61940">
        <w:rPr>
          <w:rFonts w:ascii="Times New Roman" w:hAnsi="Times New Roman" w:cs="Times New Roman"/>
          <w:sz w:val="24"/>
          <w:szCs w:val="24"/>
        </w:rPr>
        <w:t xml:space="preserve"> экспертизы</w:t>
      </w:r>
    </w:p>
    <w:p w:rsidR="008976DA" w:rsidRDefault="00D61940" w:rsidP="00FC4490">
      <w:pPr>
        <w:jc w:val="center"/>
        <w:rPr>
          <w:rFonts w:ascii="Times New Roman" w:hAnsi="Times New Roman" w:cs="Times New Roman"/>
          <w:sz w:val="24"/>
          <w:szCs w:val="24"/>
        </w:rPr>
      </w:pPr>
      <w:r w:rsidRPr="00336C80">
        <w:rPr>
          <w:rFonts w:ascii="Times New Roman" w:hAnsi="Times New Roman" w:cs="Times New Roman"/>
          <w:sz w:val="24"/>
          <w:szCs w:val="24"/>
        </w:rPr>
        <w:t>Нормативного правового акта</w:t>
      </w:r>
    </w:p>
    <w:p w:rsidR="00FC4490" w:rsidRPr="00FC4490" w:rsidRDefault="00D61940" w:rsidP="00FC4490">
      <w:pPr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336C8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024068" w:rsidRPr="00024068">
        <w:rPr>
          <w:rFonts w:ascii="Times New Roman" w:hAnsi="Times New Roman" w:cs="Times New Roman"/>
          <w:sz w:val="24"/>
          <w:szCs w:val="24"/>
          <w:u w:val="single"/>
        </w:rPr>
        <w:t>«</w:t>
      </w:r>
      <w:r w:rsidR="008976DA">
        <w:rPr>
          <w:rFonts w:ascii="Times New Roman" w:hAnsi="Times New Roman" w:cs="Times New Roman"/>
          <w:sz w:val="24"/>
          <w:szCs w:val="24"/>
          <w:u w:val="single"/>
        </w:rPr>
        <w:t xml:space="preserve">Об утверждении </w:t>
      </w:r>
      <w:r w:rsidR="00366174">
        <w:rPr>
          <w:rFonts w:ascii="Times New Roman" w:hAnsi="Times New Roman" w:cs="Times New Roman"/>
          <w:sz w:val="24"/>
          <w:szCs w:val="24"/>
          <w:u w:val="single"/>
        </w:rPr>
        <w:t>долгосрочной целевой программы «Совершенствование гражданской обороны, системы предупреждения и ликвидации чрезвычайных ситуаций, защиты населения и территории Щекинского района на 2012-2014 годы</w:t>
      </w:r>
      <w:r w:rsidR="00FC4490" w:rsidRPr="00FC4490">
        <w:rPr>
          <w:rFonts w:ascii="Times New Roman" w:eastAsia="Times New Roman" w:hAnsi="Times New Roman" w:cs="Times New Roman"/>
          <w:sz w:val="24"/>
          <w:szCs w:val="24"/>
          <w:u w:val="single"/>
        </w:rPr>
        <w:t>»</w:t>
      </w:r>
      <w:proofErr w:type="gramEnd"/>
    </w:p>
    <w:p w:rsidR="00D61940" w:rsidRPr="00652C9B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36C80">
        <w:rPr>
          <w:rFonts w:ascii="Times New Roman" w:hAnsi="Times New Roman" w:cs="Times New Roman"/>
          <w:sz w:val="24"/>
          <w:szCs w:val="24"/>
        </w:rPr>
        <w:t xml:space="preserve">Комитетом по правовой работе и взаимодействию с правоохранительными органами администрации Щекинского района в соответствии с частями 1 и 4 статьи 3 Федерального закона от 17 июля </w:t>
      </w:r>
      <w:smartTag w:uri="urn:schemas-microsoft-com:office:smarttags" w:element="metricconverter">
        <w:smartTagPr>
          <w:attr w:name="ProductID" w:val="2009 г"/>
        </w:smartTagPr>
        <w:r w:rsidRPr="00336C80">
          <w:rPr>
            <w:rFonts w:ascii="Times New Roman" w:hAnsi="Times New Roman" w:cs="Times New Roman"/>
            <w:sz w:val="24"/>
            <w:szCs w:val="24"/>
          </w:rPr>
          <w:t>2009 г</w:t>
        </w:r>
      </w:smartTag>
      <w:r w:rsidRPr="00336C80">
        <w:rPr>
          <w:rFonts w:ascii="Times New Roman" w:hAnsi="Times New Roman" w:cs="Times New Roman"/>
          <w:sz w:val="24"/>
          <w:szCs w:val="24"/>
        </w:rPr>
        <w:t xml:space="preserve">. № 172-ФЗ “Об </w:t>
      </w:r>
      <w:proofErr w:type="spellStart"/>
      <w:r w:rsidRPr="00336C8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экспертизе нормативных правовых актов и проектов нормативных правовых актов”, статьей 6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36C80">
          <w:rPr>
            <w:rFonts w:ascii="Times New Roman" w:hAnsi="Times New Roman" w:cs="Times New Roman"/>
            <w:sz w:val="24"/>
            <w:szCs w:val="24"/>
          </w:rPr>
          <w:t>2008 г</w:t>
        </w:r>
      </w:smartTag>
      <w:r w:rsidRPr="00336C80">
        <w:rPr>
          <w:rFonts w:ascii="Times New Roman" w:hAnsi="Times New Roman" w:cs="Times New Roman"/>
          <w:sz w:val="24"/>
          <w:szCs w:val="24"/>
        </w:rPr>
        <w:t>. № 273-ФЗ “О противодействии коррупции” и пунктом 2.4.</w:t>
      </w:r>
      <w:proofErr w:type="gramEnd"/>
      <w:r w:rsidRPr="00336C80">
        <w:rPr>
          <w:rFonts w:ascii="Times New Roman" w:hAnsi="Times New Roman" w:cs="Times New Roman"/>
          <w:sz w:val="24"/>
          <w:szCs w:val="24"/>
        </w:rPr>
        <w:t xml:space="preserve"> Порядка проведения </w:t>
      </w:r>
      <w:proofErr w:type="spellStart"/>
      <w:r w:rsidRPr="00336C80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экспертизы муниципальных нормативных правовых актов (их проектов) в администрации муниципального образования Щекинский район, утвержденных Постановлением администрации Щекинского района от 25.06.2010г. № 6-636, проведена </w:t>
      </w:r>
      <w:proofErr w:type="spellStart"/>
      <w:r w:rsidRPr="00336C80">
        <w:rPr>
          <w:rFonts w:ascii="Times New Roman" w:hAnsi="Times New Roman" w:cs="Times New Roman"/>
          <w:sz w:val="24"/>
          <w:szCs w:val="24"/>
        </w:rPr>
        <w:t>антикоррупционная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экспертиза нормативного правового акта: </w:t>
      </w:r>
      <w:proofErr w:type="gramStart"/>
      <w:r w:rsidR="00FC4490" w:rsidRPr="00FC4490">
        <w:rPr>
          <w:rFonts w:ascii="Times New Roman" w:hAnsi="Times New Roman" w:cs="Times New Roman"/>
          <w:sz w:val="24"/>
          <w:szCs w:val="24"/>
        </w:rPr>
        <w:t>«</w:t>
      </w:r>
      <w:r w:rsidR="00366174" w:rsidRPr="00366174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«Совершенствование гражданской обороны, системы предупреждения и ликвидации чрезвычайных ситуаций, защиты населения и территории Щекинского района на 2012-2014 годы</w:t>
      </w:r>
      <w:r w:rsidR="00FC4490" w:rsidRPr="0025327A">
        <w:rPr>
          <w:rFonts w:ascii="Times New Roman" w:eastAsia="Times New Roman" w:hAnsi="Times New Roman" w:cs="Times New Roman"/>
          <w:sz w:val="24"/>
          <w:szCs w:val="24"/>
        </w:rPr>
        <w:t>»</w:t>
      </w:r>
      <w:r w:rsidR="00BB3BC6" w:rsidRPr="00652C9B">
        <w:rPr>
          <w:rFonts w:ascii="Times New Roman" w:hAnsi="Times New Roman" w:cs="Times New Roman"/>
          <w:sz w:val="24"/>
          <w:szCs w:val="24"/>
        </w:rPr>
        <w:t xml:space="preserve"> </w:t>
      </w:r>
      <w:r w:rsidR="00366174">
        <w:rPr>
          <w:rFonts w:ascii="Times New Roman" w:hAnsi="Times New Roman" w:cs="Times New Roman"/>
          <w:sz w:val="24"/>
          <w:szCs w:val="24"/>
        </w:rPr>
        <w:t xml:space="preserve">и </w:t>
      </w:r>
      <w:r w:rsidRPr="00652C9B">
        <w:rPr>
          <w:rFonts w:ascii="Times New Roman" w:hAnsi="Times New Roman" w:cs="Times New Roman"/>
          <w:sz w:val="24"/>
          <w:szCs w:val="24"/>
        </w:rPr>
        <w:t xml:space="preserve">в целях выявления в нем </w:t>
      </w:r>
      <w:proofErr w:type="spellStart"/>
      <w:r w:rsidRPr="00652C9B">
        <w:rPr>
          <w:rFonts w:ascii="Times New Roman" w:hAnsi="Times New Roman" w:cs="Times New Roman"/>
          <w:sz w:val="24"/>
          <w:szCs w:val="24"/>
        </w:rPr>
        <w:t>коррупциогенных</w:t>
      </w:r>
      <w:proofErr w:type="spellEnd"/>
      <w:r w:rsidRPr="00652C9B">
        <w:rPr>
          <w:rFonts w:ascii="Times New Roman" w:hAnsi="Times New Roman" w:cs="Times New Roman"/>
          <w:sz w:val="24"/>
          <w:szCs w:val="24"/>
        </w:rPr>
        <w:t xml:space="preserve"> факторов и их последующего устранения.</w:t>
      </w:r>
      <w:proofErr w:type="gramEnd"/>
    </w:p>
    <w:p w:rsidR="00D61940" w:rsidRPr="00336C80" w:rsidRDefault="00D61940" w:rsidP="00D61940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C9B">
        <w:rPr>
          <w:rFonts w:ascii="Times New Roman" w:hAnsi="Times New Roman" w:cs="Times New Roman"/>
          <w:sz w:val="24"/>
          <w:szCs w:val="24"/>
        </w:rPr>
        <w:t xml:space="preserve">В представленном нормативном правовом акте </w:t>
      </w:r>
      <w:r w:rsidR="00FC4490" w:rsidRPr="00366174">
        <w:rPr>
          <w:rFonts w:ascii="Times New Roman" w:hAnsi="Times New Roman" w:cs="Times New Roman"/>
          <w:sz w:val="24"/>
          <w:szCs w:val="24"/>
        </w:rPr>
        <w:t>«</w:t>
      </w:r>
      <w:r w:rsidR="00366174" w:rsidRPr="00366174">
        <w:rPr>
          <w:rFonts w:ascii="Times New Roman" w:hAnsi="Times New Roman" w:cs="Times New Roman"/>
          <w:sz w:val="24"/>
          <w:szCs w:val="24"/>
        </w:rPr>
        <w:t>Об утверждении долгосрочной целевой программы «Совершенствование гражданской обороны, системы предупреждения и ликвидации чрезвычайных ситуаций, защиты населения и территории Щекинского района на 2012-2014 годы</w:t>
      </w:r>
      <w:r w:rsidR="00FC4490" w:rsidRPr="00AA4C03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8483F" w:rsidRPr="00024068">
        <w:rPr>
          <w:rFonts w:ascii="Times New Roman" w:hAnsi="Times New Roman" w:cs="Times New Roman"/>
          <w:sz w:val="24"/>
          <w:szCs w:val="24"/>
        </w:rPr>
        <w:t xml:space="preserve"> </w:t>
      </w:r>
      <w:r w:rsidR="00BB3BC6" w:rsidRPr="0002406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24068">
        <w:rPr>
          <w:rFonts w:ascii="Times New Roman" w:hAnsi="Times New Roman" w:cs="Times New Roman"/>
          <w:sz w:val="24"/>
          <w:szCs w:val="24"/>
        </w:rPr>
        <w:t>к</w:t>
      </w:r>
      <w:r w:rsidRPr="00336C80">
        <w:rPr>
          <w:rFonts w:ascii="Times New Roman" w:hAnsi="Times New Roman" w:cs="Times New Roman"/>
          <w:sz w:val="24"/>
          <w:szCs w:val="24"/>
        </w:rPr>
        <w:t>оррупциогенные</w:t>
      </w:r>
      <w:proofErr w:type="spellEnd"/>
      <w:r w:rsidRPr="00336C80">
        <w:rPr>
          <w:rFonts w:ascii="Times New Roman" w:hAnsi="Times New Roman" w:cs="Times New Roman"/>
          <w:sz w:val="24"/>
          <w:szCs w:val="24"/>
        </w:rPr>
        <w:t xml:space="preserve"> факторы не выявлены.</w:t>
      </w: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61940" w:rsidRPr="00D61940" w:rsidRDefault="00D61940" w:rsidP="00D6194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/>
      </w:tblPr>
      <w:tblGrid>
        <w:gridCol w:w="3289"/>
        <w:gridCol w:w="765"/>
        <w:gridCol w:w="2027"/>
        <w:gridCol w:w="765"/>
        <w:gridCol w:w="2542"/>
      </w:tblGrid>
      <w:tr w:rsidR="00D61940" w:rsidRPr="00D61940" w:rsidTr="00D61940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063AF0" w:rsidP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>редседател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D61940" w:rsidRPr="00D61940">
              <w:rPr>
                <w:rFonts w:ascii="Times New Roman" w:hAnsi="Times New Roman" w:cs="Times New Roman"/>
                <w:sz w:val="24"/>
                <w:szCs w:val="24"/>
              </w:rPr>
              <w:t xml:space="preserve"> комитета </w:t>
            </w: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  <w:vAlign w:val="bottom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D61940" w:rsidRPr="00D61940" w:rsidRDefault="00063A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А.А. Моисеев</w:t>
            </w:r>
          </w:p>
        </w:tc>
      </w:tr>
      <w:tr w:rsidR="00D61940" w:rsidRPr="00D61940" w:rsidTr="00D61940">
        <w:tc>
          <w:tcPr>
            <w:tcW w:w="3289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" w:type="dxa"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2" w:type="dxa"/>
            <w:hideMark/>
          </w:tcPr>
          <w:p w:rsidR="00D61940" w:rsidRPr="00D61940" w:rsidRDefault="00D619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90E6A" w:rsidRDefault="00F90E6A"/>
    <w:p w:rsidR="005D79F3" w:rsidRPr="00F90E6A" w:rsidRDefault="00F90E6A" w:rsidP="00F90E6A">
      <w:pPr>
        <w:tabs>
          <w:tab w:val="left" w:pos="8325"/>
        </w:tabs>
      </w:pPr>
      <w:r>
        <w:tab/>
      </w:r>
      <w:r w:rsidR="00024068">
        <w:t>0</w:t>
      </w:r>
      <w:r w:rsidR="00366174">
        <w:t>7</w:t>
      </w:r>
      <w:r w:rsidR="00336C80">
        <w:t>.0</w:t>
      </w:r>
      <w:r w:rsidR="00024068">
        <w:t>9</w:t>
      </w:r>
      <w:r w:rsidR="00336C80">
        <w:t>.2011</w:t>
      </w:r>
    </w:p>
    <w:sectPr w:rsidR="005D79F3" w:rsidRPr="00F90E6A" w:rsidSect="005D79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1940"/>
    <w:rsid w:val="00024068"/>
    <w:rsid w:val="00063AF0"/>
    <w:rsid w:val="00081736"/>
    <w:rsid w:val="0025327A"/>
    <w:rsid w:val="00336C80"/>
    <w:rsid w:val="00366174"/>
    <w:rsid w:val="003B0C3B"/>
    <w:rsid w:val="005D79F3"/>
    <w:rsid w:val="00605412"/>
    <w:rsid w:val="0061206C"/>
    <w:rsid w:val="006202BD"/>
    <w:rsid w:val="00652C9B"/>
    <w:rsid w:val="006A3880"/>
    <w:rsid w:val="00873171"/>
    <w:rsid w:val="008976DA"/>
    <w:rsid w:val="0093686F"/>
    <w:rsid w:val="009A4691"/>
    <w:rsid w:val="00AA4C03"/>
    <w:rsid w:val="00AE375F"/>
    <w:rsid w:val="00BB3BC6"/>
    <w:rsid w:val="00C8483F"/>
    <w:rsid w:val="00D076D7"/>
    <w:rsid w:val="00D61940"/>
    <w:rsid w:val="00D64C94"/>
    <w:rsid w:val="00D76F67"/>
    <w:rsid w:val="00DB56F2"/>
    <w:rsid w:val="00EC46DF"/>
    <w:rsid w:val="00F90E6A"/>
    <w:rsid w:val="00FC4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9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6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6C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7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2011-09-07T04:52:00Z</cp:lastPrinted>
  <dcterms:created xsi:type="dcterms:W3CDTF">2011-09-07T04:54:00Z</dcterms:created>
  <dcterms:modified xsi:type="dcterms:W3CDTF">2011-09-07T04:54:00Z</dcterms:modified>
</cp:coreProperties>
</file>