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1C" w:rsidRDefault="003D10EA" w:rsidP="002B74D3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реализации муниципальной программы </w:t>
      </w:r>
    </w:p>
    <w:p w:rsidR="00431A1C" w:rsidRDefault="003D10EA" w:rsidP="002B74D3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 w:rsidRPr="003D10EA">
        <w:rPr>
          <w:rFonts w:ascii="PT Astra Serif" w:hAnsi="PT Astra Serif"/>
          <w:b/>
          <w:bCs/>
          <w:sz w:val="28"/>
          <w:szCs w:val="28"/>
        </w:rPr>
        <w:t>«Развитие малого и среднего предпринимательства</w:t>
      </w:r>
    </w:p>
    <w:p w:rsidR="00431A1C" w:rsidRDefault="003D10EA" w:rsidP="002B74D3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 w:rsidRPr="003D10EA">
        <w:rPr>
          <w:rFonts w:ascii="PT Astra Serif" w:hAnsi="PT Astra Serif"/>
          <w:b/>
          <w:bCs/>
          <w:sz w:val="28"/>
          <w:szCs w:val="28"/>
        </w:rPr>
        <w:t xml:space="preserve"> в муниципально</w:t>
      </w:r>
      <w:r w:rsidR="007544AF">
        <w:rPr>
          <w:rFonts w:ascii="PT Astra Serif" w:hAnsi="PT Astra Serif"/>
          <w:b/>
          <w:bCs/>
          <w:sz w:val="28"/>
          <w:szCs w:val="28"/>
        </w:rPr>
        <w:t xml:space="preserve">м образовании </w:t>
      </w:r>
      <w:proofErr w:type="spellStart"/>
      <w:r w:rsidR="007544AF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="007544AF">
        <w:rPr>
          <w:rFonts w:ascii="PT Astra Serif" w:hAnsi="PT Astra Serif"/>
          <w:b/>
          <w:bCs/>
          <w:sz w:val="28"/>
          <w:szCs w:val="28"/>
        </w:rPr>
        <w:t xml:space="preserve"> район» </w:t>
      </w:r>
    </w:p>
    <w:p w:rsidR="008F596E" w:rsidRDefault="007544AF" w:rsidP="002B74D3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в 2019 год</w:t>
      </w:r>
      <w:r w:rsidR="00431A1C">
        <w:rPr>
          <w:rFonts w:ascii="PT Astra Serif" w:hAnsi="PT Astra Serif"/>
          <w:b/>
          <w:bCs/>
          <w:sz w:val="28"/>
          <w:szCs w:val="28"/>
        </w:rPr>
        <w:t>у</w:t>
      </w:r>
      <w:r>
        <w:rPr>
          <w:rFonts w:ascii="PT Astra Serif" w:hAnsi="PT Astra Serif"/>
          <w:b/>
          <w:bCs/>
          <w:sz w:val="28"/>
          <w:szCs w:val="28"/>
        </w:rPr>
        <w:t>.</w:t>
      </w:r>
    </w:p>
    <w:p w:rsidR="002B74D3" w:rsidRDefault="002B74D3" w:rsidP="002B74D3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31A1C" w:rsidRPr="00431A1C" w:rsidRDefault="00431A1C" w:rsidP="002B74D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431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число основных задач </w:t>
      </w:r>
      <w:r w:rsidR="0052647B">
        <w:rPr>
          <w:rFonts w:ascii="Georgia" w:hAnsi="Georgia"/>
          <w:color w:val="111111"/>
          <w:sz w:val="27"/>
          <w:szCs w:val="27"/>
          <w:shd w:val="clear" w:color="auto" w:fill="F7F4E4"/>
        </w:rPr>
        <w:t xml:space="preserve">Указа Президента Российской Федерации от 7 мая 2018 года № 204 «О национальных целях и стратегических задачах развития Российской Федерации на период до 2024 года»  и </w:t>
      </w:r>
      <w:r w:rsidR="00526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Национального проекта </w:t>
      </w:r>
      <w:r w:rsidR="0052647B">
        <w:rPr>
          <w:rFonts w:ascii="Georgia" w:hAnsi="Georgia"/>
          <w:color w:val="111111"/>
          <w:sz w:val="27"/>
          <w:szCs w:val="27"/>
          <w:shd w:val="clear" w:color="auto" w:fill="F7F4E4"/>
        </w:rPr>
        <w:t xml:space="preserve">национального проекта «Малое и среднее предпринимательство и поддержка индивидуальной предпринимательской инициатив», </w:t>
      </w:r>
      <w:r w:rsidRPr="00431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социально-экономической политики Щекинского района на современном этапе входит совершенствование предпринимательского климата, создание условий для устойчивого развития </w:t>
      </w:r>
      <w:r w:rsidRPr="00431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малого и</w:t>
      </w:r>
      <w:proofErr w:type="gramEnd"/>
      <w:r w:rsidRPr="00431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среднего предпринимательства. </w:t>
      </w:r>
    </w:p>
    <w:p w:rsidR="00431A1C" w:rsidRPr="00431A1C" w:rsidRDefault="00BB4F92" w:rsidP="002B74D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431A1C" w:rsidRPr="00431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сновная задача – поддержание благоприятного предпринимательского климата на территории Щекинского района, сохранение действующих организаций и стимулирование создания новых субъектов создание малого и среднего предпринимательства. </w:t>
      </w:r>
    </w:p>
    <w:p w:rsidR="00431A1C" w:rsidRPr="00431A1C" w:rsidRDefault="00431A1C" w:rsidP="002B74D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правовым муниципальным актом, в данной сфере является  постановление администрации Щекинского района от 15.01.2014 № 1-35 «Об утверждении муниципальной программы</w:t>
      </w:r>
      <w:r w:rsidR="00BB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F92" w:rsidRPr="0043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малого и среднего предпринимательства в муниципальном образовании </w:t>
      </w:r>
      <w:proofErr w:type="spellStart"/>
      <w:r w:rsidR="00BB4F92" w:rsidRPr="00431A1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BB4F92" w:rsidRPr="0043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43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31A1C" w:rsidRPr="00431A1C" w:rsidRDefault="00431A1C" w:rsidP="002B74D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1C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</w:t>
      </w:r>
      <w:r w:rsidR="00BB4F92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Pr="00431A1C">
        <w:rPr>
          <w:rFonts w:ascii="Times New Roman" w:hAnsi="Times New Roman" w:cs="Times New Roman"/>
          <w:sz w:val="28"/>
          <w:szCs w:val="28"/>
        </w:rPr>
        <w:t>определен</w:t>
      </w:r>
      <w:r w:rsidR="00BB4F92">
        <w:rPr>
          <w:rFonts w:ascii="Times New Roman" w:hAnsi="Times New Roman" w:cs="Times New Roman"/>
          <w:sz w:val="28"/>
          <w:szCs w:val="28"/>
        </w:rPr>
        <w:t>ы</w:t>
      </w:r>
      <w:r w:rsidRPr="00431A1C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BB4F92">
        <w:rPr>
          <w:rFonts w:ascii="Times New Roman" w:hAnsi="Times New Roman" w:cs="Times New Roman"/>
          <w:sz w:val="28"/>
          <w:szCs w:val="28"/>
        </w:rPr>
        <w:t>и</w:t>
      </w:r>
      <w:r w:rsidRPr="00431A1C">
        <w:rPr>
          <w:rFonts w:ascii="Times New Roman" w:hAnsi="Times New Roman" w:cs="Times New Roman"/>
          <w:sz w:val="28"/>
          <w:szCs w:val="28"/>
        </w:rPr>
        <w:t>:</w:t>
      </w:r>
    </w:p>
    <w:p w:rsidR="00431A1C" w:rsidRPr="009D4A15" w:rsidRDefault="00431A1C" w:rsidP="002B74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9D4A15" w:rsidRPr="009D4A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D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финансовой</w:t>
      </w:r>
      <w:r w:rsidR="00932F07" w:rsidRPr="009D4A1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имущественной, информационной, образовательной и</w:t>
      </w:r>
      <w:r w:rsidRPr="009D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консультационной поддержки;</w:t>
      </w:r>
      <w:r w:rsidR="009D4A15" w:rsidRPr="009D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A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предпринимательской деятельности;</w:t>
      </w:r>
      <w:r w:rsidR="009D4A15" w:rsidRPr="009D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A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вовлечения молодежи в предпринимательскую деятельность.</w:t>
      </w:r>
    </w:p>
    <w:p w:rsidR="009D4A15" w:rsidRDefault="00483CB4" w:rsidP="002B74D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2019 году на </w:t>
      </w:r>
      <w:r w:rsidR="00BB4F92">
        <w:rPr>
          <w:rFonts w:ascii="PT Astra Serif" w:hAnsi="PT Astra Serif"/>
          <w:sz w:val="28"/>
          <w:szCs w:val="28"/>
        </w:rPr>
        <w:t>исполнение</w:t>
      </w:r>
      <w:r>
        <w:rPr>
          <w:rFonts w:ascii="PT Astra Serif" w:hAnsi="PT Astra Serif"/>
          <w:sz w:val="28"/>
          <w:szCs w:val="28"/>
        </w:rPr>
        <w:t xml:space="preserve"> программы предусмотрено 150,0</w:t>
      </w:r>
      <w:r w:rsidR="000A24BE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 xml:space="preserve"> тыс.</w:t>
      </w:r>
      <w:r w:rsidR="000A24BE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 xml:space="preserve">рублей средств бюджета </w:t>
      </w:r>
      <w:proofErr w:type="gramStart"/>
      <w:r>
        <w:rPr>
          <w:rFonts w:ascii="PT Astra Serif" w:hAnsi="PT Astra Serif"/>
          <w:sz w:val="28"/>
          <w:szCs w:val="28"/>
        </w:rPr>
        <w:t>района</w:t>
      </w:r>
      <w:proofErr w:type="gramEnd"/>
      <w:r w:rsidR="00BB4F92">
        <w:rPr>
          <w:rFonts w:ascii="PT Astra Serif" w:hAnsi="PT Astra Serif"/>
          <w:sz w:val="28"/>
          <w:szCs w:val="28"/>
        </w:rPr>
        <w:t xml:space="preserve"> </w:t>
      </w:r>
      <w:r w:rsidR="009D4A15">
        <w:rPr>
          <w:rFonts w:ascii="PT Astra Serif" w:hAnsi="PT Astra Serif"/>
          <w:sz w:val="28"/>
          <w:szCs w:val="28"/>
        </w:rPr>
        <w:t xml:space="preserve">а также 3000,0 тыс. рублей - внебюджетный источник – средства Фонда экономического развития муниципального образования </w:t>
      </w:r>
      <w:proofErr w:type="spellStart"/>
      <w:r w:rsidR="009D4A1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D4A15">
        <w:rPr>
          <w:rFonts w:ascii="PT Astra Serif" w:hAnsi="PT Astra Serif"/>
          <w:sz w:val="28"/>
          <w:szCs w:val="28"/>
        </w:rPr>
        <w:t xml:space="preserve"> район.</w:t>
      </w:r>
    </w:p>
    <w:p w:rsidR="009D4A15" w:rsidRDefault="009D4A15" w:rsidP="002B74D3">
      <w:pPr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О</w:t>
      </w:r>
      <w:r w:rsidR="00BB4F92">
        <w:rPr>
          <w:rFonts w:ascii="PT Astra Serif" w:hAnsi="PT Astra Serif"/>
          <w:sz w:val="28"/>
          <w:szCs w:val="28"/>
        </w:rPr>
        <w:t>своены</w:t>
      </w:r>
      <w:proofErr w:type="gramEnd"/>
      <w:r w:rsidR="00BB4F92">
        <w:rPr>
          <w:rFonts w:ascii="PT Astra Serif" w:hAnsi="PT Astra Serif"/>
          <w:sz w:val="28"/>
          <w:szCs w:val="28"/>
        </w:rPr>
        <w:t xml:space="preserve"> - 143,9 тыс. рублей</w:t>
      </w:r>
      <w:r>
        <w:rPr>
          <w:rFonts w:ascii="PT Astra Serif" w:hAnsi="PT Astra Serif"/>
          <w:sz w:val="28"/>
          <w:szCs w:val="28"/>
        </w:rPr>
        <w:t xml:space="preserve"> бюджетных средств</w:t>
      </w:r>
    </w:p>
    <w:p w:rsidR="00C14F4F" w:rsidRDefault="00832928" w:rsidP="002B74D3">
      <w:pPr>
        <w:spacing w:after="12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Pr="00832928">
        <w:rPr>
          <w:rFonts w:ascii="PT Astra Serif" w:hAnsi="PT Astra Serif"/>
          <w:sz w:val="28"/>
          <w:szCs w:val="28"/>
        </w:rPr>
        <w:t xml:space="preserve">С целью стимулирования и развития малого и среднего предпринимательства, деловой активности и пропаганды предпринимательской деятельности </w:t>
      </w:r>
    </w:p>
    <w:p w:rsidR="00832928" w:rsidRPr="00832928" w:rsidRDefault="00832928" w:rsidP="002B74D3">
      <w:pPr>
        <w:spacing w:after="12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проведен </w:t>
      </w:r>
      <w:r w:rsidRPr="00B647D8">
        <w:rPr>
          <w:rFonts w:ascii="PT Astra Serif" w:hAnsi="PT Astra Serif"/>
          <w:b/>
          <w:i/>
          <w:sz w:val="28"/>
          <w:szCs w:val="28"/>
        </w:rPr>
        <w:t xml:space="preserve">ежегодный конкурс </w:t>
      </w:r>
      <w:r w:rsidRPr="00B647D8">
        <w:rPr>
          <w:rFonts w:ascii="PT Astra Serif" w:hAnsi="PT Astra Serif"/>
          <w:b/>
          <w:i/>
          <w:color w:val="000000"/>
          <w:sz w:val="28"/>
          <w:szCs w:val="28"/>
        </w:rPr>
        <w:t xml:space="preserve">на звание «Лучшее предприятие малого и среднего бизнеса МО </w:t>
      </w:r>
      <w:proofErr w:type="spellStart"/>
      <w:r w:rsidRPr="00B647D8">
        <w:rPr>
          <w:rFonts w:ascii="PT Astra Serif" w:hAnsi="PT Astra Serif"/>
          <w:b/>
          <w:i/>
          <w:color w:val="000000"/>
          <w:sz w:val="28"/>
          <w:szCs w:val="28"/>
        </w:rPr>
        <w:t>Щекинский</w:t>
      </w:r>
      <w:proofErr w:type="spellEnd"/>
      <w:r w:rsidRPr="00B647D8">
        <w:rPr>
          <w:rFonts w:ascii="PT Astra Serif" w:hAnsi="PT Astra Serif"/>
          <w:b/>
          <w:i/>
          <w:color w:val="000000"/>
          <w:sz w:val="28"/>
          <w:szCs w:val="28"/>
        </w:rPr>
        <w:t xml:space="preserve"> райо</w:t>
      </w:r>
      <w:r w:rsidRPr="00B647D8">
        <w:rPr>
          <w:rFonts w:ascii="PT Astra Serif" w:hAnsi="PT Astra Serif"/>
          <w:b/>
          <w:color w:val="000000"/>
          <w:sz w:val="28"/>
          <w:szCs w:val="28"/>
        </w:rPr>
        <w:t>н</w:t>
      </w:r>
      <w:r w:rsidRPr="00832928">
        <w:rPr>
          <w:rFonts w:ascii="PT Astra Serif" w:hAnsi="PT Astra Serif"/>
          <w:color w:val="000000"/>
          <w:sz w:val="28"/>
          <w:szCs w:val="28"/>
        </w:rPr>
        <w:t>»</w:t>
      </w:r>
      <w:r w:rsidR="00C14F4F">
        <w:rPr>
          <w:rFonts w:ascii="PT Astra Serif" w:hAnsi="PT Astra Serif"/>
          <w:color w:val="000000"/>
          <w:sz w:val="28"/>
          <w:szCs w:val="28"/>
        </w:rPr>
        <w:t>. О</w:t>
      </w:r>
      <w:r w:rsidRPr="00832928">
        <w:rPr>
          <w:rFonts w:ascii="PT Astra Serif" w:hAnsi="PT Astra Serif"/>
          <w:color w:val="000000"/>
          <w:sz w:val="28"/>
          <w:szCs w:val="28"/>
        </w:rPr>
        <w:t>пределен</w:t>
      </w:r>
      <w:r w:rsidR="00C14F4F">
        <w:rPr>
          <w:rFonts w:ascii="PT Astra Serif" w:hAnsi="PT Astra Serif"/>
          <w:color w:val="000000"/>
          <w:sz w:val="28"/>
          <w:szCs w:val="28"/>
        </w:rPr>
        <w:t>ы</w:t>
      </w:r>
      <w:r w:rsidRPr="00832928">
        <w:rPr>
          <w:rFonts w:ascii="PT Astra Serif" w:hAnsi="PT Astra Serif"/>
          <w:color w:val="000000"/>
          <w:sz w:val="28"/>
          <w:szCs w:val="28"/>
        </w:rPr>
        <w:t xml:space="preserve"> 1</w:t>
      </w:r>
      <w:r w:rsidR="00B647D8">
        <w:rPr>
          <w:rFonts w:ascii="PT Astra Serif" w:hAnsi="PT Astra Serif"/>
          <w:color w:val="000000"/>
          <w:sz w:val="28"/>
          <w:szCs w:val="28"/>
        </w:rPr>
        <w:t>0</w:t>
      </w:r>
      <w:r w:rsidRPr="00832928">
        <w:rPr>
          <w:rFonts w:ascii="PT Astra Serif" w:hAnsi="PT Astra Serif"/>
          <w:color w:val="000000"/>
          <w:sz w:val="28"/>
          <w:szCs w:val="28"/>
        </w:rPr>
        <w:t xml:space="preserve"> победителей </w:t>
      </w:r>
      <w:r w:rsidR="00C14F4F" w:rsidRPr="00832928">
        <w:rPr>
          <w:rFonts w:ascii="PT Astra Serif" w:hAnsi="PT Astra Serif"/>
          <w:color w:val="000000"/>
          <w:sz w:val="28"/>
          <w:szCs w:val="28"/>
        </w:rPr>
        <w:t xml:space="preserve">конкурса </w:t>
      </w:r>
      <w:r w:rsidR="00C14F4F">
        <w:rPr>
          <w:rFonts w:ascii="PT Astra Serif" w:hAnsi="PT Astra Serif"/>
          <w:color w:val="000000"/>
          <w:sz w:val="28"/>
          <w:szCs w:val="28"/>
        </w:rPr>
        <w:t>–</w:t>
      </w:r>
      <w:r w:rsidRPr="0083292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14F4F">
        <w:rPr>
          <w:rFonts w:ascii="PT Astra Serif" w:hAnsi="PT Astra Serif"/>
          <w:color w:val="000000"/>
          <w:sz w:val="28"/>
          <w:szCs w:val="28"/>
        </w:rPr>
        <w:t xml:space="preserve">они </w:t>
      </w:r>
      <w:r w:rsidRPr="00832928">
        <w:rPr>
          <w:rFonts w:ascii="PT Astra Serif" w:hAnsi="PT Astra Serif"/>
          <w:color w:val="000000"/>
          <w:sz w:val="28"/>
          <w:szCs w:val="28"/>
        </w:rPr>
        <w:t>награждены дипломами и ценными подарками.</w:t>
      </w:r>
    </w:p>
    <w:p w:rsidR="00B647D8" w:rsidRDefault="000A24BE" w:rsidP="002B74D3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проведено </w:t>
      </w:r>
      <w:r w:rsidR="00B647D8" w:rsidRPr="00B647D8">
        <w:rPr>
          <w:rFonts w:ascii="PT Astra Serif" w:hAnsi="PT Astra Serif"/>
          <w:b/>
          <w:i/>
          <w:sz w:val="28"/>
          <w:szCs w:val="28"/>
        </w:rPr>
        <w:t>торжественн</w:t>
      </w:r>
      <w:r w:rsidR="006B0083">
        <w:rPr>
          <w:rFonts w:ascii="PT Astra Serif" w:hAnsi="PT Astra Serif"/>
          <w:b/>
          <w:i/>
          <w:sz w:val="28"/>
          <w:szCs w:val="28"/>
        </w:rPr>
        <w:t>о</w:t>
      </w:r>
      <w:r w:rsidR="00B647D8" w:rsidRPr="00B647D8">
        <w:rPr>
          <w:rFonts w:ascii="PT Astra Serif" w:hAnsi="PT Astra Serif"/>
          <w:b/>
          <w:i/>
          <w:sz w:val="28"/>
          <w:szCs w:val="28"/>
        </w:rPr>
        <w:t>е собрание, посвященное Дню российского предпринимательств</w:t>
      </w:r>
      <w:r w:rsidR="00B647D8" w:rsidRPr="00B647D8">
        <w:rPr>
          <w:rFonts w:ascii="PT Astra Serif" w:hAnsi="PT Astra Serif"/>
          <w:sz w:val="28"/>
          <w:szCs w:val="28"/>
        </w:rPr>
        <w:t>а, на котор</w:t>
      </w:r>
      <w:r>
        <w:rPr>
          <w:rFonts w:ascii="PT Astra Serif" w:hAnsi="PT Astra Serif"/>
          <w:sz w:val="28"/>
          <w:szCs w:val="28"/>
        </w:rPr>
        <w:t>ом</w:t>
      </w:r>
      <w:r w:rsidR="00B647D8" w:rsidRPr="00B647D8">
        <w:rPr>
          <w:rFonts w:ascii="PT Astra Serif" w:hAnsi="PT Astra Serif"/>
          <w:sz w:val="28"/>
          <w:szCs w:val="28"/>
        </w:rPr>
        <w:t xml:space="preserve"> освеща</w:t>
      </w:r>
      <w:r>
        <w:rPr>
          <w:rFonts w:ascii="PT Astra Serif" w:hAnsi="PT Astra Serif"/>
          <w:sz w:val="28"/>
          <w:szCs w:val="28"/>
        </w:rPr>
        <w:t>ю</w:t>
      </w:r>
      <w:r w:rsidR="00B647D8" w:rsidRPr="00B647D8">
        <w:rPr>
          <w:rFonts w:ascii="PT Astra Serif" w:hAnsi="PT Astra Serif"/>
          <w:sz w:val="28"/>
          <w:szCs w:val="28"/>
        </w:rPr>
        <w:t xml:space="preserve">тся достижения и перспективы развития предпринимательства в районе. Лучшие предприниматели района награждаются </w:t>
      </w:r>
      <w:r w:rsidR="00E9014A">
        <w:rPr>
          <w:rFonts w:ascii="PT Astra Serif" w:hAnsi="PT Astra Serif"/>
          <w:color w:val="000000"/>
          <w:sz w:val="28"/>
          <w:szCs w:val="28"/>
        </w:rPr>
        <w:t>благодарственными письмами</w:t>
      </w:r>
      <w:r w:rsidR="00B647D8" w:rsidRPr="00E9014A">
        <w:rPr>
          <w:rFonts w:ascii="PT Astra Serif" w:hAnsi="PT Astra Serif"/>
          <w:color w:val="000000"/>
          <w:sz w:val="28"/>
          <w:szCs w:val="28"/>
        </w:rPr>
        <w:t xml:space="preserve"> и ценными подарками</w:t>
      </w:r>
      <w:r w:rsidR="00B647D8" w:rsidRPr="00B647D8">
        <w:rPr>
          <w:rFonts w:ascii="PT Astra Serif" w:hAnsi="PT Astra Serif"/>
          <w:color w:val="000000"/>
          <w:sz w:val="28"/>
          <w:szCs w:val="28"/>
        </w:rPr>
        <w:t xml:space="preserve"> – в </w:t>
      </w:r>
      <w:r w:rsidR="00B647D8">
        <w:rPr>
          <w:rFonts w:ascii="PT Astra Serif" w:hAnsi="PT Astra Serif"/>
          <w:color w:val="000000"/>
          <w:sz w:val="28"/>
          <w:szCs w:val="28"/>
        </w:rPr>
        <w:t>2019 году</w:t>
      </w:r>
      <w:r w:rsidR="00B647D8" w:rsidRPr="00B647D8">
        <w:rPr>
          <w:rFonts w:ascii="PT Astra Serif" w:hAnsi="PT Astra Serif"/>
          <w:color w:val="000000"/>
          <w:sz w:val="28"/>
          <w:szCs w:val="28"/>
        </w:rPr>
        <w:t xml:space="preserve"> награждены 5 субъектов малого и среднего предпринимательства</w:t>
      </w:r>
      <w:r w:rsidR="00B647D8">
        <w:rPr>
          <w:rFonts w:ascii="PT Astra Serif" w:hAnsi="PT Astra Serif"/>
          <w:color w:val="000000"/>
          <w:sz w:val="28"/>
          <w:szCs w:val="28"/>
        </w:rPr>
        <w:t>.</w:t>
      </w:r>
    </w:p>
    <w:p w:rsidR="00B647D8" w:rsidRDefault="00B647D8" w:rsidP="002B74D3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47D8">
        <w:rPr>
          <w:rFonts w:ascii="PT Astra Serif" w:eastAsia="Times New Roman" w:hAnsi="PT Astra Serif" w:cs="Times New Roman"/>
          <w:sz w:val="28"/>
          <w:szCs w:val="28"/>
          <w:lang w:eastAsia="ru-RU"/>
        </w:rPr>
        <w:t>В рамках выполнения мероприятия</w:t>
      </w:r>
      <w:r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 xml:space="preserve"> «</w:t>
      </w:r>
      <w:r w:rsidRPr="00B647D8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Информационная, консультационная и образовательная поддержка субъектов малого и среднего предпринимательства</w:t>
      </w:r>
      <w:r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 xml:space="preserve">»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осуществлял</w:t>
      </w:r>
      <w:r w:rsidR="008F0E47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сь:</w:t>
      </w:r>
    </w:p>
    <w:p w:rsidR="003A4B3C" w:rsidRPr="00410D19" w:rsidRDefault="003A4B3C" w:rsidP="002B74D3">
      <w:pPr>
        <w:ind w:firstLine="708"/>
        <w:jc w:val="both"/>
        <w:rPr>
          <w:rFonts w:ascii="PT Astra Serif" w:eastAsia="Times New Roman" w:hAnsi="PT Astra Serif" w:cs="Times New Roman"/>
          <w:b/>
          <w:i/>
          <w:sz w:val="28"/>
          <w:szCs w:val="28"/>
          <w:u w:val="single"/>
          <w:lang w:eastAsia="ru-RU"/>
        </w:rPr>
      </w:pPr>
      <w:r w:rsidRPr="00410D19">
        <w:rPr>
          <w:rFonts w:ascii="PT Astra Serif" w:eastAsia="Times New Roman" w:hAnsi="PT Astra Serif" w:cs="Times New Roman"/>
          <w:b/>
          <w:i/>
          <w:sz w:val="28"/>
          <w:szCs w:val="28"/>
          <w:u w:val="single"/>
          <w:lang w:eastAsia="ru-RU"/>
        </w:rPr>
        <w:t>Информационная поддержка</w:t>
      </w:r>
      <w:r w:rsidR="00BB4F92">
        <w:rPr>
          <w:rFonts w:ascii="PT Astra Serif" w:eastAsia="Times New Roman" w:hAnsi="PT Astra Serif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BB4F92" w:rsidRDefault="00BB4F92" w:rsidP="002B74D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Общее количество получателей информационной поддержки в 2019 году составило 273 человека.</w:t>
      </w:r>
    </w:p>
    <w:p w:rsidR="00B647D8" w:rsidRDefault="00B647D8" w:rsidP="002B74D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1)</w:t>
      </w:r>
      <w:r w:rsidR="00561316">
        <w:rPr>
          <w:rFonts w:ascii="PT Astra Serif" w:eastAsia="Times New Roman" w:hAnsi="PT Astra Serif" w:cs="Times New Roman"/>
          <w:sz w:val="28"/>
          <w:szCs w:val="28"/>
          <w:lang w:eastAsia="ru-RU"/>
        </w:rPr>
        <w:t>  проведено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три расширенных</w:t>
      </w:r>
      <w:r w:rsidRPr="00B6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47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заседания Координационного Совета по развитию малого и среднего предпринимательства при участии предпринимателей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района;</w:t>
      </w:r>
    </w:p>
    <w:p w:rsidR="00B647D8" w:rsidRDefault="00B647D8" w:rsidP="002B74D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2) два информационных </w:t>
      </w:r>
      <w:r w:rsidR="00561316">
        <w:rPr>
          <w:rFonts w:ascii="PT Astra Serif" w:eastAsia="Times New Roman" w:hAnsi="PT Astra Serif" w:cs="Times New Roman"/>
          <w:sz w:val="28"/>
          <w:szCs w:val="28"/>
          <w:lang w:eastAsia="ru-RU"/>
        </w:rPr>
        <w:t>семинара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участием представителей Комитета Тульской области п</w:t>
      </w:r>
      <w:r w:rsidR="00561316">
        <w:rPr>
          <w:rFonts w:ascii="PT Astra Serif" w:eastAsia="Times New Roman" w:hAnsi="PT Astra Serif" w:cs="Times New Roman"/>
          <w:sz w:val="28"/>
          <w:szCs w:val="28"/>
          <w:lang w:eastAsia="ru-RU"/>
        </w:rPr>
        <w:t>о предприниматель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ству и потребительскому рынку, налоговой инспекции, уполномоче</w:t>
      </w:r>
      <w:r w:rsidR="00561316">
        <w:rPr>
          <w:rFonts w:ascii="PT Astra Serif" w:eastAsia="Times New Roman" w:hAnsi="PT Astra Serif" w:cs="Times New Roman"/>
          <w:sz w:val="28"/>
          <w:szCs w:val="28"/>
          <w:lang w:eastAsia="ru-RU"/>
        </w:rPr>
        <w:t>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ного по </w:t>
      </w:r>
      <w:r w:rsidR="00E901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защите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прав предпринимателей </w:t>
      </w:r>
      <w:r w:rsidR="00E901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Тульской области;</w:t>
      </w:r>
    </w:p>
    <w:p w:rsidR="00B647D8" w:rsidRDefault="00B77BED" w:rsidP="002B74D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3) </w:t>
      </w:r>
      <w:r w:rsidR="00561316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B647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редприниматели Щекинского района приняли участие в двух </w:t>
      </w:r>
      <w:proofErr w:type="spellStart"/>
      <w:r w:rsidR="00B647D8">
        <w:rPr>
          <w:rFonts w:ascii="PT Astra Serif" w:eastAsia="Times New Roman" w:hAnsi="PT Astra Serif" w:cs="Times New Roman"/>
          <w:sz w:val="28"/>
          <w:szCs w:val="28"/>
          <w:lang w:eastAsia="ru-RU"/>
        </w:rPr>
        <w:t>вебинарах</w:t>
      </w:r>
      <w:proofErr w:type="spellEnd"/>
      <w:r w:rsidR="00B647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режиме ВКС</w:t>
      </w:r>
      <w:r w:rsidR="00561316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B77BED" w:rsidRDefault="00561316" w:rsidP="002B74D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4) </w:t>
      </w:r>
      <w:r w:rsidR="00DB664D">
        <w:rPr>
          <w:rFonts w:ascii="PT Astra Serif" w:eastAsia="Times New Roman" w:hAnsi="PT Astra Serif" w:cs="Times New Roman"/>
          <w:sz w:val="28"/>
          <w:szCs w:val="28"/>
          <w:lang w:eastAsia="ru-RU"/>
        </w:rPr>
        <w:t>93 субъектам МСП направлены</w:t>
      </w:r>
      <w:r w:rsidR="00B77BE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материалы, включающие перечень мер государственной и муниципальной поддержки;</w:t>
      </w:r>
    </w:p>
    <w:p w:rsidR="00B77BED" w:rsidRDefault="00B77BED" w:rsidP="002B74D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>5)</w:t>
      </w:r>
      <w:r w:rsidRPr="00B77BED">
        <w:rPr>
          <w:rFonts w:ascii="PT Astra Serif" w:hAnsi="PT Astra Serif"/>
          <w:bCs/>
          <w:iCs/>
          <w:sz w:val="28"/>
          <w:szCs w:val="28"/>
        </w:rPr>
        <w:t xml:space="preserve"> </w:t>
      </w:r>
      <w:r w:rsidR="00561316">
        <w:rPr>
          <w:rFonts w:ascii="PT Astra Serif" w:hAnsi="PT Astra Serif"/>
          <w:bCs/>
          <w:iCs/>
          <w:sz w:val="28"/>
          <w:szCs w:val="28"/>
        </w:rPr>
        <w:t>н</w:t>
      </w:r>
      <w:r w:rsidRPr="00B77BED">
        <w:rPr>
          <w:rFonts w:ascii="PT Astra Serif" w:hAnsi="PT Astra Serif"/>
          <w:bCs/>
          <w:iCs/>
          <w:sz w:val="28"/>
          <w:szCs w:val="28"/>
        </w:rPr>
        <w:t xml:space="preserve">а официальном сайте администрации района функционирует раздел </w:t>
      </w:r>
      <w:r>
        <w:rPr>
          <w:rFonts w:ascii="PT Astra Serif" w:hAnsi="PT Astra Serif"/>
          <w:bCs/>
          <w:iCs/>
          <w:sz w:val="28"/>
          <w:szCs w:val="28"/>
        </w:rPr>
        <w:t xml:space="preserve">«Комитет экономического развития», подраздел </w:t>
      </w:r>
      <w:r w:rsidRPr="00B77BED">
        <w:rPr>
          <w:rFonts w:ascii="PT Astra Serif" w:hAnsi="PT Astra Serif"/>
          <w:bCs/>
          <w:iCs/>
          <w:sz w:val="28"/>
          <w:szCs w:val="28"/>
        </w:rPr>
        <w:t xml:space="preserve">«Поддержка предпринимательства». </w:t>
      </w:r>
      <w:r w:rsidRPr="00B77BED">
        <w:rPr>
          <w:rFonts w:ascii="PT Astra Serif" w:hAnsi="PT Astra Serif"/>
          <w:sz w:val="28"/>
          <w:szCs w:val="28"/>
        </w:rPr>
        <w:t>В отчетном периоде размещено 1</w:t>
      </w:r>
      <w:r w:rsidR="008F6FCB">
        <w:rPr>
          <w:rFonts w:ascii="PT Astra Serif" w:hAnsi="PT Astra Serif"/>
          <w:sz w:val="28"/>
          <w:szCs w:val="28"/>
        </w:rPr>
        <w:t>30</w:t>
      </w:r>
      <w:r w:rsidRPr="00B77BED">
        <w:rPr>
          <w:rFonts w:ascii="PT Astra Serif" w:hAnsi="PT Astra Serif"/>
          <w:sz w:val="28"/>
          <w:szCs w:val="28"/>
        </w:rPr>
        <w:t xml:space="preserve"> материалов по </w:t>
      </w:r>
      <w:r w:rsidRPr="00B77BED">
        <w:rPr>
          <w:rFonts w:ascii="PT Astra Serif" w:hAnsi="PT Astra Serif"/>
          <w:sz w:val="28"/>
          <w:szCs w:val="28"/>
        </w:rPr>
        <w:lastRenderedPageBreak/>
        <w:t xml:space="preserve">вопросам предпринимательской деятельности. Общее количество просмотров размещенных публикаций составило </w:t>
      </w:r>
      <w:r w:rsidR="008F6FCB">
        <w:rPr>
          <w:rFonts w:ascii="PT Astra Serif" w:hAnsi="PT Astra Serif"/>
          <w:sz w:val="28"/>
          <w:szCs w:val="28"/>
        </w:rPr>
        <w:t>12150</w:t>
      </w:r>
      <w:r w:rsidRPr="00B77BED">
        <w:rPr>
          <w:rFonts w:ascii="PT Astra Serif" w:hAnsi="PT Astra Serif"/>
          <w:sz w:val="28"/>
          <w:szCs w:val="28"/>
        </w:rPr>
        <w:t>.</w:t>
      </w:r>
      <w:r w:rsidR="008F6FCB" w:rsidRPr="008F6FCB">
        <w:t xml:space="preserve"> </w:t>
      </w:r>
      <w:r w:rsidR="008F6FCB" w:rsidRPr="008F6FCB">
        <w:rPr>
          <w:rFonts w:ascii="PT Astra Serif" w:hAnsi="PT Astra Serif"/>
          <w:sz w:val="28"/>
          <w:szCs w:val="28"/>
        </w:rPr>
        <w:tab/>
      </w:r>
    </w:p>
    <w:p w:rsidR="00B77BED" w:rsidRDefault="00B77BED" w:rsidP="002B74D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="00561316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социальных сетях создана группа «Комитет экономического развития» в целях более широкого информирования представителей предпринимательского сообщества по актуальным вопросам предпринимательской деятельности.</w:t>
      </w:r>
      <w:r w:rsidR="00BB4F92">
        <w:rPr>
          <w:rFonts w:ascii="PT Astra Serif" w:hAnsi="PT Astra Serif"/>
          <w:sz w:val="28"/>
          <w:szCs w:val="28"/>
        </w:rPr>
        <w:t xml:space="preserve"> </w:t>
      </w:r>
    </w:p>
    <w:p w:rsidR="00824166" w:rsidRPr="00824166" w:rsidRDefault="00BB4F92" w:rsidP="002B74D3">
      <w:pPr>
        <w:spacing w:before="100" w:before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7) </w:t>
      </w:r>
      <w:r w:rsidR="00A20973">
        <w:rPr>
          <w:rFonts w:ascii="PT Astra Serif" w:hAnsi="PT Astra Serif"/>
          <w:sz w:val="28"/>
          <w:szCs w:val="28"/>
        </w:rPr>
        <w:t xml:space="preserve">Администрацией района </w:t>
      </w:r>
      <w:r w:rsidR="00824166" w:rsidRPr="00824166">
        <w:rPr>
          <w:rFonts w:ascii="PT Astra Serif" w:hAnsi="PT Astra Serif"/>
          <w:sz w:val="28"/>
          <w:szCs w:val="28"/>
        </w:rPr>
        <w:t>постоянно оказывается содействие в получении</w:t>
      </w:r>
      <w:r>
        <w:rPr>
          <w:rFonts w:ascii="PT Astra Serif" w:hAnsi="PT Astra Serif"/>
          <w:sz w:val="28"/>
          <w:szCs w:val="28"/>
        </w:rPr>
        <w:t xml:space="preserve"> предпринимателями </w:t>
      </w:r>
      <w:r w:rsidR="00824166" w:rsidRPr="00824166">
        <w:rPr>
          <w:rFonts w:ascii="PT Astra Serif" w:hAnsi="PT Astra Serif"/>
          <w:sz w:val="28"/>
          <w:szCs w:val="28"/>
        </w:rPr>
        <w:t xml:space="preserve"> поддержки в рамках </w:t>
      </w:r>
      <w:r>
        <w:rPr>
          <w:rFonts w:ascii="PT Astra Serif" w:hAnsi="PT Astra Serif"/>
          <w:sz w:val="28"/>
          <w:szCs w:val="28"/>
        </w:rPr>
        <w:t xml:space="preserve">аналогичной </w:t>
      </w:r>
      <w:r w:rsidR="00824166" w:rsidRPr="00824166">
        <w:rPr>
          <w:rFonts w:ascii="PT Astra Serif" w:hAnsi="PT Astra Serif"/>
          <w:sz w:val="28"/>
          <w:szCs w:val="28"/>
        </w:rPr>
        <w:t>областной программы</w:t>
      </w:r>
      <w:r w:rsidR="0052647B">
        <w:rPr>
          <w:rFonts w:ascii="PT Astra Serif" w:hAnsi="PT Astra Serif"/>
          <w:sz w:val="28"/>
          <w:szCs w:val="28"/>
        </w:rPr>
        <w:t>.</w:t>
      </w:r>
      <w:r w:rsidR="00824166" w:rsidRPr="00824166">
        <w:rPr>
          <w:rFonts w:ascii="PT Astra Serif" w:hAnsi="PT Astra Serif"/>
          <w:sz w:val="28"/>
          <w:szCs w:val="28"/>
        </w:rPr>
        <w:t xml:space="preserve"> </w:t>
      </w:r>
      <w:r w:rsidR="00824166">
        <w:rPr>
          <w:rFonts w:ascii="PT Astra Serif" w:hAnsi="PT Astra Serif"/>
          <w:sz w:val="28"/>
          <w:szCs w:val="28"/>
        </w:rPr>
        <w:t>В 20</w:t>
      </w:r>
      <w:r w:rsidR="006B0083">
        <w:rPr>
          <w:rFonts w:ascii="PT Astra Serif" w:hAnsi="PT Astra Serif"/>
          <w:sz w:val="28"/>
          <w:szCs w:val="28"/>
        </w:rPr>
        <w:t>1</w:t>
      </w:r>
      <w:r w:rsidR="00824166">
        <w:rPr>
          <w:rFonts w:ascii="PT Astra Serif" w:hAnsi="PT Astra Serif"/>
          <w:sz w:val="28"/>
          <w:szCs w:val="28"/>
        </w:rPr>
        <w:t>9 году</w:t>
      </w:r>
      <w:r w:rsidR="00824166" w:rsidRPr="00824166">
        <w:rPr>
          <w:rFonts w:ascii="PT Astra Serif" w:hAnsi="PT Astra Serif"/>
          <w:sz w:val="28"/>
          <w:szCs w:val="28"/>
        </w:rPr>
        <w:t xml:space="preserve"> меры поддержки в рамках программы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Тулькой</w:t>
      </w:r>
      <w:proofErr w:type="spellEnd"/>
      <w:r>
        <w:rPr>
          <w:rFonts w:ascii="PT Astra Serif" w:hAnsi="PT Astra Serif"/>
          <w:sz w:val="28"/>
          <w:szCs w:val="28"/>
        </w:rPr>
        <w:t xml:space="preserve"> области </w:t>
      </w:r>
      <w:r w:rsidR="00824166" w:rsidRPr="00824166">
        <w:rPr>
          <w:rFonts w:ascii="PT Astra Serif" w:hAnsi="PT Astra Serif"/>
          <w:sz w:val="28"/>
          <w:szCs w:val="28"/>
        </w:rPr>
        <w:t xml:space="preserve"> получили </w:t>
      </w:r>
      <w:r w:rsidR="00824166">
        <w:rPr>
          <w:rFonts w:ascii="PT Astra Serif" w:hAnsi="PT Astra Serif"/>
          <w:sz w:val="28"/>
          <w:szCs w:val="28"/>
        </w:rPr>
        <w:t>394 предпринимателя</w:t>
      </w:r>
      <w:r w:rsidR="006B0083">
        <w:rPr>
          <w:rFonts w:ascii="PT Astra Serif" w:hAnsi="PT Astra Serif"/>
          <w:sz w:val="28"/>
          <w:szCs w:val="28"/>
        </w:rPr>
        <w:t xml:space="preserve"> Щекинского района</w:t>
      </w:r>
      <w:r w:rsidR="00824166">
        <w:rPr>
          <w:rFonts w:ascii="PT Astra Serif" w:hAnsi="PT Astra Serif"/>
          <w:sz w:val="28"/>
          <w:szCs w:val="28"/>
        </w:rPr>
        <w:t>.</w:t>
      </w:r>
    </w:p>
    <w:p w:rsidR="002B74D3" w:rsidRDefault="002B74D3" w:rsidP="002B74D3">
      <w:pPr>
        <w:spacing w:after="0"/>
        <w:ind w:firstLine="708"/>
        <w:jc w:val="both"/>
        <w:rPr>
          <w:rFonts w:ascii="PT Astra Serif" w:eastAsia="Times New Roman" w:hAnsi="PT Astra Serif" w:cs="Times New Roman"/>
          <w:b/>
          <w:i/>
          <w:sz w:val="28"/>
          <w:szCs w:val="28"/>
          <w:u w:val="single"/>
          <w:lang w:eastAsia="ru-RU"/>
        </w:rPr>
      </w:pPr>
    </w:p>
    <w:p w:rsidR="002B74D3" w:rsidRDefault="002B74D3" w:rsidP="002B74D3">
      <w:pPr>
        <w:spacing w:after="0"/>
        <w:ind w:firstLine="708"/>
        <w:jc w:val="both"/>
        <w:rPr>
          <w:rFonts w:ascii="PT Astra Serif" w:eastAsia="Times New Roman" w:hAnsi="PT Astra Serif" w:cs="Times New Roman"/>
          <w:b/>
          <w:i/>
          <w:sz w:val="28"/>
          <w:szCs w:val="28"/>
          <w:u w:val="single"/>
          <w:lang w:eastAsia="ru-RU"/>
        </w:rPr>
      </w:pPr>
    </w:p>
    <w:p w:rsidR="003A4B3C" w:rsidRPr="00410D19" w:rsidRDefault="003A4B3C" w:rsidP="002B74D3">
      <w:pPr>
        <w:spacing w:after="0"/>
        <w:ind w:firstLine="708"/>
        <w:jc w:val="both"/>
        <w:rPr>
          <w:rFonts w:ascii="PT Astra Serif" w:eastAsia="Times New Roman" w:hAnsi="PT Astra Serif" w:cs="Times New Roman"/>
          <w:b/>
          <w:i/>
          <w:sz w:val="28"/>
          <w:szCs w:val="28"/>
          <w:u w:val="single"/>
          <w:lang w:eastAsia="ru-RU"/>
        </w:rPr>
      </w:pPr>
      <w:bookmarkStart w:id="0" w:name="_GoBack"/>
      <w:bookmarkEnd w:id="0"/>
      <w:r w:rsidRPr="00410D19">
        <w:rPr>
          <w:rFonts w:ascii="PT Astra Serif" w:eastAsia="Times New Roman" w:hAnsi="PT Astra Serif" w:cs="Times New Roman"/>
          <w:b/>
          <w:i/>
          <w:sz w:val="28"/>
          <w:szCs w:val="28"/>
          <w:u w:val="single"/>
          <w:lang w:eastAsia="ru-RU"/>
        </w:rPr>
        <w:t>Образовательная поддержка</w:t>
      </w:r>
    </w:p>
    <w:p w:rsidR="003A4B3C" w:rsidRDefault="003A4B3C" w:rsidP="002B74D3">
      <w:pPr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3A4B3C">
        <w:rPr>
          <w:rFonts w:ascii="PT Astra Serif" w:hAnsi="PT Astra Serif"/>
          <w:bCs/>
          <w:iCs/>
          <w:sz w:val="28"/>
          <w:szCs w:val="28"/>
        </w:rPr>
        <w:t xml:space="preserve">В целях обеспечения содействия в подготовке, переподготовке кадров для сферы малого и среднего предпринимательства проведены </w:t>
      </w:r>
      <w:r>
        <w:rPr>
          <w:rFonts w:ascii="PT Astra Serif" w:hAnsi="PT Astra Serif"/>
          <w:bCs/>
          <w:iCs/>
          <w:sz w:val="28"/>
          <w:szCs w:val="28"/>
        </w:rPr>
        <w:t>четыре</w:t>
      </w:r>
      <w:r w:rsidRPr="003A4B3C">
        <w:rPr>
          <w:rFonts w:ascii="PT Astra Serif" w:hAnsi="PT Astra Serif"/>
          <w:bCs/>
          <w:iCs/>
          <w:sz w:val="28"/>
          <w:szCs w:val="28"/>
        </w:rPr>
        <w:t xml:space="preserve"> обучающих семинара. Обучение на семинарах прошли </w:t>
      </w:r>
      <w:r>
        <w:rPr>
          <w:rFonts w:ascii="PT Astra Serif" w:hAnsi="PT Astra Serif"/>
          <w:bCs/>
          <w:iCs/>
          <w:sz w:val="28"/>
          <w:szCs w:val="28"/>
        </w:rPr>
        <w:t>52</w:t>
      </w:r>
      <w:r w:rsidRPr="003A4B3C">
        <w:rPr>
          <w:rFonts w:ascii="PT Astra Serif" w:hAnsi="PT Astra Serif"/>
          <w:bCs/>
          <w:iCs/>
          <w:sz w:val="28"/>
          <w:szCs w:val="28"/>
        </w:rPr>
        <w:t xml:space="preserve"> представител</w:t>
      </w:r>
      <w:r w:rsidR="000A24BE">
        <w:rPr>
          <w:rFonts w:ascii="PT Astra Serif" w:hAnsi="PT Astra Serif"/>
          <w:bCs/>
          <w:iCs/>
          <w:sz w:val="28"/>
          <w:szCs w:val="28"/>
        </w:rPr>
        <w:t>я</w:t>
      </w:r>
      <w:r w:rsidR="006B0083"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3A4B3C">
        <w:rPr>
          <w:rFonts w:ascii="PT Astra Serif" w:hAnsi="PT Astra Serif"/>
          <w:bCs/>
          <w:iCs/>
          <w:sz w:val="28"/>
          <w:szCs w:val="28"/>
        </w:rPr>
        <w:t>М</w:t>
      </w:r>
      <w:r w:rsidR="006B0083">
        <w:rPr>
          <w:rFonts w:ascii="PT Astra Serif" w:hAnsi="PT Astra Serif"/>
          <w:bCs/>
          <w:iCs/>
          <w:sz w:val="28"/>
          <w:szCs w:val="28"/>
        </w:rPr>
        <w:t>С</w:t>
      </w:r>
      <w:r w:rsidRPr="003A4B3C">
        <w:rPr>
          <w:rFonts w:ascii="PT Astra Serif" w:hAnsi="PT Astra Serif"/>
          <w:bCs/>
          <w:iCs/>
          <w:sz w:val="28"/>
          <w:szCs w:val="28"/>
        </w:rPr>
        <w:t>П.</w:t>
      </w:r>
    </w:p>
    <w:p w:rsidR="00410D19" w:rsidRPr="00410D19" w:rsidRDefault="00410D19" w:rsidP="002B74D3">
      <w:pPr>
        <w:spacing w:after="0"/>
        <w:ind w:firstLine="708"/>
        <w:jc w:val="both"/>
        <w:rPr>
          <w:rFonts w:ascii="PT Astra Serif" w:hAnsi="PT Astra Serif"/>
          <w:b/>
          <w:bCs/>
          <w:i/>
          <w:iCs/>
          <w:sz w:val="28"/>
          <w:szCs w:val="28"/>
          <w:u w:val="single"/>
        </w:rPr>
      </w:pPr>
      <w:r w:rsidRPr="00410D19">
        <w:rPr>
          <w:rFonts w:ascii="PT Astra Serif" w:hAnsi="PT Astra Serif"/>
          <w:b/>
          <w:bCs/>
          <w:i/>
          <w:iCs/>
          <w:sz w:val="28"/>
          <w:szCs w:val="28"/>
          <w:u w:val="single"/>
        </w:rPr>
        <w:t>Консультационная поддержка</w:t>
      </w:r>
    </w:p>
    <w:p w:rsidR="003A4B3C" w:rsidRPr="003A4B3C" w:rsidRDefault="00DB664D" w:rsidP="002B74D3">
      <w:pPr>
        <w:ind w:firstLine="709"/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О</w:t>
      </w:r>
      <w:r w:rsidR="003A4B3C" w:rsidRPr="003A4B3C">
        <w:rPr>
          <w:rFonts w:ascii="PT Astra Serif" w:hAnsi="PT Astra Serif"/>
          <w:sz w:val="28"/>
          <w:szCs w:val="28"/>
        </w:rPr>
        <w:t>казаны консультации по различным вопросам деятельности</w:t>
      </w:r>
      <w:r w:rsidRPr="003A4B3C">
        <w:rPr>
          <w:rFonts w:ascii="PT Astra Serif" w:hAnsi="PT Astra Serif"/>
          <w:sz w:val="28"/>
          <w:szCs w:val="28"/>
        </w:rPr>
        <w:t xml:space="preserve">: безвозмездно </w:t>
      </w:r>
      <w:r w:rsidR="00410D19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8</w:t>
      </w:r>
      <w:r w:rsidR="00410D19">
        <w:rPr>
          <w:rFonts w:ascii="PT Astra Serif" w:hAnsi="PT Astra Serif"/>
          <w:sz w:val="28"/>
          <w:szCs w:val="28"/>
        </w:rPr>
        <w:t xml:space="preserve"> </w:t>
      </w:r>
      <w:r w:rsidR="003A4B3C" w:rsidRPr="003A4B3C">
        <w:rPr>
          <w:rFonts w:ascii="PT Astra Serif" w:hAnsi="PT Astra Serif"/>
          <w:sz w:val="28"/>
          <w:szCs w:val="28"/>
        </w:rPr>
        <w:t>субъектам МСП.</w:t>
      </w:r>
    </w:p>
    <w:p w:rsidR="003A4B3C" w:rsidRPr="00D27FE3" w:rsidRDefault="003A4B3C" w:rsidP="002B74D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B0083">
        <w:rPr>
          <w:rFonts w:ascii="PT Astra Serif" w:hAnsi="PT Astra Serif" w:cs="Times New Roman"/>
          <w:sz w:val="28"/>
          <w:szCs w:val="28"/>
        </w:rPr>
        <w:t>В рамках мероприятия</w:t>
      </w:r>
      <w:r w:rsidRPr="00D27FE3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Pr="00D27FE3">
        <w:rPr>
          <w:rFonts w:ascii="PT Astra Serif" w:hAnsi="PT Astra Serif" w:cs="Times New Roman"/>
          <w:b/>
          <w:sz w:val="28"/>
          <w:szCs w:val="28"/>
        </w:rPr>
        <w:t>«Финансовая поддержка, стимулирование инвестиционной активности субъектов малого и среднего предпринимательства»</w:t>
      </w:r>
      <w:r w:rsidR="00DB664D">
        <w:rPr>
          <w:rFonts w:ascii="PT Astra Serif" w:hAnsi="PT Astra Serif"/>
          <w:sz w:val="28"/>
          <w:szCs w:val="28"/>
        </w:rPr>
        <w:t xml:space="preserve"> в рамках</w:t>
      </w:r>
      <w:r w:rsidRPr="00D27FE3">
        <w:rPr>
          <w:rFonts w:ascii="PT Astra Serif" w:hAnsi="PT Astra Serif"/>
          <w:sz w:val="28"/>
          <w:szCs w:val="28"/>
        </w:rPr>
        <w:t xml:space="preserve"> </w:t>
      </w:r>
      <w:r w:rsidRPr="00D27FE3">
        <w:rPr>
          <w:rFonts w:ascii="PT Astra Serif" w:hAnsi="PT Astra Serif"/>
          <w:b/>
          <w:i/>
          <w:sz w:val="28"/>
          <w:szCs w:val="28"/>
        </w:rPr>
        <w:t>финансовой поддержки</w:t>
      </w:r>
      <w:r w:rsidR="00410D19" w:rsidRPr="00D27FE3">
        <w:rPr>
          <w:rFonts w:ascii="PT Astra Serif" w:hAnsi="PT Astra Serif"/>
          <w:b/>
          <w:i/>
          <w:sz w:val="28"/>
          <w:szCs w:val="28"/>
        </w:rPr>
        <w:t>.</w:t>
      </w:r>
      <w:r w:rsidRPr="00D27FE3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D27FE3">
        <w:rPr>
          <w:rFonts w:ascii="PT Astra Serif" w:hAnsi="PT Astra Serif"/>
          <w:sz w:val="28"/>
          <w:szCs w:val="28"/>
        </w:rPr>
        <w:t xml:space="preserve">Фондом экономического развития муниципального образования </w:t>
      </w:r>
      <w:proofErr w:type="spellStart"/>
      <w:r w:rsidRPr="00D27FE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27FE3">
        <w:rPr>
          <w:rFonts w:ascii="PT Astra Serif" w:hAnsi="PT Astra Serif"/>
          <w:sz w:val="28"/>
          <w:szCs w:val="28"/>
        </w:rPr>
        <w:t xml:space="preserve"> район </w:t>
      </w:r>
      <w:r w:rsidR="00BB4F92">
        <w:rPr>
          <w:rFonts w:ascii="PT Astra Serif" w:hAnsi="PT Astra Serif"/>
          <w:sz w:val="28"/>
          <w:szCs w:val="28"/>
        </w:rPr>
        <w:t xml:space="preserve">по </w:t>
      </w:r>
      <w:r w:rsidRPr="00D27FE3">
        <w:rPr>
          <w:rFonts w:ascii="PT Astra Serif" w:hAnsi="PT Astra Serif"/>
          <w:sz w:val="28"/>
          <w:szCs w:val="28"/>
        </w:rPr>
        <w:t>заключен</w:t>
      </w:r>
      <w:r w:rsidR="00BB4F92">
        <w:rPr>
          <w:rFonts w:ascii="PT Astra Serif" w:hAnsi="PT Astra Serif"/>
          <w:sz w:val="28"/>
          <w:szCs w:val="28"/>
        </w:rPr>
        <w:t>ному в 2018 году</w:t>
      </w:r>
      <w:r w:rsidRPr="00D27FE3">
        <w:rPr>
          <w:rFonts w:ascii="PT Astra Serif" w:hAnsi="PT Astra Serif"/>
          <w:sz w:val="28"/>
          <w:szCs w:val="28"/>
        </w:rPr>
        <w:t xml:space="preserve"> договор</w:t>
      </w:r>
      <w:r w:rsidR="00BB4F92">
        <w:rPr>
          <w:rFonts w:ascii="PT Astra Serif" w:hAnsi="PT Astra Serif"/>
          <w:sz w:val="28"/>
          <w:szCs w:val="28"/>
        </w:rPr>
        <w:t>у</w:t>
      </w:r>
      <w:r w:rsidRPr="00D27FE3">
        <w:rPr>
          <w:rFonts w:ascii="PT Astra Serif" w:hAnsi="PT Astra Serif"/>
          <w:sz w:val="28"/>
          <w:szCs w:val="28"/>
        </w:rPr>
        <w:t xml:space="preserve"> на предоставление займа </w:t>
      </w:r>
      <w:r w:rsidR="00BB4F92">
        <w:rPr>
          <w:rFonts w:ascii="PT Astra Serif" w:hAnsi="PT Astra Serif"/>
          <w:sz w:val="28"/>
          <w:szCs w:val="28"/>
        </w:rPr>
        <w:t>(</w:t>
      </w:r>
      <w:r w:rsidRPr="00D27FE3">
        <w:rPr>
          <w:rFonts w:ascii="PT Astra Serif" w:hAnsi="PT Astra Serif"/>
          <w:sz w:val="28"/>
          <w:szCs w:val="28"/>
        </w:rPr>
        <w:t>в сумме 3000,0 тыс. рублей</w:t>
      </w:r>
      <w:r w:rsidR="00BB4F92">
        <w:rPr>
          <w:rFonts w:ascii="PT Astra Serif" w:hAnsi="PT Astra Serif"/>
          <w:sz w:val="28"/>
          <w:szCs w:val="28"/>
        </w:rPr>
        <w:t>)</w:t>
      </w:r>
      <w:r w:rsidRPr="00D27FE3">
        <w:rPr>
          <w:rFonts w:ascii="PT Astra Serif" w:hAnsi="PT Astra Serif"/>
          <w:sz w:val="28"/>
          <w:szCs w:val="28"/>
        </w:rPr>
        <w:t xml:space="preserve">, в отчетном году </w:t>
      </w:r>
      <w:r w:rsidR="00BB4F92">
        <w:rPr>
          <w:rFonts w:ascii="PT Astra Serif" w:hAnsi="PT Astra Serif"/>
          <w:sz w:val="28"/>
          <w:szCs w:val="28"/>
        </w:rPr>
        <w:t xml:space="preserve">предоставлен </w:t>
      </w:r>
      <w:r w:rsidR="00DB664D">
        <w:rPr>
          <w:rFonts w:ascii="PT Astra Serif" w:hAnsi="PT Astra Serif"/>
          <w:sz w:val="28"/>
          <w:szCs w:val="28"/>
        </w:rPr>
        <w:t xml:space="preserve"> </w:t>
      </w:r>
      <w:r w:rsidR="00BB4F92">
        <w:rPr>
          <w:rFonts w:ascii="PT Astra Serif" w:hAnsi="PT Astra Serif"/>
          <w:sz w:val="28"/>
          <w:szCs w:val="28"/>
        </w:rPr>
        <w:t xml:space="preserve"> транш </w:t>
      </w:r>
      <w:r w:rsidRPr="00D27FE3">
        <w:rPr>
          <w:rFonts w:ascii="PT Astra Serif" w:hAnsi="PT Astra Serif"/>
          <w:sz w:val="28"/>
          <w:szCs w:val="28"/>
        </w:rPr>
        <w:t xml:space="preserve">на сумму </w:t>
      </w:r>
      <w:r w:rsidR="00BB4F92">
        <w:rPr>
          <w:rFonts w:ascii="PT Astra Serif" w:hAnsi="PT Astra Serif"/>
          <w:sz w:val="28"/>
          <w:szCs w:val="28"/>
        </w:rPr>
        <w:t>1 млн. рублей</w:t>
      </w:r>
      <w:r w:rsidR="00DB664D" w:rsidRPr="00DB664D">
        <w:rPr>
          <w:rFonts w:ascii="PT Astra Serif" w:hAnsi="PT Astra Serif"/>
          <w:sz w:val="28"/>
          <w:szCs w:val="28"/>
        </w:rPr>
        <w:t xml:space="preserve"> </w:t>
      </w:r>
      <w:r w:rsidR="00DB664D">
        <w:rPr>
          <w:rFonts w:ascii="PT Astra Serif" w:hAnsi="PT Astra Serif"/>
          <w:sz w:val="28"/>
          <w:szCs w:val="28"/>
        </w:rPr>
        <w:t xml:space="preserve">для реализации  </w:t>
      </w:r>
      <w:r w:rsidR="00DB664D" w:rsidRPr="00D27FE3">
        <w:rPr>
          <w:rFonts w:ascii="PT Astra Serif" w:hAnsi="PT Astra Serif"/>
          <w:sz w:val="28"/>
          <w:szCs w:val="28"/>
        </w:rPr>
        <w:t>проекта ресторана «Казачий хутор»</w:t>
      </w:r>
      <w:r w:rsidRPr="00D27FE3">
        <w:rPr>
          <w:rFonts w:ascii="PT Astra Serif" w:hAnsi="PT Astra Serif"/>
          <w:sz w:val="28"/>
          <w:szCs w:val="28"/>
        </w:rPr>
        <w:t xml:space="preserve">. </w:t>
      </w:r>
    </w:p>
    <w:p w:rsidR="00BD44B7" w:rsidRPr="00BD44B7" w:rsidRDefault="00BD44B7" w:rsidP="002B74D3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44B7">
        <w:rPr>
          <w:rFonts w:ascii="PT Astra Serif" w:hAnsi="PT Astra Serif"/>
          <w:b/>
          <w:i/>
          <w:sz w:val="28"/>
          <w:szCs w:val="28"/>
        </w:rPr>
        <w:t>Малый бизнес активно участвует в исполнении муниципального заказа</w:t>
      </w:r>
      <w:r w:rsidRPr="00BD44B7">
        <w:rPr>
          <w:rFonts w:ascii="PT Astra Serif" w:hAnsi="PT Astra Serif"/>
          <w:b/>
          <w:sz w:val="28"/>
          <w:szCs w:val="28"/>
        </w:rPr>
        <w:t xml:space="preserve"> </w:t>
      </w:r>
      <w:r w:rsidRPr="00BD44B7">
        <w:rPr>
          <w:rFonts w:ascii="PT Astra Serif" w:hAnsi="PT Astra Serif"/>
          <w:sz w:val="28"/>
          <w:szCs w:val="28"/>
        </w:rPr>
        <w:t xml:space="preserve">на поставку товаров, выполнение работ, оказание услуг в рамках Федерального закона № 44-ФЗ. Доля муниципальных заказов, размещенных у субъектов малого и среднего предпринимательства  в </w:t>
      </w:r>
      <w:r>
        <w:rPr>
          <w:rFonts w:ascii="PT Astra Serif" w:hAnsi="PT Astra Serif"/>
          <w:sz w:val="28"/>
          <w:szCs w:val="28"/>
        </w:rPr>
        <w:t>2019</w:t>
      </w:r>
      <w:r w:rsidR="00D27FE3">
        <w:rPr>
          <w:rFonts w:ascii="PT Astra Serif" w:hAnsi="PT Astra Serif"/>
          <w:sz w:val="28"/>
          <w:szCs w:val="28"/>
        </w:rPr>
        <w:t xml:space="preserve"> году</w:t>
      </w:r>
      <w:r w:rsidRPr="00BD44B7">
        <w:rPr>
          <w:rFonts w:ascii="PT Astra Serif" w:hAnsi="PT Astra Serif"/>
          <w:sz w:val="28"/>
          <w:szCs w:val="28"/>
        </w:rPr>
        <w:t>, составила 49% процентов от их общего объема</w:t>
      </w:r>
      <w:r>
        <w:rPr>
          <w:rFonts w:ascii="PT Astra Serif" w:hAnsi="PT Astra Serif"/>
          <w:sz w:val="28"/>
          <w:szCs w:val="28"/>
        </w:rPr>
        <w:t>.</w:t>
      </w:r>
    </w:p>
    <w:p w:rsidR="00824166" w:rsidRPr="00E00741" w:rsidRDefault="00C13949" w:rsidP="002B74D3">
      <w:pPr>
        <w:spacing w:before="100" w:before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</w:t>
      </w:r>
      <w:r w:rsidR="00824166" w:rsidRPr="00824166">
        <w:rPr>
          <w:rFonts w:ascii="PT Astra Serif" w:hAnsi="PT Astra Serif"/>
          <w:sz w:val="28"/>
          <w:szCs w:val="28"/>
        </w:rPr>
        <w:t xml:space="preserve"> </w:t>
      </w:r>
      <w:r w:rsidR="00824166" w:rsidRPr="00824166">
        <w:rPr>
          <w:rFonts w:ascii="PT Astra Serif" w:hAnsi="PT Astra Serif"/>
          <w:b/>
          <w:i/>
          <w:sz w:val="28"/>
          <w:szCs w:val="28"/>
        </w:rPr>
        <w:t>имущественн</w:t>
      </w:r>
      <w:r>
        <w:rPr>
          <w:rFonts w:ascii="PT Astra Serif" w:hAnsi="PT Astra Serif"/>
          <w:b/>
          <w:i/>
          <w:sz w:val="28"/>
          <w:szCs w:val="28"/>
        </w:rPr>
        <w:t xml:space="preserve">ой </w:t>
      </w:r>
      <w:r w:rsidR="00824166" w:rsidRPr="00824166">
        <w:rPr>
          <w:rFonts w:ascii="PT Astra Serif" w:hAnsi="PT Astra Serif"/>
          <w:b/>
          <w:i/>
          <w:sz w:val="28"/>
          <w:szCs w:val="28"/>
        </w:rPr>
        <w:t xml:space="preserve"> поддержк</w:t>
      </w:r>
      <w:r>
        <w:rPr>
          <w:rFonts w:ascii="PT Astra Serif" w:hAnsi="PT Astra Serif"/>
          <w:b/>
          <w:i/>
          <w:sz w:val="28"/>
          <w:szCs w:val="28"/>
        </w:rPr>
        <w:t xml:space="preserve">и </w:t>
      </w:r>
      <w:r w:rsidR="00824166" w:rsidRPr="00824166">
        <w:rPr>
          <w:rFonts w:ascii="PT Astra Serif" w:hAnsi="PT Astra Serif"/>
          <w:sz w:val="28"/>
          <w:szCs w:val="28"/>
        </w:rPr>
        <w:t xml:space="preserve"> в районе утверждены</w:t>
      </w:r>
      <w:r w:rsidR="00824166" w:rsidRPr="00824166">
        <w:rPr>
          <w:rFonts w:ascii="PT Astra Serif" w:hAnsi="PT Astra Serif"/>
          <w:b/>
          <w:sz w:val="28"/>
          <w:szCs w:val="28"/>
        </w:rPr>
        <w:t xml:space="preserve"> </w:t>
      </w:r>
      <w:r w:rsidR="00824166" w:rsidRPr="00824166">
        <w:rPr>
          <w:rFonts w:ascii="PT Astra Serif" w:hAnsi="PT Astra Serif"/>
          <w:sz w:val="28"/>
          <w:szCs w:val="28"/>
        </w:rPr>
        <w:t>перечни муниципального имущества, предназначенного для предоставления субъектам малого и среднего предпринима</w:t>
      </w:r>
      <w:r w:rsidR="00E92FE1">
        <w:rPr>
          <w:rFonts w:ascii="PT Astra Serif" w:hAnsi="PT Astra Serif"/>
          <w:sz w:val="28"/>
          <w:szCs w:val="28"/>
        </w:rPr>
        <w:t xml:space="preserve">тельства на льготных условиях. </w:t>
      </w:r>
      <w:r w:rsidR="00824166" w:rsidRPr="00824166">
        <w:rPr>
          <w:rFonts w:ascii="PT Astra Serif" w:hAnsi="PT Astra Serif"/>
          <w:sz w:val="28"/>
          <w:szCs w:val="28"/>
        </w:rPr>
        <w:t>В настоящее время в перечнях содержится 1</w:t>
      </w:r>
      <w:r w:rsidR="00C37832">
        <w:rPr>
          <w:rFonts w:ascii="PT Astra Serif" w:hAnsi="PT Astra Serif"/>
          <w:sz w:val="28"/>
          <w:szCs w:val="28"/>
        </w:rPr>
        <w:t>4</w:t>
      </w:r>
      <w:r w:rsidR="00824166" w:rsidRPr="00824166">
        <w:rPr>
          <w:rFonts w:ascii="PT Astra Serif" w:hAnsi="PT Astra Serif"/>
          <w:sz w:val="28"/>
          <w:szCs w:val="28"/>
        </w:rPr>
        <w:t xml:space="preserve"> объектов (общей площадью </w:t>
      </w:r>
      <w:r w:rsidR="00E92FE1">
        <w:rPr>
          <w:rFonts w:ascii="PT Astra Serif" w:hAnsi="PT Astra Serif"/>
          <w:sz w:val="28"/>
          <w:szCs w:val="28"/>
        </w:rPr>
        <w:t xml:space="preserve">920,7 </w:t>
      </w:r>
      <w:r w:rsidR="00824166" w:rsidRPr="00824166">
        <w:rPr>
          <w:rFonts w:ascii="PT Astra Serif" w:hAnsi="PT Astra Serif"/>
          <w:sz w:val="28"/>
          <w:szCs w:val="28"/>
        </w:rPr>
        <w:t>кв. м). В 201</w:t>
      </w:r>
      <w:r w:rsidR="00824166">
        <w:rPr>
          <w:rFonts w:ascii="PT Astra Serif" w:hAnsi="PT Astra Serif"/>
          <w:sz w:val="28"/>
          <w:szCs w:val="28"/>
        </w:rPr>
        <w:t>9</w:t>
      </w:r>
      <w:r w:rsidR="00824166" w:rsidRPr="00824166">
        <w:rPr>
          <w:rFonts w:ascii="PT Astra Serif" w:hAnsi="PT Astra Serif"/>
          <w:sz w:val="28"/>
          <w:szCs w:val="28"/>
        </w:rPr>
        <w:t xml:space="preserve"> году имущественную поддержку получил один субъект предпринимательства (площадь арендуемого имущества </w:t>
      </w:r>
      <w:r w:rsidR="00B70D75">
        <w:rPr>
          <w:rFonts w:ascii="PT Astra Serif" w:hAnsi="PT Astra Serif"/>
          <w:sz w:val="28"/>
          <w:szCs w:val="28"/>
        </w:rPr>
        <w:t>42</w:t>
      </w:r>
      <w:r w:rsidR="00824166" w:rsidRPr="0082416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24166" w:rsidRPr="00824166">
        <w:rPr>
          <w:rFonts w:ascii="PT Astra Serif" w:hAnsi="PT Astra Serif"/>
          <w:sz w:val="28"/>
          <w:szCs w:val="28"/>
        </w:rPr>
        <w:t>кв.м</w:t>
      </w:r>
      <w:proofErr w:type="spellEnd"/>
      <w:r w:rsidR="00824166" w:rsidRPr="00824166">
        <w:rPr>
          <w:rFonts w:ascii="PT Astra Serif" w:hAnsi="PT Astra Serif"/>
          <w:sz w:val="28"/>
          <w:szCs w:val="28"/>
        </w:rPr>
        <w:t>).</w:t>
      </w:r>
      <w:r w:rsidR="00824166" w:rsidRPr="00824166">
        <w:rPr>
          <w:sz w:val="28"/>
          <w:szCs w:val="28"/>
        </w:rPr>
        <w:t xml:space="preserve"> </w:t>
      </w:r>
      <w:r w:rsidR="00C37832" w:rsidRPr="00E00741">
        <w:rPr>
          <w:rFonts w:ascii="PT Astra Serif" w:hAnsi="PT Astra Serif"/>
          <w:sz w:val="28"/>
          <w:szCs w:val="28"/>
        </w:rPr>
        <w:t>В целях увеличения доступности имущественной поддержки перечни муниципального имущества, предназначенного для субъектов малого и среднего предпринимательства Щекинского района, в 2019 год</w:t>
      </w:r>
      <w:r w:rsidR="00E00741">
        <w:rPr>
          <w:rFonts w:ascii="PT Astra Serif" w:hAnsi="PT Astra Serif"/>
          <w:sz w:val="28"/>
          <w:szCs w:val="28"/>
        </w:rPr>
        <w:t>у</w:t>
      </w:r>
      <w:r w:rsidR="00C37832" w:rsidRPr="00E00741">
        <w:rPr>
          <w:rFonts w:ascii="PT Astra Serif" w:hAnsi="PT Astra Serif"/>
          <w:sz w:val="28"/>
          <w:szCs w:val="28"/>
        </w:rPr>
        <w:t xml:space="preserve"> были дополнены (увеличены на 3 объекта, или на 27%).</w:t>
      </w:r>
    </w:p>
    <w:p w:rsidR="00DB664D" w:rsidRDefault="00DB664D" w:rsidP="002B74D3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Р</w:t>
      </w:r>
      <w:r w:rsidRPr="00A20973">
        <w:rPr>
          <w:rFonts w:ascii="PT Astra Serif" w:hAnsi="PT Astra Serif"/>
          <w:bCs/>
          <w:sz w:val="28"/>
          <w:szCs w:val="28"/>
        </w:rPr>
        <w:t xml:space="preserve">еестр субъектов малого и среднего предпринимательства – получателей поддержки публикуется в сети интернет на официальном Портале муниципального образования </w:t>
      </w:r>
      <w:proofErr w:type="spellStart"/>
      <w:r w:rsidRPr="00A20973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A20973">
        <w:rPr>
          <w:rFonts w:ascii="PT Astra Serif" w:hAnsi="PT Astra Serif"/>
          <w:bCs/>
          <w:sz w:val="28"/>
          <w:szCs w:val="28"/>
        </w:rPr>
        <w:t xml:space="preserve"> район</w:t>
      </w:r>
      <w:r>
        <w:rPr>
          <w:rFonts w:ascii="PT Astra Serif" w:hAnsi="PT Astra Serif"/>
          <w:bCs/>
          <w:sz w:val="28"/>
          <w:szCs w:val="28"/>
        </w:rPr>
        <w:t>.</w:t>
      </w:r>
    </w:p>
    <w:p w:rsidR="00527D37" w:rsidRDefault="00C13949" w:rsidP="002B74D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Все </w:t>
      </w:r>
      <w:r w:rsidRPr="00B647D8">
        <w:rPr>
          <w:rFonts w:ascii="PT Astra Serif" w:hAnsi="PT Astra Serif"/>
          <w:sz w:val="28"/>
          <w:szCs w:val="28"/>
        </w:rPr>
        <w:t>16</w:t>
      </w:r>
      <w:r w:rsidR="00552CBB">
        <w:rPr>
          <w:rFonts w:ascii="PT Astra Serif" w:hAnsi="PT Astra Serif"/>
          <w:sz w:val="28"/>
          <w:szCs w:val="28"/>
        </w:rPr>
        <w:t xml:space="preserve">, </w:t>
      </w:r>
      <w:r w:rsidR="00527D37" w:rsidRPr="00B647D8">
        <w:rPr>
          <w:rFonts w:ascii="PT Astra Serif" w:hAnsi="PT Astra Serif"/>
          <w:sz w:val="28"/>
          <w:szCs w:val="28"/>
        </w:rPr>
        <w:t>предусмотрен</w:t>
      </w:r>
      <w:r w:rsidR="00552CBB"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ых на 2019 год</w:t>
      </w:r>
      <w:r w:rsidR="00552CBB">
        <w:rPr>
          <w:rFonts w:ascii="PT Astra Serif" w:hAnsi="PT Astra Serif"/>
          <w:sz w:val="28"/>
          <w:szCs w:val="28"/>
        </w:rPr>
        <w:t>,</w:t>
      </w:r>
      <w:r w:rsidR="00527D37" w:rsidRPr="00B647D8">
        <w:rPr>
          <w:rFonts w:ascii="PT Astra Serif" w:hAnsi="PT Astra Serif"/>
          <w:sz w:val="28"/>
          <w:szCs w:val="28"/>
        </w:rPr>
        <w:t xml:space="preserve"> показателей </w:t>
      </w:r>
      <w:r>
        <w:rPr>
          <w:rFonts w:ascii="PT Astra Serif" w:hAnsi="PT Astra Serif"/>
          <w:sz w:val="28"/>
          <w:szCs w:val="28"/>
        </w:rPr>
        <w:t>исполнены</w:t>
      </w:r>
      <w:r w:rsidR="00552CBB">
        <w:rPr>
          <w:rFonts w:ascii="PT Astra Serif" w:hAnsi="PT Astra Serif"/>
          <w:sz w:val="28"/>
          <w:szCs w:val="28"/>
        </w:rPr>
        <w:t xml:space="preserve"> полностью</w:t>
      </w:r>
      <w:r>
        <w:rPr>
          <w:rFonts w:ascii="PT Astra Serif" w:hAnsi="PT Astra Serif"/>
          <w:sz w:val="28"/>
          <w:szCs w:val="28"/>
        </w:rPr>
        <w:t>, из них 15 -</w:t>
      </w:r>
      <w:r w:rsidR="00527D37" w:rsidRPr="00483CB4">
        <w:rPr>
          <w:rFonts w:ascii="PT Astra Serif" w:hAnsi="PT Astra Serif"/>
          <w:sz w:val="28"/>
          <w:szCs w:val="28"/>
        </w:rPr>
        <w:t>перевыполнены.</w:t>
      </w:r>
    </w:p>
    <w:p w:rsidR="00151610" w:rsidRDefault="00DB664D" w:rsidP="002B74D3">
      <w:pPr>
        <w:spacing w:after="12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proofErr w:type="spellStart"/>
      <w:r>
        <w:rPr>
          <w:rFonts w:ascii="PT Astra Serif" w:hAnsi="PT Astra Serif"/>
          <w:sz w:val="28"/>
          <w:szCs w:val="28"/>
          <w:shd w:val="clear" w:color="auto" w:fill="FFFFFF"/>
        </w:rPr>
        <w:t>Стратегичекие</w:t>
      </w:r>
      <w:proofErr w:type="spellEnd"/>
      <w:r w:rsidR="00151610" w:rsidRPr="00151610">
        <w:rPr>
          <w:rFonts w:ascii="PT Astra Serif" w:hAnsi="PT Astra Serif"/>
          <w:sz w:val="28"/>
          <w:szCs w:val="28"/>
          <w:shd w:val="clear" w:color="auto" w:fill="FFFFFF"/>
        </w:rPr>
        <w:t xml:space="preserve"> показатели эффективности и результативности муниципальной программы, характеризующие количественные и качественные тенденции развития малого и среднего предпринимательства в 201</w:t>
      </w:r>
      <w:r w:rsidR="00F75CA3">
        <w:rPr>
          <w:rFonts w:ascii="PT Astra Serif" w:hAnsi="PT Astra Serif"/>
          <w:sz w:val="28"/>
          <w:szCs w:val="28"/>
          <w:shd w:val="clear" w:color="auto" w:fill="FFFFFF"/>
        </w:rPr>
        <w:t>9</w:t>
      </w:r>
      <w:r w:rsidR="00151610" w:rsidRPr="00151610">
        <w:rPr>
          <w:rFonts w:ascii="PT Astra Serif" w:hAnsi="PT Astra Serif"/>
          <w:sz w:val="28"/>
          <w:szCs w:val="28"/>
          <w:shd w:val="clear" w:color="auto" w:fill="FFFFFF"/>
        </w:rPr>
        <w:t xml:space="preserve"> году</w:t>
      </w:r>
      <w:r w:rsidR="00E11ACA">
        <w:rPr>
          <w:rFonts w:ascii="PT Astra Serif" w:hAnsi="PT Astra Serif"/>
          <w:sz w:val="28"/>
          <w:szCs w:val="28"/>
          <w:shd w:val="clear" w:color="auto" w:fill="FFFFFF"/>
        </w:rPr>
        <w:t xml:space="preserve"> в </w:t>
      </w:r>
      <w:proofErr w:type="spellStart"/>
      <w:r w:rsidR="00E11ACA">
        <w:rPr>
          <w:rFonts w:ascii="PT Astra Serif" w:hAnsi="PT Astra Serif"/>
          <w:sz w:val="28"/>
          <w:szCs w:val="28"/>
          <w:shd w:val="clear" w:color="auto" w:fill="FFFFFF"/>
        </w:rPr>
        <w:t>Щекинском</w:t>
      </w:r>
      <w:proofErr w:type="spellEnd"/>
      <w:r w:rsidR="00E11ACA">
        <w:rPr>
          <w:rFonts w:ascii="PT Astra Serif" w:hAnsi="PT Astra Serif"/>
          <w:sz w:val="28"/>
          <w:szCs w:val="28"/>
          <w:shd w:val="clear" w:color="auto" w:fill="FFFFFF"/>
        </w:rPr>
        <w:t xml:space="preserve"> районе </w:t>
      </w:r>
      <w:r w:rsidR="0052647B">
        <w:rPr>
          <w:rFonts w:ascii="PT Astra Serif" w:hAnsi="PT Astra Serif"/>
          <w:sz w:val="28"/>
          <w:szCs w:val="28"/>
          <w:shd w:val="clear" w:color="auto" w:fill="FFFFFF"/>
        </w:rPr>
        <w:t>представлены на слайде</w:t>
      </w:r>
      <w:r w:rsidR="0003430F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DB664D" w:rsidRDefault="0003430F" w:rsidP="002B74D3">
      <w:pPr>
        <w:spacing w:after="12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Особ</w:t>
      </w:r>
      <w:r w:rsidR="00DC09E0">
        <w:rPr>
          <w:rFonts w:ascii="PT Astra Serif" w:hAnsi="PT Astra Serif"/>
          <w:sz w:val="28"/>
          <w:szCs w:val="28"/>
          <w:shd w:val="clear" w:color="auto" w:fill="FFFFFF"/>
        </w:rPr>
        <w:t>о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хочется отметить, что в отчетном году нам удалось  не только сохранить численность субъектов малого и среднего предпринимательства, но и увеличить ее на </w:t>
      </w:r>
      <w:r w:rsidR="00DC09E0">
        <w:rPr>
          <w:rFonts w:ascii="PT Astra Serif" w:hAnsi="PT Astra Serif"/>
          <w:sz w:val="28"/>
          <w:szCs w:val="28"/>
          <w:shd w:val="clear" w:color="auto" w:fill="FFFFFF"/>
        </w:rPr>
        <w:t>156 единиц</w:t>
      </w:r>
      <w:r w:rsidR="00624205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DC09E0">
        <w:rPr>
          <w:rFonts w:ascii="PT Astra Serif" w:hAnsi="PT Astra Serif"/>
          <w:sz w:val="28"/>
          <w:szCs w:val="28"/>
          <w:shd w:val="clear" w:color="auto" w:fill="FFFFFF"/>
        </w:rPr>
        <w:t>(числ</w:t>
      </w:r>
      <w:r w:rsidR="00624205">
        <w:rPr>
          <w:rFonts w:ascii="PT Astra Serif" w:hAnsi="PT Astra Serif"/>
          <w:sz w:val="28"/>
          <w:szCs w:val="28"/>
          <w:shd w:val="clear" w:color="auto" w:fill="FFFFFF"/>
        </w:rPr>
        <w:t>енность</w:t>
      </w:r>
      <w:r w:rsidR="00DC09E0">
        <w:rPr>
          <w:rFonts w:ascii="PT Astra Serif" w:hAnsi="PT Astra Serif"/>
          <w:sz w:val="28"/>
          <w:szCs w:val="28"/>
          <w:shd w:val="clear" w:color="auto" w:fill="FFFFFF"/>
        </w:rPr>
        <w:t xml:space="preserve"> организаций увеличилось на 162 единицы, числ</w:t>
      </w:r>
      <w:r w:rsidR="00624205">
        <w:rPr>
          <w:rFonts w:ascii="PT Astra Serif" w:hAnsi="PT Astra Serif"/>
          <w:sz w:val="28"/>
          <w:szCs w:val="28"/>
          <w:shd w:val="clear" w:color="auto" w:fill="FFFFFF"/>
        </w:rPr>
        <w:t>енность</w:t>
      </w:r>
      <w:r w:rsidR="00DC09E0">
        <w:rPr>
          <w:rFonts w:ascii="PT Astra Serif" w:hAnsi="PT Astra Serif"/>
          <w:sz w:val="28"/>
          <w:szCs w:val="28"/>
          <w:shd w:val="clear" w:color="auto" w:fill="FFFFFF"/>
        </w:rPr>
        <w:t xml:space="preserve"> ИП – уменьшилось на 6 единиц).</w:t>
      </w:r>
      <w:r w:rsidR="00DB664D">
        <w:rPr>
          <w:rFonts w:ascii="PT Astra Serif" w:hAnsi="PT Astra Serif"/>
          <w:sz w:val="28"/>
          <w:szCs w:val="28"/>
          <w:shd w:val="clear" w:color="auto" w:fill="FFFFFF"/>
        </w:rPr>
        <w:t xml:space="preserve"> Общее количество  зарегистрированных вновь субъектов МСП в 2019 году составило 657 единиц, что на 88 единиц больше, чем в 2018 году.</w:t>
      </w:r>
    </w:p>
    <w:p w:rsidR="0003430F" w:rsidRPr="00151610" w:rsidRDefault="00DC09E0" w:rsidP="002B74D3">
      <w:pPr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 Стабильность в развитии малого и среднего предпринимательства обуславливает увеличение налоговых поступлений от субъектов МСП к уровню 2018года  на 10,4 млн.</w:t>
      </w:r>
      <w:r w:rsidR="00C20241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sz w:val="28"/>
          <w:szCs w:val="28"/>
          <w:shd w:val="clear" w:color="auto" w:fill="FFFFFF"/>
        </w:rPr>
        <w:t>рублей (на</w:t>
      </w:r>
      <w:r w:rsidR="00C20241">
        <w:rPr>
          <w:rFonts w:ascii="PT Astra Serif" w:hAnsi="PT Astra Serif"/>
          <w:sz w:val="28"/>
          <w:szCs w:val="28"/>
          <w:shd w:val="clear" w:color="auto" w:fill="FFFFFF"/>
        </w:rPr>
        <w:t xml:space="preserve"> 8,4%), их общая сумма составила 134,2 млн.</w:t>
      </w:r>
      <w:r w:rsidR="00D47B60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C20241">
        <w:rPr>
          <w:rFonts w:ascii="PT Astra Serif" w:hAnsi="PT Astra Serif"/>
          <w:sz w:val="28"/>
          <w:szCs w:val="28"/>
          <w:shd w:val="clear" w:color="auto" w:fill="FFFFFF"/>
        </w:rPr>
        <w:t xml:space="preserve">рублей. </w:t>
      </w:r>
    </w:p>
    <w:p w:rsidR="002B74D3" w:rsidRDefault="00AD1D5E" w:rsidP="002B74D3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858FA">
        <w:rPr>
          <w:rFonts w:ascii="Times New Roman" w:hAnsi="Times New Roman" w:cs="Times New Roman"/>
          <w:bCs/>
          <w:sz w:val="28"/>
          <w:szCs w:val="28"/>
        </w:rPr>
        <w:t>Показатели результативности муниципальной программы (плановые и фактические значения за 2019 год, а также планируемые значения на 2020 год) приведены в таблице на слайде.</w:t>
      </w:r>
      <w:r w:rsidR="002B74D3" w:rsidRPr="002B74D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2B74D3" w:rsidRDefault="002B74D3" w:rsidP="002B74D3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B6B08">
        <w:rPr>
          <w:rFonts w:ascii="PT Astra Serif" w:eastAsia="Times New Roman" w:hAnsi="PT Astra Serif" w:cs="Times New Roman"/>
          <w:sz w:val="28"/>
          <w:szCs w:val="28"/>
          <w:lang w:eastAsia="ru-RU"/>
        </w:rPr>
        <w:t>Общая оценка результативности и эффективности реализации муниципальной программы</w:t>
      </w:r>
      <w:r w:rsidRPr="00DB6B08">
        <w:rPr>
          <w:rFonts w:ascii="PT Astra Serif" w:hAnsi="PT Astra Serif" w:cs="Times New Roman"/>
          <w:sz w:val="28"/>
          <w:szCs w:val="28"/>
        </w:rPr>
        <w:t xml:space="preserve">  составила 1,</w:t>
      </w:r>
      <w:r>
        <w:rPr>
          <w:rFonts w:ascii="PT Astra Serif" w:hAnsi="PT Astra Serif" w:cs="Times New Roman"/>
          <w:sz w:val="28"/>
          <w:szCs w:val="28"/>
        </w:rPr>
        <w:t>0</w:t>
      </w:r>
      <w:r w:rsidRPr="00DB6B08">
        <w:rPr>
          <w:rFonts w:ascii="PT Astra Serif" w:hAnsi="PT Astra Serif" w:cs="Times New Roman"/>
          <w:sz w:val="28"/>
          <w:szCs w:val="28"/>
        </w:rPr>
        <w:t xml:space="preserve">.  </w:t>
      </w:r>
    </w:p>
    <w:p w:rsidR="002B74D3" w:rsidRPr="00DB6B08" w:rsidRDefault="002B74D3" w:rsidP="002B74D3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B6B08">
        <w:rPr>
          <w:rFonts w:ascii="PT Astra Serif" w:hAnsi="PT Astra Serif" w:cs="Times New Roman"/>
          <w:sz w:val="28"/>
          <w:szCs w:val="28"/>
        </w:rPr>
        <w:t>В соответствии с</w:t>
      </w:r>
      <w:r w:rsidRPr="00DB6B0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«</w:t>
      </w:r>
      <w:r w:rsidRPr="00DB6B08">
        <w:rPr>
          <w:rFonts w:ascii="PT Astra Serif" w:hAnsi="PT Astra Serif" w:cs="Times New Roman"/>
          <w:sz w:val="28"/>
          <w:szCs w:val="28"/>
        </w:rPr>
        <w:t xml:space="preserve">Порядком разработки, реализации и оценки эффективности муниципальных программ муниципального образования </w:t>
      </w:r>
      <w:proofErr w:type="spellStart"/>
      <w:r w:rsidRPr="00DB6B08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DB6B08">
        <w:rPr>
          <w:rFonts w:ascii="PT Astra Serif" w:hAnsi="PT Astra Serif" w:cs="Times New Roman"/>
          <w:sz w:val="28"/>
          <w:szCs w:val="28"/>
        </w:rPr>
        <w:t xml:space="preserve"> район» </w:t>
      </w:r>
      <w:r w:rsidRPr="00DB6B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итоги реализации муниципальной программы за отчетный период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могут быть п</w:t>
      </w:r>
      <w:r w:rsidRPr="00DB6B08">
        <w:rPr>
          <w:rFonts w:ascii="PT Astra Serif" w:eastAsia="Times New Roman" w:hAnsi="PT Astra Serif" w:cs="Times New Roman"/>
          <w:sz w:val="28"/>
          <w:szCs w:val="28"/>
          <w:lang w:eastAsia="ru-RU"/>
        </w:rPr>
        <w:t>ризнаны положительными.</w:t>
      </w:r>
    </w:p>
    <w:p w:rsidR="002B74D3" w:rsidRPr="00DB6B08" w:rsidRDefault="002B74D3" w:rsidP="002B74D3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AD1D5E" w:rsidRDefault="00AD1D5E" w:rsidP="002B74D3">
      <w:pPr>
        <w:spacing w:after="12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358A" w:rsidRDefault="00FE358A" w:rsidP="002B74D3">
      <w:pPr>
        <w:spacing w:after="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8A7312" w:rsidRPr="00DB6B08" w:rsidRDefault="008A7312" w:rsidP="002B74D3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8A7312" w:rsidRDefault="008A7312" w:rsidP="002B74D3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DB6B08" w:rsidRDefault="00DB6B08" w:rsidP="002B74D3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DB6B08" w:rsidRPr="00DB6B08" w:rsidRDefault="00DB6B08" w:rsidP="002B74D3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8A7312" w:rsidRPr="008A7312" w:rsidRDefault="008A7312" w:rsidP="002B74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7312" w:rsidRPr="00DB6B08" w:rsidRDefault="008A7312" w:rsidP="002B74D3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 w:rsidRPr="00DB6B08">
        <w:rPr>
          <w:rFonts w:ascii="PT Astra Serif" w:hAnsi="PT Astra Serif" w:cs="Times New Roman"/>
          <w:b/>
          <w:sz w:val="28"/>
          <w:szCs w:val="28"/>
        </w:rPr>
        <w:tab/>
      </w:r>
      <w:r w:rsidRPr="00DB6B08">
        <w:rPr>
          <w:rFonts w:ascii="PT Astra Serif" w:hAnsi="PT Astra Serif" w:cs="Times New Roman"/>
          <w:b/>
          <w:sz w:val="28"/>
          <w:szCs w:val="28"/>
        </w:rPr>
        <w:tab/>
      </w:r>
      <w:r w:rsidRPr="00DB6B08">
        <w:rPr>
          <w:rFonts w:ascii="PT Astra Serif" w:hAnsi="PT Astra Serif" w:cs="Times New Roman"/>
          <w:b/>
          <w:sz w:val="28"/>
          <w:szCs w:val="28"/>
        </w:rPr>
        <w:tab/>
      </w:r>
      <w:r w:rsidRPr="00DB6B08">
        <w:rPr>
          <w:rFonts w:ascii="PT Astra Serif" w:hAnsi="PT Astra Serif" w:cs="Times New Roman"/>
          <w:b/>
          <w:sz w:val="28"/>
          <w:szCs w:val="28"/>
        </w:rPr>
        <w:tab/>
      </w:r>
    </w:p>
    <w:p w:rsidR="008A7312" w:rsidRPr="00DB6B08" w:rsidRDefault="008A7312" w:rsidP="002B74D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8A7312" w:rsidRPr="00DB6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231BA"/>
    <w:multiLevelType w:val="hybridMultilevel"/>
    <w:tmpl w:val="B1E08352"/>
    <w:lvl w:ilvl="0" w:tplc="82D6A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EC2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B4F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D44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C8F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F25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F44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A0A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F21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6A92EE1"/>
    <w:multiLevelType w:val="hybridMultilevel"/>
    <w:tmpl w:val="6E5428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31"/>
    <w:rsid w:val="0003430F"/>
    <w:rsid w:val="00050DD3"/>
    <w:rsid w:val="000A24BE"/>
    <w:rsid w:val="001404CA"/>
    <w:rsid w:val="00151610"/>
    <w:rsid w:val="00193BF4"/>
    <w:rsid w:val="002B74D3"/>
    <w:rsid w:val="00302447"/>
    <w:rsid w:val="00316DC2"/>
    <w:rsid w:val="0037590C"/>
    <w:rsid w:val="003A4B3C"/>
    <w:rsid w:val="003D10EA"/>
    <w:rsid w:val="003D48C3"/>
    <w:rsid w:val="00410D19"/>
    <w:rsid w:val="00431A1C"/>
    <w:rsid w:val="00483CB4"/>
    <w:rsid w:val="004D4CC3"/>
    <w:rsid w:val="0052647B"/>
    <w:rsid w:val="00527D37"/>
    <w:rsid w:val="00552CBB"/>
    <w:rsid w:val="00561316"/>
    <w:rsid w:val="00595103"/>
    <w:rsid w:val="005D0C44"/>
    <w:rsid w:val="005D33EB"/>
    <w:rsid w:val="005F384F"/>
    <w:rsid w:val="00624205"/>
    <w:rsid w:val="006664D0"/>
    <w:rsid w:val="006B0083"/>
    <w:rsid w:val="007544AF"/>
    <w:rsid w:val="00803E25"/>
    <w:rsid w:val="00805386"/>
    <w:rsid w:val="00824166"/>
    <w:rsid w:val="00832928"/>
    <w:rsid w:val="008A7312"/>
    <w:rsid w:val="008F0E47"/>
    <w:rsid w:val="008F0FD3"/>
    <w:rsid w:val="008F596E"/>
    <w:rsid w:val="008F6FCB"/>
    <w:rsid w:val="00932F07"/>
    <w:rsid w:val="009858FA"/>
    <w:rsid w:val="009D4A15"/>
    <w:rsid w:val="00A05F05"/>
    <w:rsid w:val="00A20973"/>
    <w:rsid w:val="00AD1D5E"/>
    <w:rsid w:val="00B0124D"/>
    <w:rsid w:val="00B62DE3"/>
    <w:rsid w:val="00B647D8"/>
    <w:rsid w:val="00B70D75"/>
    <w:rsid w:val="00B77BED"/>
    <w:rsid w:val="00BB4F92"/>
    <w:rsid w:val="00BC245C"/>
    <w:rsid w:val="00BD44B7"/>
    <w:rsid w:val="00C13949"/>
    <w:rsid w:val="00C14F4F"/>
    <w:rsid w:val="00C20241"/>
    <w:rsid w:val="00C3132B"/>
    <w:rsid w:val="00C37832"/>
    <w:rsid w:val="00D26A8E"/>
    <w:rsid w:val="00D27FE3"/>
    <w:rsid w:val="00D47B60"/>
    <w:rsid w:val="00DA6048"/>
    <w:rsid w:val="00DB664D"/>
    <w:rsid w:val="00DB6B08"/>
    <w:rsid w:val="00DC09E0"/>
    <w:rsid w:val="00DF7043"/>
    <w:rsid w:val="00E00741"/>
    <w:rsid w:val="00E11ACA"/>
    <w:rsid w:val="00E232D8"/>
    <w:rsid w:val="00E67331"/>
    <w:rsid w:val="00E9014A"/>
    <w:rsid w:val="00E92FE1"/>
    <w:rsid w:val="00F23D34"/>
    <w:rsid w:val="00F47472"/>
    <w:rsid w:val="00F75CA3"/>
    <w:rsid w:val="00FE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4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B6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Intense Quote"/>
    <w:basedOn w:val="a"/>
    <w:next w:val="a"/>
    <w:link w:val="a5"/>
    <w:uiPriority w:val="30"/>
    <w:qFormat/>
    <w:rsid w:val="002B74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2B74D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4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B6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Intense Quote"/>
    <w:basedOn w:val="a"/>
    <w:next w:val="a"/>
    <w:link w:val="a5"/>
    <w:uiPriority w:val="30"/>
    <w:qFormat/>
    <w:rsid w:val="002B74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2B74D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4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85B89-25DD-4600-AC89-5F6F6D7E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4</cp:revision>
  <cp:lastPrinted>2020-01-29T11:00:00Z</cp:lastPrinted>
  <dcterms:created xsi:type="dcterms:W3CDTF">2020-02-06T15:43:00Z</dcterms:created>
  <dcterms:modified xsi:type="dcterms:W3CDTF">2020-05-28T06:52:00Z</dcterms:modified>
</cp:coreProperties>
</file>