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</w:tblGrid>
      <w:tr w:rsidR="00EF5889">
        <w:tc>
          <w:tcPr>
            <w:tcW w:w="959" w:type="dxa"/>
          </w:tcPr>
          <w:p w:rsidR="00EF5889" w:rsidRDefault="00EF588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F5889" w:rsidRDefault="00EF58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  <w:p w:rsidR="00EF5889" w:rsidRDefault="00EF588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:rsidR="00EF5889" w:rsidRDefault="003D0116" w:rsidP="00E313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CC1B96">
        <w:rPr>
          <w:noProof/>
          <w:sz w:val="48"/>
          <w:szCs w:val="48"/>
        </w:rPr>
        <w:drawing>
          <wp:inline distT="0" distB="0" distL="0" distR="0" wp14:anchorId="5140551B" wp14:editId="2C0DC05B">
            <wp:extent cx="981075" cy="981075"/>
            <wp:effectExtent l="0" t="0" r="9525" b="9525"/>
            <wp:docPr id="5" name="Picture 5" descr="FNS_logo_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5" descr="FNS_logo_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5" t="27135" r="19809" b="2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1B96" w:rsidRPr="00E31367" w:rsidRDefault="00CC1B96" w:rsidP="00E31367">
      <w:pPr>
        <w:widowControl w:val="0"/>
        <w:autoSpaceDE w:val="0"/>
        <w:autoSpaceDN w:val="0"/>
        <w:adjustRightInd w:val="0"/>
        <w:rPr>
          <w:b/>
          <w:color w:val="1F497D" w:themeColor="text2"/>
          <w:sz w:val="40"/>
          <w:szCs w:val="40"/>
        </w:rPr>
      </w:pPr>
    </w:p>
    <w:p w:rsidR="00EF5889" w:rsidRPr="00E31367" w:rsidRDefault="006010A7" w:rsidP="00E31367">
      <w:pPr>
        <w:widowControl w:val="0"/>
        <w:autoSpaceDE w:val="0"/>
        <w:autoSpaceDN w:val="0"/>
        <w:adjustRightInd w:val="0"/>
        <w:jc w:val="center"/>
        <w:rPr>
          <w:b/>
          <w:color w:val="1F497D" w:themeColor="text2"/>
          <w:sz w:val="40"/>
          <w:szCs w:val="40"/>
        </w:rPr>
      </w:pPr>
      <w:r w:rsidRPr="00E31367">
        <w:rPr>
          <w:b/>
          <w:color w:val="1F497D" w:themeColor="text2"/>
          <w:sz w:val="40"/>
          <w:szCs w:val="40"/>
        </w:rPr>
        <w:t xml:space="preserve">Управление ФНС России по </w:t>
      </w:r>
      <w:r w:rsidR="00CC1B96" w:rsidRPr="00E31367">
        <w:rPr>
          <w:b/>
          <w:color w:val="1F497D" w:themeColor="text2"/>
          <w:sz w:val="40"/>
          <w:szCs w:val="40"/>
        </w:rPr>
        <w:t>Тульской области</w:t>
      </w:r>
    </w:p>
    <w:p w:rsidR="00CC1B96" w:rsidRPr="00E31367" w:rsidRDefault="00CC1B96" w:rsidP="00E31367">
      <w:pPr>
        <w:widowControl w:val="0"/>
        <w:autoSpaceDE w:val="0"/>
        <w:autoSpaceDN w:val="0"/>
        <w:adjustRightInd w:val="0"/>
        <w:jc w:val="center"/>
        <w:rPr>
          <w:b/>
          <w:color w:val="1F497D" w:themeColor="text2"/>
          <w:sz w:val="40"/>
          <w:szCs w:val="40"/>
        </w:rPr>
      </w:pPr>
    </w:p>
    <w:p w:rsidR="00EF5889" w:rsidRPr="00E31367" w:rsidRDefault="00A4117D" w:rsidP="00E31367">
      <w:pPr>
        <w:widowControl w:val="0"/>
        <w:autoSpaceDE w:val="0"/>
        <w:autoSpaceDN w:val="0"/>
        <w:adjustRightInd w:val="0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ИНФОРМИРУЕ</w:t>
      </w:r>
      <w:r w:rsidR="006010A7" w:rsidRPr="00E31367">
        <w:rPr>
          <w:b/>
          <w:color w:val="1F497D" w:themeColor="text2"/>
          <w:sz w:val="40"/>
          <w:szCs w:val="40"/>
        </w:rPr>
        <w:t>Т</w:t>
      </w:r>
    </w:p>
    <w:p w:rsidR="00EF5889" w:rsidRDefault="00EF5889">
      <w:pPr>
        <w:widowControl w:val="0"/>
        <w:autoSpaceDE w:val="0"/>
        <w:autoSpaceDN w:val="0"/>
        <w:adjustRightInd w:val="0"/>
        <w:jc w:val="center"/>
        <w:rPr>
          <w:b/>
          <w:color w:val="1F497D" w:themeColor="text2"/>
          <w:sz w:val="24"/>
        </w:rPr>
      </w:pPr>
    </w:p>
    <w:p w:rsidR="00CC1B96" w:rsidRPr="00FA5091" w:rsidRDefault="00CC1B96" w:rsidP="00CC1B9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4"/>
          <w:szCs w:val="34"/>
        </w:rPr>
      </w:pPr>
      <w:r w:rsidRPr="00FA5091">
        <w:rPr>
          <w:b/>
          <w:sz w:val="34"/>
          <w:szCs w:val="34"/>
        </w:rPr>
        <w:t xml:space="preserve">На территории Российской Федерации организации и индивидуальные предприниматели обязаны применять контрольно-кассовую технику, </w:t>
      </w:r>
      <w:r w:rsidR="00E31367" w:rsidRPr="00FA5091">
        <w:rPr>
          <w:b/>
          <w:sz w:val="34"/>
          <w:szCs w:val="34"/>
        </w:rPr>
        <w:t>в соответствии с Федеральным законом</w:t>
      </w:r>
      <w:r w:rsidRPr="00FA5091">
        <w:rPr>
          <w:b/>
          <w:sz w:val="34"/>
          <w:szCs w:val="34"/>
        </w:rPr>
        <w:t xml:space="preserve"> от 22.05.2003 № 54-ФЗ</w:t>
      </w:r>
      <w:r w:rsidR="00E31367" w:rsidRPr="00FA5091">
        <w:rPr>
          <w:b/>
          <w:sz w:val="34"/>
          <w:szCs w:val="34"/>
        </w:rPr>
        <w:t xml:space="preserve">                   </w:t>
      </w:r>
      <w:r w:rsidR="00FA5091">
        <w:rPr>
          <w:b/>
          <w:sz w:val="34"/>
          <w:szCs w:val="34"/>
        </w:rPr>
        <w:t xml:space="preserve">       </w:t>
      </w:r>
      <w:r w:rsidRPr="00FA5091">
        <w:rPr>
          <w:b/>
          <w:sz w:val="34"/>
          <w:szCs w:val="34"/>
        </w:rPr>
        <w:t xml:space="preserve"> «О применении </w:t>
      </w:r>
      <w:r w:rsidRPr="00FA5091">
        <w:rPr>
          <w:b/>
          <w:sz w:val="34"/>
          <w:szCs w:val="34"/>
        </w:rPr>
        <w:lastRenderedPageBreak/>
        <w:t>контрольно-кассовой техники при осуществлении р</w:t>
      </w:r>
      <w:r w:rsidR="00E31367" w:rsidRPr="00FA5091">
        <w:rPr>
          <w:b/>
          <w:sz w:val="34"/>
          <w:szCs w:val="34"/>
        </w:rPr>
        <w:t>асчетов в Российской Федерации»</w:t>
      </w:r>
      <w:r w:rsidRPr="00FA5091">
        <w:rPr>
          <w:b/>
          <w:sz w:val="34"/>
          <w:szCs w:val="34"/>
        </w:rPr>
        <w:t xml:space="preserve"> </w:t>
      </w:r>
    </w:p>
    <w:p w:rsidR="00FA5091" w:rsidRPr="00FA5091" w:rsidRDefault="00FA5091" w:rsidP="00CC1B9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4"/>
          <w:szCs w:val="34"/>
        </w:rPr>
      </w:pPr>
    </w:p>
    <w:p w:rsidR="00A4117D" w:rsidRDefault="00FA5091" w:rsidP="00CC1B9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4"/>
          <w:szCs w:val="34"/>
        </w:rPr>
      </w:pPr>
      <w:r w:rsidRPr="00FA5091">
        <w:rPr>
          <w:b/>
          <w:sz w:val="34"/>
          <w:szCs w:val="34"/>
        </w:rPr>
        <w:t>Временную отсрочку до 01.07.2021 года от приме</w:t>
      </w:r>
      <w:r w:rsidR="00A4117D">
        <w:rPr>
          <w:b/>
          <w:sz w:val="34"/>
          <w:szCs w:val="34"/>
        </w:rPr>
        <w:t>нения ККТ имеют предприниматели:</w:t>
      </w:r>
      <w:r w:rsidRPr="00FA5091">
        <w:rPr>
          <w:b/>
          <w:sz w:val="34"/>
          <w:szCs w:val="34"/>
        </w:rPr>
        <w:t xml:space="preserve"> </w:t>
      </w:r>
    </w:p>
    <w:p w:rsidR="00A4117D" w:rsidRDefault="00A4117D" w:rsidP="00A4117D">
      <w:pPr>
        <w:widowControl w:val="0"/>
        <w:autoSpaceDE w:val="0"/>
        <w:autoSpaceDN w:val="0"/>
        <w:adjustRightInd w:val="0"/>
        <w:ind w:firstLine="851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-  </w:t>
      </w:r>
      <w:r w:rsidR="00FA5091" w:rsidRPr="00FA5091">
        <w:rPr>
          <w:b/>
          <w:sz w:val="34"/>
          <w:szCs w:val="34"/>
        </w:rPr>
        <w:t>продающие т</w:t>
      </w:r>
      <w:r>
        <w:rPr>
          <w:b/>
          <w:sz w:val="34"/>
          <w:szCs w:val="34"/>
        </w:rPr>
        <w:t>овары собственного производства;</w:t>
      </w:r>
    </w:p>
    <w:p w:rsidR="00FA5091" w:rsidRPr="00FA5091" w:rsidRDefault="00A4117D" w:rsidP="00A4117D">
      <w:pPr>
        <w:widowControl w:val="0"/>
        <w:autoSpaceDE w:val="0"/>
        <w:autoSpaceDN w:val="0"/>
        <w:adjustRightInd w:val="0"/>
        <w:ind w:left="1134" w:hanging="28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-  </w:t>
      </w:r>
      <w:r w:rsidR="00FA5091" w:rsidRPr="00FA5091">
        <w:rPr>
          <w:b/>
          <w:sz w:val="34"/>
          <w:szCs w:val="34"/>
        </w:rPr>
        <w:t xml:space="preserve">выполняющие работы или оказывающие услуги при </w:t>
      </w:r>
      <w:r>
        <w:rPr>
          <w:b/>
          <w:sz w:val="34"/>
          <w:szCs w:val="34"/>
        </w:rPr>
        <w:t xml:space="preserve">                                                                                             </w:t>
      </w:r>
      <w:r w:rsidR="00FA5091" w:rsidRPr="00FA5091">
        <w:rPr>
          <w:b/>
          <w:sz w:val="34"/>
          <w:szCs w:val="34"/>
        </w:rPr>
        <w:t>условии отсутствия у них наемных работников.</w:t>
      </w:r>
    </w:p>
    <w:p w:rsidR="00CC1B96" w:rsidRPr="00FA5091" w:rsidRDefault="00CC1B96" w:rsidP="00CC1B9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4"/>
          <w:szCs w:val="34"/>
        </w:rPr>
      </w:pPr>
    </w:p>
    <w:p w:rsidR="00EF5889" w:rsidRPr="00A4117D" w:rsidRDefault="00CC1B96" w:rsidP="00A4117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2"/>
          <w:szCs w:val="32"/>
        </w:rPr>
      </w:pPr>
      <w:r w:rsidRPr="00A4117D">
        <w:rPr>
          <w:b/>
          <w:sz w:val="32"/>
          <w:szCs w:val="32"/>
        </w:rPr>
        <w:t>При расчете пользова</w:t>
      </w:r>
      <w:r w:rsidR="00A4117D" w:rsidRPr="00A4117D">
        <w:rPr>
          <w:b/>
          <w:sz w:val="32"/>
          <w:szCs w:val="32"/>
        </w:rPr>
        <w:t xml:space="preserve">тель обязан выдать кассовый чек </w:t>
      </w:r>
      <w:r w:rsidRPr="00A4117D">
        <w:rPr>
          <w:b/>
          <w:sz w:val="32"/>
          <w:szCs w:val="32"/>
        </w:rPr>
        <w:t>или бланк строгой отчетности на бумаге</w:t>
      </w:r>
      <w:r w:rsidR="00A4117D" w:rsidRPr="00A4117D">
        <w:rPr>
          <w:b/>
          <w:sz w:val="32"/>
          <w:szCs w:val="32"/>
        </w:rPr>
        <w:t>.</w:t>
      </w:r>
      <w:r w:rsidR="00A4117D">
        <w:rPr>
          <w:b/>
          <w:sz w:val="32"/>
          <w:szCs w:val="32"/>
        </w:rPr>
        <w:t xml:space="preserve"> </w:t>
      </w:r>
      <w:r w:rsidRPr="00A4117D">
        <w:rPr>
          <w:b/>
          <w:sz w:val="32"/>
          <w:szCs w:val="32"/>
        </w:rPr>
        <w:t>Если до момента расчета по</w:t>
      </w:r>
      <w:r w:rsidRPr="00A4117D">
        <w:rPr>
          <w:b/>
          <w:sz w:val="32"/>
          <w:szCs w:val="32"/>
        </w:rPr>
        <w:lastRenderedPageBreak/>
        <w:t>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</w:t>
      </w:r>
    </w:p>
    <w:p w:rsidR="00CC1B96" w:rsidRDefault="00CC1B96">
      <w:pPr>
        <w:jc w:val="center"/>
        <w:rPr>
          <w:b/>
          <w:i/>
          <w:sz w:val="26"/>
          <w:szCs w:val="26"/>
        </w:rPr>
      </w:pPr>
    </w:p>
    <w:p w:rsidR="00A4117D" w:rsidRDefault="00A4117D">
      <w:pPr>
        <w:jc w:val="center"/>
        <w:rPr>
          <w:b/>
          <w:i/>
          <w:sz w:val="30"/>
          <w:szCs w:val="30"/>
        </w:rPr>
      </w:pPr>
    </w:p>
    <w:p w:rsidR="00CC1B96" w:rsidRDefault="00CC1B96">
      <w:pPr>
        <w:jc w:val="center"/>
        <w:rPr>
          <w:b/>
          <w:i/>
          <w:sz w:val="30"/>
          <w:szCs w:val="30"/>
        </w:rPr>
      </w:pPr>
      <w:r w:rsidRPr="00CC1B96">
        <w:rPr>
          <w:b/>
          <w:i/>
          <w:sz w:val="30"/>
          <w:szCs w:val="30"/>
        </w:rPr>
        <w:t>За нарушение законодательства Российской Федерации о применении контрольно-кассовой техники статьей 14</w:t>
      </w:r>
      <w:r>
        <w:rPr>
          <w:b/>
          <w:i/>
          <w:sz w:val="30"/>
          <w:szCs w:val="30"/>
        </w:rPr>
        <w:t>.</w:t>
      </w:r>
      <w:r w:rsidRPr="00CC1B96">
        <w:rPr>
          <w:b/>
          <w:i/>
          <w:sz w:val="30"/>
          <w:szCs w:val="30"/>
        </w:rPr>
        <w:t>5 Кодекса Российской Федерации об административных</w:t>
      </w:r>
      <w:r w:rsidR="00E31367">
        <w:rPr>
          <w:b/>
          <w:i/>
          <w:sz w:val="30"/>
          <w:szCs w:val="30"/>
        </w:rPr>
        <w:t xml:space="preserve"> правонарушениях </w:t>
      </w:r>
      <w:r w:rsidRPr="00CC1B96">
        <w:rPr>
          <w:b/>
          <w:i/>
          <w:sz w:val="30"/>
          <w:szCs w:val="30"/>
        </w:rPr>
        <w:t xml:space="preserve">предусмотрена административная ответственность. </w:t>
      </w:r>
    </w:p>
    <w:p w:rsidR="00E31367" w:rsidRPr="00CC1B96" w:rsidRDefault="00E31367" w:rsidP="00E31367">
      <w:pPr>
        <w:rPr>
          <w:sz w:val="30"/>
          <w:szCs w:val="30"/>
        </w:rPr>
      </w:pPr>
    </w:p>
    <w:p w:rsidR="00CC1B96" w:rsidRDefault="00FA5091" w:rsidP="00FA509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E31367">
        <w:rPr>
          <w:sz w:val="20"/>
          <w:szCs w:val="20"/>
        </w:rPr>
        <w:t xml:space="preserve">   </w:t>
      </w:r>
      <w:r w:rsidR="00E31367">
        <w:rPr>
          <w:noProof/>
        </w:rPr>
        <w:drawing>
          <wp:inline distT="0" distB="0" distL="0" distR="0" wp14:anchorId="726FBD47" wp14:editId="43BD3E62">
            <wp:extent cx="1676400" cy="1466850"/>
            <wp:effectExtent l="0" t="0" r="0" b="0"/>
            <wp:docPr id="1" name="Рисунок 1" descr="C:\Users\7100-02-959\Downloads\SAVE_20210205_09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0-02-959\Downloads\SAVE_20210205_095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B96" w:rsidSect="00E31367">
      <w:pgSz w:w="11907" w:h="16839" w:code="9"/>
      <w:pgMar w:top="567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89"/>
    <w:rsid w:val="003D0116"/>
    <w:rsid w:val="004472FA"/>
    <w:rsid w:val="006010A7"/>
    <w:rsid w:val="006401D6"/>
    <w:rsid w:val="00A10848"/>
    <w:rsid w:val="00A4117D"/>
    <w:rsid w:val="00A86845"/>
    <w:rsid w:val="00CC1B96"/>
    <w:rsid w:val="00E31367"/>
    <w:rsid w:val="00EF5889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1BA7-4F59-469D-B5DD-BDE818B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F39F-2C48-441B-A101-61DBDA15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Сидненко Юлия Александровна</dc:creator>
  <cp:lastModifiedBy>user</cp:lastModifiedBy>
  <cp:revision>2</cp:revision>
  <cp:lastPrinted>2021-02-05T08:12:00Z</cp:lastPrinted>
  <dcterms:created xsi:type="dcterms:W3CDTF">2021-02-15T12:35:00Z</dcterms:created>
  <dcterms:modified xsi:type="dcterms:W3CDTF">2021-02-15T12:35:00Z</dcterms:modified>
</cp:coreProperties>
</file>