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04" w:rsidRPr="00386898" w:rsidRDefault="003D2F04" w:rsidP="003D2F04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r w:rsidRPr="00386898">
        <w:rPr>
          <w:rFonts w:ascii="Times New Roman" w:hAnsi="Times New Roman"/>
          <w:sz w:val="24"/>
          <w:szCs w:val="24"/>
        </w:rPr>
        <w:t>План проведения семинара-совещания</w:t>
      </w:r>
    </w:p>
    <w:p w:rsidR="003D2F04" w:rsidRPr="00386898" w:rsidRDefault="003D2F04" w:rsidP="003D2F04">
      <w:pPr>
        <w:ind w:left="-142"/>
        <w:jc w:val="center"/>
        <w:rPr>
          <w:b/>
        </w:rPr>
      </w:pPr>
      <w:r w:rsidRPr="00386898">
        <w:rPr>
          <w:b/>
        </w:rPr>
        <w:t>на тему:</w:t>
      </w:r>
      <w:r w:rsidRPr="00386898">
        <w:t xml:space="preserve"> </w:t>
      </w:r>
      <w:r w:rsidRPr="00386898">
        <w:rPr>
          <w:b/>
        </w:rPr>
        <w:t>«Реализация возможностей поставщиков Тульской области при осуществлении заказчиками закупок малого объема (у единственного поставщика) через информационные системы города Москвы и Тульской области»</w:t>
      </w:r>
    </w:p>
    <w:p w:rsidR="003D2F04" w:rsidRPr="00386898" w:rsidRDefault="003D2F04" w:rsidP="003D2F04">
      <w:pPr>
        <w:ind w:left="-142"/>
        <w:jc w:val="center"/>
        <w:rPr>
          <w:b/>
        </w:rPr>
      </w:pPr>
    </w:p>
    <w:p w:rsidR="003D2F04" w:rsidRPr="00386898" w:rsidRDefault="003D2F04" w:rsidP="003D2F04">
      <w:pPr>
        <w:ind w:left="-142"/>
        <w:jc w:val="center"/>
        <w:rPr>
          <w:b/>
        </w:r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D2F04" w:rsidRPr="00386898" w:rsidTr="002E400B">
        <w:tc>
          <w:tcPr>
            <w:tcW w:w="4926" w:type="dxa"/>
          </w:tcPr>
          <w:p w:rsidR="003D2F04" w:rsidRPr="00386898" w:rsidRDefault="003D2F04" w:rsidP="002E400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3D2F04" w:rsidRPr="00386898" w:rsidRDefault="003D2F04" w:rsidP="002E400B">
            <w:pPr>
              <w:keepNext/>
              <w:keepLines/>
              <w:widowControl w:val="0"/>
              <w:suppressLineNumbers/>
              <w:suppressAutoHyphens/>
            </w:pPr>
            <w:r w:rsidRPr="00386898">
              <w:rPr>
                <w:b/>
              </w:rPr>
              <w:t xml:space="preserve">Дата проведения:                 11.10.2017                                </w:t>
            </w:r>
            <w:r w:rsidRPr="00386898">
              <w:t xml:space="preserve"> </w:t>
            </w:r>
            <w:r w:rsidRPr="00386898">
              <w:rPr>
                <w:b/>
              </w:rPr>
              <w:t>Время начала:</w:t>
            </w:r>
            <w:r w:rsidRPr="00386898">
              <w:t xml:space="preserve">                               11-00                             </w:t>
            </w:r>
            <w:r w:rsidRPr="00386898">
              <w:rPr>
                <w:b/>
              </w:rPr>
              <w:t>Время окончания:</w:t>
            </w:r>
            <w:r w:rsidRPr="00386898">
              <w:t xml:space="preserve">                        13-00                      </w:t>
            </w:r>
          </w:p>
          <w:p w:rsidR="003D2F04" w:rsidRPr="00386898" w:rsidRDefault="003D2F04" w:rsidP="002E400B">
            <w:pPr>
              <w:widowControl w:val="0"/>
              <w:ind w:right="-66"/>
            </w:pPr>
            <w:r w:rsidRPr="00386898">
              <w:rPr>
                <w:b/>
              </w:rPr>
              <w:t>Место проведения:</w:t>
            </w:r>
            <w:r w:rsidRPr="00386898">
              <w:t xml:space="preserve">                   г. Тула, пр. Ленина, д.2, 2 этаж, актовый зал</w:t>
            </w:r>
          </w:p>
        </w:tc>
      </w:tr>
    </w:tbl>
    <w:p w:rsidR="003D2F04" w:rsidRPr="007C1878" w:rsidRDefault="003D2F04" w:rsidP="003D2F04">
      <w:pPr>
        <w:spacing w:after="120"/>
        <w:rPr>
          <w:b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698"/>
        <w:gridCol w:w="5384"/>
        <w:gridCol w:w="1664"/>
      </w:tblGrid>
      <w:tr w:rsidR="003D2F04" w:rsidRPr="00386898" w:rsidTr="002E400B">
        <w:trPr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  <w:r w:rsidRPr="00386898">
              <w:rPr>
                <w:b/>
              </w:rPr>
              <w:t>№</w:t>
            </w:r>
          </w:p>
        </w:tc>
        <w:tc>
          <w:tcPr>
            <w:tcW w:w="2704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  <w:r w:rsidRPr="00386898">
              <w:rPr>
                <w:b/>
              </w:rPr>
              <w:t>Тема доклада</w:t>
            </w:r>
          </w:p>
        </w:tc>
        <w:tc>
          <w:tcPr>
            <w:tcW w:w="5415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  <w:r w:rsidRPr="00386898">
              <w:rPr>
                <w:b/>
              </w:rPr>
              <w:t>Докладчик</w:t>
            </w: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  <w:r w:rsidRPr="00386898">
              <w:rPr>
                <w:b/>
              </w:rPr>
              <w:t>Время выступления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</w:p>
        </w:tc>
        <w:tc>
          <w:tcPr>
            <w:tcW w:w="8119" w:type="dxa"/>
            <w:gridSpan w:val="2"/>
          </w:tcPr>
          <w:p w:rsidR="003D2F04" w:rsidRPr="00386898" w:rsidRDefault="003D2F04" w:rsidP="002E400B">
            <w:pPr>
              <w:rPr>
                <w:b/>
              </w:rPr>
            </w:pPr>
            <w:r w:rsidRPr="00386898">
              <w:rPr>
                <w:b/>
              </w:rPr>
              <w:t>Регистрация участников</w:t>
            </w: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10.00 - 11.00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Merge w:val="restart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</w:t>
            </w:r>
          </w:p>
        </w:tc>
        <w:tc>
          <w:tcPr>
            <w:tcW w:w="2704" w:type="dxa"/>
            <w:vMerge w:val="restart"/>
          </w:tcPr>
          <w:p w:rsidR="003D2F04" w:rsidRPr="00386898" w:rsidRDefault="003D2F04" w:rsidP="002E400B">
            <w:pPr>
              <w:rPr>
                <w:b/>
              </w:rPr>
            </w:pPr>
          </w:p>
          <w:p w:rsidR="003D2F04" w:rsidRPr="00386898" w:rsidRDefault="003D2F04" w:rsidP="002E400B">
            <w:pPr>
              <w:rPr>
                <w:b/>
              </w:rPr>
            </w:pPr>
          </w:p>
          <w:p w:rsidR="003D2F04" w:rsidRPr="00386898" w:rsidRDefault="003D2F04" w:rsidP="002E400B">
            <w:pPr>
              <w:rPr>
                <w:b/>
              </w:rPr>
            </w:pPr>
          </w:p>
          <w:p w:rsidR="003D2F04" w:rsidRPr="00386898" w:rsidRDefault="003D2F04" w:rsidP="002E400B">
            <w:pPr>
              <w:rPr>
                <w:b/>
              </w:rPr>
            </w:pPr>
            <w:r w:rsidRPr="00386898">
              <w:rPr>
                <w:b/>
              </w:rPr>
              <w:t>Вступительное слово</w:t>
            </w: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  <w:rPr>
                <w:i/>
              </w:rPr>
            </w:pPr>
            <w:r w:rsidRPr="00386898">
              <w:rPr>
                <w:i/>
              </w:rPr>
              <w:t>Заместитель Губернатора Тульской области Егоров С.Н. (Федорищев В.А.)</w:t>
            </w:r>
          </w:p>
          <w:p w:rsidR="003D2F04" w:rsidRPr="00386898" w:rsidRDefault="003D2F04" w:rsidP="002E400B">
            <w:pPr>
              <w:jc w:val="both"/>
            </w:pP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11.00 - 11.02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Merge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:rsidR="003D2F04" w:rsidRPr="00386898" w:rsidRDefault="003D2F04" w:rsidP="002E400B">
            <w:pPr>
              <w:rPr>
                <w:b/>
              </w:rPr>
            </w:pP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Заместитель министра - директор департамента общегосударственных вопросов и регулирования контрактной системы министерства финансов Тульской области Дубровина О.А.</w:t>
            </w:r>
          </w:p>
          <w:p w:rsidR="003D2F04" w:rsidRPr="00386898" w:rsidRDefault="003D2F04" w:rsidP="002E400B">
            <w:pPr>
              <w:jc w:val="both"/>
            </w:pP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11.02 - 11.07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Merge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:rsidR="003D2F04" w:rsidRPr="00386898" w:rsidRDefault="003D2F04" w:rsidP="002E400B">
            <w:pPr>
              <w:rPr>
                <w:b/>
              </w:rPr>
            </w:pP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Заместитель руководителя Департамента города Москвы по конкурентной политике Исаевич А.И.</w:t>
            </w:r>
          </w:p>
          <w:p w:rsidR="003D2F04" w:rsidRPr="00386898" w:rsidRDefault="003D2F04" w:rsidP="002E400B">
            <w:pPr>
              <w:jc w:val="both"/>
            </w:pP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11.07 - 11.10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2</w:t>
            </w:r>
          </w:p>
        </w:tc>
        <w:tc>
          <w:tcPr>
            <w:tcW w:w="2704" w:type="dxa"/>
          </w:tcPr>
          <w:p w:rsidR="003D2F04" w:rsidRPr="00386898" w:rsidRDefault="003D2F04" w:rsidP="002E400B">
            <w:pPr>
              <w:jc w:val="both"/>
              <w:rPr>
                <w:b/>
              </w:rPr>
            </w:pPr>
            <w:r w:rsidRPr="00386898">
              <w:rPr>
                <w:b/>
              </w:rPr>
              <w:t xml:space="preserve">Портал поставщиков города Москвы </w:t>
            </w: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Заместитель руководителя Департамента города Москвы по конкурентной политике Исаевич А.И.</w:t>
            </w:r>
          </w:p>
          <w:p w:rsidR="003D2F04" w:rsidRPr="00386898" w:rsidRDefault="003D2F04" w:rsidP="002E400B">
            <w:pPr>
              <w:jc w:val="center"/>
            </w:pP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11.10 - 11.50</w:t>
            </w:r>
          </w:p>
        </w:tc>
      </w:tr>
      <w:tr w:rsidR="003D2F04" w:rsidRPr="00386898" w:rsidTr="002E400B">
        <w:trPr>
          <w:trHeight w:val="1197"/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3</w:t>
            </w:r>
          </w:p>
        </w:tc>
        <w:tc>
          <w:tcPr>
            <w:tcW w:w="2704" w:type="dxa"/>
          </w:tcPr>
          <w:p w:rsidR="003D2F04" w:rsidRPr="00386898" w:rsidRDefault="003D2F04" w:rsidP="002E400B">
            <w:pPr>
              <w:jc w:val="both"/>
              <w:rPr>
                <w:b/>
              </w:rPr>
            </w:pPr>
            <w:r w:rsidRPr="00386898">
              <w:rPr>
                <w:b/>
              </w:rPr>
              <w:t xml:space="preserve">Сервис </w:t>
            </w:r>
            <w:r w:rsidRPr="00386898">
              <w:rPr>
                <w:b/>
                <w:bCs/>
              </w:rPr>
              <w:t>«Запрос цен для закупок малого объема»</w:t>
            </w: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Заместитель директора департамента общегосударственных вопросов и регулирования контрактной системы - начальник отдела методологии и нормирования закупок министерства финансов Тульской области Смирнов Д.В.</w:t>
            </w: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r w:rsidRPr="00386898">
              <w:t>11.50 - 12.20</w:t>
            </w:r>
          </w:p>
        </w:tc>
      </w:tr>
      <w:tr w:rsidR="003D2F04" w:rsidRPr="00386898" w:rsidTr="002E400B">
        <w:trPr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4</w:t>
            </w:r>
          </w:p>
        </w:tc>
        <w:tc>
          <w:tcPr>
            <w:tcW w:w="2704" w:type="dxa"/>
          </w:tcPr>
          <w:p w:rsidR="003D2F04" w:rsidRPr="00386898" w:rsidRDefault="003D2F04" w:rsidP="002E400B">
            <w:pPr>
              <w:jc w:val="both"/>
              <w:rPr>
                <w:b/>
              </w:rPr>
            </w:pPr>
            <w:r w:rsidRPr="00386898">
              <w:rPr>
                <w:b/>
              </w:rPr>
              <w:t>Последние изменения в законодательстве по 44-ФЗ</w:t>
            </w: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Представитель РТС-тендер</w:t>
            </w: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12.20 - 12.50</w:t>
            </w:r>
          </w:p>
        </w:tc>
      </w:tr>
      <w:tr w:rsidR="003D2F04" w:rsidRPr="00386898" w:rsidTr="002E400B">
        <w:trPr>
          <w:trHeight w:val="1395"/>
          <w:jc w:val="center"/>
        </w:trPr>
        <w:tc>
          <w:tcPr>
            <w:tcW w:w="498" w:type="dxa"/>
            <w:vAlign w:val="center"/>
          </w:tcPr>
          <w:p w:rsidR="003D2F04" w:rsidRPr="00386898" w:rsidRDefault="003D2F04" w:rsidP="002E400B">
            <w:pPr>
              <w:jc w:val="center"/>
              <w:rPr>
                <w:b/>
              </w:rPr>
            </w:pPr>
            <w:r w:rsidRPr="00386898">
              <w:rPr>
                <w:b/>
              </w:rPr>
              <w:t>5</w:t>
            </w:r>
          </w:p>
        </w:tc>
        <w:tc>
          <w:tcPr>
            <w:tcW w:w="2704" w:type="dxa"/>
          </w:tcPr>
          <w:p w:rsidR="003D2F04" w:rsidRPr="00386898" w:rsidRDefault="003D2F04" w:rsidP="002E400B">
            <w:pPr>
              <w:rPr>
                <w:b/>
              </w:rPr>
            </w:pPr>
            <w:r w:rsidRPr="00386898">
              <w:rPr>
                <w:b/>
              </w:rPr>
              <w:t>Заключительно слово</w:t>
            </w:r>
          </w:p>
        </w:tc>
        <w:tc>
          <w:tcPr>
            <w:tcW w:w="5415" w:type="dxa"/>
          </w:tcPr>
          <w:p w:rsidR="003D2F04" w:rsidRPr="00386898" w:rsidRDefault="003D2F04" w:rsidP="002E400B">
            <w:pPr>
              <w:jc w:val="both"/>
            </w:pPr>
            <w:r w:rsidRPr="00386898">
              <w:t>Заместитель министра - директор департамента общегосударственных вопросов и регулирования контрактной системы министерства финансов Тульской области Дубровина О.А.</w:t>
            </w:r>
          </w:p>
          <w:p w:rsidR="003D2F04" w:rsidRPr="00386898" w:rsidRDefault="003D2F04" w:rsidP="002E400B">
            <w:pPr>
              <w:jc w:val="center"/>
            </w:pPr>
          </w:p>
        </w:tc>
        <w:tc>
          <w:tcPr>
            <w:tcW w:w="1626" w:type="dxa"/>
            <w:vAlign w:val="center"/>
          </w:tcPr>
          <w:p w:rsidR="003D2F04" w:rsidRPr="00386898" w:rsidRDefault="003D2F04" w:rsidP="002E400B">
            <w:pPr>
              <w:jc w:val="center"/>
            </w:pPr>
            <w:r w:rsidRPr="00386898">
              <w:t>12.50 - 12.55</w:t>
            </w:r>
          </w:p>
        </w:tc>
      </w:tr>
    </w:tbl>
    <w:p w:rsidR="003D2F04" w:rsidRDefault="003D2F04" w:rsidP="003D2F04"/>
    <w:p w:rsidR="000E1FC7" w:rsidRDefault="000E1FC7" w:rsidP="003D2F04">
      <w:bookmarkStart w:id="0" w:name="_GoBack"/>
      <w:bookmarkEnd w:id="0"/>
    </w:p>
    <w:sectPr w:rsidR="000E1FC7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3D2F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3D2F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3D2F04">
    <w:pPr>
      <w:pStyle w:val="a3"/>
      <w:framePr w:wrap="around" w:vAnchor="text" w:hAnchor="margin" w:xAlign="center" w:y="1"/>
      <w:rPr>
        <w:rStyle w:val="a5"/>
      </w:rPr>
    </w:pPr>
  </w:p>
  <w:p w:rsidR="005513EC" w:rsidRDefault="003D2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F1"/>
    <w:rsid w:val="000E1FC7"/>
    <w:rsid w:val="003D2F04"/>
    <w:rsid w:val="00B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F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F04"/>
  </w:style>
  <w:style w:type="table" w:styleId="a6">
    <w:name w:val="Table Grid"/>
    <w:basedOn w:val="a1"/>
    <w:rsid w:val="003D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3D2F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3D2F0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F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F04"/>
  </w:style>
  <w:style w:type="table" w:styleId="a6">
    <w:name w:val="Table Grid"/>
    <w:basedOn w:val="a1"/>
    <w:rsid w:val="003D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3D2F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3D2F0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</cp:revision>
  <dcterms:created xsi:type="dcterms:W3CDTF">2017-10-09T09:02:00Z</dcterms:created>
  <dcterms:modified xsi:type="dcterms:W3CDTF">2017-10-09T09:04:00Z</dcterms:modified>
</cp:coreProperties>
</file>